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1B" w:rsidRDefault="002C7C1B" w:rsidP="002C7C1B">
      <w:pPr>
        <w:spacing w:after="0" w:line="240" w:lineRule="auto"/>
        <w:rPr>
          <w:rFonts w:ascii="Times New Roman" w:eastAsia="Times New Roman" w:hAnsi="Times New Roman"/>
          <w:b/>
          <w:color w:val="548DD4" w:themeColor="text2" w:themeTint="99"/>
          <w:sz w:val="32"/>
          <w:szCs w:val="32"/>
          <w:lang w:val="uk-UA" w:eastAsia="ru-RU"/>
        </w:rPr>
      </w:pPr>
      <w:bookmarkStart w:id="0" w:name="_GoBack"/>
      <w:bookmarkEnd w:id="0"/>
    </w:p>
    <w:p w:rsidR="00151245" w:rsidRDefault="00151245" w:rsidP="002C7C1B">
      <w:pPr>
        <w:spacing w:after="0" w:line="240" w:lineRule="auto"/>
        <w:rPr>
          <w:rFonts w:ascii="Times New Roman" w:eastAsia="Times New Roman" w:hAnsi="Times New Roman"/>
          <w:b/>
          <w:color w:val="548DD4" w:themeColor="text2" w:themeTint="99"/>
          <w:sz w:val="32"/>
          <w:szCs w:val="32"/>
          <w:lang w:val="uk-UA" w:eastAsia="ru-RU"/>
        </w:rPr>
      </w:pPr>
    </w:p>
    <w:p w:rsidR="00397EB1" w:rsidRPr="004D2AD2" w:rsidRDefault="00397EB1" w:rsidP="002C7C1B">
      <w:pPr>
        <w:spacing w:after="0" w:line="240" w:lineRule="auto"/>
        <w:rPr>
          <w:rFonts w:ascii="Times New Roman" w:eastAsia="Times New Roman" w:hAnsi="Times New Roman"/>
          <w:b/>
          <w:color w:val="548DD4" w:themeColor="text2" w:themeTint="99"/>
          <w:sz w:val="32"/>
          <w:szCs w:val="32"/>
          <w:lang w:val="uk-UA" w:eastAsia="ru-RU"/>
        </w:rPr>
      </w:pPr>
    </w:p>
    <w:p w:rsidR="002C7C1B" w:rsidRPr="004D2AD2" w:rsidRDefault="002C7C1B" w:rsidP="002C7C1B">
      <w:pPr>
        <w:spacing w:after="0" w:line="240" w:lineRule="auto"/>
        <w:rPr>
          <w:rFonts w:ascii="Times New Roman" w:eastAsia="Times New Roman" w:hAnsi="Times New Roman"/>
          <w:b/>
          <w:color w:val="548DD4" w:themeColor="text2" w:themeTint="99"/>
          <w:sz w:val="32"/>
          <w:szCs w:val="32"/>
          <w:lang w:val="uk-UA" w:eastAsia="ru-RU"/>
        </w:rPr>
      </w:pPr>
    </w:p>
    <w:p w:rsidR="002C7C1B" w:rsidRPr="004D2AD2" w:rsidRDefault="002C7C1B" w:rsidP="002C7C1B">
      <w:pPr>
        <w:spacing w:after="0" w:line="240" w:lineRule="auto"/>
        <w:rPr>
          <w:rFonts w:ascii="Times New Roman" w:eastAsia="Times New Roman" w:hAnsi="Times New Roman"/>
          <w:b/>
          <w:color w:val="548DD4" w:themeColor="text2" w:themeTint="99"/>
          <w:sz w:val="36"/>
          <w:szCs w:val="36"/>
          <w:lang w:val="uk-UA" w:eastAsia="ru-RU"/>
        </w:rPr>
      </w:pPr>
    </w:p>
    <w:p w:rsidR="002C7C1B" w:rsidRPr="00690821" w:rsidRDefault="002C7C1B" w:rsidP="001E33BB">
      <w:pPr>
        <w:spacing w:after="0" w:line="240" w:lineRule="auto"/>
        <w:rPr>
          <w:rFonts w:ascii="Times New Roman" w:eastAsia="Times New Roman" w:hAnsi="Times New Roman"/>
          <w:b/>
          <w:sz w:val="96"/>
          <w:szCs w:val="96"/>
          <w:lang w:val="uk-UA" w:eastAsia="ru-RU"/>
        </w:rPr>
      </w:pPr>
    </w:p>
    <w:p w:rsidR="00F94D48" w:rsidRPr="00F94D48" w:rsidRDefault="00F94D48" w:rsidP="00F94D48">
      <w:pPr>
        <w:spacing w:after="0" w:line="240" w:lineRule="auto"/>
        <w:jc w:val="center"/>
        <w:rPr>
          <w:rFonts w:ascii="Times New Roman" w:eastAsia="Times New Roman" w:hAnsi="Times New Roman"/>
          <w:b/>
          <w:sz w:val="56"/>
          <w:szCs w:val="96"/>
          <w:lang w:val="uk-UA" w:eastAsia="ru-RU"/>
        </w:rPr>
      </w:pPr>
      <w:r w:rsidRPr="00F94D48">
        <w:rPr>
          <w:rFonts w:ascii="Times New Roman" w:eastAsia="Times New Roman" w:hAnsi="Times New Roman"/>
          <w:b/>
          <w:sz w:val="56"/>
          <w:szCs w:val="96"/>
          <w:lang w:val="uk-UA" w:eastAsia="ru-RU"/>
        </w:rPr>
        <w:t xml:space="preserve">Річний план роботи </w:t>
      </w:r>
    </w:p>
    <w:p w:rsidR="002C7C1B" w:rsidRPr="00690821" w:rsidRDefault="002C7C1B" w:rsidP="002C7C1B">
      <w:pPr>
        <w:spacing w:after="0" w:line="240" w:lineRule="auto"/>
        <w:jc w:val="center"/>
        <w:rPr>
          <w:rFonts w:ascii="Times New Roman" w:eastAsia="Times New Roman" w:hAnsi="Times New Roman"/>
          <w:b/>
          <w:sz w:val="36"/>
          <w:szCs w:val="36"/>
          <w:lang w:val="uk-UA" w:eastAsia="ru-RU"/>
        </w:rPr>
      </w:pPr>
    </w:p>
    <w:p w:rsidR="002C7C1B" w:rsidRPr="00690821" w:rsidRDefault="002C7C1B" w:rsidP="002C7C1B">
      <w:pPr>
        <w:spacing w:after="0" w:line="240" w:lineRule="auto"/>
        <w:jc w:val="center"/>
        <w:rPr>
          <w:rFonts w:ascii="Times New Roman" w:eastAsia="Times New Roman" w:hAnsi="Times New Roman"/>
          <w:b/>
          <w:sz w:val="36"/>
          <w:szCs w:val="36"/>
          <w:lang w:val="uk-UA" w:eastAsia="ru-RU"/>
        </w:rPr>
      </w:pPr>
    </w:p>
    <w:p w:rsidR="002F0961" w:rsidRPr="00946352" w:rsidRDefault="002F0961" w:rsidP="009A7318">
      <w:pPr>
        <w:spacing w:after="0"/>
        <w:jc w:val="center"/>
        <w:rPr>
          <w:rFonts w:ascii="Times New Roman" w:eastAsia="Times New Roman" w:hAnsi="Times New Roman"/>
          <w:b/>
          <w:sz w:val="36"/>
          <w:szCs w:val="36"/>
          <w:lang w:val="uk-UA" w:eastAsia="ru-RU"/>
        </w:rPr>
      </w:pPr>
      <w:r w:rsidRPr="00946352">
        <w:rPr>
          <w:rFonts w:ascii="Times New Roman" w:eastAsia="Times New Roman" w:hAnsi="Times New Roman"/>
          <w:b/>
          <w:sz w:val="36"/>
          <w:szCs w:val="36"/>
          <w:lang w:val="uk-UA" w:eastAsia="ru-RU"/>
        </w:rPr>
        <w:t xml:space="preserve"> СНІЖКІВСЬКОГО</w:t>
      </w:r>
      <w:r w:rsidR="0041748D" w:rsidRPr="00946352">
        <w:rPr>
          <w:rFonts w:ascii="Times New Roman" w:eastAsia="Times New Roman" w:hAnsi="Times New Roman"/>
          <w:b/>
          <w:sz w:val="36"/>
          <w:szCs w:val="36"/>
          <w:lang w:val="uk-UA" w:eastAsia="ru-RU"/>
        </w:rPr>
        <w:t xml:space="preserve"> </w:t>
      </w:r>
      <w:r w:rsidRPr="00946352">
        <w:rPr>
          <w:rFonts w:ascii="Times New Roman" w:eastAsia="Times New Roman" w:hAnsi="Times New Roman"/>
          <w:b/>
          <w:sz w:val="36"/>
          <w:szCs w:val="36"/>
          <w:lang w:val="uk-UA" w:eastAsia="ru-RU"/>
        </w:rPr>
        <w:t>ЛІЦЕЮ</w:t>
      </w:r>
    </w:p>
    <w:p w:rsidR="0041748D" w:rsidRPr="00946352" w:rsidRDefault="0041748D" w:rsidP="009A7318">
      <w:pPr>
        <w:spacing w:after="0"/>
        <w:jc w:val="center"/>
        <w:rPr>
          <w:rFonts w:ascii="Times New Roman" w:eastAsia="Times New Roman" w:hAnsi="Times New Roman"/>
          <w:b/>
          <w:sz w:val="36"/>
          <w:szCs w:val="36"/>
          <w:lang w:val="uk-UA" w:eastAsia="ru-RU"/>
        </w:rPr>
      </w:pPr>
      <w:r w:rsidRPr="00946352">
        <w:rPr>
          <w:rFonts w:ascii="Times New Roman" w:eastAsia="Times New Roman" w:hAnsi="Times New Roman"/>
          <w:b/>
          <w:sz w:val="36"/>
          <w:szCs w:val="36"/>
          <w:lang w:val="uk-UA" w:eastAsia="ru-RU"/>
        </w:rPr>
        <w:t xml:space="preserve"> ВАЛКІВСЬКОЇ МІСЬКОЇ РАДИ</w:t>
      </w:r>
    </w:p>
    <w:p w:rsidR="002F0961" w:rsidRPr="00946352" w:rsidRDefault="002F0961" w:rsidP="009A7318">
      <w:pPr>
        <w:spacing w:after="0"/>
        <w:jc w:val="center"/>
        <w:rPr>
          <w:rFonts w:ascii="Times New Roman" w:eastAsia="Times New Roman" w:hAnsi="Times New Roman"/>
          <w:b/>
          <w:sz w:val="36"/>
          <w:szCs w:val="36"/>
          <w:lang w:val="uk-UA" w:eastAsia="ru-RU"/>
        </w:rPr>
      </w:pPr>
      <w:r w:rsidRPr="00946352">
        <w:rPr>
          <w:rFonts w:ascii="Times New Roman" w:eastAsia="Times New Roman" w:hAnsi="Times New Roman"/>
          <w:b/>
          <w:sz w:val="36"/>
          <w:szCs w:val="36"/>
          <w:lang w:val="uk-UA" w:eastAsia="ru-RU"/>
        </w:rPr>
        <w:t>БОГОДУХІВСЬКОГО РАЙОНУ</w:t>
      </w:r>
    </w:p>
    <w:p w:rsidR="0041748D" w:rsidRPr="00946352" w:rsidRDefault="002F0961" w:rsidP="009A7318">
      <w:pPr>
        <w:spacing w:after="0"/>
        <w:jc w:val="center"/>
        <w:rPr>
          <w:rFonts w:ascii="Times New Roman" w:eastAsia="Times New Roman" w:hAnsi="Times New Roman"/>
          <w:b/>
          <w:sz w:val="36"/>
          <w:szCs w:val="36"/>
          <w:lang w:val="uk-UA" w:eastAsia="ru-RU"/>
        </w:rPr>
      </w:pPr>
      <w:r w:rsidRPr="00946352">
        <w:rPr>
          <w:rFonts w:ascii="Times New Roman" w:eastAsia="Times New Roman" w:hAnsi="Times New Roman"/>
          <w:b/>
          <w:sz w:val="36"/>
          <w:szCs w:val="36"/>
          <w:lang w:val="uk-UA" w:eastAsia="ru-RU"/>
        </w:rPr>
        <w:t>ХАРКІВСЬКОЇ ОБЛАСТІ</w:t>
      </w:r>
    </w:p>
    <w:p w:rsidR="002C7C1B" w:rsidRPr="00946352" w:rsidRDefault="00B40913" w:rsidP="002C7C1B">
      <w:pPr>
        <w:keepNext/>
        <w:spacing w:after="0" w:line="240" w:lineRule="auto"/>
        <w:jc w:val="center"/>
        <w:outlineLvl w:val="0"/>
        <w:rPr>
          <w:rFonts w:ascii="Times New Roman" w:eastAsia="Times New Roman" w:hAnsi="Times New Roman"/>
          <w:b/>
          <w:sz w:val="32"/>
          <w:szCs w:val="32"/>
          <w:lang w:val="uk-UA" w:eastAsia="ru-RU"/>
        </w:rPr>
      </w:pPr>
      <w:r w:rsidRPr="00946352">
        <w:rPr>
          <w:rFonts w:ascii="Times New Roman" w:eastAsia="Times New Roman" w:hAnsi="Times New Roman"/>
          <w:b/>
          <w:sz w:val="32"/>
          <w:szCs w:val="32"/>
          <w:lang w:val="uk-UA" w:eastAsia="ru-RU"/>
        </w:rPr>
        <w:t>на 202</w:t>
      </w:r>
      <w:r w:rsidR="00072F49" w:rsidRPr="00946352">
        <w:rPr>
          <w:rFonts w:ascii="Times New Roman" w:eastAsia="Times New Roman" w:hAnsi="Times New Roman"/>
          <w:b/>
          <w:sz w:val="32"/>
          <w:szCs w:val="32"/>
          <w:lang w:val="uk-UA" w:eastAsia="ru-RU"/>
        </w:rPr>
        <w:t>2</w:t>
      </w:r>
      <w:r w:rsidR="0079080D" w:rsidRPr="00946352">
        <w:rPr>
          <w:rFonts w:ascii="Times New Roman" w:eastAsia="Times New Roman" w:hAnsi="Times New Roman"/>
          <w:b/>
          <w:sz w:val="32"/>
          <w:szCs w:val="32"/>
          <w:lang w:val="uk-UA" w:eastAsia="ru-RU"/>
        </w:rPr>
        <w:t>-</w:t>
      </w:r>
      <w:r w:rsidRPr="00946352">
        <w:rPr>
          <w:rFonts w:ascii="Times New Roman" w:eastAsia="Times New Roman" w:hAnsi="Times New Roman"/>
          <w:b/>
          <w:sz w:val="32"/>
          <w:szCs w:val="32"/>
          <w:lang w:val="uk-UA" w:eastAsia="ru-RU"/>
        </w:rPr>
        <w:t>202</w:t>
      </w:r>
      <w:r w:rsidR="00072F49" w:rsidRPr="00946352">
        <w:rPr>
          <w:rFonts w:ascii="Times New Roman" w:eastAsia="Times New Roman" w:hAnsi="Times New Roman"/>
          <w:b/>
          <w:sz w:val="32"/>
          <w:szCs w:val="32"/>
          <w:lang w:val="uk-UA" w:eastAsia="ru-RU"/>
        </w:rPr>
        <w:t>3</w:t>
      </w:r>
      <w:r w:rsidR="002C7C1B" w:rsidRPr="00946352">
        <w:rPr>
          <w:rFonts w:ascii="Times New Roman" w:eastAsia="Times New Roman" w:hAnsi="Times New Roman"/>
          <w:b/>
          <w:sz w:val="32"/>
          <w:szCs w:val="32"/>
          <w:lang w:val="uk-UA" w:eastAsia="ru-RU"/>
        </w:rPr>
        <w:t xml:space="preserve"> навчальний рік</w:t>
      </w: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5F2C8C" w:rsidRPr="001E33BB" w:rsidRDefault="002C7C1B" w:rsidP="005F2C8C">
      <w:pPr>
        <w:keepNext/>
        <w:tabs>
          <w:tab w:val="left" w:pos="5220"/>
        </w:tabs>
        <w:spacing w:after="0" w:line="240" w:lineRule="auto"/>
        <w:ind w:left="5220" w:hanging="5220"/>
        <w:jc w:val="center"/>
        <w:outlineLvl w:val="0"/>
        <w:rPr>
          <w:rFonts w:ascii="Times New Roman" w:eastAsia="Times New Roman" w:hAnsi="Times New Roman"/>
          <w:sz w:val="28"/>
          <w:szCs w:val="24"/>
          <w:lang w:val="uk-UA" w:eastAsia="ru-RU"/>
        </w:rPr>
      </w:pPr>
      <w:r w:rsidRPr="00690821">
        <w:rPr>
          <w:rFonts w:ascii="Times New Roman" w:eastAsia="Times New Roman" w:hAnsi="Times New Roman"/>
          <w:sz w:val="28"/>
          <w:szCs w:val="24"/>
          <w:lang w:val="uk-UA" w:eastAsia="ru-RU"/>
        </w:rPr>
        <w:t xml:space="preserve">                                                 </w:t>
      </w:r>
    </w:p>
    <w:p w:rsidR="002C7C1B" w:rsidRPr="001E33BB" w:rsidRDefault="002C7C1B" w:rsidP="005F2C8C">
      <w:pPr>
        <w:keepNext/>
        <w:tabs>
          <w:tab w:val="left" w:pos="5220"/>
        </w:tabs>
        <w:spacing w:after="0" w:line="240" w:lineRule="auto"/>
        <w:ind w:left="5220" w:hanging="5220"/>
        <w:jc w:val="center"/>
        <w:outlineLvl w:val="0"/>
        <w:rPr>
          <w:rFonts w:ascii="Times New Roman" w:eastAsia="Times New Roman" w:hAnsi="Times New Roman"/>
          <w:sz w:val="28"/>
          <w:szCs w:val="24"/>
          <w:lang w:val="uk-UA" w:eastAsia="ru-RU"/>
        </w:rPr>
      </w:pPr>
      <w:r w:rsidRPr="00690821">
        <w:rPr>
          <w:rFonts w:ascii="Times New Roman" w:eastAsia="Times New Roman" w:hAnsi="Times New Roman"/>
          <w:sz w:val="28"/>
          <w:szCs w:val="28"/>
          <w:lang w:val="uk-UA" w:eastAsia="ru-RU"/>
        </w:rPr>
        <w:t xml:space="preserve">                                 </w:t>
      </w:r>
      <w:r w:rsidR="001E33BB">
        <w:rPr>
          <w:rFonts w:ascii="Times New Roman" w:eastAsia="Times New Roman" w:hAnsi="Times New Roman"/>
          <w:sz w:val="28"/>
          <w:szCs w:val="28"/>
          <w:lang w:val="uk-UA" w:eastAsia="ru-RU"/>
        </w:rPr>
        <w:t xml:space="preserve">            </w:t>
      </w:r>
    </w:p>
    <w:p w:rsidR="002C7C1B" w:rsidRPr="00690821" w:rsidRDefault="002C7C1B" w:rsidP="002C7C1B">
      <w:pPr>
        <w:tabs>
          <w:tab w:val="left" w:pos="5220"/>
        </w:tabs>
        <w:spacing w:after="0" w:line="240" w:lineRule="auto"/>
        <w:ind w:left="5220" w:hanging="5220"/>
        <w:jc w:val="center"/>
        <w:rPr>
          <w:rFonts w:ascii="Times New Roman" w:eastAsia="Times New Roman" w:hAnsi="Times New Roman"/>
          <w:sz w:val="24"/>
          <w:szCs w:val="24"/>
          <w:lang w:val="uk-UA" w:eastAsia="ru-RU"/>
        </w:rPr>
      </w:pPr>
    </w:p>
    <w:p w:rsidR="002C7C1B" w:rsidRPr="00690821" w:rsidRDefault="002C7C1B" w:rsidP="002C7C1B">
      <w:pPr>
        <w:tabs>
          <w:tab w:val="left" w:pos="5220"/>
        </w:tabs>
        <w:spacing w:after="0" w:line="240" w:lineRule="auto"/>
        <w:ind w:left="5220" w:hanging="5220"/>
        <w:jc w:val="center"/>
        <w:rPr>
          <w:rFonts w:ascii="Times New Roman" w:eastAsia="Times New Roman" w:hAnsi="Times New Roman"/>
          <w:sz w:val="28"/>
          <w:szCs w:val="24"/>
          <w:lang w:val="uk-UA" w:eastAsia="ru-RU"/>
        </w:rPr>
      </w:pPr>
    </w:p>
    <w:p w:rsidR="002C7C1B" w:rsidRPr="00690821" w:rsidRDefault="002C7C1B" w:rsidP="002C7C1B">
      <w:pPr>
        <w:tabs>
          <w:tab w:val="left" w:pos="5220"/>
        </w:tabs>
        <w:spacing w:after="0" w:line="240" w:lineRule="auto"/>
        <w:ind w:left="5220" w:hanging="5220"/>
        <w:jc w:val="center"/>
        <w:rPr>
          <w:rFonts w:ascii="Times New Roman" w:eastAsia="Times New Roman" w:hAnsi="Times New Roman"/>
          <w:b/>
          <w:sz w:val="28"/>
          <w:szCs w:val="24"/>
          <w:lang w:val="uk-UA" w:eastAsia="ru-RU"/>
        </w:rPr>
      </w:pPr>
      <w:r w:rsidRPr="00690821">
        <w:rPr>
          <w:rFonts w:ascii="Times New Roman" w:eastAsia="Times New Roman" w:hAnsi="Times New Roman"/>
          <w:sz w:val="28"/>
          <w:szCs w:val="24"/>
          <w:lang w:val="uk-UA" w:eastAsia="ru-RU"/>
        </w:rPr>
        <w:t xml:space="preserve">                 </w:t>
      </w:r>
      <w:r w:rsidR="005F2C8C">
        <w:rPr>
          <w:rFonts w:ascii="Times New Roman" w:eastAsia="Times New Roman" w:hAnsi="Times New Roman"/>
          <w:sz w:val="28"/>
          <w:szCs w:val="24"/>
          <w:lang w:val="uk-UA" w:eastAsia="ru-RU"/>
        </w:rPr>
        <w:t xml:space="preserve">                      СХВАЛ</w:t>
      </w:r>
      <w:r w:rsidRPr="00690821">
        <w:rPr>
          <w:rFonts w:ascii="Times New Roman" w:eastAsia="Times New Roman" w:hAnsi="Times New Roman"/>
          <w:sz w:val="28"/>
          <w:szCs w:val="24"/>
          <w:lang w:val="uk-UA" w:eastAsia="ru-RU"/>
        </w:rPr>
        <w:t>ЕНО</w:t>
      </w:r>
    </w:p>
    <w:p w:rsidR="002C7C1B" w:rsidRPr="00690821" w:rsidRDefault="002C7C1B" w:rsidP="002C7C1B">
      <w:pPr>
        <w:tabs>
          <w:tab w:val="left" w:pos="5220"/>
        </w:tabs>
        <w:spacing w:after="0" w:line="240" w:lineRule="auto"/>
        <w:ind w:left="5220" w:hanging="5220"/>
        <w:jc w:val="center"/>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                                     на засіданні</w:t>
      </w:r>
    </w:p>
    <w:p w:rsidR="002C7C1B" w:rsidRPr="00690821" w:rsidRDefault="002C7C1B" w:rsidP="002C7C1B">
      <w:pPr>
        <w:tabs>
          <w:tab w:val="left" w:pos="5220"/>
        </w:tabs>
        <w:spacing w:after="0" w:line="240" w:lineRule="auto"/>
        <w:ind w:left="5220" w:hanging="5220"/>
        <w:jc w:val="center"/>
        <w:rPr>
          <w:rFonts w:ascii="Times New Roman" w:eastAsia="Times New Roman" w:hAnsi="Times New Roman"/>
          <w:b/>
          <w:sz w:val="28"/>
          <w:szCs w:val="28"/>
          <w:lang w:val="uk-UA" w:eastAsia="ru-RU"/>
        </w:rPr>
      </w:pPr>
      <w:r w:rsidRPr="00690821">
        <w:rPr>
          <w:rFonts w:ascii="Times New Roman" w:eastAsia="Times New Roman" w:hAnsi="Times New Roman"/>
          <w:sz w:val="28"/>
          <w:szCs w:val="28"/>
          <w:lang w:val="uk-UA" w:eastAsia="ru-RU"/>
        </w:rPr>
        <w:t xml:space="preserve">                  </w:t>
      </w:r>
      <w:r w:rsidR="005F2C8C">
        <w:rPr>
          <w:rFonts w:ascii="Times New Roman" w:eastAsia="Times New Roman" w:hAnsi="Times New Roman"/>
          <w:sz w:val="28"/>
          <w:szCs w:val="28"/>
          <w:lang w:val="uk-UA" w:eastAsia="ru-RU"/>
        </w:rPr>
        <w:t xml:space="preserve">                                        педагогічної ради </w:t>
      </w:r>
      <w:r w:rsidR="002F0961">
        <w:rPr>
          <w:rFonts w:ascii="Times New Roman" w:eastAsia="Times New Roman" w:hAnsi="Times New Roman"/>
          <w:sz w:val="28"/>
          <w:szCs w:val="28"/>
          <w:lang w:val="uk-UA" w:eastAsia="ru-RU"/>
        </w:rPr>
        <w:t xml:space="preserve"> </w:t>
      </w:r>
      <w:r w:rsidR="005F2C8C">
        <w:rPr>
          <w:rFonts w:ascii="Times New Roman" w:eastAsia="Times New Roman" w:hAnsi="Times New Roman"/>
          <w:sz w:val="28"/>
          <w:szCs w:val="28"/>
          <w:lang w:val="uk-UA" w:eastAsia="ru-RU"/>
        </w:rPr>
        <w:t>ліцею</w:t>
      </w:r>
    </w:p>
    <w:p w:rsidR="002C7C1B" w:rsidRPr="00690821" w:rsidRDefault="002C7C1B" w:rsidP="002C7C1B">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                                                 </w:t>
      </w:r>
      <w:r w:rsidR="00FE2714" w:rsidRPr="00690821">
        <w:rPr>
          <w:rFonts w:ascii="Times New Roman" w:eastAsia="Times New Roman" w:hAnsi="Times New Roman"/>
          <w:sz w:val="28"/>
          <w:szCs w:val="28"/>
          <w:lang w:val="uk-UA" w:eastAsia="ru-RU"/>
        </w:rPr>
        <w:t xml:space="preserve">            від «31</w:t>
      </w:r>
      <w:r w:rsidR="00B40913" w:rsidRPr="00690821">
        <w:rPr>
          <w:rFonts w:ascii="Times New Roman" w:eastAsia="Times New Roman" w:hAnsi="Times New Roman"/>
          <w:sz w:val="28"/>
          <w:szCs w:val="28"/>
          <w:lang w:val="uk-UA" w:eastAsia="ru-RU"/>
        </w:rPr>
        <w:t>» серпня 202</w:t>
      </w:r>
      <w:r w:rsidR="00072F49">
        <w:rPr>
          <w:rFonts w:ascii="Times New Roman" w:eastAsia="Times New Roman" w:hAnsi="Times New Roman"/>
          <w:sz w:val="28"/>
          <w:szCs w:val="28"/>
          <w:lang w:val="uk-UA" w:eastAsia="ru-RU"/>
        </w:rPr>
        <w:t>2</w:t>
      </w:r>
      <w:r w:rsidRPr="00690821">
        <w:rPr>
          <w:rFonts w:ascii="Times New Roman" w:eastAsia="Times New Roman" w:hAnsi="Times New Roman"/>
          <w:sz w:val="28"/>
          <w:szCs w:val="28"/>
          <w:lang w:val="uk-UA" w:eastAsia="ru-RU"/>
        </w:rPr>
        <w:t xml:space="preserve"> року</w:t>
      </w:r>
    </w:p>
    <w:p w:rsidR="002C7C1B" w:rsidRPr="00690821" w:rsidRDefault="005F2C8C" w:rsidP="005F2C8C">
      <w:pPr>
        <w:keepNext/>
        <w:tabs>
          <w:tab w:val="left" w:pos="5220"/>
        </w:tabs>
        <w:spacing w:after="0" w:line="240" w:lineRule="auto"/>
        <w:ind w:left="5220" w:hanging="5220"/>
        <w:outlineLvl w:val="0"/>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w:t>
      </w:r>
      <w:r w:rsidR="002C7C1B" w:rsidRPr="00690821">
        <w:rPr>
          <w:rFonts w:ascii="Times New Roman" w:eastAsia="Times New Roman" w:hAnsi="Times New Roman"/>
          <w:sz w:val="28"/>
          <w:szCs w:val="28"/>
          <w:lang w:val="uk-UA" w:eastAsia="ru-RU"/>
        </w:rPr>
        <w:t xml:space="preserve">протокол № 1 </w:t>
      </w:r>
    </w:p>
    <w:p w:rsidR="001E33BB" w:rsidRPr="00690821" w:rsidRDefault="002C7C1B" w:rsidP="005F2C8C">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                                                             </w:t>
      </w:r>
    </w:p>
    <w:p w:rsidR="002C7C1B" w:rsidRPr="00690821" w:rsidRDefault="002C7C1B" w:rsidP="002C7C1B">
      <w:pPr>
        <w:spacing w:after="0" w:line="240" w:lineRule="auto"/>
        <w:jc w:val="center"/>
        <w:rPr>
          <w:rFonts w:ascii="Times New Roman" w:eastAsia="Times New Roman" w:hAnsi="Times New Roman"/>
          <w:b/>
          <w:sz w:val="28"/>
          <w:szCs w:val="28"/>
          <w:lang w:val="uk-UA" w:eastAsia="ru-RU"/>
        </w:rPr>
      </w:pPr>
    </w:p>
    <w:p w:rsidR="00543E6C" w:rsidRDefault="00543E6C" w:rsidP="002C7C1B">
      <w:pPr>
        <w:spacing w:after="0" w:line="240" w:lineRule="auto"/>
        <w:jc w:val="center"/>
        <w:rPr>
          <w:rFonts w:ascii="Times New Roman" w:eastAsia="Times New Roman" w:hAnsi="Times New Roman"/>
          <w:b/>
          <w:sz w:val="28"/>
          <w:szCs w:val="28"/>
          <w:lang w:val="uk-UA" w:eastAsia="ru-RU"/>
        </w:rPr>
      </w:pPr>
    </w:p>
    <w:p w:rsidR="00543E6C" w:rsidRDefault="00543E6C" w:rsidP="002C7C1B">
      <w:pPr>
        <w:spacing w:after="0" w:line="240" w:lineRule="auto"/>
        <w:jc w:val="center"/>
        <w:rPr>
          <w:rFonts w:ascii="Times New Roman" w:eastAsia="Times New Roman" w:hAnsi="Times New Roman"/>
          <w:b/>
          <w:sz w:val="28"/>
          <w:szCs w:val="28"/>
          <w:lang w:val="uk-UA" w:eastAsia="ru-RU"/>
        </w:rPr>
      </w:pPr>
    </w:p>
    <w:p w:rsidR="002C7C1B" w:rsidRPr="004D2AD2" w:rsidRDefault="002C7C1B" w:rsidP="00543E6C">
      <w:pPr>
        <w:spacing w:after="0" w:line="240" w:lineRule="auto"/>
        <w:rPr>
          <w:rFonts w:ascii="Times New Roman" w:eastAsia="Times New Roman" w:hAnsi="Times New Roman"/>
          <w:sz w:val="24"/>
          <w:szCs w:val="24"/>
          <w:lang w:val="uk-UA" w:eastAsia="ru-RU"/>
        </w:rPr>
      </w:pPr>
    </w:p>
    <w:tbl>
      <w:tblPr>
        <w:tblpPr w:leftFromText="180" w:rightFromText="180" w:vertAnchor="page" w:horzAnchor="margin"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
        <w:gridCol w:w="7307"/>
        <w:gridCol w:w="1072"/>
      </w:tblGrid>
      <w:tr w:rsidR="002C7C1B" w:rsidRPr="004D2AD2" w:rsidTr="00C0052C">
        <w:tc>
          <w:tcPr>
            <w:tcW w:w="966" w:type="dxa"/>
            <w:tcBorders>
              <w:top w:val="single" w:sz="4" w:space="0" w:color="auto"/>
              <w:left w:val="single" w:sz="4" w:space="0" w:color="auto"/>
              <w:bottom w:val="single" w:sz="4" w:space="0" w:color="auto"/>
              <w:right w:val="single" w:sz="4" w:space="0" w:color="auto"/>
            </w:tcBorders>
            <w:hideMark/>
          </w:tcPr>
          <w:p w:rsidR="002C7C1B" w:rsidRPr="004D2AD2" w:rsidRDefault="002C7C1B">
            <w:pPr>
              <w:spacing w:after="0" w:line="240" w:lineRule="auto"/>
              <w:jc w:val="both"/>
              <w:rPr>
                <w:rFonts w:ascii="Times New Roman" w:eastAsia="Times New Roman" w:hAnsi="Times New Roman"/>
                <w:b/>
                <w:sz w:val="24"/>
                <w:szCs w:val="24"/>
                <w:lang w:val="uk-UA" w:eastAsia="ru-RU"/>
              </w:rPr>
            </w:pPr>
            <w:r w:rsidRPr="004D2AD2">
              <w:rPr>
                <w:rFonts w:ascii="Times New Roman" w:eastAsia="Times New Roman" w:hAnsi="Times New Roman"/>
                <w:b/>
                <w:sz w:val="20"/>
                <w:szCs w:val="20"/>
                <w:lang w:val="uk-UA" w:eastAsia="ru-RU"/>
              </w:rPr>
              <w:lastRenderedPageBreak/>
              <w:t>№ з/п</w:t>
            </w:r>
          </w:p>
        </w:tc>
        <w:tc>
          <w:tcPr>
            <w:tcW w:w="7307" w:type="dxa"/>
            <w:tcBorders>
              <w:top w:val="single" w:sz="4" w:space="0" w:color="auto"/>
              <w:left w:val="single" w:sz="4" w:space="0" w:color="auto"/>
              <w:bottom w:val="single" w:sz="4" w:space="0" w:color="auto"/>
              <w:right w:val="single" w:sz="4" w:space="0" w:color="auto"/>
            </w:tcBorders>
            <w:hideMark/>
          </w:tcPr>
          <w:p w:rsidR="002C7C1B" w:rsidRPr="004D2AD2" w:rsidRDefault="002C7C1B">
            <w:pPr>
              <w:spacing w:after="0" w:line="240" w:lineRule="auto"/>
              <w:jc w:val="both"/>
              <w:rPr>
                <w:rFonts w:ascii="Times New Roman" w:eastAsia="Times New Roman" w:hAnsi="Times New Roman"/>
                <w:b/>
                <w:sz w:val="24"/>
                <w:szCs w:val="24"/>
                <w:lang w:val="uk-UA" w:eastAsia="ru-RU"/>
              </w:rPr>
            </w:pPr>
            <w:r w:rsidRPr="004D2AD2">
              <w:rPr>
                <w:rFonts w:ascii="Times New Roman" w:eastAsia="Times New Roman" w:hAnsi="Times New Roman"/>
                <w:b/>
                <w:sz w:val="20"/>
                <w:szCs w:val="20"/>
                <w:lang w:val="uk-UA" w:eastAsia="ru-RU"/>
              </w:rPr>
              <w:t>Зміст роботи</w:t>
            </w:r>
          </w:p>
        </w:tc>
        <w:tc>
          <w:tcPr>
            <w:tcW w:w="1072" w:type="dxa"/>
            <w:tcBorders>
              <w:top w:val="single" w:sz="4" w:space="0" w:color="auto"/>
              <w:left w:val="single" w:sz="4" w:space="0" w:color="auto"/>
              <w:bottom w:val="single" w:sz="4" w:space="0" w:color="auto"/>
              <w:right w:val="single" w:sz="4" w:space="0" w:color="auto"/>
            </w:tcBorders>
            <w:hideMark/>
          </w:tcPr>
          <w:p w:rsidR="002C7C1B" w:rsidRPr="004D2AD2" w:rsidRDefault="002C7C1B">
            <w:pPr>
              <w:spacing w:after="0" w:line="240" w:lineRule="auto"/>
              <w:jc w:val="both"/>
              <w:rPr>
                <w:rFonts w:ascii="Times New Roman" w:eastAsia="Times New Roman" w:hAnsi="Times New Roman"/>
                <w:b/>
                <w:sz w:val="24"/>
                <w:szCs w:val="24"/>
                <w:lang w:val="uk-UA" w:eastAsia="ru-RU"/>
              </w:rPr>
            </w:pPr>
            <w:r w:rsidRPr="004D2AD2">
              <w:rPr>
                <w:rFonts w:ascii="Times New Roman" w:eastAsia="Times New Roman" w:hAnsi="Times New Roman"/>
                <w:b/>
                <w:sz w:val="20"/>
                <w:szCs w:val="20"/>
                <w:lang w:val="uk-UA" w:eastAsia="ru-RU"/>
              </w:rPr>
              <w:t xml:space="preserve">Сторінки </w:t>
            </w:r>
          </w:p>
        </w:tc>
      </w:tr>
      <w:tr w:rsidR="004D2AD2" w:rsidRPr="004D2AD2" w:rsidTr="00C0052C">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2C7C1B">
            <w:pPr>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1.</w:t>
            </w:r>
          </w:p>
        </w:tc>
        <w:tc>
          <w:tcPr>
            <w:tcW w:w="7307"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F7670F">
            <w:pPr>
              <w:spacing w:after="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Аналіз роботи за 2021/2022</w:t>
            </w:r>
            <w:r w:rsidR="002C7C1B" w:rsidRPr="004D2AD2">
              <w:rPr>
                <w:rFonts w:ascii="Times New Roman" w:eastAsia="Times New Roman" w:hAnsi="Times New Roman"/>
                <w:b/>
                <w:sz w:val="20"/>
                <w:szCs w:val="20"/>
                <w:lang w:val="uk-UA" w:eastAsia="ru-RU"/>
              </w:rPr>
              <w:t xml:space="preserve"> навчальний рік</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C7C1B" w:rsidRPr="004D2AD2" w:rsidRDefault="00F10948">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4</w:t>
            </w:r>
          </w:p>
        </w:tc>
      </w:tr>
      <w:tr w:rsidR="004D2AD2" w:rsidRPr="004D2AD2" w:rsidTr="00C0052C">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2C7C1B">
            <w:pPr>
              <w:tabs>
                <w:tab w:val="left" w:pos="750"/>
              </w:tabs>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2.</w:t>
            </w:r>
          </w:p>
        </w:tc>
        <w:tc>
          <w:tcPr>
            <w:tcW w:w="7307"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2C7C1B">
            <w:pPr>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Освітнє середовище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C7C1B" w:rsidRPr="004D2AD2" w:rsidRDefault="00C0052C">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50</w:t>
            </w:r>
          </w:p>
        </w:tc>
      </w:tr>
      <w:tr w:rsidR="00B40913" w:rsidRPr="004D2AD2" w:rsidTr="00C0052C">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40913" w:rsidRPr="002E794A" w:rsidRDefault="00B40913" w:rsidP="00B40913">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2.1.</w:t>
            </w:r>
          </w:p>
        </w:tc>
        <w:tc>
          <w:tcPr>
            <w:tcW w:w="730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40913" w:rsidRPr="002E794A" w:rsidRDefault="00B40913" w:rsidP="00B40913">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Забезпечення комфортних і безпечних умов навчання і праці</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40913" w:rsidRPr="004D2AD2" w:rsidRDefault="00C0052C" w:rsidP="00C00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51</w:t>
            </w:r>
          </w:p>
        </w:tc>
      </w:tr>
      <w:tr w:rsidR="00B40913" w:rsidRPr="004D2AD2" w:rsidTr="00C0052C">
        <w:tc>
          <w:tcPr>
            <w:tcW w:w="966" w:type="dxa"/>
            <w:tcBorders>
              <w:top w:val="single" w:sz="4" w:space="0" w:color="auto"/>
              <w:left w:val="single" w:sz="4" w:space="0" w:color="auto"/>
              <w:bottom w:val="single" w:sz="4" w:space="0" w:color="auto"/>
              <w:right w:val="single" w:sz="4" w:space="0" w:color="auto"/>
            </w:tcBorders>
          </w:tcPr>
          <w:p w:rsidR="00B40913" w:rsidRPr="002E794A" w:rsidRDefault="00B40913" w:rsidP="00B4091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2.1.1.</w:t>
            </w:r>
          </w:p>
        </w:tc>
        <w:tc>
          <w:tcPr>
            <w:tcW w:w="7307" w:type="dxa"/>
            <w:tcBorders>
              <w:top w:val="single" w:sz="4" w:space="0" w:color="auto"/>
              <w:left w:val="single" w:sz="4" w:space="0" w:color="auto"/>
              <w:bottom w:val="single" w:sz="4" w:space="0" w:color="auto"/>
              <w:right w:val="single" w:sz="4" w:space="0" w:color="auto"/>
            </w:tcBorders>
          </w:tcPr>
          <w:p w:rsidR="00B40913" w:rsidRPr="002E794A" w:rsidRDefault="00B40913" w:rsidP="00B4091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Створення оптимальних умов для забезпечення права громадян на здобуття повної загальної середньої освіти</w:t>
            </w:r>
          </w:p>
        </w:tc>
        <w:tc>
          <w:tcPr>
            <w:tcW w:w="1072" w:type="dxa"/>
            <w:tcBorders>
              <w:top w:val="single" w:sz="4" w:space="0" w:color="auto"/>
              <w:left w:val="single" w:sz="4" w:space="0" w:color="auto"/>
              <w:bottom w:val="single" w:sz="4" w:space="0" w:color="auto"/>
              <w:right w:val="single" w:sz="4" w:space="0" w:color="auto"/>
            </w:tcBorders>
          </w:tcPr>
          <w:p w:rsidR="00B40913" w:rsidRPr="004D2AD2" w:rsidRDefault="00C0052C" w:rsidP="00B4091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51</w:t>
            </w:r>
          </w:p>
        </w:tc>
      </w:tr>
      <w:tr w:rsidR="00B40913" w:rsidRPr="004D2AD2" w:rsidTr="00C0052C">
        <w:tc>
          <w:tcPr>
            <w:tcW w:w="966" w:type="dxa"/>
            <w:tcBorders>
              <w:top w:val="single" w:sz="4" w:space="0" w:color="auto"/>
              <w:left w:val="single" w:sz="4" w:space="0" w:color="auto"/>
              <w:bottom w:val="single" w:sz="4" w:space="0" w:color="auto"/>
              <w:right w:val="single" w:sz="4" w:space="0" w:color="auto"/>
            </w:tcBorders>
          </w:tcPr>
          <w:p w:rsidR="00B40913" w:rsidRPr="002E794A" w:rsidRDefault="00B4091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2.1.2.</w:t>
            </w:r>
          </w:p>
        </w:tc>
        <w:tc>
          <w:tcPr>
            <w:tcW w:w="7307" w:type="dxa"/>
            <w:tcBorders>
              <w:top w:val="single" w:sz="4" w:space="0" w:color="auto"/>
              <w:left w:val="single" w:sz="4" w:space="0" w:color="auto"/>
              <w:bottom w:val="single" w:sz="4" w:space="0" w:color="auto"/>
              <w:right w:val="single" w:sz="4" w:space="0" w:color="auto"/>
            </w:tcBorders>
          </w:tcPr>
          <w:p w:rsidR="00B40913" w:rsidRPr="002E794A" w:rsidRDefault="00B4091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Фінансово-господарська робота, зміцнення матеріально-технічної бази школи</w:t>
            </w:r>
          </w:p>
        </w:tc>
        <w:tc>
          <w:tcPr>
            <w:tcW w:w="1072" w:type="dxa"/>
            <w:tcBorders>
              <w:top w:val="single" w:sz="4" w:space="0" w:color="auto"/>
              <w:left w:val="single" w:sz="4" w:space="0" w:color="auto"/>
              <w:bottom w:val="single" w:sz="4" w:space="0" w:color="auto"/>
              <w:right w:val="single" w:sz="4" w:space="0" w:color="auto"/>
            </w:tcBorders>
          </w:tcPr>
          <w:p w:rsidR="00B40913" w:rsidRPr="004D2AD2" w:rsidRDefault="00C00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52</w:t>
            </w:r>
          </w:p>
        </w:tc>
      </w:tr>
      <w:tr w:rsidR="002C7C1B" w:rsidRPr="00F10948" w:rsidTr="00C0052C">
        <w:tc>
          <w:tcPr>
            <w:tcW w:w="966" w:type="dxa"/>
            <w:tcBorders>
              <w:top w:val="single" w:sz="4" w:space="0" w:color="auto"/>
              <w:left w:val="single" w:sz="4" w:space="0" w:color="auto"/>
              <w:bottom w:val="single" w:sz="4" w:space="0" w:color="auto"/>
              <w:right w:val="single" w:sz="4" w:space="0" w:color="auto"/>
            </w:tcBorders>
          </w:tcPr>
          <w:p w:rsidR="002C7C1B" w:rsidRPr="002E794A" w:rsidRDefault="002C7C1B">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w:t>
            </w:r>
          </w:p>
        </w:tc>
        <w:tc>
          <w:tcPr>
            <w:tcW w:w="7307"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Забезпечення вимог з охорони праці, безпеки життєдіяльності, пожежної безпеки</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C00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53</w:t>
            </w:r>
          </w:p>
        </w:tc>
      </w:tr>
      <w:tr w:rsidR="002C7C1B" w:rsidRPr="004D2AD2" w:rsidTr="00C0052C">
        <w:tc>
          <w:tcPr>
            <w:tcW w:w="966" w:type="dxa"/>
            <w:tcBorders>
              <w:top w:val="single" w:sz="4" w:space="0" w:color="auto"/>
              <w:left w:val="single" w:sz="4" w:space="0" w:color="auto"/>
              <w:bottom w:val="single" w:sz="4" w:space="0" w:color="auto"/>
              <w:right w:val="single" w:sz="4" w:space="0" w:color="auto"/>
            </w:tcBorders>
          </w:tcPr>
          <w:p w:rsidR="002C7C1B" w:rsidRPr="002E794A" w:rsidRDefault="002C7C1B">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 xml:space="preserve"> 2.1.3.1.</w:t>
            </w:r>
          </w:p>
        </w:tc>
        <w:tc>
          <w:tcPr>
            <w:tcW w:w="7307"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Охорона праці у закладі освіти</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C00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53</w:t>
            </w:r>
          </w:p>
        </w:tc>
      </w:tr>
      <w:tr w:rsidR="002C7C1B" w:rsidRPr="004D2AD2" w:rsidTr="00C0052C">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2.1.3.2.</w:t>
            </w:r>
          </w:p>
        </w:tc>
        <w:tc>
          <w:tcPr>
            <w:tcW w:w="7307"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Безпека життєдіяльності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C00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57</w:t>
            </w:r>
          </w:p>
        </w:tc>
      </w:tr>
      <w:tr w:rsidR="002C7C1B" w:rsidRPr="004D2AD2" w:rsidTr="00C0052C">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2.1.3.2.1.</w:t>
            </w:r>
          </w:p>
        </w:tc>
        <w:tc>
          <w:tcPr>
            <w:tcW w:w="7307"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запобігання всім видам дитячого травматизму</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C00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62</w:t>
            </w:r>
          </w:p>
        </w:tc>
      </w:tr>
      <w:tr w:rsidR="002C7C1B" w:rsidRPr="004D2AD2" w:rsidTr="00C0052C">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2.1.3.2.2.</w:t>
            </w:r>
          </w:p>
        </w:tc>
        <w:tc>
          <w:tcPr>
            <w:tcW w:w="7307"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організації літнього оздоровлення та відпочинку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C00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65</w:t>
            </w:r>
          </w:p>
        </w:tc>
      </w:tr>
      <w:tr w:rsidR="003A0BDD" w:rsidRPr="004D2AD2" w:rsidTr="00C0052C">
        <w:tc>
          <w:tcPr>
            <w:tcW w:w="966" w:type="dxa"/>
            <w:tcBorders>
              <w:top w:val="single" w:sz="4" w:space="0" w:color="auto"/>
              <w:left w:val="single" w:sz="4" w:space="0" w:color="auto"/>
              <w:bottom w:val="single" w:sz="4" w:space="0" w:color="auto"/>
              <w:right w:val="single" w:sz="4" w:space="0" w:color="auto"/>
            </w:tcBorders>
          </w:tcPr>
          <w:p w:rsidR="003A0BDD" w:rsidRPr="002E794A" w:rsidRDefault="003A0BDD">
            <w:r w:rsidRPr="002E794A">
              <w:rPr>
                <w:rFonts w:ascii="Times New Roman" w:eastAsia="Times New Roman" w:hAnsi="Times New Roman"/>
                <w:sz w:val="20"/>
                <w:szCs w:val="20"/>
                <w:lang w:val="uk-UA" w:eastAsia="ru-RU"/>
              </w:rPr>
              <w:t>2.1.3.2.3.</w:t>
            </w:r>
          </w:p>
        </w:tc>
        <w:tc>
          <w:tcPr>
            <w:tcW w:w="7307" w:type="dxa"/>
            <w:tcBorders>
              <w:top w:val="single" w:sz="4" w:space="0" w:color="auto"/>
              <w:left w:val="single" w:sz="4" w:space="0" w:color="auto"/>
              <w:bottom w:val="single" w:sz="4" w:space="0" w:color="auto"/>
              <w:right w:val="single" w:sz="4" w:space="0" w:color="auto"/>
            </w:tcBorders>
          </w:tcPr>
          <w:p w:rsidR="003A0BDD" w:rsidRPr="002E794A" w:rsidRDefault="003A0BDD">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організації медичного обслуговування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3A0BDD" w:rsidRPr="004D2AD2" w:rsidRDefault="00C00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65</w:t>
            </w:r>
          </w:p>
        </w:tc>
      </w:tr>
      <w:tr w:rsidR="003A0BDD" w:rsidRPr="004D2AD2" w:rsidTr="00C0052C">
        <w:tc>
          <w:tcPr>
            <w:tcW w:w="966" w:type="dxa"/>
            <w:tcBorders>
              <w:top w:val="single" w:sz="4" w:space="0" w:color="auto"/>
              <w:left w:val="single" w:sz="4" w:space="0" w:color="auto"/>
              <w:bottom w:val="single" w:sz="4" w:space="0" w:color="auto"/>
              <w:right w:val="single" w:sz="4" w:space="0" w:color="auto"/>
            </w:tcBorders>
          </w:tcPr>
          <w:p w:rsidR="003A0BDD" w:rsidRPr="002E794A" w:rsidRDefault="003A0BDD">
            <w:r w:rsidRPr="002E794A">
              <w:rPr>
                <w:rFonts w:ascii="Times New Roman" w:eastAsia="Times New Roman" w:hAnsi="Times New Roman"/>
                <w:sz w:val="20"/>
                <w:szCs w:val="20"/>
                <w:lang w:val="uk-UA" w:eastAsia="ru-RU"/>
              </w:rPr>
              <w:t>2.1.3.2.4.</w:t>
            </w:r>
          </w:p>
        </w:tc>
        <w:tc>
          <w:tcPr>
            <w:tcW w:w="7307" w:type="dxa"/>
            <w:tcBorders>
              <w:top w:val="single" w:sz="4" w:space="0" w:color="auto"/>
              <w:left w:val="single" w:sz="4" w:space="0" w:color="auto"/>
              <w:bottom w:val="single" w:sz="4" w:space="0" w:color="auto"/>
              <w:right w:val="single" w:sz="4" w:space="0" w:color="auto"/>
            </w:tcBorders>
          </w:tcPr>
          <w:p w:rsidR="003A0BDD" w:rsidRPr="002E794A" w:rsidRDefault="003A0BDD">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організації харчування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3A0BDD" w:rsidRPr="004D2AD2" w:rsidRDefault="00C00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66</w:t>
            </w:r>
          </w:p>
        </w:tc>
      </w:tr>
      <w:tr w:rsidR="003A0BDD" w:rsidRPr="004D2AD2" w:rsidTr="00C0052C">
        <w:tc>
          <w:tcPr>
            <w:tcW w:w="966" w:type="dxa"/>
            <w:tcBorders>
              <w:top w:val="single" w:sz="4" w:space="0" w:color="auto"/>
              <w:left w:val="single" w:sz="4" w:space="0" w:color="auto"/>
              <w:bottom w:val="single" w:sz="4" w:space="0" w:color="auto"/>
              <w:right w:val="single" w:sz="4" w:space="0" w:color="auto"/>
            </w:tcBorders>
          </w:tcPr>
          <w:p w:rsidR="003A0BDD" w:rsidRPr="002E794A" w:rsidRDefault="003A0BDD">
            <w:r w:rsidRPr="002E794A">
              <w:rPr>
                <w:rFonts w:ascii="Times New Roman" w:eastAsia="Times New Roman" w:hAnsi="Times New Roman"/>
                <w:sz w:val="20"/>
                <w:szCs w:val="20"/>
                <w:lang w:val="uk-UA" w:eastAsia="ru-RU"/>
              </w:rPr>
              <w:t>2.1.3.2.5.</w:t>
            </w:r>
          </w:p>
        </w:tc>
        <w:tc>
          <w:tcPr>
            <w:tcW w:w="7307" w:type="dxa"/>
            <w:tcBorders>
              <w:top w:val="single" w:sz="4" w:space="0" w:color="auto"/>
              <w:left w:val="single" w:sz="4" w:space="0" w:color="auto"/>
              <w:bottom w:val="single" w:sz="4" w:space="0" w:color="auto"/>
              <w:right w:val="single" w:sz="4" w:space="0" w:color="auto"/>
            </w:tcBorders>
          </w:tcPr>
          <w:p w:rsidR="003A0BDD" w:rsidRPr="002E794A" w:rsidRDefault="003A0BDD">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створення умов для формування безпечної поведінки в Інтернеті та використання мережі Інтернет</w:t>
            </w:r>
          </w:p>
        </w:tc>
        <w:tc>
          <w:tcPr>
            <w:tcW w:w="1072" w:type="dxa"/>
            <w:tcBorders>
              <w:top w:val="single" w:sz="4" w:space="0" w:color="auto"/>
              <w:left w:val="single" w:sz="4" w:space="0" w:color="auto"/>
              <w:bottom w:val="single" w:sz="4" w:space="0" w:color="auto"/>
              <w:right w:val="single" w:sz="4" w:space="0" w:color="auto"/>
            </w:tcBorders>
          </w:tcPr>
          <w:p w:rsidR="003A0BDD" w:rsidRPr="004D2AD2" w:rsidRDefault="00C00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67</w:t>
            </w:r>
          </w:p>
        </w:tc>
      </w:tr>
      <w:tr w:rsidR="002C7C1B" w:rsidRPr="004D2AD2" w:rsidTr="00C0052C">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2.1.3.3.</w:t>
            </w:r>
          </w:p>
        </w:tc>
        <w:tc>
          <w:tcPr>
            <w:tcW w:w="7307"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Пожежна безпека в закладі освіти</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C00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67</w:t>
            </w:r>
          </w:p>
        </w:tc>
      </w:tr>
      <w:tr w:rsidR="002C7C1B" w:rsidRPr="004D2AD2" w:rsidTr="00C0052C">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2.1.3.4.</w:t>
            </w:r>
          </w:p>
        </w:tc>
        <w:tc>
          <w:tcPr>
            <w:tcW w:w="7307"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Цивільний захист</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C00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68</w:t>
            </w:r>
          </w:p>
        </w:tc>
      </w:tr>
      <w:tr w:rsidR="002C7C1B" w:rsidRPr="00F10948" w:rsidTr="00C0052C">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2.1.3.5.</w:t>
            </w:r>
          </w:p>
        </w:tc>
        <w:tc>
          <w:tcPr>
            <w:tcW w:w="7307"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Адаптація та інтеграція здобувачів освіти до освітнього процесу, професійна адаптація працівників</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C00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70</w:t>
            </w:r>
          </w:p>
        </w:tc>
      </w:tr>
      <w:tr w:rsidR="002C7C1B" w:rsidRPr="004D2AD2" w:rsidTr="00C0052C">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2.1.3.5.1.</w:t>
            </w:r>
          </w:p>
        </w:tc>
        <w:tc>
          <w:tcPr>
            <w:tcW w:w="7307"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адаптації та інтеграції здобувачів освіти до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C00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70</w:t>
            </w:r>
          </w:p>
        </w:tc>
      </w:tr>
      <w:tr w:rsidR="002C7C1B" w:rsidRPr="004D2AD2" w:rsidTr="00C0052C">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2.1.3.5.2.</w:t>
            </w:r>
          </w:p>
        </w:tc>
        <w:tc>
          <w:tcPr>
            <w:tcW w:w="7307"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адаптації педагогічних працівників до професійної діяльності</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C00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70</w:t>
            </w:r>
          </w:p>
        </w:tc>
      </w:tr>
      <w:tr w:rsidR="000252EC" w:rsidRPr="004D2AD2" w:rsidTr="00C0052C">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52EC" w:rsidRPr="002E794A" w:rsidRDefault="003A0BDD">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2.2.</w:t>
            </w:r>
          </w:p>
        </w:tc>
        <w:tc>
          <w:tcPr>
            <w:tcW w:w="730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52EC" w:rsidRPr="002E794A" w:rsidRDefault="00F5270A">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Створення освітнього середовища</w:t>
            </w:r>
            <w:r w:rsidR="000252EC" w:rsidRPr="002E794A">
              <w:rPr>
                <w:rFonts w:ascii="Times New Roman" w:eastAsia="Times New Roman" w:hAnsi="Times New Roman"/>
                <w:b/>
                <w:sz w:val="20"/>
                <w:szCs w:val="20"/>
                <w:lang w:val="uk-UA" w:eastAsia="ru-RU"/>
              </w:rPr>
              <w:t>, вільного від будь-яких форм насильства та дискримінації</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52EC" w:rsidRPr="004D2AD2" w:rsidRDefault="00C00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71</w:t>
            </w:r>
          </w:p>
        </w:tc>
      </w:tr>
      <w:tr w:rsidR="000252EC" w:rsidRPr="004D2AD2" w:rsidTr="00C0052C">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2.2.1.</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запобігання будь-яких проявів дискримінації, булінгу в закладі.</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C00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71</w:t>
            </w:r>
          </w:p>
        </w:tc>
      </w:tr>
      <w:tr w:rsidR="000252EC" w:rsidRPr="004D2AD2" w:rsidTr="00C0052C">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2.2.2.</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формування позитивної мотивації у поведінці учасників освітнього процесу та реалізації підходу, заснованого на правах людини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C00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74</w:t>
            </w:r>
          </w:p>
        </w:tc>
      </w:tr>
      <w:tr w:rsidR="000252EC" w:rsidRPr="004D2AD2" w:rsidTr="00C0052C">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2.2.3.</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забезпечення відвідування занять здобувачами освіти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C00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74</w:t>
            </w:r>
          </w:p>
        </w:tc>
      </w:tr>
      <w:tr w:rsidR="000252EC" w:rsidRPr="004D2AD2" w:rsidTr="00C0052C">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Психологічна служба закладу освіти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C00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75</w:t>
            </w:r>
          </w:p>
        </w:tc>
      </w:tr>
      <w:tr w:rsidR="000252EC" w:rsidRPr="004D2AD2" w:rsidTr="00C0052C">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2.2.4.1.</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Психодіагностична робота</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C0052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75</w:t>
            </w:r>
          </w:p>
        </w:tc>
      </w:tr>
      <w:tr w:rsidR="000252EC" w:rsidRPr="004D2AD2" w:rsidTr="00C0052C">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2.2.4.2.</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Корекційно-відновлювальна та розвивальна робота</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C0052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77</w:t>
            </w:r>
          </w:p>
        </w:tc>
      </w:tr>
      <w:tr w:rsidR="000252EC" w:rsidRPr="004D2AD2" w:rsidTr="00C0052C">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2.2.4.3.</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Консультаційна робота</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C0052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77</w:t>
            </w:r>
          </w:p>
        </w:tc>
      </w:tr>
      <w:tr w:rsidR="000252EC" w:rsidRPr="004D2AD2" w:rsidTr="00C0052C">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2.2.4.4.</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Психологічна просвіта</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C0052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78</w:t>
            </w:r>
          </w:p>
        </w:tc>
      </w:tr>
      <w:tr w:rsidR="000252EC" w:rsidRPr="004D2AD2" w:rsidTr="00C0052C">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2.2.4.5.</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Організаційно-методична робота</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C0052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79</w:t>
            </w:r>
          </w:p>
        </w:tc>
      </w:tr>
      <w:tr w:rsidR="000252EC" w:rsidRPr="004D2AD2" w:rsidTr="00C0052C">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2.2.4.6.</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Зв</w:t>
            </w:r>
            <w:r w:rsidRPr="002E794A">
              <w:rPr>
                <w:rFonts w:ascii="Times New Roman" w:eastAsia="Times New Roman" w:hAnsi="Times New Roman"/>
                <w:sz w:val="20"/>
                <w:szCs w:val="20"/>
                <w:lang w:val="en-US" w:eastAsia="ru-RU"/>
              </w:rPr>
              <w:t>’</w:t>
            </w:r>
            <w:r w:rsidRPr="002E794A">
              <w:rPr>
                <w:rFonts w:ascii="Times New Roman" w:eastAsia="Times New Roman" w:hAnsi="Times New Roman"/>
                <w:sz w:val="20"/>
                <w:szCs w:val="20"/>
                <w:lang w:val="uk-UA" w:eastAsia="ru-RU"/>
              </w:rPr>
              <w:t>язки з громадськістю</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C0052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80</w:t>
            </w:r>
          </w:p>
        </w:tc>
      </w:tr>
      <w:tr w:rsidR="000252EC" w:rsidRPr="004D2AD2" w:rsidTr="00C0052C">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Соціальний захист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C0052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81</w:t>
            </w:r>
          </w:p>
        </w:tc>
      </w:tr>
      <w:tr w:rsidR="000252EC" w:rsidRPr="004D2AD2" w:rsidTr="00C0052C">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2.2.5.1.</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Забезпечення соціально-психологічного супроводу</w:t>
            </w:r>
            <w:r w:rsidR="00027373" w:rsidRPr="002E794A">
              <w:rPr>
                <w:rFonts w:ascii="Times New Roman" w:eastAsia="Times New Roman" w:hAnsi="Times New Roman"/>
                <w:sz w:val="20"/>
                <w:szCs w:val="20"/>
                <w:lang w:val="uk-UA" w:eastAsia="ru-RU"/>
              </w:rPr>
              <w:t xml:space="preserve">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C0052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82</w:t>
            </w:r>
          </w:p>
        </w:tc>
      </w:tr>
      <w:tr w:rsidR="000252EC" w:rsidRPr="004D2AD2" w:rsidTr="00C0052C">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2.2.5.2.</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охоплення навчанням дітей мікрорайону школи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C0052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83</w:t>
            </w:r>
          </w:p>
        </w:tc>
      </w:tr>
      <w:tr w:rsidR="000252EC" w:rsidRPr="00F10948" w:rsidTr="00C0052C">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2.2.5.3.</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Робота з організації працевлаштування випускників</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C0052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84</w:t>
            </w:r>
          </w:p>
        </w:tc>
      </w:tr>
      <w:tr w:rsidR="000252EC" w:rsidRPr="004D2AD2" w:rsidTr="00C0052C">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2.2.5.4.</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роботи з учнями пільгових категорій</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C0052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84</w:t>
            </w:r>
          </w:p>
        </w:tc>
      </w:tr>
      <w:tr w:rsidR="000252EC" w:rsidRPr="004D2AD2" w:rsidTr="00C0052C">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2.2.5.5.</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правової освіти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C0052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85</w:t>
            </w:r>
          </w:p>
        </w:tc>
      </w:tr>
      <w:tr w:rsidR="000252EC" w:rsidRPr="004D2AD2" w:rsidTr="00C0052C">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2.2.5.6.</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шкільної ради профілактики щодо превентивного виховання учнів</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C0052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86</w:t>
            </w:r>
          </w:p>
        </w:tc>
      </w:tr>
      <w:tr w:rsidR="00027373" w:rsidRPr="004D2AD2" w:rsidTr="00C0052C">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2E794A" w:rsidRDefault="000B1E4D"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2.3.</w:t>
            </w:r>
          </w:p>
        </w:tc>
        <w:tc>
          <w:tcPr>
            <w:tcW w:w="730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2E794A" w:rsidRDefault="00027373"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Формування інклюзивного, розвивального та мотивуючого до навчання освітнього простору</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4D2AD2" w:rsidRDefault="00C0052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89</w:t>
            </w:r>
          </w:p>
        </w:tc>
      </w:tr>
      <w:tr w:rsidR="00027373" w:rsidRPr="004D2AD2" w:rsidTr="00C0052C">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2.3.1.</w:t>
            </w:r>
          </w:p>
        </w:tc>
        <w:tc>
          <w:tcPr>
            <w:tcW w:w="7307"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інклюзивного навчання дітей з особливими освітніми потребами</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C0052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89</w:t>
            </w:r>
          </w:p>
        </w:tc>
      </w:tr>
      <w:tr w:rsidR="00027373" w:rsidRPr="004D2AD2" w:rsidTr="00C0052C">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2.3.2.</w:t>
            </w:r>
          </w:p>
        </w:tc>
        <w:tc>
          <w:tcPr>
            <w:tcW w:w="7307" w:type="dxa"/>
            <w:tcBorders>
              <w:top w:val="single" w:sz="4" w:space="0" w:color="auto"/>
              <w:left w:val="single" w:sz="4" w:space="0" w:color="auto"/>
              <w:bottom w:val="single" w:sz="4" w:space="0" w:color="auto"/>
              <w:right w:val="single" w:sz="4" w:space="0" w:color="auto"/>
            </w:tcBorders>
          </w:tcPr>
          <w:p w:rsidR="00027373" w:rsidRPr="002E794A" w:rsidRDefault="00C0052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формування навичок здорового способу життя</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A019E6"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92</w:t>
            </w:r>
          </w:p>
        </w:tc>
      </w:tr>
      <w:tr w:rsidR="00027373" w:rsidRPr="00C0052C" w:rsidTr="00C0052C">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2.3.3.</w:t>
            </w:r>
          </w:p>
        </w:tc>
        <w:tc>
          <w:tcPr>
            <w:tcW w:w="7307" w:type="dxa"/>
            <w:tcBorders>
              <w:top w:val="single" w:sz="4" w:space="0" w:color="auto"/>
              <w:left w:val="single" w:sz="4" w:space="0" w:color="auto"/>
              <w:bottom w:val="single" w:sz="4" w:space="0" w:color="auto"/>
              <w:right w:val="single" w:sz="4" w:space="0" w:color="auto"/>
            </w:tcBorders>
          </w:tcPr>
          <w:p w:rsidR="00027373" w:rsidRPr="002E794A" w:rsidRDefault="00C0052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A019E6"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94</w:t>
            </w:r>
          </w:p>
        </w:tc>
      </w:tr>
      <w:tr w:rsidR="004D2AD2" w:rsidRPr="004D2AD2" w:rsidTr="00C0052C">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3.</w:t>
            </w:r>
          </w:p>
        </w:tc>
        <w:tc>
          <w:tcPr>
            <w:tcW w:w="730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Система оцінювання здобувачів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4D2AD2" w:rsidRDefault="00A019E6" w:rsidP="000252EC">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103</w:t>
            </w:r>
          </w:p>
        </w:tc>
      </w:tr>
      <w:tr w:rsidR="00027373" w:rsidRPr="004D2AD2" w:rsidTr="00C0052C">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3.1.</w:t>
            </w:r>
          </w:p>
        </w:tc>
        <w:tc>
          <w:tcPr>
            <w:tcW w:w="7307"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План</w:t>
            </w:r>
            <w:r w:rsidR="002C5682" w:rsidRPr="002E794A">
              <w:rPr>
                <w:rFonts w:ascii="Times New Roman" w:eastAsia="Times New Roman" w:hAnsi="Times New Roman"/>
                <w:sz w:val="20"/>
                <w:szCs w:val="20"/>
                <w:lang w:val="uk-UA" w:eastAsia="ru-RU"/>
              </w:rPr>
              <w:t>-графік</w:t>
            </w:r>
            <w:r w:rsidRPr="002E794A">
              <w:rPr>
                <w:rFonts w:ascii="Times New Roman" w:eastAsia="Times New Roman" w:hAnsi="Times New Roman"/>
                <w:sz w:val="20"/>
                <w:szCs w:val="20"/>
                <w:lang w:val="uk-UA" w:eastAsia="ru-RU"/>
              </w:rPr>
              <w:t xml:space="preserve"> здійснення моніторингу організації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A019E6"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103</w:t>
            </w:r>
          </w:p>
        </w:tc>
      </w:tr>
      <w:tr w:rsidR="00027373" w:rsidRPr="004D2AD2" w:rsidTr="00C0052C">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3.2.</w:t>
            </w:r>
          </w:p>
        </w:tc>
        <w:tc>
          <w:tcPr>
            <w:tcW w:w="7307"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План</w:t>
            </w:r>
            <w:r w:rsidR="002C5682" w:rsidRPr="002E794A">
              <w:rPr>
                <w:rFonts w:ascii="Times New Roman" w:eastAsia="Times New Roman" w:hAnsi="Times New Roman"/>
                <w:sz w:val="20"/>
                <w:szCs w:val="20"/>
                <w:lang w:val="uk-UA" w:eastAsia="ru-RU"/>
              </w:rPr>
              <w:t>-графік</w:t>
            </w:r>
            <w:r w:rsidRPr="002E794A">
              <w:rPr>
                <w:rFonts w:ascii="Times New Roman" w:eastAsia="Times New Roman" w:hAnsi="Times New Roman"/>
                <w:sz w:val="20"/>
                <w:szCs w:val="20"/>
                <w:lang w:val="uk-UA" w:eastAsia="ru-RU"/>
              </w:rPr>
              <w:t xml:space="preserve"> проведення контрольних робіт за завданнями адміністрації школи</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A019E6"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103</w:t>
            </w:r>
          </w:p>
        </w:tc>
      </w:tr>
      <w:tr w:rsidR="004D2AD2" w:rsidRPr="00F10948" w:rsidTr="00C0052C">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w:t>
            </w:r>
            <w:r w:rsidR="002C5682" w:rsidRPr="002E794A">
              <w:rPr>
                <w:rFonts w:ascii="Times New Roman" w:eastAsia="Times New Roman" w:hAnsi="Times New Roman"/>
                <w:b/>
                <w:sz w:val="20"/>
                <w:szCs w:val="20"/>
                <w:lang w:val="uk-UA" w:eastAsia="ru-RU"/>
              </w:rPr>
              <w:t>.</w:t>
            </w:r>
          </w:p>
        </w:tc>
        <w:tc>
          <w:tcPr>
            <w:tcW w:w="730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Педагогічна діяльність педагогічних працівників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4D2AD2" w:rsidRDefault="00A019E6" w:rsidP="000252EC">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104</w:t>
            </w:r>
          </w:p>
        </w:tc>
      </w:tr>
      <w:tr w:rsidR="004D2AD2" w:rsidRPr="004D2AD2" w:rsidTr="00C0052C">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F1693" w:rsidRPr="002E794A" w:rsidRDefault="00FB4A89"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4.1.</w:t>
            </w:r>
          </w:p>
        </w:tc>
        <w:tc>
          <w:tcPr>
            <w:tcW w:w="730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F1693" w:rsidRPr="002E794A" w:rsidRDefault="00D97F89"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Організація методичної роботи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F1693" w:rsidRPr="004D2AD2" w:rsidRDefault="00A019E6"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104</w:t>
            </w:r>
          </w:p>
        </w:tc>
      </w:tr>
      <w:tr w:rsidR="00FF1693" w:rsidRPr="004D2AD2" w:rsidTr="00C0052C">
        <w:tc>
          <w:tcPr>
            <w:tcW w:w="966"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FB4A89"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4.1.1.</w:t>
            </w:r>
          </w:p>
        </w:tc>
        <w:tc>
          <w:tcPr>
            <w:tcW w:w="7307"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D97F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методичної ради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FF1693" w:rsidRPr="004D2AD2" w:rsidRDefault="00A019E6"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107</w:t>
            </w:r>
          </w:p>
        </w:tc>
      </w:tr>
      <w:tr w:rsidR="00FF1693" w:rsidRPr="004D2AD2" w:rsidTr="00C0052C">
        <w:tc>
          <w:tcPr>
            <w:tcW w:w="966"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FB4A89"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4.1.2.</w:t>
            </w:r>
          </w:p>
        </w:tc>
        <w:tc>
          <w:tcPr>
            <w:tcW w:w="7307"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D97F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методичного кабінету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FF1693" w:rsidRPr="004D2AD2" w:rsidRDefault="00A019E6"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109</w:t>
            </w:r>
          </w:p>
        </w:tc>
      </w:tr>
      <w:tr w:rsidR="00FB4A89" w:rsidRPr="00F10948" w:rsidTr="00C0052C">
        <w:tc>
          <w:tcPr>
            <w:tcW w:w="966" w:type="dxa"/>
            <w:tcBorders>
              <w:top w:val="single" w:sz="4" w:space="0" w:color="auto"/>
              <w:left w:val="single" w:sz="4" w:space="0" w:color="auto"/>
              <w:bottom w:val="single" w:sz="4" w:space="0" w:color="auto"/>
              <w:right w:val="single" w:sz="4" w:space="0" w:color="auto"/>
            </w:tcBorders>
            <w:shd w:val="clear" w:color="auto" w:fill="auto"/>
          </w:tcPr>
          <w:p w:rsidR="00FB4A89" w:rsidRPr="002E794A" w:rsidRDefault="00A019E6" w:rsidP="000252EC">
            <w:pPr>
              <w:tabs>
                <w:tab w:val="left" w:pos="750"/>
              </w:tabs>
              <w:spacing w:after="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4.1.3</w:t>
            </w:r>
            <w:r w:rsidR="00FB4A89" w:rsidRPr="002E794A">
              <w:rPr>
                <w:rFonts w:ascii="Times New Roman" w:eastAsia="Times New Roman" w:hAnsi="Times New Roman"/>
                <w:b/>
                <w:sz w:val="20"/>
                <w:szCs w:val="20"/>
                <w:lang w:val="uk-UA" w:eastAsia="ru-RU"/>
              </w:rPr>
              <w:t>.</w:t>
            </w:r>
          </w:p>
        </w:tc>
        <w:tc>
          <w:tcPr>
            <w:tcW w:w="7307" w:type="dxa"/>
            <w:tcBorders>
              <w:top w:val="single" w:sz="4" w:space="0" w:color="auto"/>
              <w:left w:val="single" w:sz="4" w:space="0" w:color="auto"/>
              <w:bottom w:val="single" w:sz="4" w:space="0" w:color="auto"/>
              <w:right w:val="single" w:sz="4" w:space="0" w:color="auto"/>
            </w:tcBorders>
            <w:shd w:val="clear" w:color="auto" w:fill="auto"/>
          </w:tcPr>
          <w:p w:rsidR="00FB4A89" w:rsidRPr="002E794A" w:rsidRDefault="00FB4A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з атестації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FB4A89" w:rsidRPr="004D2AD2" w:rsidRDefault="00A019E6"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113</w:t>
            </w:r>
          </w:p>
        </w:tc>
      </w:tr>
      <w:tr w:rsidR="00FF1693" w:rsidRPr="004D2AD2" w:rsidTr="00C0052C">
        <w:tc>
          <w:tcPr>
            <w:tcW w:w="966"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A019E6" w:rsidP="000252EC">
            <w:pPr>
              <w:tabs>
                <w:tab w:val="left" w:pos="750"/>
              </w:tabs>
              <w:spacing w:after="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4.1.3</w:t>
            </w:r>
            <w:r w:rsidR="00FB4A89" w:rsidRPr="002E794A">
              <w:rPr>
                <w:rFonts w:ascii="Times New Roman" w:eastAsia="Times New Roman" w:hAnsi="Times New Roman"/>
                <w:b/>
                <w:sz w:val="20"/>
                <w:szCs w:val="20"/>
                <w:lang w:val="uk-UA" w:eastAsia="ru-RU"/>
              </w:rPr>
              <w:t>.1.</w:t>
            </w:r>
          </w:p>
        </w:tc>
        <w:tc>
          <w:tcPr>
            <w:tcW w:w="7307"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FB4A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Перспективний план-графік атестації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FF1693" w:rsidRPr="004D2AD2" w:rsidRDefault="00A019E6"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115</w:t>
            </w:r>
          </w:p>
        </w:tc>
      </w:tr>
      <w:tr w:rsidR="00FB4A89" w:rsidRPr="00F10948" w:rsidTr="00C0052C">
        <w:tc>
          <w:tcPr>
            <w:tcW w:w="966" w:type="dxa"/>
            <w:tcBorders>
              <w:top w:val="single" w:sz="4" w:space="0" w:color="auto"/>
              <w:left w:val="single" w:sz="4" w:space="0" w:color="auto"/>
              <w:bottom w:val="single" w:sz="4" w:space="0" w:color="auto"/>
              <w:right w:val="single" w:sz="4" w:space="0" w:color="auto"/>
            </w:tcBorders>
            <w:shd w:val="clear" w:color="auto" w:fill="auto"/>
          </w:tcPr>
          <w:p w:rsidR="00FB4A89" w:rsidRPr="002E794A" w:rsidRDefault="00FB4A89" w:rsidP="00A019E6">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4.1.</w:t>
            </w:r>
            <w:r w:rsidR="00A019E6">
              <w:rPr>
                <w:rFonts w:ascii="Times New Roman" w:eastAsia="Times New Roman" w:hAnsi="Times New Roman"/>
                <w:b/>
                <w:sz w:val="20"/>
                <w:szCs w:val="20"/>
                <w:lang w:val="uk-UA" w:eastAsia="ru-RU"/>
              </w:rPr>
              <w:t>3</w:t>
            </w:r>
            <w:r w:rsidRPr="002E794A">
              <w:rPr>
                <w:rFonts w:ascii="Times New Roman" w:eastAsia="Times New Roman" w:hAnsi="Times New Roman"/>
                <w:b/>
                <w:sz w:val="20"/>
                <w:szCs w:val="20"/>
                <w:lang w:val="uk-UA" w:eastAsia="ru-RU"/>
              </w:rPr>
              <w:t>.2.</w:t>
            </w:r>
          </w:p>
        </w:tc>
        <w:tc>
          <w:tcPr>
            <w:tcW w:w="7307" w:type="dxa"/>
            <w:tcBorders>
              <w:top w:val="single" w:sz="4" w:space="0" w:color="auto"/>
              <w:left w:val="single" w:sz="4" w:space="0" w:color="auto"/>
              <w:bottom w:val="single" w:sz="4" w:space="0" w:color="auto"/>
              <w:right w:val="single" w:sz="4" w:space="0" w:color="auto"/>
            </w:tcBorders>
            <w:shd w:val="clear" w:color="auto" w:fill="auto"/>
          </w:tcPr>
          <w:p w:rsidR="00FB4A89" w:rsidRPr="002E794A" w:rsidRDefault="00FB4A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Перспективний план-графік підвищення кваліфікації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FB4A89" w:rsidRPr="004D2AD2" w:rsidRDefault="00A019E6"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116</w:t>
            </w:r>
          </w:p>
        </w:tc>
      </w:tr>
      <w:tr w:rsidR="004D2AD2" w:rsidRPr="004D2AD2" w:rsidTr="00C0052C">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2E794A" w:rsidRDefault="00FB4A89"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lastRenderedPageBreak/>
              <w:t>4.2.</w:t>
            </w:r>
          </w:p>
        </w:tc>
        <w:tc>
          <w:tcPr>
            <w:tcW w:w="730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2E794A" w:rsidRDefault="00FB4A89"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Організація роботи з обдарованими і здібними учнями</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4D2AD2" w:rsidRDefault="00A019E6"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117</w:t>
            </w:r>
          </w:p>
        </w:tc>
      </w:tr>
      <w:tr w:rsidR="004D2AD2" w:rsidRPr="004D2AD2" w:rsidTr="00C0052C">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2E794A" w:rsidRDefault="00FB4A89"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4.3.</w:t>
            </w:r>
          </w:p>
        </w:tc>
        <w:tc>
          <w:tcPr>
            <w:tcW w:w="730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2E794A" w:rsidRDefault="00FB4A89"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Виховний процес у закладі освіти</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4D2AD2" w:rsidRDefault="00A019E6"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118</w:t>
            </w:r>
          </w:p>
        </w:tc>
      </w:tr>
      <w:tr w:rsidR="004D2AD2" w:rsidRPr="004D2AD2" w:rsidTr="00C0052C">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w:t>
            </w:r>
            <w:r w:rsidR="002C5682" w:rsidRPr="002E794A">
              <w:rPr>
                <w:rFonts w:ascii="Times New Roman" w:eastAsia="Times New Roman" w:hAnsi="Times New Roman"/>
                <w:b/>
                <w:sz w:val="20"/>
                <w:szCs w:val="20"/>
                <w:lang w:val="uk-UA" w:eastAsia="ru-RU"/>
              </w:rPr>
              <w:t>.</w:t>
            </w:r>
          </w:p>
        </w:tc>
        <w:tc>
          <w:tcPr>
            <w:tcW w:w="730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Управлінські процеси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4D2AD2" w:rsidRDefault="00A019E6" w:rsidP="000252EC">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135</w:t>
            </w:r>
          </w:p>
        </w:tc>
      </w:tr>
      <w:tr w:rsidR="00027373" w:rsidRPr="004D2AD2" w:rsidTr="00C0052C">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2E794A" w:rsidRDefault="002C5682" w:rsidP="00027373">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5.1.</w:t>
            </w:r>
          </w:p>
        </w:tc>
        <w:tc>
          <w:tcPr>
            <w:tcW w:w="730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2E794A" w:rsidRDefault="00027373" w:rsidP="00027373">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Контрольно-аналітична діяльність</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4D2AD2" w:rsidRDefault="00AC2443"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135</w:t>
            </w:r>
          </w:p>
        </w:tc>
      </w:tr>
      <w:tr w:rsidR="00027373" w:rsidRPr="004D2AD2" w:rsidTr="00C0052C">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5.1.1.</w:t>
            </w:r>
          </w:p>
        </w:tc>
        <w:tc>
          <w:tcPr>
            <w:tcW w:w="7307"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Циклограма внутрішньошкільного контролю</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AC2443"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135</w:t>
            </w:r>
          </w:p>
        </w:tc>
      </w:tr>
      <w:tr w:rsidR="00027373" w:rsidRPr="004D2AD2" w:rsidTr="00C0052C">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5.1.2.</w:t>
            </w:r>
          </w:p>
        </w:tc>
        <w:tc>
          <w:tcPr>
            <w:tcW w:w="7307"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Перспективний план контролю за станом викладання навчальних предметів</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AC2443"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137</w:t>
            </w:r>
          </w:p>
        </w:tc>
      </w:tr>
      <w:tr w:rsidR="00027373" w:rsidRPr="004D2AD2" w:rsidTr="00C0052C">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5.1.3.</w:t>
            </w:r>
          </w:p>
        </w:tc>
        <w:tc>
          <w:tcPr>
            <w:tcW w:w="7307"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Вивчення стану викладання предметів</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AC2443"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138</w:t>
            </w:r>
          </w:p>
        </w:tc>
      </w:tr>
      <w:tr w:rsidR="00027373" w:rsidRPr="004D2AD2" w:rsidTr="00C0052C">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5.1.4.</w:t>
            </w:r>
          </w:p>
        </w:tc>
        <w:tc>
          <w:tcPr>
            <w:tcW w:w="7307"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Здійснення тематичного контролю</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AC2443"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138</w:t>
            </w:r>
          </w:p>
        </w:tc>
      </w:tr>
      <w:tr w:rsidR="00027373" w:rsidRPr="004D2AD2" w:rsidTr="00C0052C">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5.1.5.</w:t>
            </w:r>
          </w:p>
        </w:tc>
        <w:tc>
          <w:tcPr>
            <w:tcW w:w="7307"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Здійснення класно- узагальнюючого контролю</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AC2443"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139</w:t>
            </w:r>
          </w:p>
        </w:tc>
      </w:tr>
      <w:tr w:rsidR="00027373" w:rsidRPr="004D2AD2" w:rsidTr="00C0052C">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5.1.6.</w:t>
            </w:r>
          </w:p>
        </w:tc>
        <w:tc>
          <w:tcPr>
            <w:tcW w:w="7307"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Оглядовий контроль</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AC2443"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139</w:t>
            </w:r>
          </w:p>
        </w:tc>
      </w:tr>
      <w:tr w:rsidR="00027373" w:rsidRPr="004D2AD2" w:rsidTr="00C0052C">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5.1.7.</w:t>
            </w:r>
          </w:p>
        </w:tc>
        <w:tc>
          <w:tcPr>
            <w:tcW w:w="7307"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Здійснення персонального контролю</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AC2443"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139</w:t>
            </w:r>
          </w:p>
        </w:tc>
      </w:tr>
      <w:tr w:rsidR="00AC2443" w:rsidRPr="004D2AD2" w:rsidTr="00C0052C">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C2443" w:rsidRPr="002E794A" w:rsidRDefault="00AC2443" w:rsidP="00AC2443">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5.2.</w:t>
            </w:r>
          </w:p>
        </w:tc>
        <w:tc>
          <w:tcPr>
            <w:tcW w:w="730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C2443" w:rsidRPr="002E794A" w:rsidRDefault="00AC2443" w:rsidP="00AC2443">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Тематика засідань дорадчих колегіальних органів</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C2443" w:rsidRPr="004D2AD2" w:rsidRDefault="00AC2443" w:rsidP="00AC244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140</w:t>
            </w:r>
          </w:p>
        </w:tc>
      </w:tr>
      <w:tr w:rsidR="00AC2443" w:rsidRPr="004D2AD2" w:rsidTr="000A0849">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AC2443" w:rsidRPr="002E794A" w:rsidRDefault="00AC2443" w:rsidP="00AC2443">
            <w:pPr>
              <w:tabs>
                <w:tab w:val="left" w:pos="750"/>
              </w:tabs>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5.2.1.</w:t>
            </w:r>
          </w:p>
        </w:tc>
        <w:tc>
          <w:tcPr>
            <w:tcW w:w="7307" w:type="dxa"/>
            <w:tcBorders>
              <w:top w:val="single" w:sz="4" w:space="0" w:color="auto"/>
              <w:left w:val="single" w:sz="4" w:space="0" w:color="auto"/>
              <w:bottom w:val="single" w:sz="4" w:space="0" w:color="auto"/>
              <w:right w:val="single" w:sz="4" w:space="0" w:color="auto"/>
            </w:tcBorders>
            <w:shd w:val="clear" w:color="auto" w:fill="FFFFFF" w:themeFill="background1"/>
          </w:tcPr>
          <w:p w:rsidR="00AC2443" w:rsidRPr="002E794A" w:rsidRDefault="00AC2443" w:rsidP="00AC2443">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Тематика засідань педагогічних рад</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C2443" w:rsidRDefault="00483C35" w:rsidP="00AC244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140</w:t>
            </w:r>
          </w:p>
        </w:tc>
      </w:tr>
      <w:tr w:rsidR="00AC2443" w:rsidRPr="004D2AD2" w:rsidTr="000A0849">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AC2443" w:rsidRPr="002E794A" w:rsidRDefault="00AC2443" w:rsidP="00AC2443">
            <w:pPr>
              <w:tabs>
                <w:tab w:val="left" w:pos="750"/>
              </w:tabs>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5.2.2.</w:t>
            </w:r>
          </w:p>
        </w:tc>
        <w:tc>
          <w:tcPr>
            <w:tcW w:w="7307" w:type="dxa"/>
            <w:tcBorders>
              <w:top w:val="single" w:sz="4" w:space="0" w:color="auto"/>
              <w:left w:val="single" w:sz="4" w:space="0" w:color="auto"/>
              <w:bottom w:val="single" w:sz="4" w:space="0" w:color="auto"/>
              <w:right w:val="single" w:sz="4" w:space="0" w:color="auto"/>
            </w:tcBorders>
            <w:shd w:val="clear" w:color="auto" w:fill="FFFFFF" w:themeFill="background1"/>
          </w:tcPr>
          <w:p w:rsidR="00AC2443" w:rsidRPr="002E794A" w:rsidRDefault="00AC2443" w:rsidP="00AC2443">
            <w:pPr>
              <w:tabs>
                <w:tab w:val="left" w:pos="750"/>
              </w:tabs>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Наради при директорові школи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C2443" w:rsidRDefault="00483C35" w:rsidP="00AC244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141</w:t>
            </w:r>
          </w:p>
        </w:tc>
      </w:tr>
      <w:tr w:rsidR="00AC2443" w:rsidRPr="004D2AD2" w:rsidTr="000A084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C2443" w:rsidRPr="002E794A" w:rsidRDefault="00AC2443" w:rsidP="00AC2443">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5.4.</w:t>
            </w:r>
          </w:p>
        </w:tc>
        <w:tc>
          <w:tcPr>
            <w:tcW w:w="730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C2443" w:rsidRPr="002E794A" w:rsidRDefault="00AC2443" w:rsidP="00AC2443">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Кадрова політика та забезпечення можливостей для професійного розвитку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C2443" w:rsidRPr="004D2AD2" w:rsidRDefault="00483C35" w:rsidP="00AC244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148</w:t>
            </w:r>
          </w:p>
        </w:tc>
      </w:tr>
      <w:tr w:rsidR="00AC2443" w:rsidRPr="004D2AD2" w:rsidTr="000A0849">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AC2443" w:rsidRPr="002E794A" w:rsidRDefault="00483C35" w:rsidP="00AC2443">
            <w:pPr>
              <w:tabs>
                <w:tab w:val="left" w:pos="750"/>
              </w:tabs>
              <w:spacing w:after="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5.4.1.</w:t>
            </w:r>
          </w:p>
        </w:tc>
        <w:tc>
          <w:tcPr>
            <w:tcW w:w="7307" w:type="dxa"/>
            <w:tcBorders>
              <w:top w:val="single" w:sz="4" w:space="0" w:color="auto"/>
              <w:left w:val="single" w:sz="4" w:space="0" w:color="auto"/>
              <w:bottom w:val="single" w:sz="4" w:space="0" w:color="auto"/>
              <w:right w:val="single" w:sz="4" w:space="0" w:color="auto"/>
            </w:tcBorders>
            <w:shd w:val="clear" w:color="auto" w:fill="FFFFFF" w:themeFill="background1"/>
          </w:tcPr>
          <w:p w:rsidR="00AC2443" w:rsidRPr="002E794A" w:rsidRDefault="00483C35" w:rsidP="00AC2443">
            <w:pPr>
              <w:spacing w:after="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Соціальний захист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AC2443" w:rsidRPr="004D2AD2" w:rsidRDefault="00483C35" w:rsidP="00AC244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150</w:t>
            </w:r>
          </w:p>
        </w:tc>
      </w:tr>
      <w:tr w:rsidR="00AC2443" w:rsidRPr="004D2AD2" w:rsidTr="00C0052C">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C2443" w:rsidRPr="002E794A" w:rsidRDefault="00AC2443" w:rsidP="00AC2443">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5.5.</w:t>
            </w:r>
          </w:p>
        </w:tc>
        <w:tc>
          <w:tcPr>
            <w:tcW w:w="730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C2443" w:rsidRPr="002E794A" w:rsidRDefault="00AC2443" w:rsidP="00AC2443">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Організація освітнього процесу на засадах людиноцентризму</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C2443" w:rsidRPr="004D2AD2" w:rsidRDefault="00483C35" w:rsidP="00AC244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151</w:t>
            </w:r>
          </w:p>
        </w:tc>
      </w:tr>
      <w:tr w:rsidR="00AC2443" w:rsidRPr="004D2AD2" w:rsidTr="00C0052C">
        <w:tc>
          <w:tcPr>
            <w:tcW w:w="966" w:type="dxa"/>
            <w:tcBorders>
              <w:top w:val="single" w:sz="4" w:space="0" w:color="auto"/>
              <w:left w:val="single" w:sz="4" w:space="0" w:color="auto"/>
              <w:bottom w:val="single" w:sz="4" w:space="0" w:color="auto"/>
              <w:right w:val="single" w:sz="4" w:space="0" w:color="auto"/>
            </w:tcBorders>
          </w:tcPr>
          <w:p w:rsidR="00AC2443" w:rsidRPr="002E794A" w:rsidRDefault="00AC2443" w:rsidP="00AC244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5.5.1.</w:t>
            </w:r>
          </w:p>
        </w:tc>
        <w:tc>
          <w:tcPr>
            <w:tcW w:w="7307" w:type="dxa"/>
            <w:tcBorders>
              <w:top w:val="single" w:sz="4" w:space="0" w:color="auto"/>
              <w:left w:val="single" w:sz="4" w:space="0" w:color="auto"/>
              <w:bottom w:val="single" w:sz="4" w:space="0" w:color="auto"/>
              <w:right w:val="single" w:sz="4" w:space="0" w:color="auto"/>
            </w:tcBorders>
          </w:tcPr>
          <w:p w:rsidR="00AC2443" w:rsidRPr="002E794A" w:rsidRDefault="00AC2443" w:rsidP="00AC244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Розвиток громадського самоврядування</w:t>
            </w:r>
          </w:p>
        </w:tc>
        <w:tc>
          <w:tcPr>
            <w:tcW w:w="1072" w:type="dxa"/>
            <w:tcBorders>
              <w:top w:val="single" w:sz="4" w:space="0" w:color="auto"/>
              <w:left w:val="single" w:sz="4" w:space="0" w:color="auto"/>
              <w:bottom w:val="single" w:sz="4" w:space="0" w:color="auto"/>
              <w:right w:val="single" w:sz="4" w:space="0" w:color="auto"/>
            </w:tcBorders>
          </w:tcPr>
          <w:p w:rsidR="00AC2443" w:rsidRPr="004D2AD2" w:rsidRDefault="00483C35" w:rsidP="00AC244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151</w:t>
            </w:r>
          </w:p>
        </w:tc>
      </w:tr>
      <w:tr w:rsidR="00AC2443" w:rsidRPr="004D2AD2" w:rsidTr="00C0052C">
        <w:tc>
          <w:tcPr>
            <w:tcW w:w="966" w:type="dxa"/>
            <w:tcBorders>
              <w:top w:val="single" w:sz="4" w:space="0" w:color="auto"/>
              <w:left w:val="single" w:sz="4" w:space="0" w:color="auto"/>
              <w:bottom w:val="single" w:sz="4" w:space="0" w:color="auto"/>
              <w:right w:val="single" w:sz="4" w:space="0" w:color="auto"/>
            </w:tcBorders>
          </w:tcPr>
          <w:p w:rsidR="00AC2443" w:rsidRPr="002E794A" w:rsidRDefault="00AC2443" w:rsidP="00AC244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5.5.2.</w:t>
            </w:r>
          </w:p>
        </w:tc>
        <w:tc>
          <w:tcPr>
            <w:tcW w:w="7307" w:type="dxa"/>
            <w:tcBorders>
              <w:top w:val="single" w:sz="4" w:space="0" w:color="auto"/>
              <w:left w:val="single" w:sz="4" w:space="0" w:color="auto"/>
              <w:bottom w:val="single" w:sz="4" w:space="0" w:color="auto"/>
              <w:right w:val="single" w:sz="4" w:space="0" w:color="auto"/>
            </w:tcBorders>
          </w:tcPr>
          <w:p w:rsidR="00AC2443" w:rsidRPr="002E794A" w:rsidRDefault="00483C35" w:rsidP="00AC244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Робота з батьківською громадськістю</w:t>
            </w:r>
          </w:p>
        </w:tc>
        <w:tc>
          <w:tcPr>
            <w:tcW w:w="1072" w:type="dxa"/>
            <w:tcBorders>
              <w:top w:val="single" w:sz="4" w:space="0" w:color="auto"/>
              <w:left w:val="single" w:sz="4" w:space="0" w:color="auto"/>
              <w:bottom w:val="single" w:sz="4" w:space="0" w:color="auto"/>
              <w:right w:val="single" w:sz="4" w:space="0" w:color="auto"/>
            </w:tcBorders>
          </w:tcPr>
          <w:p w:rsidR="00AC2443" w:rsidRPr="004D2AD2" w:rsidRDefault="00483C35" w:rsidP="00AC244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151</w:t>
            </w:r>
          </w:p>
        </w:tc>
      </w:tr>
      <w:tr w:rsidR="00AC2443" w:rsidRPr="004D2AD2" w:rsidTr="00C0052C">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C2443" w:rsidRPr="002E794A" w:rsidRDefault="00AC2443" w:rsidP="00AC2443">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5.6.</w:t>
            </w:r>
          </w:p>
        </w:tc>
        <w:tc>
          <w:tcPr>
            <w:tcW w:w="730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C2443" w:rsidRPr="002E794A" w:rsidRDefault="00AC2443" w:rsidP="00AC2443">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Формування та забезпечення реалізації політики академічної доброчесності</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C2443" w:rsidRPr="004D2AD2" w:rsidRDefault="000A0849" w:rsidP="00AC244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152</w:t>
            </w:r>
          </w:p>
        </w:tc>
      </w:tr>
    </w:tbl>
    <w:p w:rsidR="00D029C8" w:rsidRDefault="00D029C8" w:rsidP="00151245">
      <w:pPr>
        <w:tabs>
          <w:tab w:val="left" w:pos="3675"/>
        </w:tabs>
        <w:rPr>
          <w:color w:val="548DD4" w:themeColor="text2" w:themeTint="99"/>
          <w:lang w:val="uk-UA"/>
        </w:rPr>
      </w:pPr>
    </w:p>
    <w:p w:rsidR="00151245" w:rsidRDefault="00151245" w:rsidP="00151245">
      <w:pPr>
        <w:tabs>
          <w:tab w:val="left" w:pos="3675"/>
        </w:tabs>
        <w:rPr>
          <w:color w:val="548DD4" w:themeColor="text2" w:themeTint="99"/>
          <w:lang w:val="uk-UA"/>
        </w:rPr>
      </w:pPr>
    </w:p>
    <w:p w:rsidR="00151245" w:rsidRDefault="00151245" w:rsidP="00151245">
      <w:pPr>
        <w:tabs>
          <w:tab w:val="left" w:pos="3675"/>
        </w:tabs>
        <w:rPr>
          <w:color w:val="548DD4" w:themeColor="text2" w:themeTint="99"/>
          <w:lang w:val="uk-UA"/>
        </w:rPr>
      </w:pPr>
    </w:p>
    <w:p w:rsidR="00151245" w:rsidRDefault="00151245" w:rsidP="00151245">
      <w:pPr>
        <w:tabs>
          <w:tab w:val="left" w:pos="3675"/>
        </w:tabs>
        <w:rPr>
          <w:color w:val="548DD4" w:themeColor="text2" w:themeTint="99"/>
          <w:lang w:val="uk-UA"/>
        </w:rPr>
      </w:pPr>
    </w:p>
    <w:p w:rsidR="00151245" w:rsidRDefault="00151245" w:rsidP="00151245">
      <w:pPr>
        <w:tabs>
          <w:tab w:val="left" w:pos="3675"/>
        </w:tabs>
        <w:rPr>
          <w:color w:val="548DD4" w:themeColor="text2" w:themeTint="99"/>
          <w:lang w:val="uk-UA"/>
        </w:rPr>
      </w:pPr>
    </w:p>
    <w:p w:rsidR="00151245" w:rsidRDefault="00151245" w:rsidP="00151245">
      <w:pPr>
        <w:tabs>
          <w:tab w:val="left" w:pos="3675"/>
        </w:tabs>
        <w:rPr>
          <w:color w:val="548DD4" w:themeColor="text2" w:themeTint="99"/>
          <w:lang w:val="uk-UA"/>
        </w:rPr>
      </w:pPr>
    </w:p>
    <w:p w:rsidR="00F7670F" w:rsidRDefault="00F7670F" w:rsidP="00151245">
      <w:pPr>
        <w:tabs>
          <w:tab w:val="left" w:pos="3675"/>
        </w:tabs>
        <w:rPr>
          <w:color w:val="548DD4" w:themeColor="text2" w:themeTint="99"/>
          <w:lang w:val="uk-UA"/>
        </w:rPr>
      </w:pPr>
    </w:p>
    <w:p w:rsidR="00C0052C" w:rsidRDefault="00C0052C" w:rsidP="00151245">
      <w:pPr>
        <w:tabs>
          <w:tab w:val="left" w:pos="3675"/>
        </w:tabs>
        <w:rPr>
          <w:color w:val="548DD4" w:themeColor="text2" w:themeTint="99"/>
          <w:lang w:val="uk-UA"/>
        </w:rPr>
      </w:pPr>
      <w:r>
        <w:rPr>
          <w:color w:val="548DD4" w:themeColor="text2" w:themeTint="99"/>
          <w:lang w:val="uk-UA"/>
        </w:rPr>
        <w:br w:type="page"/>
      </w:r>
    </w:p>
    <w:p w:rsidR="00D029C8" w:rsidRPr="00FE2714" w:rsidRDefault="00FF1693" w:rsidP="00946352">
      <w:pPr>
        <w:spacing w:after="0" w:line="240" w:lineRule="auto"/>
        <w:jc w:val="center"/>
        <w:rPr>
          <w:rFonts w:ascii="Times New Roman" w:eastAsia="Times New Roman" w:hAnsi="Times New Roman"/>
          <w:b/>
          <w:sz w:val="32"/>
          <w:szCs w:val="32"/>
          <w:lang w:val="uk-UA" w:eastAsia="ru-RU"/>
        </w:rPr>
      </w:pPr>
      <w:r w:rsidRPr="00FE2714">
        <w:rPr>
          <w:rFonts w:ascii="Times New Roman" w:eastAsia="Times New Roman" w:hAnsi="Times New Roman"/>
          <w:b/>
          <w:sz w:val="32"/>
          <w:szCs w:val="32"/>
          <w:lang w:val="uk-UA" w:eastAsia="ru-RU"/>
        </w:rPr>
        <w:lastRenderedPageBreak/>
        <w:t>Р О З Д І Л    І</w:t>
      </w:r>
    </w:p>
    <w:p w:rsidR="00FF1693" w:rsidRPr="00FE2714" w:rsidRDefault="00FF1693" w:rsidP="00FF1693">
      <w:pPr>
        <w:spacing w:after="0" w:line="240" w:lineRule="auto"/>
        <w:ind w:firstLine="540"/>
        <w:jc w:val="center"/>
        <w:rPr>
          <w:rFonts w:ascii="Times New Roman" w:eastAsia="Times New Roman" w:hAnsi="Times New Roman"/>
          <w:b/>
          <w:sz w:val="32"/>
          <w:szCs w:val="32"/>
          <w:lang w:val="uk-UA" w:eastAsia="ru-RU"/>
        </w:rPr>
      </w:pPr>
      <w:r w:rsidRPr="00FE2714">
        <w:rPr>
          <w:rFonts w:ascii="Times New Roman" w:eastAsia="Times New Roman" w:hAnsi="Times New Roman"/>
          <w:b/>
          <w:sz w:val="32"/>
          <w:szCs w:val="32"/>
          <w:lang w:val="uk-UA" w:eastAsia="ru-RU"/>
        </w:rPr>
        <w:t>АНАЛІЗ РОБОТИ ЗА 20</w:t>
      </w:r>
      <w:r w:rsidR="004E07C8">
        <w:rPr>
          <w:rFonts w:ascii="Times New Roman" w:eastAsia="Times New Roman" w:hAnsi="Times New Roman"/>
          <w:b/>
          <w:sz w:val="32"/>
          <w:szCs w:val="32"/>
          <w:lang w:val="uk-UA" w:eastAsia="ru-RU"/>
        </w:rPr>
        <w:t>21</w:t>
      </w:r>
      <w:r w:rsidR="00607B23">
        <w:rPr>
          <w:rFonts w:ascii="Times New Roman" w:eastAsia="Times New Roman" w:hAnsi="Times New Roman"/>
          <w:b/>
          <w:sz w:val="32"/>
          <w:szCs w:val="32"/>
          <w:lang w:val="uk-UA" w:eastAsia="ru-RU"/>
        </w:rPr>
        <w:t>-</w:t>
      </w:r>
      <w:r w:rsidRPr="00FE2714">
        <w:rPr>
          <w:rFonts w:ascii="Times New Roman" w:eastAsia="Times New Roman" w:hAnsi="Times New Roman"/>
          <w:b/>
          <w:sz w:val="32"/>
          <w:szCs w:val="32"/>
          <w:lang w:val="uk-UA" w:eastAsia="ru-RU"/>
        </w:rPr>
        <w:t>202</w:t>
      </w:r>
      <w:r w:rsidR="004E07C8">
        <w:rPr>
          <w:rFonts w:ascii="Times New Roman" w:eastAsia="Times New Roman" w:hAnsi="Times New Roman"/>
          <w:b/>
          <w:sz w:val="32"/>
          <w:szCs w:val="32"/>
          <w:lang w:val="uk-UA" w:eastAsia="ru-RU"/>
        </w:rPr>
        <w:t>2</w:t>
      </w:r>
      <w:r w:rsidRPr="00FE2714">
        <w:rPr>
          <w:rFonts w:ascii="Times New Roman" w:eastAsia="Times New Roman" w:hAnsi="Times New Roman"/>
          <w:b/>
          <w:sz w:val="32"/>
          <w:szCs w:val="32"/>
          <w:lang w:val="uk-UA" w:eastAsia="ru-RU"/>
        </w:rPr>
        <w:t xml:space="preserve"> НАВЧАЛЬНИЙ РІК</w:t>
      </w:r>
    </w:p>
    <w:p w:rsidR="00FF1693" w:rsidRPr="004D2AD2" w:rsidRDefault="00FF1693" w:rsidP="00D029C8">
      <w:pPr>
        <w:spacing w:after="0" w:line="240" w:lineRule="auto"/>
        <w:ind w:firstLine="540"/>
        <w:jc w:val="both"/>
        <w:rPr>
          <w:rFonts w:ascii="Times New Roman" w:eastAsia="Times New Roman" w:hAnsi="Times New Roman"/>
          <w:b/>
          <w:color w:val="548DD4" w:themeColor="text2" w:themeTint="99"/>
          <w:sz w:val="32"/>
          <w:szCs w:val="32"/>
          <w:lang w:val="uk-UA" w:eastAsia="ru-RU"/>
        </w:rPr>
      </w:pPr>
    </w:p>
    <w:p w:rsidR="00D029C8" w:rsidRPr="00946352" w:rsidRDefault="00220964" w:rsidP="001F2AB8">
      <w:pPr>
        <w:spacing w:after="0" w:line="240" w:lineRule="auto"/>
        <w:jc w:val="both"/>
        <w:rPr>
          <w:rFonts w:ascii="Times New Roman" w:eastAsia="Times New Roman" w:hAnsi="Times New Roman"/>
          <w:color w:val="000000" w:themeColor="text1"/>
          <w:sz w:val="24"/>
          <w:szCs w:val="24"/>
          <w:lang w:val="uk-UA" w:eastAsia="uk-UA"/>
        </w:rPr>
      </w:pPr>
      <w:r>
        <w:rPr>
          <w:rFonts w:ascii="Times New Roman" w:eastAsia="Times New Roman" w:hAnsi="Times New Roman"/>
          <w:sz w:val="24"/>
          <w:szCs w:val="24"/>
          <w:lang w:val="uk-UA" w:eastAsia="ru-RU"/>
        </w:rPr>
        <w:t xml:space="preserve">     </w:t>
      </w:r>
      <w:r w:rsidR="00D029C8" w:rsidRPr="00BF3D4E">
        <w:rPr>
          <w:rFonts w:ascii="Times New Roman" w:eastAsia="Times New Roman" w:hAnsi="Times New Roman"/>
          <w:sz w:val="24"/>
          <w:szCs w:val="24"/>
          <w:lang w:val="uk-UA" w:eastAsia="ru-RU"/>
        </w:rPr>
        <w:t>Робота К</w:t>
      </w:r>
      <w:r w:rsidR="00BF51B2">
        <w:rPr>
          <w:rFonts w:ascii="Times New Roman" w:eastAsia="Times New Roman" w:hAnsi="Times New Roman"/>
          <w:sz w:val="24"/>
          <w:szCs w:val="24"/>
          <w:lang w:val="uk-UA" w:eastAsia="ru-RU"/>
        </w:rPr>
        <w:t>ОМУНАЛЬНОГО ЗАКЛАДУ</w:t>
      </w:r>
      <w:r w:rsidR="008302CC">
        <w:rPr>
          <w:rFonts w:ascii="Times New Roman" w:eastAsia="Times New Roman" w:hAnsi="Times New Roman"/>
          <w:sz w:val="24"/>
          <w:szCs w:val="24"/>
          <w:lang w:val="uk-UA" w:eastAsia="ru-RU"/>
        </w:rPr>
        <w:t xml:space="preserve">«СНІЖКІВСЬКА ЗАГАЛЬНООСВІТНЯ ШКОЛА І-ІІІ СТУПЕНІВ ВАЛКІВСЬКОЇ МІСЬКОЇ </w:t>
      </w:r>
      <w:r w:rsidR="00B36700">
        <w:rPr>
          <w:rFonts w:ascii="Times New Roman" w:eastAsia="Times New Roman" w:hAnsi="Times New Roman"/>
          <w:sz w:val="24"/>
          <w:szCs w:val="24"/>
          <w:lang w:val="uk-UA" w:eastAsia="ru-RU"/>
        </w:rPr>
        <w:t>РАДИ ХАРКІВСЬКОЇ ОБЛАСТІ» у 2021</w:t>
      </w:r>
      <w:r w:rsidR="008302CC">
        <w:rPr>
          <w:rFonts w:ascii="Times New Roman" w:eastAsia="Times New Roman" w:hAnsi="Times New Roman"/>
          <w:sz w:val="24"/>
          <w:szCs w:val="24"/>
          <w:lang w:val="uk-UA" w:eastAsia="ru-RU"/>
        </w:rPr>
        <w:t>/202</w:t>
      </w:r>
      <w:r w:rsidR="00B36700">
        <w:rPr>
          <w:rFonts w:ascii="Times New Roman" w:eastAsia="Times New Roman" w:hAnsi="Times New Roman"/>
          <w:sz w:val="24"/>
          <w:szCs w:val="24"/>
          <w:lang w:val="uk-UA" w:eastAsia="ru-RU"/>
        </w:rPr>
        <w:t>2</w:t>
      </w:r>
      <w:r w:rsidR="00D029C8" w:rsidRPr="00BF3D4E">
        <w:rPr>
          <w:rFonts w:ascii="Times New Roman" w:eastAsia="Times New Roman" w:hAnsi="Times New Roman"/>
          <w:sz w:val="24"/>
          <w:szCs w:val="24"/>
          <w:lang w:val="uk-UA" w:eastAsia="ru-RU"/>
        </w:rPr>
        <w:t xml:space="preserve"> навчальному році була с</w:t>
      </w:r>
      <w:r w:rsidR="00B770D0">
        <w:rPr>
          <w:rFonts w:ascii="Times New Roman" w:eastAsia="Times New Roman" w:hAnsi="Times New Roman"/>
          <w:sz w:val="24"/>
          <w:szCs w:val="24"/>
          <w:lang w:val="uk-UA" w:eastAsia="ru-RU"/>
        </w:rPr>
        <w:t xml:space="preserve">прямована на реалізацію </w:t>
      </w:r>
      <w:r w:rsidR="00D029C8" w:rsidRPr="00BF3D4E">
        <w:rPr>
          <w:rFonts w:ascii="Times New Roman" w:eastAsia="Times New Roman" w:hAnsi="Times New Roman"/>
          <w:sz w:val="24"/>
          <w:szCs w:val="24"/>
          <w:lang w:val="uk-UA" w:eastAsia="ru-RU"/>
        </w:rPr>
        <w:t xml:space="preserve"> Конститу</w:t>
      </w:r>
      <w:r w:rsidR="00B770D0">
        <w:rPr>
          <w:rFonts w:ascii="Times New Roman" w:eastAsia="Times New Roman" w:hAnsi="Times New Roman"/>
          <w:sz w:val="24"/>
          <w:szCs w:val="24"/>
          <w:lang w:val="uk-UA" w:eastAsia="ru-RU"/>
        </w:rPr>
        <w:t>ції України, на виконання Законів</w:t>
      </w:r>
      <w:r w:rsidR="00D029C8" w:rsidRPr="00BF3D4E">
        <w:rPr>
          <w:rFonts w:ascii="Times New Roman" w:eastAsia="Times New Roman" w:hAnsi="Times New Roman"/>
          <w:sz w:val="24"/>
          <w:szCs w:val="24"/>
          <w:lang w:val="uk-UA" w:eastAsia="ru-RU"/>
        </w:rPr>
        <w:t xml:space="preserve"> України «Пр</w:t>
      </w:r>
      <w:r w:rsidR="00B770D0">
        <w:rPr>
          <w:rFonts w:ascii="Times New Roman" w:eastAsia="Times New Roman" w:hAnsi="Times New Roman"/>
          <w:sz w:val="24"/>
          <w:szCs w:val="24"/>
          <w:lang w:val="uk-UA" w:eastAsia="ru-RU"/>
        </w:rPr>
        <w:t xml:space="preserve">о освіту», </w:t>
      </w:r>
      <w:r w:rsidR="00D029C8" w:rsidRPr="00BF3D4E">
        <w:rPr>
          <w:rFonts w:ascii="Times New Roman" w:eastAsia="Times New Roman" w:hAnsi="Times New Roman"/>
          <w:sz w:val="24"/>
          <w:szCs w:val="24"/>
          <w:lang w:val="uk-UA" w:eastAsia="ru-RU"/>
        </w:rPr>
        <w:t xml:space="preserve"> </w:t>
      </w:r>
      <w:r w:rsidR="00D029C8" w:rsidRPr="0041748D">
        <w:rPr>
          <w:rFonts w:ascii="Times New Roman" w:eastAsia="Times New Roman" w:hAnsi="Times New Roman"/>
          <w:sz w:val="24"/>
          <w:szCs w:val="24"/>
          <w:lang w:val="uk-UA" w:eastAsia="ru-RU"/>
        </w:rPr>
        <w:t xml:space="preserve">«Про </w:t>
      </w:r>
      <w:r w:rsidR="0041748D" w:rsidRPr="0041748D">
        <w:rPr>
          <w:rFonts w:ascii="Times New Roman" w:eastAsia="Times New Roman" w:hAnsi="Times New Roman"/>
          <w:sz w:val="24"/>
          <w:szCs w:val="24"/>
          <w:lang w:val="uk-UA" w:eastAsia="ru-RU"/>
        </w:rPr>
        <w:t xml:space="preserve">повну </w:t>
      </w:r>
      <w:r w:rsidR="00D029C8" w:rsidRPr="0041748D">
        <w:rPr>
          <w:rFonts w:ascii="Times New Roman" w:eastAsia="Times New Roman" w:hAnsi="Times New Roman"/>
          <w:sz w:val="24"/>
          <w:szCs w:val="24"/>
          <w:lang w:val="uk-UA" w:eastAsia="ru-RU"/>
        </w:rPr>
        <w:t>загальну середню освіту</w:t>
      </w:r>
      <w:r w:rsidR="00B770D0">
        <w:rPr>
          <w:rFonts w:ascii="Times New Roman" w:eastAsia="Times New Roman" w:hAnsi="Times New Roman"/>
          <w:sz w:val="24"/>
          <w:szCs w:val="24"/>
          <w:lang w:val="uk-UA" w:eastAsia="ru-RU"/>
        </w:rPr>
        <w:t xml:space="preserve">», </w:t>
      </w:r>
      <w:r w:rsidR="00D029C8" w:rsidRPr="00BF3D4E">
        <w:rPr>
          <w:rFonts w:ascii="Times New Roman" w:eastAsia="Times New Roman" w:hAnsi="Times New Roman"/>
          <w:sz w:val="24"/>
          <w:szCs w:val="24"/>
          <w:lang w:val="uk-UA" w:eastAsia="ru-RU"/>
        </w:rPr>
        <w:t xml:space="preserve"> «Про внесення змін до законодавчих актів з питань загальної середньої освіти»,</w:t>
      </w:r>
      <w:r w:rsidR="00D029C8" w:rsidRPr="00B770D0">
        <w:rPr>
          <w:rFonts w:ascii="Times New Roman" w:eastAsia="Times New Roman" w:hAnsi="Times New Roman"/>
          <w:sz w:val="24"/>
          <w:szCs w:val="24"/>
          <w:lang w:val="uk-UA" w:eastAsia="ru-RU"/>
        </w:rPr>
        <w:t xml:space="preserve"> </w:t>
      </w:r>
      <w:r w:rsidR="00B770D0" w:rsidRPr="00B770D0">
        <w:rPr>
          <w:rFonts w:ascii="Times New Roman" w:eastAsia="Times New Roman" w:hAnsi="Times New Roman"/>
          <w:color w:val="000000" w:themeColor="text1"/>
          <w:sz w:val="24"/>
          <w:szCs w:val="24"/>
          <w:lang w:val="uk-UA" w:eastAsia="uk-UA"/>
        </w:rPr>
        <w:t>«Про охорону дитинства»,</w:t>
      </w:r>
      <w:r w:rsidR="00B770D0" w:rsidRPr="00946352">
        <w:rPr>
          <w:rFonts w:ascii="Times New Roman" w:eastAsia="Times New Roman" w:hAnsi="Times New Roman"/>
          <w:color w:val="000000" w:themeColor="text1"/>
          <w:sz w:val="28"/>
          <w:szCs w:val="28"/>
          <w:lang w:val="uk-UA" w:eastAsia="uk-UA"/>
        </w:rPr>
        <w:t xml:space="preserve"> </w:t>
      </w:r>
      <w:r w:rsidR="00B770D0" w:rsidRPr="00946352">
        <w:rPr>
          <w:rFonts w:ascii="Times New Roman" w:eastAsia="Times New Roman" w:hAnsi="Times New Roman"/>
          <w:color w:val="000000" w:themeColor="text1"/>
          <w:sz w:val="24"/>
          <w:szCs w:val="24"/>
          <w:lang w:val="uk-UA" w:eastAsia="uk-UA"/>
        </w:rPr>
        <w:t>«Конвенції про права дитини», Концепції «Нова українська школа», «Концепції громадянського виховання», «Національної доктрини розвитку освіти», «Концепції національно-патріотичного виховання»,</w:t>
      </w:r>
      <w:r w:rsidR="00B770D0" w:rsidRPr="00B770D0">
        <w:rPr>
          <w:rFonts w:ascii="Times New Roman" w:eastAsia="Times New Roman" w:hAnsi="Times New Roman"/>
          <w:color w:val="000000" w:themeColor="text1"/>
          <w:sz w:val="28"/>
          <w:szCs w:val="28"/>
          <w:lang w:val="uk-UA" w:eastAsia="uk-UA"/>
        </w:rPr>
        <w:t xml:space="preserve"> </w:t>
      </w:r>
      <w:r w:rsidR="00946352">
        <w:rPr>
          <w:rFonts w:ascii="Times New Roman" w:eastAsia="Times New Roman" w:hAnsi="Times New Roman"/>
          <w:sz w:val="24"/>
          <w:szCs w:val="24"/>
          <w:lang w:val="uk-UA" w:eastAsia="ru-RU"/>
        </w:rPr>
        <w:t>Указу Президента України від 24.02.2022 №</w:t>
      </w:r>
      <w:r w:rsidR="00C63A0B">
        <w:rPr>
          <w:rFonts w:ascii="Times New Roman" w:eastAsia="Times New Roman" w:hAnsi="Times New Roman"/>
          <w:sz w:val="24"/>
          <w:szCs w:val="24"/>
          <w:lang w:val="uk-UA" w:eastAsia="ru-RU"/>
        </w:rPr>
        <w:t xml:space="preserve"> </w:t>
      </w:r>
      <w:r w:rsidR="00946352">
        <w:rPr>
          <w:rFonts w:ascii="Times New Roman" w:eastAsia="Times New Roman" w:hAnsi="Times New Roman"/>
          <w:sz w:val="24"/>
          <w:szCs w:val="24"/>
          <w:lang w:val="uk-UA" w:eastAsia="ru-RU"/>
        </w:rPr>
        <w:t>64/2022 «Про введення воєнного стану в Україні», затверд</w:t>
      </w:r>
      <w:r w:rsidR="00C63A0B">
        <w:rPr>
          <w:rFonts w:ascii="Times New Roman" w:eastAsia="Times New Roman" w:hAnsi="Times New Roman"/>
          <w:sz w:val="24"/>
          <w:szCs w:val="24"/>
          <w:lang w:val="uk-UA" w:eastAsia="ru-RU"/>
        </w:rPr>
        <w:t>женого Законом України від від 24.02.2022 № 2102-ІХ, Указу Президента України від 14.03.2022 № 133/2022</w:t>
      </w:r>
      <w:r w:rsidR="00946352">
        <w:rPr>
          <w:rFonts w:ascii="Times New Roman" w:eastAsia="Times New Roman" w:hAnsi="Times New Roman"/>
          <w:sz w:val="24"/>
          <w:szCs w:val="24"/>
          <w:lang w:val="uk-UA" w:eastAsia="ru-RU"/>
        </w:rPr>
        <w:t xml:space="preserve"> «Про  </w:t>
      </w:r>
      <w:r w:rsidR="00C63A0B">
        <w:rPr>
          <w:rFonts w:ascii="Times New Roman" w:eastAsia="Times New Roman" w:hAnsi="Times New Roman"/>
          <w:sz w:val="24"/>
          <w:szCs w:val="24"/>
          <w:lang w:val="uk-UA" w:eastAsia="ru-RU"/>
        </w:rPr>
        <w:t>продовження строку дії воєнного стану в Україні», затвердженого Законом України від 15.03.2022 №2119- ІХ, пункту 8 Положення про Міністерство освіти і науки України, затвердженого постановою КМУ від 16.10.2014 № 630 (із змінами</w:t>
      </w:r>
      <w:r w:rsidR="00C63A0B" w:rsidRPr="006D04E5">
        <w:rPr>
          <w:rFonts w:ascii="Times New Roman" w:eastAsia="Times New Roman" w:hAnsi="Times New Roman"/>
          <w:sz w:val="24"/>
          <w:szCs w:val="24"/>
          <w:lang w:val="uk-UA" w:eastAsia="ru-RU"/>
        </w:rPr>
        <w:t xml:space="preserve">), </w:t>
      </w:r>
      <w:r w:rsidR="00BF3D4E" w:rsidRPr="006D04E5">
        <w:rPr>
          <w:rFonts w:ascii="Times New Roman" w:eastAsia="Times New Roman" w:hAnsi="Times New Roman"/>
          <w:sz w:val="24"/>
          <w:szCs w:val="24"/>
          <w:lang w:val="uk-UA" w:eastAsia="ru-RU"/>
        </w:rPr>
        <w:t xml:space="preserve">листа Міністерства </w:t>
      </w:r>
      <w:r w:rsidR="00BF3D4E" w:rsidRPr="00BF3D4E">
        <w:rPr>
          <w:rFonts w:ascii="Times New Roman" w:eastAsia="Times New Roman" w:hAnsi="Times New Roman"/>
          <w:sz w:val="24"/>
          <w:szCs w:val="24"/>
          <w:lang w:val="uk-UA" w:eastAsia="ru-RU"/>
        </w:rPr>
        <w:t xml:space="preserve">освіти і науки України </w:t>
      </w:r>
      <w:r w:rsidR="00BF3D4E" w:rsidRPr="00BF3D4E">
        <w:rPr>
          <w:rFonts w:ascii="Times New Roman" w:hAnsi="Times New Roman"/>
          <w:sz w:val="24"/>
          <w:szCs w:val="24"/>
          <w:lang w:val="uk-UA"/>
        </w:rPr>
        <w:t>від 23.03.2020 № 1/9-173 «Щодо організації освітнього процесу в закладах загальної середньої освіти під час карантину»,</w:t>
      </w:r>
      <w:r w:rsidR="00B36700" w:rsidRPr="00B36700">
        <w:rPr>
          <w:rFonts w:ascii="Times New Roman" w:eastAsia="Times New Roman" w:hAnsi="Times New Roman"/>
          <w:color w:val="000000" w:themeColor="text1"/>
          <w:sz w:val="28"/>
          <w:szCs w:val="28"/>
          <w:lang w:val="uk-UA" w:eastAsia="uk-UA"/>
        </w:rPr>
        <w:t xml:space="preserve"> </w:t>
      </w:r>
      <w:r w:rsidR="00B36700" w:rsidRPr="00B36700">
        <w:rPr>
          <w:rFonts w:ascii="Times New Roman" w:eastAsia="Times New Roman" w:hAnsi="Times New Roman"/>
          <w:color w:val="000000" w:themeColor="text1"/>
          <w:sz w:val="24"/>
          <w:szCs w:val="24"/>
          <w:lang w:val="uk-UA" w:eastAsia="uk-UA"/>
        </w:rPr>
        <w:t>Положення про академічну доброчесність, річного плану роботи закладу освіти, Плану виховної роботи та інших нормативно-правових документах про заклад освіти й виховання,</w:t>
      </w:r>
      <w:r w:rsidR="00B36700">
        <w:rPr>
          <w:rFonts w:ascii="Times New Roman" w:eastAsia="Times New Roman" w:hAnsi="Times New Roman"/>
          <w:color w:val="000000" w:themeColor="text1"/>
          <w:sz w:val="28"/>
          <w:szCs w:val="28"/>
          <w:lang w:val="uk-UA" w:eastAsia="uk-UA"/>
        </w:rPr>
        <w:t xml:space="preserve"> </w:t>
      </w:r>
      <w:r w:rsidR="00D029C8" w:rsidRPr="00BF3D4E">
        <w:rPr>
          <w:rFonts w:ascii="Times New Roman" w:eastAsia="Times New Roman" w:hAnsi="Times New Roman"/>
          <w:sz w:val="24"/>
          <w:szCs w:val="24"/>
          <w:lang w:val="uk-UA" w:eastAsia="ru-RU"/>
        </w:rPr>
        <w:t xml:space="preserve">створення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педагогічних працівників у суспільстві, </w:t>
      </w:r>
      <w:r w:rsidR="008302CC">
        <w:rPr>
          <w:rFonts w:ascii="Times New Roman" w:eastAsia="Times New Roman" w:hAnsi="Times New Roman"/>
          <w:sz w:val="24"/>
          <w:szCs w:val="24"/>
          <w:lang w:val="uk-UA" w:eastAsia="ru-RU"/>
        </w:rPr>
        <w:t>в галузі освіти</w:t>
      </w:r>
      <w:r w:rsidR="00D029C8" w:rsidRPr="00BF3D4E">
        <w:rPr>
          <w:rFonts w:ascii="Times New Roman" w:eastAsia="Times New Roman" w:hAnsi="Times New Roman"/>
          <w:sz w:val="24"/>
          <w:szCs w:val="24"/>
          <w:lang w:val="uk-UA" w:eastAsia="ru-RU"/>
        </w:rPr>
        <w:t xml:space="preserve">. </w:t>
      </w:r>
    </w:p>
    <w:p w:rsidR="00D029C8" w:rsidRPr="00BF3D4E" w:rsidRDefault="00B36700" w:rsidP="001F2AB8">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У 2021/2022</w:t>
      </w:r>
      <w:r w:rsidR="00D029C8" w:rsidRPr="00BF3D4E">
        <w:rPr>
          <w:rFonts w:ascii="Times New Roman" w:eastAsia="Times New Roman" w:hAnsi="Times New Roman"/>
          <w:sz w:val="24"/>
          <w:szCs w:val="24"/>
          <w:lang w:val="uk-UA" w:eastAsia="ru-RU"/>
        </w:rPr>
        <w:t xml:space="preserve"> навчальному році педагогічний колектив школи працював над реалізацією педагогічної проблеми:</w:t>
      </w:r>
      <w:r w:rsidR="008302CC">
        <w:rPr>
          <w:rFonts w:ascii="Times New Roman" w:eastAsia="Times New Roman" w:hAnsi="Times New Roman"/>
          <w:b/>
          <w:sz w:val="24"/>
          <w:szCs w:val="24"/>
          <w:lang w:val="uk-UA" w:eastAsia="ru-RU"/>
        </w:rPr>
        <w:t xml:space="preserve"> «Формування та розвиток професійної компетентності учителя у сучасному освітньому просторі на основі педагогіки партнерства та принципу дитиноцентризму»</w:t>
      </w:r>
      <w:r w:rsidR="008302CC">
        <w:rPr>
          <w:rFonts w:ascii="Times New Roman" w:eastAsia="Times New Roman" w:hAnsi="Times New Roman"/>
          <w:bCs/>
          <w:sz w:val="24"/>
          <w:szCs w:val="24"/>
          <w:lang w:val="uk-UA" w:eastAsia="ru-RU"/>
        </w:rPr>
        <w:t>,</w:t>
      </w:r>
      <w:r w:rsidR="00D029C8" w:rsidRPr="00BF3D4E">
        <w:rPr>
          <w:rFonts w:ascii="Times New Roman" w:eastAsia="Times New Roman" w:hAnsi="Times New Roman"/>
          <w:bCs/>
          <w:sz w:val="24"/>
          <w:szCs w:val="24"/>
          <w:lang w:val="uk-UA" w:eastAsia="ru-RU"/>
        </w:rPr>
        <w:t xml:space="preserve"> методичної проблеми: «Формування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 та виховної проблеми: </w:t>
      </w:r>
      <w:r w:rsidR="00D029C8" w:rsidRPr="00BF3D4E">
        <w:rPr>
          <w:rFonts w:ascii="Times New Roman" w:eastAsia="Times New Roman" w:hAnsi="Times New Roman"/>
          <w:spacing w:val="7"/>
          <w:sz w:val="24"/>
          <w:szCs w:val="24"/>
          <w:lang w:val="uk-UA" w:eastAsia="ru-RU"/>
        </w:rPr>
        <w:t>«Формування патріота і громадянина, національно свідомої, цілісної, гармонійно розвинутої особистості, здатної до адаптації в суспільстві».</w:t>
      </w:r>
    </w:p>
    <w:p w:rsidR="001F2AB8" w:rsidRDefault="001F2AB8" w:rsidP="009F5F42">
      <w:pPr>
        <w:spacing w:after="0" w:line="240" w:lineRule="auto"/>
        <w:ind w:firstLine="400"/>
        <w:jc w:val="center"/>
        <w:rPr>
          <w:rFonts w:ascii="Times New Roman" w:eastAsia="Times New Roman" w:hAnsi="Times New Roman"/>
          <w:b/>
          <w:sz w:val="24"/>
          <w:szCs w:val="24"/>
          <w:lang w:val="uk-UA" w:eastAsia="ru-RU"/>
        </w:rPr>
      </w:pPr>
    </w:p>
    <w:p w:rsidR="009F5F42" w:rsidRPr="00FE2714" w:rsidRDefault="009F5F42" w:rsidP="009F5F42">
      <w:pPr>
        <w:spacing w:after="0" w:line="240" w:lineRule="auto"/>
        <w:ind w:firstLine="400"/>
        <w:jc w:val="center"/>
        <w:rPr>
          <w:rFonts w:ascii="Times New Roman" w:eastAsia="Times New Roman" w:hAnsi="Times New Roman"/>
          <w:b/>
          <w:sz w:val="24"/>
          <w:szCs w:val="24"/>
          <w:lang w:val="uk-UA" w:eastAsia="ru-RU"/>
        </w:rPr>
      </w:pPr>
      <w:r w:rsidRPr="00FE2714">
        <w:rPr>
          <w:rFonts w:ascii="Times New Roman" w:eastAsia="Times New Roman" w:hAnsi="Times New Roman"/>
          <w:b/>
          <w:sz w:val="24"/>
          <w:szCs w:val="24"/>
          <w:lang w:val="uk-UA" w:eastAsia="ru-RU"/>
        </w:rPr>
        <w:t>Мережа класів та контингент учнів</w:t>
      </w:r>
    </w:p>
    <w:p w:rsidR="009F5F42" w:rsidRPr="000A4F04" w:rsidRDefault="009F5F42" w:rsidP="009F5F42">
      <w:pPr>
        <w:spacing w:after="0" w:line="240" w:lineRule="auto"/>
        <w:ind w:firstLine="400"/>
        <w:jc w:val="both"/>
        <w:rPr>
          <w:rFonts w:ascii="Times New Roman" w:eastAsia="Times New Roman" w:hAnsi="Times New Roman"/>
          <w:sz w:val="24"/>
          <w:szCs w:val="24"/>
          <w:lang w:val="uk-UA" w:eastAsia="ru-RU"/>
        </w:rPr>
      </w:pPr>
      <w:r w:rsidRPr="000A4F04">
        <w:rPr>
          <w:rFonts w:ascii="Times New Roman" w:eastAsia="Times New Roman" w:hAnsi="Times New Roman"/>
          <w:sz w:val="24"/>
          <w:szCs w:val="24"/>
          <w:lang w:val="uk-UA" w:eastAsia="ru-RU"/>
        </w:rPr>
        <w:t xml:space="preserve">Педагогічним колективом закладу освіти проведено певну роботу щодо збереження і розвитку шкільної мережі. </w:t>
      </w:r>
    </w:p>
    <w:p w:rsidR="009F5F42" w:rsidRDefault="009F5F42" w:rsidP="009F5F42">
      <w:pPr>
        <w:spacing w:after="0" w:line="240" w:lineRule="auto"/>
        <w:ind w:firstLine="400"/>
        <w:jc w:val="both"/>
        <w:rPr>
          <w:rFonts w:ascii="Times New Roman" w:eastAsia="Times New Roman" w:hAnsi="Times New Roman"/>
          <w:sz w:val="24"/>
          <w:szCs w:val="24"/>
          <w:lang w:val="uk-UA" w:eastAsia="ru-RU"/>
        </w:rPr>
      </w:pPr>
      <w:r w:rsidRPr="000A4F04">
        <w:rPr>
          <w:rFonts w:ascii="Times New Roman" w:eastAsia="Times New Roman" w:hAnsi="Times New Roman"/>
          <w:sz w:val="24"/>
          <w:szCs w:val="24"/>
          <w:lang w:val="uk-UA" w:eastAsia="ru-RU"/>
        </w:rPr>
        <w:t>На початку 20</w:t>
      </w:r>
      <w:r>
        <w:rPr>
          <w:rFonts w:ascii="Times New Roman" w:eastAsia="Times New Roman" w:hAnsi="Times New Roman"/>
          <w:sz w:val="24"/>
          <w:szCs w:val="24"/>
          <w:lang w:val="uk-UA" w:eastAsia="ru-RU"/>
        </w:rPr>
        <w:t>21</w:t>
      </w:r>
      <w:r w:rsidRPr="000A4F04">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 xml:space="preserve">2 </w:t>
      </w:r>
      <w:r w:rsidRPr="000A4F04">
        <w:rPr>
          <w:rFonts w:ascii="Times New Roman" w:eastAsia="Times New Roman" w:hAnsi="Times New Roman"/>
          <w:sz w:val="24"/>
          <w:szCs w:val="24"/>
          <w:lang w:val="uk-UA" w:eastAsia="ru-RU"/>
        </w:rPr>
        <w:t>навчальн</w:t>
      </w:r>
      <w:r>
        <w:rPr>
          <w:rFonts w:ascii="Times New Roman" w:eastAsia="Times New Roman" w:hAnsi="Times New Roman"/>
          <w:sz w:val="24"/>
          <w:szCs w:val="24"/>
          <w:lang w:val="uk-UA" w:eastAsia="ru-RU"/>
        </w:rPr>
        <w:t>ого року у школі було відкрито 1</w:t>
      </w:r>
      <w:r w:rsidRPr="000A4F04">
        <w:rPr>
          <w:rFonts w:ascii="Times New Roman" w:eastAsia="Times New Roman" w:hAnsi="Times New Roman"/>
          <w:sz w:val="24"/>
          <w:szCs w:val="24"/>
          <w:lang w:val="uk-UA" w:eastAsia="ru-RU"/>
        </w:rPr>
        <w:t>1 клас</w:t>
      </w:r>
      <w:r>
        <w:rPr>
          <w:rFonts w:ascii="Times New Roman" w:eastAsia="Times New Roman" w:hAnsi="Times New Roman"/>
          <w:sz w:val="24"/>
          <w:szCs w:val="24"/>
          <w:lang w:val="uk-UA" w:eastAsia="ru-RU"/>
        </w:rPr>
        <w:t>ів, із них 1-4-х - 4</w:t>
      </w:r>
      <w:r w:rsidRPr="000A4F04">
        <w:rPr>
          <w:rFonts w:ascii="Times New Roman" w:eastAsia="Times New Roman" w:hAnsi="Times New Roman"/>
          <w:sz w:val="24"/>
          <w:szCs w:val="24"/>
          <w:lang w:val="uk-UA" w:eastAsia="ru-RU"/>
        </w:rPr>
        <w:t xml:space="preserve"> класів, 5-9-х – </w:t>
      </w:r>
      <w:r>
        <w:rPr>
          <w:rFonts w:ascii="Times New Roman" w:eastAsia="Times New Roman" w:hAnsi="Times New Roman"/>
          <w:sz w:val="24"/>
          <w:szCs w:val="24"/>
          <w:lang w:val="uk-UA" w:eastAsia="ru-RU"/>
        </w:rPr>
        <w:t>5 класів, 10-11-х – 2</w:t>
      </w:r>
      <w:r w:rsidRPr="000A4F04">
        <w:rPr>
          <w:rFonts w:ascii="Times New Roman" w:eastAsia="Times New Roman" w:hAnsi="Times New Roman"/>
          <w:sz w:val="24"/>
          <w:szCs w:val="24"/>
          <w:lang w:val="uk-UA" w:eastAsia="ru-RU"/>
        </w:rPr>
        <w:t xml:space="preserve"> класи. Мова навчання – українська. </w:t>
      </w:r>
      <w:r>
        <w:rPr>
          <w:rFonts w:ascii="Times New Roman" w:eastAsia="Times New Roman" w:hAnsi="Times New Roman"/>
          <w:sz w:val="24"/>
          <w:szCs w:val="24"/>
          <w:lang w:val="uk-UA" w:eastAsia="ru-RU"/>
        </w:rPr>
        <w:t xml:space="preserve">Профіль навчання в старшій школі: 10, 11-й клас – українська філологія. </w:t>
      </w:r>
    </w:p>
    <w:p w:rsidR="009F5F42" w:rsidRPr="000A4F04" w:rsidRDefault="009F5F42" w:rsidP="009F5F42">
      <w:pPr>
        <w:spacing w:after="0" w:line="240" w:lineRule="auto"/>
        <w:ind w:firstLine="40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Станом на 05.09.2021</w:t>
      </w:r>
      <w:r w:rsidRPr="000A4F04">
        <w:rPr>
          <w:rFonts w:ascii="Times New Roman" w:eastAsia="Times New Roman" w:hAnsi="Times New Roman"/>
          <w:sz w:val="24"/>
          <w:szCs w:val="24"/>
          <w:lang w:val="uk-UA" w:eastAsia="ru-RU"/>
        </w:rPr>
        <w:t xml:space="preserve"> кількість учнів становила </w:t>
      </w:r>
      <w:r>
        <w:rPr>
          <w:rFonts w:ascii="Times New Roman" w:eastAsia="Times New Roman" w:hAnsi="Times New Roman"/>
          <w:sz w:val="24"/>
          <w:szCs w:val="24"/>
          <w:lang w:val="uk-UA" w:eastAsia="ru-RU"/>
        </w:rPr>
        <w:t>140</w:t>
      </w:r>
      <w:r w:rsidRPr="000A4F04">
        <w:rPr>
          <w:rFonts w:ascii="Times New Roman" w:eastAsia="Times New Roman" w:hAnsi="Times New Roman"/>
          <w:sz w:val="24"/>
          <w:szCs w:val="24"/>
          <w:lang w:val="uk-UA" w:eastAsia="ru-RU"/>
        </w:rPr>
        <w:t xml:space="preserve"> особи. Середня наповнюваніст</w:t>
      </w:r>
      <w:r>
        <w:rPr>
          <w:rFonts w:ascii="Times New Roman" w:eastAsia="Times New Roman" w:hAnsi="Times New Roman"/>
          <w:sz w:val="24"/>
          <w:szCs w:val="24"/>
          <w:lang w:val="uk-UA" w:eastAsia="ru-RU"/>
        </w:rPr>
        <w:t>ь учнів у класах складала – 12,7 осіб</w:t>
      </w:r>
      <w:r w:rsidRPr="000A4F04">
        <w:rPr>
          <w:rFonts w:ascii="Times New Roman" w:eastAsia="Times New Roman" w:hAnsi="Times New Roman"/>
          <w:sz w:val="24"/>
          <w:szCs w:val="24"/>
          <w:lang w:val="uk-UA" w:eastAsia="ru-RU"/>
        </w:rPr>
        <w:t xml:space="preserve">. </w:t>
      </w:r>
    </w:p>
    <w:p w:rsidR="009F5F42" w:rsidRPr="000A4F04" w:rsidRDefault="009F5F42" w:rsidP="009F5F42">
      <w:pPr>
        <w:spacing w:after="0" w:line="240" w:lineRule="auto"/>
        <w:ind w:firstLine="400"/>
        <w:jc w:val="both"/>
        <w:rPr>
          <w:rFonts w:ascii="Times New Roman" w:eastAsia="Times New Roman" w:hAnsi="Times New Roman"/>
          <w:sz w:val="24"/>
          <w:szCs w:val="24"/>
          <w:lang w:val="uk-UA" w:eastAsia="ru-RU"/>
        </w:rPr>
      </w:pPr>
      <w:r w:rsidRPr="000A4F04">
        <w:rPr>
          <w:rFonts w:ascii="Times New Roman" w:eastAsia="Times New Roman" w:hAnsi="Times New Roman"/>
          <w:sz w:val="24"/>
          <w:szCs w:val="24"/>
          <w:lang w:val="uk-UA" w:eastAsia="ru-RU"/>
        </w:rPr>
        <w:t xml:space="preserve">Упродовж року із </w:t>
      </w:r>
      <w:r>
        <w:rPr>
          <w:rFonts w:ascii="Times New Roman" w:eastAsia="Times New Roman" w:hAnsi="Times New Roman"/>
          <w:sz w:val="24"/>
          <w:szCs w:val="24"/>
          <w:lang w:val="uk-UA" w:eastAsia="ru-RU"/>
        </w:rPr>
        <w:t>школи вибуло 2 учніь</w:t>
      </w:r>
      <w:r w:rsidRPr="000A4F04">
        <w:rPr>
          <w:rFonts w:ascii="Times New Roman" w:eastAsia="Times New Roman" w:hAnsi="Times New Roman"/>
          <w:sz w:val="24"/>
          <w:szCs w:val="24"/>
          <w:lang w:val="uk-UA" w:eastAsia="ru-RU"/>
        </w:rPr>
        <w:t xml:space="preserve"> у зв’язку зі зм</w:t>
      </w:r>
      <w:r>
        <w:rPr>
          <w:rFonts w:ascii="Times New Roman" w:eastAsia="Times New Roman" w:hAnsi="Times New Roman"/>
          <w:sz w:val="24"/>
          <w:szCs w:val="24"/>
          <w:lang w:val="uk-UA" w:eastAsia="ru-RU"/>
        </w:rPr>
        <w:t>іною місця проживання, прибуло 8 учнів, 6 з яких на дистанційну форму навчання у зв’</w:t>
      </w:r>
      <w:r w:rsidRPr="00CB701E">
        <w:rPr>
          <w:rFonts w:ascii="Times New Roman" w:eastAsia="Times New Roman" w:hAnsi="Times New Roman"/>
          <w:sz w:val="24"/>
          <w:szCs w:val="24"/>
          <w:lang w:eastAsia="ru-RU"/>
        </w:rPr>
        <w:t>язку з воєнним станом в Україні</w:t>
      </w:r>
      <w:r w:rsidRPr="000A4F04">
        <w:rPr>
          <w:rFonts w:ascii="Times New Roman" w:eastAsia="Times New Roman" w:hAnsi="Times New Roman"/>
          <w:sz w:val="24"/>
          <w:szCs w:val="24"/>
          <w:lang w:val="uk-UA" w:eastAsia="ru-RU"/>
        </w:rPr>
        <w:t xml:space="preserve">. Кількість учнів на кінець навчального року становила - </w:t>
      </w:r>
      <w:r>
        <w:rPr>
          <w:rFonts w:ascii="Times New Roman" w:eastAsia="Times New Roman" w:hAnsi="Times New Roman"/>
          <w:sz w:val="24"/>
          <w:szCs w:val="24"/>
          <w:lang w:val="uk-UA" w:eastAsia="ru-RU"/>
        </w:rPr>
        <w:t>146</w:t>
      </w:r>
      <w:r w:rsidRPr="000A4F04">
        <w:rPr>
          <w:rFonts w:ascii="Times New Roman" w:eastAsia="Times New Roman" w:hAnsi="Times New Roman"/>
          <w:sz w:val="24"/>
          <w:szCs w:val="24"/>
          <w:lang w:val="uk-UA" w:eastAsia="ru-RU"/>
        </w:rPr>
        <w:t xml:space="preserve"> учнів.</w:t>
      </w:r>
    </w:p>
    <w:p w:rsidR="009F5F42" w:rsidRPr="002E794A" w:rsidRDefault="009F5F42" w:rsidP="009F5F42">
      <w:pPr>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Випускників 11 класу – 17 учнів.</w:t>
      </w:r>
    </w:p>
    <w:p w:rsidR="009F5F42" w:rsidRPr="002B14F8" w:rsidRDefault="009F5F42" w:rsidP="009F5F42">
      <w:pPr>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Перспективою на 2022</w:t>
      </w:r>
      <w:r w:rsidRPr="00DC7493">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3</w:t>
      </w:r>
      <w:r w:rsidRPr="00DC7493">
        <w:rPr>
          <w:rFonts w:ascii="Times New Roman" w:eastAsia="Times New Roman" w:hAnsi="Times New Roman"/>
          <w:sz w:val="24"/>
          <w:szCs w:val="24"/>
          <w:lang w:val="uk-UA" w:eastAsia="ru-RU"/>
        </w:rPr>
        <w:t xml:space="preserve"> навчальний рік контингент майбу</w:t>
      </w:r>
      <w:r>
        <w:rPr>
          <w:rFonts w:ascii="Times New Roman" w:eastAsia="Times New Roman" w:hAnsi="Times New Roman"/>
          <w:sz w:val="24"/>
          <w:szCs w:val="24"/>
          <w:lang w:val="uk-UA" w:eastAsia="ru-RU"/>
        </w:rPr>
        <w:t>тніх першокласників складатиме 11 дітей.</w:t>
      </w:r>
    </w:p>
    <w:p w:rsidR="002B14F8" w:rsidRDefault="002B14F8" w:rsidP="002B14F8">
      <w:pPr>
        <w:spacing w:after="0" w:line="240" w:lineRule="auto"/>
        <w:ind w:firstLine="400"/>
        <w:jc w:val="center"/>
        <w:rPr>
          <w:rFonts w:ascii="Times New Roman" w:eastAsia="Times New Roman" w:hAnsi="Times New Roman"/>
          <w:b/>
          <w:sz w:val="24"/>
          <w:szCs w:val="24"/>
          <w:lang w:val="uk-UA" w:eastAsia="ru-RU"/>
        </w:rPr>
      </w:pPr>
    </w:p>
    <w:p w:rsidR="00D029C8" w:rsidRPr="00D338DF" w:rsidRDefault="00D029C8" w:rsidP="00D029C8">
      <w:pPr>
        <w:spacing w:after="0" w:line="240" w:lineRule="auto"/>
        <w:jc w:val="center"/>
        <w:rPr>
          <w:rFonts w:ascii="Times New Roman" w:eastAsia="Times New Roman" w:hAnsi="Times New Roman"/>
          <w:b/>
          <w:sz w:val="24"/>
          <w:szCs w:val="24"/>
          <w:lang w:val="uk-UA" w:eastAsia="ru-RU"/>
        </w:rPr>
      </w:pPr>
      <w:r w:rsidRPr="00D338DF">
        <w:rPr>
          <w:rFonts w:ascii="Times New Roman" w:eastAsia="Times New Roman" w:hAnsi="Times New Roman"/>
          <w:b/>
          <w:sz w:val="24"/>
          <w:szCs w:val="24"/>
          <w:lang w:val="uk-UA" w:eastAsia="ru-RU"/>
        </w:rPr>
        <w:t xml:space="preserve">Стан працевлаштування випускників </w:t>
      </w:r>
    </w:p>
    <w:p w:rsidR="002B14F8" w:rsidRPr="001E53A0" w:rsidRDefault="002B14F8" w:rsidP="002B14F8">
      <w:pPr>
        <w:tabs>
          <w:tab w:val="left" w:pos="567"/>
        </w:tabs>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 xml:space="preserve">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9-х </w:t>
      </w:r>
      <w:r w:rsidRPr="001E53A0">
        <w:rPr>
          <w:rFonts w:ascii="Times New Roman" w:eastAsia="Times New Roman" w:hAnsi="Times New Roman"/>
          <w:sz w:val="24"/>
          <w:szCs w:val="24"/>
          <w:lang w:val="uk-UA" w:eastAsia="ru-RU"/>
        </w:rPr>
        <w:lastRenderedPageBreak/>
        <w:t>та 11-го класів, з метою контролю за охопленням повною загальною середньою освітою дітей і підлітків шкільного віку в закладі була запланована спільна робо</w:t>
      </w:r>
      <w:r>
        <w:rPr>
          <w:rFonts w:ascii="Times New Roman" w:eastAsia="Times New Roman" w:hAnsi="Times New Roman"/>
          <w:sz w:val="24"/>
          <w:szCs w:val="24"/>
          <w:lang w:val="uk-UA" w:eastAsia="ru-RU"/>
        </w:rPr>
        <w:t>та з відділом освіти Валківської</w:t>
      </w:r>
      <w:r w:rsidR="004121CF">
        <w:rPr>
          <w:rFonts w:ascii="Times New Roman" w:eastAsia="Times New Roman" w:hAnsi="Times New Roman"/>
          <w:sz w:val="24"/>
          <w:szCs w:val="24"/>
          <w:lang w:val="uk-UA" w:eastAsia="ru-RU"/>
        </w:rPr>
        <w:t xml:space="preserve"> міської ради, </w:t>
      </w:r>
      <w:r w:rsidRPr="001E53A0">
        <w:rPr>
          <w:rFonts w:ascii="Times New Roman" w:eastAsia="Times New Roman" w:hAnsi="Times New Roman"/>
          <w:sz w:val="24"/>
          <w:szCs w:val="24"/>
          <w:lang w:val="uk-UA" w:eastAsia="ru-RU"/>
        </w:rPr>
        <w:t>центром зайнятості населення, вищими навчальними закладами міста І-ІІ рівнів акредитації, керівниками підприємств. Така робота проводилася як з учнями так і з батьками:</w:t>
      </w:r>
    </w:p>
    <w:p w:rsidR="002B14F8" w:rsidRPr="001E53A0" w:rsidRDefault="002B14F8" w:rsidP="00646233">
      <w:pPr>
        <w:numPr>
          <w:ilvl w:val="0"/>
          <w:numId w:val="28"/>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освітнього</w:t>
      </w:r>
      <w:r w:rsidRPr="001E53A0">
        <w:rPr>
          <w:rFonts w:ascii="Times New Roman" w:eastAsia="Times New Roman" w:hAnsi="Times New Roman"/>
          <w:sz w:val="24"/>
          <w:szCs w:val="24"/>
          <w:lang w:val="uk-UA" w:eastAsia="ru-RU"/>
        </w:rPr>
        <w:t xml:space="preserve"> процесу та в позаурочний час проводилася профорієнтаційна робота з учнями</w:t>
      </w:r>
      <w:r w:rsidR="009F5F42">
        <w:rPr>
          <w:rFonts w:ascii="Times New Roman" w:eastAsia="Times New Roman" w:hAnsi="Times New Roman"/>
          <w:sz w:val="24"/>
          <w:szCs w:val="24"/>
          <w:lang w:val="uk-UA" w:eastAsia="ru-RU"/>
        </w:rPr>
        <w:t>, в т.ч. дистанційно</w:t>
      </w:r>
      <w:r w:rsidRPr="001E53A0">
        <w:rPr>
          <w:rFonts w:ascii="Times New Roman" w:eastAsia="Times New Roman" w:hAnsi="Times New Roman"/>
          <w:sz w:val="24"/>
          <w:szCs w:val="24"/>
          <w:lang w:val="uk-UA" w:eastAsia="ru-RU"/>
        </w:rPr>
        <w:t>;</w:t>
      </w:r>
    </w:p>
    <w:p w:rsidR="002B14F8" w:rsidRPr="001E53A0" w:rsidRDefault="002B14F8" w:rsidP="00646233">
      <w:pPr>
        <w:numPr>
          <w:ilvl w:val="0"/>
          <w:numId w:val="28"/>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удосконалено співпрацю з </w:t>
      </w:r>
      <w:r w:rsidRPr="001E53A0">
        <w:rPr>
          <w:rFonts w:ascii="Times New Roman" w:eastAsia="Times New Roman" w:hAnsi="Times New Roman"/>
          <w:sz w:val="24"/>
          <w:szCs w:val="24"/>
          <w:lang w:val="uk-UA" w:eastAsia="ru-RU"/>
        </w:rPr>
        <w:t>рай</w:t>
      </w:r>
      <w:r>
        <w:rPr>
          <w:rFonts w:ascii="Times New Roman" w:eastAsia="Times New Roman" w:hAnsi="Times New Roman"/>
          <w:sz w:val="24"/>
          <w:szCs w:val="24"/>
          <w:lang w:val="uk-UA" w:eastAsia="ru-RU"/>
        </w:rPr>
        <w:t xml:space="preserve">онним </w:t>
      </w:r>
      <w:r w:rsidRPr="001E53A0">
        <w:rPr>
          <w:rFonts w:ascii="Times New Roman" w:eastAsia="Times New Roman" w:hAnsi="Times New Roman"/>
          <w:sz w:val="24"/>
          <w:szCs w:val="24"/>
          <w:lang w:val="uk-UA" w:eastAsia="ru-RU"/>
        </w:rPr>
        <w:t>центром зайнятості населення (створено банк даних випускників 9,</w:t>
      </w:r>
      <w:r w:rsidR="009F5F42">
        <w:rPr>
          <w:rFonts w:ascii="Times New Roman" w:eastAsia="Times New Roman" w:hAnsi="Times New Roman"/>
          <w:sz w:val="24"/>
          <w:szCs w:val="24"/>
          <w:lang w:val="uk-UA" w:eastAsia="ru-RU"/>
        </w:rPr>
        <w:t xml:space="preserve"> </w:t>
      </w:r>
      <w:r w:rsidRPr="001E53A0">
        <w:rPr>
          <w:rFonts w:ascii="Times New Roman" w:eastAsia="Times New Roman" w:hAnsi="Times New Roman"/>
          <w:sz w:val="24"/>
          <w:szCs w:val="24"/>
          <w:lang w:val="uk-UA" w:eastAsia="ru-RU"/>
        </w:rPr>
        <w:t>11  класів за минулий навчальний рік</w:t>
      </w:r>
      <w:r>
        <w:rPr>
          <w:rFonts w:ascii="Times New Roman" w:eastAsia="Times New Roman" w:hAnsi="Times New Roman"/>
          <w:sz w:val="24"/>
          <w:szCs w:val="24"/>
          <w:lang w:val="uk-UA" w:eastAsia="ru-RU"/>
        </w:rPr>
        <w:t>)</w:t>
      </w:r>
      <w:r w:rsidRPr="001E53A0">
        <w:rPr>
          <w:rFonts w:ascii="Times New Roman" w:eastAsia="Times New Roman" w:hAnsi="Times New Roman"/>
          <w:sz w:val="24"/>
          <w:szCs w:val="24"/>
          <w:lang w:val="uk-UA" w:eastAsia="ru-RU"/>
        </w:rPr>
        <w:t xml:space="preserve">; </w:t>
      </w:r>
    </w:p>
    <w:p w:rsidR="002B14F8" w:rsidRPr="001E53A0" w:rsidRDefault="002B14F8" w:rsidP="00646233">
      <w:pPr>
        <w:numPr>
          <w:ilvl w:val="0"/>
          <w:numId w:val="28"/>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працювали з випускниками з метою залучення до навчання у вищих навчальних закладах І-І</w:t>
      </w:r>
      <w:r w:rsidRPr="001E53A0">
        <w:rPr>
          <w:rFonts w:ascii="Times New Roman" w:eastAsia="Times New Roman" w:hAnsi="Times New Roman"/>
          <w:sz w:val="24"/>
          <w:szCs w:val="24"/>
          <w:lang w:val="en-US" w:eastAsia="ru-RU"/>
        </w:rPr>
        <w:t>V</w:t>
      </w:r>
      <w:r w:rsidRPr="001E53A0">
        <w:rPr>
          <w:rFonts w:ascii="Times New Roman" w:eastAsia="Times New Roman" w:hAnsi="Times New Roman"/>
          <w:sz w:val="24"/>
          <w:szCs w:val="24"/>
          <w:lang w:val="uk-UA" w:eastAsia="ru-RU"/>
        </w:rPr>
        <w:t xml:space="preserve"> рівнів акредитації та подальшим працевлаштуванням; </w:t>
      </w:r>
    </w:p>
    <w:p w:rsidR="002B14F8" w:rsidRPr="001E53A0" w:rsidRDefault="002B14F8" w:rsidP="00646233">
      <w:pPr>
        <w:numPr>
          <w:ilvl w:val="0"/>
          <w:numId w:val="28"/>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 xml:space="preserve">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p>
    <w:p w:rsidR="002B14F8" w:rsidRPr="001E53A0" w:rsidRDefault="002B14F8" w:rsidP="00646233">
      <w:pPr>
        <w:numPr>
          <w:ilvl w:val="1"/>
          <w:numId w:val="28"/>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 xml:space="preserve">використовувати джерела що містять інформацію про навчальні заклади та наявність вакансій; </w:t>
      </w:r>
    </w:p>
    <w:p w:rsidR="002B14F8" w:rsidRPr="001E53A0" w:rsidRDefault="002B14F8" w:rsidP="00646233">
      <w:pPr>
        <w:numPr>
          <w:ilvl w:val="1"/>
          <w:numId w:val="28"/>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складати резюме і листи до роботодавців, об’яви про пошук роботи;</w:t>
      </w:r>
    </w:p>
    <w:p w:rsidR="002B14F8" w:rsidRPr="001E53A0" w:rsidRDefault="002B14F8" w:rsidP="00646233">
      <w:pPr>
        <w:numPr>
          <w:ilvl w:val="1"/>
          <w:numId w:val="28"/>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 xml:space="preserve">спілкуватися з роботодавцем, </w:t>
      </w:r>
    </w:p>
    <w:p w:rsidR="002B14F8" w:rsidRPr="001E53A0" w:rsidRDefault="002B14F8" w:rsidP="00646233">
      <w:pPr>
        <w:numPr>
          <w:ilvl w:val="1"/>
          <w:numId w:val="28"/>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оформляти анкети та інші документи для вступу до вищих навчальних закладів та прийому на роботу;</w:t>
      </w:r>
    </w:p>
    <w:p w:rsidR="002B14F8" w:rsidRPr="001E53A0" w:rsidRDefault="002B14F8" w:rsidP="00646233">
      <w:pPr>
        <w:numPr>
          <w:ilvl w:val="1"/>
          <w:numId w:val="28"/>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підготуватися до співбесіди з роботодавцем, щоб успішно її пройти;</w:t>
      </w:r>
    </w:p>
    <w:p w:rsidR="002B14F8" w:rsidRPr="00D338DF" w:rsidRDefault="002B14F8" w:rsidP="00646233">
      <w:pPr>
        <w:numPr>
          <w:ilvl w:val="0"/>
          <w:numId w:val="28"/>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класні керівники обговорювали з батьками на класних зборах нюанси роботи з дітьми щодо вибору професій, навчального закладу.</w:t>
      </w:r>
    </w:p>
    <w:p w:rsidR="002B14F8" w:rsidRPr="00FE516F" w:rsidRDefault="002B14F8" w:rsidP="002B14F8">
      <w:pPr>
        <w:tabs>
          <w:tab w:val="left" w:pos="567"/>
        </w:tabs>
        <w:spacing w:after="0" w:line="240" w:lineRule="auto"/>
        <w:ind w:firstLine="555"/>
        <w:jc w:val="both"/>
        <w:rPr>
          <w:rFonts w:ascii="Times New Roman" w:eastAsia="Times New Roman" w:hAnsi="Times New Roman"/>
          <w:sz w:val="24"/>
          <w:szCs w:val="24"/>
          <w:lang w:val="uk-UA" w:eastAsia="ru-RU"/>
        </w:rPr>
      </w:pPr>
      <w:r w:rsidRPr="00FE516F">
        <w:rPr>
          <w:rFonts w:ascii="Times New Roman" w:eastAsia="Times New Roman" w:hAnsi="Times New Roman"/>
          <w:sz w:val="24"/>
          <w:szCs w:val="24"/>
          <w:lang w:val="uk-UA" w:eastAsia="ru-RU"/>
        </w:rPr>
        <w:t>В школі робота була спрямована на всебічне охоплення випускників повною загальною середньою освітою, здійсн</w:t>
      </w:r>
      <w:r>
        <w:rPr>
          <w:rFonts w:ascii="Times New Roman" w:eastAsia="Times New Roman" w:hAnsi="Times New Roman"/>
          <w:sz w:val="24"/>
          <w:szCs w:val="24"/>
          <w:lang w:val="uk-UA" w:eastAsia="ru-RU"/>
        </w:rPr>
        <w:t>ювався контроль за навчанням.</w:t>
      </w:r>
    </w:p>
    <w:p w:rsidR="002B14F8" w:rsidRDefault="002B14F8" w:rsidP="00385289">
      <w:pPr>
        <w:spacing w:after="0" w:line="240" w:lineRule="auto"/>
        <w:rPr>
          <w:rFonts w:ascii="Times New Roman" w:eastAsia="Times New Roman" w:hAnsi="Times New Roman"/>
          <w:b/>
          <w:iCs/>
          <w:sz w:val="24"/>
          <w:szCs w:val="24"/>
          <w:lang w:val="uk-UA" w:eastAsia="ru-RU"/>
        </w:rPr>
      </w:pPr>
    </w:p>
    <w:p w:rsidR="002B14F8" w:rsidRPr="001F2AB8" w:rsidRDefault="002B14F8" w:rsidP="002B14F8">
      <w:pPr>
        <w:spacing w:after="0" w:line="240" w:lineRule="auto"/>
        <w:jc w:val="center"/>
        <w:rPr>
          <w:rFonts w:ascii="Times New Roman" w:eastAsia="Times New Roman" w:hAnsi="Times New Roman"/>
          <w:b/>
          <w:iCs/>
          <w:sz w:val="24"/>
          <w:szCs w:val="24"/>
          <w:lang w:val="uk-UA" w:eastAsia="ru-RU"/>
        </w:rPr>
      </w:pPr>
      <w:r w:rsidRPr="001F2AB8">
        <w:rPr>
          <w:rFonts w:ascii="Times New Roman" w:eastAsia="Times New Roman" w:hAnsi="Times New Roman"/>
          <w:b/>
          <w:iCs/>
          <w:sz w:val="24"/>
          <w:szCs w:val="24"/>
          <w:lang w:val="uk-UA" w:eastAsia="ru-RU"/>
        </w:rPr>
        <w:t>Працевлаштування випускників 9 класів</w:t>
      </w:r>
    </w:p>
    <w:p w:rsidR="002B14F8" w:rsidRPr="009F5F42" w:rsidRDefault="002B14F8" w:rsidP="002B14F8">
      <w:pPr>
        <w:spacing w:after="0" w:line="240" w:lineRule="auto"/>
        <w:jc w:val="center"/>
        <w:rPr>
          <w:rFonts w:ascii="Times New Roman" w:eastAsia="Times New Roman" w:hAnsi="Times New Roman"/>
          <w:b/>
          <w:iCs/>
          <w:color w:val="FF0000"/>
          <w:sz w:val="24"/>
          <w:szCs w:val="24"/>
          <w:lang w:val="uk-UA" w:eastAsia="ru-RU"/>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9"/>
        <w:gridCol w:w="724"/>
        <w:gridCol w:w="625"/>
        <w:gridCol w:w="933"/>
        <w:gridCol w:w="850"/>
        <w:gridCol w:w="908"/>
        <w:gridCol w:w="690"/>
        <w:gridCol w:w="719"/>
        <w:gridCol w:w="540"/>
        <w:gridCol w:w="619"/>
        <w:gridCol w:w="719"/>
        <w:gridCol w:w="719"/>
      </w:tblGrid>
      <w:tr w:rsidR="002B14F8" w:rsidRPr="004D2AD2" w:rsidTr="00CA0389">
        <w:trPr>
          <w:jc w:val="center"/>
        </w:trPr>
        <w:tc>
          <w:tcPr>
            <w:tcW w:w="720" w:type="dxa"/>
            <w:vMerge w:val="restart"/>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p>
        </w:tc>
        <w:tc>
          <w:tcPr>
            <w:tcW w:w="909" w:type="dxa"/>
            <w:vMerge w:val="restart"/>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Кіль-кість випускників</w:t>
            </w:r>
          </w:p>
        </w:tc>
        <w:tc>
          <w:tcPr>
            <w:tcW w:w="3132" w:type="dxa"/>
            <w:gridSpan w:val="4"/>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Продовжують отримувати освіту</w:t>
            </w:r>
          </w:p>
        </w:tc>
        <w:tc>
          <w:tcPr>
            <w:tcW w:w="908" w:type="dxa"/>
            <w:vMerge w:val="restart"/>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Не навча-ються</w:t>
            </w:r>
          </w:p>
        </w:tc>
        <w:tc>
          <w:tcPr>
            <w:tcW w:w="4006" w:type="dxa"/>
            <w:gridSpan w:val="6"/>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З них</w:t>
            </w:r>
          </w:p>
        </w:tc>
      </w:tr>
      <w:tr w:rsidR="002B14F8" w:rsidRPr="004D2AD2" w:rsidTr="00CA0389">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B14F8" w:rsidRPr="00FE516F" w:rsidRDefault="002B14F8" w:rsidP="00CA0389">
            <w:pPr>
              <w:spacing w:after="0" w:line="240" w:lineRule="auto"/>
              <w:rPr>
                <w:rFonts w:ascii="Times New Roman" w:eastAsia="Times New Roman" w:hAnsi="Times New Roman"/>
                <w:iCs/>
                <w:sz w:val="20"/>
                <w:szCs w:val="20"/>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2B14F8" w:rsidRPr="00FE516F" w:rsidRDefault="002B14F8" w:rsidP="00CA0389">
            <w:pPr>
              <w:spacing w:after="0" w:line="240" w:lineRule="auto"/>
              <w:rPr>
                <w:rFonts w:ascii="Times New Roman" w:eastAsia="Times New Roman" w:hAnsi="Times New Roman"/>
                <w:iCs/>
                <w:sz w:val="20"/>
                <w:szCs w:val="20"/>
                <w:lang w:val="uk-UA" w:eastAsia="ru-RU"/>
              </w:rPr>
            </w:pPr>
          </w:p>
        </w:tc>
        <w:tc>
          <w:tcPr>
            <w:tcW w:w="724" w:type="dxa"/>
            <w:vMerge w:val="restart"/>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 xml:space="preserve">ВНЗ </w:t>
            </w:r>
          </w:p>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І-ІІ р.акр.</w:t>
            </w:r>
          </w:p>
        </w:tc>
        <w:tc>
          <w:tcPr>
            <w:tcW w:w="625" w:type="dxa"/>
            <w:vMerge w:val="restart"/>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ЦПО</w:t>
            </w:r>
          </w:p>
        </w:tc>
        <w:tc>
          <w:tcPr>
            <w:tcW w:w="933" w:type="dxa"/>
            <w:vMerge w:val="restart"/>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10кл. загальноосвітні навчальні заклади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10 кл. вечірньої школи</w:t>
            </w: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2B14F8" w:rsidRPr="00FE516F" w:rsidRDefault="002B14F8" w:rsidP="00CA0389">
            <w:pPr>
              <w:spacing w:after="0" w:line="240" w:lineRule="auto"/>
              <w:rPr>
                <w:rFonts w:ascii="Times New Roman" w:eastAsia="Times New Roman" w:hAnsi="Times New Roman"/>
                <w:iCs/>
                <w:sz w:val="20"/>
                <w:szCs w:val="20"/>
                <w:lang w:val="uk-UA" w:eastAsia="ru-RU"/>
              </w:rPr>
            </w:pPr>
          </w:p>
        </w:tc>
        <w:tc>
          <w:tcPr>
            <w:tcW w:w="690" w:type="dxa"/>
            <w:vMerge w:val="restart"/>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Працевлаштовано</w:t>
            </w:r>
          </w:p>
        </w:tc>
        <w:tc>
          <w:tcPr>
            <w:tcW w:w="1878" w:type="dxa"/>
            <w:gridSpan w:val="3"/>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Не працюють, не навчаються</w:t>
            </w:r>
          </w:p>
        </w:tc>
        <w:tc>
          <w:tcPr>
            <w:tcW w:w="719" w:type="dxa"/>
            <w:vMerge w:val="restart"/>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Хворі та виїхали за межі області</w:t>
            </w:r>
          </w:p>
        </w:tc>
        <w:tc>
          <w:tcPr>
            <w:tcW w:w="719" w:type="dxa"/>
            <w:vMerge w:val="restart"/>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Інші (виїхали за межі України)</w:t>
            </w:r>
          </w:p>
        </w:tc>
      </w:tr>
      <w:tr w:rsidR="002B14F8" w:rsidRPr="004D2AD2" w:rsidTr="00CA0389">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B14F8" w:rsidRPr="00FE516F" w:rsidRDefault="002B14F8" w:rsidP="00CA0389">
            <w:pPr>
              <w:spacing w:after="0" w:line="240" w:lineRule="auto"/>
              <w:rPr>
                <w:rFonts w:ascii="Times New Roman" w:eastAsia="Times New Roman" w:hAnsi="Times New Roman"/>
                <w:iCs/>
                <w:sz w:val="20"/>
                <w:szCs w:val="20"/>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2B14F8" w:rsidRPr="00FE516F" w:rsidRDefault="002B14F8" w:rsidP="00CA0389">
            <w:pPr>
              <w:spacing w:after="0" w:line="240" w:lineRule="auto"/>
              <w:rPr>
                <w:rFonts w:ascii="Times New Roman" w:eastAsia="Times New Roman" w:hAnsi="Times New Roman"/>
                <w:iCs/>
                <w:sz w:val="20"/>
                <w:szCs w:val="20"/>
                <w:lang w:val="uk-UA" w:eastAsia="ru-RU"/>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2B14F8" w:rsidRPr="00FE516F" w:rsidRDefault="002B14F8" w:rsidP="00CA0389">
            <w:pPr>
              <w:spacing w:after="0" w:line="240" w:lineRule="auto"/>
              <w:rPr>
                <w:rFonts w:ascii="Times New Roman" w:eastAsia="Times New Roman" w:hAnsi="Times New Roman"/>
                <w:iCs/>
                <w:sz w:val="20"/>
                <w:szCs w:val="20"/>
                <w:lang w:val="uk-UA" w:eastAsia="ru-RU"/>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2B14F8" w:rsidRPr="00FE516F" w:rsidRDefault="002B14F8" w:rsidP="00CA0389">
            <w:pPr>
              <w:spacing w:after="0" w:line="240" w:lineRule="auto"/>
              <w:rPr>
                <w:rFonts w:ascii="Times New Roman" w:eastAsia="Times New Roman" w:hAnsi="Times New Roman"/>
                <w:iCs/>
                <w:sz w:val="20"/>
                <w:szCs w:val="20"/>
                <w:lang w:val="uk-UA" w:eastAsia="ru-RU"/>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B14F8" w:rsidRPr="00FE516F" w:rsidRDefault="002B14F8" w:rsidP="00CA0389">
            <w:pPr>
              <w:spacing w:after="0" w:line="240" w:lineRule="auto"/>
              <w:rPr>
                <w:rFonts w:ascii="Times New Roman" w:eastAsia="Times New Roman" w:hAnsi="Times New Roman"/>
                <w:iCs/>
                <w:sz w:val="20"/>
                <w:szCs w:val="20"/>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B14F8" w:rsidRPr="00FE516F" w:rsidRDefault="002B14F8" w:rsidP="00CA0389">
            <w:pPr>
              <w:spacing w:after="0" w:line="240" w:lineRule="auto"/>
              <w:rPr>
                <w:rFonts w:ascii="Times New Roman" w:eastAsia="Times New Roman" w:hAnsi="Times New Roman"/>
                <w:iCs/>
                <w:sz w:val="20"/>
                <w:szCs w:val="20"/>
                <w:lang w:val="uk-UA" w:eastAsia="ru-RU"/>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2B14F8" w:rsidRPr="00FE516F" w:rsidRDefault="002B14F8" w:rsidP="00CA0389">
            <w:pPr>
              <w:spacing w:after="0" w:line="240" w:lineRule="auto"/>
              <w:rPr>
                <w:rFonts w:ascii="Times New Roman" w:eastAsia="Times New Roman" w:hAnsi="Times New Roman"/>
                <w:iCs/>
                <w:sz w:val="20"/>
                <w:szCs w:val="20"/>
                <w:lang w:val="uk-UA" w:eastAsia="ru-RU"/>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2B14F8" w:rsidRPr="00FE516F" w:rsidRDefault="002B14F8" w:rsidP="00CA0389">
            <w:pPr>
              <w:spacing w:after="0" w:line="240" w:lineRule="auto"/>
              <w:rPr>
                <w:rFonts w:ascii="Times New Roman" w:eastAsia="Times New Roman" w:hAnsi="Times New Roman"/>
                <w:iCs/>
                <w:sz w:val="20"/>
                <w:szCs w:val="20"/>
                <w:lang w:val="uk-UA" w:eastAsia="ru-RU"/>
              </w:rPr>
            </w:pPr>
          </w:p>
        </w:tc>
        <w:tc>
          <w:tcPr>
            <w:tcW w:w="719" w:type="dxa"/>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ind w:right="-108"/>
              <w:jc w:val="both"/>
              <w:rPr>
                <w:rFonts w:ascii="Times New Roman" w:eastAsia="Times New Roman" w:hAnsi="Times New Roman"/>
                <w:iCs/>
                <w:sz w:val="20"/>
                <w:szCs w:val="24"/>
                <w:lang w:val="uk-UA" w:eastAsia="ru-RU"/>
              </w:rPr>
            </w:pPr>
            <w:r w:rsidRPr="00FE516F">
              <w:rPr>
                <w:rFonts w:ascii="Times New Roman" w:eastAsia="Times New Roman" w:hAnsi="Times New Roman"/>
                <w:iCs/>
                <w:sz w:val="20"/>
                <w:szCs w:val="24"/>
                <w:lang w:val="uk-UA" w:eastAsia="ru-RU"/>
              </w:rPr>
              <w:t>Кіль</w:t>
            </w:r>
          </w:p>
          <w:p w:rsidR="002B14F8" w:rsidRPr="00FE516F" w:rsidRDefault="002B14F8" w:rsidP="00CA0389">
            <w:pPr>
              <w:spacing w:after="0" w:line="240" w:lineRule="auto"/>
              <w:ind w:right="-108"/>
              <w:jc w:val="both"/>
              <w:rPr>
                <w:rFonts w:ascii="Times New Roman" w:eastAsia="Times New Roman" w:hAnsi="Times New Roman"/>
                <w:iCs/>
                <w:sz w:val="20"/>
                <w:szCs w:val="24"/>
                <w:lang w:val="uk-UA" w:eastAsia="ru-RU"/>
              </w:rPr>
            </w:pPr>
            <w:r w:rsidRPr="00FE516F">
              <w:rPr>
                <w:rFonts w:ascii="Times New Roman" w:eastAsia="Times New Roman" w:hAnsi="Times New Roman"/>
                <w:iCs/>
                <w:sz w:val="20"/>
                <w:szCs w:val="24"/>
                <w:lang w:val="uk-UA" w:eastAsia="ru-RU"/>
              </w:rPr>
              <w:t>кість</w:t>
            </w:r>
          </w:p>
        </w:tc>
        <w:tc>
          <w:tcPr>
            <w:tcW w:w="540" w:type="dxa"/>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ind w:right="-108"/>
              <w:jc w:val="both"/>
              <w:rPr>
                <w:rFonts w:ascii="Times New Roman" w:eastAsia="Times New Roman" w:hAnsi="Times New Roman"/>
                <w:iCs/>
                <w:sz w:val="20"/>
                <w:szCs w:val="24"/>
                <w:lang w:val="uk-UA" w:eastAsia="ru-RU"/>
              </w:rPr>
            </w:pPr>
            <w:r w:rsidRPr="00FE516F">
              <w:rPr>
                <w:rFonts w:ascii="Times New Roman" w:eastAsia="Times New Roman" w:hAnsi="Times New Roman"/>
                <w:iCs/>
                <w:sz w:val="20"/>
                <w:szCs w:val="24"/>
                <w:lang w:val="uk-UA" w:eastAsia="ru-RU"/>
              </w:rPr>
              <w:t>ПІБ</w:t>
            </w:r>
          </w:p>
        </w:tc>
        <w:tc>
          <w:tcPr>
            <w:tcW w:w="619" w:type="dxa"/>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ind w:right="-108"/>
              <w:jc w:val="both"/>
              <w:rPr>
                <w:rFonts w:ascii="Times New Roman" w:eastAsia="Times New Roman" w:hAnsi="Times New Roman"/>
                <w:iCs/>
                <w:sz w:val="20"/>
                <w:szCs w:val="24"/>
                <w:lang w:val="uk-UA" w:eastAsia="ru-RU"/>
              </w:rPr>
            </w:pPr>
            <w:r w:rsidRPr="00FE516F">
              <w:rPr>
                <w:rFonts w:ascii="Times New Roman" w:eastAsia="Times New Roman" w:hAnsi="Times New Roman"/>
                <w:iCs/>
                <w:sz w:val="20"/>
                <w:szCs w:val="24"/>
                <w:lang w:val="uk-UA" w:eastAsia="ru-RU"/>
              </w:rPr>
              <w:t>Адреса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B14F8" w:rsidRPr="00FE516F" w:rsidRDefault="002B14F8" w:rsidP="00CA0389">
            <w:pPr>
              <w:spacing w:after="0" w:line="240" w:lineRule="auto"/>
              <w:rPr>
                <w:rFonts w:ascii="Times New Roman" w:eastAsia="Times New Roman" w:hAnsi="Times New Roman"/>
                <w:iCs/>
                <w:sz w:val="20"/>
                <w:szCs w:val="20"/>
                <w:lang w:val="uk-UA"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B14F8" w:rsidRPr="00FE516F" w:rsidRDefault="002B14F8" w:rsidP="00CA0389">
            <w:pPr>
              <w:spacing w:after="0" w:line="240" w:lineRule="auto"/>
              <w:rPr>
                <w:rFonts w:ascii="Times New Roman" w:eastAsia="Times New Roman" w:hAnsi="Times New Roman"/>
                <w:iCs/>
                <w:sz w:val="20"/>
                <w:szCs w:val="20"/>
                <w:lang w:val="uk-UA" w:eastAsia="ru-RU"/>
              </w:rPr>
            </w:pPr>
          </w:p>
        </w:tc>
      </w:tr>
      <w:tr w:rsidR="002B14F8" w:rsidRPr="004D2AD2" w:rsidTr="00CA0389">
        <w:trPr>
          <w:jc w:val="center"/>
        </w:trPr>
        <w:tc>
          <w:tcPr>
            <w:tcW w:w="720"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2017</w:t>
            </w:r>
            <w:r w:rsidRPr="00FE516F">
              <w:rPr>
                <w:rFonts w:ascii="Times New Roman" w:eastAsia="Times New Roman" w:hAnsi="Times New Roman"/>
                <w:iCs/>
                <w:sz w:val="16"/>
                <w:szCs w:val="16"/>
                <w:lang w:val="uk-UA" w:eastAsia="ru-RU"/>
              </w:rPr>
              <w:t>/</w:t>
            </w:r>
          </w:p>
          <w:p w:rsidR="002B14F8" w:rsidRPr="00FE516F" w:rsidRDefault="002B14F8" w:rsidP="00CA0389">
            <w:pPr>
              <w:spacing w:after="0" w:line="240" w:lineRule="auto"/>
              <w:jc w:val="center"/>
              <w:rPr>
                <w:rFonts w:ascii="Times New Roman" w:eastAsia="Times New Roman" w:hAnsi="Times New Roman"/>
                <w:iCs/>
                <w:sz w:val="16"/>
                <w:szCs w:val="16"/>
                <w:lang w:val="uk-UA" w:eastAsia="ru-RU"/>
              </w:rPr>
            </w:pPr>
            <w:r w:rsidRPr="00FE516F">
              <w:rPr>
                <w:rFonts w:ascii="Times New Roman" w:eastAsia="Times New Roman" w:hAnsi="Times New Roman"/>
                <w:iCs/>
                <w:sz w:val="16"/>
                <w:szCs w:val="16"/>
                <w:lang w:val="uk-UA" w:eastAsia="ru-RU"/>
              </w:rPr>
              <w:t>201</w:t>
            </w:r>
            <w:r>
              <w:rPr>
                <w:rFonts w:ascii="Times New Roman" w:eastAsia="Times New Roman" w:hAnsi="Times New Roman"/>
                <w:iCs/>
                <w:sz w:val="16"/>
                <w:szCs w:val="16"/>
                <w:lang w:val="uk-UA" w:eastAsia="ru-RU"/>
              </w:rPr>
              <w:t>8</w:t>
            </w:r>
          </w:p>
        </w:tc>
        <w:tc>
          <w:tcPr>
            <w:tcW w:w="90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19</w:t>
            </w:r>
          </w:p>
        </w:tc>
        <w:tc>
          <w:tcPr>
            <w:tcW w:w="724"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2</w:t>
            </w:r>
          </w:p>
        </w:tc>
        <w:tc>
          <w:tcPr>
            <w:tcW w:w="625"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4</w:t>
            </w:r>
          </w:p>
        </w:tc>
        <w:tc>
          <w:tcPr>
            <w:tcW w:w="933"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13</w:t>
            </w:r>
          </w:p>
        </w:tc>
        <w:tc>
          <w:tcPr>
            <w:tcW w:w="850"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r>
      <w:tr w:rsidR="002B14F8" w:rsidRPr="004D2AD2" w:rsidTr="00CA0389">
        <w:trPr>
          <w:jc w:val="center"/>
        </w:trPr>
        <w:tc>
          <w:tcPr>
            <w:tcW w:w="720"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2018</w:t>
            </w:r>
            <w:r w:rsidRPr="00FE516F">
              <w:rPr>
                <w:rFonts w:ascii="Times New Roman" w:eastAsia="Times New Roman" w:hAnsi="Times New Roman"/>
                <w:iCs/>
                <w:sz w:val="16"/>
                <w:szCs w:val="16"/>
                <w:lang w:val="uk-UA" w:eastAsia="ru-RU"/>
              </w:rPr>
              <w:t>/</w:t>
            </w:r>
          </w:p>
          <w:p w:rsidR="002B14F8" w:rsidRPr="00FE516F" w:rsidRDefault="002B14F8" w:rsidP="00CA0389">
            <w:pPr>
              <w:spacing w:after="0" w:line="240" w:lineRule="auto"/>
              <w:jc w:val="center"/>
              <w:rPr>
                <w:rFonts w:ascii="Times New Roman" w:eastAsia="Times New Roman" w:hAnsi="Times New Roman"/>
                <w:iCs/>
                <w:sz w:val="16"/>
                <w:szCs w:val="16"/>
                <w:lang w:val="uk-UA" w:eastAsia="ru-RU"/>
              </w:rPr>
            </w:pPr>
            <w:r w:rsidRPr="00FE516F">
              <w:rPr>
                <w:rFonts w:ascii="Times New Roman" w:eastAsia="Times New Roman" w:hAnsi="Times New Roman"/>
                <w:iCs/>
                <w:sz w:val="16"/>
                <w:szCs w:val="16"/>
                <w:lang w:val="uk-UA" w:eastAsia="ru-RU"/>
              </w:rPr>
              <w:t>201</w:t>
            </w:r>
            <w:r>
              <w:rPr>
                <w:rFonts w:ascii="Times New Roman" w:eastAsia="Times New Roman" w:hAnsi="Times New Roman"/>
                <w:iCs/>
                <w:sz w:val="16"/>
                <w:szCs w:val="16"/>
                <w:lang w:val="uk-UA" w:eastAsia="ru-RU"/>
              </w:rPr>
              <w:t>9</w:t>
            </w:r>
          </w:p>
        </w:tc>
        <w:tc>
          <w:tcPr>
            <w:tcW w:w="90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17</w:t>
            </w:r>
          </w:p>
        </w:tc>
        <w:tc>
          <w:tcPr>
            <w:tcW w:w="724"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3</w:t>
            </w:r>
          </w:p>
        </w:tc>
        <w:tc>
          <w:tcPr>
            <w:tcW w:w="625"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7</w:t>
            </w:r>
          </w:p>
        </w:tc>
        <w:tc>
          <w:tcPr>
            <w:tcW w:w="933"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7</w:t>
            </w:r>
          </w:p>
        </w:tc>
        <w:tc>
          <w:tcPr>
            <w:tcW w:w="850"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r>
      <w:tr w:rsidR="002B14F8" w:rsidRPr="004D2AD2" w:rsidTr="00CA0389">
        <w:trPr>
          <w:jc w:val="center"/>
        </w:trPr>
        <w:tc>
          <w:tcPr>
            <w:tcW w:w="720"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2019</w:t>
            </w:r>
            <w:r w:rsidRPr="00FE516F">
              <w:rPr>
                <w:rFonts w:ascii="Times New Roman" w:eastAsia="Times New Roman" w:hAnsi="Times New Roman"/>
                <w:iCs/>
                <w:sz w:val="16"/>
                <w:szCs w:val="16"/>
                <w:lang w:val="uk-UA" w:eastAsia="ru-RU"/>
              </w:rPr>
              <w:t>/</w:t>
            </w:r>
          </w:p>
          <w:p w:rsidR="002B14F8" w:rsidRPr="00FE516F" w:rsidRDefault="002B14F8" w:rsidP="00CA0389">
            <w:pPr>
              <w:spacing w:after="0" w:line="240" w:lineRule="auto"/>
              <w:jc w:val="center"/>
              <w:rPr>
                <w:rFonts w:ascii="Times New Roman" w:eastAsia="Times New Roman" w:hAnsi="Times New Roman"/>
                <w:iCs/>
                <w:sz w:val="16"/>
                <w:szCs w:val="16"/>
                <w:lang w:val="uk-UA" w:eastAsia="ru-RU"/>
              </w:rPr>
            </w:pPr>
            <w:r w:rsidRPr="00FE516F">
              <w:rPr>
                <w:rFonts w:ascii="Times New Roman" w:eastAsia="Times New Roman" w:hAnsi="Times New Roman"/>
                <w:iCs/>
                <w:sz w:val="16"/>
                <w:szCs w:val="16"/>
                <w:lang w:val="uk-UA" w:eastAsia="ru-RU"/>
              </w:rPr>
              <w:t>20</w:t>
            </w:r>
            <w:r>
              <w:rPr>
                <w:rFonts w:ascii="Times New Roman" w:eastAsia="Times New Roman" w:hAnsi="Times New Roman"/>
                <w:iCs/>
                <w:sz w:val="16"/>
                <w:szCs w:val="16"/>
                <w:lang w:val="uk-UA" w:eastAsia="ru-RU"/>
              </w:rPr>
              <w:t>20</w:t>
            </w:r>
          </w:p>
        </w:tc>
        <w:tc>
          <w:tcPr>
            <w:tcW w:w="90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15</w:t>
            </w:r>
          </w:p>
        </w:tc>
        <w:tc>
          <w:tcPr>
            <w:tcW w:w="724"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625"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933"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15</w:t>
            </w:r>
          </w:p>
        </w:tc>
        <w:tc>
          <w:tcPr>
            <w:tcW w:w="850"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r>
      <w:tr w:rsidR="002B14F8" w:rsidRPr="004D2AD2" w:rsidTr="00CA0389">
        <w:trPr>
          <w:jc w:val="center"/>
        </w:trPr>
        <w:tc>
          <w:tcPr>
            <w:tcW w:w="720"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2020</w:t>
            </w:r>
          </w:p>
          <w:p w:rsidR="002B14F8" w:rsidRPr="00FE516F" w:rsidRDefault="002B14F8" w:rsidP="00CA0389">
            <w:pPr>
              <w:spacing w:after="0" w:line="240" w:lineRule="auto"/>
              <w:jc w:val="center"/>
              <w:rPr>
                <w:rFonts w:ascii="Times New Roman" w:eastAsia="Times New Roman" w:hAnsi="Times New Roman"/>
                <w:iCs/>
                <w:sz w:val="16"/>
                <w:szCs w:val="16"/>
                <w:lang w:val="uk-UA" w:eastAsia="ru-RU"/>
              </w:rPr>
            </w:pPr>
            <w:r w:rsidRPr="00FE516F">
              <w:rPr>
                <w:rFonts w:ascii="Times New Roman" w:eastAsia="Times New Roman" w:hAnsi="Times New Roman"/>
                <w:iCs/>
                <w:sz w:val="16"/>
                <w:szCs w:val="16"/>
                <w:lang w:val="uk-UA" w:eastAsia="ru-RU"/>
              </w:rPr>
              <w:t>/202</w:t>
            </w:r>
            <w:r>
              <w:rPr>
                <w:rFonts w:ascii="Times New Roman" w:eastAsia="Times New Roman" w:hAnsi="Times New Roman"/>
                <w:iCs/>
                <w:sz w:val="16"/>
                <w:szCs w:val="16"/>
                <w:lang w:val="uk-UA" w:eastAsia="ru-RU"/>
              </w:rPr>
              <w:t>1</w:t>
            </w:r>
          </w:p>
        </w:tc>
        <w:tc>
          <w:tcPr>
            <w:tcW w:w="90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12</w:t>
            </w:r>
          </w:p>
        </w:tc>
        <w:tc>
          <w:tcPr>
            <w:tcW w:w="724"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4</w:t>
            </w:r>
          </w:p>
        </w:tc>
        <w:tc>
          <w:tcPr>
            <w:tcW w:w="625"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w:t>
            </w:r>
          </w:p>
        </w:tc>
        <w:tc>
          <w:tcPr>
            <w:tcW w:w="933"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7</w:t>
            </w:r>
          </w:p>
        </w:tc>
        <w:tc>
          <w:tcPr>
            <w:tcW w:w="850"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r>
      <w:tr w:rsidR="006D04E5" w:rsidRPr="004D2AD2" w:rsidTr="00CA0389">
        <w:trPr>
          <w:jc w:val="center"/>
        </w:trPr>
        <w:tc>
          <w:tcPr>
            <w:tcW w:w="720" w:type="dxa"/>
            <w:tcBorders>
              <w:top w:val="single" w:sz="4" w:space="0" w:color="auto"/>
              <w:left w:val="single" w:sz="4" w:space="0" w:color="auto"/>
              <w:bottom w:val="single" w:sz="4" w:space="0" w:color="auto"/>
              <w:right w:val="single" w:sz="4" w:space="0" w:color="auto"/>
            </w:tcBorders>
          </w:tcPr>
          <w:p w:rsidR="006D04E5" w:rsidRDefault="006D04E5" w:rsidP="00CA0389">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2021/</w:t>
            </w:r>
          </w:p>
          <w:p w:rsidR="006D04E5" w:rsidRDefault="006D04E5" w:rsidP="00CA0389">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2022</w:t>
            </w:r>
          </w:p>
        </w:tc>
        <w:tc>
          <w:tcPr>
            <w:tcW w:w="909" w:type="dxa"/>
            <w:tcBorders>
              <w:top w:val="single" w:sz="4" w:space="0" w:color="auto"/>
              <w:left w:val="single" w:sz="4" w:space="0" w:color="auto"/>
              <w:bottom w:val="single" w:sz="4" w:space="0" w:color="auto"/>
              <w:right w:val="single" w:sz="4" w:space="0" w:color="auto"/>
            </w:tcBorders>
          </w:tcPr>
          <w:p w:rsidR="006D04E5" w:rsidRDefault="000A1C2F"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16</w:t>
            </w:r>
          </w:p>
        </w:tc>
        <w:tc>
          <w:tcPr>
            <w:tcW w:w="724" w:type="dxa"/>
            <w:tcBorders>
              <w:top w:val="single" w:sz="4" w:space="0" w:color="auto"/>
              <w:left w:val="single" w:sz="4" w:space="0" w:color="auto"/>
              <w:bottom w:val="single" w:sz="4" w:space="0" w:color="auto"/>
              <w:right w:val="single" w:sz="4" w:space="0" w:color="auto"/>
            </w:tcBorders>
          </w:tcPr>
          <w:p w:rsidR="006D04E5" w:rsidRDefault="001F2AB8"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7</w:t>
            </w:r>
          </w:p>
        </w:tc>
        <w:tc>
          <w:tcPr>
            <w:tcW w:w="625" w:type="dxa"/>
            <w:tcBorders>
              <w:top w:val="single" w:sz="4" w:space="0" w:color="auto"/>
              <w:left w:val="single" w:sz="4" w:space="0" w:color="auto"/>
              <w:bottom w:val="single" w:sz="4" w:space="0" w:color="auto"/>
              <w:right w:val="single" w:sz="4" w:space="0" w:color="auto"/>
            </w:tcBorders>
          </w:tcPr>
          <w:p w:rsidR="006D04E5" w:rsidRDefault="001F2AB8"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933" w:type="dxa"/>
            <w:tcBorders>
              <w:top w:val="single" w:sz="4" w:space="0" w:color="auto"/>
              <w:left w:val="single" w:sz="4" w:space="0" w:color="auto"/>
              <w:bottom w:val="single" w:sz="4" w:space="0" w:color="auto"/>
              <w:right w:val="single" w:sz="4" w:space="0" w:color="auto"/>
            </w:tcBorders>
          </w:tcPr>
          <w:p w:rsidR="006D04E5" w:rsidRDefault="000A1C2F"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9</w:t>
            </w:r>
          </w:p>
        </w:tc>
        <w:tc>
          <w:tcPr>
            <w:tcW w:w="850" w:type="dxa"/>
            <w:tcBorders>
              <w:top w:val="single" w:sz="4" w:space="0" w:color="auto"/>
              <w:left w:val="single" w:sz="4" w:space="0" w:color="auto"/>
              <w:bottom w:val="single" w:sz="4" w:space="0" w:color="auto"/>
              <w:right w:val="single" w:sz="4" w:space="0" w:color="auto"/>
            </w:tcBorders>
          </w:tcPr>
          <w:p w:rsidR="006D04E5" w:rsidRPr="00FE516F" w:rsidRDefault="006D04E5"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6D04E5" w:rsidRPr="00FE516F" w:rsidRDefault="001F2AB8"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6D04E5" w:rsidRPr="00FE516F" w:rsidRDefault="006D04E5"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6D04E5" w:rsidRPr="00FE516F" w:rsidRDefault="006D04E5"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6D04E5" w:rsidRPr="00FE516F" w:rsidRDefault="006D04E5"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6D04E5" w:rsidRPr="00FE516F" w:rsidRDefault="006D04E5"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6D04E5" w:rsidRPr="00FE516F" w:rsidRDefault="006D04E5"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6D04E5" w:rsidRPr="00FE516F" w:rsidRDefault="006D04E5" w:rsidP="00CA0389">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w:t>
            </w:r>
          </w:p>
        </w:tc>
      </w:tr>
    </w:tbl>
    <w:p w:rsidR="001F2AB8" w:rsidRDefault="001F2AB8" w:rsidP="00D338DF">
      <w:pPr>
        <w:spacing w:after="0" w:line="240" w:lineRule="auto"/>
        <w:jc w:val="center"/>
        <w:rPr>
          <w:rFonts w:ascii="Times New Roman" w:eastAsia="Times New Roman" w:hAnsi="Times New Roman"/>
          <w:b/>
          <w:iCs/>
          <w:sz w:val="24"/>
          <w:szCs w:val="24"/>
          <w:lang w:val="uk-UA" w:eastAsia="ru-RU"/>
        </w:rPr>
      </w:pPr>
    </w:p>
    <w:p w:rsidR="002B14F8" w:rsidRPr="001F2AB8" w:rsidRDefault="002B14F8" w:rsidP="00D338DF">
      <w:pPr>
        <w:spacing w:after="0" w:line="240" w:lineRule="auto"/>
        <w:jc w:val="center"/>
        <w:rPr>
          <w:rFonts w:ascii="Times New Roman" w:eastAsia="Times New Roman" w:hAnsi="Times New Roman"/>
          <w:b/>
          <w:iCs/>
          <w:sz w:val="24"/>
          <w:szCs w:val="24"/>
          <w:lang w:val="uk-UA" w:eastAsia="ru-RU"/>
        </w:rPr>
      </w:pPr>
      <w:r w:rsidRPr="001F2AB8">
        <w:rPr>
          <w:rFonts w:ascii="Times New Roman" w:eastAsia="Times New Roman" w:hAnsi="Times New Roman"/>
          <w:b/>
          <w:iCs/>
          <w:sz w:val="24"/>
          <w:szCs w:val="24"/>
          <w:lang w:val="uk-UA" w:eastAsia="ru-RU"/>
        </w:rPr>
        <w:t>Працевлаштування випускників 11 класів</w:t>
      </w:r>
    </w:p>
    <w:p w:rsidR="002B14F8" w:rsidRPr="009F5F42" w:rsidRDefault="002B14F8" w:rsidP="002B14F8">
      <w:pPr>
        <w:spacing w:after="0" w:line="240" w:lineRule="auto"/>
        <w:jc w:val="center"/>
        <w:rPr>
          <w:rFonts w:ascii="Times New Roman" w:eastAsia="Times New Roman" w:hAnsi="Times New Roman"/>
          <w:b/>
          <w:iCs/>
          <w:color w:val="FF0000"/>
          <w:sz w:val="24"/>
          <w:szCs w:val="24"/>
          <w:lang w:val="uk-UA" w:eastAsia="ru-RU"/>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902"/>
        <w:gridCol w:w="702"/>
        <w:gridCol w:w="702"/>
        <w:gridCol w:w="597"/>
        <w:gridCol w:w="600"/>
        <w:gridCol w:w="817"/>
        <w:gridCol w:w="1182"/>
        <w:gridCol w:w="1559"/>
        <w:gridCol w:w="869"/>
        <w:gridCol w:w="936"/>
      </w:tblGrid>
      <w:tr w:rsidR="002B14F8" w:rsidRPr="004D2AD2" w:rsidTr="00CA0389">
        <w:trPr>
          <w:jc w:val="center"/>
        </w:trPr>
        <w:tc>
          <w:tcPr>
            <w:tcW w:w="719" w:type="dxa"/>
            <w:vMerge w:val="restart"/>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p>
        </w:tc>
        <w:tc>
          <w:tcPr>
            <w:tcW w:w="902" w:type="dxa"/>
            <w:vMerge w:val="restart"/>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Кіль-</w:t>
            </w:r>
          </w:p>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кість випускників</w:t>
            </w:r>
          </w:p>
        </w:tc>
        <w:tc>
          <w:tcPr>
            <w:tcW w:w="2601" w:type="dxa"/>
            <w:gridSpan w:val="4"/>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Продовжують отримувати освіту</w:t>
            </w:r>
          </w:p>
        </w:tc>
        <w:tc>
          <w:tcPr>
            <w:tcW w:w="817" w:type="dxa"/>
            <w:vMerge w:val="restart"/>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Не навча-ються</w:t>
            </w:r>
          </w:p>
        </w:tc>
        <w:tc>
          <w:tcPr>
            <w:tcW w:w="4546" w:type="dxa"/>
            <w:gridSpan w:val="4"/>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З них</w:t>
            </w:r>
          </w:p>
        </w:tc>
      </w:tr>
      <w:tr w:rsidR="002B14F8" w:rsidRPr="004D2AD2" w:rsidTr="00CA0389">
        <w:trPr>
          <w:trHeight w:val="1150"/>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rsidR="002B14F8" w:rsidRPr="00FE516F" w:rsidRDefault="002B14F8" w:rsidP="00CA0389">
            <w:pPr>
              <w:spacing w:after="0" w:line="240" w:lineRule="auto"/>
              <w:rPr>
                <w:rFonts w:ascii="Times New Roman" w:eastAsia="Times New Roman" w:hAnsi="Times New Roman"/>
                <w:iCs/>
                <w:sz w:val="20"/>
                <w:szCs w:val="20"/>
                <w:lang w:val="uk-UA" w:eastAsia="ru-RU"/>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14F8" w:rsidRPr="00FE516F" w:rsidRDefault="002B14F8" w:rsidP="00CA0389">
            <w:pPr>
              <w:spacing w:after="0" w:line="240" w:lineRule="auto"/>
              <w:rPr>
                <w:rFonts w:ascii="Times New Roman" w:eastAsia="Times New Roman" w:hAnsi="Times New Roman"/>
                <w:iCs/>
                <w:sz w:val="20"/>
                <w:szCs w:val="20"/>
                <w:lang w:val="uk-UA" w:eastAsia="ru-RU"/>
              </w:rPr>
            </w:pPr>
          </w:p>
        </w:tc>
        <w:tc>
          <w:tcPr>
            <w:tcW w:w="702" w:type="dxa"/>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 xml:space="preserve">ВНЗ </w:t>
            </w:r>
          </w:p>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ІІІ-І</w:t>
            </w:r>
            <w:r w:rsidRPr="00FE516F">
              <w:rPr>
                <w:rFonts w:ascii="Times New Roman" w:eastAsia="Times New Roman" w:hAnsi="Times New Roman"/>
                <w:iCs/>
                <w:sz w:val="20"/>
                <w:szCs w:val="20"/>
                <w:lang w:val="en-US" w:eastAsia="ru-RU"/>
              </w:rPr>
              <w:t>V</w:t>
            </w:r>
            <w:r w:rsidRPr="00FE516F">
              <w:rPr>
                <w:rFonts w:ascii="Times New Roman" w:eastAsia="Times New Roman" w:hAnsi="Times New Roman"/>
                <w:iCs/>
                <w:sz w:val="20"/>
                <w:szCs w:val="20"/>
                <w:lang w:val="uk-UA" w:eastAsia="ru-RU"/>
              </w:rPr>
              <w:t xml:space="preserve"> р.акр.</w:t>
            </w:r>
          </w:p>
        </w:tc>
        <w:tc>
          <w:tcPr>
            <w:tcW w:w="702" w:type="dxa"/>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 xml:space="preserve">ВНЗ </w:t>
            </w:r>
          </w:p>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І-ІІ р.акр.</w:t>
            </w:r>
          </w:p>
        </w:tc>
        <w:tc>
          <w:tcPr>
            <w:tcW w:w="597" w:type="dxa"/>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ЦПО</w:t>
            </w:r>
          </w:p>
        </w:tc>
        <w:tc>
          <w:tcPr>
            <w:tcW w:w="600" w:type="dxa"/>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 xml:space="preserve">Інші </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B14F8" w:rsidRPr="00FE516F" w:rsidRDefault="002B14F8" w:rsidP="00CA0389">
            <w:pPr>
              <w:spacing w:after="0" w:line="240" w:lineRule="auto"/>
              <w:rPr>
                <w:rFonts w:ascii="Times New Roman" w:eastAsia="Times New Roman" w:hAnsi="Times New Roman"/>
                <w:iCs/>
                <w:sz w:val="20"/>
                <w:szCs w:val="20"/>
                <w:lang w:val="uk-UA" w:eastAsia="ru-RU"/>
              </w:rPr>
            </w:pPr>
          </w:p>
        </w:tc>
        <w:tc>
          <w:tcPr>
            <w:tcW w:w="1182" w:type="dxa"/>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Працевлаштовано</w:t>
            </w:r>
          </w:p>
        </w:tc>
        <w:tc>
          <w:tcPr>
            <w:tcW w:w="1559" w:type="dxa"/>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Не працюють, не навчаються</w:t>
            </w:r>
          </w:p>
        </w:tc>
        <w:tc>
          <w:tcPr>
            <w:tcW w:w="869" w:type="dxa"/>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Хворі та виїхали за межі області</w:t>
            </w:r>
          </w:p>
        </w:tc>
        <w:tc>
          <w:tcPr>
            <w:tcW w:w="936" w:type="dxa"/>
            <w:tcBorders>
              <w:top w:val="single" w:sz="4" w:space="0" w:color="auto"/>
              <w:left w:val="single" w:sz="4" w:space="0" w:color="auto"/>
              <w:bottom w:val="single" w:sz="4" w:space="0" w:color="auto"/>
              <w:right w:val="single" w:sz="4" w:space="0" w:color="auto"/>
            </w:tcBorders>
            <w:hideMark/>
          </w:tcPr>
          <w:p w:rsidR="002B14F8" w:rsidRPr="00FE516F" w:rsidRDefault="002B14F8" w:rsidP="00CA0389">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Інші (виїхали за межі країни)</w:t>
            </w:r>
          </w:p>
        </w:tc>
      </w:tr>
      <w:tr w:rsidR="002B14F8" w:rsidRPr="004D2AD2" w:rsidTr="00CA0389">
        <w:trPr>
          <w:jc w:val="center"/>
        </w:trPr>
        <w:tc>
          <w:tcPr>
            <w:tcW w:w="71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2017</w:t>
            </w:r>
            <w:r w:rsidRPr="00FE516F">
              <w:rPr>
                <w:rFonts w:ascii="Times New Roman" w:eastAsia="Times New Roman" w:hAnsi="Times New Roman"/>
                <w:iCs/>
                <w:sz w:val="16"/>
                <w:szCs w:val="16"/>
                <w:lang w:val="uk-UA" w:eastAsia="ru-RU"/>
              </w:rPr>
              <w:t>/</w:t>
            </w:r>
          </w:p>
          <w:p w:rsidR="002B14F8" w:rsidRPr="00FE516F" w:rsidRDefault="002B14F8" w:rsidP="00CA0389">
            <w:pPr>
              <w:spacing w:after="0" w:line="240" w:lineRule="auto"/>
              <w:jc w:val="center"/>
              <w:rPr>
                <w:rFonts w:ascii="Times New Roman" w:eastAsia="Times New Roman" w:hAnsi="Times New Roman"/>
                <w:iCs/>
                <w:sz w:val="16"/>
                <w:szCs w:val="16"/>
                <w:lang w:val="uk-UA" w:eastAsia="ru-RU"/>
              </w:rPr>
            </w:pPr>
            <w:r w:rsidRPr="00FE516F">
              <w:rPr>
                <w:rFonts w:ascii="Times New Roman" w:eastAsia="Times New Roman" w:hAnsi="Times New Roman"/>
                <w:iCs/>
                <w:sz w:val="16"/>
                <w:szCs w:val="16"/>
                <w:lang w:val="uk-UA" w:eastAsia="ru-RU"/>
              </w:rPr>
              <w:t>201</w:t>
            </w:r>
            <w:r>
              <w:rPr>
                <w:rFonts w:ascii="Times New Roman" w:eastAsia="Times New Roman" w:hAnsi="Times New Roman"/>
                <w:iCs/>
                <w:sz w:val="16"/>
                <w:szCs w:val="16"/>
                <w:lang w:val="uk-UA" w:eastAsia="ru-RU"/>
              </w:rPr>
              <w:t>8</w:t>
            </w:r>
          </w:p>
        </w:tc>
        <w:tc>
          <w:tcPr>
            <w:tcW w:w="902"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2</w:t>
            </w:r>
          </w:p>
        </w:tc>
        <w:tc>
          <w:tcPr>
            <w:tcW w:w="702"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02"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597"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2</w:t>
            </w:r>
          </w:p>
        </w:tc>
        <w:tc>
          <w:tcPr>
            <w:tcW w:w="600"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817"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w:t>
            </w:r>
          </w:p>
        </w:tc>
        <w:tc>
          <w:tcPr>
            <w:tcW w:w="1182"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155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86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w:t>
            </w:r>
          </w:p>
        </w:tc>
        <w:tc>
          <w:tcPr>
            <w:tcW w:w="936"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4"/>
                <w:szCs w:val="24"/>
                <w:lang w:val="uk-UA" w:eastAsia="ru-RU"/>
              </w:rPr>
            </w:pPr>
            <w:r w:rsidRPr="00FE516F">
              <w:rPr>
                <w:rFonts w:ascii="Times New Roman" w:eastAsia="Times New Roman" w:hAnsi="Times New Roman"/>
                <w:b/>
                <w:iCs/>
                <w:sz w:val="24"/>
                <w:szCs w:val="24"/>
                <w:lang w:val="uk-UA" w:eastAsia="ru-RU"/>
              </w:rPr>
              <w:t>-</w:t>
            </w:r>
          </w:p>
        </w:tc>
      </w:tr>
      <w:tr w:rsidR="002B14F8" w:rsidRPr="004D2AD2" w:rsidTr="00CA0389">
        <w:trPr>
          <w:jc w:val="center"/>
        </w:trPr>
        <w:tc>
          <w:tcPr>
            <w:tcW w:w="71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lastRenderedPageBreak/>
              <w:t>2018</w:t>
            </w:r>
            <w:r w:rsidRPr="00FE516F">
              <w:rPr>
                <w:rFonts w:ascii="Times New Roman" w:eastAsia="Times New Roman" w:hAnsi="Times New Roman"/>
                <w:iCs/>
                <w:sz w:val="16"/>
                <w:szCs w:val="16"/>
                <w:lang w:val="uk-UA" w:eastAsia="ru-RU"/>
              </w:rPr>
              <w:t>/</w:t>
            </w:r>
          </w:p>
          <w:p w:rsidR="002B14F8" w:rsidRPr="00FE516F" w:rsidRDefault="002B14F8" w:rsidP="00CA0389">
            <w:pPr>
              <w:spacing w:after="0" w:line="240" w:lineRule="auto"/>
              <w:jc w:val="center"/>
              <w:rPr>
                <w:rFonts w:ascii="Times New Roman" w:eastAsia="Times New Roman" w:hAnsi="Times New Roman"/>
                <w:iCs/>
                <w:sz w:val="16"/>
                <w:szCs w:val="16"/>
                <w:lang w:val="uk-UA" w:eastAsia="ru-RU"/>
              </w:rPr>
            </w:pPr>
            <w:r w:rsidRPr="00FE516F">
              <w:rPr>
                <w:rFonts w:ascii="Times New Roman" w:eastAsia="Times New Roman" w:hAnsi="Times New Roman"/>
                <w:iCs/>
                <w:sz w:val="16"/>
                <w:szCs w:val="16"/>
                <w:lang w:val="uk-UA" w:eastAsia="ru-RU"/>
              </w:rPr>
              <w:t>201</w:t>
            </w:r>
            <w:r>
              <w:rPr>
                <w:rFonts w:ascii="Times New Roman" w:eastAsia="Times New Roman" w:hAnsi="Times New Roman"/>
                <w:iCs/>
                <w:sz w:val="16"/>
                <w:szCs w:val="16"/>
                <w:lang w:val="uk-UA" w:eastAsia="ru-RU"/>
              </w:rPr>
              <w:t>9</w:t>
            </w:r>
          </w:p>
        </w:tc>
        <w:tc>
          <w:tcPr>
            <w:tcW w:w="902"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11</w:t>
            </w:r>
          </w:p>
        </w:tc>
        <w:tc>
          <w:tcPr>
            <w:tcW w:w="702"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3</w:t>
            </w:r>
          </w:p>
        </w:tc>
        <w:tc>
          <w:tcPr>
            <w:tcW w:w="702"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3</w:t>
            </w:r>
          </w:p>
        </w:tc>
        <w:tc>
          <w:tcPr>
            <w:tcW w:w="597"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2</w:t>
            </w:r>
          </w:p>
        </w:tc>
        <w:tc>
          <w:tcPr>
            <w:tcW w:w="600"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817"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3</w:t>
            </w:r>
          </w:p>
        </w:tc>
        <w:tc>
          <w:tcPr>
            <w:tcW w:w="1182"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2</w:t>
            </w:r>
          </w:p>
        </w:tc>
        <w:tc>
          <w:tcPr>
            <w:tcW w:w="155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w:t>
            </w:r>
          </w:p>
        </w:tc>
        <w:tc>
          <w:tcPr>
            <w:tcW w:w="86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w:t>
            </w:r>
          </w:p>
        </w:tc>
        <w:tc>
          <w:tcPr>
            <w:tcW w:w="936"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4"/>
                <w:szCs w:val="24"/>
                <w:lang w:val="uk-UA" w:eastAsia="ru-RU"/>
              </w:rPr>
            </w:pPr>
            <w:r w:rsidRPr="00FE516F">
              <w:rPr>
                <w:rFonts w:ascii="Times New Roman" w:eastAsia="Times New Roman" w:hAnsi="Times New Roman"/>
                <w:b/>
                <w:iCs/>
                <w:sz w:val="24"/>
                <w:szCs w:val="24"/>
                <w:lang w:val="uk-UA" w:eastAsia="ru-RU"/>
              </w:rPr>
              <w:t>-</w:t>
            </w:r>
          </w:p>
        </w:tc>
      </w:tr>
      <w:tr w:rsidR="002B14F8" w:rsidRPr="004D2AD2" w:rsidTr="00CA0389">
        <w:trPr>
          <w:jc w:val="center"/>
        </w:trPr>
        <w:tc>
          <w:tcPr>
            <w:tcW w:w="71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2019</w:t>
            </w:r>
            <w:r w:rsidRPr="00FE516F">
              <w:rPr>
                <w:rFonts w:ascii="Times New Roman" w:eastAsia="Times New Roman" w:hAnsi="Times New Roman"/>
                <w:iCs/>
                <w:sz w:val="16"/>
                <w:szCs w:val="16"/>
                <w:lang w:val="uk-UA" w:eastAsia="ru-RU"/>
              </w:rPr>
              <w:t>/</w:t>
            </w:r>
          </w:p>
          <w:p w:rsidR="002B14F8" w:rsidRPr="00FE516F" w:rsidRDefault="002B14F8" w:rsidP="00CA0389">
            <w:pPr>
              <w:spacing w:after="0" w:line="240" w:lineRule="auto"/>
              <w:jc w:val="center"/>
              <w:rPr>
                <w:rFonts w:ascii="Times New Roman" w:eastAsia="Times New Roman" w:hAnsi="Times New Roman"/>
                <w:iCs/>
                <w:sz w:val="16"/>
                <w:szCs w:val="16"/>
                <w:lang w:val="uk-UA" w:eastAsia="ru-RU"/>
              </w:rPr>
            </w:pPr>
            <w:r w:rsidRPr="00FE516F">
              <w:rPr>
                <w:rFonts w:ascii="Times New Roman" w:eastAsia="Times New Roman" w:hAnsi="Times New Roman"/>
                <w:iCs/>
                <w:sz w:val="16"/>
                <w:szCs w:val="16"/>
                <w:lang w:val="uk-UA" w:eastAsia="ru-RU"/>
              </w:rPr>
              <w:t>20</w:t>
            </w:r>
            <w:r>
              <w:rPr>
                <w:rFonts w:ascii="Times New Roman" w:eastAsia="Times New Roman" w:hAnsi="Times New Roman"/>
                <w:iCs/>
                <w:sz w:val="16"/>
                <w:szCs w:val="16"/>
                <w:lang w:val="uk-UA" w:eastAsia="ru-RU"/>
              </w:rPr>
              <w:t>20</w:t>
            </w:r>
          </w:p>
        </w:tc>
        <w:tc>
          <w:tcPr>
            <w:tcW w:w="902"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13</w:t>
            </w:r>
          </w:p>
        </w:tc>
        <w:tc>
          <w:tcPr>
            <w:tcW w:w="702"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4</w:t>
            </w:r>
          </w:p>
        </w:tc>
        <w:tc>
          <w:tcPr>
            <w:tcW w:w="702"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3</w:t>
            </w:r>
          </w:p>
        </w:tc>
        <w:tc>
          <w:tcPr>
            <w:tcW w:w="597"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6</w:t>
            </w:r>
          </w:p>
        </w:tc>
        <w:tc>
          <w:tcPr>
            <w:tcW w:w="600"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817"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w:t>
            </w:r>
          </w:p>
        </w:tc>
        <w:tc>
          <w:tcPr>
            <w:tcW w:w="1182"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155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86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w:t>
            </w:r>
          </w:p>
        </w:tc>
        <w:tc>
          <w:tcPr>
            <w:tcW w:w="936"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w:t>
            </w:r>
          </w:p>
        </w:tc>
      </w:tr>
      <w:tr w:rsidR="002B14F8" w:rsidRPr="004D2AD2" w:rsidTr="00CA0389">
        <w:trPr>
          <w:jc w:val="center"/>
        </w:trPr>
        <w:tc>
          <w:tcPr>
            <w:tcW w:w="71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2020</w:t>
            </w:r>
            <w:r w:rsidRPr="00FE516F">
              <w:rPr>
                <w:rFonts w:ascii="Times New Roman" w:eastAsia="Times New Roman" w:hAnsi="Times New Roman"/>
                <w:iCs/>
                <w:sz w:val="16"/>
                <w:szCs w:val="16"/>
                <w:lang w:val="uk-UA" w:eastAsia="ru-RU"/>
              </w:rPr>
              <w:t>/</w:t>
            </w:r>
          </w:p>
          <w:p w:rsidR="002B14F8" w:rsidRPr="00FE516F" w:rsidRDefault="002B14F8" w:rsidP="00CA0389">
            <w:pPr>
              <w:spacing w:after="0" w:line="240" w:lineRule="auto"/>
              <w:jc w:val="center"/>
              <w:rPr>
                <w:rFonts w:ascii="Times New Roman" w:eastAsia="Times New Roman" w:hAnsi="Times New Roman"/>
                <w:iCs/>
                <w:sz w:val="16"/>
                <w:szCs w:val="16"/>
                <w:lang w:val="uk-UA" w:eastAsia="ru-RU"/>
              </w:rPr>
            </w:pPr>
            <w:r w:rsidRPr="00FE516F">
              <w:rPr>
                <w:rFonts w:ascii="Times New Roman" w:eastAsia="Times New Roman" w:hAnsi="Times New Roman"/>
                <w:iCs/>
                <w:sz w:val="16"/>
                <w:szCs w:val="16"/>
                <w:lang w:val="uk-UA" w:eastAsia="ru-RU"/>
              </w:rPr>
              <w:t>202</w:t>
            </w:r>
            <w:r>
              <w:rPr>
                <w:rFonts w:ascii="Times New Roman" w:eastAsia="Times New Roman" w:hAnsi="Times New Roman"/>
                <w:iCs/>
                <w:sz w:val="16"/>
                <w:szCs w:val="16"/>
                <w:lang w:val="uk-UA" w:eastAsia="ru-RU"/>
              </w:rPr>
              <w:t>1</w:t>
            </w:r>
          </w:p>
        </w:tc>
        <w:tc>
          <w:tcPr>
            <w:tcW w:w="902"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8</w:t>
            </w:r>
          </w:p>
        </w:tc>
        <w:tc>
          <w:tcPr>
            <w:tcW w:w="702"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3</w:t>
            </w:r>
          </w:p>
        </w:tc>
        <w:tc>
          <w:tcPr>
            <w:tcW w:w="702"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w:t>
            </w:r>
          </w:p>
        </w:tc>
        <w:tc>
          <w:tcPr>
            <w:tcW w:w="597"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3</w:t>
            </w:r>
          </w:p>
        </w:tc>
        <w:tc>
          <w:tcPr>
            <w:tcW w:w="600" w:type="dxa"/>
            <w:tcBorders>
              <w:top w:val="single" w:sz="4" w:space="0" w:color="auto"/>
              <w:left w:val="single" w:sz="4" w:space="0" w:color="auto"/>
              <w:bottom w:val="single" w:sz="4" w:space="0" w:color="auto"/>
              <w:right w:val="single" w:sz="4" w:space="0" w:color="auto"/>
            </w:tcBorders>
          </w:tcPr>
          <w:p w:rsidR="002B14F8" w:rsidRPr="00FE516F" w:rsidRDefault="006D04E5" w:rsidP="00CA0389">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817"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1</w:t>
            </w:r>
          </w:p>
        </w:tc>
        <w:tc>
          <w:tcPr>
            <w:tcW w:w="1182"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869"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w:t>
            </w:r>
          </w:p>
        </w:tc>
        <w:tc>
          <w:tcPr>
            <w:tcW w:w="936" w:type="dxa"/>
            <w:tcBorders>
              <w:top w:val="single" w:sz="4" w:space="0" w:color="auto"/>
              <w:left w:val="single" w:sz="4" w:space="0" w:color="auto"/>
              <w:bottom w:val="single" w:sz="4" w:space="0" w:color="auto"/>
              <w:right w:val="single" w:sz="4" w:space="0" w:color="auto"/>
            </w:tcBorders>
          </w:tcPr>
          <w:p w:rsidR="002B14F8" w:rsidRPr="00FE516F" w:rsidRDefault="002B14F8" w:rsidP="00CA0389">
            <w:pPr>
              <w:spacing w:after="0" w:line="240" w:lineRule="auto"/>
              <w:jc w:val="both"/>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w:t>
            </w:r>
          </w:p>
        </w:tc>
      </w:tr>
      <w:tr w:rsidR="006D04E5" w:rsidRPr="004D2AD2" w:rsidTr="00CA0389">
        <w:trPr>
          <w:jc w:val="center"/>
        </w:trPr>
        <w:tc>
          <w:tcPr>
            <w:tcW w:w="719" w:type="dxa"/>
            <w:tcBorders>
              <w:top w:val="single" w:sz="4" w:space="0" w:color="auto"/>
              <w:left w:val="single" w:sz="4" w:space="0" w:color="auto"/>
              <w:bottom w:val="single" w:sz="4" w:space="0" w:color="auto"/>
              <w:right w:val="single" w:sz="4" w:space="0" w:color="auto"/>
            </w:tcBorders>
          </w:tcPr>
          <w:p w:rsidR="006D04E5" w:rsidRDefault="006D04E5" w:rsidP="00CA0389">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2021/</w:t>
            </w:r>
          </w:p>
          <w:p w:rsidR="006D04E5" w:rsidRDefault="006D04E5" w:rsidP="00CA0389">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2022</w:t>
            </w:r>
          </w:p>
        </w:tc>
        <w:tc>
          <w:tcPr>
            <w:tcW w:w="902" w:type="dxa"/>
            <w:tcBorders>
              <w:top w:val="single" w:sz="4" w:space="0" w:color="auto"/>
              <w:left w:val="single" w:sz="4" w:space="0" w:color="auto"/>
              <w:bottom w:val="single" w:sz="4" w:space="0" w:color="auto"/>
              <w:right w:val="single" w:sz="4" w:space="0" w:color="auto"/>
            </w:tcBorders>
          </w:tcPr>
          <w:p w:rsidR="006D04E5" w:rsidRPr="000A1C2F" w:rsidRDefault="000A1C2F" w:rsidP="00CA0389">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16</w:t>
            </w:r>
          </w:p>
        </w:tc>
        <w:tc>
          <w:tcPr>
            <w:tcW w:w="702" w:type="dxa"/>
            <w:tcBorders>
              <w:top w:val="single" w:sz="4" w:space="0" w:color="auto"/>
              <w:left w:val="single" w:sz="4" w:space="0" w:color="auto"/>
              <w:bottom w:val="single" w:sz="4" w:space="0" w:color="auto"/>
              <w:right w:val="single" w:sz="4" w:space="0" w:color="auto"/>
            </w:tcBorders>
          </w:tcPr>
          <w:p w:rsidR="006D04E5" w:rsidRPr="000A1C2F" w:rsidRDefault="001F2AB8" w:rsidP="00CA0389">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8</w:t>
            </w:r>
          </w:p>
        </w:tc>
        <w:tc>
          <w:tcPr>
            <w:tcW w:w="702" w:type="dxa"/>
            <w:tcBorders>
              <w:top w:val="single" w:sz="4" w:space="0" w:color="auto"/>
              <w:left w:val="single" w:sz="4" w:space="0" w:color="auto"/>
              <w:bottom w:val="single" w:sz="4" w:space="0" w:color="auto"/>
              <w:right w:val="single" w:sz="4" w:space="0" w:color="auto"/>
            </w:tcBorders>
          </w:tcPr>
          <w:p w:rsidR="006D04E5" w:rsidRPr="000A1C2F" w:rsidRDefault="001F2AB8" w:rsidP="00CA0389">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3</w:t>
            </w:r>
          </w:p>
        </w:tc>
        <w:tc>
          <w:tcPr>
            <w:tcW w:w="597" w:type="dxa"/>
            <w:tcBorders>
              <w:top w:val="single" w:sz="4" w:space="0" w:color="auto"/>
              <w:left w:val="single" w:sz="4" w:space="0" w:color="auto"/>
              <w:bottom w:val="single" w:sz="4" w:space="0" w:color="auto"/>
              <w:right w:val="single" w:sz="4" w:space="0" w:color="auto"/>
            </w:tcBorders>
          </w:tcPr>
          <w:p w:rsidR="006D04E5" w:rsidRPr="000A1C2F" w:rsidRDefault="001F2AB8" w:rsidP="00CA0389">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600" w:type="dxa"/>
            <w:tcBorders>
              <w:top w:val="single" w:sz="4" w:space="0" w:color="auto"/>
              <w:left w:val="single" w:sz="4" w:space="0" w:color="auto"/>
              <w:bottom w:val="single" w:sz="4" w:space="0" w:color="auto"/>
              <w:right w:val="single" w:sz="4" w:space="0" w:color="auto"/>
            </w:tcBorders>
          </w:tcPr>
          <w:p w:rsidR="006D04E5" w:rsidRPr="000A1C2F" w:rsidRDefault="006D04E5" w:rsidP="00CA0389">
            <w:pPr>
              <w:spacing w:after="0" w:line="240" w:lineRule="auto"/>
              <w:jc w:val="both"/>
              <w:rPr>
                <w:rFonts w:ascii="Times New Roman" w:eastAsia="Times New Roman" w:hAnsi="Times New Roman"/>
                <w:b/>
                <w:iCs/>
                <w:sz w:val="20"/>
                <w:szCs w:val="20"/>
                <w:lang w:val="uk-UA" w:eastAsia="ru-RU"/>
              </w:rPr>
            </w:pPr>
            <w:r w:rsidRPr="000A1C2F">
              <w:rPr>
                <w:rFonts w:ascii="Times New Roman" w:eastAsia="Times New Roman" w:hAnsi="Times New Roman"/>
                <w:b/>
                <w:iCs/>
                <w:sz w:val="20"/>
                <w:szCs w:val="20"/>
                <w:lang w:val="uk-UA" w:eastAsia="ru-RU"/>
              </w:rPr>
              <w:t>-</w:t>
            </w:r>
          </w:p>
        </w:tc>
        <w:tc>
          <w:tcPr>
            <w:tcW w:w="817" w:type="dxa"/>
            <w:tcBorders>
              <w:top w:val="single" w:sz="4" w:space="0" w:color="auto"/>
              <w:left w:val="single" w:sz="4" w:space="0" w:color="auto"/>
              <w:bottom w:val="single" w:sz="4" w:space="0" w:color="auto"/>
              <w:right w:val="single" w:sz="4" w:space="0" w:color="auto"/>
            </w:tcBorders>
          </w:tcPr>
          <w:p w:rsidR="006D04E5" w:rsidRPr="000A1C2F" w:rsidRDefault="006D04E5" w:rsidP="00CA0389">
            <w:pPr>
              <w:spacing w:after="0" w:line="240" w:lineRule="auto"/>
              <w:jc w:val="both"/>
              <w:rPr>
                <w:rFonts w:ascii="Times New Roman" w:eastAsia="Times New Roman" w:hAnsi="Times New Roman"/>
                <w:iCs/>
                <w:sz w:val="20"/>
                <w:szCs w:val="20"/>
                <w:lang w:val="uk-UA" w:eastAsia="ru-RU"/>
              </w:rPr>
            </w:pPr>
            <w:r w:rsidRPr="000A1C2F">
              <w:rPr>
                <w:rFonts w:ascii="Times New Roman" w:eastAsia="Times New Roman" w:hAnsi="Times New Roman"/>
                <w:iCs/>
                <w:sz w:val="20"/>
                <w:szCs w:val="20"/>
                <w:lang w:val="uk-UA" w:eastAsia="ru-RU"/>
              </w:rPr>
              <w:t>-</w:t>
            </w:r>
          </w:p>
        </w:tc>
        <w:tc>
          <w:tcPr>
            <w:tcW w:w="1182" w:type="dxa"/>
            <w:tcBorders>
              <w:top w:val="single" w:sz="4" w:space="0" w:color="auto"/>
              <w:left w:val="single" w:sz="4" w:space="0" w:color="auto"/>
              <w:bottom w:val="single" w:sz="4" w:space="0" w:color="auto"/>
              <w:right w:val="single" w:sz="4" w:space="0" w:color="auto"/>
            </w:tcBorders>
          </w:tcPr>
          <w:p w:rsidR="006D04E5" w:rsidRPr="000A1C2F" w:rsidRDefault="000A1C2F" w:rsidP="00CA0389">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6D04E5" w:rsidRPr="000A1C2F" w:rsidRDefault="006D04E5" w:rsidP="000A1C2F">
            <w:pPr>
              <w:spacing w:after="0" w:line="240" w:lineRule="auto"/>
              <w:rPr>
                <w:rFonts w:ascii="Times New Roman" w:eastAsia="Times New Roman" w:hAnsi="Times New Roman"/>
                <w:b/>
                <w:iCs/>
                <w:sz w:val="20"/>
                <w:szCs w:val="20"/>
                <w:lang w:val="uk-UA" w:eastAsia="ru-RU"/>
              </w:rPr>
            </w:pPr>
            <w:r w:rsidRPr="000A1C2F">
              <w:rPr>
                <w:rFonts w:ascii="Times New Roman" w:eastAsia="Times New Roman" w:hAnsi="Times New Roman"/>
                <w:b/>
                <w:iCs/>
                <w:sz w:val="20"/>
                <w:szCs w:val="20"/>
                <w:lang w:val="uk-UA" w:eastAsia="ru-RU"/>
              </w:rPr>
              <w:t>-</w:t>
            </w:r>
          </w:p>
        </w:tc>
        <w:tc>
          <w:tcPr>
            <w:tcW w:w="869" w:type="dxa"/>
            <w:tcBorders>
              <w:top w:val="single" w:sz="4" w:space="0" w:color="auto"/>
              <w:left w:val="single" w:sz="4" w:space="0" w:color="auto"/>
              <w:bottom w:val="single" w:sz="4" w:space="0" w:color="auto"/>
              <w:right w:val="single" w:sz="4" w:space="0" w:color="auto"/>
            </w:tcBorders>
          </w:tcPr>
          <w:p w:rsidR="006D04E5" w:rsidRPr="000A1C2F" w:rsidRDefault="000A1C2F" w:rsidP="00CA0389">
            <w:pPr>
              <w:spacing w:after="0" w:line="240" w:lineRule="auto"/>
              <w:jc w:val="both"/>
              <w:rPr>
                <w:rFonts w:ascii="Times New Roman" w:eastAsia="Times New Roman" w:hAnsi="Times New Roman"/>
                <w:b/>
                <w:iCs/>
                <w:sz w:val="20"/>
                <w:szCs w:val="20"/>
                <w:lang w:val="uk-UA" w:eastAsia="ru-RU"/>
              </w:rPr>
            </w:pPr>
            <w:r w:rsidRPr="000A1C2F">
              <w:rPr>
                <w:rFonts w:ascii="Times New Roman" w:eastAsia="Times New Roman" w:hAnsi="Times New Roman"/>
                <w:b/>
                <w:iCs/>
                <w:sz w:val="20"/>
                <w:szCs w:val="20"/>
                <w:lang w:val="uk-UA" w:eastAsia="ru-RU"/>
              </w:rPr>
              <w:t>3</w:t>
            </w:r>
          </w:p>
        </w:tc>
        <w:tc>
          <w:tcPr>
            <w:tcW w:w="936" w:type="dxa"/>
            <w:tcBorders>
              <w:top w:val="single" w:sz="4" w:space="0" w:color="auto"/>
              <w:left w:val="single" w:sz="4" w:space="0" w:color="auto"/>
              <w:bottom w:val="single" w:sz="4" w:space="0" w:color="auto"/>
              <w:right w:val="single" w:sz="4" w:space="0" w:color="auto"/>
            </w:tcBorders>
          </w:tcPr>
          <w:p w:rsidR="006D04E5" w:rsidRPr="000A1C2F" w:rsidRDefault="000A1C2F" w:rsidP="00CA0389">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2</w:t>
            </w:r>
          </w:p>
        </w:tc>
      </w:tr>
    </w:tbl>
    <w:p w:rsidR="003678B1" w:rsidRPr="008302CC" w:rsidRDefault="003678B1" w:rsidP="00D029C8">
      <w:pPr>
        <w:spacing w:after="0" w:line="240" w:lineRule="auto"/>
        <w:jc w:val="center"/>
        <w:rPr>
          <w:rFonts w:ascii="Times New Roman" w:eastAsia="Times New Roman" w:hAnsi="Times New Roman"/>
          <w:b/>
          <w:color w:val="FF0000"/>
          <w:sz w:val="24"/>
          <w:szCs w:val="24"/>
          <w:lang w:val="uk-UA" w:eastAsia="ru-RU"/>
        </w:rPr>
      </w:pPr>
    </w:p>
    <w:p w:rsidR="002B14F8" w:rsidRPr="003165A1" w:rsidRDefault="002B14F8" w:rsidP="002B14F8">
      <w:pPr>
        <w:spacing w:after="0" w:line="240" w:lineRule="auto"/>
        <w:ind w:firstLine="360"/>
        <w:jc w:val="center"/>
        <w:rPr>
          <w:rFonts w:ascii="Times New Roman" w:eastAsia="Times New Roman" w:hAnsi="Times New Roman"/>
          <w:b/>
          <w:sz w:val="24"/>
          <w:szCs w:val="24"/>
          <w:lang w:val="uk-UA" w:eastAsia="ru-RU"/>
        </w:rPr>
      </w:pPr>
      <w:r w:rsidRPr="003165A1">
        <w:rPr>
          <w:rFonts w:ascii="Times New Roman" w:eastAsia="Times New Roman" w:hAnsi="Times New Roman"/>
          <w:b/>
          <w:sz w:val="24"/>
          <w:szCs w:val="24"/>
          <w:lang w:val="uk-UA" w:eastAsia="ru-RU"/>
        </w:rPr>
        <w:t>Робота з кадрами</w:t>
      </w:r>
    </w:p>
    <w:p w:rsidR="002B14F8" w:rsidRPr="003165A1" w:rsidRDefault="002B14F8" w:rsidP="00B770D0">
      <w:pPr>
        <w:spacing w:after="0" w:line="240" w:lineRule="auto"/>
        <w:ind w:firstLine="567"/>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xml:space="preserve">Упродовж року навчальний заклад в основному був забезпечений кадрами. </w:t>
      </w:r>
    </w:p>
    <w:p w:rsidR="009F5F42" w:rsidRPr="003165A1" w:rsidRDefault="009F5F42" w:rsidP="00B770D0">
      <w:pPr>
        <w:spacing w:after="0" w:line="240" w:lineRule="auto"/>
        <w:ind w:firstLine="567"/>
        <w:jc w:val="both"/>
        <w:rPr>
          <w:rFonts w:ascii="Times New Roman" w:eastAsia="Times New Roman" w:hAnsi="Times New Roman"/>
          <w:bCs/>
          <w:sz w:val="24"/>
          <w:szCs w:val="24"/>
          <w:lang w:val="uk-UA" w:eastAsia="ru-RU"/>
        </w:rPr>
      </w:pPr>
      <w:r w:rsidRPr="003165A1">
        <w:rPr>
          <w:rFonts w:ascii="Times New Roman" w:eastAsia="Times New Roman" w:hAnsi="Times New Roman"/>
          <w:bCs/>
          <w:sz w:val="24"/>
          <w:szCs w:val="24"/>
          <w:lang w:val="uk-UA" w:eastAsia="ru-RU"/>
        </w:rPr>
        <w:t xml:space="preserve">У </w:t>
      </w:r>
      <w:r>
        <w:rPr>
          <w:rFonts w:ascii="Times New Roman" w:eastAsia="Times New Roman" w:hAnsi="Times New Roman"/>
          <w:sz w:val="24"/>
          <w:szCs w:val="24"/>
          <w:lang w:val="uk-UA" w:eastAsia="ru-RU"/>
        </w:rPr>
        <w:t>2021</w:t>
      </w:r>
      <w:r w:rsidRPr="003165A1">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2</w:t>
      </w:r>
      <w:r w:rsidRPr="003165A1">
        <w:rPr>
          <w:rFonts w:ascii="Times New Roman" w:eastAsia="Times New Roman" w:hAnsi="Times New Roman"/>
          <w:bCs/>
          <w:sz w:val="24"/>
          <w:szCs w:val="24"/>
          <w:lang w:val="uk-UA" w:eastAsia="ru-RU"/>
        </w:rPr>
        <w:t xml:space="preserve"> навчальному році у школі працювало </w:t>
      </w:r>
      <w:r>
        <w:rPr>
          <w:rFonts w:ascii="Times New Roman" w:eastAsia="Times New Roman" w:hAnsi="Times New Roman"/>
          <w:bCs/>
          <w:sz w:val="24"/>
          <w:szCs w:val="24"/>
          <w:lang w:val="uk-UA" w:eastAsia="ru-RU"/>
        </w:rPr>
        <w:t>24</w:t>
      </w:r>
      <w:r w:rsidRPr="003165A1">
        <w:rPr>
          <w:rFonts w:ascii="Times New Roman" w:eastAsia="Times New Roman" w:hAnsi="Times New Roman"/>
          <w:bCs/>
          <w:sz w:val="24"/>
          <w:szCs w:val="24"/>
          <w:lang w:val="uk-UA" w:eastAsia="ru-RU"/>
        </w:rPr>
        <w:t xml:space="preserve"> педагогічн</w:t>
      </w:r>
      <w:r>
        <w:rPr>
          <w:rFonts w:ascii="Times New Roman" w:eastAsia="Times New Roman" w:hAnsi="Times New Roman"/>
          <w:bCs/>
          <w:sz w:val="24"/>
          <w:szCs w:val="24"/>
          <w:lang w:val="uk-UA" w:eastAsia="ru-RU"/>
        </w:rPr>
        <w:t>і</w:t>
      </w:r>
      <w:r w:rsidRPr="003165A1">
        <w:rPr>
          <w:rFonts w:ascii="Times New Roman" w:eastAsia="Times New Roman" w:hAnsi="Times New Roman"/>
          <w:bCs/>
          <w:sz w:val="24"/>
          <w:szCs w:val="24"/>
          <w:lang w:val="uk-UA" w:eastAsia="ru-RU"/>
        </w:rPr>
        <w:t xml:space="preserve"> праці</w:t>
      </w:r>
      <w:r>
        <w:rPr>
          <w:rFonts w:ascii="Times New Roman" w:eastAsia="Times New Roman" w:hAnsi="Times New Roman"/>
          <w:bCs/>
          <w:sz w:val="24"/>
          <w:szCs w:val="24"/>
          <w:lang w:val="uk-UA" w:eastAsia="ru-RU"/>
        </w:rPr>
        <w:t>вники, у тому числі 1 директор, 2 заступник</w:t>
      </w:r>
      <w:r w:rsidRPr="003165A1">
        <w:rPr>
          <w:rFonts w:ascii="Times New Roman" w:eastAsia="Times New Roman" w:hAnsi="Times New Roman"/>
          <w:bCs/>
          <w:sz w:val="24"/>
          <w:szCs w:val="24"/>
          <w:lang w:val="uk-UA" w:eastAsia="ru-RU"/>
        </w:rPr>
        <w:t>и, 1 педа</w:t>
      </w:r>
      <w:r>
        <w:rPr>
          <w:rFonts w:ascii="Times New Roman" w:eastAsia="Times New Roman" w:hAnsi="Times New Roman"/>
          <w:bCs/>
          <w:sz w:val="24"/>
          <w:szCs w:val="24"/>
          <w:lang w:val="uk-UA" w:eastAsia="ru-RU"/>
        </w:rPr>
        <w:t>гог-організатор, 1 асистент вчителя, 2</w:t>
      </w:r>
      <w:r w:rsidRPr="003165A1">
        <w:rPr>
          <w:rFonts w:ascii="Times New Roman" w:eastAsia="Times New Roman" w:hAnsi="Times New Roman"/>
          <w:bCs/>
          <w:sz w:val="24"/>
          <w:szCs w:val="24"/>
          <w:lang w:val="uk-UA" w:eastAsia="ru-RU"/>
        </w:rPr>
        <w:t xml:space="preserve"> учител</w:t>
      </w:r>
      <w:r>
        <w:rPr>
          <w:rFonts w:ascii="Times New Roman" w:eastAsia="Times New Roman" w:hAnsi="Times New Roman"/>
          <w:bCs/>
          <w:sz w:val="24"/>
          <w:szCs w:val="24"/>
          <w:lang w:val="uk-UA" w:eastAsia="ru-RU"/>
        </w:rPr>
        <w:t>і, що перебувають</w:t>
      </w:r>
      <w:r w:rsidR="00B770D0">
        <w:rPr>
          <w:rFonts w:ascii="Times New Roman" w:eastAsia="Times New Roman" w:hAnsi="Times New Roman"/>
          <w:bCs/>
          <w:sz w:val="24"/>
          <w:szCs w:val="24"/>
          <w:lang w:val="uk-UA" w:eastAsia="ru-RU"/>
        </w:rPr>
        <w:t xml:space="preserve"> у</w:t>
      </w:r>
      <w:r w:rsidRPr="003165A1">
        <w:rPr>
          <w:rFonts w:ascii="Times New Roman" w:eastAsia="Times New Roman" w:hAnsi="Times New Roman"/>
          <w:bCs/>
          <w:sz w:val="24"/>
          <w:szCs w:val="24"/>
          <w:lang w:val="uk-UA" w:eastAsia="ru-RU"/>
        </w:rPr>
        <w:t xml:space="preserve"> відпустці</w:t>
      </w:r>
      <w:r w:rsidR="00B770D0">
        <w:rPr>
          <w:rFonts w:ascii="Times New Roman" w:eastAsia="Times New Roman" w:hAnsi="Times New Roman"/>
          <w:bCs/>
          <w:sz w:val="24"/>
          <w:szCs w:val="24"/>
          <w:lang w:val="uk-UA" w:eastAsia="ru-RU"/>
        </w:rPr>
        <w:t xml:space="preserve"> для догдяду за дитиною до досягнення нею трирічного віку</w:t>
      </w:r>
      <w:r w:rsidRPr="003165A1">
        <w:rPr>
          <w:rFonts w:ascii="Times New Roman" w:eastAsia="Times New Roman" w:hAnsi="Times New Roman"/>
          <w:bCs/>
          <w:sz w:val="24"/>
          <w:szCs w:val="24"/>
          <w:lang w:val="uk-UA" w:eastAsia="ru-RU"/>
        </w:rPr>
        <w:t xml:space="preserve">. </w:t>
      </w:r>
    </w:p>
    <w:p w:rsidR="009F5F42" w:rsidRPr="009F5F42" w:rsidRDefault="009F5F42" w:rsidP="00B770D0">
      <w:pPr>
        <w:spacing w:line="240" w:lineRule="auto"/>
        <w:ind w:firstLine="567"/>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21</w:t>
      </w:r>
      <w:r w:rsidRPr="003165A1">
        <w:rPr>
          <w:rFonts w:ascii="Times New Roman" w:eastAsia="Times New Roman" w:hAnsi="Times New Roman"/>
          <w:bCs/>
          <w:sz w:val="24"/>
          <w:szCs w:val="24"/>
          <w:lang w:val="uk-UA" w:eastAsia="ru-RU"/>
        </w:rPr>
        <w:t xml:space="preserve"> вчител</w:t>
      </w:r>
      <w:r>
        <w:rPr>
          <w:rFonts w:ascii="Times New Roman" w:eastAsia="Times New Roman" w:hAnsi="Times New Roman"/>
          <w:bCs/>
          <w:sz w:val="24"/>
          <w:szCs w:val="24"/>
          <w:lang w:val="uk-UA" w:eastAsia="ru-RU"/>
        </w:rPr>
        <w:t>ь (87,5%) має</w:t>
      </w:r>
      <w:r w:rsidRPr="003165A1">
        <w:rPr>
          <w:rFonts w:ascii="Times New Roman" w:eastAsia="Times New Roman" w:hAnsi="Times New Roman"/>
          <w:bCs/>
          <w:sz w:val="24"/>
          <w:szCs w:val="24"/>
          <w:lang w:val="uk-UA" w:eastAsia="ru-RU"/>
        </w:rPr>
        <w:t xml:space="preserve"> повну вищ</w:t>
      </w:r>
      <w:r>
        <w:rPr>
          <w:rFonts w:ascii="Times New Roman" w:eastAsia="Times New Roman" w:hAnsi="Times New Roman"/>
          <w:bCs/>
          <w:sz w:val="24"/>
          <w:szCs w:val="24"/>
          <w:lang w:val="uk-UA" w:eastAsia="ru-RU"/>
        </w:rPr>
        <w:t>у освіту на рівні спеціаліста, 2 вчителі</w:t>
      </w:r>
      <w:r w:rsidRPr="003165A1">
        <w:rPr>
          <w:rFonts w:ascii="Times New Roman" w:eastAsia="Times New Roman" w:hAnsi="Times New Roman"/>
          <w:bCs/>
          <w:sz w:val="24"/>
          <w:szCs w:val="24"/>
          <w:lang w:val="uk-UA" w:eastAsia="ru-RU"/>
        </w:rPr>
        <w:t xml:space="preserve"> </w:t>
      </w:r>
      <w:r>
        <w:rPr>
          <w:rFonts w:ascii="Times New Roman" w:eastAsia="Times New Roman" w:hAnsi="Times New Roman"/>
          <w:bCs/>
          <w:sz w:val="24"/>
          <w:szCs w:val="24"/>
          <w:lang w:val="uk-UA" w:eastAsia="ru-RU"/>
        </w:rPr>
        <w:t>(8,3%)</w:t>
      </w:r>
      <w:r w:rsidRPr="003165A1">
        <w:rPr>
          <w:rFonts w:ascii="Times New Roman" w:eastAsia="Times New Roman" w:hAnsi="Times New Roman"/>
          <w:bCs/>
          <w:sz w:val="24"/>
          <w:szCs w:val="24"/>
          <w:lang w:val="uk-UA" w:eastAsia="ru-RU"/>
        </w:rPr>
        <w:t xml:space="preserve"> ма</w:t>
      </w:r>
      <w:r>
        <w:rPr>
          <w:rFonts w:ascii="Times New Roman" w:eastAsia="Times New Roman" w:hAnsi="Times New Roman"/>
          <w:bCs/>
          <w:sz w:val="24"/>
          <w:szCs w:val="24"/>
          <w:lang w:val="uk-UA" w:eastAsia="ru-RU"/>
        </w:rPr>
        <w:t xml:space="preserve">ють базову вищу </w:t>
      </w:r>
      <w:r w:rsidRPr="003165A1">
        <w:rPr>
          <w:rFonts w:ascii="Times New Roman" w:eastAsia="Times New Roman" w:hAnsi="Times New Roman"/>
          <w:bCs/>
          <w:sz w:val="24"/>
          <w:szCs w:val="24"/>
          <w:lang w:val="uk-UA" w:eastAsia="ru-RU"/>
        </w:rPr>
        <w:t>ос</w:t>
      </w:r>
      <w:r>
        <w:rPr>
          <w:rFonts w:ascii="Times New Roman" w:eastAsia="Times New Roman" w:hAnsi="Times New Roman"/>
          <w:bCs/>
          <w:sz w:val="24"/>
          <w:szCs w:val="24"/>
          <w:lang w:val="uk-UA" w:eastAsia="ru-RU"/>
        </w:rPr>
        <w:t>віту, 1 (4,2%) – середню освіту.</w:t>
      </w:r>
    </w:p>
    <w:p w:rsidR="002B14F8" w:rsidRPr="003678B1" w:rsidRDefault="002B14F8" w:rsidP="009F5F42">
      <w:pPr>
        <w:spacing w:after="0" w:line="240" w:lineRule="auto"/>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Не за фахом працюють</w:t>
      </w:r>
      <w:r w:rsidRPr="003165A1">
        <w:rPr>
          <w:rFonts w:ascii="Times New Roman" w:eastAsia="Times New Roman" w:hAnsi="Times New Roman"/>
          <w:sz w:val="24"/>
          <w:szCs w:val="24"/>
          <w:lang w:val="en-US" w:eastAsia="ru-RU"/>
        </w:rPr>
        <w:t>:</w:t>
      </w:r>
    </w:p>
    <w:p w:rsidR="002B14F8" w:rsidRPr="003165A1" w:rsidRDefault="002B14F8" w:rsidP="007E6A59">
      <w:pPr>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Гаркавий В.К., вчитель предмету «Захист України»</w:t>
      </w:r>
    </w:p>
    <w:p w:rsidR="007E6A59" w:rsidRDefault="007E6A59" w:rsidP="002B14F8">
      <w:pPr>
        <w:spacing w:after="0" w:line="240" w:lineRule="auto"/>
        <w:ind w:firstLine="360"/>
        <w:jc w:val="both"/>
        <w:rPr>
          <w:rFonts w:ascii="Times New Roman" w:eastAsia="Times New Roman" w:hAnsi="Times New Roman"/>
          <w:sz w:val="24"/>
          <w:szCs w:val="24"/>
          <w:lang w:val="uk-UA" w:eastAsia="ru-RU"/>
        </w:rPr>
      </w:pPr>
    </w:p>
    <w:p w:rsidR="002B14F8" w:rsidRDefault="002B14F8" w:rsidP="002B14F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Якісний склад вчителів-предметників має наступний розподіл за кваліфікаційними категоріями:</w:t>
      </w:r>
    </w:p>
    <w:p w:rsidR="002B14F8" w:rsidRPr="003165A1" w:rsidRDefault="002B14F8" w:rsidP="002B14F8">
      <w:pPr>
        <w:spacing w:after="0" w:line="240" w:lineRule="auto"/>
        <w:ind w:firstLine="360"/>
        <w:jc w:val="both"/>
        <w:rPr>
          <w:rFonts w:ascii="Times New Roman" w:eastAsia="Times New Roman" w:hAnsi="Times New Roman"/>
          <w:sz w:val="24"/>
          <w:szCs w:val="24"/>
          <w:lang w:val="uk-UA" w:eastAsia="ru-RU"/>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380"/>
        <w:gridCol w:w="886"/>
        <w:gridCol w:w="3745"/>
      </w:tblGrid>
      <w:tr w:rsidR="002B14F8" w:rsidRPr="003165A1" w:rsidTr="00CA0389">
        <w:trPr>
          <w:jc w:val="center"/>
        </w:trPr>
        <w:tc>
          <w:tcPr>
            <w:tcW w:w="532" w:type="dxa"/>
            <w:tcBorders>
              <w:top w:val="single" w:sz="4" w:space="0" w:color="auto"/>
              <w:left w:val="single" w:sz="4" w:space="0" w:color="auto"/>
              <w:bottom w:val="single" w:sz="4" w:space="0" w:color="auto"/>
              <w:right w:val="single" w:sz="4" w:space="0" w:color="auto"/>
            </w:tcBorders>
            <w:hideMark/>
          </w:tcPr>
          <w:p w:rsidR="002B14F8" w:rsidRPr="003165A1" w:rsidRDefault="002B14F8" w:rsidP="00CA0389">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2B14F8" w:rsidRPr="003165A1" w:rsidRDefault="002B14F8" w:rsidP="00CA0389">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rsidR="002B14F8" w:rsidRPr="003165A1" w:rsidRDefault="009F5F42" w:rsidP="00CA0389">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3745" w:type="dxa"/>
            <w:tcBorders>
              <w:top w:val="single" w:sz="4" w:space="0" w:color="auto"/>
              <w:left w:val="single" w:sz="4" w:space="0" w:color="auto"/>
              <w:bottom w:val="single" w:sz="4" w:space="0" w:color="auto"/>
              <w:right w:val="single" w:sz="4" w:space="0" w:color="auto"/>
            </w:tcBorders>
            <w:hideMark/>
          </w:tcPr>
          <w:p w:rsidR="002B14F8" w:rsidRPr="003165A1" w:rsidRDefault="009F5F42" w:rsidP="00CA0389">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20,8 </w:t>
            </w:r>
            <w:r w:rsidR="002B14F8" w:rsidRPr="003165A1">
              <w:rPr>
                <w:rFonts w:ascii="Times New Roman" w:eastAsia="Times New Roman" w:hAnsi="Times New Roman"/>
                <w:sz w:val="20"/>
                <w:szCs w:val="20"/>
                <w:lang w:val="uk-UA" w:eastAsia="ru-RU"/>
              </w:rPr>
              <w:t>%</w:t>
            </w:r>
          </w:p>
        </w:tc>
      </w:tr>
      <w:tr w:rsidR="002B14F8" w:rsidRPr="003165A1" w:rsidTr="00CA0389">
        <w:trPr>
          <w:jc w:val="center"/>
        </w:trPr>
        <w:tc>
          <w:tcPr>
            <w:tcW w:w="532" w:type="dxa"/>
            <w:tcBorders>
              <w:top w:val="single" w:sz="4" w:space="0" w:color="auto"/>
              <w:left w:val="single" w:sz="4" w:space="0" w:color="auto"/>
              <w:bottom w:val="single" w:sz="4" w:space="0" w:color="auto"/>
              <w:right w:val="single" w:sz="4" w:space="0" w:color="auto"/>
            </w:tcBorders>
            <w:hideMark/>
          </w:tcPr>
          <w:p w:rsidR="002B14F8" w:rsidRPr="003165A1" w:rsidRDefault="002B14F8" w:rsidP="00CA0389">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2B14F8" w:rsidRPr="003165A1" w:rsidRDefault="002B14F8" w:rsidP="00CA0389">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rsidR="002B14F8" w:rsidRPr="003165A1" w:rsidRDefault="009F5F42" w:rsidP="00CA0389">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3745" w:type="dxa"/>
            <w:tcBorders>
              <w:top w:val="single" w:sz="4" w:space="0" w:color="auto"/>
              <w:left w:val="single" w:sz="4" w:space="0" w:color="auto"/>
              <w:bottom w:val="single" w:sz="4" w:space="0" w:color="auto"/>
              <w:right w:val="single" w:sz="4" w:space="0" w:color="auto"/>
            </w:tcBorders>
            <w:hideMark/>
          </w:tcPr>
          <w:p w:rsidR="002B14F8" w:rsidRPr="003165A1" w:rsidRDefault="009F5F42" w:rsidP="00CA0389">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33,3 </w:t>
            </w:r>
            <w:r w:rsidR="002B14F8" w:rsidRPr="003165A1">
              <w:rPr>
                <w:rFonts w:ascii="Times New Roman" w:eastAsia="Times New Roman" w:hAnsi="Times New Roman"/>
                <w:sz w:val="20"/>
                <w:szCs w:val="20"/>
                <w:lang w:val="uk-UA" w:eastAsia="ru-RU"/>
              </w:rPr>
              <w:t>%</w:t>
            </w:r>
          </w:p>
        </w:tc>
      </w:tr>
      <w:tr w:rsidR="002B14F8" w:rsidRPr="003165A1" w:rsidTr="00CA0389">
        <w:trPr>
          <w:jc w:val="center"/>
        </w:trPr>
        <w:tc>
          <w:tcPr>
            <w:tcW w:w="532" w:type="dxa"/>
            <w:tcBorders>
              <w:top w:val="single" w:sz="4" w:space="0" w:color="auto"/>
              <w:left w:val="single" w:sz="4" w:space="0" w:color="auto"/>
              <w:bottom w:val="single" w:sz="4" w:space="0" w:color="auto"/>
              <w:right w:val="single" w:sz="4" w:space="0" w:color="auto"/>
            </w:tcBorders>
            <w:hideMark/>
          </w:tcPr>
          <w:p w:rsidR="002B14F8" w:rsidRPr="003165A1" w:rsidRDefault="002B14F8" w:rsidP="00CA0389">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2B14F8" w:rsidRPr="003165A1" w:rsidRDefault="002B14F8" w:rsidP="00CA0389">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rsidR="002B14F8" w:rsidRPr="003165A1" w:rsidRDefault="002B14F8" w:rsidP="00CA0389">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3745" w:type="dxa"/>
            <w:tcBorders>
              <w:top w:val="single" w:sz="4" w:space="0" w:color="auto"/>
              <w:left w:val="single" w:sz="4" w:space="0" w:color="auto"/>
              <w:bottom w:val="single" w:sz="4" w:space="0" w:color="auto"/>
              <w:right w:val="single" w:sz="4" w:space="0" w:color="auto"/>
            </w:tcBorders>
            <w:hideMark/>
          </w:tcPr>
          <w:p w:rsidR="002B14F8" w:rsidRPr="003165A1" w:rsidRDefault="002B14F8" w:rsidP="00CA0389">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r w:rsidR="009F5F42">
              <w:rPr>
                <w:rFonts w:ascii="Times New Roman" w:eastAsia="Times New Roman" w:hAnsi="Times New Roman"/>
                <w:sz w:val="20"/>
                <w:szCs w:val="20"/>
                <w:lang w:val="uk-UA" w:eastAsia="ru-RU"/>
              </w:rPr>
              <w:t xml:space="preserve">0,8 </w:t>
            </w:r>
            <w:r w:rsidRPr="003165A1">
              <w:rPr>
                <w:rFonts w:ascii="Times New Roman" w:eastAsia="Times New Roman" w:hAnsi="Times New Roman"/>
                <w:sz w:val="20"/>
                <w:szCs w:val="20"/>
                <w:lang w:val="uk-UA" w:eastAsia="ru-RU"/>
              </w:rPr>
              <w:t>%</w:t>
            </w:r>
          </w:p>
        </w:tc>
      </w:tr>
      <w:tr w:rsidR="002B14F8" w:rsidRPr="003165A1" w:rsidTr="00CA0389">
        <w:trPr>
          <w:jc w:val="center"/>
        </w:trPr>
        <w:tc>
          <w:tcPr>
            <w:tcW w:w="532" w:type="dxa"/>
            <w:tcBorders>
              <w:top w:val="single" w:sz="4" w:space="0" w:color="auto"/>
              <w:left w:val="single" w:sz="4" w:space="0" w:color="auto"/>
              <w:bottom w:val="single" w:sz="4" w:space="0" w:color="auto"/>
              <w:right w:val="single" w:sz="4" w:space="0" w:color="auto"/>
            </w:tcBorders>
            <w:hideMark/>
          </w:tcPr>
          <w:p w:rsidR="002B14F8" w:rsidRPr="003165A1" w:rsidRDefault="002B14F8" w:rsidP="00CA0389">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4</w:t>
            </w:r>
          </w:p>
        </w:tc>
        <w:tc>
          <w:tcPr>
            <w:tcW w:w="4380" w:type="dxa"/>
            <w:tcBorders>
              <w:top w:val="single" w:sz="4" w:space="0" w:color="auto"/>
              <w:left w:val="single" w:sz="4" w:space="0" w:color="auto"/>
              <w:bottom w:val="single" w:sz="4" w:space="0" w:color="auto"/>
              <w:right w:val="single" w:sz="4" w:space="0" w:color="auto"/>
            </w:tcBorders>
            <w:hideMark/>
          </w:tcPr>
          <w:p w:rsidR="002B14F8" w:rsidRPr="003165A1" w:rsidRDefault="002B14F8" w:rsidP="00CA0389">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Спеціаліст</w:t>
            </w:r>
          </w:p>
        </w:tc>
        <w:tc>
          <w:tcPr>
            <w:tcW w:w="886" w:type="dxa"/>
            <w:tcBorders>
              <w:top w:val="single" w:sz="4" w:space="0" w:color="auto"/>
              <w:left w:val="single" w:sz="4" w:space="0" w:color="auto"/>
              <w:bottom w:val="single" w:sz="4" w:space="0" w:color="auto"/>
              <w:right w:val="single" w:sz="4" w:space="0" w:color="auto"/>
            </w:tcBorders>
            <w:hideMark/>
          </w:tcPr>
          <w:p w:rsidR="002B14F8" w:rsidRPr="003165A1" w:rsidRDefault="009F5F42" w:rsidP="00CA0389">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3745" w:type="dxa"/>
            <w:tcBorders>
              <w:top w:val="single" w:sz="4" w:space="0" w:color="auto"/>
              <w:left w:val="single" w:sz="4" w:space="0" w:color="auto"/>
              <w:bottom w:val="single" w:sz="4" w:space="0" w:color="auto"/>
              <w:right w:val="single" w:sz="4" w:space="0" w:color="auto"/>
            </w:tcBorders>
            <w:hideMark/>
          </w:tcPr>
          <w:p w:rsidR="002B14F8" w:rsidRPr="003165A1" w:rsidRDefault="009F5F42" w:rsidP="00CA0389">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20,8 </w:t>
            </w:r>
            <w:r w:rsidR="002B14F8" w:rsidRPr="003165A1">
              <w:rPr>
                <w:rFonts w:ascii="Times New Roman" w:eastAsia="Times New Roman" w:hAnsi="Times New Roman"/>
                <w:sz w:val="20"/>
                <w:szCs w:val="20"/>
                <w:lang w:val="uk-UA" w:eastAsia="ru-RU"/>
              </w:rPr>
              <w:t>%</w:t>
            </w:r>
          </w:p>
        </w:tc>
      </w:tr>
      <w:tr w:rsidR="009F5F42" w:rsidRPr="003165A1" w:rsidTr="00CA0389">
        <w:trPr>
          <w:jc w:val="center"/>
        </w:trPr>
        <w:tc>
          <w:tcPr>
            <w:tcW w:w="532" w:type="dxa"/>
            <w:tcBorders>
              <w:top w:val="single" w:sz="4" w:space="0" w:color="auto"/>
              <w:left w:val="single" w:sz="4" w:space="0" w:color="auto"/>
              <w:bottom w:val="single" w:sz="4" w:space="0" w:color="auto"/>
              <w:right w:val="single" w:sz="4" w:space="0" w:color="auto"/>
            </w:tcBorders>
          </w:tcPr>
          <w:p w:rsidR="009F5F42" w:rsidRPr="003165A1" w:rsidRDefault="009F5F42" w:rsidP="00CA0389">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4380" w:type="dxa"/>
            <w:tcBorders>
              <w:top w:val="single" w:sz="4" w:space="0" w:color="auto"/>
              <w:left w:val="single" w:sz="4" w:space="0" w:color="auto"/>
              <w:bottom w:val="single" w:sz="4" w:space="0" w:color="auto"/>
              <w:right w:val="single" w:sz="4" w:space="0" w:color="auto"/>
            </w:tcBorders>
          </w:tcPr>
          <w:p w:rsidR="009F5F42" w:rsidRPr="003165A1" w:rsidRDefault="009F5F42" w:rsidP="00CA0389">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Без категорії</w:t>
            </w:r>
          </w:p>
        </w:tc>
        <w:tc>
          <w:tcPr>
            <w:tcW w:w="886" w:type="dxa"/>
            <w:tcBorders>
              <w:top w:val="single" w:sz="4" w:space="0" w:color="auto"/>
              <w:left w:val="single" w:sz="4" w:space="0" w:color="auto"/>
              <w:bottom w:val="single" w:sz="4" w:space="0" w:color="auto"/>
              <w:right w:val="single" w:sz="4" w:space="0" w:color="auto"/>
            </w:tcBorders>
          </w:tcPr>
          <w:p w:rsidR="009F5F42" w:rsidRDefault="009F5F42" w:rsidP="00CA0389">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3745" w:type="dxa"/>
            <w:tcBorders>
              <w:top w:val="single" w:sz="4" w:space="0" w:color="auto"/>
              <w:left w:val="single" w:sz="4" w:space="0" w:color="auto"/>
              <w:bottom w:val="single" w:sz="4" w:space="0" w:color="auto"/>
              <w:right w:val="single" w:sz="4" w:space="0" w:color="auto"/>
            </w:tcBorders>
          </w:tcPr>
          <w:p w:rsidR="009F5F42" w:rsidRDefault="009F5F42" w:rsidP="00CA0389">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4,2 </w:t>
            </w:r>
            <w:r w:rsidRPr="003165A1">
              <w:rPr>
                <w:rFonts w:ascii="Times New Roman" w:eastAsia="Times New Roman" w:hAnsi="Times New Roman"/>
                <w:sz w:val="20"/>
                <w:szCs w:val="20"/>
                <w:lang w:val="uk-UA" w:eastAsia="ru-RU"/>
              </w:rPr>
              <w:t>%</w:t>
            </w:r>
          </w:p>
        </w:tc>
      </w:tr>
      <w:tr w:rsidR="002B14F8" w:rsidRPr="003165A1" w:rsidTr="00CA0389">
        <w:trPr>
          <w:jc w:val="center"/>
        </w:trPr>
        <w:tc>
          <w:tcPr>
            <w:tcW w:w="532" w:type="dxa"/>
            <w:tcBorders>
              <w:top w:val="single" w:sz="4" w:space="0" w:color="auto"/>
              <w:left w:val="single" w:sz="4" w:space="0" w:color="auto"/>
              <w:bottom w:val="single" w:sz="4" w:space="0" w:color="auto"/>
              <w:right w:val="single" w:sz="4" w:space="0" w:color="auto"/>
            </w:tcBorders>
            <w:hideMark/>
          </w:tcPr>
          <w:p w:rsidR="002B14F8" w:rsidRPr="003165A1" w:rsidRDefault="002B14F8" w:rsidP="00CA0389">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6</w:t>
            </w:r>
          </w:p>
        </w:tc>
        <w:tc>
          <w:tcPr>
            <w:tcW w:w="4380" w:type="dxa"/>
            <w:tcBorders>
              <w:top w:val="single" w:sz="4" w:space="0" w:color="auto"/>
              <w:left w:val="single" w:sz="4" w:space="0" w:color="auto"/>
              <w:bottom w:val="single" w:sz="4" w:space="0" w:color="auto"/>
              <w:right w:val="single" w:sz="4" w:space="0" w:color="auto"/>
            </w:tcBorders>
            <w:hideMark/>
          </w:tcPr>
          <w:p w:rsidR="002B14F8" w:rsidRPr="003165A1" w:rsidRDefault="002B14F8" w:rsidP="00CA0389">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rsidR="002B14F8" w:rsidRPr="003165A1" w:rsidRDefault="002B14F8" w:rsidP="00CA0389">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2B14F8" w:rsidRPr="003165A1" w:rsidRDefault="002B14F8" w:rsidP="00CA0389">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r w:rsidR="009F5F42">
              <w:rPr>
                <w:rFonts w:ascii="Times New Roman" w:eastAsia="Times New Roman" w:hAnsi="Times New Roman"/>
                <w:sz w:val="20"/>
                <w:szCs w:val="20"/>
                <w:lang w:val="uk-UA" w:eastAsia="ru-RU"/>
              </w:rPr>
              <w:t xml:space="preserve">2 </w:t>
            </w:r>
            <w:r w:rsidRPr="003165A1">
              <w:rPr>
                <w:rFonts w:ascii="Times New Roman" w:eastAsia="Times New Roman" w:hAnsi="Times New Roman"/>
                <w:sz w:val="20"/>
                <w:szCs w:val="20"/>
                <w:lang w:val="uk-UA" w:eastAsia="ru-RU"/>
              </w:rPr>
              <w:t>%</w:t>
            </w:r>
          </w:p>
        </w:tc>
      </w:tr>
    </w:tbl>
    <w:p w:rsidR="002B14F8" w:rsidRPr="003165A1" w:rsidRDefault="002B14F8" w:rsidP="002B14F8">
      <w:pPr>
        <w:spacing w:after="0" w:line="240" w:lineRule="auto"/>
        <w:ind w:firstLine="360"/>
        <w:jc w:val="both"/>
        <w:rPr>
          <w:rFonts w:ascii="Times New Roman" w:eastAsia="Times New Roman" w:hAnsi="Times New Roman"/>
          <w:sz w:val="24"/>
          <w:szCs w:val="24"/>
          <w:lang w:val="uk-UA" w:eastAsia="ru-RU"/>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3"/>
        <w:gridCol w:w="1139"/>
        <w:gridCol w:w="1089"/>
        <w:gridCol w:w="1138"/>
        <w:gridCol w:w="1138"/>
        <w:gridCol w:w="1098"/>
        <w:gridCol w:w="960"/>
        <w:gridCol w:w="865"/>
      </w:tblGrid>
      <w:tr w:rsidR="002B14F8" w:rsidRPr="003165A1" w:rsidTr="00CA0389">
        <w:trPr>
          <w:jc w:val="center"/>
        </w:trPr>
        <w:tc>
          <w:tcPr>
            <w:tcW w:w="2173" w:type="dxa"/>
            <w:tcBorders>
              <w:top w:val="single" w:sz="4" w:space="0" w:color="auto"/>
              <w:left w:val="single" w:sz="4" w:space="0" w:color="auto"/>
              <w:bottom w:val="single" w:sz="4" w:space="0" w:color="auto"/>
              <w:right w:val="single" w:sz="4" w:space="0" w:color="auto"/>
            </w:tcBorders>
            <w:vAlign w:val="center"/>
            <w:hideMark/>
          </w:tcPr>
          <w:p w:rsidR="002B14F8" w:rsidRPr="003165A1" w:rsidRDefault="002B14F8" w:rsidP="00CA0389">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Предмет викладання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2B14F8" w:rsidRPr="003165A1" w:rsidRDefault="002B14F8" w:rsidP="00CA0389">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Кількість вчителів</w:t>
            </w:r>
          </w:p>
        </w:tc>
        <w:tc>
          <w:tcPr>
            <w:tcW w:w="1089" w:type="dxa"/>
            <w:tcBorders>
              <w:top w:val="single" w:sz="4" w:space="0" w:color="auto"/>
              <w:left w:val="single" w:sz="4" w:space="0" w:color="auto"/>
              <w:bottom w:val="single" w:sz="4" w:space="0" w:color="auto"/>
              <w:right w:val="single" w:sz="4" w:space="0" w:color="auto"/>
            </w:tcBorders>
            <w:vAlign w:val="center"/>
            <w:hideMark/>
          </w:tcPr>
          <w:p w:rsidR="002B14F8" w:rsidRPr="003165A1" w:rsidRDefault="002B14F8" w:rsidP="00CA0389">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Вища 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2B14F8" w:rsidRPr="003165A1" w:rsidRDefault="002B14F8" w:rsidP="00CA0389">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І</w:t>
            </w:r>
          </w:p>
          <w:p w:rsidR="002B14F8" w:rsidRPr="003165A1" w:rsidRDefault="002B14F8" w:rsidP="00CA0389">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2B14F8" w:rsidRPr="003165A1" w:rsidRDefault="002B14F8" w:rsidP="00CA0389">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ІІ</w:t>
            </w:r>
          </w:p>
          <w:p w:rsidR="002B14F8" w:rsidRPr="003165A1" w:rsidRDefault="002B14F8" w:rsidP="00CA0389">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категорія</w:t>
            </w:r>
          </w:p>
        </w:tc>
        <w:tc>
          <w:tcPr>
            <w:tcW w:w="1098" w:type="dxa"/>
            <w:tcBorders>
              <w:top w:val="single" w:sz="4" w:space="0" w:color="auto"/>
              <w:left w:val="single" w:sz="4" w:space="0" w:color="auto"/>
              <w:bottom w:val="single" w:sz="4" w:space="0" w:color="auto"/>
              <w:right w:val="single" w:sz="4" w:space="0" w:color="auto"/>
            </w:tcBorders>
            <w:vAlign w:val="center"/>
            <w:hideMark/>
          </w:tcPr>
          <w:p w:rsidR="002B14F8" w:rsidRPr="003165A1" w:rsidRDefault="002B14F8" w:rsidP="00CA0389">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спеціаліст</w:t>
            </w:r>
          </w:p>
        </w:tc>
        <w:tc>
          <w:tcPr>
            <w:tcW w:w="960" w:type="dxa"/>
            <w:tcBorders>
              <w:top w:val="single" w:sz="4" w:space="0" w:color="auto"/>
              <w:left w:val="single" w:sz="4" w:space="0" w:color="auto"/>
              <w:bottom w:val="single" w:sz="4" w:space="0" w:color="auto"/>
              <w:right w:val="single" w:sz="4" w:space="0" w:color="auto"/>
            </w:tcBorders>
            <w:vAlign w:val="center"/>
            <w:hideMark/>
          </w:tcPr>
          <w:p w:rsidR="002B14F8" w:rsidRPr="003165A1" w:rsidRDefault="002B14F8" w:rsidP="00CA0389">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З них мають звання</w:t>
            </w:r>
          </w:p>
        </w:tc>
        <w:tc>
          <w:tcPr>
            <w:tcW w:w="865" w:type="dxa"/>
            <w:tcBorders>
              <w:top w:val="single" w:sz="4" w:space="0" w:color="auto"/>
              <w:left w:val="single" w:sz="4" w:space="0" w:color="auto"/>
              <w:bottom w:val="single" w:sz="4" w:space="0" w:color="auto"/>
              <w:right w:val="single" w:sz="4" w:space="0" w:color="auto"/>
            </w:tcBorders>
            <w:vAlign w:val="center"/>
            <w:hideMark/>
          </w:tcPr>
          <w:p w:rsidR="002B14F8" w:rsidRPr="003165A1" w:rsidRDefault="002B14F8" w:rsidP="00CA0389">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Прим.</w:t>
            </w:r>
          </w:p>
        </w:tc>
      </w:tr>
      <w:tr w:rsidR="009F5F42" w:rsidRPr="003165A1" w:rsidTr="009F5F42">
        <w:trPr>
          <w:trHeight w:val="115"/>
          <w:jc w:val="center"/>
        </w:trPr>
        <w:tc>
          <w:tcPr>
            <w:tcW w:w="2173" w:type="dxa"/>
            <w:tcBorders>
              <w:top w:val="single" w:sz="4" w:space="0" w:color="auto"/>
              <w:left w:val="single" w:sz="4" w:space="0" w:color="auto"/>
              <w:bottom w:val="single" w:sz="4" w:space="0" w:color="auto"/>
              <w:right w:val="single" w:sz="4" w:space="0" w:color="auto"/>
            </w:tcBorders>
            <w:hideMark/>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Початкові класи</w:t>
            </w:r>
          </w:p>
        </w:tc>
        <w:tc>
          <w:tcPr>
            <w:tcW w:w="113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5</w:t>
            </w:r>
          </w:p>
        </w:tc>
        <w:tc>
          <w:tcPr>
            <w:tcW w:w="108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3</w:t>
            </w:r>
          </w:p>
        </w:tc>
        <w:tc>
          <w:tcPr>
            <w:tcW w:w="113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p>
        </w:tc>
      </w:tr>
      <w:tr w:rsidR="009F5F42" w:rsidRPr="003165A1" w:rsidTr="009F5F42">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Українська мова</w:t>
            </w:r>
          </w:p>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та література</w:t>
            </w:r>
          </w:p>
        </w:tc>
        <w:tc>
          <w:tcPr>
            <w:tcW w:w="113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c>
          <w:tcPr>
            <w:tcW w:w="113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p>
        </w:tc>
      </w:tr>
      <w:tr w:rsidR="009F5F42" w:rsidRPr="003165A1" w:rsidTr="009F5F42">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Російська мова</w:t>
            </w:r>
          </w:p>
        </w:tc>
        <w:tc>
          <w:tcPr>
            <w:tcW w:w="113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p>
        </w:tc>
      </w:tr>
      <w:tr w:rsidR="009F5F42" w:rsidRPr="003165A1" w:rsidTr="009F5F42">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Англійська мова</w:t>
            </w:r>
          </w:p>
        </w:tc>
        <w:tc>
          <w:tcPr>
            <w:tcW w:w="113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p>
        </w:tc>
      </w:tr>
      <w:tr w:rsidR="009F5F42" w:rsidRPr="003165A1" w:rsidTr="009F5F42">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Історія</w:t>
            </w:r>
          </w:p>
        </w:tc>
        <w:tc>
          <w:tcPr>
            <w:tcW w:w="113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3</w:t>
            </w:r>
          </w:p>
        </w:tc>
        <w:tc>
          <w:tcPr>
            <w:tcW w:w="108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c>
          <w:tcPr>
            <w:tcW w:w="109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p>
        </w:tc>
      </w:tr>
      <w:tr w:rsidR="009F5F42" w:rsidRPr="003165A1" w:rsidTr="009F5F42">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Математика</w:t>
            </w:r>
          </w:p>
        </w:tc>
        <w:tc>
          <w:tcPr>
            <w:tcW w:w="113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c>
          <w:tcPr>
            <w:tcW w:w="113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p>
        </w:tc>
        <w:tc>
          <w:tcPr>
            <w:tcW w:w="109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p>
        </w:tc>
      </w:tr>
      <w:tr w:rsidR="009F5F42" w:rsidRPr="003165A1" w:rsidTr="009F5F42">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Фізика</w:t>
            </w:r>
          </w:p>
        </w:tc>
        <w:tc>
          <w:tcPr>
            <w:tcW w:w="113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p>
        </w:tc>
      </w:tr>
      <w:tr w:rsidR="009F5F42" w:rsidRPr="003165A1" w:rsidTr="009F5F42">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Біологія</w:t>
            </w:r>
          </w:p>
        </w:tc>
        <w:tc>
          <w:tcPr>
            <w:tcW w:w="113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p>
        </w:tc>
      </w:tr>
      <w:tr w:rsidR="009F5F42" w:rsidRPr="003165A1" w:rsidTr="009F5F42">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Трудове навчання</w:t>
            </w:r>
          </w:p>
        </w:tc>
        <w:tc>
          <w:tcPr>
            <w:tcW w:w="113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hideMark/>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p>
        </w:tc>
      </w:tr>
      <w:tr w:rsidR="009F5F42" w:rsidRPr="003165A1" w:rsidTr="009F5F42">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Музичне</w:t>
            </w:r>
          </w:p>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мистецтво</w:t>
            </w:r>
          </w:p>
        </w:tc>
        <w:tc>
          <w:tcPr>
            <w:tcW w:w="113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p>
        </w:tc>
      </w:tr>
      <w:tr w:rsidR="009F5F42" w:rsidRPr="003165A1" w:rsidTr="009F5F42">
        <w:trPr>
          <w:trHeight w:val="220"/>
          <w:jc w:val="center"/>
        </w:trPr>
        <w:tc>
          <w:tcPr>
            <w:tcW w:w="2173" w:type="dxa"/>
            <w:tcBorders>
              <w:top w:val="single" w:sz="4" w:space="0" w:color="auto"/>
              <w:left w:val="single" w:sz="4" w:space="0" w:color="auto"/>
              <w:bottom w:val="single" w:sz="4" w:space="0" w:color="auto"/>
              <w:right w:val="single" w:sz="4" w:space="0" w:color="auto"/>
            </w:tcBorders>
            <w:hideMark/>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Фізична культура</w:t>
            </w:r>
          </w:p>
        </w:tc>
        <w:tc>
          <w:tcPr>
            <w:tcW w:w="113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p>
        </w:tc>
      </w:tr>
      <w:tr w:rsidR="009F5F42" w:rsidRPr="003165A1" w:rsidTr="009F5F42">
        <w:trPr>
          <w:trHeight w:val="225"/>
          <w:jc w:val="center"/>
        </w:trPr>
        <w:tc>
          <w:tcPr>
            <w:tcW w:w="2173" w:type="dxa"/>
            <w:tcBorders>
              <w:top w:val="single" w:sz="4" w:space="0" w:color="auto"/>
              <w:left w:val="single" w:sz="4" w:space="0" w:color="auto"/>
              <w:bottom w:val="single" w:sz="4" w:space="0" w:color="auto"/>
              <w:right w:val="single" w:sz="4" w:space="0" w:color="auto"/>
            </w:tcBorders>
            <w:hideMark/>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Захист України</w:t>
            </w:r>
          </w:p>
        </w:tc>
        <w:tc>
          <w:tcPr>
            <w:tcW w:w="113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9F5F42"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9F5F42"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9F5F42" w:rsidRDefault="009F5F42" w:rsidP="009F5F42">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p>
        </w:tc>
        <w:tc>
          <w:tcPr>
            <w:tcW w:w="865" w:type="dxa"/>
            <w:tcBorders>
              <w:top w:val="single" w:sz="4" w:space="0" w:color="auto"/>
              <w:left w:val="single" w:sz="4" w:space="0" w:color="auto"/>
              <w:bottom w:val="single" w:sz="4" w:space="0" w:color="auto"/>
              <w:right w:val="single" w:sz="4" w:space="0" w:color="auto"/>
            </w:tcBorders>
          </w:tcPr>
          <w:p w:rsidR="009F5F42" w:rsidRPr="003165A1" w:rsidRDefault="009F5F42" w:rsidP="009F5F42">
            <w:pPr>
              <w:spacing w:after="0" w:line="240" w:lineRule="auto"/>
              <w:jc w:val="center"/>
              <w:rPr>
                <w:rFonts w:ascii="Times New Roman" w:eastAsia="Times New Roman" w:hAnsi="Times New Roman"/>
                <w:sz w:val="20"/>
                <w:szCs w:val="24"/>
                <w:lang w:val="uk-UA" w:eastAsia="ru-RU"/>
              </w:rPr>
            </w:pPr>
          </w:p>
        </w:tc>
      </w:tr>
    </w:tbl>
    <w:p w:rsidR="002B14F8" w:rsidRPr="003165A1" w:rsidRDefault="009F5F42" w:rsidP="002B14F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школі упродовж 2021</w:t>
      </w:r>
      <w:r w:rsidR="002B14F8" w:rsidRPr="003165A1">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2</w:t>
      </w:r>
      <w:r w:rsidR="002B14F8" w:rsidRPr="003165A1">
        <w:rPr>
          <w:rFonts w:ascii="Times New Roman" w:eastAsia="Times New Roman" w:hAnsi="Times New Roman"/>
          <w:sz w:val="24"/>
          <w:szCs w:val="24"/>
          <w:lang w:val="uk-UA" w:eastAsia="ru-RU"/>
        </w:rPr>
        <w:t xml:space="preserve"> навчального року працювало:</w:t>
      </w:r>
    </w:p>
    <w:p w:rsidR="002B14F8" w:rsidRPr="003165A1" w:rsidRDefault="002B14F8" w:rsidP="002B14F8">
      <w:pPr>
        <w:numPr>
          <w:ilvl w:val="0"/>
          <w:numId w:val="2"/>
        </w:numPr>
        <w:tabs>
          <w:tab w:val="num" w:pos="240"/>
        </w:tabs>
        <w:spacing w:after="0" w:line="240" w:lineRule="auto"/>
        <w:ind w:left="240"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xml:space="preserve">вчителів, що отримують пенсію  по інвалідності – </w:t>
      </w:r>
      <w:r>
        <w:rPr>
          <w:rFonts w:ascii="Times New Roman" w:eastAsia="Times New Roman" w:hAnsi="Times New Roman"/>
          <w:sz w:val="24"/>
          <w:szCs w:val="24"/>
          <w:lang w:val="uk-UA" w:eastAsia="ru-RU"/>
        </w:rPr>
        <w:t>1</w:t>
      </w:r>
      <w:r w:rsidRPr="003165A1">
        <w:rPr>
          <w:rFonts w:ascii="Times New Roman" w:eastAsia="Times New Roman" w:hAnsi="Times New Roman"/>
          <w:sz w:val="24"/>
          <w:szCs w:val="24"/>
          <w:lang w:val="uk-UA" w:eastAsia="ru-RU"/>
        </w:rPr>
        <w:t xml:space="preserve"> особ</w:t>
      </w:r>
      <w:r>
        <w:rPr>
          <w:rFonts w:ascii="Times New Roman" w:eastAsia="Times New Roman" w:hAnsi="Times New Roman"/>
          <w:sz w:val="24"/>
          <w:szCs w:val="24"/>
          <w:lang w:val="uk-UA" w:eastAsia="ru-RU"/>
        </w:rPr>
        <w:t>а</w:t>
      </w:r>
      <w:r w:rsidRPr="003165A1">
        <w:rPr>
          <w:rFonts w:ascii="Times New Roman" w:eastAsia="Times New Roman" w:hAnsi="Times New Roman"/>
          <w:sz w:val="24"/>
          <w:szCs w:val="24"/>
          <w:lang w:val="uk-UA" w:eastAsia="ru-RU"/>
        </w:rPr>
        <w:t>;</w:t>
      </w:r>
    </w:p>
    <w:p w:rsidR="002B14F8" w:rsidRPr="003165A1" w:rsidRDefault="002B14F8" w:rsidP="002B14F8">
      <w:pPr>
        <w:numPr>
          <w:ilvl w:val="0"/>
          <w:numId w:val="2"/>
        </w:numPr>
        <w:tabs>
          <w:tab w:val="num" w:pos="240"/>
        </w:tabs>
        <w:spacing w:after="0" w:line="240" w:lineRule="auto"/>
        <w:ind w:left="240"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xml:space="preserve">педагогічних працівників, що знаходяться у відпустці по догляду    за дитиною до досягнення нею віку, встановленого чинним законодавством – </w:t>
      </w:r>
      <w:r w:rsidR="009F5F42">
        <w:rPr>
          <w:rFonts w:ascii="Times New Roman" w:eastAsia="Times New Roman" w:hAnsi="Times New Roman"/>
          <w:sz w:val="24"/>
          <w:szCs w:val="24"/>
          <w:lang w:val="uk-UA" w:eastAsia="ru-RU"/>
        </w:rPr>
        <w:t>2</w:t>
      </w:r>
      <w:r w:rsidRPr="003165A1">
        <w:rPr>
          <w:rFonts w:ascii="Times New Roman" w:eastAsia="Times New Roman" w:hAnsi="Times New Roman"/>
          <w:sz w:val="24"/>
          <w:szCs w:val="24"/>
          <w:lang w:val="uk-UA" w:eastAsia="ru-RU"/>
        </w:rPr>
        <w:t xml:space="preserve"> особ</w:t>
      </w:r>
      <w:r w:rsidR="009F5F42">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w:t>
      </w:r>
    </w:p>
    <w:p w:rsidR="002B14F8" w:rsidRPr="003165A1" w:rsidRDefault="002B14F8" w:rsidP="002B14F8">
      <w:pPr>
        <w:spacing w:after="0" w:line="240" w:lineRule="auto"/>
        <w:ind w:firstLine="567"/>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Таким чином, в школі проводилась системна робота по забезпеченню освітнього процесу кваліфікованими кадрами, проводилась робота з соціального захисту учителів. У наступному навчальному році слід посилити роботу з питань:</w:t>
      </w:r>
    </w:p>
    <w:p w:rsidR="002B14F8" w:rsidRPr="003165A1" w:rsidRDefault="002B14F8" w:rsidP="002B14F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- 100%-го забезпечення школи педагогічними кадрами відповідно до фаху;</w:t>
      </w:r>
    </w:p>
    <w:p w:rsidR="002B14F8" w:rsidRPr="003165A1" w:rsidRDefault="002B14F8" w:rsidP="002B14F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працювати в напрямку омолодження педагогічного колективу;</w:t>
      </w:r>
    </w:p>
    <w:p w:rsidR="002B14F8" w:rsidRPr="003165A1" w:rsidRDefault="002B14F8" w:rsidP="002B14F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lastRenderedPageBreak/>
        <w:t>- працювати в напрямку забезпечення соціального захисту вчителів;</w:t>
      </w:r>
    </w:p>
    <w:p w:rsidR="00D029C8" w:rsidRPr="001F2AB8" w:rsidRDefault="002B14F8" w:rsidP="001F2AB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знаходити можливості для матеріального стимулю</w:t>
      </w:r>
      <w:r w:rsidR="001F2AB8">
        <w:rPr>
          <w:rFonts w:ascii="Times New Roman" w:eastAsia="Times New Roman" w:hAnsi="Times New Roman"/>
          <w:sz w:val="24"/>
          <w:szCs w:val="24"/>
          <w:lang w:val="uk-UA" w:eastAsia="ru-RU"/>
        </w:rPr>
        <w:t>вання якісної роботи педагогів.</w:t>
      </w:r>
    </w:p>
    <w:p w:rsidR="002B14F8" w:rsidRPr="008302CC" w:rsidRDefault="002B14F8" w:rsidP="00D029C8">
      <w:pPr>
        <w:spacing w:after="0" w:line="240" w:lineRule="auto"/>
        <w:rPr>
          <w:rFonts w:ascii="Times New Roman" w:eastAsia="Times New Roman" w:hAnsi="Times New Roman"/>
          <w:b/>
          <w:color w:val="FF0000"/>
          <w:sz w:val="24"/>
          <w:szCs w:val="24"/>
          <w:lang w:val="uk-UA" w:eastAsia="ru-RU"/>
        </w:rPr>
      </w:pPr>
    </w:p>
    <w:p w:rsidR="00D029C8" w:rsidRPr="003165A1" w:rsidRDefault="00D029C8" w:rsidP="00D029C8">
      <w:pPr>
        <w:spacing w:after="0" w:line="240" w:lineRule="auto"/>
        <w:ind w:firstLine="360"/>
        <w:jc w:val="center"/>
        <w:rPr>
          <w:rFonts w:ascii="Times New Roman" w:eastAsia="Times New Roman" w:hAnsi="Times New Roman"/>
          <w:sz w:val="24"/>
          <w:szCs w:val="24"/>
          <w:lang w:val="uk-UA" w:eastAsia="ru-RU"/>
        </w:rPr>
      </w:pPr>
      <w:r w:rsidRPr="004D2AD2">
        <w:rPr>
          <w:rFonts w:ascii="Times New Roman" w:eastAsia="Times New Roman" w:hAnsi="Times New Roman"/>
          <w:color w:val="548DD4" w:themeColor="text2" w:themeTint="99"/>
          <w:sz w:val="24"/>
          <w:szCs w:val="24"/>
          <w:lang w:val="uk-UA" w:eastAsia="ru-RU"/>
        </w:rPr>
        <w:t xml:space="preserve"> </w:t>
      </w:r>
      <w:r w:rsidR="003165A1" w:rsidRPr="003165A1">
        <w:rPr>
          <w:rFonts w:ascii="Times New Roman" w:eastAsia="Times New Roman" w:hAnsi="Times New Roman"/>
          <w:b/>
          <w:sz w:val="24"/>
          <w:szCs w:val="24"/>
          <w:lang w:val="uk-UA" w:eastAsia="ru-RU"/>
        </w:rPr>
        <w:t>У</w:t>
      </w:r>
      <w:r w:rsidRPr="003165A1">
        <w:rPr>
          <w:rFonts w:ascii="Times New Roman" w:eastAsia="Times New Roman" w:hAnsi="Times New Roman"/>
          <w:b/>
          <w:sz w:val="24"/>
          <w:szCs w:val="24"/>
          <w:lang w:val="uk-UA" w:eastAsia="ru-RU"/>
        </w:rPr>
        <w:t>провадження мовного законодавства</w:t>
      </w:r>
    </w:p>
    <w:p w:rsidR="00D029C8" w:rsidRPr="003165A1" w:rsidRDefault="00B36700"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2021/2022</w:t>
      </w:r>
      <w:r w:rsidR="00D029C8" w:rsidRPr="003165A1">
        <w:rPr>
          <w:rFonts w:ascii="Times New Roman" w:eastAsia="Times New Roman" w:hAnsi="Times New Roman"/>
          <w:sz w:val="24"/>
          <w:szCs w:val="24"/>
          <w:lang w:val="uk-UA" w:eastAsia="ru-RU"/>
        </w:rPr>
        <w:t xml:space="preserve">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w:t>
      </w:r>
      <w:r w:rsidR="00D029C8" w:rsidRPr="003165A1">
        <w:rPr>
          <w:rFonts w:ascii="Times New Roman" w:eastAsia="Times New Roman" w:hAnsi="Times New Roman"/>
          <w:spacing w:val="4"/>
          <w:sz w:val="24"/>
          <w:szCs w:val="24"/>
          <w:lang w:val="uk-UA" w:eastAsia="ru-RU"/>
        </w:rPr>
        <w:t xml:space="preserve">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w:t>
      </w:r>
      <w:r w:rsidR="00D029C8" w:rsidRPr="003165A1">
        <w:rPr>
          <w:rFonts w:ascii="Times New Roman" w:eastAsia="Times New Roman" w:hAnsi="Times New Roman"/>
          <w:sz w:val="24"/>
          <w:szCs w:val="24"/>
          <w:lang w:val="uk-UA" w:eastAsia="ru-RU"/>
        </w:rPr>
        <w:t xml:space="preserve">Освітній процес здійснювався державною мовою. </w:t>
      </w:r>
    </w:p>
    <w:p w:rsidR="00D029C8" w:rsidRPr="003165A1" w:rsidRDefault="00D029C8" w:rsidP="00D029C8">
      <w:pPr>
        <w:tabs>
          <w:tab w:val="left" w:pos="284"/>
        </w:tabs>
        <w:spacing w:after="0" w:line="240" w:lineRule="auto"/>
        <w:ind w:firstLine="567"/>
        <w:jc w:val="both"/>
        <w:rPr>
          <w:rFonts w:ascii="Times New Roman" w:eastAsia="Times New Roman" w:hAnsi="Times New Roman"/>
          <w:iCs/>
          <w:sz w:val="24"/>
          <w:szCs w:val="24"/>
          <w:lang w:eastAsia="ru-RU"/>
        </w:rPr>
      </w:pPr>
      <w:r w:rsidRPr="003165A1">
        <w:rPr>
          <w:rFonts w:ascii="Times New Roman" w:eastAsia="Times New Roman" w:hAnsi="Times New Roman"/>
          <w:iCs/>
          <w:sz w:val="24"/>
          <w:szCs w:val="24"/>
          <w:lang w:eastAsia="ru-RU"/>
        </w:rPr>
        <w:t xml:space="preserve">Основними </w:t>
      </w:r>
      <w:r w:rsidRPr="003165A1">
        <w:rPr>
          <w:rFonts w:ascii="Times New Roman" w:eastAsia="Times New Roman" w:hAnsi="Times New Roman"/>
          <w:iCs/>
          <w:spacing w:val="4"/>
          <w:sz w:val="24"/>
          <w:szCs w:val="24"/>
          <w:lang w:eastAsia="ru-RU"/>
        </w:rPr>
        <w:t>найважливішими</w:t>
      </w:r>
      <w:r w:rsidRPr="003165A1">
        <w:rPr>
          <w:rFonts w:ascii="Times New Roman" w:eastAsia="Times New Roman" w:hAnsi="Times New Roman"/>
          <w:iCs/>
          <w:sz w:val="24"/>
          <w:szCs w:val="24"/>
          <w:lang w:eastAsia="ru-RU"/>
        </w:rPr>
        <w:t xml:space="preserve"> напрямки діяльності педагогічного колективу закладу освіти були:</w:t>
      </w:r>
    </w:p>
    <w:p w:rsidR="00D029C8" w:rsidRPr="003165A1" w:rsidRDefault="00D029C8" w:rsidP="00D029C8">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eastAsia="ru-RU"/>
        </w:rPr>
      </w:pPr>
      <w:r w:rsidRPr="003165A1">
        <w:rPr>
          <w:rFonts w:ascii="Times New Roman" w:eastAsia="Times New Roman" w:hAnsi="Times New Roman"/>
          <w:spacing w:val="4"/>
          <w:sz w:val="24"/>
          <w:szCs w:val="24"/>
          <w:lang w:val="uk-UA" w:eastAsia="ru-RU"/>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D029C8" w:rsidRPr="003165A1" w:rsidRDefault="00D029C8" w:rsidP="00D029C8">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D029C8" w:rsidRPr="003165A1" w:rsidRDefault="00D029C8" w:rsidP="00D029C8">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залучення дітей раннього віку до культури та історії свого народу;</w:t>
      </w:r>
    </w:p>
    <w:p w:rsidR="00D029C8" w:rsidRPr="003165A1" w:rsidRDefault="00D029C8" w:rsidP="00D029C8">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створення умов для перебування учнів під безпосереднім формуючим впливом україномовного середовища;</w:t>
      </w:r>
    </w:p>
    <w:p w:rsidR="00D029C8" w:rsidRPr="003165A1" w:rsidRDefault="00D029C8" w:rsidP="00D029C8">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здійснення естетичного та емоційного розвитку діте</w:t>
      </w:r>
      <w:r w:rsidR="003165A1" w:rsidRPr="003165A1">
        <w:rPr>
          <w:rFonts w:ascii="Times New Roman" w:eastAsia="Times New Roman" w:hAnsi="Times New Roman"/>
          <w:sz w:val="24"/>
          <w:szCs w:val="24"/>
          <w:lang w:val="uk-UA" w:eastAsia="ru-RU"/>
        </w:rPr>
        <w:t xml:space="preserve">й засобами народного мистецтва </w:t>
      </w:r>
      <w:r w:rsidRPr="003165A1">
        <w:rPr>
          <w:rFonts w:ascii="Times New Roman" w:eastAsia="Times New Roman" w:hAnsi="Times New Roman"/>
          <w:sz w:val="24"/>
          <w:szCs w:val="24"/>
          <w:lang w:val="uk-UA" w:eastAsia="ru-RU"/>
        </w:rPr>
        <w:t>та різноманітних видів усної народної творчості.</w:t>
      </w:r>
    </w:p>
    <w:p w:rsidR="00D029C8" w:rsidRPr="003165A1" w:rsidRDefault="00D029C8" w:rsidP="00D029C8">
      <w:pPr>
        <w:numPr>
          <w:ilvl w:val="0"/>
          <w:numId w:val="4"/>
        </w:numPr>
        <w:tabs>
          <w:tab w:val="clear" w:pos="360"/>
          <w:tab w:val="num" w:pos="0"/>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xml:space="preserve">заклад освіти проводить набір дітей в 1-й клас лише з українською мовою навчання;   </w:t>
      </w:r>
    </w:p>
    <w:p w:rsidR="00D029C8" w:rsidRPr="003165A1" w:rsidRDefault="003165A1" w:rsidP="00D029C8">
      <w:pPr>
        <w:numPr>
          <w:ilvl w:val="0"/>
          <w:numId w:val="4"/>
        </w:numPr>
        <w:tabs>
          <w:tab w:val="clear" w:pos="360"/>
          <w:tab w:val="num" w:pos="0"/>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xml:space="preserve">школа працює за </w:t>
      </w:r>
      <w:r w:rsidR="00D029C8" w:rsidRPr="003165A1">
        <w:rPr>
          <w:rFonts w:ascii="Times New Roman" w:eastAsia="Times New Roman" w:hAnsi="Times New Roman"/>
          <w:sz w:val="24"/>
          <w:szCs w:val="24"/>
          <w:lang w:val="uk-UA" w:eastAsia="ru-RU"/>
        </w:rPr>
        <w:t xml:space="preserve"> навчальним планом з українською мовою навчання  з вивченням російської мови;                            </w:t>
      </w:r>
    </w:p>
    <w:p w:rsidR="00D029C8" w:rsidRPr="00D338DF" w:rsidRDefault="00D029C8" w:rsidP="00D029C8">
      <w:pPr>
        <w:numPr>
          <w:ilvl w:val="0"/>
          <w:numId w:val="5"/>
        </w:numPr>
        <w:tabs>
          <w:tab w:val="num" w:pos="0"/>
          <w:tab w:val="num" w:pos="426"/>
        </w:tabs>
        <w:spacing w:after="0" w:line="240" w:lineRule="auto"/>
        <w:ind w:left="709" w:hanging="283"/>
        <w:jc w:val="both"/>
        <w:rPr>
          <w:rFonts w:ascii="Times New Roman" w:eastAsia="Times New Roman" w:hAnsi="Times New Roman"/>
          <w:sz w:val="24"/>
          <w:szCs w:val="24"/>
          <w:lang w:val="uk-UA" w:eastAsia="ru-RU"/>
        </w:rPr>
      </w:pPr>
      <w:r w:rsidRPr="00D338DF">
        <w:rPr>
          <w:rFonts w:ascii="Times New Roman" w:eastAsia="Times New Roman" w:hAnsi="Times New Roman"/>
          <w:sz w:val="24"/>
          <w:szCs w:val="24"/>
          <w:lang w:val="uk-UA" w:eastAsia="ru-RU"/>
        </w:rPr>
        <w:t>при складанні навчального плану в поточному навчальному році були використані додаткові години з варіативної складової на вивчення: української мови</w:t>
      </w:r>
      <w:r w:rsidR="00D338DF" w:rsidRPr="00D338DF">
        <w:rPr>
          <w:rFonts w:ascii="Times New Roman" w:eastAsia="Times New Roman" w:hAnsi="Times New Roman"/>
          <w:sz w:val="24"/>
          <w:szCs w:val="24"/>
          <w:lang w:val="uk-UA" w:eastAsia="ru-RU"/>
        </w:rPr>
        <w:t xml:space="preserve">  5-11 класах;</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державною мовою викладаються всі навчальні дисципліни інваріантної та варіативної складової  навчального плану закладу освіти (окрім російської мови);</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учнів, що не вивчають українську мову, в школі немає;</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державною мовою проводяться засідання педагогічної ради, ради закладу, виробничі наради, збори колективу, семінари, педагогічні читання;</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результати ведення вчителями та учнями науково-дослідницької роботи (Малої академії</w:t>
      </w:r>
      <w:r w:rsidR="003165A1" w:rsidRPr="003165A1">
        <w:rPr>
          <w:rFonts w:ascii="Times New Roman" w:eastAsia="Times New Roman" w:hAnsi="Times New Roman"/>
          <w:sz w:val="24"/>
          <w:szCs w:val="24"/>
          <w:lang w:val="uk-UA" w:eastAsia="ru-RU"/>
        </w:rPr>
        <w:t xml:space="preserve"> наук, наповнення персональних с</w:t>
      </w:r>
      <w:r w:rsidRPr="003165A1">
        <w:rPr>
          <w:rFonts w:ascii="Times New Roman" w:eastAsia="Times New Roman" w:hAnsi="Times New Roman"/>
          <w:sz w:val="24"/>
          <w:szCs w:val="24"/>
          <w:lang w:val="uk-UA" w:eastAsia="ru-RU"/>
        </w:rPr>
        <w:t>айтів тощо) оформляються українською мовою;</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тексти оголошень і повідомлень, плакатів, афіш, реклами виконуються українською мовою;</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інтер’єр та оформлення шкільного приміщення, навчальних кабінетів здійснюється державною мовою;</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у всіх класних кімнатах представлено національну символіку, український колорит;</w:t>
      </w:r>
    </w:p>
    <w:p w:rsidR="00D029C8" w:rsidRPr="003165A1" w:rsidRDefault="00D029C8" w:rsidP="00D029C8">
      <w:pPr>
        <w:numPr>
          <w:ilvl w:val="0"/>
          <w:numId w:val="6"/>
        </w:numPr>
        <w:shd w:val="clear" w:color="auto" w:fill="FFFFFF"/>
        <w:tabs>
          <w:tab w:val="num" w:pos="0"/>
          <w:tab w:val="left" w:pos="175"/>
          <w:tab w:val="num" w:pos="284"/>
          <w:tab w:val="num" w:pos="862"/>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в шкільній бібліотеці оформлені тематичні полички та папки: “Українська національна символіка”, “Мова – душа народу» ;</w:t>
      </w:r>
    </w:p>
    <w:p w:rsidR="00D029C8" w:rsidRPr="003165A1" w:rsidRDefault="00D029C8" w:rsidP="00D029C8">
      <w:pPr>
        <w:numPr>
          <w:ilvl w:val="0"/>
          <w:numId w:val="6"/>
        </w:numPr>
        <w:tabs>
          <w:tab w:val="num" w:pos="0"/>
          <w:tab w:val="num" w:pos="284"/>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постійно діють виставки до Дня народження українських письменників та поетів;</w:t>
      </w:r>
    </w:p>
    <w:p w:rsidR="00D029C8" w:rsidRPr="003165A1" w:rsidRDefault="00D029C8" w:rsidP="00D029C8">
      <w:pPr>
        <w:numPr>
          <w:ilvl w:val="0"/>
          <w:numId w:val="6"/>
        </w:numPr>
        <w:tabs>
          <w:tab w:val="num" w:pos="0"/>
          <w:tab w:val="num" w:pos="284"/>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xml:space="preserve">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w:t>
      </w:r>
      <w:r w:rsidRPr="003165A1">
        <w:rPr>
          <w:rFonts w:ascii="Times New Roman" w:eastAsia="Times New Roman" w:hAnsi="Times New Roman"/>
          <w:sz w:val="24"/>
          <w:szCs w:val="24"/>
          <w:lang w:val="uk-UA" w:eastAsia="ru-RU"/>
        </w:rPr>
        <w:lastRenderedPageBreak/>
        <w:t>свого народу, проводяться різноманітні виховні заходи: конкурси ораторського мистецтва, українські ігри та козацькі забави тощо.</w:t>
      </w:r>
    </w:p>
    <w:p w:rsidR="00D029C8" w:rsidRPr="003165A1" w:rsidRDefault="00D029C8" w:rsidP="00D029C8">
      <w:pPr>
        <w:tabs>
          <w:tab w:val="left" w:pos="480"/>
        </w:tabs>
        <w:spacing w:after="0" w:line="240" w:lineRule="auto"/>
        <w:ind w:firstLine="567"/>
        <w:jc w:val="both"/>
        <w:rPr>
          <w:rFonts w:ascii="Times New Roman" w:eastAsia="Times New Roman" w:hAnsi="Times New Roman"/>
          <w:sz w:val="24"/>
          <w:szCs w:val="24"/>
          <w:lang w:eastAsia="ru-RU"/>
        </w:rPr>
      </w:pPr>
      <w:r w:rsidRPr="003165A1">
        <w:rPr>
          <w:rFonts w:ascii="Times New Roman" w:eastAsia="Times New Roman" w:hAnsi="Times New Roman"/>
          <w:sz w:val="24"/>
          <w:szCs w:val="24"/>
          <w:lang w:val="uk-UA" w:eastAsia="ru-RU"/>
        </w:rPr>
        <w:t>Таким чином, в школі проводилась спланована системна робота щодо впровадження мовного законодавства. В наступному навчальному році слід продовжити розпочату роботу і звернути особливу вагу на раціональність розподілу годин української мови у варіативні</w:t>
      </w:r>
      <w:r w:rsidR="003165A1" w:rsidRPr="003165A1">
        <w:rPr>
          <w:rFonts w:ascii="Times New Roman" w:eastAsia="Times New Roman" w:hAnsi="Times New Roman"/>
          <w:sz w:val="24"/>
          <w:szCs w:val="24"/>
          <w:lang w:val="uk-UA" w:eastAsia="ru-RU"/>
        </w:rPr>
        <w:t xml:space="preserve">й складовій </w:t>
      </w:r>
      <w:r w:rsidRPr="003165A1">
        <w:rPr>
          <w:rFonts w:ascii="Times New Roman" w:eastAsia="Times New Roman" w:hAnsi="Times New Roman"/>
          <w:sz w:val="24"/>
          <w:szCs w:val="24"/>
          <w:lang w:val="uk-UA" w:eastAsia="ru-RU"/>
        </w:rPr>
        <w:t xml:space="preserve"> навчального плану.</w:t>
      </w:r>
    </w:p>
    <w:p w:rsidR="00D029C8" w:rsidRPr="004D2AD2" w:rsidRDefault="00D029C8" w:rsidP="00D029C8">
      <w:pPr>
        <w:spacing w:after="0" w:line="240" w:lineRule="auto"/>
        <w:rPr>
          <w:rFonts w:ascii="Times New Roman" w:eastAsia="Times New Roman" w:hAnsi="Times New Roman"/>
          <w:b/>
          <w:color w:val="548DD4" w:themeColor="text2" w:themeTint="99"/>
          <w:sz w:val="24"/>
          <w:szCs w:val="24"/>
          <w:lang w:val="uk-UA" w:eastAsia="ru-RU"/>
        </w:rPr>
      </w:pPr>
    </w:p>
    <w:p w:rsidR="00D029C8" w:rsidRPr="00B445FD" w:rsidRDefault="00D029C8" w:rsidP="00D029C8">
      <w:pPr>
        <w:spacing w:after="0" w:line="240" w:lineRule="auto"/>
        <w:ind w:firstLine="360"/>
        <w:jc w:val="center"/>
        <w:rPr>
          <w:rFonts w:ascii="Times New Roman" w:eastAsia="Times New Roman" w:hAnsi="Times New Roman"/>
          <w:b/>
          <w:sz w:val="24"/>
          <w:szCs w:val="24"/>
          <w:lang w:val="uk-UA" w:eastAsia="ru-RU"/>
        </w:rPr>
      </w:pPr>
      <w:r w:rsidRPr="00B445FD">
        <w:rPr>
          <w:rFonts w:ascii="Times New Roman" w:eastAsia="Times New Roman" w:hAnsi="Times New Roman"/>
          <w:b/>
          <w:sz w:val="24"/>
          <w:szCs w:val="24"/>
          <w:lang w:val="uk-UA" w:eastAsia="ru-RU"/>
        </w:rPr>
        <w:t>Впровадження ІКТ</w:t>
      </w:r>
    </w:p>
    <w:p w:rsidR="00D029C8" w:rsidRPr="00B445FD" w:rsidRDefault="00D029C8" w:rsidP="00D029C8">
      <w:pPr>
        <w:spacing w:after="0" w:line="240" w:lineRule="auto"/>
        <w:ind w:firstLine="567"/>
        <w:jc w:val="both"/>
        <w:rPr>
          <w:rFonts w:ascii="Times New Roman" w:eastAsia="Times New Roman" w:hAnsi="Times New Roman"/>
          <w:b/>
          <w:i/>
          <w:sz w:val="24"/>
          <w:szCs w:val="20"/>
          <w:lang w:val="uk-UA" w:eastAsia="ru-RU"/>
        </w:rPr>
      </w:pPr>
      <w:r w:rsidRPr="00B445FD">
        <w:rPr>
          <w:rFonts w:ascii="Times New Roman" w:eastAsia="Times New Roman" w:hAnsi="Times New Roman"/>
          <w:sz w:val="24"/>
          <w:szCs w:val="20"/>
          <w:lang w:val="uk-UA" w:eastAsia="ru-RU"/>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w:t>
      </w:r>
      <w:r w:rsidR="003165A1" w:rsidRPr="00B445FD">
        <w:rPr>
          <w:rFonts w:ascii="Times New Roman" w:eastAsia="Times New Roman" w:hAnsi="Times New Roman"/>
          <w:sz w:val="24"/>
          <w:szCs w:val="20"/>
          <w:lang w:val="uk-UA" w:eastAsia="ru-RU"/>
        </w:rPr>
        <w:t>танційної освіти в Україні (2015</w:t>
      </w:r>
      <w:r w:rsidRPr="00B445FD">
        <w:rPr>
          <w:rFonts w:ascii="Times New Roman" w:eastAsia="Times New Roman" w:hAnsi="Times New Roman"/>
          <w:sz w:val="24"/>
          <w:szCs w:val="20"/>
          <w:lang w:val="uk-UA" w:eastAsia="ru-RU"/>
        </w:rPr>
        <w:t xml:space="preserve">), </w:t>
      </w:r>
      <w:r w:rsidR="003165A1" w:rsidRPr="00B445FD">
        <w:rPr>
          <w:rFonts w:ascii="Times New Roman" w:hAnsi="Times New Roman"/>
          <w:sz w:val="24"/>
          <w:szCs w:val="24"/>
          <w:lang w:val="uk-UA"/>
        </w:rPr>
        <w:t>від 23.03.2020 № 1/9-173 «Щодо організації освітнього процесу в закладах загальної середньої освіти під час карантину»,</w:t>
      </w:r>
      <w:r w:rsidR="003165A1" w:rsidRPr="00B445FD">
        <w:rPr>
          <w:sz w:val="24"/>
          <w:szCs w:val="24"/>
          <w:lang w:val="uk-UA"/>
        </w:rPr>
        <w:t xml:space="preserve"> </w:t>
      </w:r>
      <w:r w:rsidRPr="00B445FD">
        <w:rPr>
          <w:rFonts w:ascii="Times New Roman" w:eastAsia="Times New Roman" w:hAnsi="Times New Roman"/>
          <w:sz w:val="24"/>
          <w:szCs w:val="20"/>
          <w:lang w:val="uk-UA" w:eastAsia="ru-RU"/>
        </w:rPr>
        <w:t>пріоритетними на</w:t>
      </w:r>
      <w:r w:rsidR="00B36700">
        <w:rPr>
          <w:rFonts w:ascii="Times New Roman" w:eastAsia="Times New Roman" w:hAnsi="Times New Roman"/>
          <w:sz w:val="24"/>
          <w:szCs w:val="20"/>
          <w:lang w:val="uk-UA" w:eastAsia="ru-RU"/>
        </w:rPr>
        <w:t>прямками діяльності школи у 2021/2022</w:t>
      </w:r>
      <w:r w:rsidRPr="00B445FD">
        <w:rPr>
          <w:rFonts w:ascii="Times New Roman" w:eastAsia="Times New Roman" w:hAnsi="Times New Roman"/>
          <w:sz w:val="24"/>
          <w:szCs w:val="20"/>
          <w:lang w:val="uk-UA" w:eastAsia="ru-RU"/>
        </w:rPr>
        <w:t xml:space="preserve"> навчальному році щодо впровадження ІКТ</w:t>
      </w:r>
      <w:r w:rsidRPr="00B445FD">
        <w:rPr>
          <w:rFonts w:ascii="Times New Roman" w:eastAsia="Times New Roman" w:hAnsi="Times New Roman"/>
          <w:b/>
          <w:sz w:val="24"/>
          <w:szCs w:val="20"/>
          <w:lang w:val="uk-UA" w:eastAsia="ru-RU"/>
        </w:rPr>
        <w:t xml:space="preserve"> </w:t>
      </w:r>
      <w:r w:rsidRPr="00B445FD">
        <w:rPr>
          <w:rFonts w:ascii="Times New Roman" w:eastAsia="Times New Roman" w:hAnsi="Times New Roman"/>
          <w:sz w:val="24"/>
          <w:szCs w:val="20"/>
          <w:lang w:val="uk-UA" w:eastAsia="ru-RU"/>
        </w:rPr>
        <w:t>були:</w:t>
      </w:r>
    </w:p>
    <w:p w:rsidR="00D029C8" w:rsidRPr="00B445FD" w:rsidRDefault="00D029C8" w:rsidP="00D029C8">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впровадження інформаційних та комунікаційних технологій у </w:t>
      </w:r>
      <w:r w:rsidRPr="00B445FD">
        <w:rPr>
          <w:rFonts w:ascii="Times New Roman" w:eastAsia="Times New Roman" w:hAnsi="Times New Roman"/>
          <w:sz w:val="24"/>
          <w:szCs w:val="24"/>
          <w:lang w:val="uk-UA" w:eastAsia="ru-RU"/>
        </w:rPr>
        <w:t xml:space="preserve">освітній </w:t>
      </w:r>
      <w:r w:rsidRPr="00B445FD">
        <w:rPr>
          <w:rFonts w:ascii="Times New Roman" w:eastAsia="Times New Roman" w:hAnsi="Times New Roman"/>
          <w:sz w:val="24"/>
          <w:szCs w:val="24"/>
          <w:lang w:eastAsia="ru-RU"/>
        </w:rPr>
        <w:t>процес;</w:t>
      </w:r>
    </w:p>
    <w:p w:rsidR="003165A1" w:rsidRPr="00B445FD" w:rsidRDefault="00B5167E" w:rsidP="00D029C8">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використання освітніх платформ</w:t>
      </w:r>
      <w:r w:rsidR="00A66B8F">
        <w:rPr>
          <w:rFonts w:ascii="Times New Roman" w:eastAsia="Times New Roman" w:hAnsi="Times New Roman"/>
          <w:sz w:val="24"/>
          <w:szCs w:val="24"/>
          <w:lang w:val="uk-UA" w:eastAsia="ru-RU"/>
        </w:rPr>
        <w:t xml:space="preserve"> </w:t>
      </w:r>
      <w:r w:rsidR="003165A1" w:rsidRPr="00B445FD">
        <w:rPr>
          <w:rFonts w:ascii="Times New Roman" w:eastAsia="Times New Roman" w:hAnsi="Times New Roman"/>
          <w:sz w:val="24"/>
          <w:szCs w:val="24"/>
          <w:lang w:val="uk-UA" w:eastAsia="ru-RU"/>
        </w:rPr>
        <w:t>«Всеосвіта», «На урок»,</w:t>
      </w:r>
      <w:r>
        <w:rPr>
          <w:rFonts w:ascii="Times New Roman" w:eastAsia="Times New Roman" w:hAnsi="Times New Roman"/>
          <w:sz w:val="24"/>
          <w:szCs w:val="24"/>
          <w:lang w:val="uk-UA" w:eastAsia="ru-RU"/>
        </w:rPr>
        <w:t xml:space="preserve"> </w:t>
      </w:r>
      <w:r w:rsidRPr="00B5167E">
        <w:rPr>
          <w:rFonts w:ascii="Times New Roman" w:hAnsi="Times New Roman"/>
          <w:sz w:val="24"/>
          <w:szCs w:val="24"/>
          <w:lang w:val="uk-UA"/>
        </w:rPr>
        <w:t>застосунків</w:t>
      </w:r>
      <w:r w:rsidRPr="00B5167E">
        <w:rPr>
          <w:rFonts w:ascii="Times New Roman" w:hAnsi="Times New Roman"/>
          <w:spacing w:val="1"/>
          <w:sz w:val="24"/>
          <w:szCs w:val="24"/>
          <w:lang w:val="uk-UA"/>
        </w:rPr>
        <w:t xml:space="preserve"> </w:t>
      </w:r>
      <w:r w:rsidRPr="00B5167E">
        <w:rPr>
          <w:rFonts w:ascii="Times New Roman" w:hAnsi="Times New Roman"/>
          <w:sz w:val="24"/>
          <w:szCs w:val="24"/>
          <w:lang w:val="uk-UA"/>
        </w:rPr>
        <w:t>для</w:t>
      </w:r>
      <w:r w:rsidRPr="00B5167E">
        <w:rPr>
          <w:rFonts w:ascii="Times New Roman" w:hAnsi="Times New Roman"/>
          <w:spacing w:val="1"/>
          <w:sz w:val="24"/>
          <w:szCs w:val="24"/>
          <w:lang w:val="uk-UA"/>
        </w:rPr>
        <w:t xml:space="preserve"> </w:t>
      </w:r>
      <w:r w:rsidRPr="00B5167E">
        <w:rPr>
          <w:rFonts w:ascii="Times New Roman" w:hAnsi="Times New Roman"/>
          <w:sz w:val="24"/>
          <w:szCs w:val="24"/>
          <w:lang w:val="uk-UA"/>
        </w:rPr>
        <w:t>відеозустрічей</w:t>
      </w:r>
      <w:r w:rsidRPr="00B5167E">
        <w:rPr>
          <w:rFonts w:ascii="Times New Roman" w:hAnsi="Times New Roman"/>
          <w:spacing w:val="1"/>
          <w:sz w:val="24"/>
          <w:szCs w:val="24"/>
          <w:lang w:val="uk-UA"/>
        </w:rPr>
        <w:t xml:space="preserve"> </w:t>
      </w:r>
      <w:r w:rsidRPr="00B5167E">
        <w:rPr>
          <w:rFonts w:ascii="Times New Roman" w:hAnsi="Times New Roman"/>
          <w:sz w:val="24"/>
          <w:szCs w:val="24"/>
        </w:rPr>
        <w:t>Google</w:t>
      </w:r>
      <w:r w:rsidRPr="00B5167E">
        <w:rPr>
          <w:rFonts w:ascii="Times New Roman" w:hAnsi="Times New Roman"/>
          <w:spacing w:val="1"/>
          <w:sz w:val="24"/>
          <w:szCs w:val="24"/>
          <w:lang w:val="uk-UA"/>
        </w:rPr>
        <w:t xml:space="preserve"> </w:t>
      </w:r>
      <w:r w:rsidRPr="00B5167E">
        <w:rPr>
          <w:rFonts w:ascii="Times New Roman" w:hAnsi="Times New Roman"/>
          <w:sz w:val="24"/>
          <w:szCs w:val="24"/>
        </w:rPr>
        <w:t>Meet</w:t>
      </w:r>
      <w:r w:rsidRPr="00B5167E">
        <w:rPr>
          <w:rFonts w:ascii="Times New Roman" w:hAnsi="Times New Roman"/>
          <w:sz w:val="24"/>
          <w:szCs w:val="24"/>
          <w:lang w:val="uk-UA"/>
        </w:rPr>
        <w:t>,</w:t>
      </w:r>
      <w:r w:rsidRPr="00B5167E">
        <w:rPr>
          <w:rFonts w:ascii="Times New Roman" w:hAnsi="Times New Roman"/>
          <w:sz w:val="24"/>
          <w:szCs w:val="24"/>
          <w:shd w:val="clear" w:color="auto" w:fill="FFFFFF" w:themeFill="background1"/>
          <w:lang w:val="uk-UA"/>
        </w:rPr>
        <w:t xml:space="preserve"> </w:t>
      </w:r>
      <w:r w:rsidRPr="00B5167E">
        <w:rPr>
          <w:rFonts w:ascii="Times New Roman" w:hAnsi="Times New Roman"/>
          <w:sz w:val="24"/>
          <w:szCs w:val="24"/>
          <w:shd w:val="clear" w:color="auto" w:fill="FFFFFF" w:themeFill="background1"/>
          <w:lang w:val="en-US"/>
        </w:rPr>
        <w:t>Zoom</w:t>
      </w:r>
      <w:r>
        <w:rPr>
          <w:rFonts w:ascii="Times New Roman" w:hAnsi="Times New Roman"/>
          <w:sz w:val="24"/>
          <w:szCs w:val="24"/>
          <w:shd w:val="clear" w:color="auto" w:fill="FFFFFF" w:themeFill="background1"/>
          <w:lang w:val="uk-UA"/>
        </w:rPr>
        <w:t>,</w:t>
      </w:r>
      <w:r w:rsidR="003165A1" w:rsidRPr="00B5167E">
        <w:rPr>
          <w:rFonts w:ascii="Times New Roman" w:eastAsia="Times New Roman" w:hAnsi="Times New Roman"/>
          <w:sz w:val="24"/>
          <w:szCs w:val="24"/>
          <w:lang w:val="uk-UA" w:eastAsia="ru-RU"/>
        </w:rPr>
        <w:t xml:space="preserve"> </w:t>
      </w:r>
      <w:r w:rsidR="003165A1" w:rsidRPr="00B445FD">
        <w:rPr>
          <w:rFonts w:ascii="Times New Roman" w:eastAsia="Times New Roman" w:hAnsi="Times New Roman"/>
          <w:sz w:val="24"/>
          <w:szCs w:val="24"/>
          <w:lang w:val="uk-UA" w:eastAsia="ru-RU"/>
        </w:rPr>
        <w:t>месенджерів "</w:t>
      </w:r>
      <w:r w:rsidR="003165A1" w:rsidRPr="00B445FD">
        <w:rPr>
          <w:rFonts w:ascii="Times New Roman" w:eastAsia="Times New Roman" w:hAnsi="Times New Roman"/>
          <w:sz w:val="24"/>
          <w:szCs w:val="24"/>
          <w:lang w:val="en-US" w:eastAsia="ru-RU"/>
        </w:rPr>
        <w:t>Viber</w:t>
      </w:r>
      <w:r w:rsidR="003165A1" w:rsidRPr="00B445FD">
        <w:rPr>
          <w:rFonts w:ascii="Times New Roman" w:eastAsia="Times New Roman" w:hAnsi="Times New Roman"/>
          <w:sz w:val="24"/>
          <w:szCs w:val="24"/>
          <w:lang w:val="uk-UA" w:eastAsia="ru-RU"/>
        </w:rPr>
        <w:t>», «</w:t>
      </w:r>
      <w:r w:rsidR="00B445FD" w:rsidRPr="00B445FD">
        <w:rPr>
          <w:rFonts w:ascii="Times New Roman" w:eastAsia="Times New Roman" w:hAnsi="Times New Roman"/>
          <w:sz w:val="24"/>
          <w:szCs w:val="24"/>
          <w:lang w:val="en-US" w:eastAsia="ru-RU"/>
        </w:rPr>
        <w:t>Telegram</w:t>
      </w:r>
      <w:r w:rsidR="00B445FD" w:rsidRPr="00B445FD">
        <w:rPr>
          <w:rFonts w:ascii="Times New Roman" w:eastAsia="Times New Roman" w:hAnsi="Times New Roman"/>
          <w:sz w:val="24"/>
          <w:szCs w:val="24"/>
          <w:lang w:val="uk-UA" w:eastAsia="ru-RU"/>
        </w:rPr>
        <w:t>» під час організації дистанційного навчання в умовах карантинних об</w:t>
      </w:r>
      <w:r w:rsidR="00A66B8F">
        <w:rPr>
          <w:rFonts w:ascii="Times New Roman" w:eastAsia="Times New Roman" w:hAnsi="Times New Roman"/>
          <w:sz w:val="24"/>
          <w:szCs w:val="24"/>
          <w:lang w:val="uk-UA" w:eastAsia="ru-RU"/>
        </w:rPr>
        <w:t>межень під час поширення короно</w:t>
      </w:r>
      <w:r w:rsidR="00B445FD" w:rsidRPr="00B445FD">
        <w:rPr>
          <w:rFonts w:ascii="Times New Roman" w:eastAsia="Times New Roman" w:hAnsi="Times New Roman"/>
          <w:sz w:val="24"/>
          <w:szCs w:val="24"/>
          <w:lang w:val="uk-UA" w:eastAsia="ru-RU"/>
        </w:rPr>
        <w:t>вірусної інфекції</w:t>
      </w:r>
      <w:r>
        <w:rPr>
          <w:rFonts w:ascii="Times New Roman" w:eastAsia="Times New Roman" w:hAnsi="Times New Roman"/>
          <w:sz w:val="24"/>
          <w:szCs w:val="24"/>
          <w:lang w:val="uk-UA" w:eastAsia="ru-RU"/>
        </w:rPr>
        <w:t xml:space="preserve"> та в умовах воєнного стану</w:t>
      </w:r>
      <w:r w:rsidR="00B445FD" w:rsidRPr="00B445FD">
        <w:rPr>
          <w:rFonts w:ascii="Times New Roman" w:eastAsia="Times New Roman" w:hAnsi="Times New Roman"/>
          <w:sz w:val="24"/>
          <w:szCs w:val="24"/>
          <w:lang w:val="uk-UA" w:eastAsia="ru-RU"/>
        </w:rPr>
        <w:t>;</w:t>
      </w:r>
    </w:p>
    <w:p w:rsidR="00D029C8" w:rsidRPr="00B445FD" w:rsidRDefault="00D029C8" w:rsidP="00D029C8">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формування інформаційної культури учнів та педагогі</w:t>
      </w:r>
      <w:r w:rsidR="003165A1" w:rsidRPr="00B445FD">
        <w:rPr>
          <w:rFonts w:ascii="Times New Roman" w:eastAsia="Times New Roman" w:hAnsi="Times New Roman"/>
          <w:sz w:val="24"/>
          <w:szCs w:val="24"/>
          <w:lang w:eastAsia="ru-RU"/>
        </w:rPr>
        <w:t>чних працівників, забезпечення</w:t>
      </w:r>
      <w:r w:rsidRPr="00B445FD">
        <w:rPr>
          <w:rFonts w:ascii="Times New Roman" w:eastAsia="Times New Roman" w:hAnsi="Times New Roman"/>
          <w:sz w:val="24"/>
          <w:szCs w:val="24"/>
          <w:lang w:eastAsia="ru-RU"/>
        </w:rPr>
        <w:t xml:space="preserve"> їх інформаційних потреб;</w:t>
      </w:r>
    </w:p>
    <w:p w:rsidR="00D029C8" w:rsidRPr="00B445FD" w:rsidRDefault="00D029C8" w:rsidP="00D029C8">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удосконалення інформаційно-методичного забезпечення </w:t>
      </w:r>
      <w:r w:rsidRPr="00B445FD">
        <w:rPr>
          <w:rFonts w:ascii="Times New Roman" w:eastAsia="Times New Roman" w:hAnsi="Times New Roman"/>
          <w:sz w:val="24"/>
          <w:szCs w:val="24"/>
          <w:lang w:val="uk-UA" w:eastAsia="ru-RU"/>
        </w:rPr>
        <w:t xml:space="preserve">освітнього </w:t>
      </w:r>
      <w:r w:rsidRPr="00B445FD">
        <w:rPr>
          <w:rFonts w:ascii="Times New Roman" w:eastAsia="Times New Roman" w:hAnsi="Times New Roman"/>
          <w:sz w:val="24"/>
          <w:szCs w:val="24"/>
          <w:lang w:eastAsia="ru-RU"/>
        </w:rPr>
        <w:t>процесу;</w:t>
      </w:r>
    </w:p>
    <w:p w:rsidR="00D029C8" w:rsidRPr="00B445FD" w:rsidRDefault="00D029C8" w:rsidP="00D029C8">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оптимізація освітнього менеджмента на основі використання сучасних інформаційних технології </w:t>
      </w:r>
      <w:r w:rsidRPr="00B445FD">
        <w:rPr>
          <w:rFonts w:ascii="Times New Roman" w:eastAsia="Times New Roman" w:hAnsi="Times New Roman"/>
          <w:sz w:val="24"/>
          <w:szCs w:val="24"/>
          <w:lang w:val="uk-UA" w:eastAsia="ru-RU"/>
        </w:rPr>
        <w:t xml:space="preserve">  </w:t>
      </w:r>
      <w:r w:rsidRPr="00B445FD">
        <w:rPr>
          <w:rFonts w:ascii="Times New Roman" w:eastAsia="Times New Roman" w:hAnsi="Times New Roman"/>
          <w:sz w:val="24"/>
          <w:szCs w:val="24"/>
          <w:lang w:eastAsia="ru-RU"/>
        </w:rPr>
        <w:t>в управлінській діяльності</w:t>
      </w:r>
      <w:r w:rsidRPr="00B445FD">
        <w:rPr>
          <w:rFonts w:ascii="Times New Roman" w:eastAsia="Times New Roman" w:hAnsi="Times New Roman"/>
          <w:sz w:val="24"/>
          <w:szCs w:val="24"/>
          <w:lang w:val="uk-UA" w:eastAsia="ru-RU"/>
        </w:rPr>
        <w:t>.</w:t>
      </w:r>
    </w:p>
    <w:p w:rsidR="00D029C8" w:rsidRPr="00B445FD" w:rsidRDefault="00D029C8" w:rsidP="00D029C8">
      <w:pPr>
        <w:spacing w:after="0" w:line="240" w:lineRule="auto"/>
        <w:ind w:firstLine="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Головн</w:t>
      </w:r>
      <w:r w:rsidRPr="00B445FD">
        <w:rPr>
          <w:rFonts w:ascii="Times New Roman" w:eastAsia="Times New Roman" w:hAnsi="Times New Roman"/>
          <w:sz w:val="24"/>
          <w:szCs w:val="24"/>
          <w:lang w:val="uk-UA" w:eastAsia="ru-RU"/>
        </w:rPr>
        <w:t>а</w:t>
      </w:r>
      <w:r w:rsidRPr="00B445FD">
        <w:rPr>
          <w:rFonts w:ascii="Times New Roman" w:eastAsia="Times New Roman" w:hAnsi="Times New Roman"/>
          <w:sz w:val="24"/>
          <w:szCs w:val="24"/>
          <w:lang w:eastAsia="ru-RU"/>
        </w:rPr>
        <w:t xml:space="preserve"> мет</w:t>
      </w:r>
      <w:r w:rsidRPr="00B445FD">
        <w:rPr>
          <w:rFonts w:ascii="Times New Roman" w:eastAsia="Times New Roman" w:hAnsi="Times New Roman"/>
          <w:sz w:val="24"/>
          <w:szCs w:val="24"/>
          <w:lang w:val="uk-UA" w:eastAsia="ru-RU"/>
        </w:rPr>
        <w:t>а</w:t>
      </w:r>
      <w:r w:rsidRPr="00B445FD">
        <w:rPr>
          <w:rFonts w:ascii="Times New Roman" w:eastAsia="Times New Roman" w:hAnsi="Times New Roman"/>
          <w:b/>
          <w:sz w:val="24"/>
          <w:szCs w:val="24"/>
          <w:lang w:val="uk-UA" w:eastAsia="ru-RU"/>
        </w:rPr>
        <w:t xml:space="preserve"> </w:t>
      </w:r>
      <w:r w:rsidRPr="00B445FD">
        <w:rPr>
          <w:rFonts w:ascii="Times New Roman" w:eastAsia="Times New Roman" w:hAnsi="Times New Roman"/>
          <w:sz w:val="24"/>
          <w:szCs w:val="24"/>
          <w:lang w:val="uk-UA" w:eastAsia="ru-RU"/>
        </w:rPr>
        <w:t>школи в питанні впровадження сучасних інформаційних технологій-</w:t>
      </w:r>
      <w:r w:rsidRPr="00B445FD">
        <w:rPr>
          <w:rFonts w:ascii="Times New Roman" w:eastAsia="Times New Roman" w:hAnsi="Times New Roman"/>
          <w:sz w:val="24"/>
          <w:szCs w:val="24"/>
          <w:lang w:eastAsia="ru-RU"/>
        </w:rPr>
        <w:t xml:space="preserve"> надання нового підходу до інформатизації системи освіти,  що передбачає виконання наступних складових:</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створення умов для оволодіння учнями та вчителями сучасними інформаційними </w:t>
      </w:r>
      <w:r w:rsidRPr="00B445FD">
        <w:rPr>
          <w:rFonts w:ascii="Times New Roman" w:eastAsia="Times New Roman" w:hAnsi="Times New Roman"/>
          <w:sz w:val="24"/>
          <w:szCs w:val="24"/>
          <w:lang w:val="uk-UA" w:eastAsia="ru-RU"/>
        </w:rPr>
        <w:t xml:space="preserve">                                      </w:t>
      </w:r>
      <w:r w:rsidRPr="00B445FD">
        <w:rPr>
          <w:rFonts w:ascii="Times New Roman" w:eastAsia="Times New Roman" w:hAnsi="Times New Roman"/>
          <w:sz w:val="24"/>
          <w:szCs w:val="24"/>
          <w:lang w:eastAsia="ru-RU"/>
        </w:rPr>
        <w:t>і комунікаційними  технологіями;</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підвищення якості навчання завдяки використанню інформаційних ресурсів </w:t>
      </w:r>
      <w:r w:rsidRPr="00B445FD">
        <w:rPr>
          <w:rFonts w:ascii="Times New Roman" w:eastAsia="Times New Roman" w:hAnsi="Times New Roman"/>
          <w:sz w:val="24"/>
          <w:szCs w:val="24"/>
          <w:lang w:val="en-US" w:eastAsia="ru-RU"/>
        </w:rPr>
        <w:t>Internet</w:t>
      </w:r>
      <w:r w:rsidRPr="00B445FD">
        <w:rPr>
          <w:rFonts w:ascii="Times New Roman" w:eastAsia="Times New Roman" w:hAnsi="Times New Roman"/>
          <w:sz w:val="24"/>
          <w:szCs w:val="24"/>
          <w:lang w:eastAsia="ru-RU"/>
        </w:rPr>
        <w:t>;</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інтенсифікація </w:t>
      </w:r>
      <w:r w:rsidRPr="00B445FD">
        <w:rPr>
          <w:rFonts w:ascii="Times New Roman" w:eastAsia="Times New Roman" w:hAnsi="Times New Roman"/>
          <w:sz w:val="24"/>
          <w:szCs w:val="24"/>
          <w:lang w:val="uk-UA" w:eastAsia="ru-RU"/>
        </w:rPr>
        <w:t>освітнього</w:t>
      </w:r>
      <w:r w:rsidRPr="00B445FD">
        <w:rPr>
          <w:rFonts w:ascii="Times New Roman" w:eastAsia="Times New Roman" w:hAnsi="Times New Roman"/>
          <w:sz w:val="24"/>
          <w:szCs w:val="24"/>
          <w:lang w:eastAsia="ru-RU"/>
        </w:rPr>
        <w:t xml:space="preserve"> процесу й активізація навчально-пізнавальної діяльності учнів;</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створення умов для широкого впровадження нових інформаційних технологій в </w:t>
      </w:r>
      <w:r w:rsidRPr="00B445FD">
        <w:rPr>
          <w:rFonts w:ascii="Times New Roman" w:eastAsia="Times New Roman" w:hAnsi="Times New Roman"/>
          <w:sz w:val="24"/>
          <w:szCs w:val="24"/>
          <w:lang w:val="uk-UA" w:eastAsia="ru-RU"/>
        </w:rPr>
        <w:t xml:space="preserve">освітній </w:t>
      </w:r>
      <w:r w:rsidRPr="00B445FD">
        <w:rPr>
          <w:rFonts w:ascii="Times New Roman" w:eastAsia="Times New Roman" w:hAnsi="Times New Roman"/>
          <w:sz w:val="24"/>
          <w:szCs w:val="24"/>
          <w:lang w:eastAsia="ru-RU"/>
        </w:rPr>
        <w:t xml:space="preserve"> процес</w:t>
      </w:r>
      <w:r w:rsidR="00B445FD" w:rsidRPr="00B445FD">
        <w:rPr>
          <w:rFonts w:ascii="Times New Roman" w:eastAsia="Times New Roman" w:hAnsi="Times New Roman"/>
          <w:sz w:val="24"/>
          <w:szCs w:val="24"/>
          <w:lang w:val="uk-UA" w:eastAsia="ru-RU"/>
        </w:rPr>
        <w:t xml:space="preserve"> (особливо під час карантинних обмежень</w:t>
      </w:r>
      <w:r w:rsidR="00EF3ADB">
        <w:rPr>
          <w:rFonts w:ascii="Times New Roman" w:eastAsia="Times New Roman" w:hAnsi="Times New Roman"/>
          <w:sz w:val="24"/>
          <w:szCs w:val="24"/>
          <w:lang w:val="uk-UA" w:eastAsia="ru-RU"/>
        </w:rPr>
        <w:t xml:space="preserve"> та військового стану</w:t>
      </w:r>
      <w:r w:rsidR="00B445FD" w:rsidRPr="00B445FD">
        <w:rPr>
          <w:rFonts w:ascii="Times New Roman" w:eastAsia="Times New Roman" w:hAnsi="Times New Roman"/>
          <w:sz w:val="24"/>
          <w:szCs w:val="24"/>
          <w:lang w:val="uk-UA" w:eastAsia="ru-RU"/>
        </w:rPr>
        <w:t>)</w:t>
      </w:r>
      <w:r w:rsidRPr="00B445FD">
        <w:rPr>
          <w:rFonts w:ascii="Times New Roman" w:eastAsia="Times New Roman" w:hAnsi="Times New Roman"/>
          <w:sz w:val="24"/>
          <w:szCs w:val="24"/>
          <w:lang w:eastAsia="ru-RU"/>
        </w:rPr>
        <w:t>;</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підвищення ефективності управління  закладом </w:t>
      </w:r>
      <w:r w:rsidR="00B445FD" w:rsidRPr="00B445FD">
        <w:rPr>
          <w:rFonts w:ascii="Times New Roman" w:eastAsia="Times New Roman" w:hAnsi="Times New Roman"/>
          <w:sz w:val="24"/>
          <w:szCs w:val="24"/>
          <w:lang w:val="uk-UA" w:eastAsia="ru-RU"/>
        </w:rPr>
        <w:t xml:space="preserve">загальної </w:t>
      </w:r>
      <w:r w:rsidRPr="00B445FD">
        <w:rPr>
          <w:rFonts w:ascii="Times New Roman" w:eastAsia="Times New Roman" w:hAnsi="Times New Roman"/>
          <w:sz w:val="24"/>
          <w:szCs w:val="24"/>
          <w:lang w:val="uk-UA" w:eastAsia="ru-RU"/>
        </w:rPr>
        <w:t xml:space="preserve"> </w:t>
      </w:r>
      <w:r w:rsidRPr="00B445FD">
        <w:rPr>
          <w:rFonts w:ascii="Times New Roman" w:eastAsia="Times New Roman" w:hAnsi="Times New Roman"/>
          <w:sz w:val="24"/>
          <w:szCs w:val="24"/>
          <w:lang w:eastAsia="ru-RU"/>
        </w:rPr>
        <w:t>освіти</w:t>
      </w:r>
      <w:r w:rsidRPr="00B445FD">
        <w:rPr>
          <w:rFonts w:ascii="Times New Roman" w:eastAsia="Times New Roman" w:hAnsi="Times New Roman"/>
          <w:sz w:val="24"/>
          <w:szCs w:val="24"/>
          <w:lang w:val="uk-UA" w:eastAsia="ru-RU"/>
        </w:rPr>
        <w:t>;</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val="uk-UA" w:eastAsia="ru-RU"/>
        </w:rPr>
        <w:t>створення умов для активації школи у електронному ресурсі «ІСУО» та «ЄДЕБО».</w:t>
      </w:r>
    </w:p>
    <w:p w:rsidR="00D029C8" w:rsidRPr="00B445FD" w:rsidRDefault="00B36700"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Упродовж 2021/2022</w:t>
      </w:r>
      <w:r w:rsidR="00D029C8" w:rsidRPr="00B445FD">
        <w:rPr>
          <w:rFonts w:ascii="Times New Roman" w:eastAsia="Times New Roman" w:hAnsi="Times New Roman"/>
          <w:sz w:val="24"/>
          <w:szCs w:val="24"/>
          <w:lang w:val="uk-UA" w:eastAsia="ru-RU"/>
        </w:rPr>
        <w:t xml:space="preserve"> навчального року здійснено наступні заходи щодо інформатизації  та комп’ютеризації школи:</w:t>
      </w:r>
    </w:p>
    <w:p w:rsidR="00D029C8" w:rsidRPr="00B445FD" w:rsidRDefault="00D029C8" w:rsidP="00D029C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продовжено роботу щодо створення і постійн</w:t>
      </w:r>
      <w:r w:rsidR="00A66B8F">
        <w:rPr>
          <w:rFonts w:ascii="Times New Roman" w:eastAsia="Times New Roman" w:hAnsi="Times New Roman"/>
          <w:sz w:val="24"/>
          <w:szCs w:val="24"/>
          <w:lang w:val="uk-UA" w:eastAsia="ru-RU"/>
        </w:rPr>
        <w:t>ого оновлення веб-сайту школи</w:t>
      </w:r>
      <w:r w:rsidRPr="00B445FD">
        <w:rPr>
          <w:rFonts w:ascii="Times New Roman" w:eastAsia="Times New Roman" w:hAnsi="Times New Roman"/>
          <w:sz w:val="24"/>
          <w:szCs w:val="24"/>
          <w:lang w:val="uk-UA" w:eastAsia="ru-RU"/>
        </w:rPr>
        <w:t>;</w:t>
      </w:r>
    </w:p>
    <w:p w:rsidR="00D029C8" w:rsidRPr="00B445FD" w:rsidRDefault="00D029C8" w:rsidP="00D029C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встановлено і використовувалося ліцензійне програмне забезпечення для вивчення курсу інформатики;</w:t>
      </w:r>
    </w:p>
    <w:p w:rsidR="00D029C8" w:rsidRPr="00B445FD" w:rsidRDefault="00D029C8" w:rsidP="00D029C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 xml:space="preserve">заохочується навчання  вчителів-предметників </w:t>
      </w:r>
      <w:r w:rsidRPr="00B445FD">
        <w:rPr>
          <w:rFonts w:ascii="Times New Roman" w:eastAsia="Times New Roman" w:hAnsi="Times New Roman"/>
          <w:sz w:val="24"/>
          <w:szCs w:val="24"/>
          <w:lang w:eastAsia="ru-RU"/>
        </w:rPr>
        <w:t>“</w:t>
      </w:r>
      <w:r w:rsidRPr="00B445FD">
        <w:rPr>
          <w:rFonts w:ascii="Times New Roman" w:eastAsia="Times New Roman" w:hAnsi="Times New Roman"/>
          <w:sz w:val="24"/>
          <w:szCs w:val="24"/>
          <w:lang w:val="uk-UA" w:eastAsia="ru-RU"/>
        </w:rPr>
        <w:t>Користувач ПК</w:t>
      </w:r>
      <w:r w:rsidRPr="00B445FD">
        <w:rPr>
          <w:rFonts w:ascii="Times New Roman" w:eastAsia="Times New Roman" w:hAnsi="Times New Roman"/>
          <w:sz w:val="24"/>
          <w:szCs w:val="24"/>
          <w:lang w:eastAsia="ru-RU"/>
        </w:rPr>
        <w:t>”</w:t>
      </w:r>
      <w:r w:rsidRPr="00B445FD">
        <w:rPr>
          <w:rFonts w:ascii="Times New Roman" w:eastAsia="Times New Roman" w:hAnsi="Times New Roman"/>
          <w:sz w:val="24"/>
          <w:szCs w:val="24"/>
          <w:lang w:val="uk-UA" w:eastAsia="ru-RU"/>
        </w:rPr>
        <w:t xml:space="preserve"> щодо використання комп’ютера;</w:t>
      </w:r>
    </w:p>
    <w:p w:rsidR="00D029C8" w:rsidRPr="00B445FD" w:rsidRDefault="00D029C8" w:rsidP="00D029C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вводиться в практику роботи проведення відкритих уроків та позакласних заходів вчителів-предметників із використанням комп’ютерних технологій;</w:t>
      </w:r>
    </w:p>
    <w:p w:rsidR="00D029C8" w:rsidRPr="00B445FD" w:rsidRDefault="00D029C8" w:rsidP="00D029C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приведено матеріальну базу та навчально-методичне забезпечення кабінету інформатики  у відповідність до нормативів, вимог та державних стандартів;</w:t>
      </w:r>
    </w:p>
    <w:p w:rsidR="00A66B8F" w:rsidRDefault="00B445FD" w:rsidP="00A66B8F">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встановлено персональні комп</w:t>
      </w:r>
      <w:r w:rsidRPr="00B445FD">
        <w:rPr>
          <w:rFonts w:ascii="Times New Roman" w:eastAsia="Times New Roman" w:hAnsi="Times New Roman"/>
          <w:sz w:val="24"/>
          <w:szCs w:val="24"/>
          <w:lang w:eastAsia="ru-RU"/>
        </w:rPr>
        <w:t>’</w:t>
      </w:r>
      <w:r w:rsidRPr="00B445FD">
        <w:rPr>
          <w:rFonts w:ascii="Times New Roman" w:eastAsia="Times New Roman" w:hAnsi="Times New Roman"/>
          <w:sz w:val="24"/>
          <w:szCs w:val="24"/>
          <w:lang w:val="uk-UA" w:eastAsia="ru-RU"/>
        </w:rPr>
        <w:t xml:space="preserve">ютери </w:t>
      </w:r>
      <w:r w:rsidR="00A66B8F">
        <w:rPr>
          <w:rFonts w:ascii="Times New Roman" w:eastAsia="Times New Roman" w:hAnsi="Times New Roman"/>
          <w:sz w:val="24"/>
          <w:szCs w:val="24"/>
          <w:lang w:val="uk-UA" w:eastAsia="ru-RU"/>
        </w:rPr>
        <w:t>у класах початкової ланки.</w:t>
      </w:r>
    </w:p>
    <w:p w:rsidR="00D029C8" w:rsidRPr="00B445FD" w:rsidRDefault="00EF3ADB" w:rsidP="00A66B8F">
      <w:pPr>
        <w:spacing w:after="0" w:line="240" w:lineRule="auto"/>
        <w:ind w:left="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Таким чином, у</w:t>
      </w:r>
      <w:r w:rsidR="00D029C8" w:rsidRPr="00B445FD">
        <w:rPr>
          <w:rFonts w:ascii="Times New Roman" w:eastAsia="Times New Roman" w:hAnsi="Times New Roman"/>
          <w:sz w:val="24"/>
          <w:szCs w:val="24"/>
          <w:lang w:val="uk-UA" w:eastAsia="ru-RU"/>
        </w:rPr>
        <w:t xml:space="preserve"> школі проводилась системна робота з впровадження ІКТ. Але серед значних недоліків слід назвати: володіння ІКТ повною мірою не всіма педагогічними працівниками.</w:t>
      </w:r>
    </w:p>
    <w:p w:rsidR="00D029C8" w:rsidRPr="00B445FD" w:rsidRDefault="00B445FD" w:rsidP="00D029C8">
      <w:pPr>
        <w:spacing w:after="0" w:line="240" w:lineRule="auto"/>
        <w:ind w:firstLine="567"/>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Т</w:t>
      </w:r>
      <w:r w:rsidR="00EF3ADB">
        <w:rPr>
          <w:rFonts w:ascii="Times New Roman" w:eastAsia="Times New Roman" w:hAnsi="Times New Roman"/>
          <w:sz w:val="24"/>
          <w:szCs w:val="24"/>
          <w:lang w:val="uk-UA" w:eastAsia="ru-RU"/>
        </w:rPr>
        <w:t>ому у 2022/2023</w:t>
      </w:r>
      <w:r w:rsidR="00D029C8" w:rsidRPr="00B445FD">
        <w:rPr>
          <w:rFonts w:ascii="Times New Roman" w:eastAsia="Times New Roman" w:hAnsi="Times New Roman"/>
          <w:sz w:val="24"/>
          <w:szCs w:val="24"/>
          <w:lang w:val="uk-UA" w:eastAsia="ru-RU"/>
        </w:rPr>
        <w:t xml:space="preserve"> навчальному році слід продовжити:</w:t>
      </w:r>
    </w:p>
    <w:p w:rsidR="00D029C8" w:rsidRPr="00B445FD" w:rsidRDefault="00D029C8" w:rsidP="00D029C8">
      <w:pPr>
        <w:numPr>
          <w:ilvl w:val="0"/>
          <w:numId w:val="10"/>
        </w:numPr>
        <w:spacing w:after="0" w:line="240" w:lineRule="auto"/>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навчання педагогічних працівників щодо оволодіння ІКТ</w:t>
      </w:r>
      <w:r w:rsidR="00B445FD" w:rsidRPr="00B445FD">
        <w:rPr>
          <w:rFonts w:ascii="Times New Roman" w:eastAsia="Times New Roman" w:hAnsi="Times New Roman"/>
          <w:sz w:val="24"/>
          <w:szCs w:val="24"/>
          <w:lang w:val="uk-UA" w:eastAsia="ru-RU"/>
        </w:rPr>
        <w:t>, особливо інструментами дистанційного навчання</w:t>
      </w:r>
      <w:r w:rsidRPr="00B445FD">
        <w:rPr>
          <w:rFonts w:ascii="Times New Roman" w:eastAsia="Times New Roman" w:hAnsi="Times New Roman"/>
          <w:sz w:val="24"/>
          <w:szCs w:val="24"/>
          <w:lang w:val="uk-UA" w:eastAsia="ru-RU"/>
        </w:rPr>
        <w:t>;</w:t>
      </w:r>
    </w:p>
    <w:p w:rsidR="00D029C8" w:rsidRPr="00B445FD" w:rsidRDefault="00D029C8" w:rsidP="00D029C8">
      <w:pPr>
        <w:numPr>
          <w:ilvl w:val="0"/>
          <w:numId w:val="10"/>
        </w:numPr>
        <w:spacing w:after="0" w:line="240" w:lineRule="auto"/>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забезпечення більш широким колом електронних навчальн</w:t>
      </w:r>
      <w:r w:rsidR="00EF3ADB">
        <w:rPr>
          <w:rFonts w:ascii="Times New Roman" w:eastAsia="Times New Roman" w:hAnsi="Times New Roman"/>
          <w:sz w:val="24"/>
          <w:szCs w:val="24"/>
          <w:lang w:val="uk-UA" w:eastAsia="ru-RU"/>
        </w:rPr>
        <w:t>их посібників для використання в</w:t>
      </w:r>
      <w:r w:rsidRPr="00B445FD">
        <w:rPr>
          <w:rFonts w:ascii="Times New Roman" w:eastAsia="Times New Roman" w:hAnsi="Times New Roman"/>
          <w:sz w:val="24"/>
          <w:szCs w:val="24"/>
          <w:lang w:val="uk-UA" w:eastAsia="ru-RU"/>
        </w:rPr>
        <w:t xml:space="preserve"> освітньому процесі;</w:t>
      </w:r>
    </w:p>
    <w:p w:rsidR="00D029C8" w:rsidRPr="00B445FD" w:rsidRDefault="00D029C8" w:rsidP="00D029C8">
      <w:pPr>
        <w:numPr>
          <w:ilvl w:val="0"/>
          <w:numId w:val="10"/>
        </w:numPr>
        <w:spacing w:after="0" w:line="240" w:lineRule="auto"/>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val="uk-UA" w:eastAsia="ru-RU"/>
        </w:rPr>
        <w:t>забезпечення ефективної робот</w:t>
      </w:r>
      <w:r w:rsidR="00EF3ADB">
        <w:rPr>
          <w:rFonts w:ascii="Times New Roman" w:eastAsia="Times New Roman" w:hAnsi="Times New Roman"/>
          <w:sz w:val="24"/>
          <w:szCs w:val="24"/>
          <w:lang w:val="uk-UA" w:eastAsia="ru-RU"/>
        </w:rPr>
        <w:t>и учасників освітнього процесу в</w:t>
      </w:r>
      <w:r w:rsidRPr="00B445FD">
        <w:rPr>
          <w:rFonts w:ascii="Times New Roman" w:eastAsia="Times New Roman" w:hAnsi="Times New Roman"/>
          <w:sz w:val="24"/>
          <w:szCs w:val="24"/>
          <w:lang w:val="uk-UA" w:eastAsia="ru-RU"/>
        </w:rPr>
        <w:t xml:space="preserve"> електронних ресурсах «</w:t>
      </w:r>
      <w:r w:rsidRPr="0041748D">
        <w:rPr>
          <w:rFonts w:ascii="Times New Roman" w:eastAsia="Times New Roman" w:hAnsi="Times New Roman"/>
          <w:sz w:val="24"/>
          <w:szCs w:val="24"/>
          <w:lang w:val="uk-UA" w:eastAsia="ru-RU"/>
        </w:rPr>
        <w:t>ІСОУ</w:t>
      </w:r>
      <w:r w:rsidRPr="00B445FD">
        <w:rPr>
          <w:rFonts w:ascii="Times New Roman" w:eastAsia="Times New Roman" w:hAnsi="Times New Roman"/>
          <w:sz w:val="24"/>
          <w:szCs w:val="24"/>
          <w:lang w:val="uk-UA" w:eastAsia="ru-RU"/>
        </w:rPr>
        <w:t>», «ЄДЕБО» та «КУРС. ШКОЛА».</w:t>
      </w:r>
    </w:p>
    <w:p w:rsidR="002B14F8" w:rsidRDefault="002B14F8" w:rsidP="002B14F8">
      <w:pPr>
        <w:spacing w:after="0" w:line="240" w:lineRule="auto"/>
        <w:ind w:left="720"/>
        <w:jc w:val="both"/>
        <w:rPr>
          <w:rFonts w:ascii="Times New Roman" w:eastAsia="Times New Roman" w:hAnsi="Times New Roman"/>
          <w:color w:val="FF0000"/>
          <w:sz w:val="24"/>
          <w:szCs w:val="24"/>
          <w:lang w:eastAsia="ru-RU"/>
        </w:rPr>
      </w:pPr>
    </w:p>
    <w:p w:rsidR="002B14F8" w:rsidRPr="00C97209" w:rsidRDefault="002B14F8" w:rsidP="002B14F8">
      <w:pPr>
        <w:spacing w:after="0" w:line="240" w:lineRule="auto"/>
        <w:ind w:firstLine="400"/>
        <w:jc w:val="center"/>
        <w:rPr>
          <w:rFonts w:ascii="Times New Roman" w:eastAsia="Times New Roman" w:hAnsi="Times New Roman"/>
          <w:b/>
          <w:sz w:val="24"/>
          <w:szCs w:val="24"/>
          <w:lang w:val="uk-UA" w:eastAsia="ru-RU"/>
        </w:rPr>
      </w:pPr>
      <w:r w:rsidRPr="00C97209">
        <w:rPr>
          <w:rFonts w:ascii="Times New Roman" w:eastAsia="Times New Roman" w:hAnsi="Times New Roman"/>
          <w:b/>
          <w:sz w:val="24"/>
          <w:szCs w:val="24"/>
          <w:lang w:eastAsia="ru-RU"/>
        </w:rPr>
        <w:t xml:space="preserve">Реалізація </w:t>
      </w:r>
      <w:r w:rsidRPr="00C97209">
        <w:rPr>
          <w:rFonts w:ascii="Times New Roman" w:eastAsia="Times New Roman" w:hAnsi="Times New Roman"/>
          <w:b/>
          <w:sz w:val="24"/>
          <w:szCs w:val="24"/>
          <w:lang w:val="uk-UA" w:eastAsia="ru-RU"/>
        </w:rPr>
        <w:t xml:space="preserve">освітньої програми та </w:t>
      </w:r>
      <w:r w:rsidRPr="00C97209">
        <w:rPr>
          <w:rFonts w:ascii="Times New Roman" w:eastAsia="Times New Roman" w:hAnsi="Times New Roman"/>
          <w:b/>
          <w:sz w:val="24"/>
          <w:szCs w:val="24"/>
          <w:lang w:eastAsia="ru-RU"/>
        </w:rPr>
        <w:t xml:space="preserve"> навчального плану</w:t>
      </w:r>
    </w:p>
    <w:p w:rsidR="002B14F8" w:rsidRPr="00C97209" w:rsidRDefault="002B14F8" w:rsidP="002B14F8">
      <w:pPr>
        <w:spacing w:after="0" w:line="240" w:lineRule="auto"/>
        <w:ind w:firstLine="4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 20</w:t>
      </w:r>
      <w:r w:rsidR="00D679DD">
        <w:rPr>
          <w:rFonts w:ascii="Times New Roman" w:eastAsia="Times New Roman" w:hAnsi="Times New Roman"/>
          <w:b/>
          <w:sz w:val="24"/>
          <w:szCs w:val="24"/>
          <w:lang w:val="uk-UA" w:eastAsia="ru-RU"/>
        </w:rPr>
        <w:t>21</w:t>
      </w:r>
      <w:r w:rsidRPr="00C97209">
        <w:rPr>
          <w:rFonts w:ascii="Times New Roman" w:eastAsia="Times New Roman" w:hAnsi="Times New Roman"/>
          <w:b/>
          <w:sz w:val="24"/>
          <w:szCs w:val="24"/>
          <w:lang w:eastAsia="ru-RU"/>
        </w:rPr>
        <w:t>/20</w:t>
      </w:r>
      <w:r w:rsidRPr="00C97209">
        <w:rPr>
          <w:rFonts w:ascii="Times New Roman" w:eastAsia="Times New Roman" w:hAnsi="Times New Roman"/>
          <w:b/>
          <w:sz w:val="24"/>
          <w:szCs w:val="24"/>
          <w:lang w:val="uk-UA" w:eastAsia="ru-RU"/>
        </w:rPr>
        <w:t>2</w:t>
      </w:r>
      <w:r w:rsidR="004121CF">
        <w:rPr>
          <w:rFonts w:ascii="Times New Roman" w:eastAsia="Times New Roman" w:hAnsi="Times New Roman"/>
          <w:b/>
          <w:sz w:val="24"/>
          <w:szCs w:val="24"/>
          <w:lang w:val="uk-UA" w:eastAsia="ru-RU"/>
        </w:rPr>
        <w:t>2</w:t>
      </w:r>
      <w:r w:rsidR="00D679DD">
        <w:rPr>
          <w:rFonts w:ascii="Times New Roman" w:eastAsia="Times New Roman" w:hAnsi="Times New Roman"/>
          <w:b/>
          <w:sz w:val="24"/>
          <w:szCs w:val="24"/>
          <w:lang w:val="uk-UA" w:eastAsia="ru-RU"/>
        </w:rPr>
        <w:t xml:space="preserve"> </w:t>
      </w:r>
      <w:r w:rsidRPr="00C97209">
        <w:rPr>
          <w:rFonts w:ascii="Times New Roman" w:eastAsia="Times New Roman" w:hAnsi="Times New Roman"/>
          <w:b/>
          <w:sz w:val="24"/>
          <w:szCs w:val="24"/>
          <w:lang w:eastAsia="ru-RU"/>
        </w:rPr>
        <w:t>навчальний рік</w:t>
      </w:r>
    </w:p>
    <w:p w:rsidR="002B14F8" w:rsidRPr="00C97209" w:rsidRDefault="002B14F8" w:rsidP="002B14F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20</w:t>
      </w:r>
      <w:r w:rsidR="00D679DD">
        <w:rPr>
          <w:rFonts w:ascii="Times New Roman" w:eastAsia="Times New Roman" w:hAnsi="Times New Roman"/>
          <w:sz w:val="24"/>
          <w:szCs w:val="24"/>
          <w:lang w:val="uk-UA" w:eastAsia="ru-RU"/>
        </w:rPr>
        <w:t>21</w:t>
      </w:r>
      <w:r w:rsidRPr="00C97209">
        <w:rPr>
          <w:rFonts w:ascii="Times New Roman" w:eastAsia="Times New Roman" w:hAnsi="Times New Roman"/>
          <w:sz w:val="24"/>
          <w:szCs w:val="24"/>
          <w:lang w:eastAsia="ru-RU"/>
        </w:rPr>
        <w:t>/20</w:t>
      </w:r>
      <w:r w:rsidRPr="00C97209">
        <w:rPr>
          <w:rFonts w:ascii="Times New Roman" w:eastAsia="Times New Roman" w:hAnsi="Times New Roman"/>
          <w:sz w:val="24"/>
          <w:szCs w:val="24"/>
          <w:lang w:val="uk-UA" w:eastAsia="ru-RU"/>
        </w:rPr>
        <w:t>2</w:t>
      </w:r>
      <w:r w:rsidR="00D679DD">
        <w:rPr>
          <w:rFonts w:ascii="Times New Roman" w:eastAsia="Times New Roman" w:hAnsi="Times New Roman"/>
          <w:sz w:val="24"/>
          <w:szCs w:val="24"/>
          <w:lang w:val="uk-UA" w:eastAsia="ru-RU"/>
        </w:rPr>
        <w:t>2</w:t>
      </w:r>
      <w:r w:rsidRPr="00C97209">
        <w:rPr>
          <w:rFonts w:ascii="Times New Roman" w:eastAsia="Times New Roman" w:hAnsi="Times New Roman"/>
          <w:sz w:val="24"/>
          <w:szCs w:val="24"/>
          <w:lang w:eastAsia="ru-RU"/>
        </w:rPr>
        <w:t xml:space="preserve"> навчальному році </w:t>
      </w:r>
      <w:r w:rsidRPr="00C97209">
        <w:rPr>
          <w:rFonts w:ascii="Times New Roman" w:eastAsia="Times New Roman" w:hAnsi="Times New Roman"/>
          <w:sz w:val="24"/>
          <w:szCs w:val="24"/>
          <w:lang w:val="uk-UA" w:eastAsia="ru-RU"/>
        </w:rPr>
        <w:t>освітній</w:t>
      </w:r>
      <w:r w:rsidRPr="00C97209">
        <w:rPr>
          <w:rFonts w:ascii="Times New Roman" w:eastAsia="Times New Roman" w:hAnsi="Times New Roman"/>
          <w:sz w:val="24"/>
          <w:szCs w:val="24"/>
          <w:lang w:eastAsia="ru-RU"/>
        </w:rPr>
        <w:t xml:space="preserve"> процес закладу освіти був організований відповідно до затверджених в установленому порядк</w:t>
      </w:r>
      <w:r w:rsidRPr="00C97209">
        <w:rPr>
          <w:rFonts w:ascii="Times New Roman" w:eastAsia="Times New Roman" w:hAnsi="Times New Roman"/>
          <w:sz w:val="24"/>
          <w:szCs w:val="24"/>
          <w:lang w:val="uk-UA" w:eastAsia="ru-RU"/>
        </w:rPr>
        <w:t>у освітньої програми,</w:t>
      </w:r>
      <w:r w:rsidRPr="00C97209">
        <w:rPr>
          <w:rFonts w:ascii="Times New Roman" w:eastAsia="Times New Roman" w:hAnsi="Times New Roman"/>
          <w:sz w:val="24"/>
          <w:szCs w:val="24"/>
          <w:lang w:eastAsia="ru-RU"/>
        </w:rPr>
        <w:t xml:space="preserve"> навчального плану і річного плану роботи школи.</w:t>
      </w:r>
    </w:p>
    <w:p w:rsidR="002B14F8" w:rsidRPr="00C97209" w:rsidRDefault="002B14F8" w:rsidP="002B14F8">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Відповід</w:t>
      </w:r>
      <w:r>
        <w:rPr>
          <w:rFonts w:ascii="Times New Roman" w:eastAsia="Times New Roman" w:hAnsi="Times New Roman"/>
          <w:sz w:val="24"/>
          <w:szCs w:val="24"/>
          <w:lang w:eastAsia="ru-RU"/>
        </w:rPr>
        <w:t>но до річного плану в грудні 20</w:t>
      </w:r>
      <w:r w:rsidR="00B5167E">
        <w:rPr>
          <w:rFonts w:ascii="Times New Roman" w:eastAsia="Times New Roman" w:hAnsi="Times New Roman"/>
          <w:sz w:val="24"/>
          <w:szCs w:val="24"/>
          <w:lang w:val="uk-UA" w:eastAsia="ru-RU"/>
        </w:rPr>
        <w:t>21</w:t>
      </w:r>
      <w:r w:rsidRPr="00C97209">
        <w:rPr>
          <w:rFonts w:ascii="Times New Roman" w:eastAsia="Times New Roman" w:hAnsi="Times New Roman"/>
          <w:sz w:val="24"/>
          <w:szCs w:val="24"/>
          <w:lang w:eastAsia="ru-RU"/>
        </w:rPr>
        <w:t xml:space="preserve"> року та в травні 20</w:t>
      </w:r>
      <w:r w:rsidR="00B5167E">
        <w:rPr>
          <w:rFonts w:ascii="Times New Roman" w:eastAsia="Times New Roman" w:hAnsi="Times New Roman"/>
          <w:sz w:val="24"/>
          <w:szCs w:val="24"/>
          <w:lang w:val="uk-UA" w:eastAsia="ru-RU"/>
        </w:rPr>
        <w:t>22</w:t>
      </w:r>
      <w:r w:rsidRPr="00C97209">
        <w:rPr>
          <w:rFonts w:ascii="Times New Roman" w:eastAsia="Times New Roman" w:hAnsi="Times New Roman"/>
          <w:sz w:val="24"/>
          <w:szCs w:val="24"/>
          <w:lang w:eastAsia="ru-RU"/>
        </w:rPr>
        <w:t xml:space="preserve"> року адміністрацією школи було здійснено аналіз виконання робочих навчальних планів і програм з навчальних предметів, під час яких враховува</w:t>
      </w:r>
      <w:r>
        <w:rPr>
          <w:rFonts w:ascii="Times New Roman" w:eastAsia="Times New Roman" w:hAnsi="Times New Roman"/>
          <w:sz w:val="24"/>
          <w:szCs w:val="24"/>
          <w:lang w:eastAsia="ru-RU"/>
        </w:rPr>
        <w:t>лись  особливості закінчення 20</w:t>
      </w:r>
      <w:r w:rsidR="00B5167E">
        <w:rPr>
          <w:rFonts w:ascii="Times New Roman" w:eastAsia="Times New Roman" w:hAnsi="Times New Roman"/>
          <w:sz w:val="24"/>
          <w:szCs w:val="24"/>
          <w:lang w:val="uk-UA" w:eastAsia="ru-RU"/>
        </w:rPr>
        <w:t>21</w:t>
      </w:r>
      <w:r w:rsidRPr="00C97209">
        <w:rPr>
          <w:rFonts w:ascii="Times New Roman" w:eastAsia="Times New Roman" w:hAnsi="Times New Roman"/>
          <w:sz w:val="24"/>
          <w:szCs w:val="24"/>
          <w:lang w:eastAsia="ru-RU"/>
        </w:rPr>
        <w:t>/20</w:t>
      </w:r>
      <w:r w:rsidRPr="00C97209">
        <w:rPr>
          <w:rFonts w:ascii="Times New Roman" w:eastAsia="Times New Roman" w:hAnsi="Times New Roman"/>
          <w:sz w:val="24"/>
          <w:szCs w:val="24"/>
          <w:lang w:val="uk-UA" w:eastAsia="ru-RU"/>
        </w:rPr>
        <w:t>2</w:t>
      </w:r>
      <w:r w:rsidR="00B5167E">
        <w:rPr>
          <w:rFonts w:ascii="Times New Roman" w:eastAsia="Times New Roman" w:hAnsi="Times New Roman"/>
          <w:sz w:val="24"/>
          <w:szCs w:val="24"/>
          <w:lang w:val="uk-UA" w:eastAsia="ru-RU"/>
        </w:rPr>
        <w:t>2</w:t>
      </w:r>
      <w:r w:rsidRPr="00C97209">
        <w:rPr>
          <w:rFonts w:ascii="Times New Roman" w:eastAsia="Times New Roman" w:hAnsi="Times New Roman"/>
          <w:sz w:val="24"/>
          <w:szCs w:val="24"/>
          <w:lang w:eastAsia="ru-RU"/>
        </w:rPr>
        <w:t xml:space="preserve"> навчального року та результати різних видів контролю (фронтального, класно-узагальнюючого, тематичного),  а також характеру контролю (попереднього, поточного,</w:t>
      </w:r>
      <w:r>
        <w:rPr>
          <w:rFonts w:ascii="Times New Roman" w:eastAsia="Times New Roman" w:hAnsi="Times New Roman"/>
          <w:sz w:val="24"/>
          <w:szCs w:val="24"/>
          <w:lang w:val="uk-UA" w:eastAsia="ru-RU"/>
        </w:rPr>
        <w:t xml:space="preserve"> </w:t>
      </w:r>
      <w:r w:rsidRPr="00C97209">
        <w:rPr>
          <w:rFonts w:ascii="Times New Roman" w:eastAsia="Times New Roman" w:hAnsi="Times New Roman"/>
          <w:sz w:val="24"/>
          <w:szCs w:val="24"/>
          <w:lang w:val="uk-UA" w:eastAsia="ru-RU"/>
        </w:rPr>
        <w:t>перспективного</w:t>
      </w:r>
      <w:r w:rsidRPr="00C97209">
        <w:rPr>
          <w:rFonts w:ascii="Times New Roman" w:eastAsia="Times New Roman" w:hAnsi="Times New Roman"/>
          <w:sz w:val="24"/>
          <w:szCs w:val="24"/>
          <w:lang w:eastAsia="ru-RU"/>
        </w:rPr>
        <w:t>).</w:t>
      </w:r>
    </w:p>
    <w:p w:rsidR="002B14F8" w:rsidRPr="00E52D6D" w:rsidRDefault="002B14F8" w:rsidP="002B14F8">
      <w:pPr>
        <w:spacing w:after="0"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 xml:space="preserve">         </w:t>
      </w:r>
      <w:r w:rsidRPr="00C97209">
        <w:rPr>
          <w:rFonts w:ascii="Times New Roman" w:eastAsia="Times New Roman" w:hAnsi="Times New Roman"/>
          <w:sz w:val="24"/>
          <w:szCs w:val="24"/>
          <w:lang w:val="uk-UA" w:eastAsia="ru-RU"/>
        </w:rPr>
        <w:t>Н</w:t>
      </w:r>
      <w:r>
        <w:rPr>
          <w:rFonts w:ascii="Times New Roman" w:eastAsia="Times New Roman" w:hAnsi="Times New Roman"/>
          <w:sz w:val="24"/>
          <w:szCs w:val="24"/>
          <w:lang w:eastAsia="ru-RU"/>
        </w:rPr>
        <w:t xml:space="preserve">авчальний план закладу на </w:t>
      </w:r>
      <w:r w:rsidRPr="00E52D6D">
        <w:rPr>
          <w:rFonts w:ascii="Times New Roman" w:eastAsia="Times New Roman" w:hAnsi="Times New Roman"/>
          <w:sz w:val="24"/>
          <w:szCs w:val="24"/>
          <w:lang w:eastAsia="ru-RU"/>
        </w:rPr>
        <w:t>20</w:t>
      </w:r>
      <w:r w:rsidR="00B5167E">
        <w:rPr>
          <w:rFonts w:ascii="Times New Roman" w:eastAsia="Times New Roman" w:hAnsi="Times New Roman"/>
          <w:sz w:val="24"/>
          <w:szCs w:val="24"/>
          <w:lang w:val="uk-UA" w:eastAsia="ru-RU"/>
        </w:rPr>
        <w:t>21</w:t>
      </w:r>
      <w:r w:rsidRPr="00E52D6D">
        <w:rPr>
          <w:rFonts w:ascii="Times New Roman" w:eastAsia="Times New Roman" w:hAnsi="Times New Roman"/>
          <w:sz w:val="24"/>
          <w:szCs w:val="24"/>
          <w:lang w:eastAsia="ru-RU"/>
        </w:rPr>
        <w:t>/20</w:t>
      </w:r>
      <w:r w:rsidR="00B5167E">
        <w:rPr>
          <w:rFonts w:ascii="Times New Roman" w:eastAsia="Times New Roman" w:hAnsi="Times New Roman"/>
          <w:sz w:val="24"/>
          <w:szCs w:val="24"/>
          <w:lang w:val="uk-UA" w:eastAsia="ru-RU"/>
        </w:rPr>
        <w:t>22</w:t>
      </w:r>
      <w:r w:rsidRPr="00E52D6D">
        <w:rPr>
          <w:rFonts w:ascii="Times New Roman" w:eastAsia="Times New Roman" w:hAnsi="Times New Roman"/>
          <w:sz w:val="24"/>
          <w:szCs w:val="24"/>
          <w:lang w:eastAsia="ru-RU"/>
        </w:rPr>
        <w:t xml:space="preserve"> </w:t>
      </w:r>
      <w:r w:rsidRPr="00E52D6D">
        <w:rPr>
          <w:rFonts w:ascii="Times New Roman" w:hAnsi="Times New Roman"/>
          <w:sz w:val="24"/>
          <w:szCs w:val="24"/>
          <w:lang w:val="uk-UA"/>
        </w:rPr>
        <w:t>навчальний рік</w:t>
      </w:r>
      <w:r>
        <w:rPr>
          <w:rFonts w:ascii="Times New Roman" w:hAnsi="Times New Roman"/>
          <w:sz w:val="24"/>
          <w:szCs w:val="24"/>
          <w:lang w:val="uk-UA"/>
        </w:rPr>
        <w:t xml:space="preserve"> </w:t>
      </w:r>
      <w:r w:rsidRPr="00E52D6D">
        <w:rPr>
          <w:rFonts w:ascii="Times New Roman" w:hAnsi="Times New Roman"/>
          <w:sz w:val="24"/>
          <w:szCs w:val="24"/>
          <w:lang w:val="uk-UA"/>
        </w:rPr>
        <w:t xml:space="preserve">враховує основні вимоги:   </w:t>
      </w:r>
    </w:p>
    <w:p w:rsidR="002B14F8" w:rsidRPr="00E52D6D" w:rsidRDefault="002B14F8" w:rsidP="002B14F8">
      <w:pPr>
        <w:spacing w:after="0" w:line="240" w:lineRule="auto"/>
        <w:jc w:val="both"/>
        <w:rPr>
          <w:rFonts w:ascii="Times New Roman" w:hAnsi="Times New Roman"/>
          <w:sz w:val="24"/>
          <w:szCs w:val="24"/>
          <w:lang w:val="uk-UA"/>
        </w:rPr>
      </w:pPr>
      <w:r w:rsidRPr="00E52D6D">
        <w:rPr>
          <w:rFonts w:ascii="Times New Roman" w:hAnsi="Times New Roman"/>
          <w:sz w:val="24"/>
          <w:szCs w:val="24"/>
          <w:lang w:val="uk-UA"/>
        </w:rPr>
        <w:t>- Закону України «Про освіту»</w:t>
      </w:r>
    </w:p>
    <w:p w:rsidR="002B14F8" w:rsidRPr="00E52D6D" w:rsidRDefault="002B14F8" w:rsidP="002B14F8">
      <w:pPr>
        <w:spacing w:after="0" w:line="240" w:lineRule="auto"/>
        <w:jc w:val="both"/>
        <w:rPr>
          <w:rFonts w:ascii="Times New Roman" w:hAnsi="Times New Roman"/>
          <w:sz w:val="24"/>
          <w:szCs w:val="24"/>
          <w:lang w:val="uk-UA"/>
        </w:rPr>
      </w:pPr>
      <w:r w:rsidRPr="00E52D6D">
        <w:rPr>
          <w:rFonts w:ascii="Times New Roman" w:hAnsi="Times New Roman"/>
          <w:sz w:val="24"/>
          <w:szCs w:val="24"/>
          <w:lang w:val="uk-UA"/>
        </w:rPr>
        <w:t xml:space="preserve">- Закону України «Про </w:t>
      </w:r>
      <w:r>
        <w:rPr>
          <w:rFonts w:ascii="Times New Roman" w:hAnsi="Times New Roman"/>
          <w:sz w:val="24"/>
          <w:szCs w:val="24"/>
          <w:lang w:val="uk-UA"/>
        </w:rPr>
        <w:t xml:space="preserve">повну </w:t>
      </w:r>
      <w:r w:rsidRPr="00E52D6D">
        <w:rPr>
          <w:rFonts w:ascii="Times New Roman" w:hAnsi="Times New Roman"/>
          <w:sz w:val="24"/>
          <w:szCs w:val="24"/>
          <w:lang w:val="uk-UA"/>
        </w:rPr>
        <w:t xml:space="preserve">загальну середню освіту» , </w:t>
      </w:r>
    </w:p>
    <w:p w:rsidR="002B14F8" w:rsidRPr="00E52D6D" w:rsidRDefault="002B14F8" w:rsidP="002B14F8">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E52D6D">
        <w:rPr>
          <w:rFonts w:ascii="Times New Roman" w:hAnsi="Times New Roman"/>
          <w:sz w:val="24"/>
          <w:szCs w:val="24"/>
          <w:lang w:val="uk-UA"/>
        </w:rPr>
        <w:t xml:space="preserve">Закону України «Про забезпечення санітарного та епідемічного благополуччя населення», </w:t>
      </w:r>
    </w:p>
    <w:p w:rsidR="002B14F8" w:rsidRPr="00E52D6D" w:rsidRDefault="002B14F8" w:rsidP="002B14F8">
      <w:pPr>
        <w:spacing w:after="0" w:line="240" w:lineRule="auto"/>
        <w:jc w:val="both"/>
        <w:rPr>
          <w:rFonts w:ascii="Times New Roman" w:hAnsi="Times New Roman"/>
          <w:sz w:val="24"/>
          <w:szCs w:val="24"/>
          <w:lang w:val="uk-UA"/>
        </w:rPr>
      </w:pPr>
      <w:r w:rsidRPr="00E52D6D">
        <w:rPr>
          <w:rFonts w:ascii="Times New Roman" w:hAnsi="Times New Roman"/>
          <w:sz w:val="24"/>
          <w:szCs w:val="24"/>
          <w:lang w:val="uk-UA"/>
        </w:rPr>
        <w:t xml:space="preserve">-  постанови  Кабінету  Міністрів України  від 21.02. 2018 № 87  «Про затвердження Державного стандарту початкової освіти»; </w:t>
      </w:r>
    </w:p>
    <w:p w:rsidR="002B14F8" w:rsidRPr="00E52D6D" w:rsidRDefault="002B14F8" w:rsidP="002B14F8">
      <w:pPr>
        <w:spacing w:after="0" w:line="240" w:lineRule="auto"/>
        <w:jc w:val="both"/>
        <w:rPr>
          <w:rFonts w:ascii="Times New Roman" w:hAnsi="Times New Roman"/>
          <w:sz w:val="24"/>
          <w:szCs w:val="24"/>
          <w:lang w:val="uk-UA"/>
        </w:rPr>
      </w:pPr>
      <w:r w:rsidRPr="00E52D6D">
        <w:rPr>
          <w:rFonts w:ascii="Times New Roman" w:hAnsi="Times New Roman"/>
          <w:sz w:val="24"/>
          <w:szCs w:val="24"/>
          <w:lang w:val="uk-UA"/>
        </w:rPr>
        <w:t>- наказу МОН України  від 08.10.2019 №1272 « Про затвердження типових освітніх та навчальних програм для 1-2 класів  закладів загальної середньої освіти»;</w:t>
      </w:r>
    </w:p>
    <w:p w:rsidR="002B14F8" w:rsidRPr="00E52D6D" w:rsidRDefault="002B14F8" w:rsidP="002B14F8">
      <w:pPr>
        <w:spacing w:after="0" w:line="240" w:lineRule="auto"/>
        <w:jc w:val="both"/>
        <w:rPr>
          <w:rFonts w:ascii="Times New Roman" w:hAnsi="Times New Roman"/>
          <w:sz w:val="24"/>
          <w:szCs w:val="24"/>
          <w:lang w:val="uk-UA"/>
        </w:rPr>
      </w:pPr>
      <w:r w:rsidRPr="00E52D6D">
        <w:rPr>
          <w:rFonts w:ascii="Times New Roman" w:hAnsi="Times New Roman"/>
          <w:sz w:val="24"/>
          <w:szCs w:val="24"/>
          <w:lang w:val="uk-UA"/>
        </w:rPr>
        <w:t>- наказу МОН України  від 08.10.2019  №1273 « Про затвердження типових освітніх та навчальних програм для 3-4 класів  закладів загальної середньої освіти»;</w:t>
      </w:r>
    </w:p>
    <w:p w:rsidR="002B14F8" w:rsidRPr="00E52D6D" w:rsidRDefault="002B14F8" w:rsidP="002B14F8">
      <w:pPr>
        <w:spacing w:after="0" w:line="240" w:lineRule="auto"/>
        <w:jc w:val="both"/>
        <w:rPr>
          <w:rFonts w:ascii="Times New Roman" w:hAnsi="Times New Roman"/>
          <w:sz w:val="24"/>
          <w:szCs w:val="24"/>
          <w:lang w:val="uk-UA"/>
        </w:rPr>
      </w:pPr>
      <w:r w:rsidRPr="00E52D6D">
        <w:rPr>
          <w:rFonts w:ascii="Times New Roman" w:hAnsi="Times New Roman"/>
          <w:sz w:val="24"/>
          <w:szCs w:val="24"/>
          <w:lang w:val="uk-UA"/>
        </w:rPr>
        <w:t>- наказу МОН України  від 20.04.2018 № 405 « Про затвердження типової освітньої програми закладів загальної середньої освіти ІІ ступеня»;</w:t>
      </w:r>
    </w:p>
    <w:p w:rsidR="002B14F8" w:rsidRPr="00E52D6D" w:rsidRDefault="002B14F8" w:rsidP="002B14F8">
      <w:pPr>
        <w:spacing w:after="0" w:line="240" w:lineRule="auto"/>
        <w:jc w:val="both"/>
        <w:rPr>
          <w:rFonts w:ascii="Times New Roman" w:hAnsi="Times New Roman"/>
          <w:sz w:val="24"/>
          <w:szCs w:val="24"/>
          <w:lang w:val="uk-UA"/>
        </w:rPr>
      </w:pPr>
      <w:r w:rsidRPr="00E52D6D">
        <w:rPr>
          <w:rFonts w:ascii="Times New Roman" w:hAnsi="Times New Roman"/>
          <w:sz w:val="24"/>
          <w:szCs w:val="24"/>
          <w:lang w:val="uk-UA"/>
        </w:rPr>
        <w:t>- наказу МОН України  від 20.04.2018 № 408 « Про затвердження типової освітньої програми закладів загальної середньої освіти ІІІ ступеня»;</w:t>
      </w:r>
    </w:p>
    <w:p w:rsidR="002B14F8" w:rsidRPr="00E52D6D" w:rsidRDefault="002B14F8" w:rsidP="00B5167E">
      <w:pPr>
        <w:pStyle w:val="afff0"/>
        <w:jc w:val="both"/>
        <w:rPr>
          <w:sz w:val="24"/>
        </w:rPr>
      </w:pPr>
      <w:r w:rsidRPr="00E52D6D">
        <w:rPr>
          <w:sz w:val="24"/>
        </w:rPr>
        <w:t>-наказу МОН України від 28.11.2019 №</w:t>
      </w:r>
      <w:r w:rsidR="00B5167E">
        <w:rPr>
          <w:sz w:val="24"/>
        </w:rPr>
        <w:t xml:space="preserve"> </w:t>
      </w:r>
      <w:r w:rsidRPr="00E52D6D">
        <w:rPr>
          <w:sz w:val="24"/>
        </w:rPr>
        <w:t>1493 "Про внесення змін до типової освітньої програми закладів загально</w:t>
      </w:r>
      <w:r w:rsidR="00B5167E">
        <w:rPr>
          <w:sz w:val="24"/>
        </w:rPr>
        <w:t>ї середньої освіти ІІІ ступеня"</w:t>
      </w:r>
    </w:p>
    <w:p w:rsidR="002B14F8" w:rsidRDefault="002B14F8" w:rsidP="00B5167E">
      <w:pPr>
        <w:spacing w:after="0" w:line="240" w:lineRule="auto"/>
        <w:jc w:val="both"/>
        <w:rPr>
          <w:rFonts w:ascii="Times New Roman" w:hAnsi="Times New Roman"/>
          <w:sz w:val="24"/>
          <w:szCs w:val="24"/>
          <w:lang w:val="uk-UA"/>
        </w:rPr>
      </w:pPr>
      <w:r w:rsidRPr="00E52D6D">
        <w:rPr>
          <w:rFonts w:ascii="Times New Roman" w:hAnsi="Times New Roman"/>
          <w:sz w:val="24"/>
          <w:szCs w:val="24"/>
          <w:lang w:val="uk-UA"/>
        </w:rPr>
        <w:t xml:space="preserve">- </w:t>
      </w:r>
      <w:r w:rsidR="00B5167E">
        <w:rPr>
          <w:rFonts w:ascii="Times New Roman" w:hAnsi="Times New Roman"/>
          <w:sz w:val="24"/>
          <w:szCs w:val="24"/>
          <w:lang w:val="uk-UA"/>
        </w:rPr>
        <w:t>Статуту КОМУНАЛЬНОГО ЗАКЛАДУ «СНІЖКІВСЬКА ЗАГАЛЬНООСВІТНЯ ШКОЛА І-ІІІ СТУПЕНІВ ВАЛКІВСЬКОЇ МІСЬКОЇ РАДИ ХАРКІВСЬКОЇ ОБЛАСТІ»</w:t>
      </w:r>
      <w:r w:rsidR="00B5167E" w:rsidRPr="00E52D6D">
        <w:rPr>
          <w:rFonts w:ascii="Times New Roman" w:hAnsi="Times New Roman"/>
          <w:sz w:val="24"/>
          <w:szCs w:val="24"/>
          <w:lang w:val="uk-UA"/>
        </w:rPr>
        <w:t>.</w:t>
      </w:r>
    </w:p>
    <w:p w:rsidR="002B14F8" w:rsidRDefault="002B14F8" w:rsidP="002B14F8">
      <w:pPr>
        <w:spacing w:after="0" w:line="240" w:lineRule="auto"/>
        <w:jc w:val="both"/>
        <w:rPr>
          <w:rFonts w:ascii="Times New Roman" w:hAnsi="Times New Roman"/>
          <w:sz w:val="24"/>
          <w:szCs w:val="24"/>
          <w:lang w:val="uk-UA"/>
        </w:rPr>
      </w:pPr>
    </w:p>
    <w:p w:rsidR="002B14F8" w:rsidRPr="00E52D6D" w:rsidRDefault="002B14F8" w:rsidP="002B14F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52D6D">
        <w:rPr>
          <w:rFonts w:ascii="Times New Roman" w:hAnsi="Times New Roman"/>
          <w:sz w:val="24"/>
          <w:szCs w:val="24"/>
          <w:lang w:val="uk-UA"/>
        </w:rPr>
        <w:t xml:space="preserve"> Навчальний план розроблено:</w:t>
      </w:r>
    </w:p>
    <w:p w:rsidR="002B14F8" w:rsidRPr="00E52D6D" w:rsidRDefault="002B14F8" w:rsidP="002B14F8">
      <w:pPr>
        <w:spacing w:after="0" w:line="240" w:lineRule="auto"/>
        <w:jc w:val="both"/>
        <w:rPr>
          <w:rFonts w:ascii="Times New Roman" w:hAnsi="Times New Roman"/>
          <w:sz w:val="24"/>
          <w:szCs w:val="24"/>
          <w:lang w:val="uk-UA"/>
        </w:rPr>
      </w:pPr>
      <w:r w:rsidRPr="002B14F8">
        <w:rPr>
          <w:rFonts w:ascii="Times New Roman" w:hAnsi="Times New Roman"/>
          <w:b/>
          <w:sz w:val="24"/>
          <w:szCs w:val="24"/>
          <w:lang w:val="uk-UA"/>
        </w:rPr>
        <w:t>для 1,</w:t>
      </w:r>
      <w:r w:rsidR="00D338DF">
        <w:rPr>
          <w:rFonts w:ascii="Times New Roman" w:hAnsi="Times New Roman"/>
          <w:b/>
          <w:sz w:val="24"/>
          <w:szCs w:val="24"/>
          <w:lang w:val="uk-UA"/>
        </w:rPr>
        <w:t xml:space="preserve"> </w:t>
      </w:r>
      <w:r w:rsidRPr="002B14F8">
        <w:rPr>
          <w:rFonts w:ascii="Times New Roman" w:hAnsi="Times New Roman"/>
          <w:b/>
          <w:sz w:val="24"/>
          <w:szCs w:val="24"/>
          <w:lang w:val="uk-UA"/>
        </w:rPr>
        <w:t>2 класів</w:t>
      </w:r>
      <w:r w:rsidRPr="00E52D6D">
        <w:rPr>
          <w:rFonts w:ascii="Times New Roman" w:hAnsi="Times New Roman"/>
          <w:sz w:val="24"/>
          <w:szCs w:val="24"/>
          <w:lang w:val="uk-UA"/>
        </w:rPr>
        <w:t xml:space="preserve"> – за типовими навчальними планами для 1-2 класів Типової освітньої програми ( під керівництвом О.Я.Савченко) для 1-2 класів закладів загальної середньої освіти затвердженої наказом МОН України від 08.10.2019  №</w:t>
      </w:r>
      <w:r w:rsidR="00B5167E">
        <w:rPr>
          <w:rFonts w:ascii="Times New Roman" w:hAnsi="Times New Roman"/>
          <w:sz w:val="24"/>
          <w:szCs w:val="24"/>
          <w:lang w:val="uk-UA"/>
        </w:rPr>
        <w:t xml:space="preserve"> </w:t>
      </w:r>
      <w:r w:rsidRPr="00E52D6D">
        <w:rPr>
          <w:rFonts w:ascii="Times New Roman" w:hAnsi="Times New Roman"/>
          <w:sz w:val="24"/>
          <w:szCs w:val="24"/>
          <w:lang w:val="uk-UA"/>
        </w:rPr>
        <w:t>1272</w:t>
      </w:r>
      <w:r w:rsidR="00CA00B2">
        <w:rPr>
          <w:rFonts w:ascii="Times New Roman" w:hAnsi="Times New Roman"/>
          <w:sz w:val="24"/>
          <w:szCs w:val="24"/>
          <w:lang w:val="uk-UA"/>
        </w:rPr>
        <w:t>.</w:t>
      </w:r>
    </w:p>
    <w:p w:rsidR="00B5167E" w:rsidRDefault="00B5167E" w:rsidP="00B5167E">
      <w:pPr>
        <w:spacing w:after="0" w:line="240" w:lineRule="auto"/>
        <w:jc w:val="both"/>
        <w:rPr>
          <w:rFonts w:ascii="Times New Roman" w:hAnsi="Times New Roman"/>
          <w:b/>
          <w:sz w:val="24"/>
          <w:szCs w:val="24"/>
          <w:lang w:val="uk-UA"/>
        </w:rPr>
      </w:pPr>
      <w:r w:rsidRPr="002B14F8">
        <w:rPr>
          <w:rFonts w:ascii="Times New Roman" w:hAnsi="Times New Roman"/>
          <w:b/>
          <w:sz w:val="24"/>
          <w:szCs w:val="24"/>
          <w:lang w:val="uk-UA"/>
        </w:rPr>
        <w:t>3</w:t>
      </w:r>
      <w:r>
        <w:rPr>
          <w:rFonts w:ascii="Times New Roman" w:hAnsi="Times New Roman"/>
          <w:b/>
          <w:sz w:val="24"/>
          <w:szCs w:val="24"/>
          <w:lang w:val="uk-UA"/>
        </w:rPr>
        <w:t>,</w:t>
      </w:r>
      <w:r w:rsidR="00D338DF">
        <w:rPr>
          <w:rFonts w:ascii="Times New Roman" w:hAnsi="Times New Roman"/>
          <w:b/>
          <w:sz w:val="24"/>
          <w:szCs w:val="24"/>
          <w:lang w:val="uk-UA"/>
        </w:rPr>
        <w:t xml:space="preserve"> </w:t>
      </w:r>
      <w:r>
        <w:rPr>
          <w:rFonts w:ascii="Times New Roman" w:hAnsi="Times New Roman"/>
          <w:b/>
          <w:sz w:val="24"/>
          <w:szCs w:val="24"/>
          <w:lang w:val="uk-UA"/>
        </w:rPr>
        <w:t>4</w:t>
      </w:r>
      <w:r w:rsidRPr="002B14F8">
        <w:rPr>
          <w:rFonts w:ascii="Times New Roman" w:hAnsi="Times New Roman"/>
          <w:b/>
          <w:sz w:val="24"/>
          <w:szCs w:val="24"/>
          <w:lang w:val="uk-UA"/>
        </w:rPr>
        <w:t xml:space="preserve"> клас</w:t>
      </w:r>
      <w:r w:rsidRPr="00E52D6D">
        <w:rPr>
          <w:rFonts w:ascii="Times New Roman" w:hAnsi="Times New Roman"/>
          <w:sz w:val="24"/>
          <w:szCs w:val="24"/>
          <w:lang w:val="uk-UA"/>
        </w:rPr>
        <w:t xml:space="preserve"> – за типовим навчальним планом для 3-4 класів Типової освітньої програми ( під керівництвом О.Я.</w:t>
      </w:r>
      <w:r w:rsidR="00CA00B2">
        <w:rPr>
          <w:rFonts w:ascii="Times New Roman" w:hAnsi="Times New Roman"/>
          <w:sz w:val="24"/>
          <w:szCs w:val="24"/>
          <w:lang w:val="uk-UA"/>
        </w:rPr>
        <w:t xml:space="preserve"> </w:t>
      </w:r>
      <w:r w:rsidRPr="00E52D6D">
        <w:rPr>
          <w:rFonts w:ascii="Times New Roman" w:hAnsi="Times New Roman"/>
          <w:sz w:val="24"/>
          <w:szCs w:val="24"/>
          <w:lang w:val="uk-UA"/>
        </w:rPr>
        <w:t>Савченко) для 3 класів закладів загальної середньої освіти затвердженої наказом МОН України від 08.10.2019  №1273</w:t>
      </w:r>
      <w:r w:rsidR="00CA00B2">
        <w:rPr>
          <w:rFonts w:ascii="Times New Roman" w:hAnsi="Times New Roman"/>
          <w:sz w:val="24"/>
          <w:szCs w:val="24"/>
          <w:lang w:val="uk-UA"/>
        </w:rPr>
        <w:t>.</w:t>
      </w:r>
    </w:p>
    <w:p w:rsidR="002B14F8" w:rsidRPr="00E52D6D" w:rsidRDefault="002B14F8" w:rsidP="002B14F8">
      <w:pPr>
        <w:spacing w:after="0" w:line="240" w:lineRule="auto"/>
        <w:jc w:val="both"/>
        <w:rPr>
          <w:rFonts w:ascii="Times New Roman" w:hAnsi="Times New Roman"/>
          <w:sz w:val="24"/>
          <w:szCs w:val="24"/>
          <w:lang w:val="uk-UA"/>
        </w:rPr>
      </w:pPr>
      <w:r w:rsidRPr="002B14F8">
        <w:rPr>
          <w:rFonts w:ascii="Times New Roman" w:hAnsi="Times New Roman"/>
          <w:b/>
          <w:sz w:val="24"/>
          <w:szCs w:val="24"/>
          <w:lang w:val="uk-UA"/>
        </w:rPr>
        <w:t>для 5-9 класів</w:t>
      </w:r>
      <w:r w:rsidRPr="00E52D6D">
        <w:rPr>
          <w:rFonts w:ascii="Times New Roman" w:hAnsi="Times New Roman"/>
          <w:sz w:val="24"/>
          <w:szCs w:val="24"/>
          <w:lang w:val="uk-UA"/>
        </w:rPr>
        <w:t xml:space="preserve"> – за навчальними планами закладів загальної середньої освіти ІІ ступеня,відповідно до  Типової освітньої програми закладів загальної середньої освіти ІІ ступеня, затвердженої наказом МОН України від 20.04.2018  № 405.</w:t>
      </w:r>
    </w:p>
    <w:p w:rsidR="002B14F8" w:rsidRPr="00E52D6D" w:rsidRDefault="002B14F8" w:rsidP="002B14F8">
      <w:pPr>
        <w:spacing w:after="0" w:line="240" w:lineRule="auto"/>
        <w:jc w:val="both"/>
        <w:rPr>
          <w:rFonts w:ascii="Times New Roman" w:hAnsi="Times New Roman"/>
          <w:sz w:val="24"/>
          <w:szCs w:val="24"/>
          <w:lang w:val="uk-UA"/>
        </w:rPr>
      </w:pPr>
      <w:r w:rsidRPr="002B14F8">
        <w:rPr>
          <w:rFonts w:ascii="Times New Roman" w:hAnsi="Times New Roman"/>
          <w:b/>
          <w:sz w:val="24"/>
          <w:szCs w:val="24"/>
          <w:lang w:val="uk-UA"/>
        </w:rPr>
        <w:lastRenderedPageBreak/>
        <w:t>для 10,11 класів</w:t>
      </w:r>
      <w:r>
        <w:rPr>
          <w:rFonts w:ascii="Times New Roman" w:hAnsi="Times New Roman"/>
          <w:sz w:val="24"/>
          <w:szCs w:val="24"/>
          <w:lang w:val="uk-UA"/>
        </w:rPr>
        <w:t xml:space="preserve"> – </w:t>
      </w:r>
      <w:r w:rsidRPr="00E52D6D">
        <w:rPr>
          <w:rFonts w:ascii="Times New Roman" w:hAnsi="Times New Roman"/>
          <w:sz w:val="24"/>
          <w:szCs w:val="24"/>
          <w:lang w:val="uk-UA"/>
        </w:rPr>
        <w:t>за навчальними планами для 10-11 класів закладів загальної середньої освіти ,відповідно до Типової освітньої програми закладів загальної середньої освіти ІІІ ступеня, затвердженої нак</w:t>
      </w:r>
      <w:r w:rsidR="00CA00B2">
        <w:rPr>
          <w:rFonts w:ascii="Times New Roman" w:hAnsi="Times New Roman"/>
          <w:sz w:val="24"/>
          <w:szCs w:val="24"/>
          <w:lang w:val="uk-UA"/>
        </w:rPr>
        <w:t>азом МОН Українивід 20.04.2018</w:t>
      </w:r>
      <w:r w:rsidRPr="00E52D6D">
        <w:rPr>
          <w:rFonts w:ascii="Times New Roman" w:hAnsi="Times New Roman"/>
          <w:sz w:val="24"/>
          <w:szCs w:val="24"/>
          <w:lang w:val="uk-UA"/>
        </w:rPr>
        <w:t xml:space="preserve"> № 408.</w:t>
      </w:r>
    </w:p>
    <w:p w:rsidR="002B14F8" w:rsidRPr="00C97209" w:rsidRDefault="002B14F8" w:rsidP="002B14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sidRPr="00C97209">
        <w:rPr>
          <w:rFonts w:ascii="Times New Roman" w:eastAsia="Times New Roman" w:hAnsi="Times New Roman"/>
          <w:sz w:val="24"/>
          <w:szCs w:val="24"/>
          <w:lang w:val="uk-UA" w:eastAsia="ru-RU"/>
        </w:rPr>
        <w:t xml:space="preserve"> Н</w:t>
      </w:r>
      <w:r w:rsidRPr="00C97209">
        <w:rPr>
          <w:rFonts w:ascii="Times New Roman" w:eastAsia="Times New Roman" w:hAnsi="Times New Roman"/>
          <w:sz w:val="24"/>
          <w:szCs w:val="24"/>
          <w:lang w:eastAsia="ru-RU"/>
        </w:rPr>
        <w:t>авчальний план включа</w:t>
      </w:r>
      <w:r w:rsidRPr="00C97209">
        <w:rPr>
          <w:rFonts w:ascii="Times New Roman" w:eastAsia="Times New Roman" w:hAnsi="Times New Roman"/>
          <w:sz w:val="24"/>
          <w:szCs w:val="24"/>
          <w:lang w:val="uk-UA" w:eastAsia="ru-RU"/>
        </w:rPr>
        <w:t>в</w:t>
      </w:r>
      <w:r w:rsidRPr="00C97209">
        <w:rPr>
          <w:rFonts w:ascii="Times New Roman" w:eastAsia="Times New Roman" w:hAnsi="Times New Roman"/>
          <w:sz w:val="24"/>
          <w:szCs w:val="24"/>
          <w:lang w:eastAsia="ru-RU"/>
        </w:rPr>
        <w:t xml:space="preserve"> інваріантну складову, сформовану на державному рівні,</w:t>
      </w:r>
      <w:r>
        <w:rPr>
          <w:rFonts w:ascii="Times New Roman" w:eastAsia="Times New Roman" w:hAnsi="Times New Roman"/>
          <w:sz w:val="24"/>
          <w:szCs w:val="24"/>
          <w:lang w:val="uk-UA" w:eastAsia="ru-RU"/>
        </w:rPr>
        <w:t xml:space="preserve"> </w:t>
      </w:r>
      <w:r w:rsidRPr="00C97209">
        <w:rPr>
          <w:rFonts w:ascii="Times New Roman" w:eastAsia="Times New Roman" w:hAnsi="Times New Roman"/>
          <w:sz w:val="24"/>
          <w:szCs w:val="24"/>
          <w:lang w:eastAsia="ru-RU"/>
        </w:rPr>
        <w:t>та варіативну складову, в якій передбачено додаткові години на  вивчення</w:t>
      </w:r>
      <w:r>
        <w:rPr>
          <w:rFonts w:ascii="Times New Roman" w:eastAsia="Times New Roman" w:hAnsi="Times New Roman"/>
          <w:sz w:val="24"/>
          <w:szCs w:val="24"/>
          <w:lang w:val="uk-UA" w:eastAsia="ru-RU"/>
        </w:rPr>
        <w:t xml:space="preserve"> </w:t>
      </w:r>
      <w:r w:rsidRPr="00C97209">
        <w:rPr>
          <w:rFonts w:ascii="Times New Roman" w:eastAsia="Times New Roman" w:hAnsi="Times New Roman"/>
          <w:sz w:val="24"/>
          <w:szCs w:val="24"/>
          <w:lang w:eastAsia="ru-RU"/>
        </w:rPr>
        <w:t>предметів,   на предмети та курси за вибором, спецкурси, факультативи.</w:t>
      </w:r>
    </w:p>
    <w:p w:rsidR="002B14F8" w:rsidRPr="00C97209" w:rsidRDefault="002B14F8" w:rsidP="002B14F8">
      <w:pPr>
        <w:shd w:val="clear" w:color="auto" w:fill="FFFFFF"/>
        <w:tabs>
          <w:tab w:val="left" w:pos="0"/>
        </w:tabs>
        <w:spacing w:after="0" w:line="240" w:lineRule="auto"/>
        <w:ind w:left="60" w:firstLine="567"/>
        <w:jc w:val="both"/>
        <w:rPr>
          <w:rFonts w:ascii="Times New Roman" w:eastAsia="Times New Roman" w:hAnsi="Times New Roman"/>
          <w:bCs/>
          <w:spacing w:val="-6"/>
          <w:sz w:val="24"/>
          <w:szCs w:val="24"/>
          <w:lang w:val="uk-UA" w:eastAsia="ru-RU"/>
        </w:rPr>
      </w:pPr>
      <w:r w:rsidRPr="00C97209">
        <w:rPr>
          <w:rFonts w:ascii="Times New Roman" w:eastAsia="Times New Roman" w:hAnsi="Times New Roman"/>
          <w:bCs/>
          <w:spacing w:val="-6"/>
          <w:sz w:val="24"/>
          <w:szCs w:val="24"/>
          <w:lang w:eastAsia="ru-RU"/>
        </w:rPr>
        <w:t>Предмети інваріантної та варіативної складової навчального плану виклада</w:t>
      </w:r>
      <w:r w:rsidRPr="00C97209">
        <w:rPr>
          <w:rFonts w:ascii="Times New Roman" w:eastAsia="Times New Roman" w:hAnsi="Times New Roman"/>
          <w:bCs/>
          <w:spacing w:val="-6"/>
          <w:sz w:val="24"/>
          <w:szCs w:val="24"/>
          <w:lang w:val="uk-UA" w:eastAsia="ru-RU"/>
        </w:rPr>
        <w:t>ли</w:t>
      </w:r>
      <w:r w:rsidRPr="00C97209">
        <w:rPr>
          <w:rFonts w:ascii="Times New Roman" w:eastAsia="Times New Roman" w:hAnsi="Times New Roman"/>
          <w:bCs/>
          <w:spacing w:val="-6"/>
          <w:sz w:val="24"/>
          <w:szCs w:val="24"/>
          <w:lang w:eastAsia="ru-RU"/>
        </w:rPr>
        <w:t xml:space="preserve">ся                              за державними програмами, рекомендованими Міністерством освіти і науки України для використання   в  закладах </w:t>
      </w:r>
      <w:r w:rsidRPr="00C97209">
        <w:rPr>
          <w:rFonts w:ascii="Times New Roman" w:eastAsia="Times New Roman" w:hAnsi="Times New Roman"/>
          <w:bCs/>
          <w:spacing w:val="-6"/>
          <w:sz w:val="24"/>
          <w:szCs w:val="24"/>
          <w:lang w:val="uk-UA" w:eastAsia="ru-RU"/>
        </w:rPr>
        <w:t xml:space="preserve">загальної середньої освіти </w:t>
      </w:r>
      <w:r w:rsidRPr="00C97209">
        <w:rPr>
          <w:rFonts w:ascii="Times New Roman" w:eastAsia="Times New Roman" w:hAnsi="Times New Roman"/>
          <w:bCs/>
          <w:spacing w:val="-6"/>
          <w:sz w:val="24"/>
          <w:szCs w:val="24"/>
          <w:lang w:eastAsia="ru-RU"/>
        </w:rPr>
        <w:t>у 20</w:t>
      </w:r>
      <w:r w:rsidR="00CA00B2">
        <w:rPr>
          <w:rFonts w:ascii="Times New Roman" w:eastAsia="Times New Roman" w:hAnsi="Times New Roman"/>
          <w:bCs/>
          <w:spacing w:val="-6"/>
          <w:sz w:val="24"/>
          <w:szCs w:val="24"/>
          <w:lang w:val="uk-UA" w:eastAsia="ru-RU"/>
        </w:rPr>
        <w:t>21</w:t>
      </w:r>
      <w:r w:rsidRPr="00C97209">
        <w:rPr>
          <w:rFonts w:ascii="Times New Roman" w:eastAsia="Times New Roman" w:hAnsi="Times New Roman"/>
          <w:bCs/>
          <w:spacing w:val="-6"/>
          <w:sz w:val="24"/>
          <w:szCs w:val="24"/>
          <w:lang w:val="uk-UA" w:eastAsia="ru-RU"/>
        </w:rPr>
        <w:t>/</w:t>
      </w:r>
      <w:r w:rsidRPr="00C97209">
        <w:rPr>
          <w:rFonts w:ascii="Times New Roman" w:eastAsia="Times New Roman" w:hAnsi="Times New Roman"/>
          <w:bCs/>
          <w:spacing w:val="-6"/>
          <w:sz w:val="24"/>
          <w:szCs w:val="24"/>
          <w:lang w:eastAsia="ru-RU"/>
        </w:rPr>
        <w:t>20</w:t>
      </w:r>
      <w:r w:rsidRPr="00C97209">
        <w:rPr>
          <w:rFonts w:ascii="Times New Roman" w:eastAsia="Times New Roman" w:hAnsi="Times New Roman"/>
          <w:bCs/>
          <w:spacing w:val="-6"/>
          <w:sz w:val="24"/>
          <w:szCs w:val="24"/>
          <w:lang w:val="uk-UA" w:eastAsia="ru-RU"/>
        </w:rPr>
        <w:t>2</w:t>
      </w:r>
      <w:r w:rsidR="00CA00B2">
        <w:rPr>
          <w:rFonts w:ascii="Times New Roman" w:eastAsia="Times New Roman" w:hAnsi="Times New Roman"/>
          <w:bCs/>
          <w:spacing w:val="-6"/>
          <w:sz w:val="24"/>
          <w:szCs w:val="24"/>
          <w:lang w:val="uk-UA" w:eastAsia="ru-RU"/>
        </w:rPr>
        <w:t>2</w:t>
      </w:r>
      <w:r w:rsidRPr="00C97209">
        <w:rPr>
          <w:rFonts w:ascii="Times New Roman" w:eastAsia="Times New Roman" w:hAnsi="Times New Roman"/>
          <w:bCs/>
          <w:spacing w:val="-6"/>
          <w:sz w:val="24"/>
          <w:szCs w:val="24"/>
          <w:lang w:eastAsia="ru-RU"/>
        </w:rPr>
        <w:t xml:space="preserve"> навчальному році</w:t>
      </w:r>
      <w:r w:rsidRPr="00C97209">
        <w:rPr>
          <w:rFonts w:ascii="Times New Roman" w:eastAsia="Times New Roman" w:hAnsi="Times New Roman"/>
          <w:bCs/>
          <w:spacing w:val="-6"/>
          <w:sz w:val="24"/>
          <w:szCs w:val="24"/>
          <w:lang w:val="uk-UA" w:eastAsia="ru-RU"/>
        </w:rPr>
        <w:t>.</w:t>
      </w:r>
    </w:p>
    <w:p w:rsidR="002B14F8" w:rsidRPr="00C97209" w:rsidRDefault="002B14F8" w:rsidP="002B14F8">
      <w:pPr>
        <w:tabs>
          <w:tab w:val="num" w:pos="0"/>
        </w:tabs>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 xml:space="preserve">Під час перевірки </w:t>
      </w:r>
      <w:r w:rsidRPr="00C97209">
        <w:rPr>
          <w:rFonts w:ascii="Times New Roman" w:eastAsia="Times New Roman" w:hAnsi="Times New Roman"/>
          <w:sz w:val="24"/>
          <w:szCs w:val="24"/>
          <w:lang w:val="uk-UA" w:eastAsia="ru-RU"/>
        </w:rPr>
        <w:t xml:space="preserve">виконання навчальних програм </w:t>
      </w:r>
      <w:r w:rsidRPr="00C97209">
        <w:rPr>
          <w:rFonts w:ascii="Times New Roman" w:eastAsia="Times New Roman" w:hAnsi="Times New Roman"/>
          <w:sz w:val="24"/>
          <w:szCs w:val="24"/>
          <w:lang w:eastAsia="ru-RU"/>
        </w:rPr>
        <w:t>були проведені співбесіди з вчителями, перевірен</w:t>
      </w:r>
      <w:r w:rsidRPr="00C97209">
        <w:rPr>
          <w:rFonts w:ascii="Times New Roman" w:eastAsia="Times New Roman" w:hAnsi="Times New Roman"/>
          <w:sz w:val="24"/>
          <w:szCs w:val="24"/>
          <w:lang w:val="uk-UA" w:eastAsia="ru-RU"/>
        </w:rPr>
        <w:t>о ведення</w:t>
      </w:r>
      <w:r w:rsidRPr="00C97209">
        <w:rPr>
          <w:rFonts w:ascii="Times New Roman" w:eastAsia="Times New Roman" w:hAnsi="Times New Roman"/>
          <w:sz w:val="24"/>
          <w:szCs w:val="24"/>
          <w:lang w:eastAsia="ru-RU"/>
        </w:rPr>
        <w:t xml:space="preserve"> класн</w:t>
      </w:r>
      <w:r w:rsidRPr="00C97209">
        <w:rPr>
          <w:rFonts w:ascii="Times New Roman" w:eastAsia="Times New Roman" w:hAnsi="Times New Roman"/>
          <w:sz w:val="24"/>
          <w:szCs w:val="24"/>
          <w:lang w:val="uk-UA" w:eastAsia="ru-RU"/>
        </w:rPr>
        <w:t>их</w:t>
      </w:r>
      <w:r w:rsidRPr="00C97209">
        <w:rPr>
          <w:rFonts w:ascii="Times New Roman" w:eastAsia="Times New Roman" w:hAnsi="Times New Roman"/>
          <w:sz w:val="24"/>
          <w:szCs w:val="24"/>
          <w:lang w:eastAsia="ru-RU"/>
        </w:rPr>
        <w:t xml:space="preserve"> журнал</w:t>
      </w:r>
      <w:r w:rsidRPr="00C97209">
        <w:rPr>
          <w:rFonts w:ascii="Times New Roman" w:eastAsia="Times New Roman" w:hAnsi="Times New Roman"/>
          <w:sz w:val="24"/>
          <w:szCs w:val="24"/>
          <w:lang w:val="uk-UA" w:eastAsia="ru-RU"/>
        </w:rPr>
        <w:t>ів</w:t>
      </w:r>
      <w:r w:rsidRPr="00C97209">
        <w:rPr>
          <w:rFonts w:ascii="Times New Roman" w:eastAsia="Times New Roman" w:hAnsi="Times New Roman"/>
          <w:sz w:val="24"/>
          <w:szCs w:val="24"/>
          <w:lang w:eastAsia="ru-RU"/>
        </w:rPr>
        <w:t xml:space="preserve">, оформлені </w:t>
      </w:r>
      <w:r w:rsidRPr="00C97209">
        <w:rPr>
          <w:rFonts w:ascii="Times New Roman" w:eastAsia="Times New Roman" w:hAnsi="Times New Roman"/>
          <w:sz w:val="24"/>
          <w:szCs w:val="24"/>
          <w:lang w:val="uk-UA" w:eastAsia="ru-RU"/>
        </w:rPr>
        <w:t>підсумкові</w:t>
      </w:r>
      <w:r w:rsidRPr="00C97209">
        <w:rPr>
          <w:rFonts w:ascii="Times New Roman" w:eastAsia="Times New Roman" w:hAnsi="Times New Roman"/>
          <w:sz w:val="24"/>
          <w:szCs w:val="24"/>
          <w:lang w:eastAsia="ru-RU"/>
        </w:rPr>
        <w:t xml:space="preserve"> звіти.</w:t>
      </w:r>
    </w:p>
    <w:p w:rsidR="002B14F8" w:rsidRPr="00C97209" w:rsidRDefault="002B14F8" w:rsidP="002B14F8">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bCs/>
          <w:iCs/>
          <w:sz w:val="24"/>
          <w:szCs w:val="24"/>
          <w:lang w:val="uk-UA" w:eastAsia="ru-RU"/>
        </w:rPr>
        <w:t>Результати перевірки показали</w:t>
      </w:r>
      <w:r w:rsidRPr="00C97209">
        <w:rPr>
          <w:rFonts w:ascii="Times New Roman" w:eastAsia="Times New Roman" w:hAnsi="Times New Roman"/>
          <w:sz w:val="24"/>
          <w:szCs w:val="24"/>
          <w:lang w:val="uk-UA" w:eastAsia="ru-RU"/>
        </w:rPr>
        <w:t xml:space="preserve">, що виконання навчальних програм в 1-11-х класах у межах часу, відведеного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rsidR="002B14F8" w:rsidRPr="00C97209" w:rsidRDefault="002B14F8" w:rsidP="00646233">
      <w:pPr>
        <w:numPr>
          <w:ilvl w:val="0"/>
          <w:numId w:val="11"/>
        </w:numPr>
        <w:tabs>
          <w:tab w:val="clear" w:pos="720"/>
        </w:tabs>
        <w:spacing w:after="0" w:line="240" w:lineRule="auto"/>
        <w:ind w:left="851" w:hanging="284"/>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у 1-</w:t>
      </w:r>
      <w:r w:rsidRPr="00C97209">
        <w:rPr>
          <w:rFonts w:ascii="Times New Roman" w:eastAsia="Times New Roman" w:hAnsi="Times New Roman"/>
          <w:sz w:val="24"/>
          <w:szCs w:val="24"/>
          <w:lang w:val="uk-UA" w:eastAsia="ru-RU"/>
        </w:rPr>
        <w:t>11</w:t>
      </w:r>
      <w:r w:rsidRPr="00C97209">
        <w:rPr>
          <w:rFonts w:ascii="Times New Roman" w:eastAsia="Times New Roman" w:hAnsi="Times New Roman"/>
          <w:sz w:val="24"/>
          <w:szCs w:val="24"/>
          <w:lang w:eastAsia="ru-RU"/>
        </w:rPr>
        <w:t xml:space="preserve">-х класах навчальні програми з усіх предметів виконано </w:t>
      </w:r>
      <w:r w:rsidRPr="00C97209">
        <w:rPr>
          <w:rFonts w:ascii="Times New Roman" w:eastAsia="Times New Roman" w:hAnsi="Times New Roman"/>
          <w:sz w:val="24"/>
          <w:szCs w:val="24"/>
          <w:lang w:val="uk-UA" w:eastAsia="ru-RU"/>
        </w:rPr>
        <w:t>в повному обсязі</w:t>
      </w:r>
      <w:r w:rsidRPr="00C97209">
        <w:rPr>
          <w:rFonts w:ascii="Times New Roman" w:eastAsia="Times New Roman" w:hAnsi="Times New Roman"/>
          <w:sz w:val="24"/>
          <w:szCs w:val="24"/>
          <w:lang w:eastAsia="ru-RU"/>
        </w:rPr>
        <w:t>, відхилень від навчальних програм не виявлено</w:t>
      </w:r>
      <w:r w:rsidRPr="00C97209">
        <w:rPr>
          <w:rFonts w:ascii="Times New Roman" w:eastAsia="Times New Roman" w:hAnsi="Times New Roman"/>
          <w:sz w:val="24"/>
          <w:szCs w:val="24"/>
          <w:lang w:val="uk-UA" w:eastAsia="ru-RU"/>
        </w:rPr>
        <w:t>, хоча значна частина навчального матеріалу викладалась дистанційно (з використанням освітніх онлайн-платформ)</w:t>
      </w:r>
      <w:r w:rsidRPr="00C97209">
        <w:rPr>
          <w:rFonts w:ascii="Times New Roman" w:eastAsia="Times New Roman" w:hAnsi="Times New Roman"/>
          <w:sz w:val="24"/>
          <w:szCs w:val="24"/>
          <w:lang w:eastAsia="ru-RU"/>
        </w:rPr>
        <w:t>;</w:t>
      </w:r>
    </w:p>
    <w:p w:rsidR="002B14F8" w:rsidRPr="00C97209" w:rsidRDefault="002B14F8" w:rsidP="00646233">
      <w:pPr>
        <w:numPr>
          <w:ilvl w:val="0"/>
          <w:numId w:val="11"/>
        </w:numPr>
        <w:tabs>
          <w:tab w:val="clear" w:pos="720"/>
        </w:tabs>
        <w:spacing w:after="0" w:line="240" w:lineRule="auto"/>
        <w:ind w:left="851" w:hanging="284"/>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rsidR="002B14F8" w:rsidRPr="00C97209" w:rsidRDefault="002B14F8" w:rsidP="00646233">
      <w:pPr>
        <w:numPr>
          <w:ilvl w:val="0"/>
          <w:numId w:val="11"/>
        </w:numPr>
        <w:tabs>
          <w:tab w:val="clear" w:pos="720"/>
        </w:tabs>
        <w:spacing w:after="0" w:line="240" w:lineRule="auto"/>
        <w:ind w:left="851" w:hanging="284"/>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кількість обов’язкових лабораторних, практичних чи інших робіт (дослідів), передбачених чинними програмами з навчальних предметів, дотримана;</w:t>
      </w:r>
    </w:p>
    <w:p w:rsidR="002B14F8" w:rsidRPr="00C97209" w:rsidRDefault="002B14F8" w:rsidP="00646233">
      <w:pPr>
        <w:numPr>
          <w:ilvl w:val="0"/>
          <w:numId w:val="11"/>
        </w:numPr>
        <w:tabs>
          <w:tab w:val="clear" w:pos="720"/>
        </w:tabs>
        <w:spacing w:after="0" w:line="240" w:lineRule="auto"/>
        <w:ind w:left="851" w:hanging="284"/>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 xml:space="preserve">варіативна складова навчального плану закладу освіти на </w:t>
      </w:r>
      <w:r w:rsidRPr="00C97209">
        <w:rPr>
          <w:rFonts w:ascii="Times New Roman" w:eastAsia="Times New Roman" w:hAnsi="Times New Roman"/>
          <w:bCs/>
          <w:spacing w:val="-6"/>
          <w:sz w:val="24"/>
          <w:szCs w:val="24"/>
          <w:lang w:eastAsia="ru-RU"/>
        </w:rPr>
        <w:t>20</w:t>
      </w:r>
      <w:r w:rsidR="00CA00B2">
        <w:rPr>
          <w:rFonts w:ascii="Times New Roman" w:eastAsia="Times New Roman" w:hAnsi="Times New Roman"/>
          <w:bCs/>
          <w:spacing w:val="-6"/>
          <w:sz w:val="24"/>
          <w:szCs w:val="24"/>
          <w:lang w:val="uk-UA" w:eastAsia="ru-RU"/>
        </w:rPr>
        <w:t>21</w:t>
      </w:r>
      <w:r w:rsidRPr="00C97209">
        <w:rPr>
          <w:rFonts w:ascii="Times New Roman" w:eastAsia="Times New Roman" w:hAnsi="Times New Roman"/>
          <w:bCs/>
          <w:spacing w:val="-6"/>
          <w:sz w:val="24"/>
          <w:szCs w:val="24"/>
          <w:lang w:val="uk-UA" w:eastAsia="ru-RU"/>
        </w:rPr>
        <w:t>/</w:t>
      </w:r>
      <w:r w:rsidRPr="00C97209">
        <w:rPr>
          <w:rFonts w:ascii="Times New Roman" w:eastAsia="Times New Roman" w:hAnsi="Times New Roman"/>
          <w:bCs/>
          <w:spacing w:val="-6"/>
          <w:sz w:val="24"/>
          <w:szCs w:val="24"/>
          <w:lang w:eastAsia="ru-RU"/>
        </w:rPr>
        <w:t>20</w:t>
      </w:r>
      <w:r w:rsidRPr="00C97209">
        <w:rPr>
          <w:rFonts w:ascii="Times New Roman" w:eastAsia="Times New Roman" w:hAnsi="Times New Roman"/>
          <w:bCs/>
          <w:spacing w:val="-6"/>
          <w:sz w:val="24"/>
          <w:szCs w:val="24"/>
          <w:lang w:val="uk-UA" w:eastAsia="ru-RU"/>
        </w:rPr>
        <w:t>2</w:t>
      </w:r>
      <w:r w:rsidR="00CA00B2">
        <w:rPr>
          <w:rFonts w:ascii="Times New Roman" w:eastAsia="Times New Roman" w:hAnsi="Times New Roman"/>
          <w:bCs/>
          <w:spacing w:val="-6"/>
          <w:sz w:val="24"/>
          <w:szCs w:val="24"/>
          <w:lang w:val="uk-UA" w:eastAsia="ru-RU"/>
        </w:rPr>
        <w:t xml:space="preserve">2 </w:t>
      </w:r>
      <w:r w:rsidRPr="00C97209">
        <w:rPr>
          <w:rFonts w:ascii="Times New Roman" w:eastAsia="Times New Roman" w:hAnsi="Times New Roman"/>
          <w:sz w:val="24"/>
          <w:szCs w:val="24"/>
          <w:lang w:val="uk-UA" w:eastAsia="ru-RU"/>
        </w:rPr>
        <w:t>навчальний рік  в 1-11-х класах виконана.</w:t>
      </w:r>
    </w:p>
    <w:p w:rsidR="002B14F8" w:rsidRPr="00C97209" w:rsidRDefault="002B14F8" w:rsidP="00CA00B2">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 xml:space="preserve">У відповідності з річним планом, перевіркою адміністрації були охоплені всі навчальні предмети і всі вчителі. </w:t>
      </w:r>
      <w:r w:rsidRPr="00C97209">
        <w:rPr>
          <w:rFonts w:ascii="Times New Roman" w:eastAsia="Times New Roman" w:hAnsi="Times New Roman"/>
          <w:sz w:val="24"/>
          <w:szCs w:val="24"/>
          <w:lang w:eastAsia="ru-RU"/>
        </w:rPr>
        <w:t>Директор та заступники директора проводили педагогічні спостереження за якістю викладання з наступним проведенням аналізу відвіданих уроків та висновками, побажаннями   й рекомендаціями. Результати перевірок узагальнено в наказах з основн</w:t>
      </w:r>
      <w:r w:rsidRPr="00C97209">
        <w:rPr>
          <w:rFonts w:ascii="Times New Roman" w:eastAsia="Times New Roman" w:hAnsi="Times New Roman"/>
          <w:sz w:val="24"/>
          <w:szCs w:val="24"/>
          <w:lang w:val="uk-UA" w:eastAsia="ru-RU"/>
        </w:rPr>
        <w:t>ої</w:t>
      </w:r>
      <w:r w:rsidRPr="00C97209">
        <w:rPr>
          <w:rFonts w:ascii="Times New Roman" w:eastAsia="Times New Roman" w:hAnsi="Times New Roman"/>
          <w:sz w:val="24"/>
          <w:szCs w:val="24"/>
          <w:lang w:eastAsia="ru-RU"/>
        </w:rPr>
        <w:t xml:space="preserve"> діяльності по школі.</w:t>
      </w:r>
    </w:p>
    <w:p w:rsidR="002B14F8" w:rsidRPr="00C97209" w:rsidRDefault="002B14F8" w:rsidP="002B14F8">
      <w:pPr>
        <w:spacing w:after="0" w:line="240" w:lineRule="auto"/>
        <w:ind w:firstLine="400"/>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 xml:space="preserve">Таким чином, робота з реалізації </w:t>
      </w:r>
      <w:r w:rsidRPr="00C97209">
        <w:rPr>
          <w:rFonts w:ascii="Times New Roman" w:eastAsia="Times New Roman" w:hAnsi="Times New Roman"/>
          <w:sz w:val="24"/>
          <w:szCs w:val="24"/>
          <w:lang w:val="uk-UA" w:eastAsia="ru-RU"/>
        </w:rPr>
        <w:t>освітньої програми та</w:t>
      </w:r>
      <w:r w:rsidRPr="00C97209">
        <w:rPr>
          <w:rFonts w:ascii="Times New Roman" w:eastAsia="Times New Roman" w:hAnsi="Times New Roman"/>
          <w:sz w:val="24"/>
          <w:szCs w:val="24"/>
          <w:lang w:eastAsia="ru-RU"/>
        </w:rPr>
        <w:t xml:space="preserve">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w:t>
      </w:r>
      <w:r w:rsidR="00CA00B2">
        <w:rPr>
          <w:rFonts w:ascii="Times New Roman" w:eastAsia="Times New Roman" w:hAnsi="Times New Roman"/>
          <w:sz w:val="24"/>
          <w:szCs w:val="24"/>
          <w:lang w:val="uk-UA" w:eastAsia="ru-RU"/>
        </w:rPr>
        <w:t xml:space="preserve"> під час дистанційного навчання на період воєнного стану та впровадження нового </w:t>
      </w:r>
      <w:r w:rsidRPr="00C97209">
        <w:rPr>
          <w:rFonts w:ascii="Times New Roman" w:eastAsia="Times New Roman" w:hAnsi="Times New Roman"/>
          <w:sz w:val="24"/>
          <w:szCs w:val="24"/>
          <w:lang w:eastAsia="ru-RU"/>
        </w:rPr>
        <w:t xml:space="preserve"> </w:t>
      </w:r>
      <w:r w:rsidR="00CA00B2">
        <w:rPr>
          <w:rFonts w:ascii="Times New Roman" w:eastAsia="Times New Roman" w:hAnsi="Times New Roman"/>
          <w:sz w:val="24"/>
          <w:szCs w:val="24"/>
          <w:lang w:val="uk-UA" w:eastAsia="ru-RU"/>
        </w:rPr>
        <w:t>Державного стандарту базової загальної середньої освіти.</w:t>
      </w:r>
    </w:p>
    <w:p w:rsidR="00D029C8" w:rsidRPr="00176EA8" w:rsidRDefault="00D029C8" w:rsidP="002B14F8">
      <w:pPr>
        <w:tabs>
          <w:tab w:val="left" w:pos="1875"/>
        </w:tabs>
        <w:spacing w:after="0" w:line="240" w:lineRule="auto"/>
        <w:ind w:left="-240"/>
        <w:jc w:val="both"/>
        <w:rPr>
          <w:rFonts w:ascii="Times New Roman" w:eastAsia="Times New Roman" w:hAnsi="Times New Roman"/>
          <w:color w:val="FF0000"/>
          <w:sz w:val="24"/>
          <w:szCs w:val="24"/>
          <w:lang w:eastAsia="ru-RU"/>
        </w:rPr>
      </w:pPr>
    </w:p>
    <w:p w:rsidR="00D029C8" w:rsidRPr="00176EA8" w:rsidRDefault="00D029C8" w:rsidP="00D029C8">
      <w:pPr>
        <w:spacing w:after="0" w:line="240" w:lineRule="auto"/>
        <w:ind w:firstLine="400"/>
        <w:jc w:val="both"/>
        <w:rPr>
          <w:rFonts w:ascii="Times New Roman" w:eastAsia="Times New Roman" w:hAnsi="Times New Roman"/>
          <w:color w:val="FF0000"/>
          <w:sz w:val="24"/>
          <w:szCs w:val="24"/>
          <w:lang w:val="uk-UA" w:eastAsia="ru-RU"/>
        </w:rPr>
      </w:pPr>
      <w:r w:rsidRPr="00176EA8">
        <w:rPr>
          <w:rFonts w:ascii="Times New Roman" w:eastAsia="Times New Roman" w:hAnsi="Times New Roman"/>
          <w:color w:val="FF0000"/>
          <w:sz w:val="24"/>
          <w:szCs w:val="24"/>
          <w:lang w:eastAsia="ru-RU"/>
        </w:rPr>
        <w:t xml:space="preserve">                            </w:t>
      </w:r>
    </w:p>
    <w:p w:rsidR="00D029C8" w:rsidRPr="009E2546" w:rsidRDefault="00D029C8" w:rsidP="00D029C8">
      <w:pPr>
        <w:spacing w:after="0" w:line="240" w:lineRule="auto"/>
        <w:ind w:firstLine="400"/>
        <w:jc w:val="both"/>
        <w:rPr>
          <w:rFonts w:ascii="Times New Roman" w:eastAsia="Times New Roman" w:hAnsi="Times New Roman"/>
          <w:b/>
          <w:sz w:val="24"/>
          <w:szCs w:val="24"/>
          <w:lang w:eastAsia="ru-RU"/>
        </w:rPr>
      </w:pPr>
      <w:r w:rsidRPr="00176EA8">
        <w:rPr>
          <w:rFonts w:ascii="Times New Roman" w:eastAsia="Times New Roman" w:hAnsi="Times New Roman"/>
          <w:color w:val="FF0000"/>
          <w:sz w:val="24"/>
          <w:szCs w:val="24"/>
          <w:lang w:val="uk-UA" w:eastAsia="ru-RU"/>
        </w:rPr>
        <w:t xml:space="preserve">     </w:t>
      </w:r>
      <w:r w:rsidRPr="009E2546">
        <w:rPr>
          <w:rFonts w:ascii="Times New Roman" w:eastAsia="Times New Roman" w:hAnsi="Times New Roman"/>
          <w:sz w:val="24"/>
          <w:szCs w:val="24"/>
          <w:lang w:val="uk-UA" w:eastAsia="ru-RU"/>
        </w:rPr>
        <w:t xml:space="preserve">              </w:t>
      </w:r>
      <w:r w:rsidRPr="009E2546">
        <w:rPr>
          <w:rFonts w:ascii="Times New Roman" w:eastAsia="Times New Roman" w:hAnsi="Times New Roman"/>
          <w:b/>
          <w:sz w:val="24"/>
          <w:szCs w:val="24"/>
          <w:lang w:eastAsia="ru-RU"/>
        </w:rPr>
        <w:t>Забезпеченість підручниками та навчальними програмами</w:t>
      </w:r>
    </w:p>
    <w:p w:rsidR="00D029C8" w:rsidRPr="009E2546" w:rsidRDefault="00D029C8" w:rsidP="00D029C8">
      <w:pPr>
        <w:spacing w:after="0" w:line="240" w:lineRule="auto"/>
        <w:ind w:firstLine="567"/>
        <w:jc w:val="both"/>
        <w:rPr>
          <w:rFonts w:ascii="Times New Roman" w:eastAsia="Times New Roman" w:hAnsi="Times New Roman"/>
          <w:sz w:val="24"/>
          <w:szCs w:val="24"/>
          <w:lang w:eastAsia="ru-RU"/>
        </w:rPr>
      </w:pPr>
      <w:r w:rsidRPr="009E2546">
        <w:rPr>
          <w:rFonts w:ascii="Times New Roman" w:eastAsia="Times New Roman" w:hAnsi="Times New Roman"/>
          <w:sz w:val="24"/>
          <w:szCs w:val="24"/>
          <w:lang w:eastAsia="ru-RU"/>
        </w:rPr>
        <w:t xml:space="preserve">У </w:t>
      </w:r>
      <w:r w:rsidR="00716A12">
        <w:rPr>
          <w:rFonts w:ascii="Times New Roman" w:eastAsia="Times New Roman" w:hAnsi="Times New Roman"/>
          <w:bCs/>
          <w:spacing w:val="-6"/>
          <w:sz w:val="24"/>
          <w:szCs w:val="24"/>
          <w:lang w:eastAsia="ru-RU"/>
        </w:rPr>
        <w:t>2021/2022</w:t>
      </w:r>
      <w:r w:rsidRPr="009E2546">
        <w:rPr>
          <w:rFonts w:ascii="Times New Roman" w:eastAsia="Times New Roman" w:hAnsi="Times New Roman"/>
          <w:bCs/>
          <w:spacing w:val="-6"/>
          <w:sz w:val="24"/>
          <w:szCs w:val="24"/>
          <w:lang w:eastAsia="ru-RU"/>
        </w:rPr>
        <w:t xml:space="preserve"> </w:t>
      </w:r>
      <w:r w:rsidRPr="009E2546">
        <w:rPr>
          <w:rFonts w:ascii="Times New Roman" w:eastAsia="Times New Roman" w:hAnsi="Times New Roman"/>
          <w:sz w:val="24"/>
          <w:szCs w:val="24"/>
          <w:lang w:eastAsia="ru-RU"/>
        </w:rPr>
        <w:t xml:space="preserve">навчальному році шкільний компонент бів цілком забезпечений навчальними програмами та навчальними підручниками, рекомендованими до використання в </w:t>
      </w:r>
      <w:r w:rsidR="0041748D" w:rsidRPr="009E2546">
        <w:rPr>
          <w:rFonts w:ascii="Times New Roman" w:eastAsia="Times New Roman" w:hAnsi="Times New Roman"/>
          <w:sz w:val="24"/>
          <w:szCs w:val="24"/>
          <w:lang w:val="uk-UA" w:eastAsia="ru-RU"/>
        </w:rPr>
        <w:t xml:space="preserve">освітньому </w:t>
      </w:r>
      <w:r w:rsidRPr="009E2546">
        <w:rPr>
          <w:rFonts w:ascii="Times New Roman" w:eastAsia="Times New Roman" w:hAnsi="Times New Roman"/>
          <w:sz w:val="24"/>
          <w:szCs w:val="24"/>
          <w:lang w:eastAsia="ru-RU"/>
        </w:rPr>
        <w:t>процесі Міністерством освіти і науки України: 1-</w:t>
      </w:r>
      <w:r w:rsidR="0041748D" w:rsidRPr="009E2546">
        <w:rPr>
          <w:rFonts w:ascii="Times New Roman" w:eastAsia="Times New Roman" w:hAnsi="Times New Roman"/>
          <w:sz w:val="24"/>
          <w:szCs w:val="24"/>
          <w:lang w:val="uk-UA" w:eastAsia="ru-RU"/>
        </w:rPr>
        <w:t>11 класи – 100%.</w:t>
      </w:r>
      <w:r w:rsidRPr="009E2546">
        <w:rPr>
          <w:rFonts w:ascii="Times New Roman" w:eastAsia="Times New Roman" w:hAnsi="Times New Roman"/>
          <w:sz w:val="24"/>
          <w:szCs w:val="24"/>
          <w:lang w:eastAsia="ru-RU"/>
        </w:rPr>
        <w:t xml:space="preserve"> </w:t>
      </w:r>
    </w:p>
    <w:p w:rsidR="00D029C8" w:rsidRPr="009E2546" w:rsidRDefault="00D029C8" w:rsidP="00D029C8">
      <w:pPr>
        <w:spacing w:after="0" w:line="240" w:lineRule="auto"/>
        <w:ind w:firstLine="567"/>
        <w:jc w:val="both"/>
        <w:rPr>
          <w:rFonts w:ascii="Times New Roman" w:eastAsia="Times New Roman" w:hAnsi="Times New Roman"/>
          <w:sz w:val="24"/>
          <w:szCs w:val="24"/>
          <w:lang w:eastAsia="ru-RU"/>
        </w:rPr>
      </w:pPr>
      <w:r w:rsidRPr="009E2546">
        <w:rPr>
          <w:rFonts w:ascii="Times New Roman" w:eastAsia="Times New Roman" w:hAnsi="Times New Roman"/>
          <w:sz w:val="24"/>
          <w:szCs w:val="24"/>
          <w:lang w:eastAsia="ru-RU"/>
        </w:rPr>
        <w:t>Бібліотечний фонд школи становив:</w:t>
      </w:r>
    </w:p>
    <w:p w:rsidR="00D029C8" w:rsidRPr="009E2546" w:rsidRDefault="0041748D" w:rsidP="00646233">
      <w:pPr>
        <w:numPr>
          <w:ilvl w:val="0"/>
          <w:numId w:val="12"/>
        </w:numPr>
        <w:shd w:val="clear" w:color="auto" w:fill="FFFFFF"/>
        <w:tabs>
          <w:tab w:val="num" w:pos="0"/>
          <w:tab w:val="left" w:pos="1134"/>
        </w:tabs>
        <w:spacing w:after="0" w:line="240" w:lineRule="auto"/>
        <w:ind w:firstLine="131"/>
        <w:rPr>
          <w:rFonts w:ascii="Times New Roman" w:eastAsia="Times New Roman" w:hAnsi="Times New Roman"/>
          <w:sz w:val="24"/>
          <w:szCs w:val="24"/>
          <w:lang w:eastAsia="ru-RU"/>
        </w:rPr>
      </w:pPr>
      <w:r w:rsidRPr="009E2546">
        <w:rPr>
          <w:rFonts w:ascii="Times New Roman" w:eastAsia="Times New Roman" w:hAnsi="Times New Roman"/>
          <w:sz w:val="24"/>
          <w:szCs w:val="24"/>
          <w:lang w:val="uk-UA" w:eastAsia="ru-RU"/>
        </w:rPr>
        <w:t xml:space="preserve">на традиційних </w:t>
      </w:r>
      <w:r w:rsidR="00D029C8" w:rsidRPr="009E2546">
        <w:rPr>
          <w:rFonts w:ascii="Times New Roman" w:eastAsia="Times New Roman" w:hAnsi="Times New Roman"/>
          <w:sz w:val="24"/>
          <w:szCs w:val="24"/>
          <w:lang w:val="uk-UA" w:eastAsia="ru-RU"/>
        </w:rPr>
        <w:t xml:space="preserve">носіях -  </w:t>
      </w:r>
      <w:r w:rsidRPr="009E2546">
        <w:rPr>
          <w:rFonts w:ascii="Times New Roman" w:eastAsia="Times New Roman" w:hAnsi="Times New Roman"/>
          <w:sz w:val="24"/>
          <w:szCs w:val="24"/>
          <w:lang w:eastAsia="ru-RU"/>
        </w:rPr>
        <w:t>9003</w:t>
      </w:r>
      <w:r w:rsidR="00D029C8" w:rsidRPr="009E2546">
        <w:rPr>
          <w:rFonts w:ascii="Times New Roman" w:eastAsia="Times New Roman" w:hAnsi="Times New Roman"/>
          <w:sz w:val="24"/>
          <w:szCs w:val="24"/>
          <w:lang w:val="uk-UA" w:eastAsia="ru-RU"/>
        </w:rPr>
        <w:t xml:space="preserve"> примірника (без підручників);</w:t>
      </w:r>
    </w:p>
    <w:p w:rsidR="00D029C8" w:rsidRPr="009E2546" w:rsidRDefault="0041748D" w:rsidP="00646233">
      <w:pPr>
        <w:numPr>
          <w:ilvl w:val="0"/>
          <w:numId w:val="12"/>
        </w:numPr>
        <w:shd w:val="clear" w:color="auto" w:fill="FFFFFF"/>
        <w:tabs>
          <w:tab w:val="num" w:pos="0"/>
          <w:tab w:val="left" w:pos="1134"/>
        </w:tabs>
        <w:spacing w:after="0" w:line="240" w:lineRule="auto"/>
        <w:ind w:firstLine="131"/>
        <w:rPr>
          <w:rFonts w:ascii="Times New Roman" w:eastAsia="Times New Roman" w:hAnsi="Times New Roman"/>
          <w:sz w:val="24"/>
          <w:szCs w:val="24"/>
          <w:lang w:eastAsia="ru-RU"/>
        </w:rPr>
      </w:pPr>
      <w:r w:rsidRPr="009E2546">
        <w:rPr>
          <w:rFonts w:ascii="Times New Roman" w:eastAsia="Times New Roman" w:hAnsi="Times New Roman"/>
          <w:sz w:val="24"/>
          <w:szCs w:val="24"/>
          <w:lang w:val="uk-UA" w:eastAsia="ru-RU"/>
        </w:rPr>
        <w:t>фонд підручників – 3651</w:t>
      </w:r>
      <w:r w:rsidR="00D029C8" w:rsidRPr="009E2546">
        <w:rPr>
          <w:rFonts w:ascii="Times New Roman" w:eastAsia="Times New Roman" w:hAnsi="Times New Roman"/>
          <w:sz w:val="24"/>
          <w:szCs w:val="24"/>
          <w:lang w:val="uk-UA" w:eastAsia="ru-RU"/>
        </w:rPr>
        <w:t xml:space="preserve"> примірника; </w:t>
      </w:r>
    </w:p>
    <w:p w:rsidR="00D029C8" w:rsidRPr="009E2546" w:rsidRDefault="00804FD2" w:rsidP="00D029C8">
      <w:pPr>
        <w:shd w:val="clear" w:color="auto" w:fill="FFFFFF"/>
        <w:spacing w:after="0" w:line="240" w:lineRule="auto"/>
        <w:ind w:left="180" w:firstLine="1096"/>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Для 1-4 класів – 776</w:t>
      </w:r>
      <w:r w:rsidR="00D029C8" w:rsidRPr="009E2546">
        <w:rPr>
          <w:rFonts w:ascii="Times New Roman" w:eastAsia="Times New Roman" w:hAnsi="Times New Roman"/>
          <w:sz w:val="24"/>
          <w:szCs w:val="24"/>
          <w:lang w:val="uk-UA" w:eastAsia="ru-RU"/>
        </w:rPr>
        <w:t xml:space="preserve"> примірник;</w:t>
      </w:r>
    </w:p>
    <w:p w:rsidR="00D029C8" w:rsidRPr="009E2546" w:rsidRDefault="00D029C8" w:rsidP="00D029C8">
      <w:pPr>
        <w:shd w:val="clear" w:color="auto" w:fill="FFFFFF"/>
        <w:spacing w:after="0" w:line="240" w:lineRule="auto"/>
        <w:ind w:left="180" w:firstLine="1096"/>
        <w:rPr>
          <w:rFonts w:ascii="Times New Roman" w:eastAsia="Times New Roman" w:hAnsi="Times New Roman"/>
          <w:sz w:val="24"/>
          <w:szCs w:val="24"/>
          <w:lang w:eastAsia="ru-RU"/>
        </w:rPr>
      </w:pPr>
      <w:r w:rsidRPr="009E2546">
        <w:rPr>
          <w:rFonts w:ascii="Times New Roman" w:eastAsia="Times New Roman" w:hAnsi="Times New Roman"/>
          <w:sz w:val="24"/>
          <w:szCs w:val="24"/>
          <w:lang w:val="uk-UA" w:eastAsia="ru-RU"/>
        </w:rPr>
        <w:t xml:space="preserve">Для 5-9 класів – </w:t>
      </w:r>
      <w:r w:rsidR="00804FD2">
        <w:rPr>
          <w:rFonts w:ascii="Times New Roman" w:eastAsia="Times New Roman" w:hAnsi="Times New Roman"/>
          <w:sz w:val="24"/>
          <w:szCs w:val="24"/>
          <w:lang w:val="en-US" w:eastAsia="ru-RU"/>
        </w:rPr>
        <w:t>1921</w:t>
      </w:r>
      <w:r w:rsidRPr="009E2546">
        <w:rPr>
          <w:rFonts w:ascii="Times New Roman" w:eastAsia="Times New Roman" w:hAnsi="Times New Roman"/>
          <w:sz w:val="24"/>
          <w:szCs w:val="24"/>
          <w:lang w:val="uk-UA" w:eastAsia="ru-RU"/>
        </w:rPr>
        <w:t xml:space="preserve"> примірників;</w:t>
      </w:r>
    </w:p>
    <w:p w:rsidR="00D029C8" w:rsidRPr="009E2546" w:rsidRDefault="0041748D" w:rsidP="00D029C8">
      <w:pPr>
        <w:shd w:val="clear" w:color="auto" w:fill="FFFFFF"/>
        <w:spacing w:after="0" w:line="240" w:lineRule="auto"/>
        <w:ind w:left="180" w:firstLine="1096"/>
        <w:rPr>
          <w:rFonts w:ascii="Times New Roman" w:eastAsia="Times New Roman" w:hAnsi="Times New Roman"/>
          <w:sz w:val="24"/>
          <w:szCs w:val="24"/>
          <w:lang w:val="uk-UA" w:eastAsia="ru-RU"/>
        </w:rPr>
      </w:pPr>
      <w:r w:rsidRPr="009E2546">
        <w:rPr>
          <w:rFonts w:ascii="Times New Roman" w:eastAsia="Times New Roman" w:hAnsi="Times New Roman"/>
          <w:sz w:val="24"/>
          <w:szCs w:val="24"/>
          <w:lang w:val="uk-UA" w:eastAsia="ru-RU"/>
        </w:rPr>
        <w:t>Для 10-11 класів – 954</w:t>
      </w:r>
      <w:r w:rsidR="00D029C8" w:rsidRPr="009E2546">
        <w:rPr>
          <w:rFonts w:ascii="Times New Roman" w:eastAsia="Times New Roman" w:hAnsi="Times New Roman"/>
          <w:sz w:val="24"/>
          <w:szCs w:val="24"/>
          <w:lang w:val="uk-UA" w:eastAsia="ru-RU"/>
        </w:rPr>
        <w:t xml:space="preserve"> примірника</w:t>
      </w:r>
    </w:p>
    <w:p w:rsidR="00D029C8" w:rsidRPr="009E2546" w:rsidRDefault="00D029C8" w:rsidP="00D029C8">
      <w:pPr>
        <w:shd w:val="clear" w:color="auto" w:fill="FFFFFF"/>
        <w:spacing w:after="0" w:line="240" w:lineRule="auto"/>
        <w:ind w:left="180" w:firstLine="387"/>
        <w:jc w:val="both"/>
        <w:rPr>
          <w:rFonts w:ascii="Times New Roman" w:eastAsia="Times New Roman" w:hAnsi="Times New Roman"/>
          <w:sz w:val="24"/>
          <w:szCs w:val="24"/>
          <w:lang w:val="uk-UA" w:eastAsia="ru-RU"/>
        </w:rPr>
      </w:pPr>
      <w:r w:rsidRPr="009E2546">
        <w:rPr>
          <w:rFonts w:ascii="Times New Roman" w:eastAsia="Times New Roman" w:hAnsi="Times New Roman"/>
          <w:sz w:val="24"/>
          <w:szCs w:val="24"/>
          <w:lang w:val="uk-UA" w:eastAsia="ru-RU"/>
        </w:rPr>
        <w:lastRenderedPageBreak/>
        <w:t xml:space="preserve">Таким чином, учні школи у </w:t>
      </w:r>
      <w:r w:rsidRPr="009E2546">
        <w:rPr>
          <w:rFonts w:ascii="Times New Roman" w:eastAsia="Times New Roman" w:hAnsi="Times New Roman"/>
          <w:bCs/>
          <w:spacing w:val="-6"/>
          <w:sz w:val="24"/>
          <w:szCs w:val="24"/>
          <w:lang w:eastAsia="ru-RU"/>
        </w:rPr>
        <w:t>20</w:t>
      </w:r>
      <w:r w:rsidR="00804FD2">
        <w:rPr>
          <w:rFonts w:ascii="Times New Roman" w:eastAsia="Times New Roman" w:hAnsi="Times New Roman"/>
          <w:bCs/>
          <w:spacing w:val="-6"/>
          <w:sz w:val="24"/>
          <w:szCs w:val="24"/>
          <w:lang w:val="uk-UA" w:eastAsia="ru-RU"/>
        </w:rPr>
        <w:t>21</w:t>
      </w:r>
      <w:r w:rsidRPr="009E2546">
        <w:rPr>
          <w:rFonts w:ascii="Times New Roman" w:eastAsia="Times New Roman" w:hAnsi="Times New Roman"/>
          <w:bCs/>
          <w:spacing w:val="-6"/>
          <w:sz w:val="24"/>
          <w:szCs w:val="24"/>
          <w:lang w:val="uk-UA" w:eastAsia="ru-RU"/>
        </w:rPr>
        <w:t>/</w:t>
      </w:r>
      <w:r w:rsidRPr="009E2546">
        <w:rPr>
          <w:rFonts w:ascii="Times New Roman" w:eastAsia="Times New Roman" w:hAnsi="Times New Roman"/>
          <w:bCs/>
          <w:spacing w:val="-6"/>
          <w:sz w:val="24"/>
          <w:szCs w:val="24"/>
          <w:lang w:eastAsia="ru-RU"/>
        </w:rPr>
        <w:t>20</w:t>
      </w:r>
      <w:r w:rsidR="00804FD2">
        <w:rPr>
          <w:rFonts w:ascii="Times New Roman" w:eastAsia="Times New Roman" w:hAnsi="Times New Roman"/>
          <w:bCs/>
          <w:spacing w:val="-6"/>
          <w:sz w:val="24"/>
          <w:szCs w:val="24"/>
          <w:lang w:val="uk-UA" w:eastAsia="ru-RU"/>
        </w:rPr>
        <w:t>22</w:t>
      </w:r>
      <w:r w:rsidRPr="009E2546">
        <w:rPr>
          <w:rFonts w:ascii="Times New Roman" w:eastAsia="Times New Roman" w:hAnsi="Times New Roman"/>
          <w:bCs/>
          <w:spacing w:val="-6"/>
          <w:sz w:val="24"/>
          <w:szCs w:val="24"/>
          <w:lang w:val="uk-UA" w:eastAsia="ru-RU"/>
        </w:rPr>
        <w:t xml:space="preserve"> </w:t>
      </w:r>
      <w:r w:rsidRPr="009E2546">
        <w:rPr>
          <w:rFonts w:ascii="Times New Roman" w:eastAsia="Times New Roman" w:hAnsi="Times New Roman"/>
          <w:sz w:val="24"/>
          <w:szCs w:val="24"/>
          <w:lang w:val="uk-UA" w:eastAsia="ru-RU"/>
        </w:rPr>
        <w:t>навчальному році були повністю з</w:t>
      </w:r>
      <w:r w:rsidR="00804FD2">
        <w:rPr>
          <w:rFonts w:ascii="Times New Roman" w:eastAsia="Times New Roman" w:hAnsi="Times New Roman"/>
          <w:sz w:val="24"/>
          <w:szCs w:val="24"/>
          <w:lang w:val="uk-UA" w:eastAsia="ru-RU"/>
        </w:rPr>
        <w:t>абезпечені підручниками,  учні 4 та 8</w:t>
      </w:r>
      <w:r w:rsidRPr="009E2546">
        <w:rPr>
          <w:rFonts w:ascii="Times New Roman" w:eastAsia="Times New Roman" w:hAnsi="Times New Roman"/>
          <w:sz w:val="24"/>
          <w:szCs w:val="24"/>
          <w:lang w:val="uk-UA" w:eastAsia="ru-RU"/>
        </w:rPr>
        <w:t xml:space="preserve"> класів отримали нові підручники . У наступному році слід продовжити системну роботу по 100%-му забезпеченню учнів підручниками (з урахуванням збільшення контингенту учнів).</w:t>
      </w:r>
    </w:p>
    <w:p w:rsidR="00D029C8" w:rsidRPr="009E2546" w:rsidRDefault="00804FD2" w:rsidP="00D029C8">
      <w:pPr>
        <w:shd w:val="clear" w:color="auto" w:fill="FFFFFF"/>
        <w:spacing w:after="0" w:line="240" w:lineRule="auto"/>
        <w:ind w:left="180" w:firstLine="38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березні-травні </w:t>
      </w:r>
      <w:r w:rsidR="00D029C8" w:rsidRPr="009E2546">
        <w:rPr>
          <w:rFonts w:ascii="Times New Roman" w:eastAsia="Times New Roman" w:hAnsi="Times New Roman"/>
          <w:sz w:val="24"/>
          <w:szCs w:val="24"/>
          <w:lang w:val="uk-UA" w:eastAsia="ru-RU"/>
        </w:rPr>
        <w:t>20</w:t>
      </w:r>
      <w:r>
        <w:rPr>
          <w:rFonts w:ascii="Times New Roman" w:eastAsia="Times New Roman" w:hAnsi="Times New Roman"/>
          <w:sz w:val="24"/>
          <w:szCs w:val="24"/>
          <w:lang w:val="uk-UA" w:eastAsia="ru-RU"/>
        </w:rPr>
        <w:t>22</w:t>
      </w:r>
      <w:r w:rsidR="00D029C8" w:rsidRPr="009E2546">
        <w:rPr>
          <w:rFonts w:ascii="Times New Roman" w:eastAsia="Times New Roman" w:hAnsi="Times New Roman"/>
          <w:sz w:val="24"/>
          <w:szCs w:val="24"/>
          <w:lang w:val="uk-UA" w:eastAsia="ru-RU"/>
        </w:rPr>
        <w:t xml:space="preserve"> року школа взяла участь у конкурсному вибо</w:t>
      </w:r>
      <w:r>
        <w:rPr>
          <w:rFonts w:ascii="Times New Roman" w:eastAsia="Times New Roman" w:hAnsi="Times New Roman"/>
          <w:sz w:val="24"/>
          <w:szCs w:val="24"/>
          <w:lang w:val="uk-UA" w:eastAsia="ru-RU"/>
        </w:rPr>
        <w:t>рі підручників для учнів  5, 9</w:t>
      </w:r>
      <w:r w:rsidR="00D029C8" w:rsidRPr="009E2546">
        <w:rPr>
          <w:rFonts w:ascii="Times New Roman" w:eastAsia="Times New Roman" w:hAnsi="Times New Roman"/>
          <w:sz w:val="24"/>
          <w:szCs w:val="24"/>
          <w:lang w:val="uk-UA" w:eastAsia="ru-RU"/>
        </w:rPr>
        <w:t xml:space="preserve"> класів, який проводився Міністерством освіти і науки України разом з Інститутом модернізації змісту освіти. </w:t>
      </w:r>
    </w:p>
    <w:p w:rsidR="00D029C8" w:rsidRDefault="00D029C8" w:rsidP="00D029C8">
      <w:pPr>
        <w:shd w:val="clear" w:color="auto" w:fill="FFFFFF"/>
        <w:spacing w:after="0" w:line="240" w:lineRule="auto"/>
        <w:ind w:left="180" w:firstLine="387"/>
        <w:jc w:val="both"/>
        <w:rPr>
          <w:rFonts w:ascii="Times New Roman" w:eastAsia="Times New Roman" w:hAnsi="Times New Roman"/>
          <w:color w:val="FF0000"/>
          <w:sz w:val="24"/>
          <w:szCs w:val="24"/>
          <w:lang w:eastAsia="ru-RU"/>
        </w:rPr>
      </w:pPr>
    </w:p>
    <w:p w:rsidR="002B14F8" w:rsidRPr="00C97209" w:rsidRDefault="002B14F8" w:rsidP="002B14F8">
      <w:pPr>
        <w:spacing w:after="0" w:line="240" w:lineRule="auto"/>
        <w:jc w:val="center"/>
        <w:rPr>
          <w:rFonts w:ascii="Times New Roman" w:eastAsia="Times New Roman" w:hAnsi="Times New Roman"/>
          <w:b/>
          <w:sz w:val="24"/>
          <w:szCs w:val="20"/>
          <w:lang w:val="uk-UA" w:eastAsia="ru-RU"/>
        </w:rPr>
      </w:pPr>
      <w:r w:rsidRPr="00C97209">
        <w:rPr>
          <w:rFonts w:ascii="Times New Roman" w:eastAsia="Times New Roman" w:hAnsi="Times New Roman"/>
          <w:b/>
          <w:sz w:val="24"/>
          <w:szCs w:val="20"/>
          <w:lang w:val="uk-UA" w:eastAsia="ru-RU"/>
        </w:rPr>
        <w:t>Впровадження профільного та допрофільного навчання</w:t>
      </w:r>
    </w:p>
    <w:p w:rsidR="002B14F8" w:rsidRPr="00C97209" w:rsidRDefault="002B14F8" w:rsidP="002B14F8">
      <w:pPr>
        <w:tabs>
          <w:tab w:val="left" w:pos="567"/>
        </w:tabs>
        <w:spacing w:after="0" w:line="240" w:lineRule="auto"/>
        <w:jc w:val="both"/>
        <w:rPr>
          <w:rFonts w:ascii="Times New Roman" w:eastAsia="Times New Roman" w:hAnsi="Times New Roman"/>
          <w:sz w:val="24"/>
          <w:szCs w:val="20"/>
          <w:lang w:val="uk-UA" w:eastAsia="ru-RU"/>
        </w:rPr>
      </w:pPr>
      <w:r w:rsidRPr="00C97209">
        <w:rPr>
          <w:rFonts w:ascii="Times New Roman" w:eastAsia="Times New Roman" w:hAnsi="Times New Roman"/>
          <w:sz w:val="24"/>
          <w:szCs w:val="20"/>
          <w:lang w:val="uk-UA" w:eastAsia="ru-RU"/>
        </w:rPr>
        <w:t xml:space="preserve">         Упродовж навчального року впроваджувалися в освітній процес Державні стандарти початкової, базової і повної загальної середньої освіти. </w:t>
      </w:r>
      <w:r w:rsidRPr="00C97209">
        <w:rPr>
          <w:rFonts w:ascii="Times New Roman" w:eastAsia="Times New Roman" w:hAnsi="Times New Roman"/>
          <w:sz w:val="24"/>
          <w:szCs w:val="20"/>
          <w:lang w:eastAsia="ru-RU"/>
        </w:rPr>
        <w:t xml:space="preserve">В </w:t>
      </w:r>
      <w:r w:rsidRPr="00C97209">
        <w:rPr>
          <w:rFonts w:ascii="Times New Roman" w:eastAsia="Times New Roman" w:hAnsi="Times New Roman"/>
          <w:sz w:val="24"/>
          <w:szCs w:val="20"/>
          <w:lang w:val="uk-UA" w:eastAsia="ru-RU"/>
        </w:rPr>
        <w:t xml:space="preserve">школі </w:t>
      </w:r>
      <w:r w:rsidRPr="00C97209">
        <w:rPr>
          <w:rFonts w:ascii="Times New Roman" w:eastAsia="Times New Roman" w:hAnsi="Times New Roman"/>
          <w:sz w:val="24"/>
          <w:szCs w:val="20"/>
          <w:lang w:eastAsia="ru-RU"/>
        </w:rPr>
        <w:t xml:space="preserve">у </w:t>
      </w:r>
      <w:r w:rsidRPr="00C97209">
        <w:rPr>
          <w:rFonts w:ascii="Times New Roman" w:eastAsia="Times New Roman" w:hAnsi="Times New Roman"/>
          <w:bCs/>
          <w:spacing w:val="-6"/>
          <w:sz w:val="24"/>
          <w:szCs w:val="20"/>
          <w:lang w:eastAsia="ru-RU"/>
        </w:rPr>
        <w:t>20</w:t>
      </w:r>
      <w:r w:rsidR="00804FD2">
        <w:rPr>
          <w:rFonts w:ascii="Times New Roman" w:eastAsia="Times New Roman" w:hAnsi="Times New Roman"/>
          <w:bCs/>
          <w:spacing w:val="-6"/>
          <w:sz w:val="24"/>
          <w:szCs w:val="20"/>
          <w:lang w:val="uk-UA" w:eastAsia="ru-RU"/>
        </w:rPr>
        <w:t>21</w:t>
      </w:r>
      <w:r w:rsidRPr="00C97209">
        <w:rPr>
          <w:rFonts w:ascii="Times New Roman" w:eastAsia="Times New Roman" w:hAnsi="Times New Roman"/>
          <w:bCs/>
          <w:spacing w:val="-6"/>
          <w:sz w:val="24"/>
          <w:szCs w:val="20"/>
          <w:lang w:val="uk-UA" w:eastAsia="ru-RU"/>
        </w:rPr>
        <w:t>/</w:t>
      </w:r>
      <w:r w:rsidRPr="00C97209">
        <w:rPr>
          <w:rFonts w:ascii="Times New Roman" w:eastAsia="Times New Roman" w:hAnsi="Times New Roman"/>
          <w:bCs/>
          <w:spacing w:val="-6"/>
          <w:sz w:val="24"/>
          <w:szCs w:val="20"/>
          <w:lang w:eastAsia="ru-RU"/>
        </w:rPr>
        <w:t>20</w:t>
      </w:r>
      <w:r w:rsidR="00804FD2">
        <w:rPr>
          <w:rFonts w:ascii="Times New Roman" w:eastAsia="Times New Roman" w:hAnsi="Times New Roman"/>
          <w:bCs/>
          <w:spacing w:val="-6"/>
          <w:sz w:val="24"/>
          <w:szCs w:val="20"/>
          <w:lang w:val="uk-UA" w:eastAsia="ru-RU"/>
        </w:rPr>
        <w:t>22</w:t>
      </w:r>
      <w:r w:rsidRPr="00C97209">
        <w:rPr>
          <w:rFonts w:ascii="Times New Roman" w:eastAsia="Times New Roman" w:hAnsi="Times New Roman"/>
          <w:bCs/>
          <w:spacing w:val="-6"/>
          <w:sz w:val="24"/>
          <w:szCs w:val="20"/>
          <w:lang w:val="uk-UA" w:eastAsia="ru-RU"/>
        </w:rPr>
        <w:t xml:space="preserve"> </w:t>
      </w:r>
      <w:r w:rsidRPr="00C97209">
        <w:rPr>
          <w:rFonts w:ascii="Times New Roman" w:eastAsia="Times New Roman" w:hAnsi="Times New Roman"/>
          <w:sz w:val="24"/>
          <w:szCs w:val="20"/>
          <w:lang w:eastAsia="ru-RU"/>
        </w:rPr>
        <w:t>навчальному році було  організовано роботу щодо впровадження допрофільного та профільного навчання. Дільність педагогічного колективу у даному напрямку здійснюваласть шляхом  створення системи спеціалізованої підготовки, зорієнтованої на індивідуалізацію навчання</w:t>
      </w:r>
      <w:r w:rsidRPr="00C97209">
        <w:rPr>
          <w:rFonts w:ascii="Times New Roman" w:eastAsia="Times New Roman" w:hAnsi="Times New Roman"/>
          <w:sz w:val="24"/>
          <w:szCs w:val="20"/>
          <w:lang w:val="uk-UA" w:eastAsia="ru-RU"/>
        </w:rPr>
        <w:t xml:space="preserve">, а саме: </w:t>
      </w:r>
    </w:p>
    <w:p w:rsidR="002B14F8" w:rsidRPr="00C97209" w:rsidRDefault="002B14F8" w:rsidP="00646233">
      <w:pPr>
        <w:numPr>
          <w:ilvl w:val="0"/>
          <w:numId w:val="13"/>
        </w:numPr>
        <w:tabs>
          <w:tab w:val="clear" w:pos="720"/>
          <w:tab w:val="num" w:pos="0"/>
          <w:tab w:val="left" w:pos="426"/>
        </w:tabs>
        <w:spacing w:after="0" w:line="240" w:lineRule="auto"/>
        <w:ind w:left="426" w:hanging="284"/>
        <w:jc w:val="both"/>
        <w:rPr>
          <w:rFonts w:ascii="Times New Roman" w:eastAsia="Times New Roman" w:hAnsi="Times New Roman"/>
          <w:sz w:val="24"/>
          <w:szCs w:val="20"/>
          <w:lang w:val="uk-UA" w:eastAsia="ru-RU"/>
        </w:rPr>
      </w:pPr>
      <w:r w:rsidRPr="00C97209">
        <w:rPr>
          <w:rFonts w:ascii="Times New Roman" w:eastAsia="Times New Roman" w:hAnsi="Times New Roman"/>
          <w:sz w:val="24"/>
          <w:szCs w:val="20"/>
          <w:lang w:val="uk-UA" w:eastAsia="ru-RU"/>
        </w:rPr>
        <w:t xml:space="preserve">в 5-9 класах – допрофільна підготовка </w:t>
      </w:r>
      <w:r w:rsidR="00804FD2">
        <w:rPr>
          <w:rFonts w:ascii="Times New Roman" w:eastAsia="Times New Roman" w:hAnsi="Times New Roman"/>
          <w:sz w:val="24"/>
          <w:szCs w:val="20"/>
          <w:lang w:val="uk-UA" w:eastAsia="ru-RU"/>
        </w:rPr>
        <w:t xml:space="preserve">- </w:t>
      </w:r>
      <w:r w:rsidRPr="00C97209">
        <w:rPr>
          <w:rFonts w:ascii="Times New Roman" w:eastAsia="Times New Roman" w:hAnsi="Times New Roman"/>
          <w:sz w:val="24"/>
          <w:szCs w:val="20"/>
          <w:lang w:val="uk-UA" w:eastAsia="ru-RU"/>
        </w:rPr>
        <w:t>факультативні курси з урахуванням побажань учнів та їх батьків.</w:t>
      </w:r>
    </w:p>
    <w:p w:rsidR="002B14F8" w:rsidRPr="00C97209" w:rsidRDefault="00323B4A" w:rsidP="00646233">
      <w:pPr>
        <w:numPr>
          <w:ilvl w:val="0"/>
          <w:numId w:val="13"/>
        </w:numPr>
        <w:tabs>
          <w:tab w:val="clear" w:pos="720"/>
          <w:tab w:val="num" w:pos="0"/>
          <w:tab w:val="left" w:pos="426"/>
        </w:tabs>
        <w:spacing w:after="0" w:line="240" w:lineRule="auto"/>
        <w:ind w:left="426" w:hanging="284"/>
        <w:jc w:val="both"/>
        <w:rPr>
          <w:rFonts w:ascii="Times New Roman" w:eastAsia="Times New Roman" w:hAnsi="Times New Roman"/>
          <w:sz w:val="24"/>
          <w:szCs w:val="20"/>
          <w:lang w:val="uk-UA" w:eastAsia="ru-RU"/>
        </w:rPr>
      </w:pPr>
      <w:r>
        <w:rPr>
          <w:rFonts w:ascii="Times New Roman" w:eastAsia="Times New Roman" w:hAnsi="Times New Roman"/>
          <w:sz w:val="24"/>
          <w:szCs w:val="20"/>
          <w:lang w:val="uk-UA" w:eastAsia="ru-RU"/>
        </w:rPr>
        <w:t>в</w:t>
      </w:r>
      <w:r w:rsidR="002B14F8" w:rsidRPr="00C97209">
        <w:rPr>
          <w:rFonts w:ascii="Times New Roman" w:eastAsia="Times New Roman" w:hAnsi="Times New Roman"/>
          <w:sz w:val="24"/>
          <w:szCs w:val="20"/>
          <w:lang w:val="uk-UA" w:eastAsia="ru-RU"/>
        </w:rPr>
        <w:t xml:space="preserve"> 1</w:t>
      </w:r>
      <w:r w:rsidR="002B14F8">
        <w:rPr>
          <w:rFonts w:ascii="Times New Roman" w:eastAsia="Times New Roman" w:hAnsi="Times New Roman"/>
          <w:sz w:val="24"/>
          <w:szCs w:val="20"/>
          <w:lang w:val="uk-UA" w:eastAsia="ru-RU"/>
        </w:rPr>
        <w:t>0 та 11</w:t>
      </w:r>
      <w:r w:rsidR="002B14F8" w:rsidRPr="00C97209">
        <w:rPr>
          <w:rFonts w:ascii="Times New Roman" w:eastAsia="Times New Roman" w:hAnsi="Times New Roman"/>
          <w:sz w:val="24"/>
          <w:szCs w:val="20"/>
          <w:lang w:val="uk-UA" w:eastAsia="ru-RU"/>
        </w:rPr>
        <w:t xml:space="preserve"> клас</w:t>
      </w:r>
      <w:r w:rsidR="002B14F8">
        <w:rPr>
          <w:rFonts w:ascii="Times New Roman" w:eastAsia="Times New Roman" w:hAnsi="Times New Roman"/>
          <w:sz w:val="24"/>
          <w:szCs w:val="20"/>
          <w:lang w:val="uk-UA" w:eastAsia="ru-RU"/>
        </w:rPr>
        <w:t>ах</w:t>
      </w:r>
      <w:r w:rsidR="002B14F8" w:rsidRPr="00C97209">
        <w:rPr>
          <w:rFonts w:ascii="Times New Roman" w:eastAsia="Times New Roman" w:hAnsi="Times New Roman"/>
          <w:sz w:val="24"/>
          <w:szCs w:val="20"/>
          <w:lang w:val="uk-UA" w:eastAsia="ru-RU"/>
        </w:rPr>
        <w:t xml:space="preserve"> – філологічний профіль (українська філологія) більша кількість відведена на вивчення української мови та літератури. Профіль вибрано з урахуванням побажань учнів та їх батьків.</w:t>
      </w:r>
    </w:p>
    <w:p w:rsidR="002B14F8" w:rsidRPr="00C97209" w:rsidRDefault="002B14F8" w:rsidP="00804FD2">
      <w:pPr>
        <w:spacing w:after="0" w:line="240" w:lineRule="auto"/>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 xml:space="preserve">       Упродовж </w:t>
      </w:r>
      <w:r w:rsidRPr="00C97209">
        <w:rPr>
          <w:rFonts w:ascii="Times New Roman" w:eastAsia="Times New Roman" w:hAnsi="Times New Roman"/>
          <w:bCs/>
          <w:spacing w:val="-6"/>
          <w:sz w:val="24"/>
          <w:szCs w:val="24"/>
          <w:lang w:eastAsia="ru-RU"/>
        </w:rPr>
        <w:t>20</w:t>
      </w:r>
      <w:r w:rsidR="00804FD2">
        <w:rPr>
          <w:rFonts w:ascii="Times New Roman" w:eastAsia="Times New Roman" w:hAnsi="Times New Roman"/>
          <w:bCs/>
          <w:spacing w:val="-6"/>
          <w:sz w:val="24"/>
          <w:szCs w:val="24"/>
          <w:lang w:val="uk-UA" w:eastAsia="ru-RU"/>
        </w:rPr>
        <w:t>21</w:t>
      </w:r>
      <w:r w:rsidRPr="00C97209">
        <w:rPr>
          <w:rFonts w:ascii="Times New Roman" w:eastAsia="Times New Roman" w:hAnsi="Times New Roman"/>
          <w:bCs/>
          <w:spacing w:val="-6"/>
          <w:sz w:val="24"/>
          <w:szCs w:val="24"/>
          <w:lang w:val="uk-UA" w:eastAsia="ru-RU"/>
        </w:rPr>
        <w:t>/</w:t>
      </w:r>
      <w:r w:rsidRPr="00C97209">
        <w:rPr>
          <w:rFonts w:ascii="Times New Roman" w:eastAsia="Times New Roman" w:hAnsi="Times New Roman"/>
          <w:bCs/>
          <w:spacing w:val="-6"/>
          <w:sz w:val="24"/>
          <w:szCs w:val="24"/>
          <w:lang w:eastAsia="ru-RU"/>
        </w:rPr>
        <w:t>20</w:t>
      </w:r>
      <w:r w:rsidR="00804FD2">
        <w:rPr>
          <w:rFonts w:ascii="Times New Roman" w:eastAsia="Times New Roman" w:hAnsi="Times New Roman"/>
          <w:bCs/>
          <w:spacing w:val="-6"/>
          <w:sz w:val="24"/>
          <w:szCs w:val="24"/>
          <w:lang w:val="uk-UA" w:eastAsia="ru-RU"/>
        </w:rPr>
        <w:t>22</w:t>
      </w:r>
      <w:r>
        <w:rPr>
          <w:rFonts w:ascii="Times New Roman" w:eastAsia="Times New Roman" w:hAnsi="Times New Roman"/>
          <w:bCs/>
          <w:spacing w:val="-6"/>
          <w:sz w:val="24"/>
          <w:szCs w:val="24"/>
          <w:lang w:val="uk-UA" w:eastAsia="ru-RU"/>
        </w:rPr>
        <w:t xml:space="preserve"> </w:t>
      </w:r>
      <w:r w:rsidRPr="00C97209">
        <w:rPr>
          <w:rFonts w:ascii="Times New Roman" w:eastAsia="Times New Roman" w:hAnsi="Times New Roman"/>
          <w:sz w:val="24"/>
          <w:szCs w:val="24"/>
          <w:lang w:val="uk-UA" w:eastAsia="ru-RU"/>
        </w:rPr>
        <w:t>н</w:t>
      </w:r>
      <w:r>
        <w:rPr>
          <w:rFonts w:ascii="Times New Roman" w:eastAsia="Times New Roman" w:hAnsi="Times New Roman"/>
          <w:sz w:val="24"/>
          <w:szCs w:val="24"/>
          <w:lang w:val="uk-UA" w:eastAsia="ru-RU"/>
        </w:rPr>
        <w:t>а</w:t>
      </w:r>
      <w:r w:rsidRPr="00C97209">
        <w:rPr>
          <w:rFonts w:ascii="Times New Roman" w:eastAsia="Times New Roman" w:hAnsi="Times New Roman"/>
          <w:sz w:val="24"/>
          <w:szCs w:val="24"/>
          <w:lang w:val="uk-UA" w:eastAsia="ru-RU"/>
        </w:rPr>
        <w:t>вчального року була а</w:t>
      </w:r>
      <w:r w:rsidRPr="00C97209">
        <w:rPr>
          <w:rFonts w:ascii="Times New Roman" w:eastAsia="Times New Roman" w:hAnsi="Times New Roman"/>
          <w:sz w:val="24"/>
          <w:szCs w:val="24"/>
          <w:lang w:eastAsia="ru-RU"/>
        </w:rPr>
        <w:t xml:space="preserve">ктивізована робота з організації </w:t>
      </w:r>
    </w:p>
    <w:p w:rsidR="002B14F8" w:rsidRPr="00C97209" w:rsidRDefault="002B14F8" w:rsidP="00804FD2">
      <w:pPr>
        <w:shd w:val="clear" w:color="auto" w:fill="FFFFFF"/>
        <w:tabs>
          <w:tab w:val="num" w:pos="142"/>
          <w:tab w:val="num" w:pos="426"/>
          <w:tab w:val="left" w:pos="540"/>
        </w:tabs>
        <w:spacing w:after="0" w:line="240" w:lineRule="auto"/>
        <w:jc w:val="both"/>
        <w:rPr>
          <w:rFonts w:ascii="Times New Roman" w:eastAsia="Times New Roman" w:hAnsi="Times New Roman"/>
          <w:b/>
          <w:bCs/>
          <w:i/>
          <w:iCs/>
          <w:sz w:val="24"/>
          <w:szCs w:val="24"/>
          <w:lang w:val="uk-UA" w:eastAsia="ru-RU"/>
        </w:rPr>
      </w:pPr>
      <w:r w:rsidRPr="00C97209">
        <w:rPr>
          <w:rFonts w:ascii="Times New Roman" w:eastAsia="Times New Roman" w:hAnsi="Times New Roman"/>
          <w:b/>
          <w:bCs/>
          <w:iCs/>
          <w:sz w:val="24"/>
          <w:szCs w:val="24"/>
          <w:lang w:val="uk-UA" w:eastAsia="ru-RU"/>
        </w:rPr>
        <w:t>курсів за вибором</w:t>
      </w:r>
      <w:r w:rsidRPr="00C97209">
        <w:rPr>
          <w:rFonts w:ascii="Times New Roman" w:eastAsia="Times New Roman" w:hAnsi="Times New Roman"/>
          <w:b/>
          <w:bCs/>
          <w:i/>
          <w:iCs/>
          <w:sz w:val="24"/>
          <w:szCs w:val="24"/>
          <w:lang w:val="uk-UA" w:eastAsia="ru-RU"/>
        </w:rPr>
        <w:t>:</w:t>
      </w:r>
    </w:p>
    <w:p w:rsidR="002B14F8" w:rsidRPr="00323B4A" w:rsidRDefault="002B14F8" w:rsidP="00646233">
      <w:pPr>
        <w:pStyle w:val="aff5"/>
        <w:numPr>
          <w:ilvl w:val="1"/>
          <w:numId w:val="13"/>
        </w:numPr>
        <w:shd w:val="clear" w:color="auto" w:fill="FFFFFF"/>
        <w:tabs>
          <w:tab w:val="clear" w:pos="1440"/>
          <w:tab w:val="num" w:pos="284"/>
          <w:tab w:val="left" w:pos="540"/>
          <w:tab w:val="num" w:pos="1134"/>
        </w:tabs>
        <w:spacing w:after="0" w:line="240" w:lineRule="auto"/>
        <w:ind w:left="993" w:hanging="284"/>
        <w:jc w:val="both"/>
        <w:rPr>
          <w:rFonts w:ascii="Times New Roman" w:hAnsi="Times New Roman"/>
          <w:b/>
          <w:bCs/>
          <w:i/>
          <w:iCs/>
          <w:sz w:val="24"/>
          <w:szCs w:val="24"/>
          <w:lang w:val="uk-UA" w:eastAsia="ru-RU"/>
        </w:rPr>
      </w:pPr>
      <w:r w:rsidRPr="00323B4A">
        <w:rPr>
          <w:rFonts w:ascii="Times New Roman" w:hAnsi="Times New Roman"/>
          <w:bCs/>
          <w:iCs/>
          <w:sz w:val="24"/>
          <w:szCs w:val="24"/>
          <w:lang w:val="uk-UA" w:eastAsia="ru-RU"/>
        </w:rPr>
        <w:t xml:space="preserve">5-9 класах – </w:t>
      </w:r>
      <w:r w:rsidRPr="00323B4A">
        <w:rPr>
          <w:rFonts w:ascii="Times New Roman" w:hAnsi="Times New Roman"/>
          <w:sz w:val="24"/>
          <w:szCs w:val="24"/>
          <w:lang w:val="uk-UA" w:eastAsia="ru-RU"/>
        </w:rPr>
        <w:t>«Фінансово – грамотний споживач», «Креслення»;</w:t>
      </w:r>
    </w:p>
    <w:p w:rsidR="002B14F8" w:rsidRPr="002B14F8" w:rsidRDefault="002B14F8" w:rsidP="00646233">
      <w:pPr>
        <w:numPr>
          <w:ilvl w:val="0"/>
          <w:numId w:val="14"/>
        </w:numPr>
        <w:shd w:val="clear" w:color="auto" w:fill="FFFFFF"/>
        <w:tabs>
          <w:tab w:val="clear" w:pos="720"/>
          <w:tab w:val="num" w:pos="142"/>
          <w:tab w:val="num" w:pos="284"/>
          <w:tab w:val="left" w:pos="540"/>
        </w:tabs>
        <w:spacing w:after="0" w:line="240" w:lineRule="auto"/>
        <w:ind w:left="993" w:hanging="284"/>
        <w:jc w:val="both"/>
        <w:rPr>
          <w:rFonts w:ascii="Times New Roman" w:eastAsia="Times New Roman" w:hAnsi="Times New Roman"/>
          <w:b/>
          <w:bCs/>
          <w:i/>
          <w:iCs/>
          <w:sz w:val="24"/>
          <w:szCs w:val="24"/>
          <w:lang w:val="uk-UA" w:eastAsia="ru-RU"/>
        </w:rPr>
      </w:pPr>
      <w:r w:rsidRPr="007F4E0C">
        <w:rPr>
          <w:rFonts w:ascii="Times New Roman" w:hAnsi="Times New Roman"/>
          <w:sz w:val="24"/>
          <w:szCs w:val="24"/>
          <w:lang w:val="uk-UA" w:eastAsia="ru-RU"/>
        </w:rPr>
        <w:t xml:space="preserve"> 10-11-х класах – </w:t>
      </w:r>
      <w:r w:rsidRPr="007F4E0C">
        <w:rPr>
          <w:rFonts w:ascii="Times New Roman" w:hAnsi="Times New Roman"/>
          <w:sz w:val="24"/>
          <w:szCs w:val="20"/>
          <w:lang w:val="uk-UA" w:eastAsia="ru-RU"/>
        </w:rPr>
        <w:t xml:space="preserve">індивідуальні та групові заняття з </w:t>
      </w:r>
      <w:r>
        <w:rPr>
          <w:rFonts w:ascii="Times New Roman" w:hAnsi="Times New Roman"/>
          <w:sz w:val="24"/>
          <w:szCs w:val="20"/>
          <w:lang w:val="uk-UA" w:eastAsia="ru-RU"/>
        </w:rPr>
        <w:t>англій</w:t>
      </w:r>
      <w:r w:rsidRPr="007F4E0C">
        <w:rPr>
          <w:rFonts w:ascii="Times New Roman" w:hAnsi="Times New Roman"/>
          <w:sz w:val="24"/>
          <w:szCs w:val="20"/>
          <w:lang w:val="uk-UA" w:eastAsia="ru-RU"/>
        </w:rPr>
        <w:t>ської мови, математики</w:t>
      </w:r>
      <w:r>
        <w:rPr>
          <w:rFonts w:ascii="Times New Roman" w:hAnsi="Times New Roman"/>
          <w:sz w:val="24"/>
          <w:szCs w:val="20"/>
          <w:lang w:val="uk-UA" w:eastAsia="ru-RU"/>
        </w:rPr>
        <w:t xml:space="preserve">.                                                            </w:t>
      </w:r>
    </w:p>
    <w:p w:rsidR="002B14F8" w:rsidRPr="007F4E0C" w:rsidRDefault="002B14F8" w:rsidP="00385289">
      <w:pPr>
        <w:shd w:val="clear" w:color="auto" w:fill="FFFFFF"/>
        <w:tabs>
          <w:tab w:val="left" w:pos="540"/>
        </w:tabs>
        <w:spacing w:after="0" w:line="240" w:lineRule="auto"/>
        <w:jc w:val="both"/>
        <w:rPr>
          <w:rFonts w:ascii="Times New Roman" w:eastAsia="Times New Roman" w:hAnsi="Times New Roman"/>
          <w:b/>
          <w:bCs/>
          <w:i/>
          <w:iCs/>
          <w:sz w:val="24"/>
          <w:szCs w:val="24"/>
          <w:lang w:val="uk-UA" w:eastAsia="ru-RU"/>
        </w:rPr>
      </w:pPr>
      <w:r>
        <w:rPr>
          <w:rFonts w:ascii="Times New Roman" w:hAnsi="Times New Roman"/>
          <w:sz w:val="24"/>
          <w:szCs w:val="20"/>
          <w:lang w:val="uk-UA" w:eastAsia="ru-RU"/>
        </w:rPr>
        <w:t xml:space="preserve"> </w:t>
      </w:r>
      <w:r w:rsidR="00385289">
        <w:rPr>
          <w:rFonts w:ascii="Times New Roman" w:hAnsi="Times New Roman"/>
          <w:sz w:val="24"/>
          <w:szCs w:val="20"/>
          <w:lang w:val="uk-UA" w:eastAsia="ru-RU"/>
        </w:rPr>
        <w:t xml:space="preserve">          </w:t>
      </w:r>
      <w:r w:rsidRPr="007F4E0C">
        <w:rPr>
          <w:rFonts w:ascii="Times New Roman" w:hAnsi="Times New Roman"/>
          <w:bCs/>
          <w:spacing w:val="-6"/>
          <w:sz w:val="24"/>
          <w:szCs w:val="24"/>
          <w:lang w:val="uk-UA" w:eastAsia="ru-RU"/>
        </w:rPr>
        <w:t>Курси за вибором та факультативи викладалися за держ</w:t>
      </w:r>
      <w:r w:rsidR="00804FD2">
        <w:rPr>
          <w:rFonts w:ascii="Times New Roman" w:hAnsi="Times New Roman"/>
          <w:bCs/>
          <w:spacing w:val="-6"/>
          <w:sz w:val="24"/>
          <w:szCs w:val="24"/>
          <w:lang w:val="uk-UA" w:eastAsia="ru-RU"/>
        </w:rPr>
        <w:t>авними програмами.</w:t>
      </w:r>
    </w:p>
    <w:p w:rsidR="002B14F8" w:rsidRPr="00C97209" w:rsidRDefault="002B14F8" w:rsidP="002B14F8">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eastAsia="ru-RU"/>
        </w:rPr>
        <w:t>Таким чино</w:t>
      </w:r>
      <w:r>
        <w:rPr>
          <w:rFonts w:ascii="Times New Roman" w:eastAsia="Times New Roman" w:hAnsi="Times New Roman"/>
          <w:sz w:val="24"/>
          <w:szCs w:val="24"/>
          <w:lang w:eastAsia="ru-RU"/>
        </w:rPr>
        <w:t>м,  робота з реалізації р</w:t>
      </w:r>
      <w:r>
        <w:rPr>
          <w:rFonts w:ascii="Times New Roman" w:eastAsia="Times New Roman" w:hAnsi="Times New Roman"/>
          <w:sz w:val="24"/>
          <w:szCs w:val="24"/>
          <w:lang w:val="uk-UA" w:eastAsia="ru-RU"/>
        </w:rPr>
        <w:t>ічного</w:t>
      </w:r>
      <w:r w:rsidRPr="00C97209">
        <w:rPr>
          <w:rFonts w:ascii="Times New Roman" w:eastAsia="Times New Roman" w:hAnsi="Times New Roman"/>
          <w:sz w:val="24"/>
          <w:szCs w:val="24"/>
          <w:lang w:eastAsia="ru-RU"/>
        </w:rPr>
        <w:t xml:space="preserve">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 з урахуванням профільності і допрофільності навчання у школі.</w:t>
      </w:r>
    </w:p>
    <w:p w:rsidR="002B14F8" w:rsidRPr="002B14F8" w:rsidRDefault="002B14F8" w:rsidP="00D029C8">
      <w:pPr>
        <w:shd w:val="clear" w:color="auto" w:fill="FFFFFF"/>
        <w:spacing w:after="0" w:line="240" w:lineRule="auto"/>
        <w:ind w:left="180" w:firstLine="387"/>
        <w:jc w:val="both"/>
        <w:rPr>
          <w:rFonts w:ascii="Times New Roman" w:eastAsia="Times New Roman" w:hAnsi="Times New Roman"/>
          <w:color w:val="FF0000"/>
          <w:sz w:val="24"/>
          <w:szCs w:val="24"/>
          <w:lang w:val="uk-UA" w:eastAsia="ru-RU"/>
        </w:rPr>
      </w:pPr>
    </w:p>
    <w:p w:rsidR="002B14F8" w:rsidRPr="00027779" w:rsidRDefault="002B14F8" w:rsidP="00D029C8">
      <w:pPr>
        <w:shd w:val="clear" w:color="auto" w:fill="FFFFFF"/>
        <w:spacing w:after="0" w:line="240" w:lineRule="auto"/>
        <w:ind w:left="180" w:firstLine="387"/>
        <w:jc w:val="both"/>
        <w:rPr>
          <w:rFonts w:ascii="Times New Roman" w:eastAsia="Times New Roman" w:hAnsi="Times New Roman"/>
          <w:sz w:val="24"/>
          <w:szCs w:val="24"/>
          <w:lang w:eastAsia="ru-RU"/>
        </w:rPr>
      </w:pPr>
    </w:p>
    <w:p w:rsidR="002B14F8" w:rsidRPr="00027779" w:rsidRDefault="002B14F8" w:rsidP="002B14F8">
      <w:pPr>
        <w:spacing w:after="0" w:line="240" w:lineRule="auto"/>
        <w:ind w:left="-240"/>
        <w:jc w:val="center"/>
        <w:rPr>
          <w:rFonts w:ascii="Times New Roman" w:eastAsia="Times New Roman" w:hAnsi="Times New Roman"/>
          <w:b/>
          <w:sz w:val="24"/>
          <w:szCs w:val="24"/>
          <w:lang w:eastAsia="ru-RU"/>
        </w:rPr>
      </w:pPr>
      <w:r w:rsidRPr="00027779">
        <w:rPr>
          <w:rFonts w:ascii="Times New Roman" w:eastAsia="Times New Roman" w:hAnsi="Times New Roman"/>
          <w:b/>
          <w:sz w:val="24"/>
          <w:szCs w:val="24"/>
          <w:lang w:val="uk-UA" w:eastAsia="ru-RU"/>
        </w:rPr>
        <w:t>Результати навчальних досягнень учнів</w:t>
      </w:r>
    </w:p>
    <w:p w:rsidR="002B14F8" w:rsidRPr="003F0D5B" w:rsidRDefault="002B14F8" w:rsidP="002B14F8">
      <w:pPr>
        <w:tabs>
          <w:tab w:val="left" w:pos="567"/>
        </w:tabs>
        <w:spacing w:after="0" w:line="240" w:lineRule="auto"/>
        <w:ind w:firstLine="567"/>
        <w:jc w:val="both"/>
        <w:rPr>
          <w:rFonts w:ascii="Times New Roman" w:eastAsia="Times New Roman" w:hAnsi="Times New Roman"/>
          <w:sz w:val="24"/>
          <w:szCs w:val="24"/>
          <w:lang w:val="uk-UA" w:eastAsia="ru-RU"/>
        </w:rPr>
      </w:pPr>
      <w:r w:rsidRPr="003F0D5B">
        <w:rPr>
          <w:rFonts w:ascii="Times New Roman" w:eastAsia="Times New Roman" w:hAnsi="Times New Roman"/>
          <w:sz w:val="24"/>
          <w:szCs w:val="24"/>
          <w:lang w:val="uk-UA" w:eastAsia="ru-RU"/>
        </w:rPr>
        <w:t>Упродовж навчального року вдосконалювалася система оцінювання навчальних досягнень учнів, як засобу гуманізації освіти. Оцінюванн</w:t>
      </w:r>
      <w:r w:rsidR="00830ED7">
        <w:rPr>
          <w:rFonts w:ascii="Times New Roman" w:eastAsia="Times New Roman" w:hAnsi="Times New Roman"/>
          <w:sz w:val="24"/>
          <w:szCs w:val="24"/>
          <w:lang w:val="uk-UA" w:eastAsia="ru-RU"/>
        </w:rPr>
        <w:t>я навчальних досягнень учнів 1-4</w:t>
      </w:r>
      <w:r w:rsidRPr="003F0D5B">
        <w:rPr>
          <w:rFonts w:ascii="Times New Roman" w:eastAsia="Times New Roman" w:hAnsi="Times New Roman"/>
          <w:sz w:val="24"/>
          <w:szCs w:val="24"/>
          <w:lang w:val="uk-UA" w:eastAsia="ru-RU"/>
        </w:rPr>
        <w:t xml:space="preserve"> класів здійснювалось вербально, учнів </w:t>
      </w:r>
      <w:r w:rsidR="00830ED7">
        <w:rPr>
          <w:rFonts w:ascii="Times New Roman" w:eastAsia="Times New Roman" w:hAnsi="Times New Roman"/>
          <w:sz w:val="24"/>
          <w:szCs w:val="24"/>
          <w:lang w:val="uk-UA" w:eastAsia="ru-RU"/>
        </w:rPr>
        <w:t>5</w:t>
      </w:r>
      <w:r w:rsidRPr="003F0D5B">
        <w:rPr>
          <w:rFonts w:ascii="Times New Roman" w:eastAsia="Times New Roman" w:hAnsi="Times New Roman"/>
          <w:sz w:val="24"/>
          <w:szCs w:val="24"/>
          <w:lang w:val="uk-UA" w:eastAsia="ru-RU"/>
        </w:rPr>
        <w:t>-11-их  класах –</w:t>
      </w:r>
      <w:r w:rsidR="00830ED7">
        <w:rPr>
          <w:rFonts w:ascii="Times New Roman" w:eastAsia="Times New Roman" w:hAnsi="Times New Roman"/>
          <w:sz w:val="24"/>
          <w:szCs w:val="24"/>
          <w:lang w:val="uk-UA" w:eastAsia="ru-RU"/>
        </w:rPr>
        <w:t xml:space="preserve"> </w:t>
      </w:r>
      <w:r w:rsidRPr="003F0D5B">
        <w:rPr>
          <w:rFonts w:ascii="Times New Roman" w:eastAsia="Times New Roman" w:hAnsi="Times New Roman"/>
          <w:sz w:val="24"/>
          <w:szCs w:val="24"/>
          <w:lang w:val="uk-UA" w:eastAsia="ru-RU"/>
        </w:rPr>
        <w:t>за 12-бальною шкалою оцінюва</w:t>
      </w:r>
      <w:r>
        <w:rPr>
          <w:rFonts w:ascii="Times New Roman" w:eastAsia="Times New Roman" w:hAnsi="Times New Roman"/>
          <w:sz w:val="24"/>
          <w:szCs w:val="24"/>
          <w:lang w:val="uk-UA" w:eastAsia="ru-RU"/>
        </w:rPr>
        <w:t>ння навчальних досягнень учнів.</w:t>
      </w:r>
      <w:r w:rsidRPr="003F0D5B">
        <w:rPr>
          <w:rFonts w:ascii="Times New Roman" w:eastAsia="Times New Roman" w:hAnsi="Times New Roman"/>
          <w:sz w:val="24"/>
          <w:szCs w:val="24"/>
          <w:lang w:val="uk-UA" w:eastAsia="ru-RU"/>
        </w:rPr>
        <w:t xml:space="preserve"> Навчальні досягнення учнів при вивченні курсів за вибором оцінювались за 12-бальною шкалою оцінювання. </w:t>
      </w:r>
    </w:p>
    <w:p w:rsidR="002B14F8" w:rsidRPr="003F0D5B" w:rsidRDefault="002B14F8" w:rsidP="002B14F8">
      <w:pPr>
        <w:tabs>
          <w:tab w:val="left" w:pos="567"/>
        </w:tabs>
        <w:spacing w:after="0" w:line="240" w:lineRule="auto"/>
        <w:ind w:firstLine="567"/>
        <w:jc w:val="both"/>
        <w:rPr>
          <w:rFonts w:ascii="Times New Roman" w:eastAsia="Times New Roman" w:hAnsi="Times New Roman"/>
          <w:sz w:val="24"/>
          <w:szCs w:val="24"/>
          <w:lang w:val="uk-UA" w:eastAsia="ru-RU"/>
        </w:rPr>
      </w:pPr>
      <w:r w:rsidRPr="003F0D5B">
        <w:rPr>
          <w:rFonts w:ascii="Times New Roman" w:eastAsia="Times New Roman" w:hAnsi="Times New Roman"/>
          <w:sz w:val="24"/>
          <w:szCs w:val="24"/>
          <w:lang w:val="uk-UA" w:eastAsia="ru-RU"/>
        </w:rPr>
        <w:t xml:space="preserve">У </w:t>
      </w:r>
      <w:r w:rsidR="00830ED7">
        <w:rPr>
          <w:rFonts w:ascii="Times New Roman" w:eastAsia="Times New Roman" w:hAnsi="Times New Roman"/>
          <w:bCs/>
          <w:spacing w:val="-6"/>
          <w:sz w:val="24"/>
          <w:szCs w:val="24"/>
          <w:lang w:val="uk-UA" w:eastAsia="ru-RU"/>
        </w:rPr>
        <w:t>2021</w:t>
      </w:r>
      <w:r w:rsidRPr="003F0D5B">
        <w:rPr>
          <w:rFonts w:ascii="Times New Roman" w:eastAsia="Times New Roman" w:hAnsi="Times New Roman"/>
          <w:bCs/>
          <w:spacing w:val="-6"/>
          <w:sz w:val="24"/>
          <w:szCs w:val="24"/>
          <w:lang w:val="uk-UA" w:eastAsia="ru-RU"/>
        </w:rPr>
        <w:t>/202</w:t>
      </w:r>
      <w:r w:rsidR="00830ED7">
        <w:rPr>
          <w:rFonts w:ascii="Times New Roman" w:eastAsia="Times New Roman" w:hAnsi="Times New Roman"/>
          <w:bCs/>
          <w:spacing w:val="-6"/>
          <w:sz w:val="24"/>
          <w:szCs w:val="24"/>
          <w:lang w:val="uk-UA" w:eastAsia="ru-RU"/>
        </w:rPr>
        <w:t xml:space="preserve">2 </w:t>
      </w:r>
      <w:r w:rsidRPr="003F0D5B">
        <w:rPr>
          <w:rFonts w:ascii="Times New Roman" w:eastAsia="Times New Roman" w:hAnsi="Times New Roman"/>
          <w:sz w:val="24"/>
          <w:szCs w:val="24"/>
          <w:lang w:val="uk-UA" w:eastAsia="ru-RU"/>
        </w:rPr>
        <w:t>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2B14F8" w:rsidRPr="003F0D5B" w:rsidRDefault="002B14F8" w:rsidP="002B14F8">
      <w:pPr>
        <w:tabs>
          <w:tab w:val="left" w:pos="567"/>
        </w:tabs>
        <w:spacing w:after="0" w:line="240" w:lineRule="auto"/>
        <w:ind w:firstLine="567"/>
        <w:jc w:val="both"/>
        <w:rPr>
          <w:rFonts w:ascii="Times New Roman" w:eastAsia="Times New Roman" w:hAnsi="Times New Roman"/>
          <w:sz w:val="24"/>
          <w:szCs w:val="24"/>
          <w:lang w:val="uk-UA" w:eastAsia="ru-RU"/>
        </w:rPr>
      </w:pPr>
      <w:r w:rsidRPr="003F0D5B">
        <w:rPr>
          <w:rFonts w:ascii="Times New Roman" w:eastAsia="Times New Roman" w:hAnsi="Times New Roman"/>
          <w:sz w:val="24"/>
          <w:szCs w:val="24"/>
          <w:lang w:val="uk-UA" w:eastAsia="ru-RU"/>
        </w:rPr>
        <w:t>Систематично здійснювався моніторинг навчальних досягнень учнів школи з метою запровадження профільного навчання та додаткових годин на вивчення окремих предметів.</w:t>
      </w:r>
    </w:p>
    <w:p w:rsidR="002B14F8" w:rsidRPr="003F0D5B" w:rsidRDefault="002B14F8" w:rsidP="002B14F8">
      <w:pPr>
        <w:spacing w:after="0" w:line="240" w:lineRule="auto"/>
        <w:ind w:firstLine="567"/>
        <w:jc w:val="both"/>
        <w:rPr>
          <w:rFonts w:ascii="Times New Roman" w:eastAsia="Times New Roman" w:hAnsi="Times New Roman"/>
          <w:bCs/>
          <w:iCs/>
          <w:sz w:val="24"/>
          <w:szCs w:val="24"/>
          <w:lang w:val="uk-UA" w:eastAsia="ru-RU"/>
        </w:rPr>
      </w:pPr>
      <w:r w:rsidRPr="003F0D5B">
        <w:rPr>
          <w:rFonts w:ascii="Times New Roman" w:eastAsia="Times New Roman" w:hAnsi="Times New Roman"/>
          <w:bCs/>
          <w:iCs/>
          <w:sz w:val="24"/>
          <w:szCs w:val="24"/>
          <w:lang w:val="uk-UA" w:eastAsia="ru-RU"/>
        </w:rPr>
        <w:t xml:space="preserve">За підсумками </w:t>
      </w:r>
      <w:r w:rsidRPr="003F0D5B">
        <w:rPr>
          <w:rFonts w:ascii="Times New Roman" w:eastAsia="Times New Roman" w:hAnsi="Times New Roman"/>
          <w:bCs/>
          <w:spacing w:val="-6"/>
          <w:sz w:val="24"/>
          <w:szCs w:val="24"/>
          <w:lang w:eastAsia="ru-RU"/>
        </w:rPr>
        <w:t>20</w:t>
      </w:r>
      <w:r w:rsidR="00830ED7">
        <w:rPr>
          <w:rFonts w:ascii="Times New Roman" w:eastAsia="Times New Roman" w:hAnsi="Times New Roman"/>
          <w:bCs/>
          <w:spacing w:val="-6"/>
          <w:sz w:val="24"/>
          <w:szCs w:val="24"/>
          <w:lang w:val="uk-UA" w:eastAsia="ru-RU"/>
        </w:rPr>
        <w:t>21</w:t>
      </w:r>
      <w:r w:rsidRPr="003F0D5B">
        <w:rPr>
          <w:rFonts w:ascii="Times New Roman" w:eastAsia="Times New Roman" w:hAnsi="Times New Roman"/>
          <w:bCs/>
          <w:spacing w:val="-6"/>
          <w:sz w:val="24"/>
          <w:szCs w:val="24"/>
          <w:lang w:val="uk-UA" w:eastAsia="ru-RU"/>
        </w:rPr>
        <w:t>/</w:t>
      </w:r>
      <w:r w:rsidRPr="003F0D5B">
        <w:rPr>
          <w:rFonts w:ascii="Times New Roman" w:eastAsia="Times New Roman" w:hAnsi="Times New Roman"/>
          <w:bCs/>
          <w:spacing w:val="-6"/>
          <w:sz w:val="24"/>
          <w:szCs w:val="24"/>
          <w:lang w:eastAsia="ru-RU"/>
        </w:rPr>
        <w:t>20</w:t>
      </w:r>
      <w:r w:rsidR="00830ED7">
        <w:rPr>
          <w:rFonts w:ascii="Times New Roman" w:eastAsia="Times New Roman" w:hAnsi="Times New Roman"/>
          <w:bCs/>
          <w:spacing w:val="-6"/>
          <w:sz w:val="24"/>
          <w:szCs w:val="24"/>
          <w:lang w:val="uk-UA" w:eastAsia="ru-RU"/>
        </w:rPr>
        <w:t xml:space="preserve">22 </w:t>
      </w:r>
      <w:r w:rsidRPr="003F0D5B">
        <w:rPr>
          <w:rFonts w:ascii="Times New Roman" w:eastAsia="Times New Roman" w:hAnsi="Times New Roman"/>
          <w:bCs/>
          <w:iCs/>
          <w:sz w:val="24"/>
          <w:szCs w:val="24"/>
          <w:lang w:val="uk-UA" w:eastAsia="ru-RU"/>
        </w:rPr>
        <w:t xml:space="preserve">навчального року  із </w:t>
      </w:r>
      <w:r w:rsidR="00830ED7">
        <w:rPr>
          <w:rFonts w:ascii="Times New Roman" w:eastAsia="Times New Roman" w:hAnsi="Times New Roman"/>
          <w:bCs/>
          <w:iCs/>
          <w:sz w:val="24"/>
          <w:szCs w:val="24"/>
          <w:lang w:val="uk-UA" w:eastAsia="ru-RU"/>
        </w:rPr>
        <w:t>146</w:t>
      </w:r>
      <w:r w:rsidRPr="003F0D5B">
        <w:rPr>
          <w:rFonts w:ascii="Times New Roman" w:eastAsia="Times New Roman" w:hAnsi="Times New Roman"/>
          <w:bCs/>
          <w:iCs/>
          <w:sz w:val="24"/>
          <w:szCs w:val="24"/>
          <w:lang w:val="uk-UA" w:eastAsia="ru-RU"/>
        </w:rPr>
        <w:t xml:space="preserve"> учнів 1-11-х класів:</w:t>
      </w:r>
    </w:p>
    <w:p w:rsidR="00830ED7" w:rsidRDefault="00830ED7" w:rsidP="005668E9">
      <w:pPr>
        <w:numPr>
          <w:ilvl w:val="0"/>
          <w:numId w:val="77"/>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55 учнів 1-4-х класів оцінені вербально;</w:t>
      </w:r>
    </w:p>
    <w:p w:rsidR="00830ED7" w:rsidRDefault="00830ED7" w:rsidP="005668E9">
      <w:pPr>
        <w:numPr>
          <w:ilvl w:val="0"/>
          <w:numId w:val="77"/>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91 учень 5-11-х класів атестовані з усіх предметів за 12-бальною шкалою оцінювання навчальних предметів;</w:t>
      </w:r>
    </w:p>
    <w:p w:rsidR="00830ED7" w:rsidRDefault="00830ED7" w:rsidP="005668E9">
      <w:pPr>
        <w:numPr>
          <w:ilvl w:val="0"/>
          <w:numId w:val="77"/>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129 учнів переведено до наступних класів;</w:t>
      </w:r>
    </w:p>
    <w:p w:rsidR="00830ED7" w:rsidRDefault="00830ED7" w:rsidP="005668E9">
      <w:pPr>
        <w:numPr>
          <w:ilvl w:val="0"/>
          <w:numId w:val="77"/>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17 учнів випущено зі школи, 1 учениця нагороджена Золотою медаллю «За особливі успіхи у навчанні».</w:t>
      </w:r>
    </w:p>
    <w:p w:rsidR="002B14F8" w:rsidRPr="003F0D5B" w:rsidRDefault="002B14F8" w:rsidP="002B14F8">
      <w:pPr>
        <w:tabs>
          <w:tab w:val="left" w:pos="1134"/>
        </w:tabs>
        <w:spacing w:after="0" w:line="240" w:lineRule="auto"/>
        <w:ind w:left="851"/>
        <w:jc w:val="both"/>
        <w:rPr>
          <w:rFonts w:ascii="Times New Roman" w:eastAsia="Times New Roman" w:hAnsi="Times New Roman"/>
          <w:bCs/>
          <w:iCs/>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130"/>
        <w:gridCol w:w="914"/>
        <w:gridCol w:w="636"/>
        <w:gridCol w:w="783"/>
        <w:gridCol w:w="692"/>
        <w:gridCol w:w="868"/>
        <w:gridCol w:w="692"/>
        <w:gridCol w:w="867"/>
        <w:gridCol w:w="583"/>
      </w:tblGrid>
      <w:tr w:rsidR="002B14F8" w:rsidRPr="003F0D5B" w:rsidTr="00CA0389">
        <w:trPr>
          <w:cantSplit/>
          <w:trHeight w:val="1399"/>
          <w:jc w:val="center"/>
        </w:trPr>
        <w:tc>
          <w:tcPr>
            <w:tcW w:w="1397" w:type="dxa"/>
            <w:tcBorders>
              <w:top w:val="single" w:sz="4" w:space="0" w:color="auto"/>
              <w:left w:val="single" w:sz="4" w:space="0" w:color="auto"/>
              <w:bottom w:val="single" w:sz="4" w:space="0" w:color="auto"/>
              <w:right w:val="single" w:sz="4" w:space="0" w:color="auto"/>
            </w:tcBorders>
            <w:textDirection w:val="btLr"/>
            <w:hideMark/>
          </w:tcPr>
          <w:p w:rsidR="002B14F8" w:rsidRPr="003F0D5B" w:rsidRDefault="002B14F8" w:rsidP="00CA0389">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lastRenderedPageBreak/>
              <w:t>Рік</w:t>
            </w:r>
          </w:p>
        </w:tc>
        <w:tc>
          <w:tcPr>
            <w:tcW w:w="1130" w:type="dxa"/>
            <w:tcBorders>
              <w:top w:val="single" w:sz="4" w:space="0" w:color="auto"/>
              <w:left w:val="single" w:sz="4" w:space="0" w:color="auto"/>
              <w:bottom w:val="single" w:sz="4" w:space="0" w:color="auto"/>
              <w:right w:val="single" w:sz="4" w:space="0" w:color="auto"/>
            </w:tcBorders>
            <w:textDirection w:val="btLr"/>
            <w:hideMark/>
          </w:tcPr>
          <w:p w:rsidR="002B14F8" w:rsidRPr="003F0D5B" w:rsidRDefault="002B14F8" w:rsidP="00CA0389">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Кількість  учнів</w:t>
            </w:r>
          </w:p>
        </w:tc>
        <w:tc>
          <w:tcPr>
            <w:tcW w:w="914" w:type="dxa"/>
            <w:tcBorders>
              <w:top w:val="single" w:sz="4" w:space="0" w:color="auto"/>
              <w:left w:val="single" w:sz="4" w:space="0" w:color="auto"/>
              <w:bottom w:val="single" w:sz="4" w:space="0" w:color="auto"/>
              <w:right w:val="single" w:sz="4" w:space="0" w:color="auto"/>
            </w:tcBorders>
            <w:textDirection w:val="btLr"/>
            <w:hideMark/>
          </w:tcPr>
          <w:p w:rsidR="002B14F8" w:rsidRPr="003F0D5B" w:rsidRDefault="002B14F8" w:rsidP="00CA0389">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Початковий</w:t>
            </w:r>
          </w:p>
          <w:p w:rsidR="002B14F8" w:rsidRPr="003F0D5B" w:rsidRDefault="002B14F8" w:rsidP="00CA0389">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рівень</w:t>
            </w:r>
          </w:p>
        </w:tc>
        <w:tc>
          <w:tcPr>
            <w:tcW w:w="566" w:type="dxa"/>
            <w:tcBorders>
              <w:top w:val="single" w:sz="4" w:space="0" w:color="auto"/>
              <w:left w:val="single" w:sz="4" w:space="0" w:color="auto"/>
              <w:bottom w:val="single" w:sz="4" w:space="0" w:color="auto"/>
              <w:right w:val="single" w:sz="4" w:space="0" w:color="auto"/>
            </w:tcBorders>
            <w:textDirection w:val="btLr"/>
            <w:hideMark/>
          </w:tcPr>
          <w:p w:rsidR="002B14F8" w:rsidRPr="003F0D5B" w:rsidRDefault="002B14F8" w:rsidP="00CA0389">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w:t>
            </w:r>
          </w:p>
        </w:tc>
        <w:tc>
          <w:tcPr>
            <w:tcW w:w="783" w:type="dxa"/>
            <w:tcBorders>
              <w:top w:val="single" w:sz="4" w:space="0" w:color="auto"/>
              <w:left w:val="single" w:sz="4" w:space="0" w:color="auto"/>
              <w:bottom w:val="single" w:sz="4" w:space="0" w:color="auto"/>
              <w:right w:val="single" w:sz="4" w:space="0" w:color="auto"/>
            </w:tcBorders>
            <w:textDirection w:val="btLr"/>
            <w:hideMark/>
          </w:tcPr>
          <w:p w:rsidR="002B14F8" w:rsidRPr="003F0D5B" w:rsidRDefault="002B14F8" w:rsidP="00CA0389">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Середній</w:t>
            </w:r>
          </w:p>
          <w:p w:rsidR="002B14F8" w:rsidRPr="003F0D5B" w:rsidRDefault="002B14F8" w:rsidP="00CA0389">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рівень</w:t>
            </w:r>
          </w:p>
        </w:tc>
        <w:tc>
          <w:tcPr>
            <w:tcW w:w="692" w:type="dxa"/>
            <w:tcBorders>
              <w:top w:val="single" w:sz="4" w:space="0" w:color="auto"/>
              <w:left w:val="single" w:sz="4" w:space="0" w:color="auto"/>
              <w:bottom w:val="single" w:sz="4" w:space="0" w:color="auto"/>
              <w:right w:val="single" w:sz="4" w:space="0" w:color="auto"/>
            </w:tcBorders>
            <w:textDirection w:val="btLr"/>
            <w:hideMark/>
          </w:tcPr>
          <w:p w:rsidR="002B14F8" w:rsidRPr="003F0D5B" w:rsidRDefault="002B14F8" w:rsidP="00CA0389">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w:t>
            </w:r>
          </w:p>
        </w:tc>
        <w:tc>
          <w:tcPr>
            <w:tcW w:w="868" w:type="dxa"/>
            <w:tcBorders>
              <w:top w:val="single" w:sz="4" w:space="0" w:color="auto"/>
              <w:left w:val="single" w:sz="4" w:space="0" w:color="auto"/>
              <w:bottom w:val="single" w:sz="4" w:space="0" w:color="auto"/>
              <w:right w:val="single" w:sz="4" w:space="0" w:color="auto"/>
            </w:tcBorders>
            <w:textDirection w:val="btLr"/>
            <w:hideMark/>
          </w:tcPr>
          <w:p w:rsidR="002B14F8" w:rsidRPr="003F0D5B" w:rsidRDefault="002B14F8" w:rsidP="00CA0389">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Достатній</w:t>
            </w:r>
          </w:p>
          <w:p w:rsidR="002B14F8" w:rsidRPr="003F0D5B" w:rsidRDefault="002B14F8" w:rsidP="00CA0389">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рівень</w:t>
            </w:r>
          </w:p>
        </w:tc>
        <w:tc>
          <w:tcPr>
            <w:tcW w:w="692" w:type="dxa"/>
            <w:tcBorders>
              <w:top w:val="single" w:sz="4" w:space="0" w:color="auto"/>
              <w:left w:val="single" w:sz="4" w:space="0" w:color="auto"/>
              <w:bottom w:val="single" w:sz="4" w:space="0" w:color="auto"/>
              <w:right w:val="single" w:sz="4" w:space="0" w:color="auto"/>
            </w:tcBorders>
            <w:textDirection w:val="btLr"/>
            <w:hideMark/>
          </w:tcPr>
          <w:p w:rsidR="002B14F8" w:rsidRPr="003F0D5B" w:rsidRDefault="002B14F8" w:rsidP="00CA0389">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w:t>
            </w:r>
          </w:p>
        </w:tc>
        <w:tc>
          <w:tcPr>
            <w:tcW w:w="867" w:type="dxa"/>
            <w:tcBorders>
              <w:top w:val="single" w:sz="4" w:space="0" w:color="auto"/>
              <w:left w:val="single" w:sz="4" w:space="0" w:color="auto"/>
              <w:bottom w:val="single" w:sz="4" w:space="0" w:color="auto"/>
              <w:right w:val="single" w:sz="4" w:space="0" w:color="auto"/>
            </w:tcBorders>
            <w:textDirection w:val="btLr"/>
            <w:hideMark/>
          </w:tcPr>
          <w:p w:rsidR="002B14F8" w:rsidRPr="003F0D5B" w:rsidRDefault="002B14F8" w:rsidP="00CA0389">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Високий</w:t>
            </w:r>
          </w:p>
          <w:p w:rsidR="002B14F8" w:rsidRPr="003F0D5B" w:rsidRDefault="002B14F8" w:rsidP="00CA0389">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рівень</w:t>
            </w:r>
          </w:p>
        </w:tc>
        <w:tc>
          <w:tcPr>
            <w:tcW w:w="583" w:type="dxa"/>
            <w:tcBorders>
              <w:top w:val="single" w:sz="4" w:space="0" w:color="auto"/>
              <w:left w:val="single" w:sz="4" w:space="0" w:color="auto"/>
              <w:bottom w:val="single" w:sz="4" w:space="0" w:color="auto"/>
              <w:right w:val="single" w:sz="4" w:space="0" w:color="auto"/>
            </w:tcBorders>
            <w:textDirection w:val="btLr"/>
            <w:hideMark/>
          </w:tcPr>
          <w:p w:rsidR="002B14F8" w:rsidRPr="003F0D5B" w:rsidRDefault="002B14F8" w:rsidP="00CA0389">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w:t>
            </w:r>
          </w:p>
        </w:tc>
      </w:tr>
      <w:tr w:rsidR="002B14F8" w:rsidRPr="003F0D5B" w:rsidTr="00CA0389">
        <w:trPr>
          <w:jc w:val="center"/>
        </w:trPr>
        <w:tc>
          <w:tcPr>
            <w:tcW w:w="1397" w:type="dxa"/>
            <w:tcBorders>
              <w:top w:val="single" w:sz="4" w:space="0" w:color="auto"/>
              <w:left w:val="single" w:sz="4" w:space="0" w:color="auto"/>
              <w:bottom w:val="single" w:sz="4" w:space="0" w:color="auto"/>
              <w:right w:val="single" w:sz="4" w:space="0" w:color="auto"/>
            </w:tcBorders>
            <w:hideMark/>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2018/2019</w:t>
            </w:r>
          </w:p>
        </w:tc>
        <w:tc>
          <w:tcPr>
            <w:tcW w:w="1130" w:type="dxa"/>
            <w:tcBorders>
              <w:top w:val="single" w:sz="4" w:space="0" w:color="auto"/>
              <w:left w:val="single" w:sz="4" w:space="0" w:color="auto"/>
              <w:bottom w:val="single" w:sz="4" w:space="0" w:color="auto"/>
              <w:right w:val="single" w:sz="4" w:space="0" w:color="auto"/>
            </w:tcBorders>
            <w:hideMark/>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135</w:t>
            </w:r>
          </w:p>
        </w:tc>
        <w:tc>
          <w:tcPr>
            <w:tcW w:w="914" w:type="dxa"/>
            <w:tcBorders>
              <w:top w:val="single" w:sz="4" w:space="0" w:color="auto"/>
              <w:left w:val="single" w:sz="4" w:space="0" w:color="auto"/>
              <w:bottom w:val="single" w:sz="4" w:space="0" w:color="auto"/>
              <w:right w:val="single" w:sz="4" w:space="0" w:color="auto"/>
            </w:tcBorders>
            <w:hideMark/>
          </w:tcPr>
          <w:p w:rsidR="002B14F8" w:rsidRPr="00027779" w:rsidRDefault="002B14F8" w:rsidP="00CA0389">
            <w:pPr>
              <w:spacing w:after="0" w:line="240" w:lineRule="auto"/>
              <w:jc w:val="both"/>
              <w:rPr>
                <w:rFonts w:ascii="Times New Roman" w:eastAsia="Times New Roman" w:hAnsi="Times New Roman"/>
                <w:sz w:val="24"/>
                <w:szCs w:val="24"/>
                <w:lang w:eastAsia="ru-RU"/>
              </w:rPr>
            </w:pPr>
            <w:r w:rsidRPr="00027779">
              <w:rPr>
                <w:rFonts w:ascii="Times New Roman" w:eastAsia="Times New Roman" w:hAnsi="Times New Roman"/>
                <w:sz w:val="24"/>
                <w:szCs w:val="24"/>
                <w:lang w:val="uk-UA" w:eastAsia="ru-RU"/>
              </w:rPr>
              <w:t>3</w:t>
            </w:r>
            <w:r w:rsidRPr="00027779">
              <w:rPr>
                <w:rFonts w:ascii="Times New Roman" w:eastAsia="Times New Roman" w:hAnsi="Times New Roman"/>
                <w:sz w:val="24"/>
                <w:szCs w:val="24"/>
                <w:lang w:eastAsia="ru-RU"/>
              </w:rPr>
              <w:t>5</w:t>
            </w:r>
          </w:p>
        </w:tc>
        <w:tc>
          <w:tcPr>
            <w:tcW w:w="566" w:type="dxa"/>
            <w:tcBorders>
              <w:top w:val="single" w:sz="4" w:space="0" w:color="auto"/>
              <w:left w:val="single" w:sz="4" w:space="0" w:color="auto"/>
              <w:bottom w:val="single" w:sz="4" w:space="0" w:color="auto"/>
              <w:right w:val="single" w:sz="4" w:space="0" w:color="auto"/>
            </w:tcBorders>
            <w:hideMark/>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25,9</w:t>
            </w:r>
          </w:p>
        </w:tc>
        <w:tc>
          <w:tcPr>
            <w:tcW w:w="783" w:type="dxa"/>
            <w:tcBorders>
              <w:top w:val="single" w:sz="4" w:space="0" w:color="auto"/>
              <w:left w:val="single" w:sz="4" w:space="0" w:color="auto"/>
              <w:bottom w:val="single" w:sz="4" w:space="0" w:color="auto"/>
              <w:right w:val="single" w:sz="4" w:space="0" w:color="auto"/>
            </w:tcBorders>
            <w:hideMark/>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58</w:t>
            </w:r>
          </w:p>
        </w:tc>
        <w:tc>
          <w:tcPr>
            <w:tcW w:w="692" w:type="dxa"/>
            <w:tcBorders>
              <w:top w:val="single" w:sz="4" w:space="0" w:color="auto"/>
              <w:left w:val="single" w:sz="4" w:space="0" w:color="auto"/>
              <w:bottom w:val="single" w:sz="4" w:space="0" w:color="auto"/>
              <w:right w:val="single" w:sz="4" w:space="0" w:color="auto"/>
            </w:tcBorders>
            <w:hideMark/>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eastAsia="ru-RU"/>
              </w:rPr>
              <w:t>43</w:t>
            </w:r>
            <w:r w:rsidRPr="00027779">
              <w:rPr>
                <w:rFonts w:ascii="Times New Roman" w:eastAsia="Times New Roman" w:hAnsi="Times New Roman"/>
                <w:sz w:val="24"/>
                <w:szCs w:val="24"/>
                <w:lang w:val="uk-UA" w:eastAsia="ru-RU"/>
              </w:rPr>
              <w:t>,0</w:t>
            </w:r>
          </w:p>
        </w:tc>
        <w:tc>
          <w:tcPr>
            <w:tcW w:w="868" w:type="dxa"/>
            <w:tcBorders>
              <w:top w:val="single" w:sz="4" w:space="0" w:color="auto"/>
              <w:left w:val="single" w:sz="4" w:space="0" w:color="auto"/>
              <w:bottom w:val="single" w:sz="4" w:space="0" w:color="auto"/>
              <w:right w:val="single" w:sz="4" w:space="0" w:color="auto"/>
            </w:tcBorders>
            <w:hideMark/>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34</w:t>
            </w:r>
          </w:p>
        </w:tc>
        <w:tc>
          <w:tcPr>
            <w:tcW w:w="692" w:type="dxa"/>
            <w:tcBorders>
              <w:top w:val="single" w:sz="4" w:space="0" w:color="auto"/>
              <w:left w:val="single" w:sz="4" w:space="0" w:color="auto"/>
              <w:bottom w:val="single" w:sz="4" w:space="0" w:color="auto"/>
              <w:right w:val="single" w:sz="4" w:space="0" w:color="auto"/>
            </w:tcBorders>
            <w:hideMark/>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25,2</w:t>
            </w:r>
          </w:p>
        </w:tc>
        <w:tc>
          <w:tcPr>
            <w:tcW w:w="867" w:type="dxa"/>
            <w:tcBorders>
              <w:top w:val="single" w:sz="4" w:space="0" w:color="auto"/>
              <w:left w:val="single" w:sz="4" w:space="0" w:color="auto"/>
              <w:bottom w:val="single" w:sz="4" w:space="0" w:color="auto"/>
              <w:right w:val="single" w:sz="4" w:space="0" w:color="auto"/>
            </w:tcBorders>
            <w:hideMark/>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8</w:t>
            </w:r>
          </w:p>
        </w:tc>
        <w:tc>
          <w:tcPr>
            <w:tcW w:w="583" w:type="dxa"/>
            <w:tcBorders>
              <w:top w:val="single" w:sz="4" w:space="0" w:color="auto"/>
              <w:left w:val="single" w:sz="4" w:space="0" w:color="auto"/>
              <w:bottom w:val="single" w:sz="4" w:space="0" w:color="auto"/>
              <w:right w:val="single" w:sz="4" w:space="0" w:color="auto"/>
            </w:tcBorders>
            <w:hideMark/>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5,9</w:t>
            </w:r>
          </w:p>
        </w:tc>
      </w:tr>
      <w:tr w:rsidR="002B14F8" w:rsidRPr="003F0D5B" w:rsidTr="00CA0389">
        <w:trPr>
          <w:jc w:val="center"/>
        </w:trPr>
        <w:tc>
          <w:tcPr>
            <w:tcW w:w="1397" w:type="dxa"/>
            <w:tcBorders>
              <w:top w:val="single" w:sz="4" w:space="0" w:color="auto"/>
              <w:left w:val="single" w:sz="4" w:space="0" w:color="auto"/>
              <w:bottom w:val="single" w:sz="4" w:space="0" w:color="auto"/>
              <w:right w:val="single" w:sz="4" w:space="0" w:color="auto"/>
            </w:tcBorders>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2019/2020</w:t>
            </w:r>
          </w:p>
        </w:tc>
        <w:tc>
          <w:tcPr>
            <w:tcW w:w="1130" w:type="dxa"/>
            <w:tcBorders>
              <w:top w:val="single" w:sz="4" w:space="0" w:color="auto"/>
              <w:left w:val="single" w:sz="4" w:space="0" w:color="auto"/>
              <w:bottom w:val="single" w:sz="4" w:space="0" w:color="auto"/>
              <w:right w:val="single" w:sz="4" w:space="0" w:color="auto"/>
            </w:tcBorders>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115</w:t>
            </w:r>
          </w:p>
        </w:tc>
        <w:tc>
          <w:tcPr>
            <w:tcW w:w="914" w:type="dxa"/>
            <w:tcBorders>
              <w:top w:val="single" w:sz="4" w:space="0" w:color="auto"/>
              <w:left w:val="single" w:sz="4" w:space="0" w:color="auto"/>
              <w:bottom w:val="single" w:sz="4" w:space="0" w:color="auto"/>
              <w:right w:val="single" w:sz="4" w:space="0" w:color="auto"/>
            </w:tcBorders>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17</w:t>
            </w:r>
          </w:p>
        </w:tc>
        <w:tc>
          <w:tcPr>
            <w:tcW w:w="566" w:type="dxa"/>
            <w:tcBorders>
              <w:top w:val="single" w:sz="4" w:space="0" w:color="auto"/>
              <w:left w:val="single" w:sz="4" w:space="0" w:color="auto"/>
              <w:bottom w:val="single" w:sz="4" w:space="0" w:color="auto"/>
              <w:right w:val="single" w:sz="4" w:space="0" w:color="auto"/>
            </w:tcBorders>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14,8</w:t>
            </w:r>
          </w:p>
        </w:tc>
        <w:tc>
          <w:tcPr>
            <w:tcW w:w="783" w:type="dxa"/>
            <w:tcBorders>
              <w:top w:val="single" w:sz="4" w:space="0" w:color="auto"/>
              <w:left w:val="single" w:sz="4" w:space="0" w:color="auto"/>
              <w:bottom w:val="single" w:sz="4" w:space="0" w:color="auto"/>
              <w:right w:val="single" w:sz="4" w:space="0" w:color="auto"/>
            </w:tcBorders>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48</w:t>
            </w:r>
          </w:p>
        </w:tc>
        <w:tc>
          <w:tcPr>
            <w:tcW w:w="692" w:type="dxa"/>
            <w:tcBorders>
              <w:top w:val="single" w:sz="4" w:space="0" w:color="auto"/>
              <w:left w:val="single" w:sz="4" w:space="0" w:color="auto"/>
              <w:bottom w:val="single" w:sz="4" w:space="0" w:color="auto"/>
              <w:right w:val="single" w:sz="4" w:space="0" w:color="auto"/>
            </w:tcBorders>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41,7</w:t>
            </w:r>
          </w:p>
        </w:tc>
        <w:tc>
          <w:tcPr>
            <w:tcW w:w="868" w:type="dxa"/>
            <w:tcBorders>
              <w:top w:val="single" w:sz="4" w:space="0" w:color="auto"/>
              <w:left w:val="single" w:sz="4" w:space="0" w:color="auto"/>
              <w:bottom w:val="single" w:sz="4" w:space="0" w:color="auto"/>
              <w:right w:val="single" w:sz="4" w:space="0" w:color="auto"/>
            </w:tcBorders>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43</w:t>
            </w:r>
          </w:p>
        </w:tc>
        <w:tc>
          <w:tcPr>
            <w:tcW w:w="692" w:type="dxa"/>
            <w:tcBorders>
              <w:top w:val="single" w:sz="4" w:space="0" w:color="auto"/>
              <w:left w:val="single" w:sz="4" w:space="0" w:color="auto"/>
              <w:bottom w:val="single" w:sz="4" w:space="0" w:color="auto"/>
              <w:right w:val="single" w:sz="4" w:space="0" w:color="auto"/>
            </w:tcBorders>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37,4</w:t>
            </w:r>
          </w:p>
        </w:tc>
        <w:tc>
          <w:tcPr>
            <w:tcW w:w="867" w:type="dxa"/>
            <w:tcBorders>
              <w:top w:val="single" w:sz="4" w:space="0" w:color="auto"/>
              <w:left w:val="single" w:sz="4" w:space="0" w:color="auto"/>
              <w:bottom w:val="single" w:sz="4" w:space="0" w:color="auto"/>
              <w:right w:val="single" w:sz="4" w:space="0" w:color="auto"/>
            </w:tcBorders>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7</w:t>
            </w:r>
          </w:p>
        </w:tc>
        <w:tc>
          <w:tcPr>
            <w:tcW w:w="583" w:type="dxa"/>
            <w:tcBorders>
              <w:top w:val="single" w:sz="4" w:space="0" w:color="auto"/>
              <w:left w:val="single" w:sz="4" w:space="0" w:color="auto"/>
              <w:bottom w:val="single" w:sz="4" w:space="0" w:color="auto"/>
              <w:right w:val="single" w:sz="4" w:space="0" w:color="auto"/>
            </w:tcBorders>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6,1</w:t>
            </w:r>
          </w:p>
        </w:tc>
      </w:tr>
      <w:tr w:rsidR="002B14F8" w:rsidRPr="003F0D5B" w:rsidTr="00CA0389">
        <w:trPr>
          <w:jc w:val="center"/>
        </w:trPr>
        <w:tc>
          <w:tcPr>
            <w:tcW w:w="1397" w:type="dxa"/>
            <w:tcBorders>
              <w:top w:val="single" w:sz="4" w:space="0" w:color="auto"/>
              <w:left w:val="single" w:sz="4" w:space="0" w:color="auto"/>
              <w:bottom w:val="single" w:sz="4" w:space="0" w:color="auto"/>
              <w:right w:val="single" w:sz="4" w:space="0" w:color="auto"/>
            </w:tcBorders>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2020/2021</w:t>
            </w:r>
          </w:p>
        </w:tc>
        <w:tc>
          <w:tcPr>
            <w:tcW w:w="1130" w:type="dxa"/>
            <w:tcBorders>
              <w:top w:val="single" w:sz="4" w:space="0" w:color="auto"/>
              <w:left w:val="single" w:sz="4" w:space="0" w:color="auto"/>
              <w:bottom w:val="single" w:sz="4" w:space="0" w:color="auto"/>
              <w:right w:val="single" w:sz="4" w:space="0" w:color="auto"/>
            </w:tcBorders>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103</w:t>
            </w:r>
          </w:p>
        </w:tc>
        <w:tc>
          <w:tcPr>
            <w:tcW w:w="914" w:type="dxa"/>
            <w:tcBorders>
              <w:top w:val="single" w:sz="4" w:space="0" w:color="auto"/>
              <w:left w:val="single" w:sz="4" w:space="0" w:color="auto"/>
              <w:bottom w:val="single" w:sz="4" w:space="0" w:color="auto"/>
              <w:right w:val="single" w:sz="4" w:space="0" w:color="auto"/>
            </w:tcBorders>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22</w:t>
            </w:r>
          </w:p>
        </w:tc>
        <w:tc>
          <w:tcPr>
            <w:tcW w:w="566" w:type="dxa"/>
            <w:tcBorders>
              <w:top w:val="single" w:sz="4" w:space="0" w:color="auto"/>
              <w:left w:val="single" w:sz="4" w:space="0" w:color="auto"/>
              <w:bottom w:val="single" w:sz="4" w:space="0" w:color="auto"/>
              <w:right w:val="single" w:sz="4" w:space="0" w:color="auto"/>
            </w:tcBorders>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21,4</w:t>
            </w:r>
          </w:p>
        </w:tc>
        <w:tc>
          <w:tcPr>
            <w:tcW w:w="783" w:type="dxa"/>
            <w:tcBorders>
              <w:top w:val="single" w:sz="4" w:space="0" w:color="auto"/>
              <w:left w:val="single" w:sz="4" w:space="0" w:color="auto"/>
              <w:bottom w:val="single" w:sz="4" w:space="0" w:color="auto"/>
              <w:right w:val="single" w:sz="4" w:space="0" w:color="auto"/>
            </w:tcBorders>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49</w:t>
            </w:r>
          </w:p>
        </w:tc>
        <w:tc>
          <w:tcPr>
            <w:tcW w:w="692" w:type="dxa"/>
            <w:tcBorders>
              <w:top w:val="single" w:sz="4" w:space="0" w:color="auto"/>
              <w:left w:val="single" w:sz="4" w:space="0" w:color="auto"/>
              <w:bottom w:val="single" w:sz="4" w:space="0" w:color="auto"/>
              <w:right w:val="single" w:sz="4" w:space="0" w:color="auto"/>
            </w:tcBorders>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eastAsia="ru-RU"/>
              </w:rPr>
              <w:t>4</w:t>
            </w:r>
            <w:r w:rsidRPr="00027779">
              <w:rPr>
                <w:rFonts w:ascii="Times New Roman" w:eastAsia="Times New Roman" w:hAnsi="Times New Roman"/>
                <w:sz w:val="24"/>
                <w:szCs w:val="24"/>
                <w:lang w:val="uk-UA" w:eastAsia="ru-RU"/>
              </w:rPr>
              <w:t>7,6</w:t>
            </w:r>
          </w:p>
        </w:tc>
        <w:tc>
          <w:tcPr>
            <w:tcW w:w="868" w:type="dxa"/>
            <w:tcBorders>
              <w:top w:val="single" w:sz="4" w:space="0" w:color="auto"/>
              <w:left w:val="single" w:sz="4" w:space="0" w:color="auto"/>
              <w:bottom w:val="single" w:sz="4" w:space="0" w:color="auto"/>
              <w:right w:val="single" w:sz="4" w:space="0" w:color="auto"/>
            </w:tcBorders>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26</w:t>
            </w:r>
          </w:p>
        </w:tc>
        <w:tc>
          <w:tcPr>
            <w:tcW w:w="692" w:type="dxa"/>
            <w:tcBorders>
              <w:top w:val="single" w:sz="4" w:space="0" w:color="auto"/>
              <w:left w:val="single" w:sz="4" w:space="0" w:color="auto"/>
              <w:bottom w:val="single" w:sz="4" w:space="0" w:color="auto"/>
              <w:right w:val="single" w:sz="4" w:space="0" w:color="auto"/>
            </w:tcBorders>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25,2</w:t>
            </w:r>
          </w:p>
        </w:tc>
        <w:tc>
          <w:tcPr>
            <w:tcW w:w="867" w:type="dxa"/>
            <w:tcBorders>
              <w:top w:val="single" w:sz="4" w:space="0" w:color="auto"/>
              <w:left w:val="single" w:sz="4" w:space="0" w:color="auto"/>
              <w:bottom w:val="single" w:sz="4" w:space="0" w:color="auto"/>
              <w:right w:val="single" w:sz="4" w:space="0" w:color="auto"/>
            </w:tcBorders>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6</w:t>
            </w:r>
          </w:p>
        </w:tc>
        <w:tc>
          <w:tcPr>
            <w:tcW w:w="583" w:type="dxa"/>
            <w:tcBorders>
              <w:top w:val="single" w:sz="4" w:space="0" w:color="auto"/>
              <w:left w:val="single" w:sz="4" w:space="0" w:color="auto"/>
              <w:bottom w:val="single" w:sz="4" w:space="0" w:color="auto"/>
              <w:right w:val="single" w:sz="4" w:space="0" w:color="auto"/>
            </w:tcBorders>
          </w:tcPr>
          <w:p w:rsidR="002B14F8" w:rsidRPr="00027779" w:rsidRDefault="002B14F8" w:rsidP="00CA0389">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 xml:space="preserve">5,8 </w:t>
            </w:r>
          </w:p>
        </w:tc>
      </w:tr>
      <w:tr w:rsidR="00830ED7" w:rsidTr="00830ED7">
        <w:trPr>
          <w:trHeight w:val="255"/>
          <w:jc w:val="center"/>
        </w:trPr>
        <w:tc>
          <w:tcPr>
            <w:tcW w:w="1397" w:type="dxa"/>
            <w:tcBorders>
              <w:top w:val="single" w:sz="4" w:space="0" w:color="auto"/>
              <w:left w:val="single" w:sz="4" w:space="0" w:color="auto"/>
              <w:bottom w:val="single" w:sz="4" w:space="0" w:color="auto"/>
              <w:right w:val="single" w:sz="4" w:space="0" w:color="auto"/>
            </w:tcBorders>
            <w:hideMark/>
          </w:tcPr>
          <w:p w:rsidR="00830ED7" w:rsidRPr="00027779" w:rsidRDefault="00830ED7">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2021/2022</w:t>
            </w:r>
          </w:p>
        </w:tc>
        <w:tc>
          <w:tcPr>
            <w:tcW w:w="1130" w:type="dxa"/>
            <w:tcBorders>
              <w:top w:val="single" w:sz="4" w:space="0" w:color="auto"/>
              <w:left w:val="single" w:sz="4" w:space="0" w:color="auto"/>
              <w:bottom w:val="single" w:sz="4" w:space="0" w:color="auto"/>
              <w:right w:val="single" w:sz="4" w:space="0" w:color="auto"/>
            </w:tcBorders>
            <w:hideMark/>
          </w:tcPr>
          <w:p w:rsidR="00830ED7" w:rsidRPr="00027779" w:rsidRDefault="00830ED7">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91</w:t>
            </w:r>
          </w:p>
        </w:tc>
        <w:tc>
          <w:tcPr>
            <w:tcW w:w="914" w:type="dxa"/>
            <w:tcBorders>
              <w:top w:val="single" w:sz="4" w:space="0" w:color="auto"/>
              <w:left w:val="single" w:sz="4" w:space="0" w:color="auto"/>
              <w:bottom w:val="single" w:sz="4" w:space="0" w:color="auto"/>
              <w:right w:val="single" w:sz="4" w:space="0" w:color="auto"/>
            </w:tcBorders>
            <w:hideMark/>
          </w:tcPr>
          <w:p w:rsidR="00830ED7" w:rsidRPr="00027779" w:rsidRDefault="00830ED7">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10</w:t>
            </w:r>
          </w:p>
        </w:tc>
        <w:tc>
          <w:tcPr>
            <w:tcW w:w="566" w:type="dxa"/>
            <w:tcBorders>
              <w:top w:val="single" w:sz="4" w:space="0" w:color="auto"/>
              <w:left w:val="single" w:sz="4" w:space="0" w:color="auto"/>
              <w:bottom w:val="single" w:sz="4" w:space="0" w:color="auto"/>
              <w:right w:val="single" w:sz="4" w:space="0" w:color="auto"/>
            </w:tcBorders>
            <w:hideMark/>
          </w:tcPr>
          <w:p w:rsidR="00830ED7" w:rsidRPr="00027779" w:rsidRDefault="00830ED7">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11,0</w:t>
            </w:r>
          </w:p>
        </w:tc>
        <w:tc>
          <w:tcPr>
            <w:tcW w:w="783" w:type="dxa"/>
            <w:tcBorders>
              <w:top w:val="single" w:sz="4" w:space="0" w:color="auto"/>
              <w:left w:val="single" w:sz="4" w:space="0" w:color="auto"/>
              <w:bottom w:val="single" w:sz="4" w:space="0" w:color="auto"/>
              <w:right w:val="single" w:sz="4" w:space="0" w:color="auto"/>
            </w:tcBorders>
            <w:hideMark/>
          </w:tcPr>
          <w:p w:rsidR="00830ED7" w:rsidRPr="00027779" w:rsidRDefault="00830ED7">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54</w:t>
            </w:r>
          </w:p>
        </w:tc>
        <w:tc>
          <w:tcPr>
            <w:tcW w:w="692" w:type="dxa"/>
            <w:tcBorders>
              <w:top w:val="single" w:sz="4" w:space="0" w:color="auto"/>
              <w:left w:val="single" w:sz="4" w:space="0" w:color="auto"/>
              <w:bottom w:val="single" w:sz="4" w:space="0" w:color="auto"/>
              <w:right w:val="single" w:sz="4" w:space="0" w:color="auto"/>
            </w:tcBorders>
            <w:hideMark/>
          </w:tcPr>
          <w:p w:rsidR="00830ED7" w:rsidRPr="00027779" w:rsidRDefault="00830ED7">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59,3</w:t>
            </w:r>
          </w:p>
        </w:tc>
        <w:tc>
          <w:tcPr>
            <w:tcW w:w="868" w:type="dxa"/>
            <w:tcBorders>
              <w:top w:val="single" w:sz="4" w:space="0" w:color="auto"/>
              <w:left w:val="single" w:sz="4" w:space="0" w:color="auto"/>
              <w:bottom w:val="single" w:sz="4" w:space="0" w:color="auto"/>
              <w:right w:val="single" w:sz="4" w:space="0" w:color="auto"/>
            </w:tcBorders>
            <w:hideMark/>
          </w:tcPr>
          <w:p w:rsidR="00830ED7" w:rsidRPr="00027779" w:rsidRDefault="00830ED7">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26</w:t>
            </w:r>
          </w:p>
        </w:tc>
        <w:tc>
          <w:tcPr>
            <w:tcW w:w="692" w:type="dxa"/>
            <w:tcBorders>
              <w:top w:val="single" w:sz="4" w:space="0" w:color="auto"/>
              <w:left w:val="single" w:sz="4" w:space="0" w:color="auto"/>
              <w:bottom w:val="single" w:sz="4" w:space="0" w:color="auto"/>
              <w:right w:val="single" w:sz="4" w:space="0" w:color="auto"/>
            </w:tcBorders>
            <w:hideMark/>
          </w:tcPr>
          <w:p w:rsidR="00830ED7" w:rsidRPr="00027779" w:rsidRDefault="00830ED7">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28,6</w:t>
            </w:r>
          </w:p>
        </w:tc>
        <w:tc>
          <w:tcPr>
            <w:tcW w:w="867" w:type="dxa"/>
            <w:tcBorders>
              <w:top w:val="single" w:sz="4" w:space="0" w:color="auto"/>
              <w:left w:val="single" w:sz="4" w:space="0" w:color="auto"/>
              <w:bottom w:val="single" w:sz="4" w:space="0" w:color="auto"/>
              <w:right w:val="single" w:sz="4" w:space="0" w:color="auto"/>
            </w:tcBorders>
            <w:hideMark/>
          </w:tcPr>
          <w:p w:rsidR="00830ED7" w:rsidRPr="00027779" w:rsidRDefault="00830ED7">
            <w:pPr>
              <w:spacing w:after="0" w:line="240" w:lineRule="auto"/>
              <w:jc w:val="both"/>
              <w:rPr>
                <w:rFonts w:ascii="Times New Roman" w:eastAsia="Times New Roman" w:hAnsi="Times New Roman"/>
                <w:sz w:val="24"/>
                <w:szCs w:val="24"/>
                <w:lang w:val="uk-UA" w:eastAsia="ru-RU"/>
              </w:rPr>
            </w:pPr>
            <w:r w:rsidRPr="00027779">
              <w:rPr>
                <w:rFonts w:ascii="Times New Roman" w:eastAsia="Times New Roman" w:hAnsi="Times New Roman"/>
                <w:sz w:val="24"/>
                <w:szCs w:val="24"/>
                <w:lang w:val="uk-UA" w:eastAsia="ru-RU"/>
              </w:rPr>
              <w:t>1</w:t>
            </w:r>
          </w:p>
        </w:tc>
        <w:tc>
          <w:tcPr>
            <w:tcW w:w="583" w:type="dxa"/>
            <w:tcBorders>
              <w:top w:val="single" w:sz="4" w:space="0" w:color="auto"/>
              <w:left w:val="single" w:sz="4" w:space="0" w:color="auto"/>
              <w:bottom w:val="single" w:sz="4" w:space="0" w:color="auto"/>
              <w:right w:val="single" w:sz="4" w:space="0" w:color="auto"/>
            </w:tcBorders>
            <w:hideMark/>
          </w:tcPr>
          <w:p w:rsidR="00830ED7" w:rsidRDefault="00830ED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r>
    </w:tbl>
    <w:p w:rsidR="002B14F8" w:rsidRPr="003F0D5B" w:rsidRDefault="002B14F8" w:rsidP="002B14F8">
      <w:pPr>
        <w:spacing w:after="0" w:line="240" w:lineRule="auto"/>
        <w:jc w:val="both"/>
        <w:rPr>
          <w:rFonts w:ascii="Times New Roman" w:eastAsia="Times New Roman" w:hAnsi="Times New Roman"/>
          <w:b/>
          <w:bCs/>
          <w:iCs/>
          <w:sz w:val="24"/>
          <w:szCs w:val="24"/>
          <w:lang w:val="uk-UA" w:eastAsia="ru-RU"/>
        </w:rPr>
      </w:pPr>
    </w:p>
    <w:p w:rsidR="002B14F8" w:rsidRPr="003F0D5B" w:rsidRDefault="002B14F8" w:rsidP="002B14F8">
      <w:pPr>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w:t>
      </w:r>
      <w:r w:rsidRPr="003F0D5B">
        <w:rPr>
          <w:rFonts w:ascii="Times New Roman" w:eastAsia="Times New Roman" w:hAnsi="Times New Roman"/>
          <w:sz w:val="24"/>
          <w:szCs w:val="24"/>
          <w:lang w:val="uk-UA" w:eastAsia="ru-RU"/>
        </w:rPr>
        <w:t>еред значних недоліків у роботі вчителів-пр</w:t>
      </w:r>
      <w:r>
        <w:rPr>
          <w:rFonts w:ascii="Times New Roman" w:eastAsia="Times New Roman" w:hAnsi="Times New Roman"/>
          <w:sz w:val="24"/>
          <w:szCs w:val="24"/>
          <w:lang w:val="uk-UA" w:eastAsia="ru-RU"/>
        </w:rPr>
        <w:t>ед</w:t>
      </w:r>
      <w:r w:rsidR="00830ED7">
        <w:rPr>
          <w:rFonts w:ascii="Times New Roman" w:eastAsia="Times New Roman" w:hAnsi="Times New Roman"/>
          <w:sz w:val="24"/>
          <w:szCs w:val="24"/>
          <w:lang w:val="uk-UA" w:eastAsia="ru-RU"/>
        </w:rPr>
        <w:t xml:space="preserve">метників слід зазначити, що 59,3 </w:t>
      </w:r>
      <w:r w:rsidRPr="003F0D5B">
        <w:rPr>
          <w:rFonts w:ascii="Times New Roman" w:eastAsia="Times New Roman" w:hAnsi="Times New Roman"/>
          <w:sz w:val="24"/>
          <w:szCs w:val="24"/>
          <w:lang w:val="uk-UA" w:eastAsia="ru-RU"/>
        </w:rPr>
        <w:t>% учнів школи  мають середній рівень навчальних досягнень за 12-бальною шкалою. Слід розробити кожному вчителеві систему заходів, направлених на підвищення ефективності роботи педагогів в напрямку підвищення якості освіти.</w:t>
      </w:r>
    </w:p>
    <w:p w:rsidR="00D029C8" w:rsidRDefault="00D029C8" w:rsidP="00D029C8">
      <w:pPr>
        <w:spacing w:after="0" w:line="240" w:lineRule="auto"/>
        <w:ind w:firstLine="567"/>
        <w:jc w:val="both"/>
        <w:rPr>
          <w:rFonts w:ascii="Times New Roman" w:eastAsia="Times New Roman" w:hAnsi="Times New Roman"/>
          <w:color w:val="FF0000"/>
          <w:sz w:val="24"/>
          <w:szCs w:val="24"/>
          <w:lang w:val="uk-UA" w:eastAsia="ru-RU"/>
        </w:rPr>
      </w:pPr>
    </w:p>
    <w:p w:rsidR="002B14F8" w:rsidRPr="00176EA8" w:rsidRDefault="002B14F8" w:rsidP="00D029C8">
      <w:pPr>
        <w:spacing w:after="0" w:line="240" w:lineRule="auto"/>
        <w:ind w:firstLine="567"/>
        <w:jc w:val="both"/>
        <w:rPr>
          <w:rFonts w:ascii="Times New Roman" w:eastAsia="Times New Roman" w:hAnsi="Times New Roman"/>
          <w:color w:val="FF0000"/>
          <w:sz w:val="24"/>
          <w:szCs w:val="24"/>
          <w:lang w:val="uk-UA" w:eastAsia="ru-RU"/>
        </w:rPr>
      </w:pPr>
    </w:p>
    <w:p w:rsidR="002B14F8" w:rsidRPr="00FE516F" w:rsidRDefault="002B14F8" w:rsidP="007E6A59">
      <w:pPr>
        <w:spacing w:after="0"/>
        <w:ind w:firstLine="708"/>
        <w:jc w:val="center"/>
        <w:rPr>
          <w:rFonts w:ascii="Times New Roman" w:eastAsia="Times New Roman" w:hAnsi="Times New Roman"/>
          <w:b/>
          <w:bCs/>
          <w:iCs/>
          <w:sz w:val="24"/>
          <w:szCs w:val="24"/>
          <w:lang w:val="uk-UA"/>
        </w:rPr>
      </w:pPr>
      <w:r w:rsidRPr="00FE516F">
        <w:rPr>
          <w:rFonts w:ascii="Times New Roman" w:eastAsia="Times New Roman" w:hAnsi="Times New Roman"/>
          <w:b/>
          <w:bCs/>
          <w:iCs/>
          <w:sz w:val="24"/>
          <w:szCs w:val="24"/>
          <w:lang w:val="uk-UA"/>
        </w:rPr>
        <w:t>Індивідуальне навчання</w:t>
      </w:r>
    </w:p>
    <w:p w:rsidR="00830ED7" w:rsidRDefault="002B14F8" w:rsidP="006F0726">
      <w:pPr>
        <w:pStyle w:val="afff0"/>
        <w:jc w:val="both"/>
        <w:rPr>
          <w:sz w:val="24"/>
        </w:rPr>
      </w:pPr>
      <w:r>
        <w:rPr>
          <w:sz w:val="24"/>
        </w:rPr>
        <w:t xml:space="preserve">       </w:t>
      </w:r>
      <w:r w:rsidRPr="00CD33CD">
        <w:rPr>
          <w:sz w:val="24"/>
        </w:rPr>
        <w:t xml:space="preserve">Відповідно до законів України «Про освіту», «Про </w:t>
      </w:r>
      <w:r>
        <w:rPr>
          <w:sz w:val="24"/>
        </w:rPr>
        <w:t xml:space="preserve">повну </w:t>
      </w:r>
      <w:r w:rsidRPr="00CD33CD">
        <w:rPr>
          <w:sz w:val="24"/>
        </w:rPr>
        <w:t xml:space="preserve">загальну середню освіту»,  «Положення про індивідуальну форму здобуття загальної середньої освіти», затвердженого Наказом Міністерства освіти і науки України 12 січня 2016 року № 8 </w:t>
      </w:r>
      <w:r w:rsidRPr="00CD33CD">
        <w:rPr>
          <w:rStyle w:val="rvts0"/>
          <w:rFonts w:eastAsiaTheme="majorEastAsia"/>
          <w:sz w:val="24"/>
        </w:rPr>
        <w:t>(у редакції  Наказу Міністерства освіти і науки  України від 10 липня 2019 року № 955), зареєстрованого в Міністерстві юстиції України 02 серпня 2019 року за № 852/33823, н</w:t>
      </w:r>
      <w:r w:rsidRPr="00CD33CD">
        <w:rPr>
          <w:sz w:val="24"/>
        </w:rPr>
        <w:t xml:space="preserve">а підставі заяви матері Зюбана </w:t>
      </w:r>
      <w:r w:rsidR="00830ED7">
        <w:rPr>
          <w:sz w:val="24"/>
        </w:rPr>
        <w:t>Б.В. та учня 11 класу Собакаря Д.А. було організовано навчання за сімейною (домашньою) формою навчання та на підставі заяви батьків Маврової К.Л. було організановано навчання за екстернатною формою здобуття освіти, про що були видані накази по школі: наказ «Про організацію  сімейної (домашньої) форми навчання у закладі освіти для Зюбана Богдана» від 01.09.2021 № 69, наказ «Про організацію  сімейної (домашньої) форми навчання у закладі освіти для Собакаря Данііла» від 01.09.2021 № 70, «Про організацію екстернатної форми навчання в закладі освіти для Маврової Карини Леонідівни» від 08.12.2021  №124[</w:t>
      </w:r>
      <w:r w:rsidR="00830ED7">
        <w:rPr>
          <w:sz w:val="24"/>
          <w:lang w:val="en-US"/>
        </w:rPr>
        <w:t>a</w:t>
      </w:r>
      <w:r w:rsidR="00830ED7">
        <w:rPr>
          <w:sz w:val="24"/>
        </w:rPr>
        <w:t>].</w:t>
      </w:r>
    </w:p>
    <w:p w:rsidR="002B14F8" w:rsidRDefault="002B14F8" w:rsidP="006F0726">
      <w:pPr>
        <w:pStyle w:val="afff0"/>
        <w:jc w:val="both"/>
        <w:rPr>
          <w:sz w:val="24"/>
        </w:rPr>
      </w:pPr>
    </w:p>
    <w:p w:rsidR="002B14F8" w:rsidRDefault="002B14F8" w:rsidP="006F0726">
      <w:pPr>
        <w:spacing w:after="0" w:line="240" w:lineRule="auto"/>
        <w:ind w:firstLine="360"/>
        <w:jc w:val="both"/>
        <w:rPr>
          <w:rFonts w:ascii="Times New Roman" w:hAnsi="Times New Roman"/>
          <w:b/>
          <w:sz w:val="24"/>
          <w:szCs w:val="24"/>
          <w:lang w:val="uk-UA"/>
        </w:rPr>
      </w:pPr>
    </w:p>
    <w:p w:rsidR="002B14F8" w:rsidRDefault="002B14F8" w:rsidP="00027779">
      <w:pPr>
        <w:spacing w:after="0" w:line="240" w:lineRule="auto"/>
        <w:ind w:firstLine="360"/>
        <w:jc w:val="center"/>
        <w:rPr>
          <w:rFonts w:ascii="Times New Roman" w:hAnsi="Times New Roman"/>
          <w:b/>
          <w:sz w:val="24"/>
          <w:szCs w:val="24"/>
          <w:lang w:val="uk-UA"/>
        </w:rPr>
      </w:pPr>
      <w:r w:rsidRPr="00E3277A">
        <w:rPr>
          <w:rFonts w:ascii="Times New Roman" w:hAnsi="Times New Roman"/>
          <w:b/>
          <w:sz w:val="24"/>
          <w:szCs w:val="24"/>
          <w:lang w:val="uk-UA"/>
        </w:rPr>
        <w:t>Інклюзивне навчання</w:t>
      </w:r>
    </w:p>
    <w:p w:rsidR="006F0726" w:rsidRDefault="002B14F8" w:rsidP="006F0726">
      <w:pPr>
        <w:pStyle w:val="a7"/>
        <w:spacing w:before="0" w:beforeAutospacing="0" w:after="0" w:afterAutospacing="0"/>
        <w:jc w:val="both"/>
        <w:rPr>
          <w:lang w:val="uk-UA"/>
        </w:rPr>
      </w:pPr>
      <w:r w:rsidRPr="00E3277A">
        <w:rPr>
          <w:lang w:val="uk-UA"/>
        </w:rPr>
        <w:t>На виконання Закону України «Про освіту»,</w:t>
      </w:r>
      <w:r w:rsidR="00716A12">
        <w:rPr>
          <w:lang w:val="uk-UA"/>
        </w:rPr>
        <w:t xml:space="preserve"> </w:t>
      </w:r>
      <w:r w:rsidR="00716A12" w:rsidRPr="00E3277A">
        <w:rPr>
          <w:lang w:val="uk-UA"/>
        </w:rPr>
        <w:t>Закону України «Про</w:t>
      </w:r>
      <w:r w:rsidR="00716A12">
        <w:rPr>
          <w:lang w:val="uk-UA"/>
        </w:rPr>
        <w:t xml:space="preserve"> повну загальну середню</w:t>
      </w:r>
      <w:r w:rsidR="00716A12" w:rsidRPr="00E3277A">
        <w:rPr>
          <w:lang w:val="uk-UA"/>
        </w:rPr>
        <w:t xml:space="preserve"> освіту», </w:t>
      </w:r>
      <w:r w:rsidRPr="00E3277A">
        <w:rPr>
          <w:lang w:val="uk-UA"/>
        </w:rPr>
        <w:t xml:space="preserve"> Постанови Кабінету Міністрів України</w:t>
      </w:r>
      <w:r w:rsidRPr="00E3277A">
        <w:rPr>
          <w:bCs/>
          <w:lang w:val="uk-UA"/>
        </w:rPr>
        <w:t xml:space="preserve"> «</w:t>
      </w:r>
      <w:r w:rsidRPr="00E3277A">
        <w:rPr>
          <w:bCs/>
          <w:color w:val="000000"/>
          <w:shd w:val="clear" w:color="auto" w:fill="FFFFFF"/>
          <w:lang w:val="uk-UA"/>
        </w:rPr>
        <w:t>Про затвердження Порядку організації інклюзивного навчання у загальноосвітніх навчальних закладах» від 15.08.2011 №872</w:t>
      </w:r>
      <w:r w:rsidRPr="00E3277A">
        <w:rPr>
          <w:color w:val="000000"/>
          <w:shd w:val="clear" w:color="auto" w:fill="FFFFFF"/>
          <w:lang w:val="uk-UA"/>
        </w:rPr>
        <w:t xml:space="preserve"> (зі змінами, внесеними Постановою КМ від 09.08.2017 </w:t>
      </w:r>
      <w:hyperlink r:id="rId8" w:anchor="n2" w:tgtFrame="_blank" w:history="1">
        <w:r w:rsidRPr="00830ED7">
          <w:rPr>
            <w:bdr w:val="none" w:sz="0" w:space="0" w:color="auto" w:frame="1"/>
            <w:shd w:val="clear" w:color="auto" w:fill="FFFFFF"/>
            <w:lang w:val="uk-UA"/>
          </w:rPr>
          <w:t>№ 588),</w:t>
        </w:r>
      </w:hyperlink>
      <w:r w:rsidR="00830ED7" w:rsidRPr="00830ED7">
        <w:rPr>
          <w:bdr w:val="none" w:sz="0" w:space="0" w:color="auto" w:frame="1"/>
          <w:shd w:val="clear" w:color="auto" w:fill="FFFFFF"/>
          <w:lang w:val="uk-UA"/>
        </w:rPr>
        <w:t xml:space="preserve"> </w:t>
      </w:r>
      <w:r w:rsidRPr="00E3277A">
        <w:rPr>
          <w:lang w:val="uk-UA"/>
        </w:rPr>
        <w:t xml:space="preserve">листа Міністерства освіти і науки України «Про організацію інклюзивного навчання у загальноосвітніх навчальних закладах» від 18.05.2012 року № 1/9 – 384, «Щодо посадових обов’язків асистента вчителя» від 25.09.2012 року № 1/9-675, Постанови КМУ від 15.08.2011 № 872 «Про затвердження Порядку організації інклюзивного навчання у загальноосвітніх навчальних закладах», Постанови КМУ від 14.02.2017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Постанови КМУ від 15 листопада 2017 р. № 863 «Про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 Наказу МОНУ від 01.02.2018 № 90, зареєстрованого в Міністерстві юстиції України 23.02.2018 за № 226/31678 «Про внесення змін до наказу Міністерства освіти і науки України від 06 грудня 2010 року № 1205», Наказу МОНУ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w:t>
      </w:r>
      <w:r w:rsidRPr="00E3277A">
        <w:rPr>
          <w:lang w:val="uk-UA"/>
        </w:rPr>
        <w:lastRenderedPageBreak/>
        <w:t>освіти»,</w:t>
      </w:r>
      <w:r w:rsidR="00830ED7">
        <w:rPr>
          <w:lang w:val="uk-UA"/>
        </w:rPr>
        <w:t xml:space="preserve"> </w:t>
      </w:r>
      <w:r w:rsidRPr="00E3277A">
        <w:rPr>
          <w:lang w:val="uk-UA"/>
        </w:rPr>
        <w:t xml:space="preserve">Наказу МОНУ від 23.04.2018 № 414, зареєстрований в Міністерстві юстиції України 11.05.2018 за № 582/32034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 листа МОНУ від 05.02.2018 № 2.5-281 (Роз’яснення щодо тривалості уроків в інклюзивних класах і функціональних обов’язків асистента вчителя), </w:t>
      </w:r>
      <w:r w:rsidR="00E7762E" w:rsidRPr="006F0726">
        <w:rPr>
          <w:lang w:val="uk-UA"/>
        </w:rPr>
        <w:t>Листа</w:t>
      </w:r>
      <w:r w:rsidR="00E7762E" w:rsidRPr="00E7762E">
        <w:rPr>
          <w:lang w:val="uk-UA"/>
        </w:rPr>
        <w:t xml:space="preserve"> МОН</w:t>
      </w:r>
      <w:r w:rsidR="00E7762E" w:rsidRPr="006F0726">
        <w:rPr>
          <w:lang w:val="uk-UA"/>
        </w:rPr>
        <w:t xml:space="preserve">У  від 30.08.2021 </w:t>
      </w:r>
      <w:r w:rsidR="00E7762E" w:rsidRPr="006F0726">
        <w:rPr>
          <w:caps/>
          <w:color w:val="333333"/>
          <w:shd w:val="clear" w:color="auto" w:fill="FFFFFF"/>
          <w:lang w:val="uk-UA"/>
        </w:rPr>
        <w:t>№</w:t>
      </w:r>
      <w:r w:rsidR="00E7762E" w:rsidRPr="00E7762E">
        <w:rPr>
          <w:caps/>
          <w:color w:val="333333"/>
          <w:shd w:val="clear" w:color="auto" w:fill="FFFFFF"/>
        </w:rPr>
        <w:t> </w:t>
      </w:r>
      <w:r w:rsidR="00E7762E" w:rsidRPr="006F0726">
        <w:rPr>
          <w:caps/>
          <w:color w:val="333333"/>
          <w:shd w:val="clear" w:color="auto" w:fill="FFFFFF"/>
          <w:lang w:val="uk-UA"/>
        </w:rPr>
        <w:t>1/9-436 «</w:t>
      </w:r>
      <w:r w:rsidR="00E7762E" w:rsidRPr="006F0726">
        <w:rPr>
          <w:color w:val="333333"/>
          <w:shd w:val="clear" w:color="auto" w:fill="FFFFFF"/>
          <w:lang w:val="uk-UA"/>
        </w:rPr>
        <w:t>Щодо організації навчання осіб з особливими освітніми потребами у закладі загальної середньої освіти у 2021/2022 навчальному році»</w:t>
      </w:r>
      <w:r w:rsidR="006F0726">
        <w:rPr>
          <w:color w:val="333333"/>
          <w:shd w:val="clear" w:color="auto" w:fill="FFFFFF"/>
          <w:lang w:val="uk-UA"/>
        </w:rPr>
        <w:t>,</w:t>
      </w:r>
      <w:r w:rsidR="006F0726" w:rsidRPr="006F0726">
        <w:rPr>
          <w:rFonts w:ascii="Arial" w:hAnsi="Arial" w:cs="Arial"/>
          <w:color w:val="6D727C"/>
          <w:sz w:val="21"/>
          <w:szCs w:val="21"/>
          <w:lang w:val="uk-UA"/>
        </w:rPr>
        <w:t xml:space="preserve"> </w:t>
      </w:r>
      <w:r w:rsidR="006F0726" w:rsidRPr="006F0726">
        <w:rPr>
          <w:lang w:val="uk-UA"/>
        </w:rPr>
        <w:t>постанови Кабінету Міністрів України, що регулюють організацію інклюзивного навчання:</w:t>
      </w:r>
      <w:r w:rsidR="006F0726">
        <w:rPr>
          <w:rFonts w:ascii="Arial" w:hAnsi="Arial" w:cs="Arial"/>
          <w:color w:val="6D727C"/>
          <w:sz w:val="21"/>
          <w:szCs w:val="21"/>
          <w:lang w:val="uk-UA"/>
        </w:rPr>
        <w:t>«</w:t>
      </w:r>
      <w:hyperlink r:id="rId9" w:anchor="Text" w:tgtFrame="_blank" w:history="1">
        <w:r w:rsidR="006F0726" w:rsidRPr="006F0726">
          <w:rPr>
            <w:lang w:val="uk-UA"/>
          </w:rPr>
          <w:t>Про внесення змін до деяких постанов Кабінету Міністрів України щодо організації навчання осіб з особливими освітніми потребами</w:t>
        </w:r>
      </w:hyperlink>
      <w:r w:rsidR="006F0726" w:rsidRPr="006F0726">
        <w:rPr>
          <w:lang w:val="uk-UA"/>
        </w:rPr>
        <w:t>» від 21 липня 2021 р. № 765;</w:t>
      </w:r>
      <w:r w:rsidR="006F0726">
        <w:rPr>
          <w:lang w:val="uk-UA"/>
        </w:rPr>
        <w:t xml:space="preserve"> </w:t>
      </w:r>
      <w:r w:rsidR="006F0726" w:rsidRPr="006F0726">
        <w:rPr>
          <w:lang w:val="uk-UA"/>
        </w:rPr>
        <w:t>«</w:t>
      </w:r>
      <w:hyperlink r:id="rId10" w:anchor="Text" w:tgtFrame="_blank" w:history="1">
        <w:r w:rsidR="006F0726" w:rsidRPr="006F0726">
          <w:rPr>
            <w:lang w:val="uk-UA"/>
          </w:rPr>
          <w:t>Порядок організації інклюзивного навчання у закладах загальної середньої освіти</w:t>
        </w:r>
      </w:hyperlink>
      <w:r w:rsidR="006F0726" w:rsidRPr="006F0726">
        <w:rPr>
          <w:lang w:val="uk-UA"/>
        </w:rPr>
        <w:t>» від 15 вересня 2021 р. №</w:t>
      </w:r>
      <w:r w:rsidR="006F0726" w:rsidRPr="006F0726">
        <w:t> </w:t>
      </w:r>
      <w:r w:rsidR="006F0726">
        <w:rPr>
          <w:lang w:val="uk-UA"/>
        </w:rPr>
        <w:t xml:space="preserve">957, Постанова </w:t>
      </w:r>
      <w:r w:rsidR="006F0726" w:rsidRPr="006F0726">
        <w:rPr>
          <w:lang w:val="uk-UA"/>
        </w:rPr>
        <w:t>Кабінету Міністрів України</w:t>
      </w:r>
      <w:r w:rsidR="006F0726">
        <w:rPr>
          <w:lang w:val="uk-UA"/>
        </w:rPr>
        <w:t xml:space="preserve"> «</w:t>
      </w:r>
      <w:r w:rsidR="006F0726" w:rsidRPr="006F0726">
        <w:rPr>
          <w:bCs/>
          <w:color w:val="333333"/>
          <w:shd w:val="clear" w:color="auto" w:fill="FFFFFF"/>
          <w:lang w:val="uk-UA"/>
        </w:rPr>
        <w:t>Про внесення змін до порядків, затверджених постановами Кабінету Міністрів України від 10 квітня 2019 р. № 530 і від 15 вересня 2021 р. № 957</w:t>
      </w:r>
      <w:r w:rsidR="006F0726">
        <w:rPr>
          <w:bCs/>
          <w:color w:val="333333"/>
          <w:shd w:val="clear" w:color="auto" w:fill="FFFFFF"/>
          <w:lang w:val="uk-UA"/>
        </w:rPr>
        <w:t>»</w:t>
      </w:r>
      <w:r w:rsidR="006F0726" w:rsidRPr="006F0726">
        <w:rPr>
          <w:rFonts w:ascii="ProbaPro" w:hAnsi="ProbaPro"/>
          <w:color w:val="1D1D1B"/>
          <w:spacing w:val="15"/>
          <w:shd w:val="clear" w:color="auto" w:fill="FFFFFF"/>
          <w:lang w:val="uk-UA"/>
        </w:rPr>
        <w:t xml:space="preserve"> </w:t>
      </w:r>
      <w:r w:rsidR="006F0726" w:rsidRPr="006F0726">
        <w:rPr>
          <w:color w:val="1D1D1B"/>
          <w:spacing w:val="15"/>
          <w:shd w:val="clear" w:color="auto" w:fill="FFFFFF"/>
          <w:lang w:val="uk-UA"/>
        </w:rPr>
        <w:t>від 26 квітня 2022 р. №</w:t>
      </w:r>
      <w:r w:rsidR="006F0726" w:rsidRPr="006F0726">
        <w:rPr>
          <w:color w:val="1D1D1B"/>
          <w:spacing w:val="15"/>
          <w:shd w:val="clear" w:color="auto" w:fill="FFFFFF"/>
        </w:rPr>
        <w:t> </w:t>
      </w:r>
      <w:r w:rsidR="006F0726" w:rsidRPr="006F0726">
        <w:rPr>
          <w:color w:val="1D1D1B"/>
          <w:spacing w:val="15"/>
          <w:shd w:val="clear" w:color="auto" w:fill="FFFFFF"/>
          <w:lang w:val="uk-UA"/>
        </w:rPr>
        <w:t>48</w:t>
      </w:r>
      <w:r w:rsidR="006F0726">
        <w:rPr>
          <w:color w:val="1D1D1B"/>
          <w:spacing w:val="15"/>
          <w:shd w:val="clear" w:color="auto" w:fill="FFFFFF"/>
          <w:lang w:val="uk-UA"/>
        </w:rPr>
        <w:t xml:space="preserve">3, </w:t>
      </w:r>
      <w:r w:rsidRPr="006F0726">
        <w:rPr>
          <w:lang w:val="uk-UA"/>
        </w:rPr>
        <w:t>висновку</w:t>
      </w:r>
      <w:r>
        <w:rPr>
          <w:lang w:val="uk-UA"/>
        </w:rPr>
        <w:t xml:space="preserve"> про комплексну психолого-педагогічну оцінку розвитку дитини від 15 квітня 2019 р. 3 ІРЦ-85158/2019/7037, </w:t>
      </w:r>
      <w:r w:rsidRPr="00E3277A">
        <w:rPr>
          <w:lang w:val="uk-UA"/>
        </w:rPr>
        <w:t xml:space="preserve"> заяв</w:t>
      </w:r>
      <w:r>
        <w:rPr>
          <w:lang w:val="uk-UA"/>
        </w:rPr>
        <w:t>и</w:t>
      </w:r>
      <w:r w:rsidRPr="00E3277A">
        <w:rPr>
          <w:lang w:val="uk-UA"/>
        </w:rPr>
        <w:t xml:space="preserve"> батьків та з метою реалізації права дітей з особливими освітніми потребами на освіту за місцем проживання їх соціалізацію та інтеграцію в суспільстві у</w:t>
      </w:r>
      <w:r w:rsidR="006F0726">
        <w:rPr>
          <w:lang w:val="uk-UA"/>
        </w:rPr>
        <w:t xml:space="preserve"> 2021/2022</w:t>
      </w:r>
      <w:r>
        <w:rPr>
          <w:lang w:val="uk-UA"/>
        </w:rPr>
        <w:t xml:space="preserve"> навчальному році </w:t>
      </w:r>
      <w:r w:rsidR="006F0726">
        <w:rPr>
          <w:lang w:val="uk-UA"/>
        </w:rPr>
        <w:t xml:space="preserve">продовжував працювати </w:t>
      </w:r>
      <w:r w:rsidRPr="00E3277A">
        <w:rPr>
          <w:lang w:val="uk-UA"/>
        </w:rPr>
        <w:t>клас з інклюзивним навчанням</w:t>
      </w:r>
      <w:r>
        <w:rPr>
          <w:lang w:val="uk-UA"/>
        </w:rPr>
        <w:t>:</w:t>
      </w:r>
    </w:p>
    <w:p w:rsidR="002B14F8" w:rsidRPr="00E520DC" w:rsidRDefault="006F0726" w:rsidP="006F0726">
      <w:pPr>
        <w:pStyle w:val="a7"/>
        <w:spacing w:before="0" w:beforeAutospacing="0" w:after="0" w:afterAutospacing="0"/>
        <w:jc w:val="both"/>
        <w:rPr>
          <w:lang w:val="uk-UA"/>
        </w:rPr>
      </w:pPr>
      <w:r>
        <w:rPr>
          <w:lang w:val="uk-UA"/>
        </w:rPr>
        <w:t>5</w:t>
      </w:r>
      <w:r w:rsidR="002B14F8" w:rsidRPr="00E3277A">
        <w:rPr>
          <w:lang w:val="uk-UA"/>
        </w:rPr>
        <w:t xml:space="preserve"> клас – </w:t>
      </w:r>
      <w:r w:rsidR="002B14F8">
        <w:rPr>
          <w:lang w:val="uk-UA"/>
        </w:rPr>
        <w:t>13 учнів в т.ч. учениця</w:t>
      </w:r>
      <w:r w:rsidR="002B14F8" w:rsidRPr="00E3277A">
        <w:rPr>
          <w:lang w:val="uk-UA"/>
        </w:rPr>
        <w:t xml:space="preserve"> із </w:t>
      </w:r>
      <w:r>
        <w:rPr>
          <w:lang w:val="uk-UA"/>
        </w:rPr>
        <w:t xml:space="preserve">порушеннями інтелектуального </w:t>
      </w:r>
      <w:r w:rsidR="002B14F8" w:rsidRPr="00E3277A">
        <w:rPr>
          <w:lang w:val="uk-UA"/>
        </w:rPr>
        <w:t xml:space="preserve">розвитку – </w:t>
      </w:r>
      <w:r w:rsidR="002B14F8">
        <w:rPr>
          <w:lang w:val="uk-UA"/>
        </w:rPr>
        <w:t>Бульбаха Ілона Володимирівна</w:t>
      </w:r>
    </w:p>
    <w:p w:rsidR="002B14F8" w:rsidRPr="00E3277A" w:rsidRDefault="002B14F8" w:rsidP="002B14F8">
      <w:pPr>
        <w:tabs>
          <w:tab w:val="left" w:pos="0"/>
        </w:tabs>
        <w:spacing w:after="0" w:line="240" w:lineRule="auto"/>
        <w:jc w:val="both"/>
        <w:rPr>
          <w:rFonts w:ascii="Times New Roman" w:eastAsia="Times New Roman" w:hAnsi="Times New Roman"/>
          <w:sz w:val="24"/>
          <w:szCs w:val="24"/>
          <w:lang w:val="uk-UA" w:eastAsia="ru-RU"/>
        </w:rPr>
      </w:pPr>
      <w:r w:rsidRPr="00E3277A">
        <w:rPr>
          <w:rFonts w:ascii="Times New Roman" w:eastAsia="Times New Roman" w:hAnsi="Times New Roman"/>
          <w:sz w:val="24"/>
          <w:szCs w:val="24"/>
          <w:lang w:val="uk-UA" w:eastAsia="ru-RU"/>
        </w:rPr>
        <w:t xml:space="preserve">Класний керівник - </w:t>
      </w:r>
      <w:r w:rsidR="006F0726">
        <w:rPr>
          <w:rFonts w:ascii="Times New Roman" w:eastAsia="Times New Roman" w:hAnsi="Times New Roman"/>
          <w:sz w:val="24"/>
          <w:szCs w:val="24"/>
          <w:lang w:val="uk-UA" w:eastAsia="ru-RU"/>
        </w:rPr>
        <w:t>Кириченко Олена Олексіївна</w:t>
      </w:r>
      <w:r w:rsidRPr="00E3277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w:t>
      </w:r>
    </w:p>
    <w:p w:rsidR="002B14F8" w:rsidRPr="00E3277A" w:rsidRDefault="00323B4A" w:rsidP="002B14F8">
      <w:pPr>
        <w:tabs>
          <w:tab w:val="left" w:pos="0"/>
          <w:tab w:val="left" w:pos="126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2B14F8" w:rsidRPr="00E3277A">
        <w:rPr>
          <w:rFonts w:ascii="Times New Roman" w:eastAsia="Times New Roman" w:hAnsi="Times New Roman"/>
          <w:sz w:val="24"/>
          <w:szCs w:val="24"/>
          <w:lang w:val="uk-UA" w:eastAsia="ru-RU"/>
        </w:rPr>
        <w:t xml:space="preserve">Для організаційно-методичного забезпечення інклюзивного навчання були розроблені «Заходи по організації інклюзивного навчання для дітей з особливими освітніми потребами», видані накази по школі: наказ «Про організацію інклюзивного навчання у </w:t>
      </w:r>
      <w:r w:rsidR="007D402C">
        <w:rPr>
          <w:rFonts w:ascii="Times New Roman" w:eastAsia="Times New Roman" w:hAnsi="Times New Roman"/>
          <w:sz w:val="24"/>
          <w:szCs w:val="24"/>
          <w:lang w:val="uk-UA" w:eastAsia="ru-RU"/>
        </w:rPr>
        <w:t xml:space="preserve">закладі освіти у </w:t>
      </w:r>
      <w:r w:rsidR="002B14F8" w:rsidRPr="00E3277A">
        <w:rPr>
          <w:rFonts w:ascii="Times New Roman" w:eastAsia="Times New Roman" w:hAnsi="Times New Roman"/>
          <w:sz w:val="24"/>
          <w:szCs w:val="24"/>
          <w:lang w:val="uk-UA" w:eastAsia="ru-RU"/>
        </w:rPr>
        <w:t>20</w:t>
      </w:r>
      <w:r w:rsidR="007D402C">
        <w:rPr>
          <w:rFonts w:ascii="Times New Roman" w:eastAsia="Times New Roman" w:hAnsi="Times New Roman"/>
          <w:sz w:val="24"/>
          <w:szCs w:val="24"/>
          <w:lang w:val="uk-UA" w:eastAsia="ru-RU"/>
        </w:rPr>
        <w:t>21/2022</w:t>
      </w:r>
      <w:r w:rsidR="002B14F8">
        <w:rPr>
          <w:rFonts w:ascii="Times New Roman" w:eastAsia="Times New Roman" w:hAnsi="Times New Roman"/>
          <w:sz w:val="24"/>
          <w:szCs w:val="24"/>
          <w:lang w:val="uk-UA" w:eastAsia="ru-RU"/>
        </w:rPr>
        <w:t xml:space="preserve"> навчальному році» від</w:t>
      </w:r>
      <w:r w:rsidR="007D402C">
        <w:rPr>
          <w:rFonts w:ascii="Times New Roman" w:eastAsia="Times New Roman" w:hAnsi="Times New Roman"/>
          <w:sz w:val="24"/>
          <w:szCs w:val="24"/>
          <w:lang w:val="uk-UA" w:eastAsia="ru-RU"/>
        </w:rPr>
        <w:t xml:space="preserve"> 01.09.2021 № 68,  наказ «Про затвердження Положення про команду психолого-педагогічного супроводу дітей з ООП у КЗ «СНІЖКІВСЬКА ЗОШ І-ІІІ СТ.»  17.09.2021 № 86, наказ «Про створення та організацію роботи психолого-педагогічної команди супроводу дитини з особливими освітніми потребами» від 17.09.2021 № 87 та </w:t>
      </w:r>
      <w:r w:rsidR="002B14F8">
        <w:rPr>
          <w:rFonts w:ascii="Times New Roman" w:eastAsia="Times New Roman" w:hAnsi="Times New Roman"/>
          <w:sz w:val="24"/>
          <w:szCs w:val="24"/>
          <w:lang w:val="uk-UA" w:eastAsia="ru-RU"/>
        </w:rPr>
        <w:t xml:space="preserve">складена індивідуальна програма розвитку дитини, </w:t>
      </w:r>
      <w:r w:rsidR="002B14F8" w:rsidRPr="00E3277A">
        <w:rPr>
          <w:rFonts w:ascii="Times New Roman" w:eastAsia="Times New Roman" w:hAnsi="Times New Roman"/>
          <w:sz w:val="24"/>
          <w:szCs w:val="24"/>
          <w:lang w:val="uk-UA" w:eastAsia="ru-RU"/>
        </w:rPr>
        <w:t xml:space="preserve"> створен</w:t>
      </w:r>
      <w:r w:rsidR="002B14F8">
        <w:rPr>
          <w:rFonts w:ascii="Times New Roman" w:eastAsia="Times New Roman" w:hAnsi="Times New Roman"/>
          <w:sz w:val="24"/>
          <w:szCs w:val="24"/>
          <w:lang w:val="uk-UA" w:eastAsia="ru-RU"/>
        </w:rPr>
        <w:t>а</w:t>
      </w:r>
      <w:r w:rsidR="002B14F8" w:rsidRPr="00E3277A">
        <w:rPr>
          <w:rFonts w:ascii="Times New Roman" w:eastAsia="Times New Roman" w:hAnsi="Times New Roman"/>
          <w:sz w:val="24"/>
          <w:szCs w:val="24"/>
          <w:lang w:val="uk-UA" w:eastAsia="ru-RU"/>
        </w:rPr>
        <w:t xml:space="preserve"> команд</w:t>
      </w:r>
      <w:r w:rsidR="002B14F8">
        <w:rPr>
          <w:rFonts w:ascii="Times New Roman" w:eastAsia="Times New Roman" w:hAnsi="Times New Roman"/>
          <w:sz w:val="24"/>
          <w:szCs w:val="24"/>
          <w:lang w:val="uk-UA" w:eastAsia="ru-RU"/>
        </w:rPr>
        <w:t>а</w:t>
      </w:r>
      <w:r w:rsidR="002B14F8" w:rsidRPr="00E3277A">
        <w:rPr>
          <w:rFonts w:ascii="Times New Roman" w:eastAsia="Times New Roman" w:hAnsi="Times New Roman"/>
          <w:sz w:val="24"/>
          <w:szCs w:val="24"/>
          <w:lang w:val="uk-UA" w:eastAsia="ru-RU"/>
        </w:rPr>
        <w:t xml:space="preserve"> психолого-педагогічного супроводу дитини з особливими освітніми потребами</w:t>
      </w:r>
      <w:r w:rsidR="007D402C">
        <w:rPr>
          <w:rFonts w:ascii="Times New Roman" w:eastAsia="Times New Roman" w:hAnsi="Times New Roman"/>
          <w:sz w:val="24"/>
          <w:szCs w:val="24"/>
          <w:lang w:val="uk-UA" w:eastAsia="ru-RU"/>
        </w:rPr>
        <w:t>.</w:t>
      </w:r>
    </w:p>
    <w:p w:rsidR="002B14F8" w:rsidRPr="007D402C" w:rsidRDefault="00323B4A" w:rsidP="007D402C">
      <w:pPr>
        <w:spacing w:after="0"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 xml:space="preserve">     </w:t>
      </w:r>
      <w:r w:rsidR="002B14F8" w:rsidRPr="00E3277A">
        <w:rPr>
          <w:rFonts w:ascii="Times New Roman" w:eastAsia="Times New Roman" w:hAnsi="Times New Roman"/>
          <w:sz w:val="24"/>
          <w:szCs w:val="24"/>
          <w:lang w:val="uk-UA" w:eastAsia="ru-RU"/>
        </w:rPr>
        <w:t xml:space="preserve">Індивідуальний навчальний план для учениці </w:t>
      </w:r>
      <w:r w:rsidR="007D402C">
        <w:rPr>
          <w:rFonts w:ascii="Times New Roman" w:eastAsia="Times New Roman" w:hAnsi="Times New Roman"/>
          <w:sz w:val="24"/>
          <w:szCs w:val="24"/>
          <w:lang w:val="uk-UA" w:eastAsia="ru-RU"/>
        </w:rPr>
        <w:t>5</w:t>
      </w:r>
      <w:r w:rsidR="002B14F8" w:rsidRPr="00E3277A">
        <w:rPr>
          <w:rFonts w:ascii="Times New Roman" w:eastAsia="Times New Roman" w:hAnsi="Times New Roman"/>
          <w:sz w:val="24"/>
          <w:szCs w:val="24"/>
          <w:lang w:val="uk-UA" w:eastAsia="ru-RU"/>
        </w:rPr>
        <w:t xml:space="preserve"> класу</w:t>
      </w:r>
      <w:r w:rsidR="002B14F8" w:rsidRPr="00E3277A">
        <w:rPr>
          <w:rFonts w:ascii="Times New Roman" w:hAnsi="Times New Roman"/>
          <w:sz w:val="24"/>
          <w:szCs w:val="24"/>
          <w:lang w:val="uk-UA" w:eastAsia="ru-RU"/>
        </w:rPr>
        <w:t xml:space="preserve"> складено у відповідності</w:t>
      </w:r>
      <w:r w:rsidR="002B14F8" w:rsidRPr="00E3277A">
        <w:rPr>
          <w:rFonts w:ascii="Times New Roman" w:eastAsia="Times New Roman" w:hAnsi="Times New Roman"/>
          <w:sz w:val="24"/>
          <w:szCs w:val="24"/>
          <w:lang w:val="uk-UA" w:eastAsia="ru-RU"/>
        </w:rPr>
        <w:t xml:space="preserve"> до Типової освітньої програми закладів загальної середньої освіт</w:t>
      </w:r>
      <w:r w:rsidR="002B14F8">
        <w:rPr>
          <w:rFonts w:ascii="Times New Roman" w:eastAsia="Times New Roman" w:hAnsi="Times New Roman"/>
          <w:sz w:val="24"/>
          <w:szCs w:val="24"/>
          <w:lang w:val="uk-UA" w:eastAsia="ru-RU"/>
        </w:rPr>
        <w:t xml:space="preserve">и </w:t>
      </w:r>
      <w:r w:rsidR="007D402C">
        <w:rPr>
          <w:rFonts w:ascii="Times New Roman" w:eastAsia="Times New Roman" w:hAnsi="Times New Roman"/>
          <w:sz w:val="24"/>
          <w:szCs w:val="24"/>
          <w:lang w:val="uk-UA" w:eastAsia="ru-RU"/>
        </w:rPr>
        <w:t>І</w:t>
      </w:r>
      <w:r w:rsidR="002B14F8">
        <w:rPr>
          <w:rFonts w:ascii="Times New Roman" w:eastAsia="Times New Roman" w:hAnsi="Times New Roman"/>
          <w:sz w:val="24"/>
          <w:szCs w:val="24"/>
          <w:lang w:val="uk-UA" w:eastAsia="ru-RU"/>
        </w:rPr>
        <w:t>І</w:t>
      </w:r>
      <w:r w:rsidR="007D402C">
        <w:rPr>
          <w:rFonts w:ascii="Times New Roman" w:eastAsia="Times New Roman" w:hAnsi="Times New Roman"/>
          <w:sz w:val="24"/>
          <w:szCs w:val="24"/>
          <w:lang w:val="uk-UA" w:eastAsia="ru-RU"/>
        </w:rPr>
        <w:t xml:space="preserve"> ступеня</w:t>
      </w:r>
      <w:r w:rsidR="007D402C">
        <w:rPr>
          <w:rFonts w:ascii="Times New Roman" w:hAnsi="Times New Roman"/>
          <w:sz w:val="24"/>
          <w:szCs w:val="24"/>
          <w:lang w:val="uk-UA"/>
        </w:rPr>
        <w:t>, затвердженої наказом МОН України від 20.04.2018  № 405 із врахуванням годин для корекційно-розвиткових занять.</w:t>
      </w:r>
    </w:p>
    <w:p w:rsidR="002B14F8" w:rsidRPr="00E3277A" w:rsidRDefault="00323B4A" w:rsidP="002B14F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2B14F8" w:rsidRPr="00E3277A">
        <w:rPr>
          <w:rFonts w:ascii="Times New Roman" w:eastAsia="Times New Roman" w:hAnsi="Times New Roman"/>
          <w:sz w:val="24"/>
          <w:szCs w:val="24"/>
          <w:lang w:val="uk-UA" w:eastAsia="ru-RU"/>
        </w:rPr>
        <w:t xml:space="preserve">Облік навчальних занять здійснювався в </w:t>
      </w:r>
      <w:r w:rsidR="002B14F8">
        <w:rPr>
          <w:rFonts w:ascii="Times New Roman" w:eastAsia="Times New Roman" w:hAnsi="Times New Roman"/>
          <w:sz w:val="24"/>
          <w:szCs w:val="24"/>
          <w:lang w:val="uk-UA" w:eastAsia="ru-RU"/>
        </w:rPr>
        <w:t>класному</w:t>
      </w:r>
      <w:r w:rsidR="002B14F8" w:rsidRPr="00E3277A">
        <w:rPr>
          <w:rFonts w:ascii="Times New Roman" w:eastAsia="Times New Roman" w:hAnsi="Times New Roman"/>
          <w:sz w:val="24"/>
          <w:szCs w:val="24"/>
          <w:lang w:val="uk-UA" w:eastAsia="ru-RU"/>
        </w:rPr>
        <w:t xml:space="preserve"> журнал</w:t>
      </w:r>
      <w:r w:rsidR="002B14F8">
        <w:rPr>
          <w:rFonts w:ascii="Times New Roman" w:eastAsia="Times New Roman" w:hAnsi="Times New Roman"/>
          <w:sz w:val="24"/>
          <w:szCs w:val="24"/>
          <w:lang w:val="uk-UA" w:eastAsia="ru-RU"/>
        </w:rPr>
        <w:t>і.</w:t>
      </w:r>
      <w:r w:rsidR="002B14F8" w:rsidRPr="00E3277A">
        <w:rPr>
          <w:rFonts w:ascii="Times New Roman" w:eastAsia="Times New Roman" w:hAnsi="Times New Roman"/>
          <w:sz w:val="24"/>
          <w:szCs w:val="24"/>
          <w:lang w:val="uk-UA" w:eastAsia="ru-RU"/>
        </w:rPr>
        <w:t xml:space="preserve"> Корекційно-розвиткові заняття   проводилися</w:t>
      </w:r>
      <w:r w:rsidR="002B14F8">
        <w:rPr>
          <w:rFonts w:ascii="Times New Roman" w:eastAsia="Times New Roman" w:hAnsi="Times New Roman"/>
          <w:sz w:val="24"/>
          <w:szCs w:val="24"/>
          <w:lang w:val="uk-UA" w:eastAsia="ru-RU"/>
        </w:rPr>
        <w:t xml:space="preserve"> практичним психологом та логопедом</w:t>
      </w:r>
      <w:r w:rsidR="002B14F8" w:rsidRPr="00E3277A">
        <w:rPr>
          <w:rFonts w:ascii="Times New Roman" w:eastAsia="Times New Roman" w:hAnsi="Times New Roman"/>
          <w:sz w:val="24"/>
          <w:szCs w:val="24"/>
          <w:lang w:val="uk-UA" w:eastAsia="ru-RU"/>
        </w:rPr>
        <w:t>.</w:t>
      </w:r>
    </w:p>
    <w:p w:rsidR="002B14F8" w:rsidRPr="00E3277A" w:rsidRDefault="00323B4A" w:rsidP="002B14F8">
      <w:pPr>
        <w:tabs>
          <w:tab w:val="left" w:pos="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2B14F8">
        <w:rPr>
          <w:rFonts w:ascii="Times New Roman" w:eastAsia="Times New Roman" w:hAnsi="Times New Roman"/>
          <w:sz w:val="24"/>
          <w:szCs w:val="24"/>
          <w:lang w:val="uk-UA" w:eastAsia="ru-RU"/>
        </w:rPr>
        <w:t>Навчання учениці</w:t>
      </w:r>
      <w:r w:rsidR="002B14F8" w:rsidRPr="00E3277A">
        <w:rPr>
          <w:rFonts w:ascii="Times New Roman" w:eastAsia="Times New Roman" w:hAnsi="Times New Roman"/>
          <w:sz w:val="24"/>
          <w:szCs w:val="24"/>
          <w:lang w:val="uk-UA" w:eastAsia="ru-RU"/>
        </w:rPr>
        <w:t xml:space="preserve"> здійснювалось з урахуванням ос</w:t>
      </w:r>
      <w:r w:rsidR="002B14F8">
        <w:rPr>
          <w:rFonts w:ascii="Times New Roman" w:eastAsia="Times New Roman" w:hAnsi="Times New Roman"/>
          <w:sz w:val="24"/>
          <w:szCs w:val="24"/>
          <w:lang w:val="uk-UA" w:eastAsia="ru-RU"/>
        </w:rPr>
        <w:t>обливостей освітніх потреб учениці</w:t>
      </w:r>
      <w:r w:rsidR="002B14F8" w:rsidRPr="00E3277A">
        <w:rPr>
          <w:rFonts w:ascii="Times New Roman" w:eastAsia="Times New Roman" w:hAnsi="Times New Roman"/>
          <w:sz w:val="24"/>
          <w:szCs w:val="24"/>
          <w:lang w:val="uk-UA" w:eastAsia="ru-RU"/>
        </w:rPr>
        <w:t xml:space="preserve"> на основі використання особистісно-орієнтованого підходу. Оціню</w:t>
      </w:r>
      <w:r w:rsidR="002B14F8">
        <w:rPr>
          <w:rFonts w:ascii="Times New Roman" w:eastAsia="Times New Roman" w:hAnsi="Times New Roman"/>
          <w:sz w:val="24"/>
          <w:szCs w:val="24"/>
          <w:lang w:val="uk-UA" w:eastAsia="ru-RU"/>
        </w:rPr>
        <w:t>вання навчальних досягнень дитини</w:t>
      </w:r>
      <w:r w:rsidR="002B14F8" w:rsidRPr="00E3277A">
        <w:rPr>
          <w:rFonts w:ascii="Times New Roman" w:eastAsia="Times New Roman" w:hAnsi="Times New Roman"/>
          <w:sz w:val="24"/>
          <w:szCs w:val="24"/>
          <w:lang w:val="uk-UA" w:eastAsia="ru-RU"/>
        </w:rPr>
        <w:t xml:space="preserve"> з особливими освітніми потребами здійснювалось згідно критеріїв оцінювання.</w:t>
      </w:r>
    </w:p>
    <w:p w:rsidR="00D029C8" w:rsidRDefault="00D029C8" w:rsidP="00D029C8">
      <w:pPr>
        <w:spacing w:after="0" w:line="240" w:lineRule="auto"/>
        <w:jc w:val="both"/>
        <w:rPr>
          <w:rFonts w:ascii="Times New Roman" w:eastAsia="Times New Roman" w:hAnsi="Times New Roman"/>
          <w:bCs/>
          <w:iCs/>
          <w:color w:val="FF0000"/>
          <w:sz w:val="24"/>
          <w:szCs w:val="24"/>
          <w:lang w:val="uk-UA" w:eastAsia="ru-RU"/>
        </w:rPr>
      </w:pPr>
    </w:p>
    <w:p w:rsidR="006969A8" w:rsidRDefault="006969A8" w:rsidP="006969A8">
      <w:pPr>
        <w:spacing w:after="0" w:line="240" w:lineRule="auto"/>
        <w:jc w:val="both"/>
        <w:rPr>
          <w:rFonts w:ascii="Times New Roman" w:eastAsia="Times New Roman" w:hAnsi="Times New Roman"/>
          <w:bCs/>
          <w:iCs/>
          <w:color w:val="FF0000"/>
          <w:sz w:val="24"/>
          <w:szCs w:val="24"/>
          <w:lang w:val="uk-UA" w:eastAsia="ru-RU"/>
        </w:rPr>
      </w:pPr>
    </w:p>
    <w:p w:rsidR="006969A8" w:rsidRDefault="006969A8" w:rsidP="006969A8">
      <w:pPr>
        <w:spacing w:after="0" w:line="240" w:lineRule="auto"/>
        <w:ind w:firstLine="360"/>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Результати державної підсумкової атестації, участь у ЗНО</w:t>
      </w:r>
    </w:p>
    <w:p w:rsidR="006969A8" w:rsidRDefault="006969A8" w:rsidP="006969A8">
      <w:pPr>
        <w:pStyle w:val="a7"/>
        <w:shd w:val="clear" w:color="auto" w:fill="FFFFFF"/>
        <w:spacing w:before="0" w:beforeAutospacing="0" w:after="0" w:afterAutospacing="0"/>
        <w:jc w:val="both"/>
        <w:rPr>
          <w:lang w:val="uk-UA"/>
        </w:rPr>
      </w:pPr>
      <w:r>
        <w:rPr>
          <w:lang w:val="uk-UA"/>
        </w:rPr>
        <w:t>Відповідно до статті 17</w:t>
      </w:r>
      <w:r>
        <w:t> </w:t>
      </w:r>
      <w:hyperlink r:id="rId11" w:history="1">
        <w:r w:rsidRPr="006969A8">
          <w:rPr>
            <w:rStyle w:val="a3"/>
            <w:color w:val="auto"/>
            <w:u w:val="none"/>
            <w:bdr w:val="none" w:sz="0" w:space="0" w:color="auto" w:frame="1"/>
          </w:rPr>
          <w:t>Закону України «Про повну загальну середню освіту»</w:t>
        </w:r>
      </w:hyperlink>
      <w:r w:rsidRPr="006969A8">
        <w:rPr>
          <w:lang w:val="uk-UA"/>
        </w:rPr>
        <w:t xml:space="preserve">, </w:t>
      </w:r>
      <w:r>
        <w:rPr>
          <w:lang w:val="uk-UA"/>
        </w:rPr>
        <w:t>Указу Президента України від 24 лютого 2022 року № 64/2022 «Про введення воєнного стану в Україні», затвердженого Законом України від 24 лютого 2022 року № 2102-ІХ «Про затвердження Указу Президента України «Про введення воєнного стану в Україні», пункту 8 Положення про Міністерство освіти і науки України, затвердженого постановою Кабінету Міністрів України від 16 жовтня 2014 року</w:t>
      </w:r>
      <w:r>
        <w:t> </w:t>
      </w:r>
      <w:hyperlink r:id="rId12" w:history="1">
        <w:r w:rsidRPr="006969A8">
          <w:rPr>
            <w:rStyle w:val="a3"/>
            <w:color w:val="auto"/>
            <w:u w:val="none"/>
            <w:bdr w:val="none" w:sz="0" w:space="0" w:color="auto" w:frame="1"/>
            <w:lang w:val="uk-UA"/>
          </w:rPr>
          <w:t>№ 630</w:t>
        </w:r>
      </w:hyperlink>
      <w:r w:rsidRPr="006969A8">
        <w:rPr>
          <w:lang w:val="uk-UA"/>
        </w:rPr>
        <w:t xml:space="preserve">, </w:t>
      </w:r>
      <w:r>
        <w:rPr>
          <w:lang w:val="uk-UA"/>
        </w:rPr>
        <w:t>пункту 1</w:t>
      </w:r>
      <w:r>
        <w:t> </w:t>
      </w:r>
      <w:r>
        <w:rPr>
          <w:lang w:val="uk-UA"/>
        </w:rPr>
        <w:t xml:space="preserve">розпорядження Кабінету Міністрів України від 25 березня 2020 року № 338-р «Про переведення єдиної державної </w:t>
      </w:r>
      <w:r>
        <w:rPr>
          <w:lang w:val="uk-UA"/>
        </w:rPr>
        <w:lastRenderedPageBreak/>
        <w:t xml:space="preserve">системи цивільного захисту у режим надзвичайної ситуації», пункту 3 розділу І, пункту 6 розділу </w:t>
      </w:r>
      <w:r>
        <w:t>IV</w:t>
      </w:r>
      <w:r>
        <w:rPr>
          <w:lang w:val="uk-UA"/>
        </w:rPr>
        <w:t xml:space="preserve"> Порядку проведення державної підсумкової атестації, затвердженого наказом Міністерства освіти і науки України від 07 грудня 2018 року</w:t>
      </w:r>
      <w:r>
        <w:t> </w:t>
      </w:r>
      <w:hyperlink r:id="rId13" w:history="1">
        <w:r w:rsidRPr="006969A8">
          <w:rPr>
            <w:rStyle w:val="a3"/>
            <w:color w:val="auto"/>
            <w:u w:val="none"/>
            <w:bdr w:val="none" w:sz="0" w:space="0" w:color="auto" w:frame="1"/>
            <w:lang w:val="uk-UA"/>
          </w:rPr>
          <w:t>№ 1369</w:t>
        </w:r>
      </w:hyperlink>
      <w:r w:rsidRPr="006969A8">
        <w:rPr>
          <w:lang w:val="uk-UA"/>
        </w:rPr>
        <w:t xml:space="preserve">, </w:t>
      </w:r>
      <w:r>
        <w:rPr>
          <w:lang w:val="uk-UA"/>
        </w:rPr>
        <w:t>зареєстрованого в Міністерстві юстиції України 02 січня 2019 року за № 8/32979, наказу МОН України від 28 лютого 2022 року № 232 «Про звільнення від проходження державної підсумкової атестації учнів, які завершують здобуття початкової та базової загальної середньої освіти» та з метою збереження життя і здоров'я учнів в умовах воєнного стану було звільнено від державної підсумкової атестації учнів, які завершують здобуття початкової та базової загальної середньої освіти.</w:t>
      </w:r>
    </w:p>
    <w:p w:rsidR="006969A8" w:rsidRDefault="006969A8" w:rsidP="006969A8">
      <w:pPr>
        <w:spacing w:after="0" w:line="240" w:lineRule="auto"/>
        <w:jc w:val="both"/>
        <w:rPr>
          <w:rFonts w:ascii="Times New Roman" w:hAnsi="Times New Roman"/>
          <w:sz w:val="24"/>
          <w:szCs w:val="24"/>
        </w:rPr>
      </w:pPr>
      <w:r>
        <w:rPr>
          <w:rFonts w:ascii="Times New Roman" w:eastAsia="Times New Roman" w:hAnsi="Times New Roman"/>
          <w:sz w:val="24"/>
          <w:szCs w:val="24"/>
          <w:lang w:val="uk-UA" w:eastAsia="ru-RU"/>
        </w:rPr>
        <w:t xml:space="preserve">Закон України “Про внесення змін до деяких законодавчих актів України в сфері освіти”від 24 березня 2022 року№2157 І-Х; наказ МОН України від 28.02.2022 №242 “Про звільнення від державної підсумкової атестації учнів, які завершують здобуття початкової та базової загальної середньої освіти у 2021- 2022 навчальному році”, затверджений у Міністерстві юстиції України 03 березня 2022 року за №283/37619. </w:t>
      </w:r>
      <w:r>
        <w:rPr>
          <w:rFonts w:ascii="Times New Roman" w:eastAsia="Times New Roman" w:hAnsi="Times New Roman"/>
          <w:sz w:val="24"/>
          <w:szCs w:val="24"/>
          <w:lang w:eastAsia="ru-RU"/>
        </w:rPr>
        <w:t>У відповідній графі додатку про освіту робиться запис “ звільнений(а)”.</w:t>
      </w:r>
    </w:p>
    <w:p w:rsidR="006969A8" w:rsidRDefault="006969A8" w:rsidP="006969A8">
      <w:pPr>
        <w:spacing w:after="0"/>
        <w:jc w:val="both"/>
        <w:rPr>
          <w:rFonts w:ascii="Times New Roman" w:hAnsi="Times New Roman"/>
          <w:sz w:val="24"/>
          <w:szCs w:val="24"/>
        </w:rPr>
      </w:pPr>
      <w:r>
        <w:rPr>
          <w:rFonts w:ascii="Times New Roman" w:hAnsi="Times New Roman"/>
          <w:sz w:val="24"/>
          <w:szCs w:val="24"/>
        </w:rPr>
        <w:t>Законом внесено зміни до таких законодавчих</w:t>
      </w:r>
      <w:r>
        <w:rPr>
          <w:rFonts w:ascii="Times New Roman" w:hAnsi="Times New Roman"/>
          <w:sz w:val="24"/>
          <w:szCs w:val="24"/>
          <w:lang w:val="uk-UA"/>
        </w:rPr>
        <w:t xml:space="preserve"> </w:t>
      </w:r>
      <w:r>
        <w:rPr>
          <w:rFonts w:ascii="Times New Roman" w:hAnsi="Times New Roman"/>
          <w:sz w:val="24"/>
          <w:szCs w:val="24"/>
        </w:rPr>
        <w:t>актівУкраїни:</w:t>
      </w:r>
    </w:p>
    <w:p w:rsidR="006969A8" w:rsidRDefault="006969A8" w:rsidP="006969A8">
      <w:pPr>
        <w:spacing w:after="0"/>
        <w:jc w:val="both"/>
        <w:rPr>
          <w:rFonts w:ascii="Times New Roman" w:hAnsi="Times New Roman"/>
          <w:sz w:val="24"/>
          <w:szCs w:val="24"/>
        </w:rPr>
      </w:pPr>
      <w:r>
        <w:rPr>
          <w:rFonts w:ascii="Times New Roman" w:hAnsi="Times New Roman"/>
          <w:sz w:val="24"/>
          <w:szCs w:val="24"/>
        </w:rPr>
        <w:t>Закону України </w:t>
      </w:r>
      <w:r>
        <w:rPr>
          <w:rFonts w:ascii="Times New Roman" w:hAnsi="Times New Roman"/>
          <w:b/>
          <w:bCs/>
          <w:sz w:val="24"/>
          <w:szCs w:val="24"/>
        </w:rPr>
        <w:t>«Про повну</w:t>
      </w:r>
      <w:r>
        <w:rPr>
          <w:rFonts w:ascii="Times New Roman" w:hAnsi="Times New Roman"/>
          <w:b/>
          <w:bCs/>
          <w:sz w:val="24"/>
          <w:szCs w:val="24"/>
          <w:lang w:val="uk-UA"/>
        </w:rPr>
        <w:t xml:space="preserve"> </w:t>
      </w:r>
      <w:r>
        <w:rPr>
          <w:rFonts w:ascii="Times New Roman" w:hAnsi="Times New Roman"/>
          <w:b/>
          <w:bCs/>
          <w:sz w:val="24"/>
          <w:szCs w:val="24"/>
        </w:rPr>
        <w:t>загальну</w:t>
      </w:r>
      <w:r>
        <w:rPr>
          <w:rFonts w:ascii="Times New Roman" w:hAnsi="Times New Roman"/>
          <w:b/>
          <w:bCs/>
          <w:sz w:val="24"/>
          <w:szCs w:val="24"/>
          <w:lang w:val="uk-UA"/>
        </w:rPr>
        <w:t xml:space="preserve"> </w:t>
      </w:r>
      <w:r>
        <w:rPr>
          <w:rFonts w:ascii="Times New Roman" w:hAnsi="Times New Roman"/>
          <w:b/>
          <w:bCs/>
          <w:sz w:val="24"/>
          <w:szCs w:val="24"/>
        </w:rPr>
        <w:t>середню</w:t>
      </w:r>
      <w:r>
        <w:rPr>
          <w:rFonts w:ascii="Times New Roman" w:hAnsi="Times New Roman"/>
          <w:b/>
          <w:bCs/>
          <w:sz w:val="24"/>
          <w:szCs w:val="24"/>
          <w:lang w:val="uk-UA"/>
        </w:rPr>
        <w:t xml:space="preserve"> </w:t>
      </w:r>
      <w:r>
        <w:rPr>
          <w:rFonts w:ascii="Times New Roman" w:hAnsi="Times New Roman"/>
          <w:b/>
          <w:bCs/>
          <w:sz w:val="24"/>
          <w:szCs w:val="24"/>
        </w:rPr>
        <w:t>освіту»</w:t>
      </w:r>
    </w:p>
    <w:p w:rsidR="00220964" w:rsidRPr="006969A8" w:rsidRDefault="006969A8" w:rsidP="00220964">
      <w:pPr>
        <w:spacing w:after="0"/>
        <w:jc w:val="both"/>
        <w:rPr>
          <w:rFonts w:ascii="Times New Roman" w:eastAsia="Times New Roman" w:hAnsi="Times New Roman"/>
          <w:sz w:val="24"/>
          <w:szCs w:val="24"/>
          <w:lang w:val="uk-UA" w:eastAsia="ru-RU"/>
        </w:rPr>
      </w:pPr>
      <w:r>
        <w:rPr>
          <w:rFonts w:ascii="Times New Roman" w:hAnsi="Times New Roman"/>
          <w:sz w:val="24"/>
          <w:szCs w:val="24"/>
        </w:rPr>
        <w:t>«здобувачі</w:t>
      </w:r>
      <w:r>
        <w:rPr>
          <w:rFonts w:ascii="Times New Roman" w:hAnsi="Times New Roman"/>
          <w:sz w:val="24"/>
          <w:szCs w:val="24"/>
          <w:lang w:val="uk-UA"/>
        </w:rPr>
        <w:t xml:space="preserve"> </w:t>
      </w:r>
      <w:r>
        <w:rPr>
          <w:rFonts w:ascii="Times New Roman" w:hAnsi="Times New Roman"/>
          <w:sz w:val="24"/>
          <w:szCs w:val="24"/>
        </w:rPr>
        <w:t>освіти, які</w:t>
      </w:r>
      <w:r>
        <w:rPr>
          <w:rFonts w:ascii="Times New Roman" w:hAnsi="Times New Roman"/>
          <w:sz w:val="24"/>
          <w:szCs w:val="24"/>
          <w:lang w:val="uk-UA"/>
        </w:rPr>
        <w:t xml:space="preserve"> </w:t>
      </w:r>
      <w:r>
        <w:rPr>
          <w:rFonts w:ascii="Times New Roman" w:hAnsi="Times New Roman"/>
          <w:sz w:val="24"/>
          <w:szCs w:val="24"/>
        </w:rPr>
        <w:t>завершують</w:t>
      </w:r>
      <w:r>
        <w:rPr>
          <w:rFonts w:ascii="Times New Roman" w:hAnsi="Times New Roman"/>
          <w:sz w:val="24"/>
          <w:szCs w:val="24"/>
          <w:lang w:val="uk-UA"/>
        </w:rPr>
        <w:t xml:space="preserve"> </w:t>
      </w:r>
      <w:r>
        <w:rPr>
          <w:rFonts w:ascii="Times New Roman" w:hAnsi="Times New Roman"/>
          <w:sz w:val="24"/>
          <w:szCs w:val="24"/>
        </w:rPr>
        <w:t>здобуття</w:t>
      </w:r>
      <w:r>
        <w:rPr>
          <w:rFonts w:ascii="Times New Roman" w:hAnsi="Times New Roman"/>
          <w:sz w:val="24"/>
          <w:szCs w:val="24"/>
          <w:lang w:val="uk-UA"/>
        </w:rPr>
        <w:t xml:space="preserve"> </w:t>
      </w:r>
      <w:r>
        <w:rPr>
          <w:rFonts w:ascii="Times New Roman" w:hAnsi="Times New Roman"/>
          <w:sz w:val="24"/>
          <w:szCs w:val="24"/>
        </w:rPr>
        <w:t>повної</w:t>
      </w:r>
      <w:r>
        <w:rPr>
          <w:rFonts w:ascii="Times New Roman" w:hAnsi="Times New Roman"/>
          <w:sz w:val="24"/>
          <w:szCs w:val="24"/>
          <w:lang w:val="uk-UA"/>
        </w:rPr>
        <w:t xml:space="preserve"> </w:t>
      </w:r>
      <w:r>
        <w:rPr>
          <w:rFonts w:ascii="Times New Roman" w:hAnsi="Times New Roman"/>
          <w:sz w:val="24"/>
          <w:szCs w:val="24"/>
        </w:rPr>
        <w:t>загальної</w:t>
      </w:r>
      <w:r>
        <w:rPr>
          <w:rFonts w:ascii="Times New Roman" w:hAnsi="Times New Roman"/>
          <w:sz w:val="24"/>
          <w:szCs w:val="24"/>
          <w:lang w:val="uk-UA"/>
        </w:rPr>
        <w:t xml:space="preserve"> </w:t>
      </w:r>
      <w:r>
        <w:rPr>
          <w:rFonts w:ascii="Times New Roman" w:hAnsi="Times New Roman"/>
          <w:sz w:val="24"/>
          <w:szCs w:val="24"/>
        </w:rPr>
        <w:t>середньої</w:t>
      </w:r>
      <w:r>
        <w:rPr>
          <w:rFonts w:ascii="Times New Roman" w:hAnsi="Times New Roman"/>
          <w:sz w:val="24"/>
          <w:szCs w:val="24"/>
          <w:lang w:val="uk-UA"/>
        </w:rPr>
        <w:t xml:space="preserve"> </w:t>
      </w:r>
      <w:r>
        <w:rPr>
          <w:rFonts w:ascii="Times New Roman" w:hAnsi="Times New Roman"/>
          <w:sz w:val="24"/>
          <w:szCs w:val="24"/>
        </w:rPr>
        <w:t>освіти у 2021/2022 навчальному</w:t>
      </w:r>
      <w:r>
        <w:rPr>
          <w:rFonts w:ascii="Times New Roman" w:hAnsi="Times New Roman"/>
          <w:sz w:val="24"/>
          <w:szCs w:val="24"/>
          <w:lang w:val="uk-UA"/>
        </w:rPr>
        <w:t xml:space="preserve"> </w:t>
      </w:r>
      <w:r>
        <w:rPr>
          <w:rFonts w:ascii="Times New Roman" w:hAnsi="Times New Roman"/>
          <w:sz w:val="24"/>
          <w:szCs w:val="24"/>
        </w:rPr>
        <w:t>році, звільняються від проходження</w:t>
      </w:r>
      <w:r>
        <w:rPr>
          <w:rFonts w:ascii="Times New Roman" w:hAnsi="Times New Roman"/>
          <w:sz w:val="24"/>
          <w:szCs w:val="24"/>
          <w:lang w:val="uk-UA"/>
        </w:rPr>
        <w:t xml:space="preserve"> </w:t>
      </w:r>
      <w:r>
        <w:rPr>
          <w:rFonts w:ascii="Times New Roman" w:hAnsi="Times New Roman"/>
          <w:sz w:val="24"/>
          <w:szCs w:val="24"/>
        </w:rPr>
        <w:t>державної</w:t>
      </w:r>
      <w:r>
        <w:rPr>
          <w:rFonts w:ascii="Times New Roman" w:hAnsi="Times New Roman"/>
          <w:sz w:val="24"/>
          <w:szCs w:val="24"/>
          <w:lang w:val="uk-UA"/>
        </w:rPr>
        <w:t xml:space="preserve"> </w:t>
      </w:r>
      <w:r>
        <w:rPr>
          <w:rFonts w:ascii="Times New Roman" w:hAnsi="Times New Roman"/>
          <w:sz w:val="24"/>
          <w:szCs w:val="24"/>
        </w:rPr>
        <w:t>підсумкової</w:t>
      </w:r>
      <w:r>
        <w:rPr>
          <w:rFonts w:ascii="Times New Roman" w:hAnsi="Times New Roman"/>
          <w:sz w:val="24"/>
          <w:szCs w:val="24"/>
          <w:lang w:val="uk-UA"/>
        </w:rPr>
        <w:t xml:space="preserve"> </w:t>
      </w:r>
      <w:r>
        <w:rPr>
          <w:rFonts w:ascii="Times New Roman" w:hAnsi="Times New Roman"/>
          <w:sz w:val="24"/>
          <w:szCs w:val="24"/>
        </w:rPr>
        <w:t>атестації»</w:t>
      </w:r>
      <w:r>
        <w:rPr>
          <w:rFonts w:ascii="Times New Roman" w:hAnsi="Times New Roman"/>
          <w:sz w:val="24"/>
          <w:szCs w:val="24"/>
          <w:lang w:val="uk-UA"/>
        </w:rPr>
        <w:t xml:space="preserve">. Таким чином учні 11 класу звільнені від проходження ДПА, але в школі проводилася певна робота </w:t>
      </w:r>
      <w:r>
        <w:rPr>
          <w:rFonts w:ascii="Times New Roman" w:eastAsia="Times New Roman" w:hAnsi="Times New Roman"/>
          <w:sz w:val="24"/>
          <w:szCs w:val="24"/>
          <w:lang w:val="uk-UA" w:eastAsia="ru-RU"/>
        </w:rPr>
        <w:t xml:space="preserve">з питань підготовки і участі у НМТ-2022. </w:t>
      </w:r>
      <w:r w:rsidR="002240CF">
        <w:rPr>
          <w:rFonts w:ascii="Arial" w:eastAsia="Times New Roman" w:hAnsi="Arial" w:cs="Arial"/>
          <w:color w:val="FF0000"/>
          <w:sz w:val="20"/>
          <w:szCs w:val="20"/>
          <w:lang w:eastAsia="ru-RU"/>
        </w:rPr>
        <w:t xml:space="preserve">  </w:t>
      </w:r>
      <w:r w:rsidR="00220964" w:rsidRPr="00B20EFC">
        <w:rPr>
          <w:rFonts w:ascii="Times New Roman" w:eastAsia="Times New Roman" w:hAnsi="Times New Roman"/>
          <w:sz w:val="24"/>
          <w:szCs w:val="24"/>
          <w:lang w:val="uk-UA" w:eastAsia="ru-RU"/>
        </w:rPr>
        <w:t>Протягом навчального року вчителями-предметниками була організована підго</w:t>
      </w:r>
      <w:r w:rsidR="00220964">
        <w:rPr>
          <w:rFonts w:ascii="Times New Roman" w:eastAsia="Times New Roman" w:hAnsi="Times New Roman"/>
          <w:sz w:val="24"/>
          <w:szCs w:val="24"/>
          <w:lang w:val="uk-UA" w:eastAsia="ru-RU"/>
        </w:rPr>
        <w:t>товка учнів до участі у ЗНО-2022</w:t>
      </w:r>
      <w:r w:rsidR="00220964" w:rsidRPr="00B20EFC">
        <w:rPr>
          <w:rFonts w:ascii="Times New Roman" w:eastAsia="Times New Roman" w:hAnsi="Times New Roman"/>
          <w:sz w:val="24"/>
          <w:szCs w:val="24"/>
          <w:lang w:val="uk-UA" w:eastAsia="ru-RU"/>
        </w:rPr>
        <w:t xml:space="preserve">. На уроках, дистанційно, проводилось повторення навчального матеріалу, розроблялись і впроваджувались в освітній процес різнорівневі тестові завдання для учнів, були оформлені відповідні наочні матеріали (стенди) для інформаційної підтримки абітурієнтів. </w:t>
      </w:r>
    </w:p>
    <w:p w:rsidR="00B20EFC" w:rsidRPr="00B20EFC" w:rsidRDefault="002240CF" w:rsidP="00B20EFC">
      <w:pPr>
        <w:tabs>
          <w:tab w:val="left" w:pos="1560"/>
        </w:tabs>
        <w:spacing w:after="0" w:line="240" w:lineRule="auto"/>
        <w:jc w:val="both"/>
        <w:rPr>
          <w:rFonts w:ascii="Times New Roman" w:eastAsia="Times New Roman" w:hAnsi="Times New Roman"/>
          <w:sz w:val="24"/>
          <w:szCs w:val="24"/>
          <w:lang w:val="uk-UA" w:eastAsia="ru-RU"/>
        </w:rPr>
      </w:pPr>
      <w:r>
        <w:rPr>
          <w:rFonts w:ascii="Arial" w:eastAsia="Times New Roman" w:hAnsi="Arial" w:cs="Arial"/>
          <w:color w:val="FF0000"/>
          <w:sz w:val="20"/>
          <w:szCs w:val="20"/>
          <w:lang w:val="uk-UA" w:eastAsia="ru-RU"/>
        </w:rPr>
        <w:t xml:space="preserve">    </w:t>
      </w:r>
      <w:r w:rsidRPr="004E07C8">
        <w:rPr>
          <w:rFonts w:ascii="Arial" w:eastAsia="Times New Roman" w:hAnsi="Arial" w:cs="Arial"/>
          <w:color w:val="FF0000"/>
          <w:sz w:val="20"/>
          <w:szCs w:val="20"/>
          <w:lang w:val="uk-UA" w:eastAsia="ru-RU"/>
        </w:rPr>
        <w:t xml:space="preserve"> </w:t>
      </w:r>
      <w:r w:rsidRPr="002240CF">
        <w:rPr>
          <w:rFonts w:ascii="Times New Roman" w:eastAsia="Times New Roman" w:hAnsi="Times New Roman"/>
          <w:lang w:eastAsia="ru-RU"/>
        </w:rPr>
        <w:t>Режим воєнного стану вніс свої корективи,</w:t>
      </w:r>
      <w:r>
        <w:rPr>
          <w:rFonts w:ascii="Times New Roman" w:eastAsia="Times New Roman" w:hAnsi="Times New Roman"/>
          <w:sz w:val="24"/>
          <w:szCs w:val="24"/>
          <w:lang w:val="uk-UA" w:eastAsia="ru-RU"/>
        </w:rPr>
        <w:t xml:space="preserve"> але</w:t>
      </w:r>
      <w:r w:rsidRPr="002240C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у</w:t>
      </w:r>
      <w:r w:rsidR="00B20EFC" w:rsidRPr="00B20EFC">
        <w:rPr>
          <w:rFonts w:ascii="Times New Roman" w:eastAsia="Times New Roman" w:hAnsi="Times New Roman"/>
          <w:sz w:val="24"/>
          <w:szCs w:val="24"/>
          <w:lang w:val="uk-UA" w:eastAsia="ru-RU"/>
        </w:rPr>
        <w:t>сі учні вчасно прой</w:t>
      </w:r>
      <w:r w:rsidR="005B0874">
        <w:rPr>
          <w:rFonts w:ascii="Times New Roman" w:eastAsia="Times New Roman" w:hAnsi="Times New Roman"/>
          <w:sz w:val="24"/>
          <w:szCs w:val="24"/>
          <w:lang w:val="uk-UA" w:eastAsia="ru-RU"/>
        </w:rPr>
        <w:t>шли реєстрацію для учасників НМТ</w:t>
      </w:r>
      <w:r w:rsidR="00B20EFC" w:rsidRPr="00B20EFC">
        <w:rPr>
          <w:rFonts w:ascii="Times New Roman" w:eastAsia="Times New Roman" w:hAnsi="Times New Roman"/>
          <w:sz w:val="24"/>
          <w:szCs w:val="24"/>
          <w:lang w:val="uk-UA" w:eastAsia="ru-RU"/>
        </w:rPr>
        <w:t>, отримали відповідні докум</w:t>
      </w:r>
      <w:r w:rsidR="005B0874">
        <w:rPr>
          <w:rFonts w:ascii="Times New Roman" w:eastAsia="Times New Roman" w:hAnsi="Times New Roman"/>
          <w:sz w:val="24"/>
          <w:szCs w:val="24"/>
          <w:lang w:val="uk-UA" w:eastAsia="ru-RU"/>
        </w:rPr>
        <w:t>енти для допуску до участі у НМТ</w:t>
      </w:r>
      <w:r w:rsidR="00B20EFC" w:rsidRPr="00B20EFC">
        <w:rPr>
          <w:rFonts w:ascii="Times New Roman" w:eastAsia="Times New Roman" w:hAnsi="Times New Roman"/>
          <w:sz w:val="24"/>
          <w:szCs w:val="24"/>
          <w:lang w:val="uk-UA" w:eastAsia="ru-RU"/>
        </w:rPr>
        <w:t xml:space="preserve"> (сертифікати учасників тестування, запрошення)</w:t>
      </w:r>
      <w:r w:rsidR="005B0874">
        <w:rPr>
          <w:rFonts w:ascii="Times New Roman" w:eastAsia="Times New Roman" w:hAnsi="Times New Roman"/>
          <w:sz w:val="24"/>
          <w:szCs w:val="24"/>
          <w:lang w:val="uk-UA" w:eastAsia="ru-RU"/>
        </w:rPr>
        <w:t>.</w:t>
      </w:r>
      <w:r w:rsidR="00B20EFC" w:rsidRPr="00B20EFC">
        <w:rPr>
          <w:rFonts w:ascii="Times New Roman" w:eastAsia="Times New Roman" w:hAnsi="Times New Roman"/>
          <w:sz w:val="24"/>
          <w:szCs w:val="24"/>
          <w:lang w:val="uk-UA" w:eastAsia="ru-RU"/>
        </w:rPr>
        <w:t xml:space="preserve"> </w:t>
      </w:r>
    </w:p>
    <w:p w:rsidR="0074762B" w:rsidRDefault="00B20EFC" w:rsidP="00B20EF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969A8">
        <w:rPr>
          <w:rFonts w:ascii="Times New Roman" w:eastAsia="Times New Roman" w:hAnsi="Times New Roman"/>
          <w:sz w:val="24"/>
          <w:szCs w:val="24"/>
          <w:lang w:val="uk-UA" w:eastAsia="ru-RU"/>
        </w:rPr>
        <w:t xml:space="preserve">Узагальнені результати НМТ– 2022  </w:t>
      </w:r>
      <w:r w:rsidRPr="00B20EFC">
        <w:rPr>
          <w:rFonts w:ascii="Times New Roman" w:eastAsia="Times New Roman" w:hAnsi="Times New Roman"/>
          <w:sz w:val="24"/>
          <w:szCs w:val="24"/>
          <w:lang w:val="uk-UA" w:eastAsia="ru-RU"/>
        </w:rPr>
        <w:t>такі:</w:t>
      </w:r>
    </w:p>
    <w:p w:rsidR="0074762B" w:rsidRDefault="0074762B" w:rsidP="00B20EFC">
      <w:pPr>
        <w:spacing w:after="0" w:line="240" w:lineRule="auto"/>
        <w:jc w:val="both"/>
        <w:rPr>
          <w:rFonts w:ascii="Times New Roman" w:eastAsia="Times New Roman" w:hAnsi="Times New Roman"/>
          <w:sz w:val="24"/>
          <w:szCs w:val="24"/>
          <w:lang w:val="uk-UA" w:eastAsia="ru-RU"/>
        </w:rPr>
      </w:pP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775"/>
        <w:gridCol w:w="1163"/>
        <w:gridCol w:w="1204"/>
        <w:gridCol w:w="733"/>
        <w:gridCol w:w="646"/>
        <w:gridCol w:w="776"/>
        <w:gridCol w:w="645"/>
        <w:gridCol w:w="646"/>
        <w:gridCol w:w="1183"/>
      </w:tblGrid>
      <w:tr w:rsidR="0074762B" w:rsidRPr="0036673F" w:rsidTr="0074762B">
        <w:trPr>
          <w:cantSplit/>
          <w:trHeight w:val="268"/>
        </w:trPr>
        <w:tc>
          <w:tcPr>
            <w:tcW w:w="1707" w:type="dxa"/>
            <w:vMerge w:val="restart"/>
            <w:tcBorders>
              <w:top w:val="single" w:sz="4" w:space="0" w:color="auto"/>
              <w:left w:val="single" w:sz="4" w:space="0" w:color="auto"/>
              <w:bottom w:val="single" w:sz="4" w:space="0" w:color="auto"/>
              <w:right w:val="single" w:sz="4" w:space="0" w:color="auto"/>
            </w:tcBorders>
            <w:vAlign w:val="center"/>
          </w:tcPr>
          <w:p w:rsidR="0074762B" w:rsidRPr="0036673F" w:rsidRDefault="0074762B" w:rsidP="0074762B">
            <w:pPr>
              <w:tabs>
                <w:tab w:val="center" w:pos="4677"/>
                <w:tab w:val="right" w:pos="9355"/>
              </w:tabs>
              <w:spacing w:after="0" w:line="240" w:lineRule="auto"/>
              <w:jc w:val="center"/>
              <w:rPr>
                <w:rFonts w:ascii="Times New Roman" w:eastAsia="Times New Roman" w:hAnsi="Times New Roman"/>
                <w:b/>
                <w:sz w:val="20"/>
                <w:szCs w:val="20"/>
                <w:lang w:val="uk-UA" w:eastAsia="ru-RU"/>
              </w:rPr>
            </w:pPr>
            <w:r w:rsidRPr="0036673F">
              <w:rPr>
                <w:rFonts w:ascii="Times New Roman" w:eastAsia="Times New Roman" w:hAnsi="Times New Roman"/>
                <w:b/>
                <w:sz w:val="20"/>
                <w:szCs w:val="20"/>
                <w:lang w:val="uk-UA" w:eastAsia="ru-RU"/>
              </w:rPr>
              <w:t>Навчальний предмет</w:t>
            </w:r>
          </w:p>
          <w:p w:rsidR="0074762B" w:rsidRPr="0036673F" w:rsidRDefault="0074762B" w:rsidP="0074762B">
            <w:pPr>
              <w:tabs>
                <w:tab w:val="center" w:pos="4677"/>
                <w:tab w:val="right" w:pos="9355"/>
              </w:tabs>
              <w:spacing w:after="0" w:line="240" w:lineRule="auto"/>
              <w:jc w:val="center"/>
              <w:rPr>
                <w:rFonts w:ascii="Times New Roman" w:eastAsia="Times New Roman" w:hAnsi="Times New Roman"/>
                <w:b/>
                <w:i/>
                <w:sz w:val="20"/>
                <w:szCs w:val="20"/>
                <w:lang w:val="uk-UA" w:eastAsia="ru-RU"/>
              </w:rPr>
            </w:pPr>
          </w:p>
        </w:tc>
        <w:tc>
          <w:tcPr>
            <w:tcW w:w="775" w:type="dxa"/>
            <w:vMerge w:val="restart"/>
            <w:tcBorders>
              <w:top w:val="single" w:sz="4" w:space="0" w:color="auto"/>
              <w:left w:val="single" w:sz="4" w:space="0" w:color="auto"/>
              <w:bottom w:val="single" w:sz="4" w:space="0" w:color="auto"/>
              <w:right w:val="single" w:sz="4" w:space="0" w:color="auto"/>
            </w:tcBorders>
          </w:tcPr>
          <w:p w:rsidR="0074762B" w:rsidRPr="0036673F" w:rsidRDefault="0074762B" w:rsidP="0074762B">
            <w:pPr>
              <w:tabs>
                <w:tab w:val="center" w:pos="4677"/>
                <w:tab w:val="right" w:pos="9355"/>
              </w:tabs>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К</w:t>
            </w:r>
            <w:r w:rsidRPr="0036673F">
              <w:rPr>
                <w:rFonts w:ascii="Times New Roman" w:eastAsia="Times New Roman" w:hAnsi="Times New Roman"/>
                <w:b/>
                <w:sz w:val="20"/>
                <w:szCs w:val="20"/>
                <w:lang w:val="uk-UA" w:eastAsia="ru-RU"/>
              </w:rPr>
              <w:t xml:space="preserve">ількість учнів </w:t>
            </w:r>
          </w:p>
          <w:p w:rsidR="0074762B" w:rsidRPr="0036673F" w:rsidRDefault="0074762B" w:rsidP="0074762B">
            <w:pPr>
              <w:tabs>
                <w:tab w:val="center" w:pos="4677"/>
                <w:tab w:val="right" w:pos="9355"/>
              </w:tabs>
              <w:spacing w:after="0" w:line="240" w:lineRule="auto"/>
              <w:jc w:val="center"/>
              <w:rPr>
                <w:rFonts w:ascii="Times New Roman" w:eastAsia="Times New Roman" w:hAnsi="Times New Roman"/>
                <w:b/>
                <w:sz w:val="20"/>
                <w:szCs w:val="20"/>
                <w:lang w:val="uk-UA" w:eastAsia="ru-RU"/>
              </w:rPr>
            </w:pPr>
          </w:p>
        </w:tc>
        <w:tc>
          <w:tcPr>
            <w:tcW w:w="1163" w:type="dxa"/>
            <w:vMerge w:val="restart"/>
            <w:tcBorders>
              <w:top w:val="single" w:sz="4" w:space="0" w:color="auto"/>
              <w:left w:val="single" w:sz="4" w:space="0" w:color="auto"/>
              <w:bottom w:val="single" w:sz="4" w:space="0" w:color="auto"/>
              <w:right w:val="single" w:sz="4" w:space="0" w:color="auto"/>
            </w:tcBorders>
          </w:tcPr>
          <w:p w:rsidR="0074762B" w:rsidRPr="0036673F" w:rsidRDefault="0074762B" w:rsidP="0074762B">
            <w:pPr>
              <w:tabs>
                <w:tab w:val="center" w:pos="4677"/>
                <w:tab w:val="right" w:pos="9355"/>
              </w:tabs>
              <w:spacing w:after="0" w:line="240" w:lineRule="auto"/>
              <w:jc w:val="center"/>
              <w:rPr>
                <w:rFonts w:ascii="Times New Roman" w:eastAsia="Times New Roman" w:hAnsi="Times New Roman"/>
                <w:b/>
                <w:sz w:val="20"/>
                <w:szCs w:val="20"/>
                <w:lang w:val="uk-UA" w:eastAsia="ru-RU"/>
              </w:rPr>
            </w:pPr>
            <w:r w:rsidRPr="0036673F">
              <w:rPr>
                <w:rFonts w:ascii="Times New Roman" w:eastAsia="Times New Roman" w:hAnsi="Times New Roman"/>
                <w:b/>
                <w:sz w:val="20"/>
                <w:szCs w:val="20"/>
                <w:lang w:val="uk-UA" w:eastAsia="ru-RU"/>
              </w:rPr>
              <w:t xml:space="preserve">Кількість учнів, які </w:t>
            </w:r>
            <w:r>
              <w:rPr>
                <w:rFonts w:ascii="Times New Roman" w:eastAsia="Times New Roman" w:hAnsi="Times New Roman"/>
                <w:b/>
                <w:sz w:val="20"/>
                <w:szCs w:val="20"/>
                <w:lang w:val="uk-UA" w:eastAsia="ru-RU"/>
              </w:rPr>
              <w:t>здавали ЗНО</w:t>
            </w:r>
          </w:p>
        </w:tc>
        <w:tc>
          <w:tcPr>
            <w:tcW w:w="1204" w:type="dxa"/>
            <w:vMerge w:val="restart"/>
            <w:tcBorders>
              <w:top w:val="single" w:sz="4" w:space="0" w:color="auto"/>
              <w:left w:val="single" w:sz="4" w:space="0" w:color="auto"/>
              <w:bottom w:val="single" w:sz="4" w:space="0" w:color="auto"/>
              <w:right w:val="single" w:sz="4" w:space="0" w:color="auto"/>
            </w:tcBorders>
          </w:tcPr>
          <w:p w:rsidR="0074762B" w:rsidRPr="0036673F" w:rsidRDefault="0074762B" w:rsidP="0074762B">
            <w:pPr>
              <w:tabs>
                <w:tab w:val="center" w:pos="4677"/>
                <w:tab w:val="right" w:pos="9355"/>
              </w:tabs>
              <w:spacing w:after="0" w:line="240" w:lineRule="auto"/>
              <w:jc w:val="center"/>
              <w:rPr>
                <w:rFonts w:ascii="Times New Roman" w:eastAsia="Times New Roman" w:hAnsi="Times New Roman"/>
                <w:b/>
                <w:sz w:val="20"/>
                <w:szCs w:val="20"/>
                <w:lang w:val="uk-UA" w:eastAsia="ru-RU"/>
              </w:rPr>
            </w:pPr>
            <w:r w:rsidRPr="0036673F">
              <w:rPr>
                <w:rFonts w:ascii="Times New Roman" w:eastAsia="Times New Roman" w:hAnsi="Times New Roman"/>
                <w:b/>
                <w:sz w:val="20"/>
                <w:szCs w:val="20"/>
                <w:lang w:val="uk-UA" w:eastAsia="ru-RU"/>
              </w:rPr>
              <w:t>Кількість учнів, я</w:t>
            </w:r>
            <w:r>
              <w:rPr>
                <w:rFonts w:ascii="Times New Roman" w:eastAsia="Times New Roman" w:hAnsi="Times New Roman"/>
                <w:b/>
                <w:sz w:val="20"/>
                <w:szCs w:val="20"/>
                <w:lang w:val="uk-UA" w:eastAsia="ru-RU"/>
              </w:rPr>
              <w:t>кі не набрали  жодного балу</w:t>
            </w:r>
          </w:p>
        </w:tc>
        <w:tc>
          <w:tcPr>
            <w:tcW w:w="4629" w:type="dxa"/>
            <w:gridSpan w:val="6"/>
            <w:tcBorders>
              <w:top w:val="single" w:sz="4" w:space="0" w:color="auto"/>
              <w:left w:val="single" w:sz="4" w:space="0" w:color="auto"/>
              <w:bottom w:val="single" w:sz="4" w:space="0" w:color="auto"/>
              <w:right w:val="single" w:sz="4" w:space="0" w:color="auto"/>
            </w:tcBorders>
          </w:tcPr>
          <w:p w:rsidR="0074762B" w:rsidRPr="0036673F" w:rsidRDefault="0074762B" w:rsidP="0074762B">
            <w:pPr>
              <w:tabs>
                <w:tab w:val="center" w:pos="4677"/>
                <w:tab w:val="right" w:pos="9355"/>
              </w:tabs>
              <w:spacing w:after="0" w:line="240" w:lineRule="auto"/>
              <w:jc w:val="center"/>
              <w:rPr>
                <w:rFonts w:ascii="Times New Roman" w:eastAsia="Times New Roman" w:hAnsi="Times New Roman"/>
                <w:b/>
                <w:sz w:val="20"/>
                <w:szCs w:val="20"/>
                <w:lang w:val="uk-UA" w:eastAsia="ru-RU"/>
              </w:rPr>
            </w:pPr>
            <w:r w:rsidRPr="0036673F">
              <w:rPr>
                <w:rFonts w:ascii="Times New Roman" w:eastAsia="Times New Roman" w:hAnsi="Times New Roman"/>
                <w:b/>
                <w:sz w:val="20"/>
                <w:szCs w:val="20"/>
                <w:lang w:val="uk-UA" w:eastAsia="ru-RU"/>
              </w:rPr>
              <w:t>Р</w:t>
            </w:r>
            <w:r>
              <w:rPr>
                <w:rFonts w:ascii="Times New Roman" w:eastAsia="Times New Roman" w:hAnsi="Times New Roman"/>
                <w:b/>
                <w:sz w:val="20"/>
                <w:szCs w:val="20"/>
                <w:lang w:val="uk-UA" w:eastAsia="ru-RU"/>
              </w:rPr>
              <w:t>ейтингова оцінка</w:t>
            </w:r>
          </w:p>
        </w:tc>
      </w:tr>
      <w:tr w:rsidR="0074762B" w:rsidRPr="0036673F" w:rsidTr="0074762B">
        <w:trPr>
          <w:cantSplit/>
          <w:trHeight w:val="374"/>
        </w:trPr>
        <w:tc>
          <w:tcPr>
            <w:tcW w:w="1707" w:type="dxa"/>
            <w:vMerge/>
            <w:tcBorders>
              <w:top w:val="single" w:sz="4" w:space="0" w:color="auto"/>
              <w:left w:val="single" w:sz="4" w:space="0" w:color="auto"/>
              <w:bottom w:val="single" w:sz="4" w:space="0" w:color="auto"/>
              <w:right w:val="single" w:sz="4" w:space="0" w:color="auto"/>
            </w:tcBorders>
            <w:vAlign w:val="center"/>
          </w:tcPr>
          <w:p w:rsidR="0074762B" w:rsidRPr="0036673F" w:rsidRDefault="0074762B" w:rsidP="0074762B">
            <w:pPr>
              <w:spacing w:after="0" w:line="240" w:lineRule="auto"/>
              <w:rPr>
                <w:rFonts w:ascii="Times New Roman" w:eastAsia="Times New Roman" w:hAnsi="Times New Roman"/>
                <w:b/>
                <w:i/>
                <w:sz w:val="20"/>
                <w:szCs w:val="20"/>
                <w:lang w:val="uk-UA" w:eastAsia="ru-RU"/>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74762B" w:rsidRPr="0036673F" w:rsidRDefault="0074762B" w:rsidP="0074762B">
            <w:pPr>
              <w:spacing w:after="0" w:line="240" w:lineRule="auto"/>
              <w:rPr>
                <w:rFonts w:ascii="Times New Roman" w:eastAsia="Times New Roman" w:hAnsi="Times New Roman"/>
                <w:b/>
                <w:sz w:val="20"/>
                <w:szCs w:val="20"/>
                <w:lang w:val="uk-UA" w:eastAsia="ru-RU"/>
              </w:rPr>
            </w:pPr>
          </w:p>
        </w:tc>
        <w:tc>
          <w:tcPr>
            <w:tcW w:w="1163" w:type="dxa"/>
            <w:vMerge/>
            <w:tcBorders>
              <w:top w:val="single" w:sz="4" w:space="0" w:color="auto"/>
              <w:left w:val="single" w:sz="4" w:space="0" w:color="auto"/>
              <w:bottom w:val="single" w:sz="4" w:space="0" w:color="auto"/>
              <w:right w:val="single" w:sz="4" w:space="0" w:color="auto"/>
            </w:tcBorders>
            <w:vAlign w:val="center"/>
          </w:tcPr>
          <w:p w:rsidR="0074762B" w:rsidRPr="0036673F" w:rsidRDefault="0074762B" w:rsidP="0074762B">
            <w:pPr>
              <w:spacing w:after="0" w:line="240" w:lineRule="auto"/>
              <w:rPr>
                <w:rFonts w:ascii="Times New Roman" w:eastAsia="Times New Roman" w:hAnsi="Times New Roman"/>
                <w:b/>
                <w:sz w:val="20"/>
                <w:szCs w:val="20"/>
                <w:lang w:val="uk-UA" w:eastAsia="ru-RU"/>
              </w:rPr>
            </w:pPr>
          </w:p>
        </w:tc>
        <w:tc>
          <w:tcPr>
            <w:tcW w:w="1204" w:type="dxa"/>
            <w:vMerge/>
            <w:tcBorders>
              <w:top w:val="single" w:sz="4" w:space="0" w:color="auto"/>
              <w:left w:val="single" w:sz="4" w:space="0" w:color="auto"/>
              <w:bottom w:val="single" w:sz="4" w:space="0" w:color="auto"/>
              <w:right w:val="single" w:sz="4" w:space="0" w:color="auto"/>
            </w:tcBorders>
            <w:vAlign w:val="center"/>
          </w:tcPr>
          <w:p w:rsidR="0074762B" w:rsidRPr="0036673F" w:rsidRDefault="0074762B" w:rsidP="0074762B">
            <w:pPr>
              <w:spacing w:after="0" w:line="240" w:lineRule="auto"/>
              <w:rPr>
                <w:rFonts w:ascii="Times New Roman" w:eastAsia="Times New Roman" w:hAnsi="Times New Roman"/>
                <w:b/>
                <w:sz w:val="20"/>
                <w:szCs w:val="20"/>
                <w:lang w:val="uk-UA" w:eastAsia="ru-RU"/>
              </w:rPr>
            </w:pPr>
          </w:p>
        </w:tc>
        <w:tc>
          <w:tcPr>
            <w:tcW w:w="733" w:type="dxa"/>
            <w:tcBorders>
              <w:top w:val="single" w:sz="4" w:space="0" w:color="auto"/>
              <w:left w:val="single" w:sz="4" w:space="0" w:color="auto"/>
              <w:bottom w:val="single" w:sz="4" w:space="0" w:color="auto"/>
              <w:right w:val="single" w:sz="4" w:space="0" w:color="auto"/>
            </w:tcBorders>
            <w:vAlign w:val="center"/>
          </w:tcPr>
          <w:p w:rsidR="0074762B" w:rsidRPr="0036673F" w:rsidRDefault="0074762B" w:rsidP="0074762B">
            <w:pPr>
              <w:tabs>
                <w:tab w:val="center" w:pos="4677"/>
                <w:tab w:val="right" w:pos="9355"/>
              </w:tabs>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100-120</w:t>
            </w:r>
          </w:p>
        </w:tc>
        <w:tc>
          <w:tcPr>
            <w:tcW w:w="646" w:type="dxa"/>
            <w:tcBorders>
              <w:top w:val="single" w:sz="4" w:space="0" w:color="auto"/>
              <w:left w:val="single" w:sz="4" w:space="0" w:color="auto"/>
              <w:bottom w:val="single" w:sz="4" w:space="0" w:color="auto"/>
              <w:right w:val="single" w:sz="4" w:space="0" w:color="auto"/>
            </w:tcBorders>
            <w:vAlign w:val="center"/>
          </w:tcPr>
          <w:p w:rsidR="0074762B" w:rsidRPr="0036673F" w:rsidRDefault="0074762B" w:rsidP="0074762B">
            <w:pPr>
              <w:tabs>
                <w:tab w:val="center" w:pos="4677"/>
                <w:tab w:val="right" w:pos="9355"/>
              </w:tabs>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120-140</w:t>
            </w:r>
          </w:p>
        </w:tc>
        <w:tc>
          <w:tcPr>
            <w:tcW w:w="776" w:type="dxa"/>
            <w:tcBorders>
              <w:top w:val="single" w:sz="4" w:space="0" w:color="auto"/>
              <w:left w:val="single" w:sz="4" w:space="0" w:color="auto"/>
              <w:bottom w:val="single" w:sz="4" w:space="0" w:color="auto"/>
              <w:right w:val="single" w:sz="4" w:space="0" w:color="auto"/>
            </w:tcBorders>
            <w:vAlign w:val="center"/>
          </w:tcPr>
          <w:p w:rsidR="0074762B" w:rsidRPr="0036673F" w:rsidRDefault="0074762B" w:rsidP="0074762B">
            <w:pPr>
              <w:tabs>
                <w:tab w:val="center" w:pos="4677"/>
                <w:tab w:val="right" w:pos="9355"/>
              </w:tabs>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140-160</w:t>
            </w:r>
          </w:p>
        </w:tc>
        <w:tc>
          <w:tcPr>
            <w:tcW w:w="645" w:type="dxa"/>
            <w:tcBorders>
              <w:top w:val="single" w:sz="4" w:space="0" w:color="auto"/>
              <w:left w:val="single" w:sz="4" w:space="0" w:color="auto"/>
              <w:bottom w:val="single" w:sz="4" w:space="0" w:color="auto"/>
              <w:right w:val="single" w:sz="4" w:space="0" w:color="auto"/>
            </w:tcBorders>
            <w:vAlign w:val="center"/>
          </w:tcPr>
          <w:p w:rsidR="0074762B" w:rsidRPr="0036673F" w:rsidRDefault="0074762B" w:rsidP="0074762B">
            <w:pPr>
              <w:tabs>
                <w:tab w:val="center" w:pos="4677"/>
                <w:tab w:val="right" w:pos="9355"/>
              </w:tabs>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160-180</w:t>
            </w:r>
          </w:p>
        </w:tc>
        <w:tc>
          <w:tcPr>
            <w:tcW w:w="646" w:type="dxa"/>
            <w:tcBorders>
              <w:top w:val="single" w:sz="4" w:space="0" w:color="auto"/>
              <w:left w:val="single" w:sz="4" w:space="0" w:color="auto"/>
              <w:bottom w:val="single" w:sz="4" w:space="0" w:color="auto"/>
              <w:right w:val="single" w:sz="4" w:space="0" w:color="auto"/>
            </w:tcBorders>
            <w:vAlign w:val="center"/>
          </w:tcPr>
          <w:p w:rsidR="0074762B" w:rsidRPr="0036673F" w:rsidRDefault="0074762B" w:rsidP="0074762B">
            <w:pPr>
              <w:tabs>
                <w:tab w:val="center" w:pos="4677"/>
                <w:tab w:val="right" w:pos="9355"/>
              </w:tabs>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180-200</w:t>
            </w:r>
          </w:p>
        </w:tc>
        <w:tc>
          <w:tcPr>
            <w:tcW w:w="1183" w:type="dxa"/>
            <w:tcBorders>
              <w:top w:val="single" w:sz="4" w:space="0" w:color="auto"/>
              <w:left w:val="single" w:sz="4" w:space="0" w:color="auto"/>
              <w:bottom w:val="single" w:sz="4" w:space="0" w:color="auto"/>
              <w:right w:val="single" w:sz="4" w:space="0" w:color="auto"/>
            </w:tcBorders>
            <w:vAlign w:val="center"/>
          </w:tcPr>
          <w:p w:rsidR="0074762B" w:rsidRPr="0036673F" w:rsidRDefault="0074762B" w:rsidP="0074762B">
            <w:pPr>
              <w:tabs>
                <w:tab w:val="center" w:pos="4677"/>
                <w:tab w:val="right" w:pos="9355"/>
              </w:tabs>
              <w:spacing w:after="0" w:line="240" w:lineRule="auto"/>
              <w:ind w:right="-14"/>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Середній бал</w:t>
            </w:r>
          </w:p>
        </w:tc>
      </w:tr>
      <w:tr w:rsidR="0074762B" w:rsidTr="0074762B">
        <w:trPr>
          <w:cantSplit/>
          <w:trHeight w:val="362"/>
        </w:trPr>
        <w:tc>
          <w:tcPr>
            <w:tcW w:w="1707" w:type="dxa"/>
            <w:tcBorders>
              <w:top w:val="single" w:sz="4" w:space="0" w:color="auto"/>
              <w:left w:val="single" w:sz="4" w:space="0" w:color="auto"/>
              <w:bottom w:val="single" w:sz="4" w:space="0" w:color="auto"/>
              <w:right w:val="single" w:sz="4" w:space="0" w:color="auto"/>
            </w:tcBorders>
            <w:vAlign w:val="center"/>
          </w:tcPr>
          <w:p w:rsidR="0074762B" w:rsidRPr="0074762B" w:rsidRDefault="0074762B" w:rsidP="0074762B">
            <w:pPr>
              <w:tabs>
                <w:tab w:val="center" w:pos="4677"/>
                <w:tab w:val="right" w:pos="9355"/>
              </w:tabs>
              <w:spacing w:after="0" w:line="240" w:lineRule="auto"/>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Українська мова</w:t>
            </w:r>
          </w:p>
        </w:tc>
        <w:tc>
          <w:tcPr>
            <w:tcW w:w="775"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16</w:t>
            </w:r>
          </w:p>
        </w:tc>
        <w:tc>
          <w:tcPr>
            <w:tcW w:w="1163"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11</w:t>
            </w:r>
          </w:p>
        </w:tc>
        <w:tc>
          <w:tcPr>
            <w:tcW w:w="1204"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0</w:t>
            </w:r>
          </w:p>
        </w:tc>
        <w:tc>
          <w:tcPr>
            <w:tcW w:w="733" w:type="dxa"/>
            <w:tcBorders>
              <w:top w:val="single" w:sz="4" w:space="0" w:color="auto"/>
              <w:left w:val="single" w:sz="4" w:space="0" w:color="auto"/>
              <w:bottom w:val="single" w:sz="4" w:space="0" w:color="auto"/>
              <w:right w:val="single" w:sz="4" w:space="0" w:color="auto"/>
            </w:tcBorders>
            <w:vAlign w:val="center"/>
          </w:tcPr>
          <w:p w:rsidR="0074762B" w:rsidRPr="0074762B" w:rsidRDefault="0074762B" w:rsidP="0074762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0</w:t>
            </w:r>
          </w:p>
        </w:tc>
        <w:tc>
          <w:tcPr>
            <w:tcW w:w="646"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3</w:t>
            </w:r>
          </w:p>
        </w:tc>
        <w:tc>
          <w:tcPr>
            <w:tcW w:w="776"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6</w:t>
            </w:r>
          </w:p>
        </w:tc>
        <w:tc>
          <w:tcPr>
            <w:tcW w:w="645"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1</w:t>
            </w:r>
          </w:p>
        </w:tc>
        <w:tc>
          <w:tcPr>
            <w:tcW w:w="646"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1</w:t>
            </w:r>
          </w:p>
        </w:tc>
        <w:tc>
          <w:tcPr>
            <w:tcW w:w="1183"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149,4</w:t>
            </w:r>
          </w:p>
        </w:tc>
      </w:tr>
      <w:tr w:rsidR="0074762B" w:rsidRPr="0036673F" w:rsidTr="0074762B">
        <w:trPr>
          <w:cantSplit/>
          <w:trHeight w:val="314"/>
        </w:trPr>
        <w:tc>
          <w:tcPr>
            <w:tcW w:w="1707" w:type="dxa"/>
            <w:tcBorders>
              <w:top w:val="single" w:sz="4" w:space="0" w:color="auto"/>
              <w:left w:val="single" w:sz="4" w:space="0" w:color="auto"/>
              <w:bottom w:val="single" w:sz="4" w:space="0" w:color="auto"/>
              <w:right w:val="single" w:sz="4" w:space="0" w:color="auto"/>
            </w:tcBorders>
            <w:vAlign w:val="center"/>
          </w:tcPr>
          <w:p w:rsidR="0074762B" w:rsidRPr="0074762B" w:rsidRDefault="0074762B" w:rsidP="0074762B">
            <w:pPr>
              <w:tabs>
                <w:tab w:val="center" w:pos="4677"/>
                <w:tab w:val="right" w:pos="9355"/>
              </w:tabs>
              <w:spacing w:after="0" w:line="240" w:lineRule="auto"/>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 xml:space="preserve">Математика </w:t>
            </w:r>
          </w:p>
        </w:tc>
        <w:tc>
          <w:tcPr>
            <w:tcW w:w="775"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16</w:t>
            </w:r>
          </w:p>
        </w:tc>
        <w:tc>
          <w:tcPr>
            <w:tcW w:w="1163"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11</w:t>
            </w:r>
          </w:p>
        </w:tc>
        <w:tc>
          <w:tcPr>
            <w:tcW w:w="1204"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0</w:t>
            </w:r>
          </w:p>
        </w:tc>
        <w:tc>
          <w:tcPr>
            <w:tcW w:w="733" w:type="dxa"/>
            <w:tcBorders>
              <w:top w:val="single" w:sz="4" w:space="0" w:color="auto"/>
              <w:left w:val="single" w:sz="4" w:space="0" w:color="auto"/>
              <w:bottom w:val="single" w:sz="4" w:space="0" w:color="auto"/>
              <w:right w:val="single" w:sz="4" w:space="0" w:color="auto"/>
            </w:tcBorders>
            <w:vAlign w:val="center"/>
          </w:tcPr>
          <w:p w:rsidR="0074762B" w:rsidRPr="0074762B" w:rsidRDefault="0074762B" w:rsidP="0074762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0</w:t>
            </w:r>
          </w:p>
        </w:tc>
        <w:tc>
          <w:tcPr>
            <w:tcW w:w="646"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6</w:t>
            </w:r>
          </w:p>
        </w:tc>
        <w:tc>
          <w:tcPr>
            <w:tcW w:w="776"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4</w:t>
            </w:r>
          </w:p>
        </w:tc>
        <w:tc>
          <w:tcPr>
            <w:tcW w:w="645"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0</w:t>
            </w:r>
          </w:p>
        </w:tc>
        <w:tc>
          <w:tcPr>
            <w:tcW w:w="646"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1</w:t>
            </w:r>
          </w:p>
        </w:tc>
        <w:tc>
          <w:tcPr>
            <w:tcW w:w="1183"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142,6</w:t>
            </w:r>
          </w:p>
        </w:tc>
      </w:tr>
      <w:tr w:rsidR="0074762B" w:rsidRPr="0036673F" w:rsidTr="0074762B">
        <w:trPr>
          <w:cantSplit/>
          <w:trHeight w:val="324"/>
        </w:trPr>
        <w:tc>
          <w:tcPr>
            <w:tcW w:w="1707" w:type="dxa"/>
            <w:tcBorders>
              <w:top w:val="single" w:sz="4" w:space="0" w:color="auto"/>
              <w:left w:val="single" w:sz="4" w:space="0" w:color="auto"/>
              <w:bottom w:val="single" w:sz="4" w:space="0" w:color="auto"/>
              <w:right w:val="single" w:sz="4" w:space="0" w:color="auto"/>
            </w:tcBorders>
            <w:vAlign w:val="center"/>
          </w:tcPr>
          <w:p w:rsidR="0074762B" w:rsidRPr="0074762B" w:rsidRDefault="0074762B" w:rsidP="0074762B">
            <w:pPr>
              <w:tabs>
                <w:tab w:val="center" w:pos="4677"/>
                <w:tab w:val="right" w:pos="9355"/>
              </w:tabs>
              <w:spacing w:after="0" w:line="240" w:lineRule="auto"/>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Історія України</w:t>
            </w:r>
          </w:p>
        </w:tc>
        <w:tc>
          <w:tcPr>
            <w:tcW w:w="775"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16</w:t>
            </w:r>
          </w:p>
        </w:tc>
        <w:tc>
          <w:tcPr>
            <w:tcW w:w="1163"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11</w:t>
            </w:r>
          </w:p>
        </w:tc>
        <w:tc>
          <w:tcPr>
            <w:tcW w:w="1204"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0</w:t>
            </w:r>
          </w:p>
        </w:tc>
        <w:tc>
          <w:tcPr>
            <w:tcW w:w="733" w:type="dxa"/>
            <w:tcBorders>
              <w:top w:val="single" w:sz="4" w:space="0" w:color="auto"/>
              <w:left w:val="single" w:sz="4" w:space="0" w:color="auto"/>
              <w:bottom w:val="single" w:sz="4" w:space="0" w:color="auto"/>
              <w:right w:val="single" w:sz="4" w:space="0" w:color="auto"/>
            </w:tcBorders>
            <w:vAlign w:val="center"/>
          </w:tcPr>
          <w:p w:rsidR="0074762B" w:rsidRPr="0074762B" w:rsidRDefault="0074762B" w:rsidP="0074762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0</w:t>
            </w:r>
          </w:p>
        </w:tc>
        <w:tc>
          <w:tcPr>
            <w:tcW w:w="646"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1</w:t>
            </w:r>
          </w:p>
        </w:tc>
        <w:tc>
          <w:tcPr>
            <w:tcW w:w="776"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10</w:t>
            </w:r>
          </w:p>
        </w:tc>
        <w:tc>
          <w:tcPr>
            <w:tcW w:w="645"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0</w:t>
            </w:r>
          </w:p>
        </w:tc>
        <w:tc>
          <w:tcPr>
            <w:tcW w:w="646"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0</w:t>
            </w:r>
          </w:p>
        </w:tc>
        <w:tc>
          <w:tcPr>
            <w:tcW w:w="1183" w:type="dxa"/>
            <w:tcBorders>
              <w:top w:val="single" w:sz="4" w:space="0" w:color="auto"/>
              <w:left w:val="single" w:sz="4" w:space="0" w:color="auto"/>
              <w:bottom w:val="single" w:sz="4" w:space="0" w:color="auto"/>
              <w:right w:val="single" w:sz="4" w:space="0" w:color="auto"/>
            </w:tcBorders>
          </w:tcPr>
          <w:p w:rsidR="0074762B" w:rsidRPr="0074762B" w:rsidRDefault="0074762B" w:rsidP="0074762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74762B">
              <w:rPr>
                <w:rFonts w:ascii="Times New Roman" w:eastAsia="Times New Roman" w:hAnsi="Times New Roman"/>
                <w:sz w:val="20"/>
                <w:szCs w:val="20"/>
                <w:lang w:val="uk-UA" w:eastAsia="ru-RU"/>
              </w:rPr>
              <w:t>141,6</w:t>
            </w:r>
          </w:p>
        </w:tc>
      </w:tr>
    </w:tbl>
    <w:p w:rsidR="00CA0389" w:rsidRPr="00BA1DDC" w:rsidRDefault="00CA0389" w:rsidP="00CA0389">
      <w:pPr>
        <w:tabs>
          <w:tab w:val="left" w:pos="567"/>
        </w:tabs>
        <w:spacing w:after="0" w:line="240" w:lineRule="auto"/>
        <w:ind w:right="-143"/>
        <w:jc w:val="both"/>
        <w:rPr>
          <w:rFonts w:ascii="Times New Roman" w:eastAsia="Times New Roman" w:hAnsi="Times New Roman"/>
          <w:sz w:val="24"/>
          <w:szCs w:val="20"/>
          <w:lang w:val="uk-UA" w:eastAsia="ru-RU"/>
        </w:rPr>
      </w:pPr>
      <w:r w:rsidRPr="00BA1DDC">
        <w:rPr>
          <w:rFonts w:ascii="Times New Roman" w:eastAsia="Times New Roman" w:hAnsi="Times New Roman"/>
          <w:sz w:val="24"/>
          <w:szCs w:val="20"/>
          <w:lang w:eastAsia="ru-RU"/>
        </w:rPr>
        <w:t>На підставі вищевикладеного можна зробити висновки</w:t>
      </w:r>
      <w:r w:rsidRPr="00BA1DDC">
        <w:rPr>
          <w:rFonts w:ascii="Times New Roman" w:eastAsia="Times New Roman" w:hAnsi="Times New Roman"/>
          <w:sz w:val="24"/>
          <w:szCs w:val="20"/>
          <w:lang w:val="uk-UA" w:eastAsia="ru-RU"/>
        </w:rPr>
        <w:t xml:space="preserve"> про рівен</w:t>
      </w:r>
      <w:r>
        <w:rPr>
          <w:rFonts w:ascii="Times New Roman" w:eastAsia="Times New Roman" w:hAnsi="Times New Roman"/>
          <w:sz w:val="24"/>
          <w:szCs w:val="20"/>
          <w:lang w:val="uk-UA" w:eastAsia="ru-RU"/>
        </w:rPr>
        <w:t xml:space="preserve">ь організації та проведення </w:t>
      </w:r>
      <w:r w:rsidRPr="00BA1DDC">
        <w:rPr>
          <w:rFonts w:ascii="Times New Roman" w:eastAsia="Times New Roman" w:hAnsi="Times New Roman"/>
          <w:sz w:val="24"/>
          <w:szCs w:val="20"/>
          <w:lang w:val="uk-UA" w:eastAsia="ru-RU"/>
        </w:rPr>
        <w:t>ЗНО:</w:t>
      </w:r>
    </w:p>
    <w:p w:rsidR="00CA0389" w:rsidRPr="00BA1DDC" w:rsidRDefault="00CA0389" w:rsidP="00646233">
      <w:pPr>
        <w:numPr>
          <w:ilvl w:val="0"/>
          <w:numId w:val="15"/>
        </w:numPr>
        <w:tabs>
          <w:tab w:val="num" w:pos="0"/>
        </w:tabs>
        <w:spacing w:after="0" w:line="240" w:lineRule="auto"/>
        <w:ind w:firstLine="540"/>
        <w:jc w:val="both"/>
        <w:rPr>
          <w:rFonts w:ascii="Times New Roman" w:eastAsia="Times New Roman" w:hAnsi="Times New Roman"/>
          <w:sz w:val="24"/>
          <w:szCs w:val="20"/>
          <w:lang w:eastAsia="ru-RU"/>
        </w:rPr>
      </w:pPr>
      <w:r w:rsidRPr="00BA1DDC">
        <w:rPr>
          <w:rFonts w:ascii="Times New Roman" w:eastAsia="Times New Roman" w:hAnsi="Times New Roman"/>
          <w:sz w:val="24"/>
          <w:szCs w:val="20"/>
          <w:lang w:eastAsia="ru-RU"/>
        </w:rPr>
        <w:t>вчителі-предметники забезпечили виконання державних програм з навчальних предметів</w:t>
      </w:r>
      <w:r w:rsidRPr="00BA1DDC">
        <w:rPr>
          <w:rFonts w:ascii="Times New Roman" w:eastAsia="Times New Roman" w:hAnsi="Times New Roman"/>
          <w:sz w:val="24"/>
          <w:szCs w:val="20"/>
          <w:lang w:val="uk-UA" w:eastAsia="ru-RU"/>
        </w:rPr>
        <w:t xml:space="preserve"> (частково матеріал викладався дистанційно)</w:t>
      </w:r>
      <w:r w:rsidRPr="00BA1DDC">
        <w:rPr>
          <w:rFonts w:ascii="Times New Roman" w:eastAsia="Times New Roman" w:hAnsi="Times New Roman"/>
          <w:sz w:val="24"/>
          <w:szCs w:val="20"/>
          <w:lang w:eastAsia="ru-RU"/>
        </w:rPr>
        <w:t>;</w:t>
      </w:r>
    </w:p>
    <w:p w:rsidR="00CA0389" w:rsidRPr="00BA1DDC" w:rsidRDefault="00CA0389" w:rsidP="00646233">
      <w:pPr>
        <w:numPr>
          <w:ilvl w:val="0"/>
          <w:numId w:val="15"/>
        </w:numPr>
        <w:tabs>
          <w:tab w:val="num" w:pos="0"/>
        </w:tabs>
        <w:spacing w:after="0" w:line="240" w:lineRule="auto"/>
        <w:ind w:firstLine="540"/>
        <w:jc w:val="both"/>
        <w:rPr>
          <w:rFonts w:ascii="Times New Roman" w:eastAsia="Times New Roman" w:hAnsi="Times New Roman"/>
          <w:sz w:val="24"/>
          <w:szCs w:val="20"/>
          <w:lang w:eastAsia="ru-RU"/>
        </w:rPr>
      </w:pPr>
      <w:r w:rsidRPr="00BA1DDC">
        <w:rPr>
          <w:rFonts w:ascii="Times New Roman" w:eastAsia="Times New Roman" w:hAnsi="Times New Roman"/>
          <w:sz w:val="24"/>
          <w:szCs w:val="20"/>
          <w:lang w:eastAsia="ru-RU"/>
        </w:rPr>
        <w:t>протягом ІІ семестру велося систематичне повторення навчального матеріалу з навчальних предметів;</w:t>
      </w:r>
    </w:p>
    <w:p w:rsidR="00CA0389" w:rsidRPr="00BA1DDC" w:rsidRDefault="00CA0389" w:rsidP="00646233">
      <w:pPr>
        <w:numPr>
          <w:ilvl w:val="0"/>
          <w:numId w:val="15"/>
        </w:numPr>
        <w:tabs>
          <w:tab w:val="num" w:pos="0"/>
        </w:tabs>
        <w:spacing w:after="0" w:line="240" w:lineRule="auto"/>
        <w:ind w:firstLine="567"/>
        <w:jc w:val="both"/>
        <w:rPr>
          <w:rFonts w:ascii="Times New Roman" w:eastAsia="Times New Roman" w:hAnsi="Times New Roman"/>
          <w:sz w:val="24"/>
          <w:szCs w:val="20"/>
          <w:lang w:val="uk-UA" w:eastAsia="ru-RU"/>
        </w:rPr>
      </w:pPr>
      <w:r w:rsidRPr="00BA1DDC">
        <w:rPr>
          <w:rFonts w:ascii="Times New Roman" w:eastAsia="Times New Roman" w:hAnsi="Times New Roman"/>
          <w:sz w:val="24"/>
          <w:szCs w:val="20"/>
          <w:lang w:eastAsia="ru-RU"/>
        </w:rPr>
        <w:t xml:space="preserve">діяльність педагогічного колективу була спрямована на успішне завершення навчального року  та проведення </w:t>
      </w:r>
      <w:r w:rsidRPr="00BA1DDC">
        <w:rPr>
          <w:rFonts w:ascii="Times New Roman" w:eastAsia="Times New Roman" w:hAnsi="Times New Roman"/>
          <w:sz w:val="24"/>
          <w:szCs w:val="20"/>
          <w:lang w:val="uk-UA" w:eastAsia="ru-RU"/>
        </w:rPr>
        <w:t>ЗНО, враховуючи особливості карантинних обмежень.</w:t>
      </w:r>
    </w:p>
    <w:p w:rsidR="00D029C8" w:rsidRDefault="00CA0389" w:rsidP="00B20EFC">
      <w:pPr>
        <w:spacing w:after="0" w:line="240" w:lineRule="auto"/>
        <w:jc w:val="both"/>
        <w:rPr>
          <w:rFonts w:ascii="Times New Roman" w:eastAsia="Times New Roman" w:hAnsi="Times New Roman"/>
          <w:sz w:val="24"/>
          <w:szCs w:val="24"/>
          <w:lang w:val="uk-UA" w:eastAsia="ru-RU"/>
        </w:rPr>
      </w:pPr>
      <w:r w:rsidRPr="00BA1DDC">
        <w:rPr>
          <w:rFonts w:ascii="Times New Roman" w:eastAsia="Times New Roman" w:hAnsi="Times New Roman"/>
          <w:sz w:val="24"/>
          <w:szCs w:val="20"/>
          <w:lang w:val="uk-UA" w:eastAsia="ru-RU"/>
        </w:rPr>
        <w:t>Ви</w:t>
      </w:r>
      <w:r>
        <w:rPr>
          <w:rFonts w:ascii="Times New Roman" w:eastAsia="Times New Roman" w:hAnsi="Times New Roman"/>
          <w:sz w:val="24"/>
          <w:szCs w:val="20"/>
          <w:lang w:val="uk-UA" w:eastAsia="ru-RU"/>
        </w:rPr>
        <w:t>х</w:t>
      </w:r>
      <w:r w:rsidR="00270E33">
        <w:rPr>
          <w:rFonts w:ascii="Times New Roman" w:eastAsia="Times New Roman" w:hAnsi="Times New Roman"/>
          <w:sz w:val="24"/>
          <w:szCs w:val="20"/>
          <w:lang w:val="uk-UA" w:eastAsia="ru-RU"/>
        </w:rPr>
        <w:t>одячи з вищезазначеного, у 2022</w:t>
      </w:r>
      <w:r w:rsidRPr="00BA1DDC">
        <w:rPr>
          <w:rFonts w:ascii="Times New Roman" w:eastAsia="Times New Roman" w:hAnsi="Times New Roman"/>
          <w:sz w:val="24"/>
          <w:szCs w:val="20"/>
          <w:lang w:val="uk-UA" w:eastAsia="ru-RU"/>
        </w:rPr>
        <w:t>/202</w:t>
      </w:r>
      <w:r w:rsidR="00270E33">
        <w:rPr>
          <w:rFonts w:ascii="Times New Roman" w:eastAsia="Times New Roman" w:hAnsi="Times New Roman"/>
          <w:sz w:val="24"/>
          <w:szCs w:val="20"/>
          <w:lang w:val="uk-UA" w:eastAsia="ru-RU"/>
        </w:rPr>
        <w:t>3</w:t>
      </w:r>
      <w:r w:rsidRPr="00BA1DDC">
        <w:rPr>
          <w:rFonts w:ascii="Times New Roman" w:eastAsia="Times New Roman" w:hAnsi="Times New Roman"/>
          <w:sz w:val="24"/>
          <w:szCs w:val="20"/>
          <w:lang w:val="uk-UA" w:eastAsia="ru-RU"/>
        </w:rPr>
        <w:t xml:space="preserve"> навчальному році слід продовжити роботу з підвищення якості підготовки учнів до ДПА, запроваджуючи різнорівневі тестові </w:t>
      </w:r>
      <w:r w:rsidRPr="00BA1DDC">
        <w:rPr>
          <w:rFonts w:ascii="Times New Roman" w:eastAsia="Times New Roman" w:hAnsi="Times New Roman"/>
          <w:sz w:val="24"/>
          <w:szCs w:val="20"/>
          <w:lang w:val="uk-UA" w:eastAsia="ru-RU"/>
        </w:rPr>
        <w:lastRenderedPageBreak/>
        <w:t>технології.</w:t>
      </w:r>
      <w:r w:rsidR="00B20EFC">
        <w:rPr>
          <w:rFonts w:ascii="Times New Roman" w:eastAsia="Times New Roman" w:hAnsi="Times New Roman"/>
          <w:sz w:val="24"/>
          <w:szCs w:val="20"/>
          <w:lang w:val="uk-UA" w:eastAsia="ru-RU"/>
        </w:rPr>
        <w:t xml:space="preserve"> </w:t>
      </w:r>
      <w:r w:rsidR="00D029C8" w:rsidRPr="00B20EFC">
        <w:rPr>
          <w:rFonts w:ascii="Times New Roman" w:eastAsia="Times New Roman" w:hAnsi="Times New Roman"/>
          <w:sz w:val="24"/>
          <w:szCs w:val="24"/>
          <w:lang w:val="uk-UA" w:eastAsia="ru-RU"/>
        </w:rPr>
        <w:t xml:space="preserve">Питання результативності участі учнів у ЗНО розглянути на засіданні педагогічної </w:t>
      </w:r>
      <w:r w:rsidR="00B20EFC">
        <w:rPr>
          <w:rFonts w:ascii="Times New Roman" w:eastAsia="Times New Roman" w:hAnsi="Times New Roman"/>
          <w:sz w:val="24"/>
          <w:szCs w:val="24"/>
          <w:lang w:val="uk-UA" w:eastAsia="ru-RU"/>
        </w:rPr>
        <w:t>ради у</w:t>
      </w:r>
      <w:r w:rsidR="00270E33">
        <w:rPr>
          <w:rFonts w:ascii="Times New Roman" w:eastAsia="Times New Roman" w:hAnsi="Times New Roman"/>
          <w:sz w:val="24"/>
          <w:szCs w:val="24"/>
          <w:lang w:val="uk-UA" w:eastAsia="ru-RU"/>
        </w:rPr>
        <w:t xml:space="preserve"> жовтні 2022</w:t>
      </w:r>
      <w:r w:rsidR="00D029C8" w:rsidRPr="00B20EFC">
        <w:rPr>
          <w:rFonts w:ascii="Times New Roman" w:eastAsia="Times New Roman" w:hAnsi="Times New Roman"/>
          <w:sz w:val="24"/>
          <w:szCs w:val="24"/>
          <w:lang w:val="uk-UA" w:eastAsia="ru-RU"/>
        </w:rPr>
        <w:t xml:space="preserve"> року.</w:t>
      </w:r>
    </w:p>
    <w:p w:rsidR="00270E33" w:rsidRPr="00B20EFC" w:rsidRDefault="00270E33" w:rsidP="00B20EFC">
      <w:pPr>
        <w:spacing w:after="0" w:line="240" w:lineRule="auto"/>
        <w:jc w:val="both"/>
        <w:rPr>
          <w:rFonts w:ascii="Times New Roman" w:eastAsia="Times New Roman" w:hAnsi="Times New Roman"/>
          <w:sz w:val="24"/>
          <w:szCs w:val="20"/>
          <w:lang w:val="uk-UA" w:eastAsia="ru-RU"/>
        </w:rPr>
      </w:pPr>
    </w:p>
    <w:p w:rsidR="00D029C8" w:rsidRPr="00B20EFC" w:rsidRDefault="00D029C8" w:rsidP="007E6A59">
      <w:pPr>
        <w:spacing w:after="0" w:line="240" w:lineRule="auto"/>
        <w:jc w:val="center"/>
        <w:rPr>
          <w:rFonts w:ascii="Times New Roman" w:eastAsia="Times New Roman" w:hAnsi="Times New Roman"/>
          <w:b/>
          <w:sz w:val="24"/>
          <w:szCs w:val="20"/>
          <w:lang w:val="uk-UA" w:eastAsia="ru-RU"/>
        </w:rPr>
      </w:pPr>
      <w:r w:rsidRPr="00B20EFC">
        <w:rPr>
          <w:rFonts w:ascii="Times New Roman" w:eastAsia="Times New Roman" w:hAnsi="Times New Roman"/>
          <w:b/>
          <w:sz w:val="24"/>
          <w:szCs w:val="20"/>
          <w:lang w:val="uk-UA" w:eastAsia="ru-RU"/>
        </w:rPr>
        <w:t>Методична робота</w:t>
      </w:r>
    </w:p>
    <w:p w:rsidR="0074762B" w:rsidRDefault="00D029C8" w:rsidP="0074762B">
      <w:pPr>
        <w:spacing w:after="0" w:line="240" w:lineRule="auto"/>
        <w:ind w:left="142" w:right="-1" w:firstLine="308"/>
        <w:jc w:val="both"/>
        <w:rPr>
          <w:rFonts w:ascii="Times New Roman" w:eastAsia="Times New Roman" w:hAnsi="Times New Roman"/>
          <w:color w:val="000000"/>
          <w:sz w:val="24"/>
          <w:szCs w:val="24"/>
          <w:lang w:val="uk-UA" w:eastAsia="ru-RU"/>
        </w:rPr>
      </w:pPr>
      <w:r w:rsidRPr="00B20EFC">
        <w:rPr>
          <w:rFonts w:ascii="Times New Roman" w:eastAsia="Times New Roman" w:hAnsi="Times New Roman"/>
          <w:sz w:val="24"/>
          <w:szCs w:val="24"/>
          <w:lang w:val="uk-UA" w:eastAsia="ru-RU"/>
        </w:rPr>
        <w:t xml:space="preserve">На виконання Законів України “Про освіту”, “Про </w:t>
      </w:r>
      <w:r w:rsidR="009E2546">
        <w:rPr>
          <w:rFonts w:ascii="Times New Roman" w:eastAsia="Times New Roman" w:hAnsi="Times New Roman"/>
          <w:sz w:val="24"/>
          <w:szCs w:val="24"/>
          <w:lang w:val="uk-UA" w:eastAsia="ru-RU"/>
        </w:rPr>
        <w:t xml:space="preserve">повну </w:t>
      </w:r>
      <w:r w:rsidRPr="00B20EFC">
        <w:rPr>
          <w:rFonts w:ascii="Times New Roman" w:eastAsia="Times New Roman" w:hAnsi="Times New Roman"/>
          <w:sz w:val="24"/>
          <w:szCs w:val="24"/>
          <w:lang w:val="uk-UA" w:eastAsia="ru-RU"/>
        </w:rPr>
        <w:t>загальну середню освіту”,</w:t>
      </w:r>
      <w:r w:rsidR="006600A5" w:rsidRPr="006600A5">
        <w:rPr>
          <w:rFonts w:ascii="Times New Roman" w:eastAsia="Times New Roman" w:hAnsi="Times New Roman"/>
          <w:sz w:val="24"/>
          <w:szCs w:val="24"/>
          <w:lang w:val="uk-UA" w:eastAsia="ru-RU"/>
        </w:rPr>
        <w:t xml:space="preserve"> </w:t>
      </w:r>
      <w:r w:rsidR="006600A5" w:rsidRPr="00B20EFC">
        <w:rPr>
          <w:rFonts w:ascii="Times New Roman" w:eastAsia="Times New Roman" w:hAnsi="Times New Roman"/>
          <w:sz w:val="24"/>
          <w:szCs w:val="24"/>
          <w:lang w:val="uk-UA" w:eastAsia="ru-RU"/>
        </w:rPr>
        <w:t xml:space="preserve">Інструкції з обліку дітей та підлітків шкільного віку, </w:t>
      </w:r>
      <w:r w:rsidR="006600A5">
        <w:rPr>
          <w:rFonts w:ascii="Times New Roman" w:eastAsia="Times New Roman" w:hAnsi="Times New Roman"/>
          <w:sz w:val="24"/>
          <w:szCs w:val="24"/>
          <w:lang w:val="uk-UA" w:eastAsia="ru-RU"/>
        </w:rPr>
        <w:t>Постановою Кабінету Міністрів України</w:t>
      </w:r>
      <w:r w:rsidRPr="00B20EFC">
        <w:rPr>
          <w:rFonts w:ascii="Times New Roman" w:eastAsia="Times New Roman" w:hAnsi="Times New Roman"/>
          <w:sz w:val="24"/>
          <w:szCs w:val="24"/>
          <w:lang w:val="uk-UA" w:eastAsia="ru-RU"/>
        </w:rPr>
        <w:t xml:space="preserve"> </w:t>
      </w:r>
      <w:r w:rsidR="006600A5">
        <w:rPr>
          <w:rFonts w:ascii="Times New Roman" w:eastAsia="Times New Roman" w:hAnsi="Times New Roman"/>
          <w:sz w:val="24"/>
          <w:szCs w:val="24"/>
          <w:lang w:val="uk-UA" w:eastAsia="ru-RU"/>
        </w:rPr>
        <w:t>«</w:t>
      </w:r>
      <w:r w:rsidR="006600A5" w:rsidRPr="006600A5">
        <w:rPr>
          <w:rFonts w:ascii="Times New Roman" w:eastAsia="Times New Roman" w:hAnsi="Times New Roman"/>
          <w:bCs/>
          <w:color w:val="000000"/>
          <w:sz w:val="24"/>
          <w:szCs w:val="24"/>
          <w:lang w:val="uk-UA" w:eastAsia="ru-RU"/>
        </w:rPr>
        <w:t>Про затвердження Порядку ведення обліку дітей дошкільного, шкільного віку та учнів</w:t>
      </w:r>
      <w:r w:rsidR="006600A5">
        <w:rPr>
          <w:rFonts w:ascii="Times New Roman" w:eastAsia="Times New Roman" w:hAnsi="Times New Roman"/>
          <w:bCs/>
          <w:color w:val="000000"/>
          <w:sz w:val="24"/>
          <w:szCs w:val="24"/>
          <w:lang w:val="uk-UA" w:eastAsia="ru-RU"/>
        </w:rPr>
        <w:t>» від 13.09.2017 зі змінами,</w:t>
      </w:r>
      <w:r w:rsidR="006600A5">
        <w:rPr>
          <w:rFonts w:ascii="Times New Roman" w:eastAsia="Times New Roman" w:hAnsi="Times New Roman"/>
          <w:color w:val="000000"/>
          <w:sz w:val="24"/>
          <w:szCs w:val="24"/>
          <w:lang w:val="uk-UA" w:eastAsia="ru-RU"/>
        </w:rPr>
        <w:t xml:space="preserve"> </w:t>
      </w:r>
      <w:r w:rsidRPr="00B20EFC">
        <w:rPr>
          <w:rFonts w:ascii="Times New Roman" w:eastAsia="Times New Roman" w:hAnsi="Times New Roman"/>
          <w:sz w:val="24"/>
          <w:szCs w:val="24"/>
          <w:lang w:val="uk-UA" w:eastAsia="ru-RU"/>
        </w:rPr>
        <w:t>інших нормативних документів Міністерства освіти і науки України заклад освіти створював оптимальні умови для забезпечення конституційного права кожного громадянина на доступну, безоплатну і якісну освіту, отримання молоддю повної загальної середньої освіти. Заклад освіти здійснював свою діяльність відповідно до Статуту, який відповідає сучасним нормативно-правовим документам, що регламентують діяльність загальноосвітніх закладів.</w:t>
      </w:r>
    </w:p>
    <w:p w:rsidR="00B20EFC" w:rsidRPr="0074762B" w:rsidRDefault="00B20EFC" w:rsidP="0074762B">
      <w:pPr>
        <w:spacing w:after="0" w:line="240" w:lineRule="auto"/>
        <w:ind w:left="142" w:right="-1" w:firstLine="308"/>
        <w:jc w:val="both"/>
        <w:rPr>
          <w:rFonts w:ascii="Times New Roman" w:eastAsia="Times New Roman" w:hAnsi="Times New Roman"/>
          <w:color w:val="000000"/>
          <w:sz w:val="24"/>
          <w:szCs w:val="24"/>
          <w:lang w:val="uk-UA" w:eastAsia="ru-RU"/>
        </w:rPr>
      </w:pPr>
      <w:r>
        <w:rPr>
          <w:rFonts w:ascii="Times New Roman" w:eastAsia="Times New Roman" w:hAnsi="Times New Roman"/>
          <w:color w:val="FF0000"/>
          <w:sz w:val="24"/>
          <w:szCs w:val="24"/>
          <w:lang w:val="uk-UA" w:eastAsia="ru-RU"/>
        </w:rPr>
        <w:t xml:space="preserve">  </w:t>
      </w:r>
      <w:r w:rsidRPr="00FC3EBF">
        <w:rPr>
          <w:rFonts w:ascii="Times New Roman" w:hAnsi="Times New Roman"/>
          <w:sz w:val="24"/>
          <w:szCs w:val="24"/>
          <w:lang w:val="uk-UA"/>
        </w:rPr>
        <w:t>Відповідн</w:t>
      </w:r>
      <w:r w:rsidR="006600A5">
        <w:rPr>
          <w:rFonts w:ascii="Times New Roman" w:hAnsi="Times New Roman"/>
          <w:sz w:val="24"/>
          <w:szCs w:val="24"/>
          <w:lang w:val="uk-UA"/>
        </w:rPr>
        <w:t>о  до плану роботи школи у  2021/2022</w:t>
      </w:r>
      <w:r w:rsidRPr="00FC3EBF">
        <w:rPr>
          <w:rFonts w:ascii="Times New Roman" w:hAnsi="Times New Roman"/>
          <w:sz w:val="24"/>
          <w:szCs w:val="24"/>
          <w:lang w:val="uk-UA"/>
        </w:rPr>
        <w:t xml:space="preserve"> навчальному році педагогічний колектив працював над педагогічною темою «Формування та розвиток професійної компетентності учителя у сучасному освітньому просторі на основі педагогіки партнерства та принципу дитино центризму».</w:t>
      </w:r>
    </w:p>
    <w:p w:rsidR="00B20EFC" w:rsidRPr="00FC3EBF" w:rsidRDefault="00B20EFC" w:rsidP="00B20EFC">
      <w:pPr>
        <w:tabs>
          <w:tab w:val="left" w:pos="3540"/>
          <w:tab w:val="left" w:pos="6375"/>
        </w:tabs>
        <w:spacing w:after="0" w:line="240" w:lineRule="auto"/>
        <w:jc w:val="both"/>
        <w:rPr>
          <w:rFonts w:ascii="Times New Roman" w:hAnsi="Times New Roman"/>
          <w:sz w:val="24"/>
          <w:szCs w:val="24"/>
          <w:lang w:val="uk-UA"/>
        </w:rPr>
      </w:pPr>
      <w:r>
        <w:rPr>
          <w:rFonts w:ascii="Times New Roman" w:hAnsi="Times New Roman"/>
          <w:sz w:val="24"/>
          <w:szCs w:val="24"/>
          <w:bdr w:val="none" w:sz="0" w:space="0" w:color="auto" w:frame="1"/>
          <w:lang w:val="uk-UA"/>
        </w:rPr>
        <w:t xml:space="preserve">         </w:t>
      </w:r>
      <w:r w:rsidRPr="00FC3EBF">
        <w:rPr>
          <w:rFonts w:ascii="Times New Roman" w:hAnsi="Times New Roman"/>
          <w:sz w:val="24"/>
          <w:szCs w:val="24"/>
          <w:bdr w:val="none" w:sz="0" w:space="0" w:color="auto" w:frame="1"/>
        </w:rPr>
        <w:t xml:space="preserve">У ході роботи над </w:t>
      </w:r>
      <w:r w:rsidRPr="00FC3EBF">
        <w:rPr>
          <w:rFonts w:ascii="Times New Roman" w:hAnsi="Times New Roman"/>
          <w:sz w:val="24"/>
          <w:szCs w:val="24"/>
          <w:bdr w:val="none" w:sz="0" w:space="0" w:color="auto" w:frame="1"/>
          <w:lang w:val="uk-UA"/>
        </w:rPr>
        <w:t>т</w:t>
      </w:r>
      <w:r w:rsidRPr="00FC3EBF">
        <w:rPr>
          <w:rFonts w:ascii="Times New Roman" w:hAnsi="Times New Roman"/>
          <w:sz w:val="24"/>
          <w:szCs w:val="24"/>
          <w:bdr w:val="none" w:sz="0" w:space="0" w:color="auto" w:frame="1"/>
        </w:rPr>
        <w:t>емою, вирішувалися такі завдання:</w:t>
      </w:r>
    </w:p>
    <w:p w:rsidR="00B20EFC" w:rsidRPr="00FC3EBF" w:rsidRDefault="00B20EFC" w:rsidP="005668E9">
      <w:pPr>
        <w:numPr>
          <w:ilvl w:val="0"/>
          <w:numId w:val="73"/>
        </w:numPr>
        <w:shd w:val="clear" w:color="auto" w:fill="FFFFFF"/>
        <w:spacing w:after="0" w:line="240" w:lineRule="auto"/>
        <w:ind w:left="567" w:right="225" w:hanging="283"/>
        <w:jc w:val="both"/>
        <w:rPr>
          <w:rFonts w:ascii="Times New Roman" w:hAnsi="Times New Roman"/>
          <w:sz w:val="24"/>
          <w:szCs w:val="24"/>
        </w:rPr>
      </w:pPr>
      <w:r w:rsidRPr="00FC3EBF">
        <w:rPr>
          <w:rFonts w:ascii="Times New Roman" w:hAnsi="Times New Roman"/>
          <w:sz w:val="24"/>
          <w:szCs w:val="24"/>
          <w:bdr w:val="none" w:sz="0" w:space="0" w:color="auto" w:frame="1"/>
        </w:rPr>
        <w:t>науково-методичний супровід забезпечення вимог Державних стандартів;</w:t>
      </w:r>
    </w:p>
    <w:p w:rsidR="00B20EFC" w:rsidRPr="00FC3EBF" w:rsidRDefault="00B20EFC" w:rsidP="005668E9">
      <w:pPr>
        <w:numPr>
          <w:ilvl w:val="0"/>
          <w:numId w:val="73"/>
        </w:numPr>
        <w:shd w:val="clear" w:color="auto" w:fill="FFFFFF"/>
        <w:spacing w:after="0" w:line="240" w:lineRule="auto"/>
        <w:ind w:left="567" w:right="225" w:hanging="283"/>
        <w:jc w:val="both"/>
        <w:rPr>
          <w:rFonts w:ascii="Times New Roman" w:hAnsi="Times New Roman"/>
          <w:sz w:val="24"/>
          <w:szCs w:val="24"/>
        </w:rPr>
      </w:pPr>
      <w:r w:rsidRPr="00FC3EBF">
        <w:rPr>
          <w:rFonts w:ascii="Times New Roman" w:hAnsi="Times New Roman"/>
          <w:sz w:val="24"/>
          <w:szCs w:val="24"/>
          <w:bdr w:val="none" w:sz="0" w:space="0" w:color="auto" w:frame="1"/>
        </w:rPr>
        <w:t>удосконалення фахової майстерності і кваліфікації педагогічних кадрів, підвищення їх психолого-педагогічної компетентності;</w:t>
      </w:r>
    </w:p>
    <w:p w:rsidR="00B20EFC" w:rsidRPr="00FC3EBF" w:rsidRDefault="00B20EFC" w:rsidP="005668E9">
      <w:pPr>
        <w:numPr>
          <w:ilvl w:val="0"/>
          <w:numId w:val="73"/>
        </w:numPr>
        <w:shd w:val="clear" w:color="auto" w:fill="FFFFFF"/>
        <w:spacing w:after="0" w:line="240" w:lineRule="auto"/>
        <w:ind w:left="567" w:right="225" w:hanging="283"/>
        <w:jc w:val="both"/>
        <w:rPr>
          <w:rFonts w:ascii="Times New Roman" w:hAnsi="Times New Roman"/>
          <w:sz w:val="24"/>
          <w:szCs w:val="24"/>
        </w:rPr>
      </w:pPr>
      <w:r w:rsidRPr="00FC3EBF">
        <w:rPr>
          <w:rFonts w:ascii="Times New Roman" w:hAnsi="Times New Roman"/>
          <w:sz w:val="24"/>
          <w:szCs w:val="24"/>
          <w:bdr w:val="none" w:sz="0" w:space="0" w:color="auto" w:frame="1"/>
        </w:rPr>
        <w:t>забезпечення психолого-педагогічного та науково-методичного супроводу освітнього процесу;</w:t>
      </w:r>
    </w:p>
    <w:p w:rsidR="00B20EFC" w:rsidRPr="00FC3EBF" w:rsidRDefault="00B20EFC" w:rsidP="005668E9">
      <w:pPr>
        <w:numPr>
          <w:ilvl w:val="0"/>
          <w:numId w:val="73"/>
        </w:numPr>
        <w:shd w:val="clear" w:color="auto" w:fill="FFFFFF"/>
        <w:spacing w:after="0" w:line="240" w:lineRule="auto"/>
        <w:ind w:left="567" w:right="225" w:hanging="283"/>
        <w:jc w:val="both"/>
        <w:rPr>
          <w:rFonts w:ascii="Times New Roman" w:hAnsi="Times New Roman"/>
          <w:sz w:val="24"/>
          <w:szCs w:val="24"/>
        </w:rPr>
      </w:pPr>
      <w:r w:rsidRPr="00FC3EBF">
        <w:rPr>
          <w:rFonts w:ascii="Times New Roman" w:hAnsi="Times New Roman"/>
          <w:sz w:val="24"/>
          <w:szCs w:val="24"/>
          <w:bdr w:val="none" w:sz="0" w:space="0" w:color="auto" w:frame="1"/>
        </w:rPr>
        <w:t>підвищення якості знань учнів засобами сучасних форм і методів роботи;</w:t>
      </w:r>
    </w:p>
    <w:p w:rsidR="00B20EFC" w:rsidRPr="00FC3EBF" w:rsidRDefault="00B20EFC" w:rsidP="005668E9">
      <w:pPr>
        <w:numPr>
          <w:ilvl w:val="0"/>
          <w:numId w:val="73"/>
        </w:numPr>
        <w:shd w:val="clear" w:color="auto" w:fill="FFFFFF"/>
        <w:spacing w:after="0" w:line="240" w:lineRule="auto"/>
        <w:ind w:left="567" w:right="225" w:hanging="283"/>
        <w:jc w:val="both"/>
        <w:rPr>
          <w:rFonts w:ascii="Times New Roman" w:hAnsi="Times New Roman"/>
          <w:sz w:val="24"/>
          <w:szCs w:val="24"/>
        </w:rPr>
      </w:pPr>
      <w:r w:rsidRPr="00FC3EBF">
        <w:rPr>
          <w:rFonts w:ascii="Times New Roman" w:hAnsi="Times New Roman"/>
          <w:sz w:val="24"/>
          <w:szCs w:val="24"/>
          <w:bdr w:val="none" w:sz="0" w:space="0" w:color="auto" w:frame="1"/>
        </w:rPr>
        <w:t>організація роботи з обдарованими дітьми через діяльність, курсів за вибором, підготовку та проведення олімпіад, участі у різноманітних конкурсах, турнірах, змаганнях;</w:t>
      </w:r>
    </w:p>
    <w:p w:rsidR="00B20EFC" w:rsidRPr="00FC3EBF" w:rsidRDefault="00B20EFC" w:rsidP="005668E9">
      <w:pPr>
        <w:numPr>
          <w:ilvl w:val="0"/>
          <w:numId w:val="73"/>
        </w:numPr>
        <w:shd w:val="clear" w:color="auto" w:fill="FFFFFF"/>
        <w:spacing w:after="0" w:line="240" w:lineRule="auto"/>
        <w:ind w:left="567" w:right="225" w:hanging="283"/>
        <w:jc w:val="both"/>
        <w:rPr>
          <w:rFonts w:ascii="Times New Roman" w:hAnsi="Times New Roman"/>
          <w:sz w:val="24"/>
          <w:szCs w:val="24"/>
        </w:rPr>
      </w:pPr>
      <w:r w:rsidRPr="00FC3EBF">
        <w:rPr>
          <w:rFonts w:ascii="Times New Roman" w:hAnsi="Times New Roman"/>
          <w:sz w:val="24"/>
          <w:szCs w:val="24"/>
          <w:bdr w:val="none" w:sz="0" w:space="0" w:color="auto" w:frame="1"/>
        </w:rPr>
        <w:t>підвищення теоретичної, науково-методичної та фахової підготовки педагогічних працівників шляхом диференційованого підходу до організації внутрішньо</w:t>
      </w:r>
      <w:r w:rsidRPr="00FC3EBF">
        <w:rPr>
          <w:rFonts w:ascii="Times New Roman" w:hAnsi="Times New Roman"/>
          <w:sz w:val="24"/>
          <w:szCs w:val="24"/>
          <w:bdr w:val="none" w:sz="0" w:space="0" w:color="auto" w:frame="1"/>
          <w:lang w:val="uk-UA"/>
        </w:rPr>
        <w:t>ш</w:t>
      </w:r>
      <w:r w:rsidRPr="00FC3EBF">
        <w:rPr>
          <w:rFonts w:ascii="Times New Roman" w:hAnsi="Times New Roman"/>
          <w:sz w:val="24"/>
          <w:szCs w:val="24"/>
          <w:bdr w:val="none" w:sz="0" w:space="0" w:color="auto" w:frame="1"/>
        </w:rPr>
        <w:t>кільної методичної роботи;</w:t>
      </w:r>
    </w:p>
    <w:p w:rsidR="00B20EFC" w:rsidRPr="00FC3EBF" w:rsidRDefault="00B20EFC" w:rsidP="005668E9">
      <w:pPr>
        <w:numPr>
          <w:ilvl w:val="0"/>
          <w:numId w:val="73"/>
        </w:numPr>
        <w:shd w:val="clear" w:color="auto" w:fill="FFFFFF"/>
        <w:spacing w:after="0" w:line="240" w:lineRule="auto"/>
        <w:ind w:left="567" w:right="225" w:hanging="283"/>
        <w:jc w:val="both"/>
        <w:rPr>
          <w:rFonts w:ascii="Times New Roman" w:hAnsi="Times New Roman"/>
          <w:sz w:val="24"/>
          <w:szCs w:val="24"/>
        </w:rPr>
      </w:pPr>
      <w:r w:rsidRPr="00FC3EBF">
        <w:rPr>
          <w:rFonts w:ascii="Times New Roman" w:hAnsi="Times New Roman"/>
          <w:sz w:val="24"/>
          <w:szCs w:val="24"/>
          <w:bdr w:val="none" w:sz="0" w:space="0" w:color="auto" w:frame="1"/>
        </w:rPr>
        <w:t>мотивація педагогів до використання сучасних підходів в організації навчально-виховної роботи, спрямованих на формування життєвих і предметних компетнетностей;</w:t>
      </w:r>
    </w:p>
    <w:p w:rsidR="00B20EFC" w:rsidRPr="00FC3EBF" w:rsidRDefault="00B20EFC" w:rsidP="005668E9">
      <w:pPr>
        <w:numPr>
          <w:ilvl w:val="0"/>
          <w:numId w:val="73"/>
        </w:numPr>
        <w:shd w:val="clear" w:color="auto" w:fill="FFFFFF"/>
        <w:spacing w:after="0" w:line="240" w:lineRule="auto"/>
        <w:ind w:left="567" w:right="225" w:hanging="283"/>
        <w:jc w:val="both"/>
        <w:rPr>
          <w:rFonts w:ascii="Times New Roman" w:hAnsi="Times New Roman"/>
          <w:sz w:val="24"/>
          <w:szCs w:val="24"/>
        </w:rPr>
      </w:pPr>
      <w:r w:rsidRPr="00FC3EBF">
        <w:rPr>
          <w:rFonts w:ascii="Times New Roman" w:hAnsi="Times New Roman"/>
          <w:sz w:val="24"/>
          <w:szCs w:val="24"/>
          <w:bdr w:val="none" w:sz="0" w:space="0" w:color="auto" w:frame="1"/>
        </w:rPr>
        <w:t>удосконалення психолого-педагогічної освіти вчителів;</w:t>
      </w:r>
    </w:p>
    <w:p w:rsidR="00B20EFC" w:rsidRPr="00FC3EBF" w:rsidRDefault="00B20EFC" w:rsidP="005668E9">
      <w:pPr>
        <w:numPr>
          <w:ilvl w:val="0"/>
          <w:numId w:val="73"/>
        </w:numPr>
        <w:shd w:val="clear" w:color="auto" w:fill="FFFFFF"/>
        <w:spacing w:after="0" w:line="240" w:lineRule="auto"/>
        <w:ind w:left="567" w:right="225" w:hanging="283"/>
        <w:jc w:val="both"/>
        <w:rPr>
          <w:rFonts w:ascii="Times New Roman" w:hAnsi="Times New Roman"/>
          <w:sz w:val="24"/>
          <w:szCs w:val="24"/>
        </w:rPr>
      </w:pPr>
      <w:r w:rsidRPr="00FC3EBF">
        <w:rPr>
          <w:rFonts w:ascii="Times New Roman" w:hAnsi="Times New Roman"/>
          <w:sz w:val="24"/>
          <w:szCs w:val="24"/>
          <w:bdr w:val="none" w:sz="0" w:space="0" w:color="auto" w:frame="1"/>
        </w:rPr>
        <w:t>підвищення рівня методологічної підготовки педагогічних кадрів, перенесення акценту з інформаційних на інтерактивні аспекти навчання;</w:t>
      </w:r>
    </w:p>
    <w:p w:rsidR="00B20EFC" w:rsidRPr="00FC3EBF" w:rsidRDefault="00B20EFC" w:rsidP="005668E9">
      <w:pPr>
        <w:numPr>
          <w:ilvl w:val="0"/>
          <w:numId w:val="73"/>
        </w:numPr>
        <w:shd w:val="clear" w:color="auto" w:fill="FFFFFF"/>
        <w:spacing w:after="0" w:line="240" w:lineRule="auto"/>
        <w:ind w:left="567" w:right="225" w:hanging="283"/>
        <w:jc w:val="both"/>
        <w:rPr>
          <w:rFonts w:ascii="Times New Roman" w:hAnsi="Times New Roman"/>
          <w:sz w:val="24"/>
          <w:szCs w:val="24"/>
        </w:rPr>
      </w:pPr>
      <w:r w:rsidRPr="00FC3EBF">
        <w:rPr>
          <w:rFonts w:ascii="Times New Roman" w:hAnsi="Times New Roman"/>
          <w:sz w:val="24"/>
          <w:szCs w:val="24"/>
          <w:bdr w:val="none" w:sz="0" w:space="0" w:color="auto" w:frame="1"/>
        </w:rPr>
        <w:t>сприяння виробленню в учителів умінь і навичок удосконалення самоосвітньої діяльності;</w:t>
      </w:r>
    </w:p>
    <w:p w:rsidR="00B20EFC" w:rsidRPr="00FC3EBF" w:rsidRDefault="00B20EFC" w:rsidP="005668E9">
      <w:pPr>
        <w:numPr>
          <w:ilvl w:val="0"/>
          <w:numId w:val="73"/>
        </w:numPr>
        <w:shd w:val="clear" w:color="auto" w:fill="FFFFFF"/>
        <w:spacing w:after="0" w:line="240" w:lineRule="auto"/>
        <w:ind w:left="567" w:right="225" w:hanging="283"/>
        <w:jc w:val="both"/>
        <w:rPr>
          <w:rFonts w:ascii="Times New Roman" w:hAnsi="Times New Roman"/>
          <w:sz w:val="24"/>
          <w:szCs w:val="24"/>
        </w:rPr>
      </w:pPr>
      <w:r w:rsidRPr="00FC3EBF">
        <w:rPr>
          <w:rFonts w:ascii="Times New Roman" w:hAnsi="Times New Roman"/>
          <w:sz w:val="24"/>
          <w:szCs w:val="24"/>
          <w:bdr w:val="none" w:sz="0" w:space="0" w:color="auto" w:frame="1"/>
        </w:rPr>
        <w:t>робота над удосконаленням сучасного уроку;</w:t>
      </w:r>
    </w:p>
    <w:p w:rsidR="00B20EFC" w:rsidRPr="00FC3EBF" w:rsidRDefault="00B20EFC" w:rsidP="005668E9">
      <w:pPr>
        <w:numPr>
          <w:ilvl w:val="0"/>
          <w:numId w:val="73"/>
        </w:numPr>
        <w:shd w:val="clear" w:color="auto" w:fill="FFFFFF"/>
        <w:spacing w:after="0" w:line="240" w:lineRule="auto"/>
        <w:ind w:left="945" w:right="225"/>
        <w:jc w:val="both"/>
        <w:rPr>
          <w:rFonts w:ascii="Times New Roman" w:hAnsi="Times New Roman"/>
          <w:sz w:val="24"/>
          <w:szCs w:val="24"/>
        </w:rPr>
      </w:pPr>
      <w:r w:rsidRPr="00FC3EBF">
        <w:rPr>
          <w:rFonts w:ascii="Times New Roman" w:hAnsi="Times New Roman"/>
          <w:sz w:val="24"/>
          <w:szCs w:val="24"/>
          <w:bdr w:val="none" w:sz="0" w:space="0" w:color="auto" w:frame="1"/>
        </w:rPr>
        <w:t>професійне становлення молодих учителів тощо.</w:t>
      </w:r>
    </w:p>
    <w:p w:rsidR="00B20EFC" w:rsidRPr="00FC3EBF" w:rsidRDefault="00B20EFC" w:rsidP="00B20EFC">
      <w:pPr>
        <w:shd w:val="clear" w:color="auto" w:fill="FFFFFF"/>
        <w:spacing w:after="0" w:line="240" w:lineRule="auto"/>
        <w:jc w:val="both"/>
        <w:rPr>
          <w:rFonts w:ascii="Times New Roman" w:hAnsi="Times New Roman"/>
          <w:sz w:val="24"/>
          <w:szCs w:val="24"/>
          <w:lang w:val="uk-UA"/>
        </w:rPr>
      </w:pPr>
      <w:r w:rsidRPr="00FC3EBF">
        <w:rPr>
          <w:rFonts w:ascii="Times New Roman" w:hAnsi="Times New Roman"/>
          <w:sz w:val="24"/>
          <w:szCs w:val="24"/>
          <w:lang w:val="uk-UA"/>
        </w:rPr>
        <w:t xml:space="preserve">        Наш педагогічний колектив школи за своїм складом</w:t>
      </w:r>
      <w:r w:rsidRPr="00FC3EBF">
        <w:rPr>
          <w:rFonts w:ascii="Times New Roman" w:hAnsi="Times New Roman"/>
          <w:sz w:val="24"/>
          <w:szCs w:val="24"/>
        </w:rPr>
        <w:t> </w:t>
      </w:r>
      <w:r w:rsidRPr="00FC3EBF">
        <w:rPr>
          <w:rFonts w:ascii="Times New Roman" w:hAnsi="Times New Roman"/>
          <w:sz w:val="24"/>
          <w:szCs w:val="24"/>
          <w:lang w:val="uk-UA"/>
        </w:rPr>
        <w:t xml:space="preserve"> стабільний, має</w:t>
      </w:r>
      <w:r w:rsidRPr="00FC3EBF">
        <w:rPr>
          <w:rFonts w:ascii="Times New Roman" w:hAnsi="Times New Roman"/>
          <w:sz w:val="24"/>
          <w:szCs w:val="24"/>
        </w:rPr>
        <w:t> </w:t>
      </w:r>
      <w:r w:rsidRPr="00FC3EBF">
        <w:rPr>
          <w:rFonts w:ascii="Times New Roman" w:hAnsi="Times New Roman"/>
          <w:sz w:val="24"/>
          <w:szCs w:val="24"/>
          <w:lang w:val="uk-UA"/>
        </w:rPr>
        <w:t xml:space="preserve"> певні</w:t>
      </w:r>
      <w:r w:rsidRPr="00FC3EBF">
        <w:rPr>
          <w:rFonts w:ascii="Times New Roman" w:hAnsi="Times New Roman"/>
          <w:sz w:val="24"/>
          <w:szCs w:val="24"/>
        </w:rPr>
        <w:t> </w:t>
      </w:r>
      <w:r w:rsidRPr="00FC3EBF">
        <w:rPr>
          <w:rFonts w:ascii="Times New Roman" w:hAnsi="Times New Roman"/>
          <w:sz w:val="24"/>
          <w:szCs w:val="24"/>
          <w:lang w:val="uk-UA"/>
        </w:rPr>
        <w:t xml:space="preserve"> вміння</w:t>
      </w:r>
      <w:r w:rsidRPr="00FC3EBF">
        <w:rPr>
          <w:rFonts w:ascii="Times New Roman" w:hAnsi="Times New Roman"/>
          <w:sz w:val="24"/>
          <w:szCs w:val="24"/>
        </w:rPr>
        <w:t> </w:t>
      </w:r>
      <w:r w:rsidRPr="00FC3EBF">
        <w:rPr>
          <w:rFonts w:ascii="Times New Roman" w:hAnsi="Times New Roman"/>
          <w:sz w:val="24"/>
          <w:szCs w:val="24"/>
          <w:lang w:val="uk-UA"/>
        </w:rPr>
        <w:t xml:space="preserve"> і</w:t>
      </w:r>
      <w:r w:rsidRPr="00FC3EBF">
        <w:rPr>
          <w:rFonts w:ascii="Times New Roman" w:hAnsi="Times New Roman"/>
          <w:sz w:val="24"/>
          <w:szCs w:val="24"/>
        </w:rPr>
        <w:t> </w:t>
      </w:r>
      <w:r w:rsidRPr="00FC3EBF">
        <w:rPr>
          <w:rFonts w:ascii="Times New Roman" w:hAnsi="Times New Roman"/>
          <w:sz w:val="24"/>
          <w:szCs w:val="24"/>
          <w:lang w:val="uk-UA"/>
        </w:rPr>
        <w:t xml:space="preserve"> навички</w:t>
      </w:r>
      <w:r w:rsidRPr="00FC3EBF">
        <w:rPr>
          <w:rFonts w:ascii="Times New Roman" w:hAnsi="Times New Roman"/>
          <w:sz w:val="24"/>
          <w:szCs w:val="24"/>
        </w:rPr>
        <w:t> </w:t>
      </w:r>
      <w:r w:rsidRPr="00FC3EBF">
        <w:rPr>
          <w:rFonts w:ascii="Times New Roman" w:hAnsi="Times New Roman"/>
          <w:sz w:val="24"/>
          <w:szCs w:val="24"/>
          <w:lang w:val="uk-UA"/>
        </w:rPr>
        <w:t xml:space="preserve"> роботи,  більшість педагогів мають достатній  та високий рівні методичної підготовки.</w:t>
      </w:r>
    </w:p>
    <w:p w:rsidR="00B20EFC" w:rsidRPr="00FC3EBF" w:rsidRDefault="006600A5" w:rsidP="00275309">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Із 24</w:t>
      </w:r>
      <w:r w:rsidR="00B20EFC" w:rsidRPr="00FC3EBF">
        <w:rPr>
          <w:rFonts w:ascii="Times New Roman" w:hAnsi="Times New Roman"/>
          <w:sz w:val="24"/>
          <w:szCs w:val="24"/>
          <w:lang w:val="uk-UA"/>
        </w:rPr>
        <w:t xml:space="preserve"> педаг</w:t>
      </w:r>
      <w:r>
        <w:rPr>
          <w:rFonts w:ascii="Times New Roman" w:hAnsi="Times New Roman"/>
          <w:sz w:val="24"/>
          <w:szCs w:val="24"/>
          <w:lang w:val="uk-UA"/>
        </w:rPr>
        <w:t xml:space="preserve">огічних працівників школи в 2021/2022 навчальному році, 21 має вищу освіту ( 87,5 </w:t>
      </w:r>
      <w:r w:rsidR="00275309">
        <w:rPr>
          <w:rFonts w:ascii="Times New Roman" w:hAnsi="Times New Roman"/>
          <w:sz w:val="24"/>
          <w:szCs w:val="24"/>
          <w:lang w:val="uk-UA"/>
        </w:rPr>
        <w:t xml:space="preserve">%), 2 – базову вищу (8,3 </w:t>
      </w:r>
      <w:r w:rsidR="00275309" w:rsidRPr="00275309">
        <w:rPr>
          <w:rFonts w:ascii="Times New Roman" w:hAnsi="Times New Roman"/>
          <w:sz w:val="24"/>
          <w:szCs w:val="24"/>
          <w:lang w:val="uk-UA"/>
        </w:rPr>
        <w:t xml:space="preserve">%), </w:t>
      </w:r>
      <w:r w:rsidR="00275309" w:rsidRPr="00275309">
        <w:rPr>
          <w:rFonts w:ascii="Times New Roman" w:hAnsi="Times New Roman"/>
          <w:sz w:val="24"/>
          <w:szCs w:val="24"/>
        </w:rPr>
        <w:t>1 – середню ( 4,2%).</w:t>
      </w:r>
    </w:p>
    <w:p w:rsidR="00B20EFC" w:rsidRPr="00FC3EBF" w:rsidRDefault="00B20EFC" w:rsidP="00B20EFC">
      <w:pPr>
        <w:spacing w:after="0" w:line="240" w:lineRule="auto"/>
        <w:jc w:val="both"/>
        <w:rPr>
          <w:rFonts w:ascii="Times New Roman" w:hAnsi="Times New Roman"/>
          <w:sz w:val="24"/>
          <w:szCs w:val="24"/>
          <w:lang w:val="uk-UA"/>
        </w:rPr>
      </w:pPr>
      <w:r w:rsidRPr="00FC3EBF">
        <w:rPr>
          <w:rFonts w:ascii="Times New Roman" w:hAnsi="Times New Roman"/>
          <w:sz w:val="24"/>
          <w:szCs w:val="24"/>
          <w:lang w:val="uk-UA"/>
        </w:rPr>
        <w:t xml:space="preserve">      Склад педагогів за кваліфікацією:</w:t>
      </w:r>
    </w:p>
    <w:p w:rsidR="00275309" w:rsidRDefault="00275309" w:rsidP="005668E9">
      <w:pPr>
        <w:pStyle w:val="aff5"/>
        <w:numPr>
          <w:ilvl w:val="0"/>
          <w:numId w:val="78"/>
        </w:numPr>
        <w:tabs>
          <w:tab w:val="left" w:pos="6165"/>
        </w:tabs>
        <w:spacing w:after="0" w:line="240" w:lineRule="auto"/>
        <w:jc w:val="both"/>
        <w:rPr>
          <w:rFonts w:ascii="Times New Roman" w:hAnsi="Times New Roman"/>
          <w:sz w:val="24"/>
          <w:szCs w:val="24"/>
          <w:lang w:val="uk-UA"/>
        </w:rPr>
      </w:pPr>
      <w:r w:rsidRPr="00275309">
        <w:rPr>
          <w:rFonts w:ascii="Times New Roman" w:hAnsi="Times New Roman"/>
          <w:sz w:val="24"/>
          <w:szCs w:val="24"/>
          <w:lang w:val="uk-UA"/>
        </w:rPr>
        <w:t>спеціаліст вищої категорії – 5</w:t>
      </w:r>
      <w:r w:rsidR="00B20EFC" w:rsidRPr="00275309">
        <w:rPr>
          <w:rFonts w:ascii="Times New Roman" w:hAnsi="Times New Roman"/>
          <w:sz w:val="24"/>
          <w:szCs w:val="24"/>
          <w:lang w:val="uk-UA"/>
        </w:rPr>
        <w:t>,</w:t>
      </w:r>
      <w:r w:rsidRPr="00275309">
        <w:rPr>
          <w:rFonts w:ascii="Times New Roman" w:hAnsi="Times New Roman"/>
          <w:sz w:val="24"/>
          <w:szCs w:val="24"/>
          <w:lang w:val="uk-UA"/>
        </w:rPr>
        <w:t xml:space="preserve"> що складає 20,8</w:t>
      </w:r>
      <w:r w:rsidR="00B20EFC" w:rsidRPr="00275309">
        <w:rPr>
          <w:rFonts w:ascii="Times New Roman" w:hAnsi="Times New Roman"/>
          <w:sz w:val="24"/>
          <w:szCs w:val="24"/>
          <w:lang w:val="uk-UA"/>
        </w:rPr>
        <w:t xml:space="preserve"> %;</w:t>
      </w:r>
      <w:r w:rsidR="00B20EFC" w:rsidRPr="00275309">
        <w:rPr>
          <w:rFonts w:ascii="Times New Roman" w:hAnsi="Times New Roman"/>
          <w:sz w:val="24"/>
          <w:szCs w:val="24"/>
          <w:lang w:val="uk-UA"/>
        </w:rPr>
        <w:tab/>
      </w:r>
    </w:p>
    <w:p w:rsidR="00275309" w:rsidRDefault="00B20EFC" w:rsidP="005668E9">
      <w:pPr>
        <w:pStyle w:val="aff5"/>
        <w:numPr>
          <w:ilvl w:val="0"/>
          <w:numId w:val="78"/>
        </w:numPr>
        <w:tabs>
          <w:tab w:val="left" w:pos="6165"/>
        </w:tabs>
        <w:spacing w:after="0" w:line="240" w:lineRule="auto"/>
        <w:jc w:val="both"/>
        <w:rPr>
          <w:rFonts w:ascii="Times New Roman" w:hAnsi="Times New Roman"/>
          <w:sz w:val="24"/>
          <w:szCs w:val="24"/>
          <w:lang w:val="uk-UA"/>
        </w:rPr>
      </w:pPr>
      <w:r w:rsidRPr="00275309">
        <w:rPr>
          <w:rFonts w:ascii="Times New Roman" w:hAnsi="Times New Roman"/>
          <w:sz w:val="24"/>
          <w:szCs w:val="24"/>
          <w:lang w:val="uk-UA"/>
        </w:rPr>
        <w:t xml:space="preserve">спеціаліст </w:t>
      </w:r>
      <w:r w:rsidR="00275309" w:rsidRPr="00275309">
        <w:rPr>
          <w:rFonts w:ascii="Times New Roman" w:hAnsi="Times New Roman"/>
          <w:sz w:val="24"/>
          <w:szCs w:val="24"/>
          <w:lang w:val="uk-UA"/>
        </w:rPr>
        <w:t>І кваліфікаційної категорії – 8, що складає 33,3</w:t>
      </w:r>
      <w:r w:rsidRPr="00275309">
        <w:rPr>
          <w:rFonts w:ascii="Times New Roman" w:hAnsi="Times New Roman"/>
          <w:sz w:val="24"/>
          <w:szCs w:val="24"/>
          <w:lang w:val="uk-UA"/>
        </w:rPr>
        <w:t xml:space="preserve"> %;</w:t>
      </w:r>
    </w:p>
    <w:p w:rsidR="00275309" w:rsidRDefault="00B20EFC" w:rsidP="005668E9">
      <w:pPr>
        <w:pStyle w:val="aff5"/>
        <w:numPr>
          <w:ilvl w:val="0"/>
          <w:numId w:val="78"/>
        </w:numPr>
        <w:tabs>
          <w:tab w:val="left" w:pos="6165"/>
        </w:tabs>
        <w:spacing w:after="0" w:line="240" w:lineRule="auto"/>
        <w:jc w:val="both"/>
        <w:rPr>
          <w:rFonts w:ascii="Times New Roman" w:hAnsi="Times New Roman"/>
          <w:sz w:val="24"/>
          <w:szCs w:val="24"/>
          <w:lang w:val="uk-UA"/>
        </w:rPr>
      </w:pPr>
      <w:r w:rsidRPr="00275309">
        <w:rPr>
          <w:rFonts w:ascii="Times New Roman" w:hAnsi="Times New Roman"/>
          <w:sz w:val="24"/>
          <w:szCs w:val="24"/>
          <w:lang w:val="uk-UA"/>
        </w:rPr>
        <w:t>спеціаліст ІІ кваліфікаційної</w:t>
      </w:r>
      <w:r w:rsidR="00275309" w:rsidRPr="00275309">
        <w:rPr>
          <w:rFonts w:ascii="Times New Roman" w:hAnsi="Times New Roman"/>
          <w:sz w:val="24"/>
          <w:szCs w:val="24"/>
          <w:lang w:val="uk-UA"/>
        </w:rPr>
        <w:t xml:space="preserve"> категорії  - 5, що складає 20,8 </w:t>
      </w:r>
      <w:r w:rsidRPr="00275309">
        <w:rPr>
          <w:rFonts w:ascii="Times New Roman" w:hAnsi="Times New Roman"/>
          <w:sz w:val="24"/>
          <w:szCs w:val="24"/>
          <w:lang w:val="uk-UA"/>
        </w:rPr>
        <w:t>%;</w:t>
      </w:r>
    </w:p>
    <w:p w:rsidR="00275309" w:rsidRDefault="00275309" w:rsidP="005668E9">
      <w:pPr>
        <w:pStyle w:val="aff5"/>
        <w:numPr>
          <w:ilvl w:val="0"/>
          <w:numId w:val="78"/>
        </w:numPr>
        <w:tabs>
          <w:tab w:val="left" w:pos="6165"/>
        </w:tabs>
        <w:spacing w:after="0" w:line="240" w:lineRule="auto"/>
        <w:jc w:val="both"/>
        <w:rPr>
          <w:rFonts w:ascii="Times New Roman" w:hAnsi="Times New Roman"/>
          <w:sz w:val="24"/>
          <w:szCs w:val="24"/>
          <w:lang w:val="uk-UA"/>
        </w:rPr>
      </w:pPr>
      <w:r w:rsidRPr="00275309">
        <w:rPr>
          <w:rFonts w:ascii="Times New Roman" w:hAnsi="Times New Roman"/>
          <w:sz w:val="24"/>
          <w:szCs w:val="24"/>
          <w:lang w:val="uk-UA"/>
        </w:rPr>
        <w:t>спеціаліст – 5, що складає 20,8 %;</w:t>
      </w:r>
    </w:p>
    <w:p w:rsidR="00275309" w:rsidRPr="00275309" w:rsidRDefault="00275309" w:rsidP="005668E9">
      <w:pPr>
        <w:pStyle w:val="aff5"/>
        <w:numPr>
          <w:ilvl w:val="0"/>
          <w:numId w:val="78"/>
        </w:numPr>
        <w:tabs>
          <w:tab w:val="left" w:pos="6165"/>
        </w:tabs>
        <w:spacing w:after="0" w:line="240" w:lineRule="auto"/>
        <w:jc w:val="both"/>
        <w:rPr>
          <w:rFonts w:ascii="Times New Roman" w:hAnsi="Times New Roman"/>
          <w:sz w:val="24"/>
          <w:szCs w:val="24"/>
          <w:lang w:val="uk-UA"/>
        </w:rPr>
      </w:pPr>
      <w:r w:rsidRPr="00275309">
        <w:rPr>
          <w:rFonts w:ascii="Times New Roman" w:hAnsi="Times New Roman"/>
          <w:sz w:val="24"/>
          <w:szCs w:val="24"/>
          <w:lang w:val="uk-UA"/>
        </w:rPr>
        <w:t>без категорії – 1, що становить 4,2 %.</w:t>
      </w:r>
    </w:p>
    <w:p w:rsidR="00B20EFC" w:rsidRPr="00FC3EBF" w:rsidRDefault="00B20EFC" w:rsidP="00B20EFC">
      <w:pPr>
        <w:spacing w:after="0" w:line="240" w:lineRule="auto"/>
        <w:jc w:val="both"/>
        <w:rPr>
          <w:rFonts w:ascii="Times New Roman" w:hAnsi="Times New Roman"/>
          <w:sz w:val="24"/>
          <w:szCs w:val="24"/>
          <w:lang w:val="uk-UA"/>
        </w:rPr>
      </w:pPr>
      <w:r w:rsidRPr="00FC3EBF">
        <w:rPr>
          <w:rFonts w:ascii="Times New Roman" w:hAnsi="Times New Roman"/>
          <w:sz w:val="24"/>
          <w:szCs w:val="24"/>
          <w:lang w:val="uk-UA"/>
        </w:rPr>
        <w:lastRenderedPageBreak/>
        <w:t xml:space="preserve">    </w:t>
      </w:r>
      <w:r w:rsidR="009E2546">
        <w:rPr>
          <w:rFonts w:ascii="Times New Roman" w:hAnsi="Times New Roman"/>
          <w:sz w:val="24"/>
          <w:szCs w:val="24"/>
          <w:lang w:val="uk-UA"/>
        </w:rPr>
        <w:t xml:space="preserve">  </w:t>
      </w:r>
      <w:r w:rsidRPr="00FC3EBF">
        <w:rPr>
          <w:rFonts w:ascii="Times New Roman" w:hAnsi="Times New Roman"/>
          <w:sz w:val="24"/>
          <w:szCs w:val="24"/>
          <w:lang w:val="uk-UA"/>
        </w:rPr>
        <w:t xml:space="preserve">  Атестація педагогічних працівників – одне з найважливіших і складних управлінських та методичних питань, це комплексна оцінка рівня кваліфікації, педагогічної компетентності й професіоналізму та продуктивної діяльності працівників закладу освіти.</w:t>
      </w:r>
    </w:p>
    <w:p w:rsidR="00B20EFC" w:rsidRPr="00FC3EBF" w:rsidRDefault="00B20EFC" w:rsidP="00B20EFC">
      <w:pPr>
        <w:spacing w:after="0" w:line="240" w:lineRule="auto"/>
        <w:jc w:val="both"/>
        <w:rPr>
          <w:rFonts w:ascii="Times New Roman" w:hAnsi="Times New Roman"/>
          <w:sz w:val="24"/>
          <w:szCs w:val="24"/>
          <w:lang w:val="uk-UA"/>
        </w:rPr>
      </w:pPr>
      <w:r w:rsidRPr="00FC3EBF">
        <w:rPr>
          <w:rFonts w:ascii="Times New Roman" w:hAnsi="Times New Roman"/>
          <w:sz w:val="24"/>
          <w:szCs w:val="24"/>
          <w:lang w:val="uk-UA"/>
        </w:rPr>
        <w:t xml:space="preserve">        </w:t>
      </w:r>
      <w:r w:rsidR="00275309" w:rsidRPr="00275309">
        <w:rPr>
          <w:rFonts w:ascii="Times New Roman" w:hAnsi="Times New Roman"/>
          <w:sz w:val="24"/>
          <w:szCs w:val="24"/>
          <w:lang w:val="uk-UA"/>
        </w:rPr>
        <w:t>Атестація педагогічних працівників у школі проводиться у відповідності до вимог Типового положення про атестацію педагогічних працівників України (2010р.) та наказів Міністерства освіти та науки України «Про внесення змін і доповнень до Типового положення».</w:t>
      </w:r>
      <w:r w:rsidR="00275309" w:rsidRPr="00275309">
        <w:rPr>
          <w:lang w:val="uk-UA"/>
        </w:rPr>
        <w:t xml:space="preserve">      </w:t>
      </w:r>
      <w:r w:rsidRPr="00FC3EBF">
        <w:rPr>
          <w:rFonts w:ascii="Times New Roman" w:hAnsi="Times New Roman"/>
          <w:sz w:val="24"/>
          <w:szCs w:val="24"/>
          <w:lang w:val="uk-UA"/>
        </w:rPr>
        <w:t>У школі складено перспективний план атестації педагогічних працівників</w:t>
      </w:r>
      <w:r w:rsidR="00275309">
        <w:rPr>
          <w:rFonts w:ascii="Times New Roman" w:hAnsi="Times New Roman"/>
          <w:sz w:val="24"/>
          <w:szCs w:val="24"/>
          <w:lang w:val="uk-UA"/>
        </w:rPr>
        <w:t>.</w:t>
      </w:r>
      <w:r w:rsidR="00275309" w:rsidRPr="00FC3EBF">
        <w:rPr>
          <w:rFonts w:ascii="Times New Roman" w:hAnsi="Times New Roman"/>
          <w:sz w:val="24"/>
          <w:szCs w:val="24"/>
          <w:lang w:val="uk-UA"/>
        </w:rPr>
        <w:t xml:space="preserve"> </w:t>
      </w:r>
      <w:r w:rsidR="00275309">
        <w:rPr>
          <w:rFonts w:ascii="Times New Roman" w:hAnsi="Times New Roman"/>
          <w:sz w:val="24"/>
          <w:szCs w:val="24"/>
          <w:lang w:val="uk-UA"/>
        </w:rPr>
        <w:t>У 2021/2022</w:t>
      </w:r>
      <w:r w:rsidRPr="00FC3EBF">
        <w:rPr>
          <w:rFonts w:ascii="Times New Roman" w:hAnsi="Times New Roman"/>
          <w:sz w:val="24"/>
          <w:szCs w:val="24"/>
          <w:lang w:val="uk-UA"/>
        </w:rPr>
        <w:t xml:space="preserve"> навчальному році атестувалися такі педагогічні працівники:</w:t>
      </w:r>
    </w:p>
    <w:p w:rsidR="00B20EFC" w:rsidRPr="00FC3EBF" w:rsidRDefault="00B20EFC" w:rsidP="00B20EFC">
      <w:pPr>
        <w:spacing w:after="0" w:line="240" w:lineRule="auto"/>
        <w:jc w:val="both"/>
        <w:rPr>
          <w:rFonts w:ascii="Times New Roman" w:hAnsi="Times New Roman"/>
          <w:sz w:val="24"/>
          <w:szCs w:val="24"/>
          <w:lang w:val="uk-UA"/>
        </w:rPr>
      </w:pPr>
    </w:p>
    <w:tbl>
      <w:tblPr>
        <w:tblStyle w:val="afff"/>
        <w:tblW w:w="9356" w:type="dxa"/>
        <w:tblInd w:w="-5" w:type="dxa"/>
        <w:tblLook w:val="04A0" w:firstRow="1" w:lastRow="0" w:firstColumn="1" w:lastColumn="0" w:noHBand="0" w:noVBand="1"/>
      </w:tblPr>
      <w:tblGrid>
        <w:gridCol w:w="2373"/>
        <w:gridCol w:w="2017"/>
        <w:gridCol w:w="1701"/>
        <w:gridCol w:w="1701"/>
        <w:gridCol w:w="1564"/>
      </w:tblGrid>
      <w:tr w:rsidR="00B20EFC" w:rsidRPr="00FC3EBF" w:rsidTr="00275309">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EFC" w:rsidRPr="00FC3EBF" w:rsidRDefault="00B20EFC" w:rsidP="00483C39">
            <w:pPr>
              <w:jc w:val="both"/>
              <w:rPr>
                <w:rFonts w:ascii="Times New Roman" w:hAnsi="Times New Roman"/>
                <w:sz w:val="24"/>
                <w:szCs w:val="24"/>
              </w:rPr>
            </w:pPr>
            <w:r w:rsidRPr="00FC3EBF">
              <w:rPr>
                <w:rFonts w:ascii="Times New Roman" w:hAnsi="Times New Roman"/>
                <w:sz w:val="24"/>
                <w:szCs w:val="24"/>
              </w:rPr>
              <w:t>ПІБ</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EFC" w:rsidRPr="00FC3EBF" w:rsidRDefault="00B20EFC" w:rsidP="00483C39">
            <w:pPr>
              <w:jc w:val="both"/>
              <w:rPr>
                <w:rFonts w:ascii="Times New Roman" w:hAnsi="Times New Roman"/>
                <w:sz w:val="24"/>
                <w:szCs w:val="24"/>
              </w:rPr>
            </w:pPr>
            <w:r w:rsidRPr="00FC3EBF">
              <w:rPr>
                <w:rFonts w:ascii="Times New Roman" w:hAnsi="Times New Roman"/>
                <w:sz w:val="24"/>
                <w:szCs w:val="24"/>
              </w:rPr>
              <w:t>Посада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EFC" w:rsidRPr="00FC3EBF" w:rsidRDefault="00275309" w:rsidP="00483C39">
            <w:pPr>
              <w:jc w:val="both"/>
              <w:rPr>
                <w:rFonts w:ascii="Times New Roman" w:hAnsi="Times New Roman"/>
                <w:sz w:val="24"/>
                <w:szCs w:val="24"/>
              </w:rPr>
            </w:pPr>
            <w:r>
              <w:rPr>
                <w:rFonts w:ascii="Times New Roman" w:hAnsi="Times New Roman"/>
                <w:sz w:val="24"/>
                <w:szCs w:val="24"/>
              </w:rPr>
              <w:t>Педаго</w:t>
            </w:r>
            <w:r w:rsidR="00B20EFC" w:rsidRPr="00FC3EBF">
              <w:rPr>
                <w:rFonts w:ascii="Times New Roman" w:hAnsi="Times New Roman"/>
                <w:sz w:val="24"/>
                <w:szCs w:val="24"/>
              </w:rPr>
              <w:t>гічний стаж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EFC" w:rsidRPr="00FC3EBF" w:rsidRDefault="00275309" w:rsidP="00483C39">
            <w:pPr>
              <w:jc w:val="both"/>
              <w:rPr>
                <w:rFonts w:ascii="Times New Roman" w:hAnsi="Times New Roman"/>
                <w:sz w:val="24"/>
                <w:szCs w:val="24"/>
              </w:rPr>
            </w:pPr>
            <w:r>
              <w:rPr>
                <w:rFonts w:ascii="Times New Roman" w:hAnsi="Times New Roman"/>
                <w:sz w:val="24"/>
                <w:szCs w:val="24"/>
              </w:rPr>
              <w:t>Рік поперед</w:t>
            </w:r>
            <w:r w:rsidR="00B20EFC" w:rsidRPr="00FC3EBF">
              <w:rPr>
                <w:rFonts w:ascii="Times New Roman" w:hAnsi="Times New Roman"/>
                <w:sz w:val="24"/>
                <w:szCs w:val="24"/>
              </w:rPr>
              <w:t>ньої атестації</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EFC" w:rsidRPr="00FC3EBF" w:rsidRDefault="00275309" w:rsidP="00483C39">
            <w:pPr>
              <w:jc w:val="both"/>
              <w:rPr>
                <w:rFonts w:ascii="Times New Roman" w:hAnsi="Times New Roman"/>
                <w:sz w:val="24"/>
                <w:szCs w:val="24"/>
              </w:rPr>
            </w:pPr>
            <w:r>
              <w:rPr>
                <w:rFonts w:ascii="Times New Roman" w:hAnsi="Times New Roman"/>
                <w:sz w:val="24"/>
                <w:szCs w:val="24"/>
              </w:rPr>
              <w:t>Підвищення квалі</w:t>
            </w:r>
            <w:r w:rsidR="00B20EFC" w:rsidRPr="00FC3EBF">
              <w:rPr>
                <w:rFonts w:ascii="Times New Roman" w:hAnsi="Times New Roman"/>
                <w:sz w:val="24"/>
                <w:szCs w:val="24"/>
              </w:rPr>
              <w:t>фікації</w:t>
            </w:r>
          </w:p>
        </w:tc>
      </w:tr>
      <w:tr w:rsidR="00275309" w:rsidTr="0074762B">
        <w:trPr>
          <w:trHeight w:val="920"/>
        </w:trPr>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309" w:rsidRDefault="00275309">
            <w:pPr>
              <w:pStyle w:val="afff3"/>
              <w:jc w:val="both"/>
              <w:rPr>
                <w:rFonts w:hint="eastAsia"/>
              </w:rPr>
            </w:pPr>
            <w:r>
              <w:t>Масюк Людмила Олександрівна</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309" w:rsidRDefault="00275309">
            <w:pPr>
              <w:pStyle w:val="afff3"/>
              <w:jc w:val="both"/>
              <w:rPr>
                <w:rFonts w:hint="eastAsia"/>
              </w:rPr>
            </w:pPr>
            <w:r>
              <w:t xml:space="preserve">Вчитель української мови та літератури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309" w:rsidRDefault="00275309">
            <w:pPr>
              <w:pStyle w:val="afff3"/>
              <w:jc w:val="both"/>
              <w:rPr>
                <w:rFonts w:hint="eastAsia"/>
              </w:rPr>
            </w:pPr>
            <w:r>
              <w:t>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309" w:rsidRDefault="00275309">
            <w:pPr>
              <w:pStyle w:val="afff3"/>
              <w:jc w:val="both"/>
              <w:rPr>
                <w:rFonts w:hint="eastAsia"/>
              </w:rPr>
            </w:pPr>
            <w:r>
              <w:t>2017</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309" w:rsidRDefault="00275309">
            <w:pPr>
              <w:pStyle w:val="afff3"/>
              <w:jc w:val="both"/>
              <w:rPr>
                <w:rFonts w:hint="eastAsia"/>
              </w:rPr>
            </w:pPr>
            <w:r>
              <w:t>2019</w:t>
            </w:r>
          </w:p>
        </w:tc>
      </w:tr>
      <w:tr w:rsidR="00275309" w:rsidTr="0074762B">
        <w:trPr>
          <w:trHeight w:val="707"/>
        </w:trPr>
        <w:tc>
          <w:tcPr>
            <w:tcW w:w="2373" w:type="dxa"/>
            <w:tcBorders>
              <w:top w:val="single" w:sz="4" w:space="0" w:color="auto"/>
              <w:left w:val="single" w:sz="4" w:space="0" w:color="000000" w:themeColor="text1"/>
              <w:bottom w:val="single" w:sz="4" w:space="0" w:color="auto"/>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Рибницька Алла Миколаївна</w:t>
            </w:r>
          </w:p>
        </w:tc>
        <w:tc>
          <w:tcPr>
            <w:tcW w:w="2017" w:type="dxa"/>
            <w:tcBorders>
              <w:top w:val="single" w:sz="4" w:space="0" w:color="auto"/>
              <w:left w:val="single" w:sz="4" w:space="0" w:color="000000" w:themeColor="text1"/>
              <w:bottom w:val="single" w:sz="4" w:space="0" w:color="auto"/>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Вчитель математики</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11</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2017</w:t>
            </w:r>
          </w:p>
        </w:tc>
        <w:tc>
          <w:tcPr>
            <w:tcW w:w="1564" w:type="dxa"/>
            <w:tcBorders>
              <w:top w:val="single" w:sz="4" w:space="0" w:color="auto"/>
              <w:left w:val="single" w:sz="4" w:space="0" w:color="000000" w:themeColor="text1"/>
              <w:bottom w:val="single" w:sz="4" w:space="0" w:color="auto"/>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2020</w:t>
            </w:r>
          </w:p>
        </w:tc>
      </w:tr>
      <w:tr w:rsidR="00275309" w:rsidTr="0074762B">
        <w:trPr>
          <w:trHeight w:val="547"/>
        </w:trPr>
        <w:tc>
          <w:tcPr>
            <w:tcW w:w="2373" w:type="dxa"/>
            <w:tcBorders>
              <w:top w:val="single" w:sz="4" w:space="0" w:color="auto"/>
              <w:left w:val="single" w:sz="4" w:space="0" w:color="000000" w:themeColor="text1"/>
              <w:bottom w:val="single" w:sz="4" w:space="0" w:color="auto"/>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 xml:space="preserve">Малахай Сергій Юрійович </w:t>
            </w:r>
          </w:p>
        </w:tc>
        <w:tc>
          <w:tcPr>
            <w:tcW w:w="2017" w:type="dxa"/>
            <w:tcBorders>
              <w:top w:val="single" w:sz="4" w:space="0" w:color="auto"/>
              <w:left w:val="single" w:sz="4" w:space="0" w:color="000000" w:themeColor="text1"/>
              <w:bottom w:val="single" w:sz="4" w:space="0" w:color="auto"/>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Вчитель історії</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27</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2017</w:t>
            </w:r>
          </w:p>
        </w:tc>
        <w:tc>
          <w:tcPr>
            <w:tcW w:w="1564" w:type="dxa"/>
            <w:tcBorders>
              <w:top w:val="single" w:sz="4" w:space="0" w:color="auto"/>
              <w:left w:val="single" w:sz="4" w:space="0" w:color="000000" w:themeColor="text1"/>
              <w:bottom w:val="single" w:sz="4" w:space="0" w:color="auto"/>
              <w:right w:val="single" w:sz="4" w:space="0" w:color="000000" w:themeColor="text1"/>
            </w:tcBorders>
          </w:tcPr>
          <w:p w:rsidR="00275309" w:rsidRDefault="00275309">
            <w:pPr>
              <w:pStyle w:val="afff3"/>
              <w:jc w:val="both"/>
              <w:rPr>
                <w:rFonts w:ascii="Times New Roman" w:hAnsi="Times New Roman" w:cs="Times New Roman"/>
              </w:rPr>
            </w:pPr>
            <w:r>
              <w:rPr>
                <w:rFonts w:ascii="Times New Roman" w:hAnsi="Times New Roman" w:cs="Times New Roman"/>
              </w:rPr>
              <w:t>2022</w:t>
            </w:r>
          </w:p>
          <w:p w:rsidR="00275309" w:rsidRDefault="00275309">
            <w:pPr>
              <w:pStyle w:val="afff3"/>
              <w:jc w:val="both"/>
              <w:rPr>
                <w:rFonts w:ascii="Times New Roman" w:hAnsi="Times New Roman" w:cs="Times New Roman"/>
              </w:rPr>
            </w:pPr>
          </w:p>
        </w:tc>
      </w:tr>
      <w:tr w:rsidR="00275309" w:rsidTr="0074762B">
        <w:trPr>
          <w:trHeight w:val="569"/>
        </w:trPr>
        <w:tc>
          <w:tcPr>
            <w:tcW w:w="2373" w:type="dxa"/>
            <w:tcBorders>
              <w:top w:val="single" w:sz="4" w:space="0" w:color="auto"/>
              <w:left w:val="single" w:sz="4" w:space="0" w:color="000000" w:themeColor="text1"/>
              <w:bottom w:val="single" w:sz="4" w:space="0" w:color="auto"/>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ЛіташинаАріна Миколаївна</w:t>
            </w:r>
          </w:p>
        </w:tc>
        <w:tc>
          <w:tcPr>
            <w:tcW w:w="2017" w:type="dxa"/>
            <w:tcBorders>
              <w:top w:val="single" w:sz="4" w:space="0" w:color="auto"/>
              <w:left w:val="single" w:sz="4" w:space="0" w:color="000000" w:themeColor="text1"/>
              <w:bottom w:val="single" w:sz="4" w:space="0" w:color="auto"/>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Вчитель історії</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5</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w:t>
            </w:r>
          </w:p>
        </w:tc>
        <w:tc>
          <w:tcPr>
            <w:tcW w:w="1564" w:type="dxa"/>
            <w:tcBorders>
              <w:top w:val="single" w:sz="4" w:space="0" w:color="auto"/>
              <w:left w:val="single" w:sz="4" w:space="0" w:color="000000" w:themeColor="text1"/>
              <w:bottom w:val="single" w:sz="4" w:space="0" w:color="auto"/>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2022</w:t>
            </w:r>
          </w:p>
        </w:tc>
      </w:tr>
      <w:tr w:rsidR="00275309" w:rsidTr="00275309">
        <w:trPr>
          <w:trHeight w:val="426"/>
        </w:trPr>
        <w:tc>
          <w:tcPr>
            <w:tcW w:w="2373" w:type="dxa"/>
            <w:tcBorders>
              <w:top w:val="single" w:sz="4" w:space="0" w:color="auto"/>
              <w:left w:val="single" w:sz="4" w:space="0" w:color="000000" w:themeColor="text1"/>
              <w:bottom w:val="single" w:sz="4" w:space="0" w:color="auto"/>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Гаркавий Василь Кирилович</w:t>
            </w:r>
          </w:p>
        </w:tc>
        <w:tc>
          <w:tcPr>
            <w:tcW w:w="2017" w:type="dxa"/>
            <w:tcBorders>
              <w:top w:val="single" w:sz="4" w:space="0" w:color="auto"/>
              <w:left w:val="single" w:sz="4" w:space="0" w:color="000000" w:themeColor="text1"/>
              <w:bottom w:val="single" w:sz="4" w:space="0" w:color="auto"/>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Вчитель «Захисту України»</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14</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2017</w:t>
            </w:r>
          </w:p>
        </w:tc>
        <w:tc>
          <w:tcPr>
            <w:tcW w:w="1564" w:type="dxa"/>
            <w:tcBorders>
              <w:top w:val="single" w:sz="4" w:space="0" w:color="auto"/>
              <w:left w:val="single" w:sz="4" w:space="0" w:color="000000" w:themeColor="text1"/>
              <w:bottom w:val="single" w:sz="4" w:space="0" w:color="auto"/>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2021</w:t>
            </w:r>
          </w:p>
        </w:tc>
      </w:tr>
      <w:tr w:rsidR="00275309" w:rsidTr="00275309">
        <w:trPr>
          <w:trHeight w:val="525"/>
        </w:trPr>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Семидочна Галина Геннадіївна</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Вчитель початкових класів.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2017</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309" w:rsidRDefault="00275309">
            <w:pPr>
              <w:pStyle w:val="afff3"/>
              <w:jc w:val="both"/>
              <w:rPr>
                <w:rFonts w:ascii="Times New Roman" w:hAnsi="Times New Roman" w:cs="Times New Roman"/>
              </w:rPr>
            </w:pPr>
            <w:r>
              <w:rPr>
                <w:rFonts w:ascii="Times New Roman" w:hAnsi="Times New Roman" w:cs="Times New Roman"/>
              </w:rPr>
              <w:t>2021</w:t>
            </w:r>
          </w:p>
        </w:tc>
      </w:tr>
    </w:tbl>
    <w:p w:rsidR="00B20EFC" w:rsidRDefault="0052067A" w:rsidP="00B20EFC">
      <w:pPr>
        <w:pStyle w:val="a7"/>
        <w:spacing w:after="0" w:afterAutospacing="0"/>
        <w:jc w:val="both"/>
        <w:rPr>
          <w:lang w:val="uk-UA"/>
        </w:rPr>
      </w:pPr>
      <w:r>
        <w:rPr>
          <w:lang w:val="uk-UA"/>
        </w:rPr>
        <w:t xml:space="preserve">      </w:t>
      </w:r>
      <w:r w:rsidR="00B20EFC" w:rsidRPr="00FC3EBF">
        <w:rPr>
          <w:lang w:val="uk-UA"/>
        </w:rPr>
        <w:t>За результатами атестації:</w:t>
      </w:r>
    </w:p>
    <w:p w:rsidR="00275309" w:rsidRDefault="00275309" w:rsidP="00275309">
      <w:pPr>
        <w:pStyle w:val="afff3"/>
        <w:jc w:val="both"/>
        <w:rPr>
          <w:rFonts w:ascii="Times New Roman" w:hAnsi="Times New Roman" w:cs="Times New Roman"/>
        </w:rPr>
      </w:pPr>
      <w:r>
        <w:rPr>
          <w:rFonts w:ascii="Times New Roman" w:hAnsi="Times New Roman" w:cs="Times New Roman"/>
        </w:rPr>
        <w:t>Гаркавий В.К.  відповідає займаній посаді, відповідає раніше встановленому</w:t>
      </w:r>
      <w:r w:rsidR="007B6CA8">
        <w:rPr>
          <w:rFonts w:ascii="Times New Roman" w:hAnsi="Times New Roman" w:cs="Times New Roman"/>
        </w:rPr>
        <w:t xml:space="preserve"> одинадцятому тарифному розряду</w:t>
      </w:r>
      <w:r>
        <w:rPr>
          <w:rFonts w:ascii="Times New Roman" w:hAnsi="Times New Roman" w:cs="Times New Roman"/>
        </w:rPr>
        <w:t>;</w:t>
      </w:r>
    </w:p>
    <w:p w:rsidR="00275309" w:rsidRDefault="00275309" w:rsidP="00275309">
      <w:pPr>
        <w:pStyle w:val="afff3"/>
        <w:jc w:val="both"/>
        <w:rPr>
          <w:rFonts w:ascii="Times New Roman" w:hAnsi="Times New Roman" w:cs="Times New Roman"/>
        </w:rPr>
      </w:pPr>
      <w:r>
        <w:rPr>
          <w:rFonts w:ascii="Times New Roman" w:hAnsi="Times New Roman" w:cs="Times New Roman"/>
        </w:rPr>
        <w:t>Літашина А.М. відповідає займаній п</w:t>
      </w:r>
      <w:r w:rsidR="007B6CA8">
        <w:rPr>
          <w:rFonts w:ascii="Times New Roman" w:hAnsi="Times New Roman" w:cs="Times New Roman"/>
        </w:rPr>
        <w:t xml:space="preserve">осаді, присвоїти </w:t>
      </w:r>
      <w:r>
        <w:rPr>
          <w:rFonts w:ascii="Times New Roman" w:hAnsi="Times New Roman" w:cs="Times New Roman"/>
        </w:rPr>
        <w:t xml:space="preserve">кваліфікаційну категорію «спеціаліст другої категорії»; </w:t>
      </w:r>
    </w:p>
    <w:p w:rsidR="00275309" w:rsidRDefault="00275309" w:rsidP="00275309">
      <w:pPr>
        <w:pStyle w:val="afff3"/>
        <w:jc w:val="both"/>
        <w:rPr>
          <w:rFonts w:ascii="Times New Roman" w:hAnsi="Times New Roman" w:cs="Times New Roman"/>
        </w:rPr>
      </w:pPr>
      <w:r>
        <w:rPr>
          <w:rFonts w:ascii="Times New Roman" w:hAnsi="Times New Roman" w:cs="Times New Roman"/>
        </w:rPr>
        <w:t>Малахай С.Ю. відповідає займаній посаді, відповідає раніше присвоєній кваліфікаційної категорії «спеціаліст першої категорії»;</w:t>
      </w:r>
    </w:p>
    <w:p w:rsidR="00275309" w:rsidRDefault="00275309" w:rsidP="00275309">
      <w:pPr>
        <w:pStyle w:val="afff3"/>
        <w:jc w:val="both"/>
        <w:rPr>
          <w:rFonts w:ascii="Times New Roman" w:hAnsi="Times New Roman" w:cs="Times New Roman"/>
        </w:rPr>
      </w:pPr>
      <w:r>
        <w:rPr>
          <w:rFonts w:ascii="Times New Roman" w:hAnsi="Times New Roman" w:cs="Times New Roman"/>
        </w:rPr>
        <w:t>Масюк Л.О. відповідає займаній посаді, відповідає раніше присвоєній кваліфікаційної категорії «спеціаліст першої категорії»;</w:t>
      </w:r>
    </w:p>
    <w:p w:rsidR="00275309" w:rsidRDefault="00275309" w:rsidP="00275309">
      <w:pPr>
        <w:pStyle w:val="afff3"/>
        <w:jc w:val="both"/>
        <w:rPr>
          <w:rFonts w:ascii="Times New Roman" w:hAnsi="Times New Roman" w:cs="Times New Roman"/>
        </w:rPr>
      </w:pPr>
      <w:r>
        <w:rPr>
          <w:rFonts w:ascii="Times New Roman" w:hAnsi="Times New Roman" w:cs="Times New Roman"/>
        </w:rPr>
        <w:t>Рибницька А.М. відповідає займаній посаді, присвоїти кваліфікаційну категорію «спеціаліст першої категорії»;</w:t>
      </w:r>
    </w:p>
    <w:p w:rsidR="00275309" w:rsidRPr="007B6CA8" w:rsidRDefault="00275309" w:rsidP="007B6CA8">
      <w:pPr>
        <w:pStyle w:val="afff3"/>
        <w:jc w:val="both"/>
        <w:rPr>
          <w:rFonts w:ascii="Times New Roman" w:hAnsi="Times New Roman" w:cs="Times New Roman"/>
        </w:rPr>
      </w:pPr>
      <w:r>
        <w:rPr>
          <w:rFonts w:ascii="Times New Roman" w:hAnsi="Times New Roman" w:cs="Times New Roman"/>
        </w:rPr>
        <w:t>Семидочна Г.Г. відповідає займаній посаді, присвоїти кваліфікаційну категорію «спеці</w:t>
      </w:r>
      <w:r w:rsidR="007B6CA8">
        <w:rPr>
          <w:rFonts w:ascii="Times New Roman" w:hAnsi="Times New Roman" w:cs="Times New Roman"/>
        </w:rPr>
        <w:t>аліст вищої категорії». Порушено</w:t>
      </w:r>
      <w:r>
        <w:rPr>
          <w:rFonts w:ascii="Times New Roman" w:hAnsi="Times New Roman" w:cs="Times New Roman"/>
        </w:rPr>
        <w:t xml:space="preserve"> клопотання перед атестаційною комісією ІІ рівня при відділі освіти Валківської міської ради Харківської області про присвоєння кваліфікаційної категорії «спеціаліст вищої категорії». За рішенням атестаційної комісії ІІ рівня 08.04.2022 було присвоєно кваліфікаційну категорію «спеціаліст вищої категорії». </w:t>
      </w:r>
    </w:p>
    <w:p w:rsidR="00B20EFC" w:rsidRPr="00FC3EBF" w:rsidRDefault="00B20EFC" w:rsidP="00B20EFC">
      <w:pPr>
        <w:tabs>
          <w:tab w:val="left" w:pos="5700"/>
        </w:tabs>
        <w:spacing w:after="0" w:line="240" w:lineRule="auto"/>
        <w:jc w:val="both"/>
        <w:rPr>
          <w:rFonts w:ascii="Times New Roman" w:hAnsi="Times New Roman"/>
          <w:sz w:val="24"/>
          <w:szCs w:val="24"/>
          <w:lang w:val="uk-UA"/>
        </w:rPr>
      </w:pPr>
      <w:r w:rsidRPr="00FC3EBF">
        <w:rPr>
          <w:rFonts w:ascii="Times New Roman" w:hAnsi="Times New Roman"/>
          <w:sz w:val="24"/>
          <w:szCs w:val="24"/>
          <w:lang w:val="uk-UA"/>
        </w:rPr>
        <w:t xml:space="preserve">  </w:t>
      </w:r>
      <w:r w:rsidR="0052067A">
        <w:rPr>
          <w:rFonts w:ascii="Times New Roman" w:hAnsi="Times New Roman"/>
          <w:sz w:val="24"/>
          <w:szCs w:val="24"/>
          <w:lang w:val="uk-UA"/>
        </w:rPr>
        <w:t xml:space="preserve">    </w:t>
      </w:r>
      <w:r w:rsidRPr="00FC3EBF">
        <w:rPr>
          <w:rFonts w:ascii="Times New Roman" w:hAnsi="Times New Roman"/>
          <w:sz w:val="24"/>
          <w:szCs w:val="24"/>
          <w:lang w:val="uk-UA"/>
        </w:rPr>
        <w:t xml:space="preserve">У ході атестації було проведено відкриті уроки, під час яких педагоги демонстрували свої надбання, ділилися досвідом роботи з колегами.  </w:t>
      </w:r>
    </w:p>
    <w:p w:rsidR="00B20EFC" w:rsidRPr="0052067A" w:rsidRDefault="00B20EFC" w:rsidP="0052067A">
      <w:pPr>
        <w:spacing w:after="0" w:line="240" w:lineRule="auto"/>
        <w:jc w:val="both"/>
        <w:rPr>
          <w:rFonts w:ascii="Times New Roman" w:hAnsi="Times New Roman"/>
          <w:sz w:val="24"/>
          <w:szCs w:val="24"/>
          <w:lang w:val="uk-UA"/>
        </w:rPr>
      </w:pPr>
      <w:r w:rsidRPr="00FC3EBF">
        <w:rPr>
          <w:rFonts w:ascii="Times New Roman" w:hAnsi="Times New Roman"/>
          <w:sz w:val="24"/>
          <w:szCs w:val="24"/>
          <w:lang w:val="uk-UA"/>
        </w:rPr>
        <w:t xml:space="preserve">  </w:t>
      </w:r>
      <w:r w:rsidR="0052067A">
        <w:rPr>
          <w:rFonts w:ascii="Times New Roman" w:hAnsi="Times New Roman"/>
          <w:sz w:val="24"/>
          <w:szCs w:val="24"/>
          <w:lang w:val="uk-UA"/>
        </w:rPr>
        <w:t xml:space="preserve">    </w:t>
      </w:r>
      <w:r w:rsidR="007B6CA8">
        <w:rPr>
          <w:rFonts w:ascii="Times New Roman" w:hAnsi="Times New Roman"/>
          <w:sz w:val="24"/>
          <w:szCs w:val="24"/>
          <w:lang w:val="uk-UA"/>
        </w:rPr>
        <w:t xml:space="preserve"> Вчителі школи Масюк Л.О</w:t>
      </w:r>
      <w:r w:rsidRPr="00FC3EBF">
        <w:rPr>
          <w:rFonts w:ascii="Times New Roman" w:hAnsi="Times New Roman"/>
          <w:sz w:val="24"/>
          <w:szCs w:val="24"/>
          <w:lang w:val="uk-UA"/>
        </w:rPr>
        <w:t>.</w:t>
      </w:r>
      <w:r w:rsidR="007B6CA8">
        <w:rPr>
          <w:rFonts w:ascii="Times New Roman" w:hAnsi="Times New Roman"/>
          <w:sz w:val="24"/>
          <w:szCs w:val="24"/>
          <w:lang w:val="uk-UA"/>
        </w:rPr>
        <w:t xml:space="preserve"> та Семидочна Г.Г.</w:t>
      </w:r>
      <w:r w:rsidRPr="00FC3EBF">
        <w:rPr>
          <w:rFonts w:ascii="Times New Roman" w:hAnsi="Times New Roman"/>
          <w:sz w:val="24"/>
          <w:szCs w:val="24"/>
          <w:lang w:val="uk-UA"/>
        </w:rPr>
        <w:t xml:space="preserve"> публікують свої авторські матеріали на сайті </w:t>
      </w:r>
      <w:r w:rsidRPr="00FC3EBF">
        <w:rPr>
          <w:rFonts w:ascii="Times New Roman" w:hAnsi="Times New Roman"/>
          <w:sz w:val="24"/>
          <w:szCs w:val="24"/>
          <w:lang w:val="en-US"/>
        </w:rPr>
        <w:t>naurok</w:t>
      </w:r>
      <w:r w:rsidRPr="00FC3EBF">
        <w:rPr>
          <w:rFonts w:ascii="Times New Roman" w:hAnsi="Times New Roman"/>
          <w:sz w:val="24"/>
          <w:szCs w:val="24"/>
          <w:lang w:val="uk-UA"/>
        </w:rPr>
        <w:t>.</w:t>
      </w:r>
      <w:r w:rsidRPr="00FC3EBF">
        <w:rPr>
          <w:rFonts w:ascii="Times New Roman" w:hAnsi="Times New Roman"/>
          <w:sz w:val="24"/>
          <w:szCs w:val="24"/>
          <w:lang w:val="en-US"/>
        </w:rPr>
        <w:t>com</w:t>
      </w:r>
      <w:r w:rsidRPr="00FC3EBF">
        <w:rPr>
          <w:rFonts w:ascii="Times New Roman" w:hAnsi="Times New Roman"/>
          <w:sz w:val="24"/>
          <w:szCs w:val="24"/>
          <w:lang w:val="uk-UA"/>
        </w:rPr>
        <w:t>.</w:t>
      </w:r>
      <w:r w:rsidRPr="00FC3EBF">
        <w:rPr>
          <w:rFonts w:ascii="Times New Roman" w:hAnsi="Times New Roman"/>
          <w:sz w:val="24"/>
          <w:szCs w:val="24"/>
          <w:lang w:val="en-US"/>
        </w:rPr>
        <w:t>ua</w:t>
      </w:r>
      <w:r w:rsidRPr="00FC3EBF">
        <w:rPr>
          <w:rFonts w:ascii="Times New Roman" w:hAnsi="Times New Roman"/>
          <w:sz w:val="24"/>
          <w:szCs w:val="24"/>
          <w:lang w:val="uk-UA"/>
        </w:rPr>
        <w:t xml:space="preserve"> та </w:t>
      </w:r>
      <w:r w:rsidRPr="00FC3EBF">
        <w:rPr>
          <w:rFonts w:ascii="Times New Roman" w:hAnsi="Times New Roman"/>
          <w:sz w:val="24"/>
          <w:szCs w:val="24"/>
          <w:lang w:val="en-US"/>
        </w:rPr>
        <w:t>vseosvita</w:t>
      </w:r>
      <w:r w:rsidRPr="00FC3EBF">
        <w:rPr>
          <w:rFonts w:ascii="Times New Roman" w:hAnsi="Times New Roman"/>
          <w:sz w:val="24"/>
          <w:szCs w:val="24"/>
          <w:lang w:val="uk-UA"/>
        </w:rPr>
        <w:t>.</w:t>
      </w:r>
      <w:r w:rsidRPr="00FC3EBF">
        <w:rPr>
          <w:rFonts w:ascii="Times New Roman" w:hAnsi="Times New Roman"/>
          <w:sz w:val="24"/>
          <w:szCs w:val="24"/>
          <w:lang w:val="en-US"/>
        </w:rPr>
        <w:t>ua</w:t>
      </w:r>
      <w:r w:rsidRPr="00FC3EBF">
        <w:rPr>
          <w:rFonts w:ascii="Times New Roman" w:hAnsi="Times New Roman"/>
          <w:sz w:val="24"/>
          <w:szCs w:val="24"/>
          <w:lang w:val="uk-UA"/>
        </w:rPr>
        <w:t>, за що отримують відповідні сертифікати, подяки за поповнення бібліотеки проекту «На урок» авторськими розробками та грамотами за активне поширення власного педагогічного досвіду серед спільноти о</w:t>
      </w:r>
      <w:r w:rsidR="0052067A">
        <w:rPr>
          <w:rFonts w:ascii="Times New Roman" w:hAnsi="Times New Roman"/>
          <w:sz w:val="24"/>
          <w:szCs w:val="24"/>
          <w:lang w:val="uk-UA"/>
        </w:rPr>
        <w:t>світян України.</w:t>
      </w:r>
    </w:p>
    <w:p w:rsidR="00D029C8" w:rsidRPr="003B1175" w:rsidRDefault="00D029C8" w:rsidP="00D029C8">
      <w:pPr>
        <w:tabs>
          <w:tab w:val="left" w:pos="0"/>
        </w:tabs>
        <w:spacing w:after="0" w:line="240" w:lineRule="auto"/>
        <w:ind w:firstLine="567"/>
        <w:jc w:val="both"/>
        <w:rPr>
          <w:rFonts w:ascii="Times New Roman" w:eastAsia="Times New Roman" w:hAnsi="Times New Roman"/>
          <w:bCs/>
          <w:sz w:val="24"/>
          <w:szCs w:val="24"/>
          <w:lang w:val="uk-UA" w:eastAsia="ru-RU"/>
        </w:rPr>
      </w:pPr>
      <w:r w:rsidRPr="003B1175">
        <w:rPr>
          <w:rFonts w:ascii="Times New Roman" w:eastAsia="Times New Roman" w:hAnsi="Times New Roman"/>
          <w:sz w:val="24"/>
          <w:szCs w:val="24"/>
          <w:lang w:val="uk-UA" w:eastAsia="ru-RU"/>
        </w:rPr>
        <w:lastRenderedPageBreak/>
        <w:tab/>
      </w:r>
      <w:r w:rsidRPr="003B1175">
        <w:rPr>
          <w:rFonts w:ascii="Times New Roman" w:eastAsia="Times New Roman" w:hAnsi="Times New Roman"/>
          <w:sz w:val="24"/>
          <w:szCs w:val="24"/>
          <w:lang w:eastAsia="ru-RU"/>
        </w:rPr>
        <w:t xml:space="preserve">У школі склалася певна система роботи по проведенню </w:t>
      </w:r>
      <w:r w:rsidRPr="003B1175">
        <w:rPr>
          <w:rFonts w:ascii="Times New Roman" w:eastAsia="Times New Roman" w:hAnsi="Times New Roman"/>
          <w:bCs/>
          <w:sz w:val="24"/>
          <w:szCs w:val="24"/>
          <w:lang w:eastAsia="ru-RU"/>
        </w:rPr>
        <w:t>предметних тижнів,</w:t>
      </w:r>
      <w:r w:rsidRPr="003B1175">
        <w:rPr>
          <w:rFonts w:ascii="Times New Roman" w:eastAsia="Times New Roman" w:hAnsi="Times New Roman"/>
          <w:b/>
          <w:bCs/>
          <w:sz w:val="24"/>
          <w:szCs w:val="24"/>
          <w:lang w:eastAsia="ru-RU"/>
        </w:rPr>
        <w:t xml:space="preserve"> </w:t>
      </w:r>
      <w:r w:rsidRPr="003B1175">
        <w:rPr>
          <w:rFonts w:ascii="Times New Roman" w:eastAsia="Times New Roman" w:hAnsi="Times New Roman"/>
          <w:sz w:val="24"/>
          <w:szCs w:val="24"/>
          <w:lang w:eastAsia="ru-RU"/>
        </w:rPr>
        <w:t>які охоплюють позакласною роботою всіх учнів</w:t>
      </w:r>
      <w:r w:rsidRPr="003B1175">
        <w:rPr>
          <w:rFonts w:ascii="Times New Roman" w:eastAsia="Times New Roman" w:hAnsi="Times New Roman"/>
          <w:sz w:val="24"/>
          <w:szCs w:val="24"/>
          <w:lang w:val="uk-UA" w:eastAsia="ru-RU"/>
        </w:rPr>
        <w:t>.</w:t>
      </w:r>
      <w:r w:rsidRPr="003B1175">
        <w:rPr>
          <w:rFonts w:ascii="Times New Roman" w:eastAsia="Times New Roman" w:hAnsi="Times New Roman"/>
          <w:sz w:val="24"/>
          <w:szCs w:val="24"/>
          <w:lang w:eastAsia="ru-RU"/>
        </w:rPr>
        <w:t xml:space="preserve"> Всі матеріали тижнів зібрані в метод</w:t>
      </w:r>
      <w:r w:rsidRPr="003B1175">
        <w:rPr>
          <w:rFonts w:ascii="Times New Roman" w:eastAsia="Times New Roman" w:hAnsi="Times New Roman"/>
          <w:sz w:val="24"/>
          <w:szCs w:val="24"/>
          <w:lang w:val="uk-UA" w:eastAsia="ru-RU"/>
        </w:rPr>
        <w:t xml:space="preserve">ичному </w:t>
      </w:r>
      <w:r w:rsidRPr="003B1175">
        <w:rPr>
          <w:rFonts w:ascii="Times New Roman" w:eastAsia="Times New Roman" w:hAnsi="Times New Roman"/>
          <w:sz w:val="24"/>
          <w:szCs w:val="24"/>
          <w:lang w:eastAsia="ru-RU"/>
        </w:rPr>
        <w:t>кабінеті школи</w:t>
      </w:r>
      <w:r w:rsidR="00B20EFC" w:rsidRPr="003B1175">
        <w:rPr>
          <w:rFonts w:ascii="Times New Roman" w:eastAsia="Times New Roman" w:hAnsi="Times New Roman"/>
          <w:sz w:val="24"/>
          <w:szCs w:val="24"/>
          <w:lang w:val="uk-UA" w:eastAsia="ru-RU"/>
        </w:rPr>
        <w:t>.</w:t>
      </w:r>
      <w:r w:rsidRPr="003B1175">
        <w:rPr>
          <w:rFonts w:ascii="Times New Roman" w:eastAsia="Times New Roman" w:hAnsi="Times New Roman"/>
          <w:bCs/>
          <w:sz w:val="24"/>
          <w:szCs w:val="24"/>
          <w:lang w:val="uk-UA" w:eastAsia="ru-RU"/>
        </w:rPr>
        <w:t xml:space="preserve"> </w:t>
      </w:r>
    </w:p>
    <w:p w:rsidR="00D029C8" w:rsidRPr="003B1175" w:rsidRDefault="00D029C8" w:rsidP="00B20EFC">
      <w:pPr>
        <w:spacing w:after="0" w:line="240" w:lineRule="auto"/>
        <w:ind w:firstLine="567"/>
        <w:jc w:val="both"/>
        <w:rPr>
          <w:rFonts w:ascii="Times New Roman" w:eastAsia="Times New Roman" w:hAnsi="Times New Roman"/>
          <w:sz w:val="24"/>
          <w:szCs w:val="24"/>
          <w:lang w:eastAsia="ru-RU"/>
        </w:rPr>
      </w:pPr>
      <w:r w:rsidRPr="003B1175">
        <w:rPr>
          <w:rFonts w:ascii="Times New Roman" w:eastAsia="Times New Roman" w:hAnsi="Times New Roman"/>
          <w:sz w:val="24"/>
          <w:szCs w:val="24"/>
          <w:lang w:eastAsia="ru-RU"/>
        </w:rPr>
        <w:t>Згідно з річним планом роботи школи на 20</w:t>
      </w:r>
      <w:r w:rsidR="007B6CA8">
        <w:rPr>
          <w:rFonts w:ascii="Times New Roman" w:eastAsia="Times New Roman" w:hAnsi="Times New Roman"/>
          <w:sz w:val="24"/>
          <w:szCs w:val="24"/>
          <w:lang w:val="uk-UA" w:eastAsia="ru-RU"/>
        </w:rPr>
        <w:t>21/2022</w:t>
      </w:r>
      <w:r w:rsidRPr="003B1175">
        <w:rPr>
          <w:rFonts w:ascii="Times New Roman" w:eastAsia="Times New Roman" w:hAnsi="Times New Roman"/>
          <w:sz w:val="24"/>
          <w:szCs w:val="24"/>
          <w:lang w:eastAsia="ru-RU"/>
        </w:rPr>
        <w:t xml:space="preserve"> н</w:t>
      </w:r>
      <w:r w:rsidRPr="003B1175">
        <w:rPr>
          <w:rFonts w:ascii="Times New Roman" w:eastAsia="Times New Roman" w:hAnsi="Times New Roman"/>
          <w:sz w:val="24"/>
          <w:szCs w:val="24"/>
          <w:lang w:val="uk-UA" w:eastAsia="ru-RU"/>
        </w:rPr>
        <w:t>авчальному році</w:t>
      </w:r>
      <w:r w:rsidR="00B20EFC" w:rsidRPr="003B1175">
        <w:rPr>
          <w:rFonts w:ascii="Times New Roman" w:eastAsia="Times New Roman" w:hAnsi="Times New Roman"/>
          <w:sz w:val="24"/>
          <w:szCs w:val="24"/>
          <w:lang w:eastAsia="ru-RU"/>
        </w:rPr>
        <w:t xml:space="preserve"> проведені всі педради, </w:t>
      </w:r>
      <w:r w:rsidRPr="003B1175">
        <w:rPr>
          <w:rFonts w:ascii="Times New Roman" w:eastAsia="Times New Roman" w:hAnsi="Times New Roman"/>
          <w:sz w:val="24"/>
          <w:szCs w:val="24"/>
          <w:lang w:eastAsia="ru-RU"/>
        </w:rPr>
        <w:t xml:space="preserve"> наради при ди</w:t>
      </w:r>
      <w:r w:rsidR="00B20EFC" w:rsidRPr="003B1175">
        <w:rPr>
          <w:rFonts w:ascii="Times New Roman" w:eastAsia="Times New Roman" w:hAnsi="Times New Roman"/>
          <w:sz w:val="24"/>
          <w:szCs w:val="24"/>
          <w:lang w:eastAsia="ru-RU"/>
        </w:rPr>
        <w:t xml:space="preserve">ректорові та його заступниках. </w:t>
      </w:r>
    </w:p>
    <w:p w:rsidR="00D029C8" w:rsidRPr="003B1175" w:rsidRDefault="00D029C8" w:rsidP="00D029C8">
      <w:pPr>
        <w:spacing w:after="0" w:line="240" w:lineRule="auto"/>
        <w:ind w:firstLine="567"/>
        <w:jc w:val="both"/>
        <w:rPr>
          <w:rFonts w:ascii="Times New Roman" w:eastAsia="Times New Roman" w:hAnsi="Times New Roman"/>
          <w:sz w:val="24"/>
          <w:szCs w:val="24"/>
          <w:lang w:val="uk-UA" w:eastAsia="ru-RU"/>
        </w:rPr>
      </w:pPr>
      <w:r w:rsidRPr="003B1175">
        <w:rPr>
          <w:rFonts w:ascii="Times New Roman" w:eastAsia="Times New Roman" w:hAnsi="Times New Roman"/>
          <w:sz w:val="24"/>
          <w:szCs w:val="24"/>
          <w:lang w:val="uk-UA" w:eastAsia="ru-RU"/>
        </w:rPr>
        <w:t xml:space="preserve">Упродовж навчального року в школі були створені необхідні умови для підвищення теоретичного професійного рівня кожного члена педагогічного колективу. Враховуючи науково-методичні проблеми педагогічного колективу та методичних об’єднань, кожен вчитель обрав власну методичну проблему, над якою працював, впроваджуючи її в практику роботи та вдосконалюючи свою майстерність. </w:t>
      </w:r>
    </w:p>
    <w:p w:rsidR="00DB335F" w:rsidRPr="003B1175" w:rsidRDefault="00D029C8" w:rsidP="00DB335F">
      <w:pPr>
        <w:widowControl w:val="0"/>
        <w:tabs>
          <w:tab w:val="left" w:pos="567"/>
        </w:tabs>
        <w:autoSpaceDE w:val="0"/>
        <w:autoSpaceDN w:val="0"/>
        <w:spacing w:after="0" w:line="200" w:lineRule="atLeast"/>
        <w:ind w:firstLine="567"/>
        <w:jc w:val="both"/>
        <w:rPr>
          <w:rFonts w:ascii="Times New Roman" w:eastAsia="Times New Roman" w:hAnsi="Times New Roman"/>
          <w:sz w:val="24"/>
          <w:szCs w:val="24"/>
          <w:lang w:val="uk-UA" w:eastAsia="ru-RU"/>
        </w:rPr>
      </w:pPr>
      <w:r w:rsidRPr="003B1175">
        <w:rPr>
          <w:rFonts w:ascii="Times New Roman" w:eastAsia="Times New Roman" w:hAnsi="Times New Roman"/>
          <w:sz w:val="24"/>
          <w:szCs w:val="24"/>
          <w:lang w:val="uk-UA" w:eastAsia="ru-RU"/>
        </w:rPr>
        <w:t xml:space="preserve">Значна увага приділялась оволодінню інноваційними формами та методами навчання, компетентнісному підходу  до викладання навчальних предметів, вивченню та застосуванню нових навчальних планів, програм, підручників, посібників тощо, удосконаленню форм роботи по запровадженню нетрадиційних форм і методів організації освітнього процесу, новітніх освітніх технологій та передового педагогічного досвіду. </w:t>
      </w:r>
    </w:p>
    <w:p w:rsidR="00D029C8" w:rsidRPr="003B1175" w:rsidRDefault="00DB335F" w:rsidP="003B1175">
      <w:pPr>
        <w:spacing w:after="0" w:line="200" w:lineRule="atLeast"/>
        <w:ind w:firstLine="567"/>
        <w:jc w:val="both"/>
        <w:rPr>
          <w:rFonts w:ascii="Times New Roman" w:eastAsia="Times New Roman" w:hAnsi="Times New Roman"/>
          <w:lang w:val="uk-UA" w:eastAsia="ru-RU"/>
        </w:rPr>
      </w:pPr>
      <w:r w:rsidRPr="003B1175">
        <w:rPr>
          <w:rFonts w:ascii="Times New Roman" w:eastAsia="Times New Roman" w:hAnsi="Times New Roman"/>
          <w:sz w:val="24"/>
          <w:szCs w:val="24"/>
          <w:lang w:val="uk-UA" w:eastAsia="ru-RU"/>
        </w:rPr>
        <w:t xml:space="preserve">В  умовах карантинних обмежень, пов’язаних з пандемією </w:t>
      </w:r>
      <w:r w:rsidRPr="003B1175">
        <w:rPr>
          <w:rFonts w:ascii="Times New Roman" w:eastAsia="Times New Roman" w:hAnsi="Times New Roman"/>
          <w:sz w:val="24"/>
          <w:szCs w:val="24"/>
          <w:lang w:val="en-US" w:eastAsia="ru-RU"/>
        </w:rPr>
        <w:t>COVID</w:t>
      </w:r>
      <w:r w:rsidRPr="003B1175">
        <w:rPr>
          <w:rFonts w:ascii="Times New Roman" w:eastAsia="Times New Roman" w:hAnsi="Times New Roman"/>
          <w:sz w:val="24"/>
          <w:szCs w:val="24"/>
          <w:lang w:val="uk-UA" w:eastAsia="ru-RU"/>
        </w:rPr>
        <w:t xml:space="preserve"> – 2019,</w:t>
      </w:r>
      <w:r w:rsidR="007B6CA8">
        <w:rPr>
          <w:rFonts w:ascii="Times New Roman" w:eastAsia="Times New Roman" w:hAnsi="Times New Roman"/>
          <w:sz w:val="24"/>
          <w:szCs w:val="24"/>
          <w:lang w:val="uk-UA" w:eastAsia="ru-RU"/>
        </w:rPr>
        <w:t xml:space="preserve"> та воєнним станом в Укрвїні</w:t>
      </w:r>
      <w:r w:rsidRPr="003B1175">
        <w:rPr>
          <w:rFonts w:ascii="Times New Roman" w:eastAsia="Times New Roman" w:hAnsi="Times New Roman"/>
          <w:sz w:val="24"/>
          <w:szCs w:val="24"/>
          <w:lang w:val="uk-UA" w:eastAsia="ru-RU"/>
        </w:rPr>
        <w:t xml:space="preserve"> учителі освоїли і успішно застосовували засоби дистанційного навчання  (месенджери </w:t>
      </w:r>
      <w:r w:rsidRPr="003B1175">
        <w:rPr>
          <w:rFonts w:ascii="Times New Roman" w:eastAsia="Times New Roman" w:hAnsi="Times New Roman"/>
          <w:sz w:val="24"/>
          <w:szCs w:val="24"/>
          <w:lang w:val="en-US" w:eastAsia="ru-RU"/>
        </w:rPr>
        <w:t>Viber</w:t>
      </w:r>
      <w:r w:rsidRPr="003B1175">
        <w:rPr>
          <w:rFonts w:ascii="Times New Roman" w:eastAsia="Times New Roman" w:hAnsi="Times New Roman"/>
          <w:sz w:val="24"/>
          <w:szCs w:val="24"/>
          <w:lang w:val="uk-UA" w:eastAsia="ru-RU"/>
        </w:rPr>
        <w:t xml:space="preserve">, </w:t>
      </w:r>
      <w:r w:rsidRPr="003B1175">
        <w:rPr>
          <w:rFonts w:ascii="Times New Roman" w:eastAsia="Times New Roman" w:hAnsi="Times New Roman"/>
          <w:sz w:val="24"/>
          <w:szCs w:val="24"/>
          <w:lang w:val="en-US" w:eastAsia="ru-RU"/>
        </w:rPr>
        <w:t>Telegram</w:t>
      </w:r>
      <w:r w:rsidRPr="003B1175">
        <w:rPr>
          <w:rFonts w:ascii="Times New Roman" w:eastAsia="Times New Roman" w:hAnsi="Times New Roman"/>
          <w:sz w:val="24"/>
          <w:szCs w:val="24"/>
          <w:lang w:val="uk-UA" w:eastAsia="ru-RU"/>
        </w:rPr>
        <w:t>, онлайн-платформи «На урок», «Всеосвіта»</w:t>
      </w:r>
      <w:r w:rsidR="00B20EFC" w:rsidRPr="003B1175">
        <w:rPr>
          <w:rFonts w:ascii="Times New Roman" w:eastAsia="Times New Roman" w:hAnsi="Times New Roman"/>
          <w:sz w:val="24"/>
          <w:szCs w:val="24"/>
          <w:lang w:val="uk-UA" w:eastAsia="ru-RU"/>
        </w:rPr>
        <w:t>, «</w:t>
      </w:r>
      <w:r w:rsidR="00B20EFC" w:rsidRPr="003B1175">
        <w:rPr>
          <w:rFonts w:ascii="Times New Roman" w:eastAsia="Times New Roman" w:hAnsi="Times New Roman"/>
          <w:sz w:val="24"/>
          <w:szCs w:val="24"/>
          <w:lang w:val="en-US" w:eastAsia="ru-RU"/>
        </w:rPr>
        <w:t>Zoom</w:t>
      </w:r>
      <w:r w:rsidR="00B20EFC" w:rsidRPr="003B1175">
        <w:rPr>
          <w:rFonts w:ascii="Times New Roman" w:eastAsia="Times New Roman" w:hAnsi="Times New Roman"/>
          <w:sz w:val="24"/>
          <w:szCs w:val="24"/>
          <w:lang w:val="uk-UA" w:eastAsia="ru-RU"/>
        </w:rPr>
        <w:t>», «</w:t>
      </w:r>
      <w:r w:rsidR="00B20EFC" w:rsidRPr="003B1175">
        <w:rPr>
          <w:rFonts w:ascii="Times New Roman" w:eastAsia="Times New Roman" w:hAnsi="Times New Roman"/>
          <w:sz w:val="24"/>
          <w:szCs w:val="24"/>
          <w:lang w:val="en-US" w:eastAsia="ru-RU"/>
        </w:rPr>
        <w:t>Meet</w:t>
      </w:r>
      <w:r w:rsidR="00B20EFC" w:rsidRPr="003B1175">
        <w:rPr>
          <w:rFonts w:ascii="Times New Roman" w:eastAsia="Times New Roman" w:hAnsi="Times New Roman"/>
          <w:sz w:val="24"/>
          <w:szCs w:val="24"/>
          <w:lang w:val="uk-UA" w:eastAsia="ru-RU"/>
        </w:rPr>
        <w:t>»</w:t>
      </w:r>
      <w:r w:rsidRPr="003B1175">
        <w:rPr>
          <w:rFonts w:ascii="Times New Roman" w:eastAsia="Times New Roman" w:hAnsi="Times New Roman"/>
          <w:sz w:val="24"/>
          <w:szCs w:val="24"/>
          <w:lang w:val="uk-UA" w:eastAsia="ru-RU"/>
        </w:rPr>
        <w:t xml:space="preserve"> тощо). Це дало можливість успішно виконати всі навчальні програми у повному обсязі.</w:t>
      </w:r>
      <w:r w:rsidR="00D029C8" w:rsidRPr="003B1175">
        <w:rPr>
          <w:rFonts w:ascii="Times New Roman" w:eastAsia="Times New Roman" w:hAnsi="Times New Roman"/>
          <w:bCs/>
          <w:sz w:val="24"/>
          <w:szCs w:val="24"/>
          <w:lang w:val="uk-UA" w:eastAsia="ru-RU"/>
        </w:rPr>
        <w:tab/>
      </w:r>
      <w:r w:rsidR="00D029C8" w:rsidRPr="003B1175">
        <w:rPr>
          <w:rFonts w:ascii="Times New Roman" w:eastAsia="Times New Roman" w:hAnsi="Times New Roman"/>
          <w:sz w:val="24"/>
          <w:szCs w:val="24"/>
          <w:lang w:val="uk-UA" w:eastAsia="ru-RU"/>
        </w:rPr>
        <w:t xml:space="preserve">  </w:t>
      </w:r>
    </w:p>
    <w:p w:rsidR="003B1175" w:rsidRPr="003B1175" w:rsidRDefault="003B1175" w:rsidP="007E6A59">
      <w:pPr>
        <w:spacing w:after="0" w:line="240" w:lineRule="auto"/>
        <w:jc w:val="both"/>
        <w:rPr>
          <w:rFonts w:ascii="Times New Roman" w:hAnsi="Times New Roman"/>
          <w:sz w:val="24"/>
          <w:szCs w:val="24"/>
          <w:lang w:val="uk-UA"/>
        </w:rPr>
      </w:pPr>
      <w:r w:rsidRPr="003B1175">
        <w:rPr>
          <w:rFonts w:ascii="Times New Roman" w:hAnsi="Times New Roman"/>
          <w:sz w:val="24"/>
          <w:szCs w:val="24"/>
          <w:lang w:val="uk-UA"/>
        </w:rPr>
        <w:t xml:space="preserve">        План заходів щодо організації методич</w:t>
      </w:r>
      <w:r w:rsidR="007B6CA8">
        <w:rPr>
          <w:rFonts w:ascii="Times New Roman" w:hAnsi="Times New Roman"/>
          <w:sz w:val="24"/>
          <w:szCs w:val="24"/>
          <w:lang w:val="uk-UA"/>
        </w:rPr>
        <w:t>ної роботи в школі протягом 2021/2022</w:t>
      </w:r>
      <w:r w:rsidRPr="003B1175">
        <w:rPr>
          <w:rFonts w:ascii="Times New Roman" w:hAnsi="Times New Roman"/>
          <w:sz w:val="24"/>
          <w:szCs w:val="24"/>
          <w:lang w:val="uk-UA"/>
        </w:rPr>
        <w:t xml:space="preserve"> навчального року був виконаний. </w:t>
      </w:r>
      <w:r w:rsidRPr="003B1175">
        <w:rPr>
          <w:rFonts w:ascii="Times New Roman" w:eastAsia="Times New Roman" w:hAnsi="Times New Roman"/>
          <w:sz w:val="24"/>
          <w:szCs w:val="24"/>
          <w:lang w:eastAsia="ru-RU"/>
        </w:rPr>
        <w:t>Проте є ще важливі питання, на розв’язання яких мають бути спрямовані зусилля педагогічного колективу в наступному навчальному році.</w:t>
      </w:r>
      <w:r w:rsidR="007B6CA8">
        <w:rPr>
          <w:rFonts w:ascii="Times New Roman" w:hAnsi="Times New Roman"/>
          <w:sz w:val="24"/>
          <w:szCs w:val="24"/>
          <w:lang w:val="uk-UA"/>
        </w:rPr>
        <w:t xml:space="preserve"> У</w:t>
      </w:r>
      <w:r w:rsidRPr="003B1175">
        <w:rPr>
          <w:rFonts w:ascii="Times New Roman" w:hAnsi="Times New Roman"/>
          <w:sz w:val="24"/>
          <w:szCs w:val="24"/>
          <w:lang w:val="uk-UA"/>
        </w:rPr>
        <w:t xml:space="preserve"> здійсненні методичної роботи мали місце окремі недоліки:</w:t>
      </w:r>
    </w:p>
    <w:p w:rsidR="003B1175" w:rsidRPr="003B1175" w:rsidRDefault="003B1175" w:rsidP="005668E9">
      <w:pPr>
        <w:numPr>
          <w:ilvl w:val="0"/>
          <w:numId w:val="74"/>
        </w:numPr>
        <w:shd w:val="clear" w:color="auto" w:fill="FFFFFF"/>
        <w:spacing w:after="0" w:line="240" w:lineRule="auto"/>
        <w:jc w:val="both"/>
        <w:rPr>
          <w:rFonts w:ascii="Times New Roman" w:hAnsi="Times New Roman"/>
          <w:sz w:val="24"/>
          <w:szCs w:val="24"/>
        </w:rPr>
      </w:pPr>
      <w:r w:rsidRPr="003B1175">
        <w:rPr>
          <w:rFonts w:ascii="Times New Roman" w:hAnsi="Times New Roman"/>
          <w:sz w:val="24"/>
          <w:szCs w:val="24"/>
        </w:rPr>
        <w:t xml:space="preserve">окремі учителі недостатньо працювали з обдарованими учнями, не залучали їх до участі в олімпіадах, </w:t>
      </w:r>
      <w:r w:rsidRPr="003B1175">
        <w:rPr>
          <w:rFonts w:ascii="Times New Roman" w:hAnsi="Times New Roman"/>
          <w:sz w:val="24"/>
          <w:szCs w:val="24"/>
          <w:lang w:val="uk-UA"/>
        </w:rPr>
        <w:t xml:space="preserve"> конкурсах</w:t>
      </w:r>
      <w:r w:rsidRPr="003B1175">
        <w:rPr>
          <w:rFonts w:ascii="Times New Roman" w:hAnsi="Times New Roman"/>
          <w:sz w:val="24"/>
          <w:szCs w:val="24"/>
        </w:rPr>
        <w:t>;</w:t>
      </w:r>
    </w:p>
    <w:p w:rsidR="003B1175" w:rsidRPr="003B1175" w:rsidRDefault="003B1175" w:rsidP="005668E9">
      <w:pPr>
        <w:numPr>
          <w:ilvl w:val="0"/>
          <w:numId w:val="74"/>
        </w:numPr>
        <w:shd w:val="clear" w:color="auto" w:fill="FFFFFF"/>
        <w:spacing w:before="100" w:beforeAutospacing="1" w:after="0" w:line="240" w:lineRule="auto"/>
        <w:jc w:val="both"/>
        <w:rPr>
          <w:rFonts w:ascii="Times New Roman" w:hAnsi="Times New Roman"/>
          <w:sz w:val="24"/>
          <w:szCs w:val="24"/>
        </w:rPr>
      </w:pPr>
      <w:r w:rsidRPr="003B1175">
        <w:rPr>
          <w:rFonts w:ascii="Times New Roman" w:hAnsi="Times New Roman"/>
          <w:sz w:val="24"/>
          <w:szCs w:val="24"/>
        </w:rPr>
        <w:t>педагоги залишаються інертними до участі в конкурсі педагогічної майстерності «Учитель року»;</w:t>
      </w:r>
    </w:p>
    <w:p w:rsidR="003B1175" w:rsidRPr="003B1175" w:rsidRDefault="003B1175" w:rsidP="005668E9">
      <w:pPr>
        <w:numPr>
          <w:ilvl w:val="0"/>
          <w:numId w:val="74"/>
        </w:numPr>
        <w:shd w:val="clear" w:color="auto" w:fill="FFFFFF"/>
        <w:spacing w:before="100" w:beforeAutospacing="1" w:after="0" w:line="240" w:lineRule="auto"/>
        <w:jc w:val="both"/>
        <w:rPr>
          <w:rFonts w:ascii="Times New Roman" w:hAnsi="Times New Roman"/>
          <w:sz w:val="24"/>
          <w:szCs w:val="24"/>
        </w:rPr>
      </w:pPr>
      <w:r w:rsidRPr="003B1175">
        <w:rPr>
          <w:rFonts w:ascii="Times New Roman" w:hAnsi="Times New Roman"/>
          <w:sz w:val="24"/>
          <w:szCs w:val="24"/>
        </w:rPr>
        <w:t>педагоги не</w:t>
      </w:r>
      <w:r w:rsidRPr="003B1175">
        <w:rPr>
          <w:rFonts w:ascii="Times New Roman" w:hAnsi="Times New Roman"/>
          <w:sz w:val="24"/>
          <w:szCs w:val="24"/>
          <w:lang w:val="uk-UA"/>
        </w:rPr>
        <w:t xml:space="preserve"> достатньо</w:t>
      </w:r>
      <w:r w:rsidRPr="003B1175">
        <w:rPr>
          <w:rFonts w:ascii="Times New Roman" w:hAnsi="Times New Roman"/>
          <w:sz w:val="24"/>
          <w:szCs w:val="24"/>
        </w:rPr>
        <w:t xml:space="preserve"> висвітлюють свої надбання у педагогічних виданнях.</w:t>
      </w:r>
    </w:p>
    <w:p w:rsidR="003B1175" w:rsidRPr="003B1175" w:rsidRDefault="003B1175" w:rsidP="00385289">
      <w:pPr>
        <w:spacing w:after="120" w:line="240" w:lineRule="auto"/>
        <w:ind w:firstLine="567"/>
        <w:jc w:val="both"/>
        <w:rPr>
          <w:rFonts w:ascii="Times New Roman" w:eastAsia="Times New Roman" w:hAnsi="Times New Roman"/>
          <w:sz w:val="24"/>
          <w:szCs w:val="24"/>
          <w:lang w:eastAsia="ru-RU"/>
        </w:rPr>
      </w:pPr>
      <w:r w:rsidRPr="003B1175">
        <w:rPr>
          <w:rFonts w:ascii="Times New Roman" w:eastAsia="Times New Roman" w:hAnsi="Times New Roman"/>
          <w:sz w:val="24"/>
          <w:szCs w:val="24"/>
          <w:lang w:eastAsia="ru-RU"/>
        </w:rPr>
        <w:t xml:space="preserve">  Підводячи підсумки методичної роботи в школі, слід зазначити, що вона сприяла реалізації проблемної теми школи і поставлених </w:t>
      </w:r>
      <w:r w:rsidR="007B6CA8">
        <w:rPr>
          <w:rFonts w:ascii="Times New Roman" w:eastAsia="Times New Roman" w:hAnsi="Times New Roman"/>
          <w:sz w:val="24"/>
          <w:szCs w:val="24"/>
          <w:lang w:eastAsia="ru-RU"/>
        </w:rPr>
        <w:t>завдань перед колективом на 2021/2022</w:t>
      </w:r>
      <w:r w:rsidRPr="003B1175">
        <w:rPr>
          <w:rFonts w:ascii="Times New Roman" w:eastAsia="Times New Roman" w:hAnsi="Times New Roman"/>
          <w:sz w:val="24"/>
          <w:szCs w:val="24"/>
          <w:lang w:eastAsia="ru-RU"/>
        </w:rPr>
        <w:t xml:space="preserve"> навчальний рік, професійному зростанню педагогів, підвищенню якості знань, умінь та навичок учнів, активізації роботи з обдарованими дітьми та тими, хто потребував постійної уваги і контролю з боку школи, громадськості.</w:t>
      </w:r>
    </w:p>
    <w:p w:rsidR="00D029C8" w:rsidRPr="003B1175" w:rsidRDefault="007B6CA8" w:rsidP="0052067A">
      <w:pPr>
        <w:spacing w:after="120" w:line="240" w:lineRule="auto"/>
        <w:ind w:firstLine="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 наступному 2022/2023</w:t>
      </w:r>
      <w:r w:rsidR="00D029C8" w:rsidRPr="003B1175">
        <w:rPr>
          <w:rFonts w:ascii="Times New Roman" w:eastAsia="Times New Roman" w:hAnsi="Times New Roman"/>
          <w:sz w:val="24"/>
          <w:szCs w:val="24"/>
          <w:lang w:val="uk-UA" w:eastAsia="ru-RU"/>
        </w:rPr>
        <w:t xml:space="preserve"> навчальному році слід:</w:t>
      </w:r>
    </w:p>
    <w:p w:rsidR="00D029C8" w:rsidRPr="003B1175" w:rsidRDefault="00D029C8" w:rsidP="00646233">
      <w:pPr>
        <w:numPr>
          <w:ilvl w:val="0"/>
          <w:numId w:val="16"/>
        </w:numPr>
        <w:tabs>
          <w:tab w:val="num" w:pos="540"/>
          <w:tab w:val="num" w:pos="567"/>
        </w:tabs>
        <w:spacing w:after="0" w:line="240" w:lineRule="auto"/>
        <w:ind w:left="0" w:firstLine="142"/>
        <w:jc w:val="both"/>
        <w:rPr>
          <w:rFonts w:ascii="Times New Roman" w:eastAsia="Times New Roman" w:hAnsi="Times New Roman"/>
          <w:sz w:val="24"/>
          <w:szCs w:val="24"/>
          <w:lang w:val="uk-UA" w:eastAsia="ru-RU"/>
        </w:rPr>
      </w:pPr>
      <w:r w:rsidRPr="003B1175">
        <w:rPr>
          <w:rFonts w:ascii="Times New Roman" w:eastAsia="Times New Roman" w:hAnsi="Times New Roman"/>
          <w:bCs/>
          <w:iCs/>
          <w:sz w:val="24"/>
          <w:szCs w:val="24"/>
          <w:lang w:val="uk-UA" w:eastAsia="ru-RU"/>
        </w:rPr>
        <w:t xml:space="preserve">Освітній процес спрямувати </w:t>
      </w:r>
      <w:r w:rsidRPr="003B1175">
        <w:rPr>
          <w:rFonts w:ascii="Times New Roman" w:eastAsia="Times New Roman" w:hAnsi="Times New Roman"/>
          <w:sz w:val="24"/>
          <w:szCs w:val="24"/>
          <w:lang w:val="uk-UA" w:eastAsia="ru-RU"/>
        </w:rPr>
        <w:t xml:space="preserve">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w:t>
      </w:r>
      <w:r w:rsidR="00DB335F" w:rsidRPr="003B1175">
        <w:rPr>
          <w:rFonts w:ascii="Times New Roman" w:eastAsia="Times New Roman" w:hAnsi="Times New Roman"/>
          <w:bCs/>
          <w:iCs/>
          <w:sz w:val="24"/>
          <w:szCs w:val="24"/>
          <w:lang w:val="uk-UA" w:eastAsia="ru-RU"/>
        </w:rPr>
        <w:t>роботу з обдарованими дітьми ( в тому числі дистанційно);</w:t>
      </w:r>
    </w:p>
    <w:p w:rsidR="00D029C8" w:rsidRPr="003B1175" w:rsidRDefault="00D029C8" w:rsidP="00646233">
      <w:pPr>
        <w:numPr>
          <w:ilvl w:val="0"/>
          <w:numId w:val="16"/>
        </w:numPr>
        <w:tabs>
          <w:tab w:val="num" w:pos="540"/>
          <w:tab w:val="num" w:pos="567"/>
        </w:tabs>
        <w:spacing w:after="0" w:line="240" w:lineRule="auto"/>
        <w:ind w:left="0" w:firstLine="142"/>
        <w:jc w:val="both"/>
        <w:rPr>
          <w:rFonts w:ascii="Times New Roman" w:eastAsia="Times New Roman" w:hAnsi="Times New Roman"/>
          <w:sz w:val="24"/>
          <w:szCs w:val="24"/>
          <w:lang w:val="uk-UA" w:eastAsia="ru-RU"/>
        </w:rPr>
      </w:pPr>
      <w:r w:rsidRPr="003B1175">
        <w:rPr>
          <w:rFonts w:ascii="Times New Roman" w:eastAsia="Times New Roman" w:hAnsi="Times New Roman"/>
          <w:bCs/>
          <w:iCs/>
          <w:sz w:val="24"/>
          <w:szCs w:val="24"/>
          <w:lang w:val="uk-UA" w:eastAsia="ru-RU"/>
        </w:rPr>
        <w:t>П</w:t>
      </w:r>
      <w:r w:rsidRPr="003B1175">
        <w:rPr>
          <w:rFonts w:ascii="Times New Roman" w:eastAsia="Times New Roman" w:hAnsi="Times New Roman"/>
          <w:sz w:val="24"/>
          <w:szCs w:val="24"/>
          <w:lang w:val="uk-UA" w:eastAsia="ru-RU"/>
        </w:rPr>
        <w:t>рацювати в напрямку забезпечення наступності між початковою, основною та старшою школою, враховуючи психологічні особливості та рівень пізнавальної діяльності учнів різних вікових груп, враховуючи вимоги Державних стандартів початкової і базової та повної загальної середньої освіти;</w:t>
      </w:r>
    </w:p>
    <w:p w:rsidR="00D029C8" w:rsidRPr="003B1175" w:rsidRDefault="00D029C8" w:rsidP="00646233">
      <w:pPr>
        <w:numPr>
          <w:ilvl w:val="0"/>
          <w:numId w:val="16"/>
        </w:numPr>
        <w:tabs>
          <w:tab w:val="num" w:pos="540"/>
          <w:tab w:val="num" w:pos="567"/>
        </w:tabs>
        <w:spacing w:after="0" w:line="240" w:lineRule="auto"/>
        <w:ind w:left="0" w:firstLine="142"/>
        <w:jc w:val="both"/>
        <w:rPr>
          <w:rFonts w:ascii="Times New Roman" w:eastAsia="Times New Roman" w:hAnsi="Times New Roman"/>
          <w:sz w:val="24"/>
          <w:szCs w:val="24"/>
          <w:lang w:val="uk-UA" w:eastAsia="ru-RU"/>
        </w:rPr>
      </w:pPr>
      <w:r w:rsidRPr="003B1175">
        <w:rPr>
          <w:rFonts w:ascii="Times New Roman" w:eastAsia="Times New Roman" w:hAnsi="Times New Roman"/>
          <w:sz w:val="24"/>
          <w:szCs w:val="24"/>
          <w:lang w:eastAsia="ru-RU"/>
        </w:rPr>
        <w:t>Вдосконал</w:t>
      </w:r>
      <w:r w:rsidRPr="003B1175">
        <w:rPr>
          <w:rFonts w:ascii="Times New Roman" w:eastAsia="Times New Roman" w:hAnsi="Times New Roman"/>
          <w:sz w:val="24"/>
          <w:szCs w:val="24"/>
          <w:lang w:val="uk-UA" w:eastAsia="ru-RU"/>
        </w:rPr>
        <w:t xml:space="preserve">ювати </w:t>
      </w:r>
      <w:r w:rsidRPr="003B1175">
        <w:rPr>
          <w:rFonts w:ascii="Times New Roman" w:eastAsia="Times New Roman" w:hAnsi="Times New Roman"/>
          <w:sz w:val="24"/>
          <w:szCs w:val="24"/>
          <w:lang w:eastAsia="ru-RU"/>
        </w:rPr>
        <w:t>організаційно-методичн</w:t>
      </w:r>
      <w:r w:rsidRPr="003B1175">
        <w:rPr>
          <w:rFonts w:ascii="Times New Roman" w:eastAsia="Times New Roman" w:hAnsi="Times New Roman"/>
          <w:sz w:val="24"/>
          <w:szCs w:val="24"/>
          <w:lang w:val="uk-UA" w:eastAsia="ru-RU"/>
        </w:rPr>
        <w:t>у</w:t>
      </w:r>
      <w:r w:rsidRPr="003B1175">
        <w:rPr>
          <w:rFonts w:ascii="Times New Roman" w:eastAsia="Times New Roman" w:hAnsi="Times New Roman"/>
          <w:sz w:val="24"/>
          <w:szCs w:val="24"/>
          <w:lang w:eastAsia="ru-RU"/>
        </w:rPr>
        <w:t xml:space="preserve"> робот</w:t>
      </w:r>
      <w:r w:rsidRPr="003B1175">
        <w:rPr>
          <w:rFonts w:ascii="Times New Roman" w:eastAsia="Times New Roman" w:hAnsi="Times New Roman"/>
          <w:sz w:val="24"/>
          <w:szCs w:val="24"/>
          <w:lang w:val="uk-UA" w:eastAsia="ru-RU"/>
        </w:rPr>
        <w:t>у з</w:t>
      </w:r>
      <w:r w:rsidRPr="003B1175">
        <w:rPr>
          <w:rFonts w:ascii="Times New Roman" w:eastAsia="Times New Roman" w:hAnsi="Times New Roman"/>
          <w:sz w:val="24"/>
          <w:szCs w:val="24"/>
          <w:lang w:eastAsia="ru-RU"/>
        </w:rPr>
        <w:t xml:space="preserve"> підготов</w:t>
      </w:r>
      <w:r w:rsidRPr="003B1175">
        <w:rPr>
          <w:rFonts w:ascii="Times New Roman" w:eastAsia="Times New Roman" w:hAnsi="Times New Roman"/>
          <w:sz w:val="24"/>
          <w:szCs w:val="24"/>
          <w:lang w:val="uk-UA" w:eastAsia="ru-RU"/>
        </w:rPr>
        <w:t>ки</w:t>
      </w:r>
      <w:r w:rsidR="00DB335F" w:rsidRPr="003B1175">
        <w:rPr>
          <w:rFonts w:ascii="Times New Roman" w:eastAsia="Times New Roman" w:hAnsi="Times New Roman"/>
          <w:sz w:val="24"/>
          <w:szCs w:val="24"/>
          <w:lang w:eastAsia="ru-RU"/>
        </w:rPr>
        <w:t xml:space="preserve"> та участі  випускників 20</w:t>
      </w:r>
      <w:r w:rsidR="007B6CA8">
        <w:rPr>
          <w:rFonts w:ascii="Times New Roman" w:eastAsia="Times New Roman" w:hAnsi="Times New Roman"/>
          <w:sz w:val="24"/>
          <w:szCs w:val="24"/>
          <w:lang w:val="uk-UA" w:eastAsia="ru-RU"/>
        </w:rPr>
        <w:t>23</w:t>
      </w:r>
      <w:r w:rsidRPr="003B1175">
        <w:rPr>
          <w:rFonts w:ascii="Times New Roman" w:eastAsia="Times New Roman" w:hAnsi="Times New Roman"/>
          <w:sz w:val="24"/>
          <w:szCs w:val="24"/>
          <w:lang w:eastAsia="ru-RU"/>
        </w:rPr>
        <w:t xml:space="preserve"> року в </w:t>
      </w:r>
      <w:r w:rsidRPr="003B1175">
        <w:rPr>
          <w:rFonts w:ascii="Times New Roman" w:eastAsia="Times New Roman" w:hAnsi="Times New Roman"/>
          <w:sz w:val="24"/>
          <w:szCs w:val="24"/>
          <w:lang w:val="uk-UA" w:eastAsia="ru-RU"/>
        </w:rPr>
        <w:t>ДПА</w:t>
      </w:r>
      <w:r w:rsidRPr="003B1175">
        <w:rPr>
          <w:rFonts w:ascii="Times New Roman" w:eastAsia="Times New Roman" w:hAnsi="Times New Roman"/>
          <w:sz w:val="24"/>
          <w:szCs w:val="24"/>
          <w:lang w:eastAsia="ru-RU"/>
        </w:rPr>
        <w:t>,</w:t>
      </w:r>
      <w:r w:rsidRPr="003B1175">
        <w:rPr>
          <w:rFonts w:ascii="Times New Roman" w:eastAsia="Times New Roman" w:hAnsi="Times New Roman"/>
          <w:sz w:val="24"/>
          <w:szCs w:val="24"/>
          <w:lang w:val="uk-UA" w:eastAsia="ru-RU"/>
        </w:rPr>
        <w:t xml:space="preserve"> ЗНО</w:t>
      </w:r>
      <w:r w:rsidR="003B1175" w:rsidRPr="003B1175">
        <w:rPr>
          <w:rFonts w:ascii="Times New Roman" w:eastAsia="Times New Roman" w:hAnsi="Times New Roman"/>
          <w:sz w:val="24"/>
          <w:szCs w:val="24"/>
          <w:lang w:val="uk-UA" w:eastAsia="ru-RU"/>
        </w:rPr>
        <w:t>,</w:t>
      </w:r>
      <w:r w:rsidRPr="003B1175">
        <w:rPr>
          <w:rFonts w:ascii="Times New Roman" w:eastAsia="Times New Roman" w:hAnsi="Times New Roman"/>
          <w:sz w:val="24"/>
          <w:szCs w:val="24"/>
          <w:lang w:eastAsia="ru-RU"/>
        </w:rPr>
        <w:t xml:space="preserve"> спрямувавши її на </w:t>
      </w:r>
      <w:r w:rsidRPr="003B1175">
        <w:rPr>
          <w:rFonts w:ascii="Times New Roman" w:eastAsia="Times New Roman" w:hAnsi="Times New Roman"/>
          <w:sz w:val="24"/>
          <w:szCs w:val="24"/>
          <w:lang w:val="uk-UA" w:eastAsia="ru-RU"/>
        </w:rPr>
        <w:t>високий</w:t>
      </w:r>
      <w:r w:rsidRPr="003B1175">
        <w:rPr>
          <w:rFonts w:ascii="Times New Roman" w:eastAsia="Times New Roman" w:hAnsi="Times New Roman"/>
          <w:sz w:val="24"/>
          <w:szCs w:val="24"/>
          <w:lang w:eastAsia="ru-RU"/>
        </w:rPr>
        <w:t xml:space="preserve"> результат;</w:t>
      </w:r>
    </w:p>
    <w:p w:rsidR="00D029C8" w:rsidRPr="003B1175" w:rsidRDefault="00D029C8" w:rsidP="00646233">
      <w:pPr>
        <w:numPr>
          <w:ilvl w:val="0"/>
          <w:numId w:val="16"/>
        </w:numPr>
        <w:tabs>
          <w:tab w:val="num" w:pos="540"/>
          <w:tab w:val="num" w:pos="567"/>
        </w:tabs>
        <w:spacing w:after="0" w:line="240" w:lineRule="auto"/>
        <w:ind w:left="0" w:firstLine="142"/>
        <w:jc w:val="both"/>
        <w:rPr>
          <w:rFonts w:ascii="Times New Roman" w:eastAsia="Times New Roman" w:hAnsi="Times New Roman"/>
          <w:sz w:val="24"/>
          <w:szCs w:val="24"/>
          <w:lang w:val="uk-UA" w:eastAsia="ru-RU"/>
        </w:rPr>
      </w:pPr>
      <w:r w:rsidRPr="003B1175">
        <w:rPr>
          <w:rFonts w:ascii="Times New Roman" w:eastAsia="Times New Roman" w:hAnsi="Times New Roman"/>
          <w:sz w:val="24"/>
          <w:szCs w:val="24"/>
          <w:lang w:val="uk-UA" w:eastAsia="ru-RU"/>
        </w:rPr>
        <w:t>Працювати в напрямку підвищення рівня професійної майстерності та мобільності педагогічних працівників в умовах неперервної освіти;</w:t>
      </w:r>
    </w:p>
    <w:p w:rsidR="00D029C8" w:rsidRPr="003B1175" w:rsidRDefault="00D029C8" w:rsidP="00646233">
      <w:pPr>
        <w:numPr>
          <w:ilvl w:val="0"/>
          <w:numId w:val="16"/>
        </w:numPr>
        <w:tabs>
          <w:tab w:val="num" w:pos="540"/>
          <w:tab w:val="num" w:pos="567"/>
        </w:tabs>
        <w:spacing w:after="0" w:line="240" w:lineRule="auto"/>
        <w:ind w:left="0" w:firstLine="142"/>
        <w:jc w:val="both"/>
        <w:rPr>
          <w:rFonts w:ascii="Times New Roman" w:eastAsia="Times New Roman" w:hAnsi="Times New Roman"/>
          <w:sz w:val="24"/>
          <w:szCs w:val="24"/>
          <w:lang w:val="uk-UA" w:eastAsia="ru-RU"/>
        </w:rPr>
      </w:pPr>
      <w:r w:rsidRPr="003B1175">
        <w:rPr>
          <w:rFonts w:ascii="Times New Roman" w:eastAsia="Times New Roman" w:hAnsi="Times New Roman"/>
          <w:sz w:val="24"/>
          <w:szCs w:val="24"/>
          <w:lang w:eastAsia="ru-RU"/>
        </w:rPr>
        <w:t>Сприяти втіленню в практику роботи педколекти</w:t>
      </w:r>
      <w:r w:rsidR="00DB335F" w:rsidRPr="003B1175">
        <w:rPr>
          <w:rFonts w:ascii="Times New Roman" w:eastAsia="Times New Roman" w:hAnsi="Times New Roman"/>
          <w:sz w:val="24"/>
          <w:szCs w:val="24"/>
          <w:lang w:eastAsia="ru-RU"/>
        </w:rPr>
        <w:t>ву новітніх освітніх технологій</w:t>
      </w:r>
      <w:r w:rsidR="00DB335F" w:rsidRPr="003B1175">
        <w:rPr>
          <w:rFonts w:ascii="Times New Roman" w:eastAsia="Times New Roman" w:hAnsi="Times New Roman"/>
          <w:sz w:val="24"/>
          <w:szCs w:val="24"/>
          <w:lang w:val="uk-UA" w:eastAsia="ru-RU"/>
        </w:rPr>
        <w:t>, оволодівати інстр</w:t>
      </w:r>
      <w:r w:rsidR="003B1175" w:rsidRPr="003B1175">
        <w:rPr>
          <w:rFonts w:ascii="Times New Roman" w:eastAsia="Times New Roman" w:hAnsi="Times New Roman"/>
          <w:sz w:val="24"/>
          <w:szCs w:val="24"/>
          <w:lang w:val="uk-UA" w:eastAsia="ru-RU"/>
        </w:rPr>
        <w:t>ументами дистанційного навчання.</w:t>
      </w:r>
    </w:p>
    <w:p w:rsidR="0052067A" w:rsidRDefault="0052067A" w:rsidP="0052067A">
      <w:pPr>
        <w:spacing w:after="0" w:line="240" w:lineRule="auto"/>
        <w:ind w:firstLine="708"/>
        <w:jc w:val="center"/>
        <w:rPr>
          <w:rFonts w:ascii="Times New Roman" w:eastAsia="Times New Roman" w:hAnsi="Times New Roman"/>
          <w:b/>
          <w:sz w:val="24"/>
          <w:szCs w:val="24"/>
          <w:lang w:val="uk-UA" w:eastAsia="ru-RU"/>
        </w:rPr>
      </w:pPr>
    </w:p>
    <w:p w:rsidR="00BE51A6" w:rsidRDefault="00BE51A6" w:rsidP="0052067A">
      <w:pPr>
        <w:spacing w:after="0" w:line="240" w:lineRule="auto"/>
        <w:ind w:firstLine="708"/>
        <w:jc w:val="center"/>
        <w:rPr>
          <w:rFonts w:ascii="Times New Roman" w:eastAsia="Times New Roman" w:hAnsi="Times New Roman"/>
          <w:b/>
          <w:sz w:val="24"/>
          <w:szCs w:val="24"/>
          <w:lang w:val="uk-UA" w:eastAsia="ru-RU"/>
        </w:rPr>
      </w:pPr>
    </w:p>
    <w:p w:rsidR="00BE51A6" w:rsidRDefault="00BE51A6" w:rsidP="0052067A">
      <w:pPr>
        <w:spacing w:after="0" w:line="240" w:lineRule="auto"/>
        <w:ind w:firstLine="708"/>
        <w:jc w:val="center"/>
        <w:rPr>
          <w:rFonts w:ascii="Times New Roman" w:eastAsia="Times New Roman" w:hAnsi="Times New Roman"/>
          <w:b/>
          <w:sz w:val="24"/>
          <w:szCs w:val="24"/>
          <w:lang w:val="uk-UA" w:eastAsia="ru-RU"/>
        </w:rPr>
      </w:pPr>
    </w:p>
    <w:p w:rsidR="0052067A" w:rsidRPr="00405DB6" w:rsidRDefault="0052067A" w:rsidP="0052067A">
      <w:pPr>
        <w:spacing w:after="0" w:line="240" w:lineRule="auto"/>
        <w:ind w:firstLine="708"/>
        <w:jc w:val="center"/>
        <w:rPr>
          <w:rFonts w:ascii="Times New Roman" w:eastAsia="Times New Roman" w:hAnsi="Times New Roman"/>
          <w:b/>
          <w:sz w:val="24"/>
          <w:szCs w:val="24"/>
          <w:lang w:val="uk-UA" w:eastAsia="ru-RU"/>
        </w:rPr>
      </w:pPr>
      <w:r w:rsidRPr="00405DB6">
        <w:rPr>
          <w:rFonts w:ascii="Times New Roman" w:eastAsia="Times New Roman" w:hAnsi="Times New Roman"/>
          <w:b/>
          <w:sz w:val="24"/>
          <w:szCs w:val="24"/>
          <w:lang w:val="uk-UA" w:eastAsia="ru-RU"/>
        </w:rPr>
        <w:lastRenderedPageBreak/>
        <w:t>Робота з обдарованими та здібними учнями</w:t>
      </w:r>
    </w:p>
    <w:p w:rsidR="0062611E" w:rsidRPr="0062611E" w:rsidRDefault="0052067A" w:rsidP="0062611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FC3EBF">
        <w:rPr>
          <w:rFonts w:ascii="Times New Roman" w:hAnsi="Times New Roman"/>
          <w:sz w:val="24"/>
          <w:szCs w:val="24"/>
          <w:lang w:val="uk-UA"/>
        </w:rPr>
        <w:t xml:space="preserve">У школі існує і постійно оновлюється банк обдарованих та здібних дітей. Складено план заходів щодо роботи з обдарованими учнями. У закладі створено умови для розвитку творчих здібностей учнів. Варіативна складова  навчального плану школи спрямована на організацію додаткових занять з окремих предметів, введення факультативів та індивідуальних та групових занять з математики й української мови та літератури, англійської мови. </w:t>
      </w:r>
      <w:r w:rsidR="0062611E" w:rsidRPr="0062611E">
        <w:rPr>
          <w:rFonts w:ascii="Times New Roman" w:hAnsi="Times New Roman"/>
          <w:sz w:val="24"/>
          <w:szCs w:val="24"/>
        </w:rPr>
        <w:t>Щорічно учні школи є  учасниками Всеукраїнських олімпіад із навчальних предметів. Так у ІІ етапі Всеукраїнських учнівських олімпіад з базових дисциплін взяли участь:</w:t>
      </w:r>
    </w:p>
    <w:p w:rsidR="0062611E" w:rsidRDefault="0062611E" w:rsidP="0062611E">
      <w:pPr>
        <w:pStyle w:val="afff3"/>
        <w:jc w:val="both"/>
        <w:rPr>
          <w:rFonts w:ascii="Times New Roman" w:hAnsi="Times New Roman" w:cs="Times New Roman"/>
        </w:rPr>
      </w:pPr>
      <w:r>
        <w:rPr>
          <w:rFonts w:ascii="Times New Roman" w:hAnsi="Times New Roman" w:cs="Times New Roman"/>
        </w:rPr>
        <w:t>учениця 9 класу Миронова Анастасія  - ІІ місце з російської мови та зарубіжної літератури;</w:t>
      </w:r>
    </w:p>
    <w:p w:rsidR="0062611E" w:rsidRDefault="0062611E" w:rsidP="0062611E">
      <w:pPr>
        <w:pStyle w:val="afff3"/>
        <w:jc w:val="both"/>
        <w:rPr>
          <w:rFonts w:ascii="Times New Roman" w:hAnsi="Times New Roman" w:cs="Times New Roman"/>
        </w:rPr>
      </w:pPr>
      <w:r>
        <w:rPr>
          <w:rFonts w:ascii="Times New Roman" w:hAnsi="Times New Roman" w:cs="Times New Roman"/>
        </w:rPr>
        <w:t>учениця 9 класу Пугач Яна  -  ІІІ місце з російської мови та зарубіжної літератури;</w:t>
      </w:r>
    </w:p>
    <w:p w:rsidR="0062611E" w:rsidRDefault="0062611E" w:rsidP="0062611E">
      <w:pPr>
        <w:pStyle w:val="afff3"/>
        <w:jc w:val="both"/>
        <w:rPr>
          <w:rFonts w:ascii="Times New Roman" w:hAnsi="Times New Roman" w:cs="Times New Roman"/>
        </w:rPr>
      </w:pPr>
      <w:r>
        <w:rPr>
          <w:rFonts w:ascii="Times New Roman" w:hAnsi="Times New Roman" w:cs="Times New Roman"/>
        </w:rPr>
        <w:t>учень 8 класу Миргородський Давид -  ІІІ місце  з англійської мови та ІІ місце з української мови та літератури, ІІ місце у мовно-літературному конкурсі імені Тараса Шевченка;</w:t>
      </w:r>
    </w:p>
    <w:p w:rsidR="0062611E" w:rsidRDefault="0062611E" w:rsidP="0062611E">
      <w:pPr>
        <w:pStyle w:val="afff3"/>
        <w:jc w:val="both"/>
        <w:rPr>
          <w:rFonts w:ascii="Times New Roman" w:hAnsi="Times New Roman" w:cs="Times New Roman"/>
        </w:rPr>
      </w:pPr>
      <w:r>
        <w:rPr>
          <w:rFonts w:ascii="Times New Roman" w:hAnsi="Times New Roman" w:cs="Times New Roman"/>
        </w:rPr>
        <w:t xml:space="preserve">учень 9 класу Новіков Кіріл – ІІ місце з хімії; </w:t>
      </w:r>
    </w:p>
    <w:p w:rsidR="0062611E" w:rsidRDefault="0062611E" w:rsidP="0062611E">
      <w:pPr>
        <w:pStyle w:val="afff3"/>
        <w:jc w:val="both"/>
        <w:rPr>
          <w:rFonts w:ascii="Times New Roman" w:hAnsi="Times New Roman" w:cs="Times New Roman"/>
        </w:rPr>
      </w:pPr>
      <w:r>
        <w:rPr>
          <w:rFonts w:ascii="Times New Roman" w:hAnsi="Times New Roman" w:cs="Times New Roman"/>
        </w:rPr>
        <w:t>учень 8 класу Панасенко Олександр – І місце з хімії;</w:t>
      </w:r>
    </w:p>
    <w:p w:rsidR="0062611E" w:rsidRDefault="0062611E" w:rsidP="0062611E">
      <w:pPr>
        <w:pStyle w:val="afff3"/>
        <w:jc w:val="both"/>
        <w:rPr>
          <w:rFonts w:ascii="Times New Roman" w:hAnsi="Times New Roman" w:cs="Times New Roman"/>
        </w:rPr>
      </w:pPr>
      <w:r>
        <w:rPr>
          <w:rFonts w:ascii="Times New Roman" w:hAnsi="Times New Roman" w:cs="Times New Roman"/>
        </w:rPr>
        <w:t xml:space="preserve">учениця 11 класу Рибницька Валерія – ІІ місце з математики; </w:t>
      </w:r>
    </w:p>
    <w:p w:rsidR="0062611E" w:rsidRDefault="0062611E" w:rsidP="0062611E">
      <w:pPr>
        <w:pStyle w:val="afff3"/>
        <w:jc w:val="both"/>
        <w:rPr>
          <w:rFonts w:ascii="Times New Roman" w:hAnsi="Times New Roman" w:cs="Times New Roman"/>
        </w:rPr>
      </w:pPr>
      <w:r>
        <w:rPr>
          <w:rFonts w:ascii="Times New Roman" w:hAnsi="Times New Roman" w:cs="Times New Roman"/>
        </w:rPr>
        <w:t>Учень 11 класу Макаренко Станіслав  брав участь в онлайн олімпіаді “Кібердослідник-2021” при Харківському національному університеті внутрішніх справ, яка проходила в грудні 2021 року.</w:t>
      </w:r>
    </w:p>
    <w:p w:rsidR="0062611E" w:rsidRDefault="0062611E" w:rsidP="0062611E">
      <w:pPr>
        <w:pStyle w:val="afff3"/>
        <w:jc w:val="both"/>
        <w:rPr>
          <w:rFonts w:ascii="Times New Roman" w:hAnsi="Times New Roman" w:cs="Times New Roman"/>
        </w:rPr>
      </w:pPr>
      <w:r>
        <w:rPr>
          <w:rFonts w:ascii="Times New Roman" w:hAnsi="Times New Roman" w:cs="Times New Roman"/>
        </w:rPr>
        <w:t>8 лютого 2022 року у День безпечного Інтернету брали участь у тесті “Відчуй себе Кібергероєм”  учні 8 класу Миргородський Давид, Масюк Ілона, Магріані Єлизавета, учні 11 класу Макаренко Станіслав, Рибницька Валерія, Богославська Анна.</w:t>
      </w:r>
    </w:p>
    <w:p w:rsidR="0062611E" w:rsidRDefault="0062611E" w:rsidP="0062611E">
      <w:pPr>
        <w:pStyle w:val="afff3"/>
        <w:jc w:val="both"/>
        <w:rPr>
          <w:rFonts w:hint="eastAsia"/>
        </w:rPr>
      </w:pPr>
      <w:r>
        <w:t>Учні школи брали участь у Всеукраїнській інтернет - олімпіаді «На Урок», стали переможцями і були нагороджені дипломами:</w:t>
      </w:r>
    </w:p>
    <w:p w:rsidR="0062611E" w:rsidRDefault="0062611E" w:rsidP="0062611E">
      <w:pPr>
        <w:pStyle w:val="afff3"/>
        <w:jc w:val="both"/>
        <w:rPr>
          <w:rFonts w:hint="eastAsia"/>
        </w:rPr>
      </w:pPr>
      <w:r>
        <w:t>РокитянськийДмитро (2 клас) - Дипломом ІІІ ступеня з математики ,</w:t>
      </w:r>
    </w:p>
    <w:p w:rsidR="0062611E" w:rsidRDefault="0062611E" w:rsidP="0062611E">
      <w:pPr>
        <w:pStyle w:val="afff3"/>
        <w:jc w:val="both"/>
        <w:rPr>
          <w:rFonts w:hint="eastAsia"/>
        </w:rPr>
      </w:pPr>
      <w:r>
        <w:t xml:space="preserve">Дипломом ІІІ ступеня з предметів початкової школи, </w:t>
      </w:r>
    </w:p>
    <w:p w:rsidR="0062611E" w:rsidRDefault="0062611E" w:rsidP="0062611E">
      <w:pPr>
        <w:pStyle w:val="afff3"/>
        <w:jc w:val="both"/>
        <w:rPr>
          <w:rFonts w:hint="eastAsia"/>
        </w:rPr>
      </w:pPr>
      <w:r>
        <w:t>Дипломом І ступеня з української мови та літератури.</w:t>
      </w:r>
    </w:p>
    <w:p w:rsidR="0062611E" w:rsidRDefault="0062611E" w:rsidP="0062611E">
      <w:pPr>
        <w:pStyle w:val="afff3"/>
        <w:jc w:val="both"/>
        <w:rPr>
          <w:rFonts w:hint="eastAsia"/>
        </w:rPr>
      </w:pPr>
      <w:r>
        <w:t>Кравченко Антон (2 клас) -  Дипломом ІІ ступеня з математики.</w:t>
      </w:r>
    </w:p>
    <w:p w:rsidR="0062611E" w:rsidRDefault="0062611E" w:rsidP="0062611E">
      <w:pPr>
        <w:pStyle w:val="afff3"/>
        <w:jc w:val="both"/>
        <w:rPr>
          <w:rFonts w:hint="eastAsia"/>
        </w:rPr>
      </w:pPr>
      <w:r>
        <w:t xml:space="preserve">Снегир Денис (3 клас) –Дипломом </w:t>
      </w:r>
      <w:r>
        <w:rPr>
          <w:lang w:val="en-US"/>
        </w:rPr>
        <w:t>II</w:t>
      </w:r>
      <w:r>
        <w:t xml:space="preserve"> ступеня з математики.</w:t>
      </w:r>
    </w:p>
    <w:p w:rsidR="0062611E" w:rsidRDefault="0062611E" w:rsidP="0062611E">
      <w:pPr>
        <w:pStyle w:val="afff3"/>
        <w:jc w:val="both"/>
        <w:rPr>
          <w:rFonts w:hint="eastAsia"/>
        </w:rPr>
      </w:pPr>
      <w:r>
        <w:t xml:space="preserve">Гура Данило (3 клас) –Дипломами </w:t>
      </w:r>
      <w:r>
        <w:rPr>
          <w:lang w:val="en-US"/>
        </w:rPr>
        <w:t>II</w:t>
      </w:r>
      <w:r>
        <w:t xml:space="preserve"> ступеня з математики, Я досліджую світ, української  мови та літератури, мистецтва, предметів початкової школи.</w:t>
      </w:r>
    </w:p>
    <w:p w:rsidR="0062611E" w:rsidRDefault="0062611E" w:rsidP="0062611E">
      <w:pPr>
        <w:pStyle w:val="afff3"/>
        <w:jc w:val="both"/>
        <w:rPr>
          <w:rFonts w:hint="eastAsia"/>
        </w:rPr>
      </w:pPr>
      <w:r>
        <w:t xml:space="preserve">Бреславець Глєб (3 клас) – Дипломом </w:t>
      </w:r>
      <w:r>
        <w:rPr>
          <w:lang w:val="en-US"/>
        </w:rPr>
        <w:t>II</w:t>
      </w:r>
      <w:r>
        <w:t xml:space="preserve"> ступеня з математики.</w:t>
      </w:r>
    </w:p>
    <w:p w:rsidR="0062611E" w:rsidRDefault="0062611E" w:rsidP="0062611E">
      <w:pPr>
        <w:pStyle w:val="afff3"/>
        <w:jc w:val="both"/>
        <w:rPr>
          <w:rFonts w:hint="eastAsia"/>
        </w:rPr>
      </w:pPr>
      <w:r>
        <w:t>Участь в творчому конкурсі «Охорона праці очима дітей</w:t>
      </w:r>
      <w:r>
        <w:rPr>
          <w:b/>
        </w:rPr>
        <w:t>»</w:t>
      </w:r>
      <w:r>
        <w:t>взяла учениця 9 класу Судакова Вікторія.</w:t>
      </w:r>
    </w:p>
    <w:p w:rsidR="0062611E" w:rsidRDefault="0062611E" w:rsidP="0062611E">
      <w:pPr>
        <w:pStyle w:val="afff3"/>
        <w:jc w:val="both"/>
        <w:rPr>
          <w:rFonts w:ascii="Times New Roman" w:hAnsi="Times New Roman" w:cs="Times New Roman"/>
        </w:rPr>
      </w:pPr>
      <w:r>
        <w:rPr>
          <w:rFonts w:ascii="Times New Roman" w:hAnsi="Times New Roman" w:cs="Times New Roman"/>
        </w:rPr>
        <w:t>Учні 5-9 класів Стеценко Катерина, Титар Максим, Магріані Єлизавета, Масюк Ілона, Тимченко Кіра,Судакова Вікторія готували тематичну новорічну композицію «Різдвяне містечко», яка гідно була представлена на міському рівні .</w:t>
      </w:r>
    </w:p>
    <w:p w:rsidR="0062611E" w:rsidRDefault="0062611E" w:rsidP="0062611E">
      <w:pPr>
        <w:pStyle w:val="afff3"/>
        <w:jc w:val="both"/>
        <w:rPr>
          <w:rFonts w:hint="eastAsia"/>
        </w:rPr>
      </w:pPr>
      <w:r>
        <w:t xml:space="preserve"> Учень 3 класу Кадигроб Нікіта зайняв призове місце у шкільному конкурсі «Краєвиди Сніжкова» (фото мальовничих куточків).</w:t>
      </w:r>
    </w:p>
    <w:p w:rsidR="0062611E" w:rsidRDefault="0062611E" w:rsidP="0062611E">
      <w:pPr>
        <w:pStyle w:val="afff3"/>
        <w:jc w:val="both"/>
        <w:rPr>
          <w:rFonts w:ascii="Times New Roman" w:hAnsi="Times New Roman" w:cs="Times New Roman"/>
        </w:rPr>
      </w:pPr>
      <w:r>
        <w:rPr>
          <w:rFonts w:ascii="Times New Roman" w:hAnsi="Times New Roman" w:cs="Times New Roman"/>
        </w:rPr>
        <w:t>Протягом року учні нашої школи брали участь у різних конкурсах малюнків:</w:t>
      </w:r>
    </w:p>
    <w:p w:rsidR="0062611E" w:rsidRDefault="0062611E" w:rsidP="0062611E">
      <w:pPr>
        <w:pStyle w:val="afff3"/>
        <w:jc w:val="both"/>
        <w:rPr>
          <w:rFonts w:ascii="Times New Roman" w:hAnsi="Times New Roman" w:cs="Times New Roman"/>
        </w:rPr>
      </w:pPr>
      <w:r>
        <w:rPr>
          <w:rFonts w:ascii="Times New Roman" w:hAnsi="Times New Roman" w:cs="Times New Roman"/>
        </w:rPr>
        <w:t>«Віримо в Перемогу» - Стеценко Катерина (5 клас),</w:t>
      </w:r>
    </w:p>
    <w:p w:rsidR="0062611E" w:rsidRDefault="0062611E" w:rsidP="0062611E">
      <w:pPr>
        <w:pStyle w:val="afff3"/>
        <w:jc w:val="both"/>
        <w:rPr>
          <w:rFonts w:ascii="Times New Roman" w:hAnsi="Times New Roman" w:cs="Times New Roman"/>
        </w:rPr>
      </w:pPr>
      <w:r>
        <w:rPr>
          <w:rFonts w:ascii="Times New Roman" w:hAnsi="Times New Roman" w:cs="Times New Roman"/>
        </w:rPr>
        <w:t>«Ми проти війни» - Голоденко Альона, Данчук Матвей, Буряк Дмитро (5 клас).</w:t>
      </w:r>
    </w:p>
    <w:p w:rsidR="0062611E" w:rsidRDefault="0062611E" w:rsidP="0062611E">
      <w:pPr>
        <w:pStyle w:val="afff3"/>
        <w:jc w:val="both"/>
        <w:rPr>
          <w:rFonts w:ascii="Times New Roman" w:hAnsi="Times New Roman" w:cs="Times New Roman"/>
        </w:rPr>
      </w:pPr>
      <w:r>
        <w:t>Активну участь наші учні брали у спортивних змаганнях та конкурсах (вчителі Точка С.М., Гаркавий  В.К.), результати виступів наведено у таблиці:</w:t>
      </w:r>
    </w:p>
    <w:tbl>
      <w:tblPr>
        <w:tblW w:w="9645" w:type="dxa"/>
        <w:tblInd w:w="-11" w:type="dxa"/>
        <w:tblLayout w:type="fixed"/>
        <w:tblCellMar>
          <w:top w:w="55" w:type="dxa"/>
          <w:left w:w="55" w:type="dxa"/>
          <w:bottom w:w="55" w:type="dxa"/>
          <w:right w:w="55" w:type="dxa"/>
        </w:tblCellMar>
        <w:tblLook w:val="04A0" w:firstRow="1" w:lastRow="0" w:firstColumn="1" w:lastColumn="0" w:noHBand="0" w:noVBand="1"/>
      </w:tblPr>
      <w:tblGrid>
        <w:gridCol w:w="848"/>
        <w:gridCol w:w="3068"/>
        <w:gridCol w:w="5729"/>
      </w:tblGrid>
      <w:tr w:rsidR="0062611E" w:rsidTr="0062611E">
        <w:tc>
          <w:tcPr>
            <w:tcW w:w="847" w:type="dxa"/>
            <w:tcBorders>
              <w:top w:val="threeDEmboss" w:sz="6" w:space="0" w:color="000000"/>
              <w:left w:val="threeDEmboss" w:sz="6" w:space="0" w:color="000000"/>
              <w:bottom w:val="threeDEmboss" w:sz="6" w:space="0" w:color="000000"/>
              <w:right w:val="nil"/>
            </w:tcBorders>
            <w:hideMark/>
          </w:tcPr>
          <w:p w:rsidR="0062611E" w:rsidRDefault="0062611E">
            <w:pPr>
              <w:pStyle w:val="afff3"/>
              <w:spacing w:line="276" w:lineRule="auto"/>
              <w:jc w:val="both"/>
              <w:rPr>
                <w:rFonts w:ascii="Times New Roman" w:hAnsi="Times New Roman"/>
                <w:color w:val="000000"/>
              </w:rPr>
            </w:pPr>
            <w:r>
              <w:rPr>
                <w:rFonts w:ascii="Times New Roman" w:hAnsi="Times New Roman"/>
                <w:color w:val="000000"/>
              </w:rPr>
              <w:t xml:space="preserve">№ </w:t>
            </w:r>
          </w:p>
        </w:tc>
        <w:tc>
          <w:tcPr>
            <w:tcW w:w="3066" w:type="dxa"/>
            <w:tcBorders>
              <w:top w:val="threeDEmboss" w:sz="6" w:space="0" w:color="000000"/>
              <w:left w:val="threeDEmboss" w:sz="6" w:space="0" w:color="000000"/>
              <w:bottom w:val="threeDEmboss" w:sz="6" w:space="0" w:color="000000"/>
              <w:right w:val="nil"/>
            </w:tcBorders>
            <w:hideMark/>
          </w:tcPr>
          <w:p w:rsidR="0062611E" w:rsidRDefault="0062611E">
            <w:pPr>
              <w:pStyle w:val="afff3"/>
              <w:spacing w:line="276" w:lineRule="auto"/>
              <w:jc w:val="both"/>
              <w:rPr>
                <w:rFonts w:ascii="Times New Roman" w:hAnsi="Times New Roman"/>
                <w:color w:val="000000"/>
              </w:rPr>
            </w:pPr>
            <w:r>
              <w:rPr>
                <w:rFonts w:ascii="Times New Roman" w:hAnsi="Times New Roman"/>
                <w:color w:val="000000"/>
              </w:rPr>
              <w:t>Назва заходу</w:t>
            </w:r>
          </w:p>
        </w:tc>
        <w:tc>
          <w:tcPr>
            <w:tcW w:w="5725" w:type="dxa"/>
            <w:tcBorders>
              <w:top w:val="threeDEmboss" w:sz="6" w:space="0" w:color="000000"/>
              <w:left w:val="threeDEmboss" w:sz="6" w:space="0" w:color="000000"/>
              <w:bottom w:val="threeDEmboss" w:sz="6" w:space="0" w:color="000000"/>
              <w:right w:val="threeDEmboss" w:sz="6" w:space="0" w:color="000000"/>
            </w:tcBorders>
            <w:hideMark/>
          </w:tcPr>
          <w:p w:rsidR="0062611E" w:rsidRDefault="0062611E">
            <w:pPr>
              <w:pStyle w:val="afff3"/>
              <w:spacing w:line="276" w:lineRule="auto"/>
              <w:jc w:val="both"/>
              <w:rPr>
                <w:rFonts w:ascii="Times New Roman" w:hAnsi="Times New Roman"/>
                <w:color w:val="000000"/>
              </w:rPr>
            </w:pPr>
            <w:r>
              <w:rPr>
                <w:rFonts w:ascii="Times New Roman" w:hAnsi="Times New Roman"/>
                <w:color w:val="000000"/>
              </w:rPr>
              <w:t>Кращі учасники</w:t>
            </w:r>
          </w:p>
        </w:tc>
      </w:tr>
      <w:tr w:rsidR="0062611E" w:rsidTr="0062611E">
        <w:tc>
          <w:tcPr>
            <w:tcW w:w="847" w:type="dxa"/>
            <w:tcBorders>
              <w:top w:val="nil"/>
              <w:left w:val="threeDEmboss" w:sz="6" w:space="0" w:color="000000"/>
              <w:bottom w:val="threeDEmboss" w:sz="6" w:space="0" w:color="000000"/>
              <w:right w:val="nil"/>
            </w:tcBorders>
            <w:hideMark/>
          </w:tcPr>
          <w:p w:rsidR="0062611E" w:rsidRDefault="0062611E">
            <w:pPr>
              <w:pStyle w:val="afff3"/>
              <w:spacing w:line="276" w:lineRule="auto"/>
              <w:jc w:val="both"/>
              <w:rPr>
                <w:rFonts w:ascii="Times New Roman" w:hAnsi="Times New Roman"/>
                <w:color w:val="000000"/>
              </w:rPr>
            </w:pPr>
            <w:r>
              <w:rPr>
                <w:rFonts w:ascii="Times New Roman" w:hAnsi="Times New Roman"/>
                <w:color w:val="000000"/>
              </w:rPr>
              <w:t>1</w:t>
            </w:r>
          </w:p>
        </w:tc>
        <w:tc>
          <w:tcPr>
            <w:tcW w:w="3066" w:type="dxa"/>
            <w:tcBorders>
              <w:top w:val="nil"/>
              <w:left w:val="threeDEmboss" w:sz="6" w:space="0" w:color="000000"/>
              <w:bottom w:val="threeDEmboss" w:sz="6" w:space="0" w:color="000000"/>
              <w:right w:val="nil"/>
            </w:tcBorders>
            <w:hideMark/>
          </w:tcPr>
          <w:p w:rsidR="0062611E" w:rsidRDefault="0062611E">
            <w:pPr>
              <w:pStyle w:val="afff3"/>
              <w:spacing w:line="276" w:lineRule="auto"/>
              <w:jc w:val="both"/>
              <w:rPr>
                <w:rFonts w:ascii="Times New Roman" w:hAnsi="Times New Roman"/>
                <w:color w:val="000000"/>
              </w:rPr>
            </w:pPr>
            <w:r>
              <w:rPr>
                <w:rFonts w:ascii="Times New Roman" w:hAnsi="Times New Roman"/>
                <w:color w:val="000000"/>
              </w:rPr>
              <w:t>Шкільні змагання в рамках Олімпійського тижня</w:t>
            </w:r>
          </w:p>
        </w:tc>
        <w:tc>
          <w:tcPr>
            <w:tcW w:w="5725" w:type="dxa"/>
            <w:tcBorders>
              <w:top w:val="nil"/>
              <w:left w:val="threeDEmboss" w:sz="6" w:space="0" w:color="000000"/>
              <w:bottom w:val="threeDEmboss" w:sz="6" w:space="0" w:color="000000"/>
              <w:right w:val="threeDEmboss" w:sz="6" w:space="0" w:color="000000"/>
            </w:tcBorders>
            <w:hideMark/>
          </w:tcPr>
          <w:p w:rsidR="0062611E" w:rsidRDefault="0062611E">
            <w:pPr>
              <w:pStyle w:val="afff3"/>
              <w:spacing w:line="276" w:lineRule="auto"/>
              <w:jc w:val="both"/>
              <w:rPr>
                <w:rFonts w:ascii="Times New Roman" w:hAnsi="Times New Roman"/>
                <w:color w:val="000000"/>
              </w:rPr>
            </w:pPr>
            <w:r>
              <w:rPr>
                <w:rFonts w:ascii="Times New Roman" w:hAnsi="Times New Roman"/>
                <w:color w:val="000000"/>
              </w:rPr>
              <w:t>Плахтій Є., Карабська Д., Ващенко В., Губська В., Невоєнна О., Миргородський Є., Назаренко О., Новіков К., Лободовський М., Греков П., Даниленко А., Пугач Я., Посмітна Є.</w:t>
            </w:r>
          </w:p>
        </w:tc>
      </w:tr>
      <w:tr w:rsidR="0062611E" w:rsidTr="0062611E">
        <w:tc>
          <w:tcPr>
            <w:tcW w:w="847" w:type="dxa"/>
            <w:tcBorders>
              <w:top w:val="nil"/>
              <w:left w:val="threeDEmboss" w:sz="6" w:space="0" w:color="000000"/>
              <w:bottom w:val="threeDEmboss" w:sz="6" w:space="0" w:color="000000"/>
              <w:right w:val="nil"/>
            </w:tcBorders>
            <w:hideMark/>
          </w:tcPr>
          <w:p w:rsidR="0062611E" w:rsidRDefault="0062611E">
            <w:pPr>
              <w:pStyle w:val="afff3"/>
              <w:spacing w:line="276" w:lineRule="auto"/>
              <w:jc w:val="both"/>
              <w:rPr>
                <w:rFonts w:ascii="Times New Roman" w:hAnsi="Times New Roman"/>
                <w:color w:val="000000"/>
              </w:rPr>
            </w:pPr>
            <w:r>
              <w:rPr>
                <w:rFonts w:ascii="Times New Roman" w:hAnsi="Times New Roman"/>
                <w:color w:val="000000"/>
              </w:rPr>
              <w:lastRenderedPageBreak/>
              <w:t>2</w:t>
            </w:r>
          </w:p>
        </w:tc>
        <w:tc>
          <w:tcPr>
            <w:tcW w:w="3066" w:type="dxa"/>
            <w:tcBorders>
              <w:top w:val="nil"/>
              <w:left w:val="threeDEmboss" w:sz="6" w:space="0" w:color="000000"/>
              <w:bottom w:val="threeDEmboss" w:sz="6" w:space="0" w:color="000000"/>
              <w:right w:val="nil"/>
            </w:tcBorders>
            <w:hideMark/>
          </w:tcPr>
          <w:p w:rsidR="0062611E" w:rsidRDefault="0062611E">
            <w:pPr>
              <w:pStyle w:val="afff3"/>
              <w:spacing w:line="276" w:lineRule="auto"/>
              <w:jc w:val="both"/>
              <w:rPr>
                <w:rFonts w:ascii="Times New Roman" w:hAnsi="Times New Roman"/>
                <w:color w:val="000000"/>
              </w:rPr>
            </w:pPr>
            <w:r>
              <w:rPr>
                <w:rFonts w:ascii="Times New Roman" w:hAnsi="Times New Roman"/>
                <w:color w:val="000000"/>
              </w:rPr>
              <w:t xml:space="preserve">Шкільні змагання з настільного тенісу </w:t>
            </w:r>
          </w:p>
        </w:tc>
        <w:tc>
          <w:tcPr>
            <w:tcW w:w="5725" w:type="dxa"/>
            <w:tcBorders>
              <w:top w:val="nil"/>
              <w:left w:val="threeDEmboss" w:sz="6" w:space="0" w:color="000000"/>
              <w:bottom w:val="threeDEmboss" w:sz="6" w:space="0" w:color="000000"/>
              <w:right w:val="threeDEmboss" w:sz="6" w:space="0" w:color="000000"/>
            </w:tcBorders>
            <w:hideMark/>
          </w:tcPr>
          <w:p w:rsidR="0062611E" w:rsidRDefault="0062611E">
            <w:pPr>
              <w:pStyle w:val="afff3"/>
              <w:spacing w:line="276" w:lineRule="auto"/>
              <w:jc w:val="both"/>
              <w:rPr>
                <w:rFonts w:ascii="Times New Roman" w:hAnsi="Times New Roman"/>
                <w:color w:val="000000"/>
              </w:rPr>
            </w:pPr>
            <w:r>
              <w:rPr>
                <w:rFonts w:ascii="Times New Roman" w:hAnsi="Times New Roman"/>
                <w:color w:val="000000"/>
              </w:rPr>
              <w:t>Ващенко В., Назаренко О., Мовсесян Ю., Собакар В.</w:t>
            </w:r>
          </w:p>
        </w:tc>
      </w:tr>
      <w:tr w:rsidR="0062611E" w:rsidTr="0062611E">
        <w:tc>
          <w:tcPr>
            <w:tcW w:w="847" w:type="dxa"/>
            <w:tcBorders>
              <w:top w:val="nil"/>
              <w:left w:val="threeDEmboss" w:sz="6" w:space="0" w:color="000000"/>
              <w:bottom w:val="threeDEmboss" w:sz="6" w:space="0" w:color="000000"/>
              <w:right w:val="nil"/>
            </w:tcBorders>
            <w:hideMark/>
          </w:tcPr>
          <w:p w:rsidR="0062611E" w:rsidRDefault="0062611E">
            <w:pPr>
              <w:pStyle w:val="afff3"/>
              <w:spacing w:line="276" w:lineRule="auto"/>
              <w:jc w:val="both"/>
              <w:rPr>
                <w:rFonts w:ascii="Times New Roman" w:hAnsi="Times New Roman"/>
                <w:color w:val="000000"/>
              </w:rPr>
            </w:pPr>
            <w:r>
              <w:rPr>
                <w:rFonts w:ascii="Times New Roman" w:hAnsi="Times New Roman"/>
                <w:color w:val="000000"/>
              </w:rPr>
              <w:t>3</w:t>
            </w:r>
          </w:p>
        </w:tc>
        <w:tc>
          <w:tcPr>
            <w:tcW w:w="3066" w:type="dxa"/>
            <w:tcBorders>
              <w:top w:val="nil"/>
              <w:left w:val="threeDEmboss" w:sz="6" w:space="0" w:color="000000"/>
              <w:bottom w:val="threeDEmboss" w:sz="6" w:space="0" w:color="000000"/>
              <w:right w:val="nil"/>
            </w:tcBorders>
            <w:hideMark/>
          </w:tcPr>
          <w:p w:rsidR="0062611E" w:rsidRDefault="0062611E">
            <w:pPr>
              <w:pStyle w:val="afff3"/>
              <w:spacing w:line="276" w:lineRule="auto"/>
              <w:jc w:val="both"/>
              <w:rPr>
                <w:rFonts w:ascii="Times New Roman" w:hAnsi="Times New Roman"/>
                <w:color w:val="000000"/>
              </w:rPr>
            </w:pPr>
            <w:r>
              <w:rPr>
                <w:rFonts w:ascii="Times New Roman" w:hAnsi="Times New Roman"/>
                <w:color w:val="000000"/>
              </w:rPr>
              <w:t>Шкільні змагання з міні-футболу серед хлопців</w:t>
            </w:r>
          </w:p>
        </w:tc>
        <w:tc>
          <w:tcPr>
            <w:tcW w:w="5725" w:type="dxa"/>
            <w:tcBorders>
              <w:top w:val="nil"/>
              <w:left w:val="threeDEmboss" w:sz="6" w:space="0" w:color="000000"/>
              <w:bottom w:val="threeDEmboss" w:sz="6" w:space="0" w:color="000000"/>
              <w:right w:val="threeDEmboss" w:sz="6" w:space="0" w:color="000000"/>
            </w:tcBorders>
            <w:hideMark/>
          </w:tcPr>
          <w:p w:rsidR="0062611E" w:rsidRDefault="0062611E">
            <w:pPr>
              <w:pStyle w:val="afff3"/>
              <w:spacing w:line="276" w:lineRule="auto"/>
              <w:jc w:val="both"/>
              <w:rPr>
                <w:rFonts w:ascii="Times New Roman" w:hAnsi="Times New Roman"/>
                <w:color w:val="000000"/>
              </w:rPr>
            </w:pPr>
            <w:r>
              <w:rPr>
                <w:rFonts w:ascii="Times New Roman" w:hAnsi="Times New Roman"/>
                <w:color w:val="000000"/>
              </w:rPr>
              <w:t>Ващенко В., Новіков К., Греков П., Плахтій Є., Улинець А., Миргородський Є., Назаренко О., Радченко А., Малахай О.</w:t>
            </w:r>
          </w:p>
        </w:tc>
      </w:tr>
      <w:tr w:rsidR="0062611E" w:rsidTr="0062611E">
        <w:tc>
          <w:tcPr>
            <w:tcW w:w="847" w:type="dxa"/>
            <w:tcBorders>
              <w:top w:val="nil"/>
              <w:left w:val="threeDEmboss" w:sz="6" w:space="0" w:color="000000"/>
              <w:bottom w:val="threeDEmboss" w:sz="6" w:space="0" w:color="000000"/>
              <w:right w:val="nil"/>
            </w:tcBorders>
            <w:hideMark/>
          </w:tcPr>
          <w:p w:rsidR="0062611E" w:rsidRDefault="0062611E">
            <w:pPr>
              <w:pStyle w:val="afff3"/>
              <w:spacing w:line="276" w:lineRule="auto"/>
              <w:jc w:val="both"/>
              <w:rPr>
                <w:rFonts w:ascii="Times New Roman" w:hAnsi="Times New Roman"/>
                <w:color w:val="000000"/>
              </w:rPr>
            </w:pPr>
            <w:r>
              <w:rPr>
                <w:rFonts w:ascii="Times New Roman" w:hAnsi="Times New Roman"/>
                <w:color w:val="000000"/>
              </w:rPr>
              <w:t>4</w:t>
            </w:r>
          </w:p>
        </w:tc>
        <w:tc>
          <w:tcPr>
            <w:tcW w:w="3066" w:type="dxa"/>
            <w:tcBorders>
              <w:top w:val="nil"/>
              <w:left w:val="threeDEmboss" w:sz="6" w:space="0" w:color="000000"/>
              <w:bottom w:val="threeDEmboss" w:sz="6" w:space="0" w:color="000000"/>
              <w:right w:val="nil"/>
            </w:tcBorders>
            <w:hideMark/>
          </w:tcPr>
          <w:p w:rsidR="0062611E" w:rsidRDefault="0062611E">
            <w:pPr>
              <w:pStyle w:val="afff3"/>
              <w:spacing w:line="276" w:lineRule="auto"/>
              <w:jc w:val="both"/>
              <w:rPr>
                <w:rFonts w:ascii="Times New Roman" w:hAnsi="Times New Roman"/>
                <w:color w:val="000000"/>
              </w:rPr>
            </w:pPr>
            <w:r>
              <w:rPr>
                <w:rFonts w:ascii="Times New Roman" w:hAnsi="Times New Roman"/>
                <w:color w:val="000000"/>
              </w:rPr>
              <w:t>Чемпіонат України з футболу серед команд І ліги сезону 2021/2022</w:t>
            </w:r>
          </w:p>
        </w:tc>
        <w:tc>
          <w:tcPr>
            <w:tcW w:w="5725" w:type="dxa"/>
            <w:tcBorders>
              <w:top w:val="nil"/>
              <w:left w:val="threeDEmboss" w:sz="6" w:space="0" w:color="000000"/>
              <w:bottom w:val="threeDEmboss" w:sz="6" w:space="0" w:color="000000"/>
              <w:right w:val="threeDEmboss" w:sz="6" w:space="0" w:color="000000"/>
            </w:tcBorders>
            <w:hideMark/>
          </w:tcPr>
          <w:p w:rsidR="0062611E" w:rsidRDefault="0062611E">
            <w:pPr>
              <w:pStyle w:val="afff3"/>
              <w:spacing w:line="276" w:lineRule="auto"/>
              <w:jc w:val="both"/>
              <w:rPr>
                <w:rFonts w:ascii="Times New Roman" w:hAnsi="Times New Roman"/>
                <w:color w:val="000000"/>
              </w:rPr>
            </w:pPr>
            <w:r>
              <w:rPr>
                <w:rFonts w:ascii="Times New Roman" w:hAnsi="Times New Roman"/>
                <w:color w:val="000000"/>
              </w:rPr>
              <w:t>Греков П., Назаренко О.</w:t>
            </w:r>
          </w:p>
        </w:tc>
      </w:tr>
    </w:tbl>
    <w:p w:rsidR="0052067A" w:rsidRPr="00FC3EBF" w:rsidRDefault="0052067A" w:rsidP="0052067A">
      <w:pPr>
        <w:spacing w:after="0" w:line="240" w:lineRule="auto"/>
        <w:ind w:right="175"/>
        <w:jc w:val="both"/>
        <w:rPr>
          <w:rFonts w:ascii="Times New Roman" w:hAnsi="Times New Roman"/>
          <w:sz w:val="24"/>
          <w:szCs w:val="24"/>
          <w:lang w:val="uk-UA"/>
        </w:rPr>
      </w:pPr>
    </w:p>
    <w:p w:rsidR="003B1175" w:rsidRPr="0052067A" w:rsidRDefault="0062611E" w:rsidP="0052067A">
      <w:pPr>
        <w:shd w:val="clear" w:color="auto" w:fill="FFFFFF"/>
        <w:spacing w:after="0" w:line="240" w:lineRule="auto"/>
        <w:jc w:val="both"/>
        <w:rPr>
          <w:rFonts w:ascii="Times New Roman" w:hAnsi="Times New Roman"/>
          <w:color w:val="333333"/>
          <w:sz w:val="24"/>
          <w:szCs w:val="24"/>
          <w:lang w:val="uk-UA"/>
        </w:rPr>
      </w:pPr>
      <w:r>
        <w:rPr>
          <w:rFonts w:ascii="Times New Roman" w:hAnsi="Times New Roman"/>
          <w:color w:val="333333"/>
          <w:sz w:val="24"/>
          <w:szCs w:val="24"/>
          <w:lang w:val="uk-UA"/>
        </w:rPr>
        <w:t xml:space="preserve">        </w:t>
      </w:r>
      <w:r w:rsidR="0052067A">
        <w:rPr>
          <w:rFonts w:ascii="Times New Roman" w:hAnsi="Times New Roman"/>
          <w:color w:val="333333"/>
          <w:sz w:val="24"/>
          <w:szCs w:val="24"/>
          <w:lang w:val="uk-UA"/>
        </w:rPr>
        <w:t xml:space="preserve"> </w:t>
      </w:r>
      <w:r w:rsidR="0052067A" w:rsidRPr="0052067A">
        <w:rPr>
          <w:rFonts w:ascii="Times New Roman" w:hAnsi="Times New Roman"/>
          <w:sz w:val="24"/>
          <w:szCs w:val="24"/>
          <w:lang w:val="uk-UA"/>
        </w:rPr>
        <w:t xml:space="preserve">Виявляючи творчі нахили школярів, створюючи умови для їх самореалізації, залучаючи учнів до позакласної роботи, були проведені предметні  тижні. Найактивніші учасники були нагороджені грамотами та подяками за участь. </w:t>
      </w:r>
    </w:p>
    <w:p w:rsidR="00405DB6" w:rsidRDefault="00405DB6" w:rsidP="00405DB6">
      <w:pPr>
        <w:spacing w:after="0" w:line="240" w:lineRule="auto"/>
        <w:ind w:firstLine="540"/>
        <w:jc w:val="both"/>
        <w:rPr>
          <w:rFonts w:ascii="Times New Roman" w:eastAsia="Times New Roman" w:hAnsi="Times New Roman"/>
          <w:sz w:val="24"/>
          <w:szCs w:val="24"/>
          <w:lang w:val="uk-UA" w:eastAsia="ru-RU"/>
        </w:rPr>
      </w:pPr>
      <w:r w:rsidRPr="0052067A">
        <w:rPr>
          <w:rFonts w:ascii="Times New Roman" w:eastAsia="Times New Roman" w:hAnsi="Times New Roman"/>
          <w:sz w:val="24"/>
          <w:szCs w:val="24"/>
          <w:lang w:val="uk-UA" w:eastAsia="ru-RU"/>
        </w:rPr>
        <w:t>Під час карантинних обмежень, пов</w:t>
      </w:r>
      <w:r w:rsidRPr="0052067A">
        <w:rPr>
          <w:rFonts w:ascii="Times New Roman" w:eastAsia="Times New Roman" w:hAnsi="Times New Roman"/>
          <w:sz w:val="24"/>
          <w:szCs w:val="24"/>
          <w:lang w:eastAsia="ru-RU"/>
        </w:rPr>
        <w:t>’</w:t>
      </w:r>
      <w:r w:rsidRPr="0052067A">
        <w:rPr>
          <w:rFonts w:ascii="Times New Roman" w:eastAsia="Times New Roman" w:hAnsi="Times New Roman"/>
          <w:sz w:val="24"/>
          <w:szCs w:val="24"/>
          <w:lang w:val="uk-UA" w:eastAsia="ru-RU"/>
        </w:rPr>
        <w:t xml:space="preserve">язаних із пандемією </w:t>
      </w:r>
      <w:r w:rsidRPr="0052067A">
        <w:rPr>
          <w:rFonts w:ascii="Times New Roman" w:eastAsia="Times New Roman" w:hAnsi="Times New Roman"/>
          <w:sz w:val="24"/>
          <w:szCs w:val="24"/>
          <w:lang w:val="en-US" w:eastAsia="ru-RU"/>
        </w:rPr>
        <w:t>COVID</w:t>
      </w:r>
      <w:r w:rsidR="00A27FAD">
        <w:rPr>
          <w:rFonts w:ascii="Times New Roman" w:eastAsia="Times New Roman" w:hAnsi="Times New Roman"/>
          <w:sz w:val="24"/>
          <w:szCs w:val="24"/>
          <w:lang w:val="uk-UA" w:eastAsia="ru-RU"/>
        </w:rPr>
        <w:t>-</w:t>
      </w:r>
      <w:r w:rsidRPr="0052067A">
        <w:rPr>
          <w:rFonts w:ascii="Times New Roman" w:eastAsia="Times New Roman" w:hAnsi="Times New Roman"/>
          <w:sz w:val="24"/>
          <w:szCs w:val="24"/>
          <w:lang w:val="uk-UA" w:eastAsia="ru-RU"/>
        </w:rPr>
        <w:t>19,</w:t>
      </w:r>
      <w:r w:rsidR="0062611E">
        <w:rPr>
          <w:rFonts w:ascii="Times New Roman" w:eastAsia="Times New Roman" w:hAnsi="Times New Roman"/>
          <w:sz w:val="24"/>
          <w:szCs w:val="24"/>
          <w:lang w:val="uk-UA" w:eastAsia="ru-RU"/>
        </w:rPr>
        <w:t xml:space="preserve"> воєнним станом</w:t>
      </w:r>
      <w:r w:rsidRPr="0052067A">
        <w:rPr>
          <w:rFonts w:ascii="Times New Roman" w:eastAsia="Times New Roman" w:hAnsi="Times New Roman"/>
          <w:sz w:val="24"/>
          <w:szCs w:val="24"/>
          <w:lang w:val="uk-UA" w:eastAsia="ru-RU"/>
        </w:rPr>
        <w:t xml:space="preserve"> робота з обдарованими і здібними учнями проводилась дистанційно. </w:t>
      </w:r>
    </w:p>
    <w:p w:rsidR="0062611E" w:rsidRPr="0062611E" w:rsidRDefault="0062611E" w:rsidP="0062611E">
      <w:pPr>
        <w:pStyle w:val="afff3"/>
        <w:jc w:val="both"/>
        <w:rPr>
          <w:rFonts w:hint="eastAsia"/>
        </w:rPr>
      </w:pPr>
      <w:r>
        <w:t xml:space="preserve">        На належному рівні була організована гурткова робота.В школі функціонує секція «Футбол»  під керівництвом Точки С.М., гуртки БДЮТ «Початкове технічне моделювання», «Рукоділля», «Моделювання іграшок – сувенірів», «Художня вишивка» під керівництвом Грекової П.П.</w:t>
      </w:r>
    </w:p>
    <w:p w:rsidR="00D029C8" w:rsidRPr="0052067A" w:rsidRDefault="00D029C8" w:rsidP="00D029C8">
      <w:pPr>
        <w:spacing w:after="0" w:line="240" w:lineRule="auto"/>
        <w:ind w:firstLine="567"/>
        <w:jc w:val="both"/>
        <w:rPr>
          <w:rFonts w:ascii="Times New Roman" w:eastAsia="Times New Roman" w:hAnsi="Times New Roman"/>
          <w:iCs/>
          <w:sz w:val="24"/>
          <w:szCs w:val="24"/>
          <w:lang w:val="uk-UA" w:eastAsia="ru-RU"/>
        </w:rPr>
      </w:pPr>
      <w:r w:rsidRPr="0052067A">
        <w:rPr>
          <w:rFonts w:ascii="Times New Roman" w:eastAsia="Times New Roman" w:hAnsi="Times New Roman"/>
          <w:iCs/>
          <w:sz w:val="24"/>
          <w:szCs w:val="24"/>
          <w:lang w:val="uk-UA" w:eastAsia="ru-RU"/>
        </w:rPr>
        <w:t>Та поряд з позитивним у роботі з обдарованими та здібними дітьми є певні недоліки, які слід врахувати</w:t>
      </w:r>
      <w:r w:rsidR="00405DB6" w:rsidRPr="0052067A">
        <w:rPr>
          <w:rFonts w:ascii="Times New Roman" w:eastAsia="Times New Roman" w:hAnsi="Times New Roman"/>
          <w:iCs/>
          <w:sz w:val="24"/>
          <w:szCs w:val="24"/>
          <w:lang w:val="uk-UA" w:eastAsia="ru-RU"/>
        </w:rPr>
        <w:t xml:space="preserve"> і сплану</w:t>
      </w:r>
      <w:r w:rsidR="0062611E">
        <w:rPr>
          <w:rFonts w:ascii="Times New Roman" w:eastAsia="Times New Roman" w:hAnsi="Times New Roman"/>
          <w:iCs/>
          <w:sz w:val="24"/>
          <w:szCs w:val="24"/>
          <w:lang w:val="uk-UA" w:eastAsia="ru-RU"/>
        </w:rPr>
        <w:t>вати їх усунення у 2022/2023</w:t>
      </w:r>
      <w:r w:rsidRPr="0052067A">
        <w:rPr>
          <w:rFonts w:ascii="Times New Roman" w:eastAsia="Times New Roman" w:hAnsi="Times New Roman"/>
          <w:iCs/>
          <w:sz w:val="24"/>
          <w:szCs w:val="24"/>
          <w:lang w:val="uk-UA" w:eastAsia="ru-RU"/>
        </w:rPr>
        <w:t xml:space="preserve"> навчальному році:</w:t>
      </w:r>
    </w:p>
    <w:p w:rsidR="00D029C8" w:rsidRPr="0052067A" w:rsidRDefault="00D029C8" w:rsidP="00646233">
      <w:pPr>
        <w:numPr>
          <w:ilvl w:val="0"/>
          <w:numId w:val="17"/>
        </w:numPr>
        <w:tabs>
          <w:tab w:val="num" w:pos="284"/>
        </w:tabs>
        <w:spacing w:after="0" w:line="240" w:lineRule="auto"/>
        <w:ind w:left="284" w:right="-569" w:hanging="240"/>
        <w:jc w:val="both"/>
        <w:rPr>
          <w:rFonts w:ascii="Times New Roman" w:eastAsia="Times New Roman" w:hAnsi="Times New Roman"/>
          <w:sz w:val="24"/>
          <w:szCs w:val="24"/>
          <w:lang w:eastAsia="ru-RU"/>
        </w:rPr>
      </w:pPr>
      <w:r w:rsidRPr="0052067A">
        <w:rPr>
          <w:rFonts w:ascii="Times New Roman" w:eastAsia="Times New Roman" w:hAnsi="Times New Roman"/>
          <w:sz w:val="24"/>
          <w:szCs w:val="24"/>
          <w:lang w:eastAsia="ru-RU"/>
        </w:rPr>
        <w:t>недостатн</w:t>
      </w:r>
      <w:r w:rsidRPr="0052067A">
        <w:rPr>
          <w:rFonts w:ascii="Times New Roman" w:eastAsia="Times New Roman" w:hAnsi="Times New Roman"/>
          <w:sz w:val="24"/>
          <w:szCs w:val="24"/>
          <w:lang w:val="uk-UA" w:eastAsia="ru-RU"/>
        </w:rPr>
        <w:t>ьо ефективна та якісна</w:t>
      </w:r>
      <w:r w:rsidRPr="0052067A">
        <w:rPr>
          <w:rFonts w:ascii="Times New Roman" w:eastAsia="Times New Roman" w:hAnsi="Times New Roman"/>
          <w:sz w:val="24"/>
          <w:szCs w:val="24"/>
          <w:lang w:eastAsia="ru-RU"/>
        </w:rPr>
        <w:t xml:space="preserve"> підготовка учнів до </w:t>
      </w:r>
      <w:r w:rsidR="0062611E">
        <w:rPr>
          <w:rFonts w:ascii="Times New Roman" w:eastAsia="Times New Roman" w:hAnsi="Times New Roman"/>
          <w:sz w:val="24"/>
          <w:szCs w:val="24"/>
          <w:lang w:val="uk-UA" w:eastAsia="ru-RU"/>
        </w:rPr>
        <w:t>районних</w:t>
      </w:r>
      <w:r w:rsidRPr="0052067A">
        <w:rPr>
          <w:rFonts w:ascii="Times New Roman" w:eastAsia="Times New Roman" w:hAnsi="Times New Roman"/>
          <w:sz w:val="24"/>
          <w:szCs w:val="24"/>
          <w:lang w:eastAsia="ru-RU"/>
        </w:rPr>
        <w:t xml:space="preserve"> та обласних олімпіад</w:t>
      </w:r>
      <w:r w:rsidRPr="0052067A">
        <w:rPr>
          <w:rFonts w:ascii="Times New Roman" w:eastAsia="Times New Roman" w:hAnsi="Times New Roman"/>
          <w:sz w:val="24"/>
          <w:szCs w:val="24"/>
          <w:lang w:val="uk-UA" w:eastAsia="ru-RU"/>
        </w:rPr>
        <w:t xml:space="preserve"> та турнірів;</w:t>
      </w:r>
    </w:p>
    <w:p w:rsidR="00D029C8" w:rsidRPr="0052067A" w:rsidRDefault="00D029C8" w:rsidP="00646233">
      <w:pPr>
        <w:numPr>
          <w:ilvl w:val="0"/>
          <w:numId w:val="17"/>
        </w:numPr>
        <w:tabs>
          <w:tab w:val="num" w:pos="284"/>
        </w:tabs>
        <w:spacing w:after="0" w:line="240" w:lineRule="auto"/>
        <w:ind w:left="284" w:right="-569" w:hanging="240"/>
        <w:jc w:val="both"/>
        <w:rPr>
          <w:rFonts w:ascii="Times New Roman" w:eastAsia="Times New Roman" w:hAnsi="Times New Roman"/>
          <w:sz w:val="24"/>
          <w:szCs w:val="24"/>
          <w:lang w:eastAsia="ru-RU"/>
        </w:rPr>
      </w:pPr>
      <w:r w:rsidRPr="0052067A">
        <w:rPr>
          <w:rFonts w:ascii="Times New Roman" w:eastAsia="Times New Roman" w:hAnsi="Times New Roman"/>
          <w:sz w:val="24"/>
          <w:szCs w:val="24"/>
          <w:lang w:val="uk-UA" w:eastAsia="ru-RU"/>
        </w:rPr>
        <w:t xml:space="preserve">не досить ефективно </w:t>
      </w:r>
      <w:r w:rsidRPr="0052067A">
        <w:rPr>
          <w:rFonts w:ascii="Times New Roman" w:eastAsia="Times New Roman" w:hAnsi="Times New Roman"/>
          <w:sz w:val="24"/>
          <w:szCs w:val="24"/>
          <w:lang w:eastAsia="ru-RU"/>
        </w:rPr>
        <w:t>працюють гуртки</w:t>
      </w:r>
      <w:r w:rsidRPr="0052067A">
        <w:rPr>
          <w:rFonts w:ascii="Times New Roman" w:eastAsia="Times New Roman" w:hAnsi="Times New Roman"/>
          <w:sz w:val="24"/>
          <w:szCs w:val="24"/>
          <w:lang w:val="uk-UA" w:eastAsia="ru-RU"/>
        </w:rPr>
        <w:t>, секції</w:t>
      </w:r>
      <w:r w:rsidRPr="0052067A">
        <w:rPr>
          <w:rFonts w:ascii="Times New Roman" w:eastAsia="Times New Roman" w:hAnsi="Times New Roman"/>
          <w:sz w:val="24"/>
          <w:szCs w:val="24"/>
          <w:lang w:eastAsia="ru-RU"/>
        </w:rPr>
        <w:t xml:space="preserve"> та факультативи</w:t>
      </w:r>
      <w:r w:rsidRPr="0052067A">
        <w:rPr>
          <w:rFonts w:ascii="Times New Roman" w:eastAsia="Times New Roman" w:hAnsi="Times New Roman"/>
          <w:sz w:val="24"/>
          <w:szCs w:val="24"/>
          <w:lang w:val="uk-UA" w:eastAsia="ru-RU"/>
        </w:rPr>
        <w:t>;</w:t>
      </w:r>
    </w:p>
    <w:p w:rsidR="00D029C8" w:rsidRPr="0052067A" w:rsidRDefault="0052067A" w:rsidP="00646233">
      <w:pPr>
        <w:numPr>
          <w:ilvl w:val="0"/>
          <w:numId w:val="17"/>
        </w:numPr>
        <w:tabs>
          <w:tab w:val="num" w:pos="284"/>
        </w:tabs>
        <w:spacing w:after="0" w:line="240" w:lineRule="auto"/>
        <w:ind w:left="284" w:right="43" w:hanging="240"/>
        <w:jc w:val="both"/>
        <w:rPr>
          <w:rFonts w:ascii="Times New Roman" w:eastAsia="Times New Roman" w:hAnsi="Times New Roman"/>
          <w:sz w:val="24"/>
          <w:szCs w:val="24"/>
          <w:lang w:eastAsia="ru-RU"/>
        </w:rPr>
      </w:pPr>
      <w:r w:rsidRPr="0052067A">
        <w:rPr>
          <w:rFonts w:ascii="Times New Roman" w:eastAsia="Times New Roman" w:hAnsi="Times New Roman"/>
          <w:sz w:val="24"/>
          <w:szCs w:val="24"/>
          <w:lang w:eastAsia="ru-RU"/>
        </w:rPr>
        <w:t>не</w:t>
      </w:r>
      <w:r w:rsidR="00D029C8" w:rsidRPr="0052067A">
        <w:rPr>
          <w:rFonts w:ascii="Times New Roman" w:eastAsia="Times New Roman" w:hAnsi="Times New Roman"/>
          <w:sz w:val="24"/>
          <w:szCs w:val="24"/>
          <w:lang w:eastAsia="ru-RU"/>
        </w:rPr>
        <w:t xml:space="preserve"> проводиться робота вчителів-предметників щодо залучення здібних та обдарованих дітей до участі в науково-дослідницькій роботі М</w:t>
      </w:r>
      <w:r w:rsidR="00D029C8" w:rsidRPr="0052067A">
        <w:rPr>
          <w:rFonts w:ascii="Times New Roman" w:eastAsia="Times New Roman" w:hAnsi="Times New Roman"/>
          <w:sz w:val="24"/>
          <w:szCs w:val="24"/>
          <w:lang w:val="uk-UA" w:eastAsia="ru-RU"/>
        </w:rPr>
        <w:t>алої академії наук;</w:t>
      </w:r>
    </w:p>
    <w:p w:rsidR="00D029C8" w:rsidRPr="0052067A" w:rsidRDefault="00D029C8" w:rsidP="00646233">
      <w:pPr>
        <w:numPr>
          <w:ilvl w:val="0"/>
          <w:numId w:val="17"/>
        </w:numPr>
        <w:tabs>
          <w:tab w:val="num" w:pos="284"/>
        </w:tabs>
        <w:spacing w:after="0" w:line="240" w:lineRule="auto"/>
        <w:ind w:left="284" w:right="43" w:hanging="240"/>
        <w:jc w:val="both"/>
        <w:rPr>
          <w:rFonts w:ascii="Times New Roman" w:eastAsia="Times New Roman" w:hAnsi="Times New Roman"/>
          <w:sz w:val="24"/>
          <w:szCs w:val="24"/>
          <w:lang w:eastAsia="ru-RU"/>
        </w:rPr>
      </w:pPr>
      <w:r w:rsidRPr="0052067A">
        <w:rPr>
          <w:rFonts w:ascii="Times New Roman" w:eastAsia="Times New Roman" w:hAnsi="Times New Roman"/>
          <w:sz w:val="24"/>
          <w:szCs w:val="24"/>
          <w:lang w:val="uk-UA" w:eastAsia="ru-RU"/>
        </w:rPr>
        <w:t>не</w:t>
      </w:r>
      <w:r w:rsidR="0062611E">
        <w:rPr>
          <w:rFonts w:ascii="Times New Roman" w:eastAsia="Times New Roman" w:hAnsi="Times New Roman"/>
          <w:sz w:val="24"/>
          <w:szCs w:val="24"/>
          <w:lang w:val="uk-UA" w:eastAsia="ru-RU"/>
        </w:rPr>
        <w:t xml:space="preserve"> </w:t>
      </w:r>
      <w:r w:rsidRPr="0052067A">
        <w:rPr>
          <w:rFonts w:ascii="Times New Roman" w:eastAsia="Times New Roman" w:hAnsi="Times New Roman"/>
          <w:sz w:val="24"/>
          <w:szCs w:val="24"/>
          <w:lang w:val="uk-UA" w:eastAsia="ru-RU"/>
        </w:rPr>
        <w:t>систематично проводиться позакласна робота з предметів: вікторини, конкурси, КВК, інтелектуальні ігри тощо;</w:t>
      </w:r>
    </w:p>
    <w:p w:rsidR="00D029C8" w:rsidRPr="0052067A" w:rsidRDefault="00D029C8" w:rsidP="00646233">
      <w:pPr>
        <w:numPr>
          <w:ilvl w:val="0"/>
          <w:numId w:val="17"/>
        </w:numPr>
        <w:tabs>
          <w:tab w:val="num" w:pos="284"/>
        </w:tabs>
        <w:spacing w:after="0" w:line="240" w:lineRule="auto"/>
        <w:ind w:left="284" w:right="43" w:hanging="240"/>
        <w:jc w:val="both"/>
        <w:rPr>
          <w:rFonts w:ascii="Times New Roman" w:eastAsia="Times New Roman" w:hAnsi="Times New Roman"/>
          <w:sz w:val="24"/>
          <w:szCs w:val="24"/>
          <w:lang w:eastAsia="ru-RU"/>
        </w:rPr>
      </w:pPr>
      <w:r w:rsidRPr="0052067A">
        <w:rPr>
          <w:rFonts w:ascii="Times New Roman" w:eastAsia="Times New Roman" w:hAnsi="Times New Roman"/>
          <w:sz w:val="24"/>
          <w:szCs w:val="24"/>
          <w:lang w:eastAsia="ru-RU"/>
        </w:rPr>
        <w:t xml:space="preserve">не досить організовано проводяться предметні тижні методичних </w:t>
      </w:r>
      <w:r w:rsidR="00405DB6" w:rsidRPr="0052067A">
        <w:rPr>
          <w:rFonts w:ascii="Times New Roman" w:eastAsia="Times New Roman" w:hAnsi="Times New Roman"/>
          <w:sz w:val="24"/>
          <w:szCs w:val="24"/>
          <w:lang w:eastAsia="ru-RU"/>
        </w:rPr>
        <w:t>об’єднань вчителів-предметників</w:t>
      </w:r>
      <w:r w:rsidR="00405DB6" w:rsidRPr="0052067A">
        <w:rPr>
          <w:rFonts w:ascii="Times New Roman" w:eastAsia="Times New Roman" w:hAnsi="Times New Roman"/>
          <w:sz w:val="24"/>
          <w:szCs w:val="24"/>
          <w:lang w:val="uk-UA" w:eastAsia="ru-RU"/>
        </w:rPr>
        <w:t>;</w:t>
      </w:r>
    </w:p>
    <w:p w:rsidR="00405DB6" w:rsidRPr="0052067A" w:rsidRDefault="00405DB6" w:rsidP="00646233">
      <w:pPr>
        <w:numPr>
          <w:ilvl w:val="0"/>
          <w:numId w:val="17"/>
        </w:numPr>
        <w:tabs>
          <w:tab w:val="num" w:pos="284"/>
        </w:tabs>
        <w:spacing w:after="0" w:line="240" w:lineRule="auto"/>
        <w:ind w:left="284" w:right="43" w:hanging="240"/>
        <w:jc w:val="both"/>
        <w:rPr>
          <w:rFonts w:ascii="Times New Roman" w:eastAsia="Times New Roman" w:hAnsi="Times New Roman"/>
          <w:sz w:val="24"/>
          <w:szCs w:val="24"/>
          <w:lang w:eastAsia="ru-RU"/>
        </w:rPr>
      </w:pPr>
      <w:r w:rsidRPr="0052067A">
        <w:rPr>
          <w:rFonts w:ascii="Times New Roman" w:eastAsia="Times New Roman" w:hAnsi="Times New Roman"/>
          <w:sz w:val="24"/>
          <w:szCs w:val="24"/>
          <w:lang w:val="uk-UA" w:eastAsia="ru-RU"/>
        </w:rPr>
        <w:t>недостатньо масовою була участь учнів у дистанційних конкурс</w:t>
      </w:r>
      <w:r w:rsidR="0062611E">
        <w:rPr>
          <w:rFonts w:ascii="Times New Roman" w:eastAsia="Times New Roman" w:hAnsi="Times New Roman"/>
          <w:sz w:val="24"/>
          <w:szCs w:val="24"/>
          <w:lang w:val="uk-UA" w:eastAsia="ru-RU"/>
        </w:rPr>
        <w:t>ах під час карантинних обмежень та воєнного стану.</w:t>
      </w:r>
    </w:p>
    <w:p w:rsidR="00D029C8" w:rsidRPr="00176EA8" w:rsidRDefault="00D029C8" w:rsidP="00D029C8">
      <w:pPr>
        <w:spacing w:after="0" w:line="240" w:lineRule="auto"/>
        <w:ind w:right="-2" w:firstLine="708"/>
        <w:jc w:val="both"/>
        <w:rPr>
          <w:rFonts w:ascii="Times New Roman" w:eastAsia="Times New Roman" w:hAnsi="Times New Roman"/>
          <w:b/>
          <w:color w:val="FF0000"/>
          <w:sz w:val="24"/>
          <w:szCs w:val="24"/>
          <w:lang w:eastAsia="ru-RU"/>
        </w:rPr>
      </w:pPr>
      <w:r w:rsidRPr="00176EA8">
        <w:rPr>
          <w:rFonts w:ascii="Times New Roman" w:eastAsia="Times New Roman" w:hAnsi="Times New Roman"/>
          <w:b/>
          <w:color w:val="FF0000"/>
          <w:sz w:val="24"/>
          <w:szCs w:val="24"/>
          <w:lang w:val="uk-UA" w:eastAsia="ru-RU"/>
        </w:rPr>
        <w:t xml:space="preserve">                     </w:t>
      </w:r>
    </w:p>
    <w:p w:rsidR="00D029C8" w:rsidRPr="00A27FAD" w:rsidRDefault="00D029C8" w:rsidP="00D029C8">
      <w:pPr>
        <w:spacing w:after="0" w:line="240" w:lineRule="auto"/>
        <w:ind w:firstLine="708"/>
        <w:jc w:val="center"/>
        <w:rPr>
          <w:rFonts w:ascii="Times New Roman" w:eastAsia="Times New Roman" w:hAnsi="Times New Roman"/>
          <w:b/>
          <w:sz w:val="24"/>
          <w:szCs w:val="24"/>
          <w:lang w:val="uk-UA" w:eastAsia="ru-RU"/>
        </w:rPr>
      </w:pPr>
      <w:r w:rsidRPr="00A27FAD">
        <w:rPr>
          <w:rFonts w:ascii="Times New Roman" w:eastAsia="Times New Roman" w:hAnsi="Times New Roman"/>
          <w:b/>
          <w:sz w:val="24"/>
          <w:szCs w:val="24"/>
          <w:lang w:val="uk-UA" w:eastAsia="ru-RU"/>
        </w:rPr>
        <w:t>Навчально-методичне забезпечення навчальних кабінетів</w:t>
      </w:r>
    </w:p>
    <w:p w:rsidR="00D029C8" w:rsidRPr="00A27FAD" w:rsidRDefault="00D029C8" w:rsidP="00D029C8">
      <w:pPr>
        <w:tabs>
          <w:tab w:val="left" w:pos="567"/>
        </w:tabs>
        <w:spacing w:after="0" w:line="240" w:lineRule="auto"/>
        <w:ind w:right="-2"/>
        <w:jc w:val="both"/>
        <w:rPr>
          <w:rFonts w:ascii="Times New Roman" w:eastAsia="Times New Roman" w:hAnsi="Times New Roman"/>
          <w:sz w:val="24"/>
          <w:szCs w:val="24"/>
          <w:lang w:val="uk-UA" w:eastAsia="ru-RU"/>
        </w:rPr>
      </w:pPr>
      <w:r w:rsidRPr="00A27FAD">
        <w:rPr>
          <w:rFonts w:ascii="Times New Roman" w:eastAsia="Times New Roman" w:hAnsi="Times New Roman"/>
          <w:sz w:val="24"/>
          <w:szCs w:val="24"/>
          <w:lang w:val="uk-UA" w:eastAsia="ru-RU"/>
        </w:rPr>
        <w:t xml:space="preserve">          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школи. </w:t>
      </w:r>
      <w:r w:rsidR="00A27FAD" w:rsidRPr="00A27FAD">
        <w:rPr>
          <w:rFonts w:ascii="Times New Roman" w:eastAsia="Times New Roman" w:hAnsi="Times New Roman"/>
          <w:sz w:val="24"/>
          <w:szCs w:val="24"/>
          <w:lang w:val="uk-UA" w:eastAsia="ru-RU"/>
        </w:rPr>
        <w:t>В закладі освіти функціонують 12 навчальних кабінетів, з них: 4 кабінети початкової школи, 7</w:t>
      </w:r>
      <w:r w:rsidRPr="00A27FAD">
        <w:rPr>
          <w:rFonts w:ascii="Times New Roman" w:eastAsia="Times New Roman" w:hAnsi="Times New Roman"/>
          <w:sz w:val="24"/>
          <w:szCs w:val="24"/>
          <w:lang w:val="uk-UA" w:eastAsia="ru-RU"/>
        </w:rPr>
        <w:t xml:space="preserve"> класних кімнат, </w:t>
      </w:r>
      <w:r w:rsidR="00A27FAD" w:rsidRPr="00A27FAD">
        <w:rPr>
          <w:rFonts w:ascii="Times New Roman" w:eastAsia="Times New Roman" w:hAnsi="Times New Roman"/>
          <w:sz w:val="24"/>
          <w:szCs w:val="24"/>
          <w:lang w:val="uk-UA" w:eastAsia="ru-RU"/>
        </w:rPr>
        <w:t xml:space="preserve">1 кабінет інформатики. </w:t>
      </w:r>
      <w:r w:rsidRPr="00A27FAD">
        <w:rPr>
          <w:rFonts w:ascii="Times New Roman" w:eastAsia="Times New Roman" w:hAnsi="Times New Roman"/>
          <w:sz w:val="24"/>
          <w:szCs w:val="24"/>
          <w:lang w:val="uk-UA" w:eastAsia="ru-RU"/>
        </w:rPr>
        <w:t>Кабінети відповідають нормативним т</w:t>
      </w:r>
      <w:r w:rsidR="00A27FAD" w:rsidRPr="00A27FAD">
        <w:rPr>
          <w:rFonts w:ascii="Times New Roman" w:eastAsia="Times New Roman" w:hAnsi="Times New Roman"/>
          <w:sz w:val="24"/>
          <w:szCs w:val="24"/>
          <w:lang w:val="uk-UA" w:eastAsia="ru-RU"/>
        </w:rPr>
        <w:t>а санітарно-гігієнічним вимогам.</w:t>
      </w:r>
    </w:p>
    <w:p w:rsidR="00D029C8" w:rsidRPr="00A27FAD" w:rsidRDefault="00D029C8" w:rsidP="00646233">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A27FAD">
        <w:rPr>
          <w:rFonts w:ascii="Times New Roman" w:eastAsia="Times New Roman" w:hAnsi="Times New Roman"/>
          <w:sz w:val="24"/>
          <w:szCs w:val="24"/>
          <w:lang w:val="uk-UA" w:eastAsia="ru-RU"/>
        </w:rPr>
        <w:t>естетичний вигляд кабінету;</w:t>
      </w:r>
    </w:p>
    <w:p w:rsidR="00D029C8" w:rsidRPr="00A27FAD" w:rsidRDefault="00D029C8" w:rsidP="00646233">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A27FAD">
        <w:rPr>
          <w:rFonts w:ascii="Times New Roman" w:eastAsia="Times New Roman" w:hAnsi="Times New Roman"/>
          <w:sz w:val="24"/>
          <w:szCs w:val="24"/>
          <w:lang w:val="uk-UA" w:eastAsia="ru-RU"/>
        </w:rPr>
        <w:t>наявність інформаційного забезпечення;</w:t>
      </w:r>
    </w:p>
    <w:p w:rsidR="00D029C8" w:rsidRPr="00A27FAD" w:rsidRDefault="00D029C8" w:rsidP="00646233">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A27FAD">
        <w:rPr>
          <w:rFonts w:ascii="Times New Roman" w:eastAsia="Times New Roman" w:hAnsi="Times New Roman"/>
          <w:sz w:val="24"/>
          <w:szCs w:val="24"/>
          <w:lang w:val="uk-UA" w:eastAsia="ru-RU"/>
        </w:rPr>
        <w:t>національне виховання;</w:t>
      </w:r>
    </w:p>
    <w:p w:rsidR="00D029C8" w:rsidRPr="00A27FAD" w:rsidRDefault="00D029C8" w:rsidP="00646233">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A27FAD">
        <w:rPr>
          <w:rFonts w:ascii="Times New Roman" w:eastAsia="Times New Roman" w:hAnsi="Times New Roman"/>
          <w:sz w:val="24"/>
          <w:szCs w:val="24"/>
          <w:lang w:val="uk-UA" w:eastAsia="ru-RU"/>
        </w:rPr>
        <w:t>готовність до переходу на новий зміст і структуру навчання (профільне навчання);</w:t>
      </w:r>
    </w:p>
    <w:p w:rsidR="00D029C8" w:rsidRPr="00A27FAD" w:rsidRDefault="00D029C8" w:rsidP="00646233">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A27FAD">
        <w:rPr>
          <w:rFonts w:ascii="Times New Roman" w:eastAsia="Times New Roman" w:hAnsi="Times New Roman"/>
          <w:sz w:val="24"/>
          <w:szCs w:val="24"/>
          <w:lang w:val="uk-UA" w:eastAsia="ru-RU"/>
        </w:rPr>
        <w:t>організація безпеки життєдіяльності;</w:t>
      </w:r>
    </w:p>
    <w:p w:rsidR="00D029C8" w:rsidRPr="00A27FAD" w:rsidRDefault="00D029C8" w:rsidP="00646233">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A27FAD">
        <w:rPr>
          <w:rFonts w:ascii="Times New Roman" w:eastAsia="Times New Roman" w:hAnsi="Times New Roman"/>
          <w:sz w:val="24"/>
          <w:szCs w:val="24"/>
          <w:lang w:val="uk-UA" w:eastAsia="ru-RU"/>
        </w:rPr>
        <w:t>мова ведення документації;</w:t>
      </w:r>
    </w:p>
    <w:p w:rsidR="00D029C8" w:rsidRPr="00A27FAD" w:rsidRDefault="00D029C8" w:rsidP="00A27FAD">
      <w:pPr>
        <w:tabs>
          <w:tab w:val="left" w:pos="567"/>
        </w:tabs>
        <w:spacing w:after="0" w:line="240" w:lineRule="auto"/>
        <w:ind w:right="-2" w:firstLine="567"/>
        <w:jc w:val="both"/>
        <w:rPr>
          <w:rFonts w:ascii="Times New Roman" w:eastAsia="Times New Roman" w:hAnsi="Times New Roman"/>
          <w:sz w:val="24"/>
          <w:szCs w:val="24"/>
          <w:lang w:val="uk-UA" w:eastAsia="ru-RU"/>
        </w:rPr>
      </w:pPr>
      <w:r w:rsidRPr="00A27FAD">
        <w:rPr>
          <w:rFonts w:ascii="Times New Roman" w:eastAsia="Times New Roman" w:hAnsi="Times New Roman"/>
          <w:sz w:val="24"/>
          <w:szCs w:val="24"/>
          <w:lang w:val="uk-UA" w:eastAsia="ru-RU"/>
        </w:rPr>
        <w:t xml:space="preserve">В кабінетах, класних кімнатах вчителями та батьками зроблені поточні ремонти, після яких кабінети </w:t>
      </w:r>
      <w:r w:rsidR="00A27FAD" w:rsidRPr="00A27FAD">
        <w:rPr>
          <w:rFonts w:ascii="Times New Roman" w:eastAsia="Times New Roman" w:hAnsi="Times New Roman"/>
          <w:sz w:val="24"/>
          <w:szCs w:val="24"/>
          <w:lang w:val="uk-UA" w:eastAsia="ru-RU"/>
        </w:rPr>
        <w:t xml:space="preserve">набули новий естетичний вигляд. </w:t>
      </w:r>
    </w:p>
    <w:p w:rsidR="00A27FAD" w:rsidRPr="00A27FAD" w:rsidRDefault="00A27FAD" w:rsidP="008474AB">
      <w:pPr>
        <w:tabs>
          <w:tab w:val="num" w:pos="1004"/>
        </w:tabs>
        <w:spacing w:after="0" w:line="240" w:lineRule="auto"/>
        <w:ind w:right="-2"/>
        <w:jc w:val="both"/>
        <w:rPr>
          <w:rFonts w:ascii="Times New Roman" w:eastAsia="Times New Roman" w:hAnsi="Times New Roman"/>
          <w:sz w:val="24"/>
          <w:szCs w:val="24"/>
          <w:lang w:val="uk-UA" w:eastAsia="ru-RU"/>
        </w:rPr>
      </w:pPr>
      <w:r w:rsidRPr="00A27FAD">
        <w:rPr>
          <w:rFonts w:ascii="Times New Roman" w:eastAsia="Times New Roman" w:hAnsi="Times New Roman"/>
          <w:sz w:val="24"/>
          <w:szCs w:val="24"/>
          <w:lang w:val="uk-UA" w:eastAsia="ru-RU"/>
        </w:rPr>
        <w:t xml:space="preserve">       </w:t>
      </w:r>
      <w:r w:rsidR="008474AB">
        <w:rPr>
          <w:rFonts w:ascii="Times New Roman" w:eastAsia="Times New Roman" w:hAnsi="Times New Roman"/>
          <w:sz w:val="24"/>
          <w:szCs w:val="24"/>
          <w:lang w:val="uk-UA" w:eastAsia="ru-RU"/>
        </w:rPr>
        <w:t xml:space="preserve"> </w:t>
      </w:r>
      <w:r w:rsidRPr="00A27FAD">
        <w:rPr>
          <w:rFonts w:ascii="Times New Roman" w:eastAsia="Times New Roman" w:hAnsi="Times New Roman"/>
          <w:sz w:val="24"/>
          <w:szCs w:val="24"/>
          <w:lang w:val="uk-UA" w:eastAsia="ru-RU"/>
        </w:rPr>
        <w:t xml:space="preserve">Але, на жаль, навчально-матеріальна база у більшості кабінетів не відповідає сучасним вимогам; відсутні систематизація та каталогізація матеріалу; застарілі меблі. </w:t>
      </w:r>
    </w:p>
    <w:p w:rsidR="00E740DD" w:rsidRDefault="00E740DD" w:rsidP="00E740DD">
      <w:pPr>
        <w:spacing w:after="0" w:line="240" w:lineRule="auto"/>
        <w:rPr>
          <w:rFonts w:ascii="Times New Roman" w:eastAsia="Times New Roman" w:hAnsi="Times New Roman"/>
          <w:color w:val="FF0000"/>
          <w:sz w:val="24"/>
          <w:szCs w:val="24"/>
          <w:lang w:val="uk-UA" w:eastAsia="ru-RU"/>
        </w:rPr>
      </w:pPr>
    </w:p>
    <w:p w:rsidR="002733DA" w:rsidRPr="00027779" w:rsidRDefault="00E740DD" w:rsidP="00E740DD">
      <w:pPr>
        <w:spacing w:after="0" w:line="240" w:lineRule="auto"/>
        <w:jc w:val="center"/>
        <w:rPr>
          <w:rFonts w:ascii="Times New Roman" w:eastAsia="Times New Roman" w:hAnsi="Times New Roman"/>
          <w:b/>
          <w:sz w:val="24"/>
          <w:szCs w:val="24"/>
          <w:lang w:val="uk-UA" w:eastAsia="ru-RU"/>
        </w:rPr>
      </w:pPr>
      <w:r w:rsidRPr="00027779">
        <w:rPr>
          <w:rFonts w:ascii="Times New Roman" w:eastAsia="Times New Roman" w:hAnsi="Times New Roman"/>
          <w:b/>
          <w:sz w:val="24"/>
          <w:szCs w:val="24"/>
          <w:lang w:val="uk-UA" w:eastAsia="ru-RU"/>
        </w:rPr>
        <w:lastRenderedPageBreak/>
        <w:t>Робота бібліотеки</w:t>
      </w:r>
    </w:p>
    <w:p w:rsidR="002733DA" w:rsidRPr="00226CBA" w:rsidRDefault="00027779" w:rsidP="002733DA">
      <w:pPr>
        <w:spacing w:after="0" w:line="240" w:lineRule="auto"/>
        <w:ind w:firstLine="5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2021/2022</w:t>
      </w:r>
      <w:r w:rsidR="002733DA" w:rsidRPr="00226CBA">
        <w:rPr>
          <w:rFonts w:ascii="Times New Roman" w:eastAsia="Times New Roman" w:hAnsi="Times New Roman"/>
          <w:sz w:val="24"/>
          <w:szCs w:val="24"/>
          <w:lang w:val="uk-UA" w:eastAsia="ru-RU"/>
        </w:rPr>
        <w:t xml:space="preserve"> навчальному році бібліотека </w:t>
      </w:r>
      <w:r w:rsidR="00226CBA" w:rsidRPr="00226CBA">
        <w:rPr>
          <w:rFonts w:ascii="Times New Roman" w:eastAsia="Times New Roman" w:hAnsi="Times New Roman"/>
          <w:sz w:val="24"/>
          <w:szCs w:val="24"/>
          <w:lang w:val="uk-UA" w:eastAsia="ru-RU"/>
        </w:rPr>
        <w:t xml:space="preserve">КЗ «СНІЖКІВСЬКА ЗОШ І-ІІІ СТ.» </w:t>
      </w:r>
      <w:r w:rsidR="002733DA" w:rsidRPr="00226CBA">
        <w:rPr>
          <w:rFonts w:ascii="Times New Roman" w:eastAsia="Times New Roman" w:hAnsi="Times New Roman"/>
          <w:sz w:val="24"/>
          <w:szCs w:val="24"/>
          <w:lang w:val="uk-UA" w:eastAsia="ru-RU"/>
        </w:rPr>
        <w:t xml:space="preserve"> працювала згідно розпорядження Кабінету Міністрів України від 30.09.2015 № 1228-р «Концепції Державної цільової програми підтримки та розвитку читання на період до 2020 року», що направлена на залучення читачів до бібліотек, на підвищення читацької активності, компетентності.</w:t>
      </w:r>
    </w:p>
    <w:p w:rsidR="002733DA" w:rsidRPr="00226CBA" w:rsidRDefault="002733DA" w:rsidP="002733DA">
      <w:pPr>
        <w:spacing w:after="0" w:line="240" w:lineRule="auto"/>
        <w:jc w:val="both"/>
        <w:rPr>
          <w:rFonts w:ascii="Times New Roman" w:eastAsia="Times New Roman" w:hAnsi="Times New Roman"/>
          <w:sz w:val="24"/>
          <w:szCs w:val="24"/>
          <w:lang w:val="uk-UA" w:eastAsia="ru-RU"/>
        </w:rPr>
      </w:pPr>
      <w:r w:rsidRPr="00226CBA">
        <w:rPr>
          <w:rFonts w:ascii="Times New Roman" w:eastAsia="Times New Roman" w:hAnsi="Times New Roman"/>
          <w:sz w:val="24"/>
          <w:szCs w:val="24"/>
          <w:lang w:val="uk-UA" w:eastAsia="ru-RU"/>
        </w:rPr>
        <w:t xml:space="preserve">        </w:t>
      </w:r>
      <w:r w:rsidRPr="00226CBA">
        <w:rPr>
          <w:rFonts w:ascii="Times New Roman" w:eastAsia="Times New Roman" w:hAnsi="Times New Roman"/>
          <w:sz w:val="24"/>
          <w:szCs w:val="24"/>
          <w:lang w:val="en-US" w:eastAsia="ru-RU"/>
        </w:rPr>
        <w:t>XXI</w:t>
      </w:r>
      <w:r w:rsidRPr="00226CBA">
        <w:rPr>
          <w:rFonts w:ascii="Times New Roman" w:eastAsia="Times New Roman" w:hAnsi="Times New Roman"/>
          <w:sz w:val="24"/>
          <w:szCs w:val="24"/>
          <w:lang w:val="uk-UA" w:eastAsia="ru-RU"/>
        </w:rPr>
        <w:t xml:space="preserve"> століття – це час переходу високотехнологічного суспільства,у якому якість людського потенціалу, рівень освіти і культури свого населення набуває ваги для економічного </w:t>
      </w:r>
      <w:r w:rsidR="00226CBA" w:rsidRPr="00226CBA">
        <w:rPr>
          <w:rFonts w:ascii="Times New Roman" w:eastAsia="Times New Roman" w:hAnsi="Times New Roman"/>
          <w:sz w:val="24"/>
          <w:szCs w:val="24"/>
          <w:lang w:val="uk-UA" w:eastAsia="ru-RU"/>
        </w:rPr>
        <w:t>та соціального розвитку держави</w:t>
      </w:r>
      <w:r w:rsidRPr="00226CBA">
        <w:rPr>
          <w:rFonts w:ascii="Times New Roman" w:eastAsia="Times New Roman" w:hAnsi="Times New Roman"/>
          <w:sz w:val="24"/>
          <w:szCs w:val="24"/>
          <w:lang w:val="uk-UA" w:eastAsia="ru-RU"/>
        </w:rPr>
        <w:t>.</w:t>
      </w:r>
      <w:r w:rsidR="00226CBA" w:rsidRPr="00226CBA">
        <w:rPr>
          <w:rFonts w:ascii="Times New Roman" w:eastAsia="Times New Roman" w:hAnsi="Times New Roman"/>
          <w:sz w:val="24"/>
          <w:szCs w:val="24"/>
          <w:lang w:val="uk-UA" w:eastAsia="ru-RU"/>
        </w:rPr>
        <w:t xml:space="preserve"> </w:t>
      </w:r>
      <w:r w:rsidRPr="00226CBA">
        <w:rPr>
          <w:rFonts w:ascii="Times New Roman" w:eastAsia="Times New Roman" w:hAnsi="Times New Roman"/>
          <w:sz w:val="24"/>
          <w:szCs w:val="24"/>
          <w:lang w:val="uk-UA" w:eastAsia="ru-RU"/>
        </w:rPr>
        <w:t>Національна докт</w:t>
      </w:r>
      <w:r w:rsidR="00226CBA" w:rsidRPr="00226CBA">
        <w:rPr>
          <w:rFonts w:ascii="Times New Roman" w:eastAsia="Times New Roman" w:hAnsi="Times New Roman"/>
          <w:sz w:val="24"/>
          <w:szCs w:val="24"/>
          <w:lang w:val="uk-UA" w:eastAsia="ru-RU"/>
        </w:rPr>
        <w:t>рина розвитку освіти  визначила</w:t>
      </w:r>
      <w:r w:rsidRPr="00226CBA">
        <w:rPr>
          <w:rFonts w:ascii="Times New Roman" w:eastAsia="Times New Roman" w:hAnsi="Times New Roman"/>
          <w:sz w:val="24"/>
          <w:szCs w:val="24"/>
          <w:lang w:val="uk-UA" w:eastAsia="ru-RU"/>
        </w:rPr>
        <w:t>,</w:t>
      </w:r>
      <w:r w:rsidR="00226CBA" w:rsidRPr="00226CBA">
        <w:rPr>
          <w:rFonts w:ascii="Times New Roman" w:eastAsia="Times New Roman" w:hAnsi="Times New Roman"/>
          <w:sz w:val="24"/>
          <w:szCs w:val="24"/>
          <w:lang w:val="uk-UA" w:eastAsia="ru-RU"/>
        </w:rPr>
        <w:t xml:space="preserve"> </w:t>
      </w:r>
      <w:r w:rsidRPr="00226CBA">
        <w:rPr>
          <w:rFonts w:ascii="Times New Roman" w:eastAsia="Times New Roman" w:hAnsi="Times New Roman"/>
          <w:sz w:val="24"/>
          <w:szCs w:val="24"/>
          <w:lang w:val="uk-UA" w:eastAsia="ru-RU"/>
        </w:rPr>
        <w:t>що головною метою системи освіти є створення умов розвитку і самореалізації кожної особистості.</w:t>
      </w:r>
    </w:p>
    <w:p w:rsidR="002733DA" w:rsidRPr="00226CBA" w:rsidRDefault="002733DA" w:rsidP="002733DA">
      <w:pPr>
        <w:spacing w:after="0" w:line="240" w:lineRule="auto"/>
        <w:jc w:val="both"/>
        <w:rPr>
          <w:rFonts w:ascii="Times New Roman" w:eastAsia="Times New Roman" w:hAnsi="Times New Roman"/>
          <w:sz w:val="24"/>
          <w:szCs w:val="24"/>
          <w:lang w:val="uk-UA" w:eastAsia="ru-RU"/>
        </w:rPr>
      </w:pPr>
      <w:r w:rsidRPr="00226CBA">
        <w:rPr>
          <w:rFonts w:ascii="Times New Roman" w:eastAsia="Times New Roman" w:hAnsi="Times New Roman"/>
          <w:sz w:val="24"/>
          <w:szCs w:val="24"/>
          <w:lang w:val="uk-UA" w:eastAsia="ru-RU"/>
        </w:rPr>
        <w:t xml:space="preserve">       Оскільки шкільна бібліотека є обов’язковою структурною ланкою школи, усі стратегічні освітньо-виховні завдання,</w:t>
      </w:r>
      <w:r w:rsidR="00226CBA" w:rsidRPr="00226CBA">
        <w:rPr>
          <w:rFonts w:ascii="Times New Roman" w:eastAsia="Times New Roman" w:hAnsi="Times New Roman"/>
          <w:sz w:val="24"/>
          <w:szCs w:val="24"/>
          <w:lang w:val="uk-UA" w:eastAsia="ru-RU"/>
        </w:rPr>
        <w:t xml:space="preserve"> </w:t>
      </w:r>
      <w:r w:rsidRPr="00226CBA">
        <w:rPr>
          <w:rFonts w:ascii="Times New Roman" w:eastAsia="Times New Roman" w:hAnsi="Times New Roman"/>
          <w:sz w:val="24"/>
          <w:szCs w:val="24"/>
          <w:lang w:val="uk-UA" w:eastAsia="ru-RU"/>
        </w:rPr>
        <w:t>які повинна вирішувати національна школа,</w:t>
      </w:r>
      <w:r w:rsidR="00226CBA" w:rsidRPr="00226CBA">
        <w:rPr>
          <w:rFonts w:ascii="Times New Roman" w:eastAsia="Times New Roman" w:hAnsi="Times New Roman"/>
          <w:sz w:val="24"/>
          <w:szCs w:val="24"/>
          <w:lang w:val="uk-UA" w:eastAsia="ru-RU"/>
        </w:rPr>
        <w:t xml:space="preserve"> </w:t>
      </w:r>
      <w:r w:rsidRPr="00226CBA">
        <w:rPr>
          <w:rFonts w:ascii="Times New Roman" w:eastAsia="Times New Roman" w:hAnsi="Times New Roman"/>
          <w:sz w:val="24"/>
          <w:szCs w:val="24"/>
          <w:lang w:val="uk-UA" w:eastAsia="ru-RU"/>
        </w:rPr>
        <w:t>трансформуються у завдання і діяльність шкільної бібліотеки.</w:t>
      </w:r>
    </w:p>
    <w:p w:rsidR="002733DA" w:rsidRPr="00226CBA" w:rsidRDefault="002733DA" w:rsidP="002733DA">
      <w:pPr>
        <w:spacing w:after="0" w:line="240" w:lineRule="auto"/>
        <w:ind w:firstLine="540"/>
        <w:jc w:val="both"/>
        <w:rPr>
          <w:rFonts w:ascii="Times New Roman" w:eastAsia="Times New Roman" w:hAnsi="Times New Roman"/>
          <w:sz w:val="24"/>
          <w:szCs w:val="24"/>
          <w:lang w:val="uk-UA" w:eastAsia="ru-RU"/>
        </w:rPr>
      </w:pPr>
      <w:r w:rsidRPr="00226CBA">
        <w:rPr>
          <w:rFonts w:ascii="Times New Roman" w:eastAsia="Times New Roman" w:hAnsi="Times New Roman"/>
          <w:sz w:val="24"/>
          <w:szCs w:val="24"/>
          <w:lang w:val="uk-UA" w:eastAsia="ru-RU"/>
        </w:rPr>
        <w:t>Оперативне й повноцінне забезпечення інформаційних потреб школи- одна з основних ф</w:t>
      </w:r>
      <w:r w:rsidR="00226CBA" w:rsidRPr="00226CBA">
        <w:rPr>
          <w:rFonts w:ascii="Times New Roman" w:eastAsia="Times New Roman" w:hAnsi="Times New Roman"/>
          <w:sz w:val="24"/>
          <w:szCs w:val="24"/>
          <w:lang w:val="uk-UA" w:eastAsia="ru-RU"/>
        </w:rPr>
        <w:t>ункцій сучасної бібліотеки.</w:t>
      </w:r>
      <w:r w:rsidR="00027779">
        <w:rPr>
          <w:rFonts w:ascii="Times New Roman" w:eastAsia="Times New Roman" w:hAnsi="Times New Roman"/>
          <w:sz w:val="24"/>
          <w:szCs w:val="24"/>
          <w:lang w:val="uk-UA" w:eastAsia="ru-RU"/>
        </w:rPr>
        <w:t xml:space="preserve"> </w:t>
      </w:r>
      <w:r w:rsidR="00226CBA" w:rsidRPr="00226CBA">
        <w:rPr>
          <w:rFonts w:ascii="Times New Roman" w:eastAsia="Times New Roman" w:hAnsi="Times New Roman"/>
          <w:sz w:val="24"/>
          <w:szCs w:val="24"/>
          <w:lang w:val="uk-UA" w:eastAsia="ru-RU"/>
        </w:rPr>
        <w:t>Тому, використовуюч</w:t>
      </w:r>
      <w:r w:rsidRPr="00226CBA">
        <w:rPr>
          <w:rFonts w:ascii="Times New Roman" w:eastAsia="Times New Roman" w:hAnsi="Times New Roman"/>
          <w:sz w:val="24"/>
          <w:szCs w:val="24"/>
          <w:lang w:val="uk-UA" w:eastAsia="ru-RU"/>
        </w:rPr>
        <w:t>и різні форми і методи бібліотечно-бібліографічної роботи,бібліотека приділяє увагу проблемам із пошуком та забезпеченням інформацією.</w:t>
      </w:r>
      <w:r w:rsidR="00226CBA" w:rsidRPr="00226CBA">
        <w:rPr>
          <w:rFonts w:ascii="Times New Roman" w:eastAsia="Times New Roman" w:hAnsi="Times New Roman"/>
          <w:sz w:val="24"/>
          <w:szCs w:val="24"/>
          <w:lang w:val="uk-UA" w:eastAsia="ru-RU"/>
        </w:rPr>
        <w:t xml:space="preserve"> </w:t>
      </w:r>
      <w:r w:rsidRPr="00226CBA">
        <w:rPr>
          <w:rFonts w:ascii="Times New Roman" w:eastAsia="Times New Roman" w:hAnsi="Times New Roman"/>
          <w:sz w:val="24"/>
          <w:szCs w:val="24"/>
          <w:lang w:val="uk-UA" w:eastAsia="ru-RU"/>
        </w:rPr>
        <w:t>Носіями інформації нашої бібліотеки</w:t>
      </w:r>
      <w:r w:rsidR="00226CBA" w:rsidRPr="00226CBA">
        <w:rPr>
          <w:rFonts w:ascii="Times New Roman" w:eastAsia="Times New Roman" w:hAnsi="Times New Roman"/>
          <w:sz w:val="24"/>
          <w:szCs w:val="24"/>
          <w:lang w:val="uk-UA" w:eastAsia="ru-RU"/>
        </w:rPr>
        <w:t xml:space="preserve"> є передусім друкованні видання.</w:t>
      </w:r>
    </w:p>
    <w:p w:rsidR="002733DA" w:rsidRPr="00226CBA" w:rsidRDefault="002733DA" w:rsidP="002733DA">
      <w:pPr>
        <w:spacing w:after="0" w:line="240" w:lineRule="auto"/>
        <w:ind w:firstLine="540"/>
        <w:jc w:val="both"/>
        <w:rPr>
          <w:rFonts w:ascii="Times New Roman" w:eastAsia="Times New Roman" w:hAnsi="Times New Roman"/>
          <w:sz w:val="24"/>
          <w:szCs w:val="24"/>
          <w:lang w:val="uk-UA" w:eastAsia="ru-RU"/>
        </w:rPr>
      </w:pPr>
      <w:r w:rsidRPr="007F3930">
        <w:rPr>
          <w:rFonts w:ascii="Times New Roman" w:eastAsia="Times New Roman" w:hAnsi="Times New Roman"/>
          <w:sz w:val="24"/>
          <w:szCs w:val="24"/>
          <w:lang w:val="uk-UA" w:eastAsia="ru-RU"/>
        </w:rPr>
        <w:t xml:space="preserve">Поєднуючи традиційні та інноваційні форми роботи, я постійно працюю </w:t>
      </w:r>
      <w:r w:rsidRPr="00226CBA">
        <w:rPr>
          <w:rFonts w:ascii="Times New Roman" w:eastAsia="Times New Roman" w:hAnsi="Times New Roman"/>
          <w:sz w:val="24"/>
          <w:szCs w:val="24"/>
          <w:lang w:eastAsia="ru-RU"/>
        </w:rPr>
        <w:t>над тим, щоб заохотити учнів до читання, зацікавити книгою, стимулювати вчителів і учнів до використання наявних у бібліотеці інформаційних ресурсів.</w:t>
      </w:r>
    </w:p>
    <w:p w:rsidR="002733DA" w:rsidRPr="00226CBA" w:rsidRDefault="002733DA" w:rsidP="002733DA">
      <w:pPr>
        <w:spacing w:after="0" w:line="240" w:lineRule="auto"/>
        <w:ind w:firstLine="540"/>
        <w:jc w:val="both"/>
        <w:rPr>
          <w:rFonts w:ascii="Times New Roman" w:eastAsia="Times New Roman" w:hAnsi="Times New Roman"/>
          <w:sz w:val="24"/>
          <w:szCs w:val="24"/>
          <w:lang w:val="uk-UA" w:eastAsia="ru-RU"/>
        </w:rPr>
      </w:pPr>
      <w:r w:rsidRPr="00226CBA">
        <w:rPr>
          <w:rFonts w:ascii="Times New Roman" w:eastAsia="Times New Roman" w:hAnsi="Times New Roman"/>
          <w:sz w:val="24"/>
          <w:szCs w:val="24"/>
          <w:lang w:eastAsia="ru-RU"/>
        </w:rPr>
        <w:t>Незамінним джерелом знань і невичерпним джерелом духовного багатства кожної людини є книга. Як не можна уявити собі навчального закладу без книги, так не можна уявити його без бібліотеки.</w:t>
      </w:r>
    </w:p>
    <w:p w:rsidR="002733DA" w:rsidRPr="00226CBA" w:rsidRDefault="002733DA" w:rsidP="002733DA">
      <w:pPr>
        <w:spacing w:after="0" w:line="240" w:lineRule="auto"/>
        <w:ind w:firstLine="540"/>
        <w:jc w:val="both"/>
        <w:rPr>
          <w:rFonts w:ascii="Times New Roman" w:eastAsia="Times New Roman" w:hAnsi="Times New Roman"/>
          <w:sz w:val="24"/>
          <w:szCs w:val="24"/>
          <w:lang w:eastAsia="ru-RU"/>
        </w:rPr>
      </w:pPr>
      <w:r w:rsidRPr="00226CBA">
        <w:rPr>
          <w:rFonts w:ascii="Times New Roman" w:eastAsia="Times New Roman" w:hAnsi="Times New Roman"/>
          <w:sz w:val="24"/>
          <w:szCs w:val="24"/>
          <w:lang w:eastAsia="ru-RU"/>
        </w:rPr>
        <w:t>Шкільна бібліотека є справжнім центром пропаганди книги, надійним помічником учителів у навчанні та вихованні учнів. Це сучасний інформаційний центр забезпечення учнівського та педагогічного колективів необхідною інформацією.</w:t>
      </w:r>
    </w:p>
    <w:p w:rsidR="002733DA" w:rsidRPr="00226CBA" w:rsidRDefault="002733DA" w:rsidP="002733DA">
      <w:pPr>
        <w:spacing w:after="0" w:line="240" w:lineRule="auto"/>
        <w:ind w:firstLine="540"/>
        <w:jc w:val="both"/>
        <w:rPr>
          <w:rFonts w:ascii="Times New Roman" w:eastAsia="Times New Roman" w:hAnsi="Times New Roman"/>
          <w:sz w:val="24"/>
          <w:szCs w:val="24"/>
          <w:lang w:eastAsia="ru-RU"/>
        </w:rPr>
      </w:pPr>
      <w:r w:rsidRPr="00226CBA">
        <w:rPr>
          <w:rFonts w:ascii="Times New Roman" w:eastAsia="Times New Roman" w:hAnsi="Times New Roman"/>
          <w:sz w:val="24"/>
          <w:szCs w:val="24"/>
          <w:lang w:eastAsia="ru-RU"/>
        </w:rPr>
        <w:t>У бібліотеці постійно урізноманітнюються форми роботи з читачами, практикуються виставки рекомендованої літератури, огляди періодики.</w:t>
      </w:r>
    </w:p>
    <w:p w:rsidR="002733DA" w:rsidRPr="00226CBA" w:rsidRDefault="002733DA" w:rsidP="002733DA">
      <w:pPr>
        <w:spacing w:after="0" w:line="240" w:lineRule="auto"/>
        <w:ind w:firstLine="540"/>
        <w:jc w:val="both"/>
        <w:rPr>
          <w:rFonts w:ascii="Times New Roman" w:eastAsia="Times New Roman" w:hAnsi="Times New Roman"/>
          <w:sz w:val="24"/>
          <w:szCs w:val="24"/>
          <w:lang w:eastAsia="ru-RU"/>
        </w:rPr>
      </w:pPr>
      <w:r w:rsidRPr="00226CBA">
        <w:rPr>
          <w:rFonts w:ascii="Times New Roman" w:eastAsia="Times New Roman" w:hAnsi="Times New Roman"/>
          <w:sz w:val="24"/>
          <w:szCs w:val="24"/>
          <w:lang w:eastAsia="ru-RU"/>
        </w:rPr>
        <w:t>Вся робота шкільної бібліотеки проводиться відповідно до плану роботи школи, у тісному контакті з педагогічним колективом.</w:t>
      </w:r>
    </w:p>
    <w:p w:rsidR="002733DA" w:rsidRPr="00176EA8" w:rsidRDefault="002733DA" w:rsidP="009E2546">
      <w:pPr>
        <w:spacing w:after="0" w:line="240" w:lineRule="auto"/>
        <w:ind w:firstLine="540"/>
        <w:jc w:val="both"/>
        <w:rPr>
          <w:rFonts w:ascii="Times New Roman" w:eastAsia="Times New Roman" w:hAnsi="Times New Roman"/>
          <w:color w:val="FF0000"/>
          <w:sz w:val="24"/>
          <w:szCs w:val="24"/>
          <w:lang w:eastAsia="ru-RU"/>
        </w:rPr>
      </w:pPr>
      <w:r w:rsidRPr="00226CBA">
        <w:rPr>
          <w:rFonts w:ascii="Times New Roman" w:eastAsia="Times New Roman" w:hAnsi="Times New Roman"/>
          <w:sz w:val="24"/>
          <w:szCs w:val="24"/>
          <w:lang w:eastAsia="ru-RU"/>
        </w:rPr>
        <w:t>Книжковий фонд бібліотеки нараховує</w:t>
      </w:r>
      <w:r w:rsidRPr="00226CBA">
        <w:rPr>
          <w:rFonts w:ascii="Times New Roman" w:eastAsia="Times New Roman" w:hAnsi="Times New Roman"/>
          <w:sz w:val="24"/>
          <w:szCs w:val="24"/>
          <w:lang w:val="uk-UA" w:eastAsia="ru-RU"/>
        </w:rPr>
        <w:t xml:space="preserve"> </w:t>
      </w:r>
      <w:r w:rsidR="009E2546" w:rsidRPr="009E2546">
        <w:rPr>
          <w:rFonts w:ascii="Times New Roman" w:eastAsia="Times New Roman" w:hAnsi="Times New Roman"/>
          <w:sz w:val="24"/>
          <w:szCs w:val="24"/>
          <w:lang w:val="uk-UA" w:eastAsia="ru-RU"/>
        </w:rPr>
        <w:t xml:space="preserve">3 651 </w:t>
      </w:r>
      <w:r w:rsidRPr="00226CBA">
        <w:rPr>
          <w:rFonts w:ascii="Times New Roman" w:eastAsia="Times New Roman" w:hAnsi="Times New Roman"/>
          <w:sz w:val="24"/>
          <w:szCs w:val="24"/>
          <w:lang w:val="uk-UA" w:eastAsia="ru-RU"/>
        </w:rPr>
        <w:t>примірників</w:t>
      </w:r>
      <w:r w:rsidRPr="00226CBA">
        <w:rPr>
          <w:rFonts w:ascii="Times New Roman" w:eastAsia="Times New Roman" w:hAnsi="Times New Roman"/>
          <w:sz w:val="24"/>
          <w:szCs w:val="24"/>
          <w:lang w:eastAsia="ru-RU"/>
        </w:rPr>
        <w:t xml:space="preserve"> підручників</w:t>
      </w:r>
      <w:r w:rsidRPr="009E2546">
        <w:rPr>
          <w:rFonts w:ascii="Times New Roman" w:eastAsia="Times New Roman" w:hAnsi="Times New Roman"/>
          <w:sz w:val="24"/>
          <w:szCs w:val="24"/>
          <w:lang w:eastAsia="ru-RU"/>
        </w:rPr>
        <w:t xml:space="preserve">, </w:t>
      </w:r>
      <w:r w:rsidR="009E2546">
        <w:rPr>
          <w:rFonts w:ascii="Times New Roman" w:eastAsia="Times New Roman" w:hAnsi="Times New Roman"/>
          <w:sz w:val="24"/>
          <w:szCs w:val="24"/>
          <w:lang w:val="uk-UA" w:eastAsia="ru-RU"/>
        </w:rPr>
        <w:t>5352</w:t>
      </w:r>
      <w:r w:rsidRPr="009E2546">
        <w:rPr>
          <w:rFonts w:ascii="Times New Roman" w:eastAsia="Times New Roman" w:hAnsi="Times New Roman"/>
          <w:sz w:val="24"/>
          <w:szCs w:val="24"/>
          <w:lang w:eastAsia="ru-RU"/>
        </w:rPr>
        <w:t xml:space="preserve">  </w:t>
      </w:r>
      <w:r w:rsidRPr="00226CBA">
        <w:rPr>
          <w:rFonts w:ascii="Times New Roman" w:eastAsia="Times New Roman" w:hAnsi="Times New Roman"/>
          <w:sz w:val="24"/>
          <w:szCs w:val="24"/>
          <w:lang w:eastAsia="ru-RU"/>
        </w:rPr>
        <w:t>примірників художньої літератури</w:t>
      </w:r>
      <w:r w:rsidR="009E2546">
        <w:rPr>
          <w:rFonts w:ascii="Times New Roman" w:eastAsia="Times New Roman" w:hAnsi="Times New Roman"/>
          <w:color w:val="FF0000"/>
          <w:sz w:val="24"/>
          <w:szCs w:val="24"/>
          <w:lang w:eastAsia="ru-RU"/>
        </w:rPr>
        <w:t>.</w:t>
      </w:r>
    </w:p>
    <w:p w:rsidR="002733DA" w:rsidRPr="00226CBA" w:rsidRDefault="002733DA" w:rsidP="002733DA">
      <w:pPr>
        <w:spacing w:after="0" w:line="240" w:lineRule="auto"/>
        <w:ind w:firstLine="540"/>
        <w:jc w:val="both"/>
        <w:rPr>
          <w:rFonts w:ascii="Times New Roman" w:eastAsia="Times New Roman" w:hAnsi="Times New Roman"/>
          <w:sz w:val="24"/>
          <w:szCs w:val="24"/>
          <w:lang w:val="uk-UA" w:eastAsia="ru-RU"/>
        </w:rPr>
      </w:pPr>
      <w:r w:rsidRPr="00226CBA">
        <w:rPr>
          <w:rFonts w:ascii="Times New Roman" w:eastAsia="Times New Roman" w:hAnsi="Times New Roman"/>
          <w:sz w:val="24"/>
          <w:szCs w:val="24"/>
          <w:lang w:eastAsia="ru-RU"/>
        </w:rPr>
        <w:t xml:space="preserve">Книжковий фонд </w:t>
      </w:r>
      <w:r w:rsidRPr="00226CBA">
        <w:rPr>
          <w:rFonts w:ascii="Times New Roman" w:eastAsia="Times New Roman" w:hAnsi="Times New Roman"/>
          <w:sz w:val="24"/>
          <w:szCs w:val="24"/>
          <w:lang w:val="uk-UA" w:eastAsia="ru-RU"/>
        </w:rPr>
        <w:t xml:space="preserve"> переводиться з застарілих таблиць </w:t>
      </w:r>
      <w:r w:rsidRPr="00226CBA">
        <w:rPr>
          <w:rFonts w:ascii="Times New Roman" w:eastAsia="Times New Roman" w:hAnsi="Times New Roman"/>
          <w:sz w:val="24"/>
          <w:szCs w:val="24"/>
          <w:lang w:eastAsia="ru-RU"/>
        </w:rPr>
        <w:t>(ББК</w:t>
      </w:r>
      <w:r w:rsidRPr="00226CBA">
        <w:rPr>
          <w:rFonts w:ascii="Times New Roman" w:eastAsia="Times New Roman" w:hAnsi="Times New Roman"/>
          <w:sz w:val="24"/>
          <w:szCs w:val="24"/>
          <w:lang w:val="uk-UA" w:eastAsia="ru-RU"/>
        </w:rPr>
        <w:t>) на нові таблиці (УДК) для шкільних бібліотек.</w:t>
      </w:r>
    </w:p>
    <w:p w:rsidR="002733DA" w:rsidRPr="00226CBA" w:rsidRDefault="002733DA" w:rsidP="002733DA">
      <w:pPr>
        <w:spacing w:after="0" w:line="240" w:lineRule="auto"/>
        <w:ind w:firstLine="540"/>
        <w:jc w:val="both"/>
        <w:rPr>
          <w:rFonts w:ascii="Times New Roman" w:eastAsia="Times New Roman" w:hAnsi="Times New Roman"/>
          <w:sz w:val="24"/>
          <w:szCs w:val="24"/>
          <w:lang w:eastAsia="ru-RU"/>
        </w:rPr>
      </w:pPr>
      <w:r w:rsidRPr="00226CBA">
        <w:rPr>
          <w:rFonts w:ascii="Times New Roman" w:eastAsia="Times New Roman" w:hAnsi="Times New Roman"/>
          <w:sz w:val="24"/>
          <w:szCs w:val="24"/>
          <w:lang w:eastAsia="ru-RU"/>
        </w:rPr>
        <w:t>При відкритому доступі є можливість оформляти на стелажах виставки до окремих підрозділів – невеликі книжкові виставки, наприклад:</w:t>
      </w:r>
    </w:p>
    <w:p w:rsidR="002733DA" w:rsidRPr="00226CBA" w:rsidRDefault="002733DA" w:rsidP="00646233">
      <w:pPr>
        <w:numPr>
          <w:ilvl w:val="0"/>
          <w:numId w:val="19"/>
        </w:numPr>
        <w:spacing w:after="0" w:line="240" w:lineRule="auto"/>
        <w:ind w:firstLine="774"/>
        <w:jc w:val="both"/>
        <w:rPr>
          <w:rFonts w:ascii="Times New Roman" w:eastAsia="Times New Roman" w:hAnsi="Times New Roman"/>
          <w:sz w:val="24"/>
          <w:szCs w:val="24"/>
          <w:lang w:eastAsia="ru-RU"/>
        </w:rPr>
      </w:pPr>
      <w:r w:rsidRPr="00226CBA">
        <w:rPr>
          <w:rFonts w:ascii="Times New Roman" w:eastAsia="Times New Roman" w:hAnsi="Times New Roman"/>
          <w:sz w:val="24"/>
          <w:szCs w:val="24"/>
          <w:lang w:eastAsia="ru-RU"/>
        </w:rPr>
        <w:t>«</w:t>
      </w:r>
      <w:r w:rsidR="00226CBA" w:rsidRPr="00226CBA">
        <w:rPr>
          <w:rFonts w:ascii="Times New Roman" w:eastAsia="Times New Roman" w:hAnsi="Times New Roman"/>
          <w:sz w:val="24"/>
          <w:szCs w:val="24"/>
          <w:lang w:val="uk-UA" w:eastAsia="ru-RU"/>
        </w:rPr>
        <w:t>Подорож</w:t>
      </w:r>
      <w:r w:rsidRPr="00226CBA">
        <w:rPr>
          <w:rFonts w:ascii="Times New Roman" w:eastAsia="Times New Roman" w:hAnsi="Times New Roman"/>
          <w:sz w:val="24"/>
          <w:szCs w:val="24"/>
          <w:lang w:val="uk-UA" w:eastAsia="ru-RU"/>
        </w:rPr>
        <w:t xml:space="preserve"> своєю країною</w:t>
      </w:r>
      <w:r w:rsidRPr="00226CBA">
        <w:rPr>
          <w:rFonts w:ascii="Times New Roman" w:eastAsia="Times New Roman" w:hAnsi="Times New Roman"/>
          <w:sz w:val="24"/>
          <w:szCs w:val="24"/>
          <w:lang w:eastAsia="ru-RU"/>
        </w:rPr>
        <w:t>»;</w:t>
      </w:r>
    </w:p>
    <w:p w:rsidR="002733DA" w:rsidRPr="00226CBA" w:rsidRDefault="002733DA" w:rsidP="00646233">
      <w:pPr>
        <w:numPr>
          <w:ilvl w:val="0"/>
          <w:numId w:val="19"/>
        </w:numPr>
        <w:spacing w:after="0" w:line="240" w:lineRule="auto"/>
        <w:ind w:firstLine="774"/>
        <w:jc w:val="both"/>
        <w:rPr>
          <w:rFonts w:ascii="Times New Roman" w:eastAsia="Times New Roman" w:hAnsi="Times New Roman"/>
          <w:sz w:val="24"/>
          <w:szCs w:val="24"/>
          <w:lang w:eastAsia="ru-RU"/>
        </w:rPr>
      </w:pPr>
      <w:r w:rsidRPr="00226CBA">
        <w:rPr>
          <w:rFonts w:ascii="Times New Roman" w:eastAsia="Times New Roman" w:hAnsi="Times New Roman"/>
          <w:sz w:val="24"/>
          <w:szCs w:val="24"/>
          <w:lang w:eastAsia="ru-RU"/>
        </w:rPr>
        <w:t>«</w:t>
      </w:r>
      <w:r w:rsidRPr="00226CBA">
        <w:rPr>
          <w:rFonts w:ascii="Times New Roman" w:eastAsia="Times New Roman" w:hAnsi="Times New Roman"/>
          <w:sz w:val="24"/>
          <w:szCs w:val="24"/>
          <w:lang w:val="uk-UA" w:eastAsia="ru-RU"/>
        </w:rPr>
        <w:t>Герої України</w:t>
      </w:r>
      <w:r w:rsidRPr="00226CBA">
        <w:rPr>
          <w:rFonts w:ascii="Times New Roman" w:eastAsia="Times New Roman" w:hAnsi="Times New Roman"/>
          <w:sz w:val="24"/>
          <w:szCs w:val="24"/>
          <w:lang w:eastAsia="ru-RU"/>
        </w:rPr>
        <w:t>».</w:t>
      </w:r>
    </w:p>
    <w:p w:rsidR="002733DA" w:rsidRPr="00226CBA" w:rsidRDefault="002733DA" w:rsidP="002733DA">
      <w:pPr>
        <w:spacing w:after="0" w:line="240" w:lineRule="auto"/>
        <w:ind w:firstLine="540"/>
        <w:jc w:val="both"/>
        <w:rPr>
          <w:rFonts w:ascii="Times New Roman" w:eastAsia="Times New Roman" w:hAnsi="Times New Roman"/>
          <w:sz w:val="24"/>
          <w:szCs w:val="24"/>
          <w:lang w:eastAsia="ru-RU"/>
        </w:rPr>
      </w:pPr>
      <w:r w:rsidRPr="00226CBA">
        <w:rPr>
          <w:rFonts w:ascii="Times New Roman" w:eastAsia="Times New Roman" w:hAnsi="Times New Roman"/>
          <w:sz w:val="24"/>
          <w:szCs w:val="24"/>
          <w:lang w:eastAsia="ru-RU"/>
        </w:rPr>
        <w:t>Широкою популярністю у читачів користуються книжкові виставки. Біля книжкових виставок і тематичних полиць постійно проводяться книжкові огляди, бесіди.</w:t>
      </w:r>
    </w:p>
    <w:p w:rsidR="002733DA" w:rsidRPr="00226CBA" w:rsidRDefault="002733DA" w:rsidP="002733DA">
      <w:pPr>
        <w:spacing w:after="0" w:line="240" w:lineRule="auto"/>
        <w:ind w:firstLine="540"/>
        <w:jc w:val="both"/>
        <w:rPr>
          <w:rFonts w:ascii="Times New Roman" w:eastAsia="Times New Roman" w:hAnsi="Times New Roman"/>
          <w:sz w:val="24"/>
          <w:szCs w:val="24"/>
          <w:lang w:eastAsia="ru-RU"/>
        </w:rPr>
      </w:pPr>
      <w:r w:rsidRPr="00226CBA">
        <w:rPr>
          <w:rFonts w:ascii="Times New Roman" w:eastAsia="Times New Roman" w:hAnsi="Times New Roman"/>
          <w:sz w:val="24"/>
          <w:szCs w:val="24"/>
          <w:lang w:eastAsia="ru-RU"/>
        </w:rPr>
        <w:t>При організації книжкових виставок враховуються вікові особливості читачів. Для дітей молодшого шкільного віку виставки готуються яскраві, художньо оформлені, з коротким простим та цікавим текстом («Україна казку мудру хоче розказати тобі», «У світі улюблених казок», «Українські народні казки»).</w:t>
      </w:r>
    </w:p>
    <w:p w:rsidR="002733DA" w:rsidRPr="00226CBA" w:rsidRDefault="002733DA" w:rsidP="002733DA">
      <w:pPr>
        <w:spacing w:after="0" w:line="240" w:lineRule="auto"/>
        <w:ind w:firstLine="540"/>
        <w:jc w:val="both"/>
        <w:rPr>
          <w:rFonts w:ascii="Times New Roman" w:eastAsia="Times New Roman" w:hAnsi="Times New Roman"/>
          <w:sz w:val="24"/>
          <w:szCs w:val="24"/>
          <w:lang w:eastAsia="ru-RU"/>
        </w:rPr>
      </w:pPr>
      <w:r w:rsidRPr="00226CBA">
        <w:rPr>
          <w:rFonts w:ascii="Times New Roman" w:eastAsia="Times New Roman" w:hAnsi="Times New Roman"/>
          <w:sz w:val="24"/>
          <w:szCs w:val="24"/>
          <w:lang w:eastAsia="ru-RU"/>
        </w:rPr>
        <w:t>Оформлені тематичні папки:</w:t>
      </w:r>
    </w:p>
    <w:p w:rsidR="002733DA" w:rsidRPr="00226CBA" w:rsidRDefault="002733DA" w:rsidP="00646233">
      <w:pPr>
        <w:numPr>
          <w:ilvl w:val="0"/>
          <w:numId w:val="20"/>
        </w:numPr>
        <w:spacing w:after="0" w:line="240" w:lineRule="auto"/>
        <w:ind w:firstLine="540"/>
        <w:jc w:val="both"/>
        <w:rPr>
          <w:rFonts w:ascii="Times New Roman" w:eastAsia="Times New Roman" w:hAnsi="Times New Roman"/>
          <w:sz w:val="24"/>
          <w:szCs w:val="24"/>
          <w:lang w:eastAsia="ru-RU"/>
        </w:rPr>
      </w:pPr>
      <w:r w:rsidRPr="00226CBA">
        <w:rPr>
          <w:rFonts w:ascii="Times New Roman" w:eastAsia="Times New Roman" w:hAnsi="Times New Roman"/>
          <w:sz w:val="24"/>
          <w:szCs w:val="24"/>
          <w:lang w:eastAsia="ru-RU"/>
        </w:rPr>
        <w:t>Історія Харківщини.</w:t>
      </w:r>
    </w:p>
    <w:p w:rsidR="002733DA" w:rsidRPr="00226CBA" w:rsidRDefault="002733DA" w:rsidP="00646233">
      <w:pPr>
        <w:numPr>
          <w:ilvl w:val="0"/>
          <w:numId w:val="20"/>
        </w:numPr>
        <w:spacing w:after="0" w:line="240" w:lineRule="auto"/>
        <w:ind w:firstLine="540"/>
        <w:jc w:val="both"/>
        <w:rPr>
          <w:rFonts w:ascii="Times New Roman" w:eastAsia="Times New Roman" w:hAnsi="Times New Roman"/>
          <w:sz w:val="24"/>
          <w:szCs w:val="24"/>
          <w:lang w:eastAsia="ru-RU"/>
        </w:rPr>
      </w:pPr>
      <w:r w:rsidRPr="00226CBA">
        <w:rPr>
          <w:rFonts w:ascii="Times New Roman" w:eastAsia="Times New Roman" w:hAnsi="Times New Roman"/>
          <w:sz w:val="24"/>
          <w:szCs w:val="24"/>
          <w:lang w:eastAsia="ru-RU"/>
        </w:rPr>
        <w:t>Рідне місто моє.</w:t>
      </w:r>
    </w:p>
    <w:p w:rsidR="00E740DD" w:rsidRDefault="002733DA" w:rsidP="00646233">
      <w:pPr>
        <w:numPr>
          <w:ilvl w:val="0"/>
          <w:numId w:val="20"/>
        </w:numPr>
        <w:spacing w:after="0" w:line="240" w:lineRule="auto"/>
        <w:ind w:firstLine="540"/>
        <w:jc w:val="both"/>
        <w:rPr>
          <w:rFonts w:ascii="Times New Roman" w:eastAsia="Times New Roman" w:hAnsi="Times New Roman"/>
          <w:sz w:val="24"/>
          <w:szCs w:val="24"/>
          <w:lang w:eastAsia="ru-RU"/>
        </w:rPr>
      </w:pPr>
      <w:r w:rsidRPr="00226CBA">
        <w:rPr>
          <w:rFonts w:ascii="Times New Roman" w:eastAsia="Times New Roman" w:hAnsi="Times New Roman"/>
          <w:sz w:val="24"/>
          <w:szCs w:val="24"/>
          <w:lang w:val="uk-UA" w:eastAsia="ru-RU"/>
        </w:rPr>
        <w:t>Природа рідного краю</w:t>
      </w:r>
      <w:r w:rsidRPr="00226CBA">
        <w:rPr>
          <w:rFonts w:ascii="Times New Roman" w:eastAsia="Times New Roman" w:hAnsi="Times New Roman"/>
          <w:sz w:val="24"/>
          <w:szCs w:val="24"/>
          <w:lang w:eastAsia="ru-RU"/>
        </w:rPr>
        <w:t>.</w:t>
      </w:r>
    </w:p>
    <w:p w:rsidR="002733DA" w:rsidRPr="00E740DD" w:rsidRDefault="00E740DD" w:rsidP="00E740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sidR="002733DA" w:rsidRPr="00E740DD">
        <w:rPr>
          <w:rFonts w:ascii="Times New Roman" w:eastAsia="Times New Roman" w:hAnsi="Times New Roman"/>
          <w:sz w:val="24"/>
          <w:szCs w:val="24"/>
          <w:lang w:eastAsia="ru-RU"/>
        </w:rPr>
        <w:t>У вік інформації шкільна бібліотека має набути статус інформаційного центру. Інформаційні функції бібліотеки мають два аспекти:</w:t>
      </w:r>
    </w:p>
    <w:p w:rsidR="002733DA" w:rsidRPr="009E2546" w:rsidRDefault="002733DA" w:rsidP="00646233">
      <w:pPr>
        <w:numPr>
          <w:ilvl w:val="0"/>
          <w:numId w:val="21"/>
        </w:numPr>
        <w:spacing w:after="0" w:line="240" w:lineRule="auto"/>
        <w:ind w:firstLine="540"/>
        <w:jc w:val="both"/>
        <w:rPr>
          <w:rFonts w:ascii="Times New Roman" w:eastAsia="Times New Roman" w:hAnsi="Times New Roman"/>
          <w:sz w:val="24"/>
          <w:szCs w:val="24"/>
          <w:lang w:eastAsia="ru-RU"/>
        </w:rPr>
      </w:pPr>
      <w:r w:rsidRPr="009E2546">
        <w:rPr>
          <w:rFonts w:ascii="Times New Roman" w:eastAsia="Times New Roman" w:hAnsi="Times New Roman"/>
          <w:sz w:val="24"/>
          <w:szCs w:val="24"/>
          <w:lang w:eastAsia="ru-RU"/>
        </w:rPr>
        <w:t>інформаційне забезпечення розвитку дитини в школі;</w:t>
      </w:r>
    </w:p>
    <w:p w:rsidR="002733DA" w:rsidRPr="009E2546" w:rsidRDefault="002733DA" w:rsidP="00646233">
      <w:pPr>
        <w:numPr>
          <w:ilvl w:val="0"/>
          <w:numId w:val="21"/>
        </w:numPr>
        <w:spacing w:after="0" w:line="240" w:lineRule="auto"/>
        <w:ind w:firstLine="540"/>
        <w:jc w:val="both"/>
        <w:rPr>
          <w:rFonts w:ascii="Times New Roman" w:eastAsia="Times New Roman" w:hAnsi="Times New Roman"/>
          <w:sz w:val="24"/>
          <w:szCs w:val="24"/>
          <w:lang w:eastAsia="ru-RU"/>
        </w:rPr>
      </w:pPr>
      <w:r w:rsidRPr="009E2546">
        <w:rPr>
          <w:rFonts w:ascii="Times New Roman" w:eastAsia="Times New Roman" w:hAnsi="Times New Roman"/>
          <w:sz w:val="24"/>
          <w:szCs w:val="24"/>
          <w:lang w:eastAsia="ru-RU"/>
        </w:rPr>
        <w:lastRenderedPageBreak/>
        <w:t>інформаційне насичення педколективу.</w:t>
      </w:r>
    </w:p>
    <w:p w:rsidR="002733DA" w:rsidRPr="000A794D" w:rsidRDefault="002733DA" w:rsidP="002733DA">
      <w:pPr>
        <w:spacing w:after="0" w:line="240" w:lineRule="auto"/>
        <w:ind w:firstLine="540"/>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 xml:space="preserve">Ефективними технологіями інформування школярів та педагогів є організовані в шкільній бібліотеці книжкові виставки нових надходжень: </w:t>
      </w:r>
    </w:p>
    <w:p w:rsidR="002733DA" w:rsidRPr="000A794D" w:rsidRDefault="002733DA" w:rsidP="00646233">
      <w:pPr>
        <w:numPr>
          <w:ilvl w:val="0"/>
          <w:numId w:val="22"/>
        </w:numPr>
        <w:spacing w:after="0" w:line="240" w:lineRule="auto"/>
        <w:ind w:firstLine="540"/>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 xml:space="preserve">«Знайомтесь: новинки в шкільній бібліотеці»; </w:t>
      </w:r>
    </w:p>
    <w:p w:rsidR="002733DA" w:rsidRPr="000A794D" w:rsidRDefault="002733DA" w:rsidP="00646233">
      <w:pPr>
        <w:numPr>
          <w:ilvl w:val="0"/>
          <w:numId w:val="22"/>
        </w:numPr>
        <w:spacing w:after="0" w:line="240" w:lineRule="auto"/>
        <w:ind w:firstLine="540"/>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 xml:space="preserve">«Нові підручники», </w:t>
      </w:r>
    </w:p>
    <w:p w:rsidR="002733DA" w:rsidRPr="000A794D" w:rsidRDefault="002733DA" w:rsidP="00646233">
      <w:pPr>
        <w:numPr>
          <w:ilvl w:val="0"/>
          <w:numId w:val="22"/>
        </w:numPr>
        <w:spacing w:after="0" w:line="240" w:lineRule="auto"/>
        <w:ind w:firstLine="540"/>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 xml:space="preserve">«Прочитай, це – цікаво!»; </w:t>
      </w:r>
    </w:p>
    <w:p w:rsidR="002733DA" w:rsidRPr="000A794D" w:rsidRDefault="002733DA" w:rsidP="00646233">
      <w:pPr>
        <w:numPr>
          <w:ilvl w:val="0"/>
          <w:numId w:val="22"/>
        </w:numPr>
        <w:spacing w:after="0" w:line="240" w:lineRule="auto"/>
        <w:ind w:firstLine="540"/>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виставки-перегляди «Цей чудовий світ поезії».</w:t>
      </w:r>
    </w:p>
    <w:p w:rsidR="002733DA" w:rsidRPr="000A794D" w:rsidRDefault="002733DA" w:rsidP="002733DA">
      <w:pPr>
        <w:spacing w:after="0" w:line="240" w:lineRule="auto"/>
        <w:ind w:firstLine="540"/>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Учням молодших класів бібліотека допомагає знайти додаткові матеріали про народні звичаї, народну мудрість, старшокласникам – у написанні рефератів, правильному оформленні бібліографічних списків використаних книг.</w:t>
      </w:r>
    </w:p>
    <w:p w:rsidR="002733DA" w:rsidRPr="000A794D" w:rsidRDefault="002733DA" w:rsidP="002733DA">
      <w:pPr>
        <w:spacing w:after="0" w:line="240" w:lineRule="auto"/>
        <w:ind w:firstLine="540"/>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Шкільна бібліотека проводить заходи, які сприяють більш поглибленому вивченню знань, їх систематизації, розвивають навики самостійної роботи такі заходи як вікторини: «Подорож до казки», «Хто цей літературний герой?», «Україно, моя Україно», години творчості «Я хочу прочитати вам…», тематичні дискусії «Про книгу  та бібліотеку», «Книга в твоїх руках».</w:t>
      </w:r>
    </w:p>
    <w:p w:rsidR="002733DA" w:rsidRPr="00176EA8" w:rsidRDefault="002733DA" w:rsidP="002733DA">
      <w:pPr>
        <w:spacing w:after="0" w:line="240" w:lineRule="auto"/>
        <w:ind w:firstLine="540"/>
        <w:jc w:val="both"/>
        <w:rPr>
          <w:rFonts w:ascii="Times New Roman" w:eastAsia="Times New Roman" w:hAnsi="Times New Roman"/>
          <w:color w:val="FF0000"/>
          <w:sz w:val="24"/>
          <w:szCs w:val="24"/>
          <w:lang w:eastAsia="ru-RU"/>
        </w:rPr>
      </w:pPr>
      <w:r w:rsidRPr="000A794D">
        <w:rPr>
          <w:rFonts w:ascii="Times New Roman" w:eastAsia="Times New Roman" w:hAnsi="Times New Roman"/>
          <w:sz w:val="24"/>
          <w:szCs w:val="24"/>
          <w:lang w:eastAsia="ru-RU"/>
        </w:rPr>
        <w:t>У бібліотеці є папка «Розробки бібліотечних уроків», де накопичується матеріал за темами уроків</w:t>
      </w:r>
      <w:r w:rsidRPr="00176EA8">
        <w:rPr>
          <w:rFonts w:ascii="Times New Roman" w:eastAsia="Times New Roman" w:hAnsi="Times New Roman"/>
          <w:color w:val="FF0000"/>
          <w:sz w:val="24"/>
          <w:szCs w:val="24"/>
          <w:lang w:eastAsia="ru-RU"/>
        </w:rPr>
        <w:t>.</w:t>
      </w:r>
    </w:p>
    <w:p w:rsidR="002733DA" w:rsidRPr="000A794D" w:rsidRDefault="002733DA" w:rsidP="002733DA">
      <w:pPr>
        <w:spacing w:after="0" w:line="240" w:lineRule="auto"/>
        <w:ind w:firstLine="540"/>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Для формування інформаційної культури учнів 5-11-х класів передбачено програми з української, російської мови та літератури, всесвітньої літератури, історії, правознавства, а також здійснюються у процесі бібліотечно-бібліографічних</w:t>
      </w:r>
      <w:r w:rsidR="000A794D" w:rsidRPr="000A794D">
        <w:rPr>
          <w:rFonts w:ascii="Times New Roman" w:eastAsia="Times New Roman" w:hAnsi="Times New Roman"/>
          <w:sz w:val="24"/>
          <w:szCs w:val="24"/>
          <w:lang w:eastAsia="ru-RU"/>
        </w:rPr>
        <w:t xml:space="preserve"> занять учнів 5-11-х класів.</w:t>
      </w:r>
      <w:r w:rsidRPr="000A794D">
        <w:rPr>
          <w:rFonts w:ascii="Times New Roman" w:eastAsia="Times New Roman" w:hAnsi="Times New Roman"/>
          <w:sz w:val="24"/>
          <w:szCs w:val="24"/>
          <w:lang w:eastAsia="ru-RU"/>
        </w:rPr>
        <w:t xml:space="preserve"> </w:t>
      </w:r>
    </w:p>
    <w:p w:rsidR="002733DA" w:rsidRPr="000A794D" w:rsidRDefault="002733DA" w:rsidP="002733DA">
      <w:pPr>
        <w:spacing w:after="0" w:line="240" w:lineRule="auto"/>
        <w:ind w:firstLine="540"/>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У популяризації основ ББЗ використовуються найрізноманітніші методи: бесіди, лекції, практичні заняття, доповіді, повідомлення, виконані учнями.</w:t>
      </w:r>
    </w:p>
    <w:p w:rsidR="002733DA" w:rsidRPr="000A794D" w:rsidRDefault="002733DA" w:rsidP="002733DA">
      <w:pPr>
        <w:spacing w:after="0" w:line="240" w:lineRule="auto"/>
        <w:ind w:firstLine="540"/>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Особливо складно прищеплювати школярам навички користування довідковою літературою. Тому вчителі-предметники активно сприяють формуванню цих навичок: ставлять завдання так, щоб учні змушені були звертатися до словників і довідників. Бібліотека п</w:t>
      </w:r>
      <w:r w:rsidR="000A794D" w:rsidRPr="000A794D">
        <w:rPr>
          <w:rFonts w:ascii="Times New Roman" w:eastAsia="Times New Roman" w:hAnsi="Times New Roman"/>
          <w:sz w:val="24"/>
          <w:szCs w:val="24"/>
          <w:lang w:eastAsia="ru-RU"/>
        </w:rPr>
        <w:t>роводить бібліотечні уроки у 4-6</w:t>
      </w:r>
      <w:r w:rsidRPr="000A794D">
        <w:rPr>
          <w:rFonts w:ascii="Times New Roman" w:eastAsia="Times New Roman" w:hAnsi="Times New Roman"/>
          <w:sz w:val="24"/>
          <w:szCs w:val="24"/>
          <w:lang w:eastAsia="ru-RU"/>
        </w:rPr>
        <w:t>-х класах з теми: «Мої перші словники і довідники» і т.п.</w:t>
      </w:r>
    </w:p>
    <w:p w:rsidR="002733DA" w:rsidRPr="000A794D" w:rsidRDefault="002733DA" w:rsidP="002733DA">
      <w:pPr>
        <w:spacing w:after="0" w:line="240" w:lineRule="auto"/>
        <w:ind w:firstLine="540"/>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Технології масової роботи з читачами вимагають від шкільного бібліотекаря знання і врахування їхніх вікових психолого-педагогічних особливостей. Ефективними технологіями масової роботи шкільної бібліотеки є також огляди літератури (цикли читань, обговорення книг, читацькі конференції, конкурси, вікторини, подорожі книгами, усні журнали, літературні ранки). Так з учнями початкових класів був проведений літературний ранок «Україно моя, Україно, я для тебе на світі живу».</w:t>
      </w:r>
    </w:p>
    <w:p w:rsidR="002733DA" w:rsidRPr="00027779" w:rsidRDefault="000A794D" w:rsidP="002733DA">
      <w:pPr>
        <w:spacing w:after="0" w:line="240" w:lineRule="auto"/>
        <w:ind w:firstLine="540"/>
        <w:jc w:val="both"/>
        <w:rPr>
          <w:rFonts w:ascii="Times New Roman" w:eastAsia="Times New Roman" w:hAnsi="Times New Roman"/>
          <w:sz w:val="24"/>
          <w:szCs w:val="24"/>
          <w:lang w:val="uk-UA" w:eastAsia="ru-RU"/>
        </w:rPr>
      </w:pPr>
      <w:r w:rsidRPr="000A794D">
        <w:rPr>
          <w:rFonts w:ascii="Times New Roman" w:eastAsia="Times New Roman" w:hAnsi="Times New Roman"/>
          <w:sz w:val="24"/>
          <w:szCs w:val="24"/>
          <w:lang w:eastAsia="ru-RU"/>
        </w:rPr>
        <w:t xml:space="preserve">Для учнів 5-6-х класів </w:t>
      </w:r>
      <w:r w:rsidR="002733DA" w:rsidRPr="000A794D">
        <w:rPr>
          <w:rFonts w:ascii="Times New Roman" w:eastAsia="Times New Roman" w:hAnsi="Times New Roman"/>
          <w:sz w:val="24"/>
          <w:szCs w:val="24"/>
          <w:lang w:eastAsia="ru-RU"/>
        </w:rPr>
        <w:t>був проведений літературний аукціон. Це гра, в якій використовується основний принцип аукціона</w:t>
      </w:r>
      <w:r w:rsidR="00027779">
        <w:rPr>
          <w:rFonts w:ascii="Times New Roman" w:eastAsia="Times New Roman" w:hAnsi="Times New Roman"/>
          <w:sz w:val="24"/>
          <w:szCs w:val="24"/>
          <w:lang w:val="uk-UA" w:eastAsia="ru-RU"/>
        </w:rPr>
        <w:t>.</w:t>
      </w:r>
    </w:p>
    <w:p w:rsidR="002733DA" w:rsidRDefault="002733DA" w:rsidP="002733DA">
      <w:pPr>
        <w:spacing w:after="0" w:line="240" w:lineRule="auto"/>
        <w:ind w:firstLine="540"/>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Шкільною бібліотекою проводиться ще така цікава форма роботи «П’ять хвилин із мистецтвом». В читальному залі діє книжкова виставка «Народження чуда», «П’ять хвилин із музикою». Учні різних класів отримують завдання. Проведення цих заходів вимагає підбору одного із музичних, поетичних творів чи творів мистецтва.</w:t>
      </w:r>
    </w:p>
    <w:p w:rsidR="000A794D" w:rsidRPr="007F3930" w:rsidRDefault="000A794D" w:rsidP="00E35794">
      <w:pPr>
        <w:shd w:val="clear" w:color="auto" w:fill="FFFFFF"/>
        <w:autoSpaceDE w:val="0"/>
        <w:autoSpaceDN w:val="0"/>
        <w:adjustRightInd w:val="0"/>
        <w:spacing w:after="0"/>
        <w:jc w:val="both"/>
        <w:rPr>
          <w:rFonts w:ascii="Times New Roman" w:hAnsi="Times New Roman"/>
          <w:szCs w:val="28"/>
          <w:lang w:val="uk-UA"/>
        </w:rPr>
      </w:pPr>
      <w:r>
        <w:rPr>
          <w:rFonts w:ascii="Times New Roman" w:hAnsi="Times New Roman"/>
          <w:szCs w:val="28"/>
          <w:lang w:val="uk-UA"/>
        </w:rPr>
        <w:t xml:space="preserve">       </w:t>
      </w:r>
      <w:r w:rsidRPr="007F3930">
        <w:rPr>
          <w:rFonts w:ascii="Times New Roman" w:hAnsi="Times New Roman"/>
          <w:szCs w:val="28"/>
          <w:lang w:val="uk-UA"/>
        </w:rPr>
        <w:t>Під час проведення Шевченківських  днів у школі, бібліотека</w:t>
      </w:r>
      <w:r w:rsidR="00027779">
        <w:rPr>
          <w:rFonts w:ascii="Times New Roman" w:hAnsi="Times New Roman"/>
          <w:szCs w:val="28"/>
          <w:lang w:val="uk-UA"/>
        </w:rPr>
        <w:t>р</w:t>
      </w:r>
      <w:r w:rsidRPr="007F3930">
        <w:rPr>
          <w:rFonts w:ascii="Times New Roman" w:hAnsi="Times New Roman"/>
          <w:szCs w:val="28"/>
          <w:lang w:val="uk-UA"/>
        </w:rPr>
        <w:t xml:space="preserve">  зробила виставки: творів «Великий Кобзар»,  репродукцій «Пізнай Шевченка як художника», «Кобзарі різних років видань» та літературну </w:t>
      </w:r>
      <w:r w:rsidR="00027779">
        <w:rPr>
          <w:rFonts w:ascii="Times New Roman" w:hAnsi="Times New Roman"/>
          <w:szCs w:val="28"/>
          <w:lang w:val="uk-UA"/>
        </w:rPr>
        <w:t xml:space="preserve">вікторину «Тарасовими стежками» (проведено дистанційно). </w:t>
      </w:r>
    </w:p>
    <w:p w:rsidR="000A794D" w:rsidRPr="007F3930" w:rsidRDefault="000A794D" w:rsidP="00E35794">
      <w:pPr>
        <w:shd w:val="clear" w:color="auto" w:fill="FFFFFF"/>
        <w:autoSpaceDE w:val="0"/>
        <w:autoSpaceDN w:val="0"/>
        <w:adjustRightInd w:val="0"/>
        <w:spacing w:after="0"/>
        <w:ind w:firstLine="360"/>
        <w:jc w:val="both"/>
        <w:rPr>
          <w:rFonts w:ascii="Times New Roman" w:hAnsi="Times New Roman"/>
          <w:szCs w:val="28"/>
          <w:lang w:val="uk-UA"/>
        </w:rPr>
      </w:pPr>
      <w:r w:rsidRPr="007F3930">
        <w:rPr>
          <w:rFonts w:ascii="Times New Roman" w:hAnsi="Times New Roman"/>
          <w:szCs w:val="28"/>
          <w:lang w:val="uk-UA"/>
        </w:rPr>
        <w:t>Бібліотека організовує постійно діючі книжкові виставки: "Ні - Шкідливим звичкам» «Моя майбутня професія», «В пошуках пригод» «Рідна Валківщина»", "Основи правових знань», «Українські звичаї та традиції», «Наш край-Харківщина», «Письменники рідного краю», «Слово, яке лікує душу»,  «Казки народів світу».</w:t>
      </w:r>
    </w:p>
    <w:p w:rsidR="00E35794" w:rsidRPr="007F3930" w:rsidRDefault="00E35794" w:rsidP="00E35794">
      <w:pPr>
        <w:shd w:val="clear" w:color="auto" w:fill="FFFFFF"/>
        <w:autoSpaceDE w:val="0"/>
        <w:autoSpaceDN w:val="0"/>
        <w:adjustRightInd w:val="0"/>
        <w:spacing w:after="0"/>
        <w:ind w:firstLine="426"/>
        <w:jc w:val="both"/>
        <w:rPr>
          <w:rFonts w:ascii="Times New Roman" w:hAnsi="Times New Roman"/>
          <w:szCs w:val="28"/>
          <w:lang w:val="uk-UA"/>
        </w:rPr>
      </w:pPr>
      <w:r w:rsidRPr="007F3930">
        <w:rPr>
          <w:rFonts w:ascii="Times New Roman" w:hAnsi="Times New Roman"/>
          <w:szCs w:val="28"/>
          <w:lang w:val="uk-UA"/>
        </w:rPr>
        <w:t xml:space="preserve">Щоб якомога раніше залучити дітей до читання  в школі практикуються  перші візити учнів 1 класу до бібліотеки , де  вони знайомляться з бібліотекарем,  бібліотечним приміщенням, графіком роботи   бібліотеки та правилами користування бібліотекою, ось і в цьому році 30 вересня до  бібліотеки завітали з візитом учні 1 класу. </w:t>
      </w:r>
    </w:p>
    <w:p w:rsidR="00E35794" w:rsidRPr="00E8331F" w:rsidRDefault="00E35794" w:rsidP="00E35794">
      <w:pPr>
        <w:shd w:val="clear" w:color="auto" w:fill="FFFFFF"/>
        <w:autoSpaceDE w:val="0"/>
        <w:autoSpaceDN w:val="0"/>
        <w:adjustRightInd w:val="0"/>
        <w:spacing w:after="0"/>
        <w:ind w:firstLine="426"/>
        <w:jc w:val="both"/>
        <w:rPr>
          <w:rFonts w:ascii="Times New Roman" w:hAnsi="Times New Roman"/>
          <w:szCs w:val="28"/>
        </w:rPr>
      </w:pPr>
      <w:r w:rsidRPr="003F25F0">
        <w:rPr>
          <w:rFonts w:ascii="Times New Roman" w:hAnsi="Times New Roman"/>
          <w:szCs w:val="28"/>
        </w:rPr>
        <w:lastRenderedPageBreak/>
        <w:t xml:space="preserve">Для батьків </w:t>
      </w:r>
      <w:r>
        <w:rPr>
          <w:rFonts w:ascii="Times New Roman" w:hAnsi="Times New Roman"/>
          <w:szCs w:val="28"/>
        </w:rPr>
        <w:t xml:space="preserve">1 вересня </w:t>
      </w:r>
      <w:r w:rsidRPr="003F25F0">
        <w:rPr>
          <w:rFonts w:ascii="Times New Roman" w:hAnsi="Times New Roman"/>
          <w:szCs w:val="28"/>
        </w:rPr>
        <w:t xml:space="preserve">пройшов день відкритих дверей, під час відвідування бібліотеки вони мали змогу ознайомитися з </w:t>
      </w:r>
      <w:r w:rsidRPr="00E8331F">
        <w:rPr>
          <w:rFonts w:ascii="Times New Roman" w:hAnsi="Times New Roman"/>
          <w:szCs w:val="28"/>
        </w:rPr>
        <w:t>порадами, які були представлені на стенді та поличці :</w:t>
      </w:r>
    </w:p>
    <w:p w:rsidR="00E35794" w:rsidRPr="00E8331F" w:rsidRDefault="00E35794" w:rsidP="005668E9">
      <w:pPr>
        <w:pStyle w:val="aff5"/>
        <w:numPr>
          <w:ilvl w:val="0"/>
          <w:numId w:val="72"/>
        </w:numPr>
        <w:shd w:val="clear" w:color="auto" w:fill="FFFFFF"/>
        <w:tabs>
          <w:tab w:val="clear" w:pos="720"/>
          <w:tab w:val="num" w:pos="1080"/>
        </w:tabs>
        <w:autoSpaceDE w:val="0"/>
        <w:autoSpaceDN w:val="0"/>
        <w:adjustRightInd w:val="0"/>
        <w:spacing w:after="0" w:line="240" w:lineRule="auto"/>
        <w:ind w:left="1080"/>
        <w:rPr>
          <w:rFonts w:ascii="Times New Roman" w:hAnsi="Times New Roman"/>
          <w:szCs w:val="28"/>
        </w:rPr>
      </w:pPr>
      <w:r w:rsidRPr="00E8331F">
        <w:rPr>
          <w:rFonts w:ascii="Times New Roman" w:hAnsi="Times New Roman"/>
          <w:szCs w:val="28"/>
        </w:rPr>
        <w:t>«Поради батькам щодо виховання інтересу до читання у дітей»</w:t>
      </w:r>
    </w:p>
    <w:p w:rsidR="00E35794" w:rsidRPr="00E8331F" w:rsidRDefault="00E35794" w:rsidP="005668E9">
      <w:pPr>
        <w:pStyle w:val="aff5"/>
        <w:numPr>
          <w:ilvl w:val="0"/>
          <w:numId w:val="72"/>
        </w:numPr>
        <w:shd w:val="clear" w:color="auto" w:fill="FFFFFF"/>
        <w:autoSpaceDE w:val="0"/>
        <w:autoSpaceDN w:val="0"/>
        <w:adjustRightInd w:val="0"/>
        <w:spacing w:after="0" w:line="240" w:lineRule="auto"/>
        <w:ind w:left="1080"/>
        <w:rPr>
          <w:rFonts w:ascii="Times New Roman" w:hAnsi="Times New Roman"/>
          <w:szCs w:val="28"/>
        </w:rPr>
      </w:pPr>
      <w:r w:rsidRPr="00E8331F">
        <w:rPr>
          <w:rFonts w:ascii="Times New Roman" w:hAnsi="Times New Roman"/>
          <w:szCs w:val="28"/>
        </w:rPr>
        <w:t xml:space="preserve"> «Як працювати з книгою у колі сім’ї»</w:t>
      </w:r>
    </w:p>
    <w:p w:rsidR="00E35794" w:rsidRPr="00E8331F" w:rsidRDefault="00E35794" w:rsidP="005668E9">
      <w:pPr>
        <w:pStyle w:val="aff5"/>
        <w:numPr>
          <w:ilvl w:val="0"/>
          <w:numId w:val="72"/>
        </w:numPr>
        <w:shd w:val="clear" w:color="auto" w:fill="FFFFFF"/>
        <w:autoSpaceDE w:val="0"/>
        <w:autoSpaceDN w:val="0"/>
        <w:adjustRightInd w:val="0"/>
        <w:spacing w:after="0" w:line="240" w:lineRule="auto"/>
        <w:ind w:left="1080"/>
        <w:rPr>
          <w:rFonts w:ascii="Times New Roman" w:hAnsi="Times New Roman"/>
          <w:szCs w:val="28"/>
        </w:rPr>
      </w:pPr>
      <w:r w:rsidRPr="00E8331F">
        <w:rPr>
          <w:rFonts w:ascii="Times New Roman" w:hAnsi="Times New Roman"/>
          <w:szCs w:val="28"/>
        </w:rPr>
        <w:t>Як перетворити читання ваших дітей у захоплення»</w:t>
      </w:r>
    </w:p>
    <w:p w:rsidR="00E35794" w:rsidRPr="00E8331F" w:rsidRDefault="00E35794" w:rsidP="005668E9">
      <w:pPr>
        <w:pStyle w:val="aff5"/>
        <w:numPr>
          <w:ilvl w:val="0"/>
          <w:numId w:val="72"/>
        </w:numPr>
        <w:shd w:val="clear" w:color="auto" w:fill="FFFFFF"/>
        <w:autoSpaceDE w:val="0"/>
        <w:autoSpaceDN w:val="0"/>
        <w:adjustRightInd w:val="0"/>
        <w:spacing w:after="0" w:line="240" w:lineRule="auto"/>
        <w:ind w:left="1080"/>
        <w:rPr>
          <w:rFonts w:ascii="Times New Roman" w:hAnsi="Times New Roman"/>
          <w:szCs w:val="28"/>
        </w:rPr>
      </w:pPr>
      <w:r w:rsidRPr="00E8331F">
        <w:rPr>
          <w:rFonts w:ascii="Times New Roman" w:hAnsi="Times New Roman"/>
          <w:szCs w:val="28"/>
        </w:rPr>
        <w:t>Вислови В.Сухомлинського про навчання</w:t>
      </w:r>
    </w:p>
    <w:p w:rsidR="00E35794" w:rsidRPr="00E8331F" w:rsidRDefault="00E35794" w:rsidP="005668E9">
      <w:pPr>
        <w:pStyle w:val="aff5"/>
        <w:numPr>
          <w:ilvl w:val="0"/>
          <w:numId w:val="72"/>
        </w:numPr>
        <w:shd w:val="clear" w:color="auto" w:fill="FFFFFF"/>
        <w:autoSpaceDE w:val="0"/>
        <w:autoSpaceDN w:val="0"/>
        <w:adjustRightInd w:val="0"/>
        <w:spacing w:after="0" w:line="240" w:lineRule="auto"/>
        <w:ind w:left="1080"/>
        <w:rPr>
          <w:rFonts w:ascii="Times New Roman" w:hAnsi="Times New Roman"/>
          <w:szCs w:val="28"/>
        </w:rPr>
      </w:pPr>
      <w:r w:rsidRPr="00E8331F">
        <w:rPr>
          <w:rFonts w:ascii="Times New Roman" w:hAnsi="Times New Roman"/>
          <w:szCs w:val="28"/>
        </w:rPr>
        <w:t>Духовні заповіді Марії Терези</w:t>
      </w:r>
    </w:p>
    <w:p w:rsidR="000A794D" w:rsidRPr="000A794D" w:rsidRDefault="00E35794" w:rsidP="00E35794">
      <w:pPr>
        <w:spacing w:after="0" w:line="240" w:lineRule="auto"/>
        <w:ind w:firstLine="540"/>
        <w:jc w:val="both"/>
        <w:rPr>
          <w:rFonts w:ascii="Times New Roman" w:eastAsia="Times New Roman" w:hAnsi="Times New Roman"/>
          <w:sz w:val="24"/>
          <w:szCs w:val="24"/>
          <w:lang w:eastAsia="ru-RU"/>
        </w:rPr>
      </w:pPr>
      <w:r w:rsidRPr="00E8331F">
        <w:rPr>
          <w:rFonts w:ascii="Times New Roman" w:hAnsi="Times New Roman"/>
          <w:szCs w:val="28"/>
        </w:rPr>
        <w:t>Правила користування бібліотекою</w:t>
      </w:r>
    </w:p>
    <w:p w:rsidR="002733DA" w:rsidRPr="000A794D" w:rsidRDefault="002733DA" w:rsidP="002733DA">
      <w:pPr>
        <w:spacing w:after="0" w:line="240" w:lineRule="auto"/>
        <w:ind w:firstLine="540"/>
        <w:jc w:val="both"/>
        <w:rPr>
          <w:rFonts w:ascii="Times New Roman" w:eastAsia="Times New Roman" w:hAnsi="Times New Roman"/>
          <w:sz w:val="20"/>
          <w:szCs w:val="20"/>
          <w:lang w:eastAsia="ru-RU"/>
        </w:rPr>
      </w:pPr>
      <w:r w:rsidRPr="000A794D">
        <w:rPr>
          <w:rFonts w:ascii="Times New Roman" w:eastAsia="Times New Roman" w:hAnsi="Times New Roman"/>
          <w:sz w:val="24"/>
          <w:szCs w:val="24"/>
          <w:lang w:eastAsia="ru-RU"/>
        </w:rPr>
        <w:t>Одна з характерних рис сучасного бібліотечного обслуговування дітей і підлітків – використання нетрадиційних форм масової роботи в шкільних бібліотеках.</w:t>
      </w:r>
    </w:p>
    <w:p w:rsidR="000A794D" w:rsidRDefault="000A794D" w:rsidP="002733DA">
      <w:pPr>
        <w:spacing w:after="0" w:line="240" w:lineRule="auto"/>
        <w:jc w:val="both"/>
        <w:rPr>
          <w:rFonts w:ascii="Times New Roman" w:eastAsia="Times New Roman" w:hAnsi="Times New Roman"/>
          <w:color w:val="FF0000"/>
          <w:sz w:val="24"/>
          <w:szCs w:val="24"/>
          <w:lang w:val="uk-UA" w:eastAsia="ru-RU"/>
        </w:rPr>
      </w:pPr>
    </w:p>
    <w:p w:rsidR="002733DA" w:rsidRPr="000A794D" w:rsidRDefault="002733DA" w:rsidP="002733DA">
      <w:pPr>
        <w:spacing w:after="0" w:line="240" w:lineRule="auto"/>
        <w:jc w:val="both"/>
        <w:rPr>
          <w:rFonts w:ascii="Times New Roman" w:eastAsia="Times New Roman" w:hAnsi="Times New Roman"/>
          <w:sz w:val="24"/>
          <w:szCs w:val="24"/>
          <w:u w:val="single"/>
          <w:lang w:eastAsia="ru-RU"/>
        </w:rPr>
      </w:pPr>
      <w:r w:rsidRPr="000A794D">
        <w:rPr>
          <w:rFonts w:ascii="Times New Roman" w:eastAsia="Times New Roman" w:hAnsi="Times New Roman"/>
          <w:sz w:val="24"/>
          <w:szCs w:val="24"/>
          <w:u w:val="single"/>
          <w:lang w:eastAsia="ru-RU"/>
        </w:rPr>
        <w:t>Основні напрямки і завдання роботи бібліотеки на 20</w:t>
      </w:r>
      <w:r w:rsidR="00027779">
        <w:rPr>
          <w:rFonts w:ascii="Times New Roman" w:eastAsia="Times New Roman" w:hAnsi="Times New Roman"/>
          <w:sz w:val="24"/>
          <w:szCs w:val="24"/>
          <w:u w:val="single"/>
          <w:lang w:val="uk-UA" w:eastAsia="ru-RU"/>
        </w:rPr>
        <w:t>22</w:t>
      </w:r>
      <w:r w:rsidRPr="000A794D">
        <w:rPr>
          <w:rFonts w:ascii="Times New Roman" w:eastAsia="Times New Roman" w:hAnsi="Times New Roman"/>
          <w:sz w:val="24"/>
          <w:szCs w:val="24"/>
          <w:u w:val="single"/>
          <w:lang w:eastAsia="ru-RU"/>
        </w:rPr>
        <w:t>/20</w:t>
      </w:r>
      <w:r w:rsidR="00027779">
        <w:rPr>
          <w:rFonts w:ascii="Times New Roman" w:eastAsia="Times New Roman" w:hAnsi="Times New Roman"/>
          <w:sz w:val="24"/>
          <w:szCs w:val="24"/>
          <w:u w:val="single"/>
          <w:lang w:val="uk-UA" w:eastAsia="ru-RU"/>
        </w:rPr>
        <w:t>23</w:t>
      </w:r>
      <w:r w:rsidR="000A794D" w:rsidRPr="000A794D">
        <w:rPr>
          <w:rFonts w:ascii="Times New Roman" w:eastAsia="Times New Roman" w:hAnsi="Times New Roman"/>
          <w:sz w:val="24"/>
          <w:szCs w:val="24"/>
          <w:u w:val="single"/>
          <w:lang w:val="uk-UA" w:eastAsia="ru-RU"/>
        </w:rPr>
        <w:t xml:space="preserve"> </w:t>
      </w:r>
      <w:r w:rsidRPr="000A794D">
        <w:rPr>
          <w:rFonts w:ascii="Times New Roman" w:eastAsia="Times New Roman" w:hAnsi="Times New Roman"/>
          <w:sz w:val="24"/>
          <w:szCs w:val="24"/>
          <w:u w:val="single"/>
          <w:lang w:eastAsia="ru-RU"/>
        </w:rPr>
        <w:t>навчальний рік</w:t>
      </w:r>
    </w:p>
    <w:p w:rsidR="002733DA" w:rsidRPr="000A794D" w:rsidRDefault="002733DA" w:rsidP="002733DA">
      <w:pPr>
        <w:tabs>
          <w:tab w:val="left" w:pos="284"/>
        </w:tabs>
        <w:spacing w:after="0" w:line="240" w:lineRule="auto"/>
        <w:ind w:firstLine="567"/>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Орієнтуючись на національну доктрину розвитку освіти в Україні в ХХІ столітті визначила, що головною метою української освіти є створення умов для розвитку і самореалізації кожної особистості.</w:t>
      </w:r>
    </w:p>
    <w:p w:rsidR="002733DA" w:rsidRPr="000A794D" w:rsidRDefault="002733DA" w:rsidP="002733DA">
      <w:pPr>
        <w:tabs>
          <w:tab w:val="left" w:pos="284"/>
        </w:tabs>
        <w:spacing w:after="0" w:line="240" w:lineRule="auto"/>
        <w:ind w:firstLine="567"/>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Виходячи з цього бібліотека визначила наступні завдання:</w:t>
      </w:r>
    </w:p>
    <w:p w:rsidR="002733DA" w:rsidRPr="000A794D" w:rsidRDefault="002733DA" w:rsidP="00646233">
      <w:pPr>
        <w:numPr>
          <w:ilvl w:val="0"/>
          <w:numId w:val="21"/>
        </w:numPr>
        <w:tabs>
          <w:tab w:val="left" w:pos="426"/>
        </w:tabs>
        <w:spacing w:after="0" w:line="240" w:lineRule="auto"/>
        <w:ind w:left="142" w:firstLine="0"/>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сприяння реалізації державної політики в галузі освіти;</w:t>
      </w:r>
    </w:p>
    <w:p w:rsidR="002733DA" w:rsidRPr="000A794D" w:rsidRDefault="002733DA" w:rsidP="00646233">
      <w:pPr>
        <w:numPr>
          <w:ilvl w:val="0"/>
          <w:numId w:val="21"/>
        </w:numPr>
        <w:tabs>
          <w:tab w:val="left" w:pos="426"/>
        </w:tabs>
        <w:spacing w:after="0" w:line="240" w:lineRule="auto"/>
        <w:ind w:left="142" w:firstLine="0"/>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інформаційне забезпечення програмних та факультативних знань, самоосвіти школярів;</w:t>
      </w:r>
    </w:p>
    <w:p w:rsidR="002733DA" w:rsidRPr="000A794D" w:rsidRDefault="002733DA" w:rsidP="00646233">
      <w:pPr>
        <w:numPr>
          <w:ilvl w:val="0"/>
          <w:numId w:val="21"/>
        </w:numPr>
        <w:tabs>
          <w:tab w:val="left" w:pos="426"/>
        </w:tabs>
        <w:spacing w:after="0" w:line="240" w:lineRule="auto"/>
        <w:ind w:left="142" w:firstLine="0"/>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виховання в учнів інформаційної культури, постійного прагнення до пошуку інформації, формування навичок систематизації та особистої оцінки інформації;</w:t>
      </w:r>
    </w:p>
    <w:p w:rsidR="002733DA" w:rsidRPr="000A794D" w:rsidRDefault="002733DA" w:rsidP="00646233">
      <w:pPr>
        <w:numPr>
          <w:ilvl w:val="0"/>
          <w:numId w:val="21"/>
        </w:numPr>
        <w:tabs>
          <w:tab w:val="left" w:pos="426"/>
        </w:tabs>
        <w:spacing w:after="0" w:line="240" w:lineRule="auto"/>
        <w:ind w:left="142" w:firstLine="0"/>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навчання школярів технологій користування бібліотеками всіх типів;</w:t>
      </w:r>
    </w:p>
    <w:p w:rsidR="002733DA" w:rsidRPr="000A794D" w:rsidRDefault="002733DA" w:rsidP="00646233">
      <w:pPr>
        <w:numPr>
          <w:ilvl w:val="0"/>
          <w:numId w:val="21"/>
        </w:numPr>
        <w:tabs>
          <w:tab w:val="left" w:pos="426"/>
        </w:tabs>
        <w:spacing w:after="0" w:line="240" w:lineRule="auto"/>
        <w:ind w:left="142" w:firstLine="0"/>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виховання мислячого, вдумливого, грамотного книго користувача;</w:t>
      </w:r>
    </w:p>
    <w:p w:rsidR="002733DA" w:rsidRPr="000A794D" w:rsidRDefault="002733DA" w:rsidP="00646233">
      <w:pPr>
        <w:numPr>
          <w:ilvl w:val="0"/>
          <w:numId w:val="21"/>
        </w:numPr>
        <w:tabs>
          <w:tab w:val="left" w:pos="426"/>
        </w:tabs>
        <w:spacing w:after="0" w:line="240" w:lineRule="auto"/>
        <w:ind w:left="142" w:firstLine="0"/>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всебічне сприяння підвищенню фахової майстерності педагогів;</w:t>
      </w:r>
    </w:p>
    <w:p w:rsidR="002733DA" w:rsidRPr="000A794D" w:rsidRDefault="002733DA" w:rsidP="00646233">
      <w:pPr>
        <w:numPr>
          <w:ilvl w:val="0"/>
          <w:numId w:val="21"/>
        </w:numPr>
        <w:tabs>
          <w:tab w:val="left" w:pos="426"/>
        </w:tabs>
        <w:spacing w:after="0" w:line="240" w:lineRule="auto"/>
        <w:ind w:left="142" w:firstLine="0"/>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створення комфортного бібліотечного середовища;</w:t>
      </w:r>
    </w:p>
    <w:p w:rsidR="002733DA" w:rsidRPr="000A794D" w:rsidRDefault="002733DA" w:rsidP="00646233">
      <w:pPr>
        <w:numPr>
          <w:ilvl w:val="0"/>
          <w:numId w:val="21"/>
        </w:numPr>
        <w:tabs>
          <w:tab w:val="left" w:pos="426"/>
        </w:tabs>
        <w:spacing w:after="0" w:line="240" w:lineRule="auto"/>
        <w:ind w:left="142" w:firstLine="0"/>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реформування бібліотеки в таку, яка б включала як традиційні носії інформації, так і сучасні мультимедійні технології;</w:t>
      </w:r>
    </w:p>
    <w:p w:rsidR="002733DA" w:rsidRPr="000A794D" w:rsidRDefault="002733DA" w:rsidP="00646233">
      <w:pPr>
        <w:numPr>
          <w:ilvl w:val="0"/>
          <w:numId w:val="21"/>
        </w:numPr>
        <w:tabs>
          <w:tab w:val="left" w:pos="426"/>
        </w:tabs>
        <w:spacing w:after="0" w:line="240" w:lineRule="auto"/>
        <w:ind w:left="142" w:firstLine="0"/>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тісна співпраця з педагогічним колективом у вирішенні проблемної теми «Формування організаційно-функціональної системи інтелектуальної творчої діяльності вчителів та учнів в умовах профільного навчання»;</w:t>
      </w:r>
    </w:p>
    <w:p w:rsidR="002733DA" w:rsidRPr="000A794D" w:rsidRDefault="002733DA" w:rsidP="00646233">
      <w:pPr>
        <w:numPr>
          <w:ilvl w:val="0"/>
          <w:numId w:val="21"/>
        </w:numPr>
        <w:tabs>
          <w:tab w:val="left" w:pos="426"/>
        </w:tabs>
        <w:spacing w:after="0" w:line="240" w:lineRule="auto"/>
        <w:ind w:left="142" w:firstLine="0"/>
        <w:jc w:val="both"/>
        <w:rPr>
          <w:rFonts w:ascii="Times New Roman" w:eastAsia="Times New Roman" w:hAnsi="Times New Roman"/>
          <w:sz w:val="24"/>
          <w:szCs w:val="24"/>
          <w:lang w:eastAsia="ru-RU"/>
        </w:rPr>
      </w:pPr>
      <w:r w:rsidRPr="000A794D">
        <w:rPr>
          <w:rFonts w:ascii="Times New Roman" w:eastAsia="Times New Roman" w:hAnsi="Times New Roman"/>
          <w:sz w:val="24"/>
          <w:szCs w:val="24"/>
          <w:lang w:eastAsia="ru-RU"/>
        </w:rPr>
        <w:t>опрацювання питання «Формування в читачів бібліотеки позитивної мотивації до читання».</w:t>
      </w:r>
    </w:p>
    <w:p w:rsidR="00647823" w:rsidRDefault="00647823" w:rsidP="00BB59DA">
      <w:pPr>
        <w:spacing w:after="0" w:line="240" w:lineRule="auto"/>
        <w:rPr>
          <w:rFonts w:ascii="Times New Roman" w:eastAsia="Times New Roman" w:hAnsi="Times New Roman"/>
          <w:b/>
          <w:sz w:val="24"/>
          <w:szCs w:val="24"/>
          <w:lang w:val="uk-UA" w:eastAsia="ru-RU"/>
        </w:rPr>
      </w:pPr>
    </w:p>
    <w:p w:rsidR="000A32A0" w:rsidRPr="003149A5" w:rsidRDefault="00D029C8" w:rsidP="00647823">
      <w:pPr>
        <w:spacing w:after="0" w:line="240" w:lineRule="auto"/>
        <w:jc w:val="center"/>
        <w:rPr>
          <w:rFonts w:ascii="Times New Roman" w:eastAsia="Times New Roman" w:hAnsi="Times New Roman"/>
          <w:b/>
          <w:sz w:val="24"/>
          <w:szCs w:val="24"/>
          <w:lang w:val="uk-UA" w:eastAsia="ru-RU"/>
        </w:rPr>
      </w:pPr>
      <w:r w:rsidRPr="003149A5">
        <w:rPr>
          <w:rFonts w:ascii="Times New Roman" w:eastAsia="Times New Roman" w:hAnsi="Times New Roman"/>
          <w:b/>
          <w:sz w:val="24"/>
          <w:szCs w:val="24"/>
          <w:lang w:val="uk-UA" w:eastAsia="ru-RU"/>
        </w:rPr>
        <w:t>Організація харчування учнів</w:t>
      </w:r>
    </w:p>
    <w:p w:rsidR="000A32A0" w:rsidRPr="000A32A0" w:rsidRDefault="005F03B0" w:rsidP="000A32A0">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Харчування учнів школи у 2021/2022</w:t>
      </w:r>
      <w:r w:rsidR="00176EA8">
        <w:rPr>
          <w:rFonts w:ascii="Times New Roman" w:eastAsia="Times New Roman" w:hAnsi="Times New Roman"/>
          <w:sz w:val="24"/>
          <w:szCs w:val="24"/>
          <w:lang w:val="uk-UA" w:eastAsia="ru-RU"/>
        </w:rPr>
        <w:t xml:space="preserve"> </w:t>
      </w:r>
      <w:r w:rsidR="000A32A0" w:rsidRPr="000A32A0">
        <w:rPr>
          <w:rFonts w:ascii="Times New Roman" w:eastAsia="Times New Roman" w:hAnsi="Times New Roman"/>
          <w:sz w:val="24"/>
          <w:szCs w:val="24"/>
          <w:lang w:val="uk-UA" w:eastAsia="ru-RU"/>
        </w:rPr>
        <w:t>навчальному році забезпечу</w:t>
      </w:r>
      <w:r w:rsidR="00176EA8">
        <w:rPr>
          <w:rFonts w:ascii="Times New Roman" w:eastAsia="Times New Roman" w:hAnsi="Times New Roman"/>
          <w:sz w:val="24"/>
          <w:szCs w:val="24"/>
          <w:lang w:val="uk-UA" w:eastAsia="ru-RU"/>
        </w:rPr>
        <w:t>валось на базі шкільної їдальні.</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Організація харчування учнів закладу була спрямована на створення умов для підтримки та збереження здоров’я школярів, профілактику захворювань, пов’язаних із порушенням режиму прийому їжі. У режимі школи велике значення надавалося організації раціонального, збалансованого харчування відповідно до віку і стану здоров’я учнів. У школі розроблені комплексно-цільові заходи організації і розвитку харчування учнів, якими передбачено: зміцнення матеріально-технічної бази їдальні; розширення сфер послуг для учнів і батьків; удосконалення різноманітності раціону харчування; виховання культури прийому їжі; пропаганда здорового способу життя.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Основними принципами організації харчування в  закладі були: адекватна енергетична цінність раціонів відповідно до енерговитрат дітей;   збалансованість та максимальна різноманітність раціону; адекватна технологічна та кулінарна обробка продуктів та страв, що забезпечує їх смакові якості та збереження вихідної харчової цінності; забезпечення санітарно-гігієнічних норм, у тому числі дотримання всіх санітарних вимог до стану харчоблоку, продуктів харчування, зберігання, приготування та роздачі страв; врахування індивідуальних особливостей дітей.</w:t>
      </w:r>
    </w:p>
    <w:p w:rsidR="000A32A0" w:rsidRPr="000A32A0" w:rsidRDefault="000A32A0" w:rsidP="000A32A0">
      <w:pPr>
        <w:spacing w:after="0" w:line="240" w:lineRule="auto"/>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lastRenderedPageBreak/>
        <w:t xml:space="preserve">           З метою поліпшення роботи щодо організації харчування учнів протягом року здійснювався контроль за організацією та якістю надання послуг  з харчування учнів;  проводився моніторинг харчування учнів школи; були  розроблені заходи, які передбачали зміцнення мате</w:t>
      </w:r>
      <w:r w:rsidR="00176EA8">
        <w:rPr>
          <w:rFonts w:ascii="Times New Roman" w:eastAsia="Times New Roman" w:hAnsi="Times New Roman"/>
          <w:sz w:val="24"/>
          <w:szCs w:val="24"/>
          <w:lang w:val="uk-UA" w:eastAsia="ru-RU"/>
        </w:rPr>
        <w:t>ріально-технічної бази їдальні</w:t>
      </w:r>
      <w:r w:rsidRPr="000A32A0">
        <w:rPr>
          <w:rFonts w:ascii="Times New Roman" w:eastAsia="Times New Roman" w:hAnsi="Times New Roman"/>
          <w:sz w:val="24"/>
          <w:szCs w:val="24"/>
          <w:lang w:val="uk-UA" w:eastAsia="ru-RU"/>
        </w:rPr>
        <w:t xml:space="preserve">, удосконалення різноманітності раціону харчування, виховання культури прийому їжі, пропаганда здорового способу життя.  </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Процес  організації  харчування  дітей  у  школі складався з:  відпрацювання режиму і графіка харчування дітей; визначення постачальників продуктів харчування і продовольчої    сировини;   приймання   продуктів   харчування   і продовольчої    сировини    гарантованої     якості;     складання меню-розкладу;  виготовлення страв;  прове</w:t>
      </w:r>
      <w:r w:rsidR="00176EA8">
        <w:rPr>
          <w:rFonts w:ascii="Times New Roman" w:eastAsia="Times New Roman" w:hAnsi="Times New Roman"/>
          <w:sz w:val="24"/>
          <w:szCs w:val="24"/>
          <w:lang w:val="uk-UA" w:eastAsia="ru-RU"/>
        </w:rPr>
        <w:t>дення реалізації готових страв; надання дітям готових страв</w:t>
      </w:r>
      <w:r w:rsidRPr="000A32A0">
        <w:rPr>
          <w:rFonts w:ascii="Times New Roman" w:eastAsia="Times New Roman" w:hAnsi="Times New Roman"/>
          <w:sz w:val="24"/>
          <w:szCs w:val="24"/>
          <w:lang w:val="uk-UA" w:eastAsia="ru-RU"/>
        </w:rPr>
        <w:t>;  ведення обліку дітей,  які отримують безоплатне гаряче харчування,  а також гаряче харчування за кошти батьків;  контроль за  харчуванням;  інформування  батьків про організацію харчування дітей у закладі.</w:t>
      </w:r>
    </w:p>
    <w:p w:rsidR="000A32A0" w:rsidRPr="000A32A0" w:rsidRDefault="005F03B0" w:rsidP="000A32A0">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Відповідно до наказів</w:t>
      </w:r>
      <w:r w:rsidR="000A32A0" w:rsidRPr="000A32A0">
        <w:rPr>
          <w:rFonts w:ascii="Times New Roman" w:eastAsia="Times New Roman" w:hAnsi="Times New Roman"/>
          <w:sz w:val="24"/>
          <w:szCs w:val="24"/>
          <w:lang w:val="uk-UA" w:eastAsia="ru-RU"/>
        </w:rPr>
        <w:t xml:space="preserve"> директ</w:t>
      </w:r>
      <w:r w:rsidR="00DA7BFE">
        <w:rPr>
          <w:rFonts w:ascii="Times New Roman" w:eastAsia="Times New Roman" w:hAnsi="Times New Roman"/>
          <w:sz w:val="24"/>
          <w:szCs w:val="24"/>
          <w:lang w:val="uk-UA" w:eastAsia="ru-RU"/>
        </w:rPr>
        <w:t xml:space="preserve">ора школи від 01.09.2021 «Про  </w:t>
      </w:r>
      <w:r w:rsidR="000A32A0" w:rsidRPr="000A32A0">
        <w:rPr>
          <w:rFonts w:ascii="Times New Roman" w:eastAsia="Times New Roman" w:hAnsi="Times New Roman"/>
          <w:sz w:val="24"/>
          <w:szCs w:val="24"/>
          <w:lang w:val="uk-UA" w:eastAsia="ru-RU"/>
        </w:rPr>
        <w:t xml:space="preserve">організацію харчування учнів </w:t>
      </w:r>
      <w:r w:rsidR="00DA7BFE">
        <w:rPr>
          <w:rFonts w:ascii="Times New Roman" w:eastAsia="Times New Roman" w:hAnsi="Times New Roman"/>
          <w:sz w:val="24"/>
          <w:szCs w:val="24"/>
          <w:lang w:val="uk-UA" w:eastAsia="ru-RU"/>
        </w:rPr>
        <w:t>у І семестрі 2021/2022 навчального року</w:t>
      </w:r>
      <w:r w:rsidR="000A32A0" w:rsidRPr="000A32A0">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від 05.01.2022 «Про організацію харчування учнів закладу освіти у 2022 році»</w:t>
      </w:r>
      <w:r w:rsidR="000A32A0" w:rsidRPr="000A32A0">
        <w:rPr>
          <w:rFonts w:ascii="Times New Roman" w:eastAsia="Times New Roman" w:hAnsi="Times New Roman"/>
          <w:sz w:val="24"/>
          <w:szCs w:val="24"/>
          <w:lang w:val="uk-UA" w:eastAsia="ru-RU"/>
        </w:rPr>
        <w:t xml:space="preserve"> контроль за організацією харчування учнів здійсню</w:t>
      </w:r>
      <w:r w:rsidR="00DA7BFE">
        <w:rPr>
          <w:rFonts w:ascii="Times New Roman" w:eastAsia="Times New Roman" w:hAnsi="Times New Roman"/>
          <w:sz w:val="24"/>
          <w:szCs w:val="24"/>
          <w:lang w:val="uk-UA" w:eastAsia="ru-RU"/>
        </w:rPr>
        <w:t xml:space="preserve">є  заступник  директора з </w:t>
      </w:r>
      <w:r w:rsidR="00176EA8">
        <w:rPr>
          <w:rFonts w:ascii="Times New Roman" w:eastAsia="Times New Roman" w:hAnsi="Times New Roman"/>
          <w:sz w:val="24"/>
          <w:szCs w:val="24"/>
          <w:lang w:val="uk-UA" w:eastAsia="ru-RU"/>
        </w:rPr>
        <w:t xml:space="preserve">виховної роботи </w:t>
      </w:r>
      <w:r w:rsidR="00DA7BFE">
        <w:rPr>
          <w:rFonts w:ascii="Times New Roman" w:eastAsia="Times New Roman" w:hAnsi="Times New Roman"/>
          <w:sz w:val="24"/>
          <w:szCs w:val="24"/>
          <w:lang w:val="uk-UA" w:eastAsia="ru-RU"/>
        </w:rPr>
        <w:t xml:space="preserve">Цибулько Р.О. </w:t>
      </w:r>
      <w:r w:rsidR="000A32A0" w:rsidRPr="000A32A0">
        <w:rPr>
          <w:rFonts w:ascii="Times New Roman" w:eastAsia="Times New Roman" w:hAnsi="Times New Roman"/>
          <w:sz w:val="24"/>
          <w:szCs w:val="24"/>
          <w:lang w:val="uk-UA" w:eastAsia="ru-RU"/>
        </w:rPr>
        <w:t>До її обов'язків входили:  координація діяльності з роботою сестри медичної школи   щодо   контролю   за   харчуванням  дітей; відпрацювання режиму і графіка харчування дітей, режиму чергування педагогічних  працівників  в обідній залі;  опрацювання інформації щодо кількості дітей,  які потребують гарячого харчування (у  тому числі  дітей  пільгових  категорій);  участь  у  бракеражі готової продукції  (за  відсутності  медичного  працівника);  контроль  за додержанням  дітьми  правил особистої гігієни та вживанням го</w:t>
      </w:r>
      <w:r w:rsidR="00176EA8">
        <w:rPr>
          <w:rFonts w:ascii="Times New Roman" w:eastAsia="Times New Roman" w:hAnsi="Times New Roman"/>
          <w:sz w:val="24"/>
          <w:szCs w:val="24"/>
          <w:lang w:val="uk-UA" w:eastAsia="ru-RU"/>
        </w:rPr>
        <w:t>тових страв</w:t>
      </w:r>
      <w:r w:rsidR="000A32A0" w:rsidRPr="000A32A0">
        <w:rPr>
          <w:rFonts w:ascii="Times New Roman" w:eastAsia="Times New Roman" w:hAnsi="Times New Roman"/>
          <w:sz w:val="24"/>
          <w:szCs w:val="24"/>
          <w:lang w:val="uk-UA" w:eastAsia="ru-RU"/>
        </w:rPr>
        <w:t>;  контроль  за   санітарно-гігієнічним станом обідньої зали тощо.</w:t>
      </w:r>
    </w:p>
    <w:p w:rsidR="000A32A0" w:rsidRPr="000A32A0" w:rsidRDefault="00176EA8" w:rsidP="00176EA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Розглядалися</w:t>
      </w:r>
      <w:r w:rsidR="000A32A0" w:rsidRPr="000A32A0">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на педагогічній раді</w:t>
      </w:r>
      <w:r w:rsidR="000A32A0" w:rsidRPr="000A32A0">
        <w:rPr>
          <w:rFonts w:ascii="Times New Roman" w:eastAsia="Times New Roman" w:hAnsi="Times New Roman"/>
          <w:sz w:val="24"/>
          <w:szCs w:val="24"/>
          <w:lang w:val="uk-UA" w:eastAsia="ru-RU"/>
        </w:rPr>
        <w:t xml:space="preserve">  питання організації харчування 2 р</w:t>
      </w:r>
      <w:r>
        <w:rPr>
          <w:rFonts w:ascii="Times New Roman" w:eastAsia="Times New Roman" w:hAnsi="Times New Roman"/>
          <w:sz w:val="24"/>
          <w:szCs w:val="24"/>
          <w:lang w:val="uk-UA" w:eastAsia="ru-RU"/>
        </w:rPr>
        <w:t>ази на рік (в кінці семестрів).</w:t>
      </w:r>
      <w:r w:rsidR="000A32A0" w:rsidRPr="000A32A0">
        <w:rPr>
          <w:rFonts w:ascii="Times New Roman" w:eastAsia="Times New Roman" w:hAnsi="Times New Roman"/>
          <w:sz w:val="24"/>
          <w:szCs w:val="24"/>
          <w:lang w:val="uk-UA" w:eastAsia="ru-RU"/>
        </w:rPr>
        <w:t xml:space="preserve">   </w:t>
      </w:r>
    </w:p>
    <w:p w:rsidR="000A32A0" w:rsidRPr="000A32A0" w:rsidRDefault="00DA7BFE" w:rsidP="000A32A0">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Протягом 2021/2022</w:t>
      </w:r>
      <w:r w:rsidR="000A32A0" w:rsidRPr="000A32A0">
        <w:rPr>
          <w:rFonts w:ascii="Times New Roman" w:eastAsia="Times New Roman" w:hAnsi="Times New Roman"/>
          <w:sz w:val="24"/>
          <w:szCs w:val="24"/>
          <w:lang w:val="uk-UA" w:eastAsia="ru-RU"/>
        </w:rPr>
        <w:t xml:space="preserve"> навчального року</w:t>
      </w:r>
      <w:r w:rsidR="005F03B0">
        <w:rPr>
          <w:rFonts w:ascii="Times New Roman" w:eastAsia="Times New Roman" w:hAnsi="Times New Roman"/>
          <w:sz w:val="24"/>
          <w:szCs w:val="24"/>
          <w:lang w:val="uk-UA" w:eastAsia="ru-RU"/>
        </w:rPr>
        <w:t xml:space="preserve"> відповідно до Рішення</w:t>
      </w:r>
      <w:r w:rsidR="000A32A0" w:rsidRPr="000A32A0">
        <w:rPr>
          <w:rFonts w:ascii="Times New Roman" w:eastAsia="Times New Roman" w:hAnsi="Times New Roman"/>
          <w:sz w:val="24"/>
          <w:szCs w:val="24"/>
          <w:lang w:val="uk-UA" w:eastAsia="ru-RU"/>
        </w:rPr>
        <w:t xml:space="preserve"> </w:t>
      </w:r>
      <w:r w:rsidR="005F03B0">
        <w:rPr>
          <w:rFonts w:ascii="Times New Roman" w:eastAsia="Times New Roman" w:hAnsi="Times New Roman"/>
          <w:sz w:val="24"/>
          <w:szCs w:val="24"/>
          <w:lang w:val="uk-UA" w:eastAsia="ru-RU"/>
        </w:rPr>
        <w:t xml:space="preserve">Валківської міської ради Богодухівського району Харківської області </w:t>
      </w:r>
      <w:r w:rsidR="00BA205E">
        <w:rPr>
          <w:rFonts w:ascii="Times New Roman" w:eastAsia="Times New Roman" w:hAnsi="Times New Roman"/>
          <w:sz w:val="24"/>
          <w:szCs w:val="24"/>
          <w:lang w:val="uk-UA" w:eastAsia="ru-RU"/>
        </w:rPr>
        <w:t xml:space="preserve">ХХ сесії </w:t>
      </w:r>
      <w:r w:rsidR="00BA205E">
        <w:rPr>
          <w:rFonts w:ascii="Times New Roman" w:eastAsia="Times New Roman" w:hAnsi="Times New Roman"/>
          <w:sz w:val="24"/>
          <w:szCs w:val="24"/>
          <w:lang w:val="en-US" w:eastAsia="ru-RU"/>
        </w:rPr>
        <w:t>V</w:t>
      </w:r>
      <w:r w:rsidR="00BA205E">
        <w:rPr>
          <w:rFonts w:ascii="Times New Roman" w:eastAsia="Times New Roman" w:hAnsi="Times New Roman"/>
          <w:sz w:val="24"/>
          <w:szCs w:val="24"/>
          <w:lang w:val="uk-UA" w:eastAsia="ru-RU"/>
        </w:rPr>
        <w:t xml:space="preserve">ІІІ скликання від 23.12.2021 № 688 «Про організацію харчування учнів закладів загальної середньої освіти та вихованців закладів дошкільної освіти Валківської міської ради у 2022 році» </w:t>
      </w:r>
      <w:r w:rsidR="000A32A0" w:rsidRPr="000A32A0">
        <w:rPr>
          <w:rFonts w:ascii="Times New Roman" w:eastAsia="Times New Roman" w:hAnsi="Times New Roman"/>
          <w:sz w:val="24"/>
          <w:szCs w:val="24"/>
          <w:lang w:val="uk-UA" w:eastAsia="ru-RU"/>
        </w:rPr>
        <w:t>було організоване безкоштовне гаряче харчування учнів.</w:t>
      </w:r>
      <w:r w:rsidR="00BA205E">
        <w:rPr>
          <w:rFonts w:ascii="Times New Roman" w:eastAsia="Times New Roman" w:hAnsi="Times New Roman"/>
          <w:sz w:val="24"/>
          <w:szCs w:val="24"/>
          <w:lang w:val="uk-UA" w:eastAsia="ru-RU"/>
        </w:rPr>
        <w:t xml:space="preserve"> В</w:t>
      </w:r>
      <w:r w:rsidR="00887C3C">
        <w:rPr>
          <w:rFonts w:ascii="Times New Roman" w:eastAsia="Times New Roman" w:hAnsi="Times New Roman"/>
          <w:sz w:val="24"/>
          <w:szCs w:val="24"/>
          <w:lang w:val="uk-UA" w:eastAsia="ru-RU"/>
        </w:rPr>
        <w:t>артість харчування складала 20</w:t>
      </w:r>
      <w:r w:rsidR="00BA205E">
        <w:rPr>
          <w:rFonts w:ascii="Times New Roman" w:eastAsia="Times New Roman" w:hAnsi="Times New Roman"/>
          <w:sz w:val="24"/>
          <w:szCs w:val="24"/>
          <w:lang w:val="uk-UA" w:eastAsia="ru-RU"/>
        </w:rPr>
        <w:t xml:space="preserve">.00 грн. у І семестрі та 24.00 грн. у ІІ семестрі. </w:t>
      </w:r>
      <w:r w:rsidR="000A32A0" w:rsidRPr="000A32A0">
        <w:rPr>
          <w:rFonts w:ascii="Times New Roman" w:eastAsia="Times New Roman" w:hAnsi="Times New Roman"/>
          <w:sz w:val="24"/>
          <w:szCs w:val="24"/>
          <w:lang w:val="uk-UA" w:eastAsia="ru-RU"/>
        </w:rPr>
        <w:t xml:space="preserve"> У закладі забезпечено такі види харчування:</w:t>
      </w:r>
    </w:p>
    <w:p w:rsidR="000A32A0" w:rsidRPr="003149A5" w:rsidRDefault="000A32A0" w:rsidP="00560F50">
      <w:pPr>
        <w:spacing w:after="0" w:line="240" w:lineRule="auto"/>
        <w:ind w:firstLine="284"/>
        <w:jc w:val="both"/>
        <w:rPr>
          <w:rFonts w:ascii="Times New Roman" w:eastAsia="Times New Roman" w:hAnsi="Times New Roman"/>
          <w:sz w:val="24"/>
          <w:szCs w:val="24"/>
          <w:lang w:val="uk-UA" w:eastAsia="ru-RU"/>
        </w:rPr>
      </w:pPr>
      <w:r w:rsidRPr="003149A5">
        <w:rPr>
          <w:rFonts w:ascii="Times New Roman" w:eastAsia="Times New Roman" w:hAnsi="Times New Roman"/>
          <w:sz w:val="24"/>
          <w:szCs w:val="24"/>
          <w:lang w:val="uk-UA" w:eastAsia="ru-RU"/>
        </w:rPr>
        <w:t xml:space="preserve">- пільгове – для учнів початкових класів </w:t>
      </w:r>
      <w:r w:rsidR="00BA205E" w:rsidRPr="003149A5">
        <w:rPr>
          <w:rFonts w:ascii="Times New Roman" w:eastAsia="Times New Roman" w:hAnsi="Times New Roman"/>
          <w:sz w:val="24"/>
          <w:szCs w:val="24"/>
          <w:lang w:val="uk-UA" w:eastAsia="ru-RU"/>
        </w:rPr>
        <w:t>за рахунок місцевого бюджету у І семестрі та</w:t>
      </w:r>
      <w:r w:rsidR="006C453D" w:rsidRPr="003149A5">
        <w:rPr>
          <w:rFonts w:ascii="Times New Roman" w:eastAsia="Times New Roman" w:hAnsi="Times New Roman"/>
          <w:sz w:val="24"/>
          <w:szCs w:val="24"/>
          <w:lang w:val="uk-UA" w:eastAsia="ru-RU"/>
        </w:rPr>
        <w:t xml:space="preserve"> в розмірі 50% від встановленої</w:t>
      </w:r>
      <w:r w:rsidR="00BA205E" w:rsidRPr="003149A5">
        <w:rPr>
          <w:rFonts w:ascii="Times New Roman" w:eastAsia="Times New Roman" w:hAnsi="Times New Roman"/>
          <w:sz w:val="24"/>
          <w:szCs w:val="24"/>
          <w:lang w:val="uk-UA" w:eastAsia="ru-RU"/>
        </w:rPr>
        <w:t xml:space="preserve"> вартості харчування </w:t>
      </w:r>
      <w:r w:rsidR="009B6C1E" w:rsidRPr="003149A5">
        <w:rPr>
          <w:rFonts w:ascii="Times New Roman" w:eastAsia="Times New Roman" w:hAnsi="Times New Roman"/>
          <w:sz w:val="24"/>
          <w:szCs w:val="24"/>
          <w:lang w:val="uk-UA" w:eastAsia="ru-RU"/>
        </w:rPr>
        <w:t>за рахунок міського бюджету і 50% - за батьківські кошти у ІІ семестрі;</w:t>
      </w:r>
    </w:p>
    <w:p w:rsidR="0075071E" w:rsidRDefault="000A32A0" w:rsidP="00560F50">
      <w:pPr>
        <w:spacing w:after="0" w:line="240" w:lineRule="auto"/>
        <w:ind w:firstLine="284"/>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для дітей сиріт, дітей позба</w:t>
      </w:r>
      <w:r w:rsidR="0075071E">
        <w:rPr>
          <w:rFonts w:ascii="Times New Roman" w:eastAsia="Times New Roman" w:hAnsi="Times New Roman"/>
          <w:sz w:val="24"/>
          <w:szCs w:val="24"/>
          <w:lang w:val="uk-UA" w:eastAsia="ru-RU"/>
        </w:rPr>
        <w:t>влених батьківського піклування – 8 чол.</w:t>
      </w:r>
      <w:r w:rsidR="005144DC">
        <w:rPr>
          <w:rFonts w:ascii="Times New Roman" w:eastAsia="Times New Roman" w:hAnsi="Times New Roman"/>
          <w:sz w:val="24"/>
          <w:szCs w:val="24"/>
          <w:lang w:val="uk-UA" w:eastAsia="ru-RU"/>
        </w:rPr>
        <w:t xml:space="preserve"> (</w:t>
      </w:r>
      <w:r w:rsidR="00BC4972">
        <w:rPr>
          <w:rFonts w:ascii="Times New Roman" w:eastAsia="Times New Roman" w:hAnsi="Times New Roman"/>
          <w:sz w:val="24"/>
          <w:szCs w:val="24"/>
          <w:lang w:val="uk-UA" w:eastAsia="ru-RU"/>
        </w:rPr>
        <w:t>Тищенко С., Судакова А, Чорний І.,</w:t>
      </w:r>
      <w:r w:rsidR="005144DC">
        <w:rPr>
          <w:rFonts w:ascii="Times New Roman" w:eastAsia="Times New Roman" w:hAnsi="Times New Roman"/>
          <w:sz w:val="24"/>
          <w:szCs w:val="24"/>
          <w:lang w:val="uk-UA" w:eastAsia="ru-RU"/>
        </w:rPr>
        <w:t xml:space="preserve"> Богославська А.,  11 кл., Судакова В., Пушкар Т., 9 кл., Гоман Г., 8 кл., Пушкар О., 5</w:t>
      </w:r>
      <w:r w:rsidR="00BC4972">
        <w:rPr>
          <w:rFonts w:ascii="Times New Roman" w:eastAsia="Times New Roman" w:hAnsi="Times New Roman"/>
          <w:sz w:val="24"/>
          <w:szCs w:val="24"/>
          <w:lang w:val="uk-UA" w:eastAsia="ru-RU"/>
        </w:rPr>
        <w:t xml:space="preserve"> кл.)</w:t>
      </w:r>
      <w:r w:rsidR="0075071E">
        <w:rPr>
          <w:rFonts w:ascii="Times New Roman" w:eastAsia="Times New Roman" w:hAnsi="Times New Roman"/>
          <w:sz w:val="24"/>
          <w:szCs w:val="24"/>
          <w:lang w:val="uk-UA" w:eastAsia="ru-RU"/>
        </w:rPr>
        <w:t>;</w:t>
      </w:r>
    </w:p>
    <w:p w:rsidR="0075071E" w:rsidRDefault="0075071E" w:rsidP="005144DC">
      <w:pPr>
        <w:spacing w:after="0" w:line="240" w:lineRule="auto"/>
        <w:ind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для дітей, батьки яких є учасниками АТО – 2 чол.</w:t>
      </w:r>
      <w:r w:rsidR="005144DC">
        <w:rPr>
          <w:rFonts w:ascii="Times New Roman" w:eastAsia="Times New Roman" w:hAnsi="Times New Roman"/>
          <w:sz w:val="24"/>
          <w:szCs w:val="24"/>
          <w:lang w:val="uk-UA" w:eastAsia="ru-RU"/>
        </w:rPr>
        <w:t>(Власенко І., 5</w:t>
      </w:r>
      <w:r w:rsidR="0081068C">
        <w:rPr>
          <w:rFonts w:ascii="Times New Roman" w:eastAsia="Times New Roman" w:hAnsi="Times New Roman"/>
          <w:sz w:val="24"/>
          <w:szCs w:val="24"/>
          <w:lang w:val="uk-UA" w:eastAsia="ru-RU"/>
        </w:rPr>
        <w:t xml:space="preserve"> кл.</w:t>
      </w:r>
      <w:r w:rsidR="005144DC">
        <w:rPr>
          <w:rFonts w:ascii="Times New Roman" w:eastAsia="Times New Roman" w:hAnsi="Times New Roman"/>
          <w:sz w:val="24"/>
          <w:szCs w:val="24"/>
          <w:lang w:val="uk-UA" w:eastAsia="ru-RU"/>
        </w:rPr>
        <w:t>, Мельник М., 1 кл.</w:t>
      </w:r>
      <w:r>
        <w:rPr>
          <w:rFonts w:ascii="Times New Roman" w:eastAsia="Times New Roman" w:hAnsi="Times New Roman"/>
          <w:sz w:val="24"/>
          <w:szCs w:val="24"/>
          <w:lang w:val="uk-UA" w:eastAsia="ru-RU"/>
        </w:rPr>
        <w:t>;</w:t>
      </w:r>
    </w:p>
    <w:p w:rsidR="0075071E" w:rsidRDefault="0075071E" w:rsidP="00560F50">
      <w:pPr>
        <w:spacing w:after="0" w:line="240" w:lineRule="auto"/>
        <w:ind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для дітей чорнобильців -1 чол.</w:t>
      </w:r>
      <w:r w:rsidR="005144DC">
        <w:rPr>
          <w:rFonts w:ascii="Times New Roman" w:eastAsia="Times New Roman" w:hAnsi="Times New Roman"/>
          <w:sz w:val="24"/>
          <w:szCs w:val="24"/>
          <w:lang w:val="uk-UA" w:eastAsia="ru-RU"/>
        </w:rPr>
        <w:t>(Михайловський М., 8</w:t>
      </w:r>
      <w:r w:rsidR="0081068C">
        <w:rPr>
          <w:rFonts w:ascii="Times New Roman" w:eastAsia="Times New Roman" w:hAnsi="Times New Roman"/>
          <w:sz w:val="24"/>
          <w:szCs w:val="24"/>
          <w:lang w:val="uk-UA" w:eastAsia="ru-RU"/>
        </w:rPr>
        <w:t xml:space="preserve"> кл)</w:t>
      </w:r>
      <w:r>
        <w:rPr>
          <w:rFonts w:ascii="Times New Roman" w:eastAsia="Times New Roman" w:hAnsi="Times New Roman"/>
          <w:sz w:val="24"/>
          <w:szCs w:val="24"/>
          <w:lang w:val="uk-UA" w:eastAsia="ru-RU"/>
        </w:rPr>
        <w:t>;</w:t>
      </w:r>
    </w:p>
    <w:p w:rsidR="0075071E" w:rsidRDefault="0075071E" w:rsidP="00560F50">
      <w:pPr>
        <w:spacing w:after="0" w:line="240" w:lineRule="auto"/>
        <w:ind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для дітей з особливими освітніми потребами  - 1 чол.</w:t>
      </w:r>
      <w:r w:rsidR="005144DC">
        <w:rPr>
          <w:rFonts w:ascii="Times New Roman" w:eastAsia="Times New Roman" w:hAnsi="Times New Roman"/>
          <w:sz w:val="24"/>
          <w:szCs w:val="24"/>
          <w:lang w:val="uk-UA" w:eastAsia="ru-RU"/>
        </w:rPr>
        <w:t>(Бульбаха І., 5</w:t>
      </w:r>
      <w:r w:rsidR="0081068C">
        <w:rPr>
          <w:rFonts w:ascii="Times New Roman" w:eastAsia="Times New Roman" w:hAnsi="Times New Roman"/>
          <w:sz w:val="24"/>
          <w:szCs w:val="24"/>
          <w:lang w:val="uk-UA" w:eastAsia="ru-RU"/>
        </w:rPr>
        <w:t xml:space="preserve"> кл.);</w:t>
      </w:r>
    </w:p>
    <w:p w:rsidR="0075071E" w:rsidRDefault="0075071E" w:rsidP="00560F50">
      <w:pPr>
        <w:spacing w:after="0" w:line="240" w:lineRule="auto"/>
        <w:ind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A32A0" w:rsidRPr="000A32A0">
        <w:rPr>
          <w:rFonts w:ascii="Times New Roman" w:eastAsia="Times New Roman" w:hAnsi="Times New Roman"/>
          <w:sz w:val="24"/>
          <w:szCs w:val="24"/>
          <w:lang w:val="uk-UA" w:eastAsia="ru-RU"/>
        </w:rPr>
        <w:t>дітей</w:t>
      </w:r>
      <w:r w:rsidR="00A839AF">
        <w:rPr>
          <w:rFonts w:ascii="Times New Roman" w:eastAsia="Times New Roman" w:hAnsi="Times New Roman"/>
          <w:sz w:val="24"/>
          <w:szCs w:val="24"/>
          <w:lang w:val="uk-UA" w:eastAsia="ru-RU"/>
        </w:rPr>
        <w:t xml:space="preserve"> з малозабезпечених родин</w:t>
      </w:r>
      <w:r w:rsidR="005144DC">
        <w:rPr>
          <w:rFonts w:ascii="Times New Roman" w:eastAsia="Times New Roman" w:hAnsi="Times New Roman"/>
          <w:sz w:val="24"/>
          <w:szCs w:val="24"/>
          <w:lang w:val="uk-UA" w:eastAsia="ru-RU"/>
        </w:rPr>
        <w:t xml:space="preserve"> – 2</w:t>
      </w:r>
      <w:r>
        <w:rPr>
          <w:rFonts w:ascii="Times New Roman" w:eastAsia="Times New Roman" w:hAnsi="Times New Roman"/>
          <w:sz w:val="24"/>
          <w:szCs w:val="24"/>
          <w:lang w:val="uk-UA" w:eastAsia="ru-RU"/>
        </w:rPr>
        <w:t xml:space="preserve"> чол.</w:t>
      </w:r>
      <w:r w:rsidR="005144DC">
        <w:rPr>
          <w:rFonts w:ascii="Times New Roman" w:eastAsia="Times New Roman" w:hAnsi="Times New Roman"/>
          <w:sz w:val="24"/>
          <w:szCs w:val="24"/>
          <w:lang w:val="uk-UA" w:eastAsia="ru-RU"/>
        </w:rPr>
        <w:t xml:space="preserve"> (Мерлай Д., Аксьонов Хижняк О., 6 кл</w:t>
      </w:r>
      <w:r w:rsidR="00BC4972">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Безкоштовним гарячим харчуванням було охоплено: </w:t>
      </w:r>
    </w:p>
    <w:p w:rsidR="000A32A0" w:rsidRPr="009F7F9E" w:rsidRDefault="00A839AF" w:rsidP="00560F50">
      <w:pPr>
        <w:spacing w:after="0" w:line="240" w:lineRule="auto"/>
        <w:ind w:hanging="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A32A0" w:rsidRPr="000A32A0">
        <w:rPr>
          <w:rFonts w:ascii="Times New Roman" w:eastAsia="Times New Roman" w:hAnsi="Times New Roman"/>
          <w:sz w:val="24"/>
          <w:szCs w:val="24"/>
          <w:lang w:val="uk-UA" w:eastAsia="ru-RU"/>
        </w:rPr>
        <w:t xml:space="preserve"> - учнів 1-4 класів у кі</w:t>
      </w:r>
      <w:r>
        <w:rPr>
          <w:rFonts w:ascii="Times New Roman" w:eastAsia="Times New Roman" w:hAnsi="Times New Roman"/>
          <w:sz w:val="24"/>
          <w:szCs w:val="24"/>
          <w:lang w:val="uk-UA" w:eastAsia="ru-RU"/>
        </w:rPr>
        <w:t>лькості</w:t>
      </w:r>
      <w:r w:rsidRPr="009F7F9E">
        <w:rPr>
          <w:rFonts w:ascii="Times New Roman" w:eastAsia="Times New Roman" w:hAnsi="Times New Roman"/>
          <w:sz w:val="24"/>
          <w:szCs w:val="24"/>
          <w:lang w:val="uk-UA" w:eastAsia="ru-RU"/>
        </w:rPr>
        <w:t xml:space="preserve"> </w:t>
      </w:r>
      <w:r w:rsidR="009F7F9E" w:rsidRPr="009F7F9E">
        <w:rPr>
          <w:rFonts w:ascii="Times New Roman" w:eastAsia="Times New Roman" w:hAnsi="Times New Roman"/>
          <w:sz w:val="24"/>
          <w:szCs w:val="24"/>
          <w:lang w:val="uk-UA" w:eastAsia="ru-RU"/>
        </w:rPr>
        <w:t>38</w:t>
      </w:r>
      <w:r w:rsidR="000A32A0" w:rsidRPr="009F7F9E">
        <w:rPr>
          <w:rFonts w:ascii="Times New Roman" w:eastAsia="Times New Roman" w:hAnsi="Times New Roman"/>
          <w:sz w:val="24"/>
          <w:szCs w:val="24"/>
          <w:lang w:val="uk-UA" w:eastAsia="ru-RU"/>
        </w:rPr>
        <w:t xml:space="preserve"> </w:t>
      </w:r>
      <w:r w:rsidR="009F7F9E" w:rsidRPr="009F7F9E">
        <w:rPr>
          <w:rFonts w:ascii="Times New Roman" w:eastAsia="Times New Roman" w:hAnsi="Times New Roman"/>
          <w:sz w:val="24"/>
          <w:szCs w:val="24"/>
          <w:lang w:val="uk-UA" w:eastAsia="ru-RU"/>
        </w:rPr>
        <w:t>учнів, що становить 89%:</w:t>
      </w:r>
    </w:p>
    <w:p w:rsidR="0075071E" w:rsidRPr="009F7F9E" w:rsidRDefault="0075071E" w:rsidP="00A839AF">
      <w:pPr>
        <w:spacing w:after="0" w:line="240" w:lineRule="auto"/>
        <w:jc w:val="both"/>
        <w:rPr>
          <w:rFonts w:ascii="Times New Roman" w:eastAsia="Times New Roman" w:hAnsi="Times New Roman"/>
          <w:sz w:val="24"/>
          <w:szCs w:val="24"/>
          <w:lang w:val="uk-UA" w:eastAsia="ru-RU"/>
        </w:rPr>
      </w:pPr>
      <w:r w:rsidRPr="009F7F9E">
        <w:rPr>
          <w:rFonts w:ascii="Times New Roman" w:eastAsia="Times New Roman" w:hAnsi="Times New Roman"/>
          <w:sz w:val="24"/>
          <w:szCs w:val="24"/>
          <w:lang w:val="uk-UA" w:eastAsia="ru-RU"/>
        </w:rPr>
        <w:t xml:space="preserve">             1 кл. – 12 чол.</w:t>
      </w:r>
      <w:r w:rsidR="009F7F9E" w:rsidRPr="009F7F9E">
        <w:rPr>
          <w:rFonts w:ascii="Times New Roman" w:eastAsia="Times New Roman" w:hAnsi="Times New Roman"/>
          <w:sz w:val="24"/>
          <w:szCs w:val="24"/>
          <w:lang w:val="uk-UA" w:eastAsia="ru-RU"/>
        </w:rPr>
        <w:t>(75%)</w:t>
      </w:r>
    </w:p>
    <w:p w:rsidR="0075071E" w:rsidRPr="009F7F9E" w:rsidRDefault="0075071E" w:rsidP="00A839AF">
      <w:pPr>
        <w:spacing w:after="0" w:line="240" w:lineRule="auto"/>
        <w:jc w:val="both"/>
        <w:rPr>
          <w:rFonts w:ascii="Times New Roman" w:eastAsia="Times New Roman" w:hAnsi="Times New Roman"/>
          <w:sz w:val="24"/>
          <w:szCs w:val="24"/>
          <w:lang w:val="uk-UA" w:eastAsia="ru-RU"/>
        </w:rPr>
      </w:pPr>
      <w:r w:rsidRPr="009F7F9E">
        <w:rPr>
          <w:rFonts w:ascii="Times New Roman" w:eastAsia="Times New Roman" w:hAnsi="Times New Roman"/>
          <w:sz w:val="24"/>
          <w:szCs w:val="24"/>
          <w:lang w:val="uk-UA" w:eastAsia="ru-RU"/>
        </w:rPr>
        <w:t xml:space="preserve">             2 кл. –</w:t>
      </w:r>
      <w:r w:rsidR="009F7F9E" w:rsidRPr="009F7F9E">
        <w:rPr>
          <w:rFonts w:ascii="Times New Roman" w:eastAsia="Times New Roman" w:hAnsi="Times New Roman"/>
          <w:sz w:val="24"/>
          <w:szCs w:val="24"/>
          <w:lang w:val="uk-UA" w:eastAsia="ru-RU"/>
        </w:rPr>
        <w:t xml:space="preserve"> 4</w:t>
      </w:r>
      <w:r w:rsidRPr="009F7F9E">
        <w:rPr>
          <w:rFonts w:ascii="Times New Roman" w:eastAsia="Times New Roman" w:hAnsi="Times New Roman"/>
          <w:sz w:val="24"/>
          <w:szCs w:val="24"/>
          <w:lang w:val="uk-UA" w:eastAsia="ru-RU"/>
        </w:rPr>
        <w:t xml:space="preserve"> чол.</w:t>
      </w:r>
      <w:r w:rsidR="009F7F9E" w:rsidRPr="009F7F9E">
        <w:rPr>
          <w:rFonts w:ascii="Times New Roman" w:eastAsia="Times New Roman" w:hAnsi="Times New Roman"/>
          <w:sz w:val="24"/>
          <w:szCs w:val="24"/>
          <w:lang w:val="uk-UA" w:eastAsia="ru-RU"/>
        </w:rPr>
        <w:t xml:space="preserve"> (34%)</w:t>
      </w:r>
    </w:p>
    <w:p w:rsidR="0075071E" w:rsidRPr="009F7F9E" w:rsidRDefault="009F7F9E" w:rsidP="00A839AF">
      <w:pPr>
        <w:spacing w:after="0" w:line="240" w:lineRule="auto"/>
        <w:jc w:val="both"/>
        <w:rPr>
          <w:rFonts w:ascii="Times New Roman" w:eastAsia="Times New Roman" w:hAnsi="Times New Roman"/>
          <w:sz w:val="24"/>
          <w:szCs w:val="24"/>
          <w:lang w:val="uk-UA" w:eastAsia="ru-RU"/>
        </w:rPr>
      </w:pPr>
      <w:r w:rsidRPr="009F7F9E">
        <w:rPr>
          <w:rFonts w:ascii="Times New Roman" w:eastAsia="Times New Roman" w:hAnsi="Times New Roman"/>
          <w:sz w:val="24"/>
          <w:szCs w:val="24"/>
          <w:lang w:val="uk-UA" w:eastAsia="ru-RU"/>
        </w:rPr>
        <w:t xml:space="preserve">             3 кл. – 14</w:t>
      </w:r>
      <w:r w:rsidR="0075071E" w:rsidRPr="009F7F9E">
        <w:rPr>
          <w:rFonts w:ascii="Times New Roman" w:eastAsia="Times New Roman" w:hAnsi="Times New Roman"/>
          <w:sz w:val="24"/>
          <w:szCs w:val="24"/>
          <w:lang w:val="uk-UA" w:eastAsia="ru-RU"/>
        </w:rPr>
        <w:t xml:space="preserve"> чол.</w:t>
      </w:r>
      <w:r w:rsidRPr="009F7F9E">
        <w:rPr>
          <w:rFonts w:ascii="Times New Roman" w:eastAsia="Times New Roman" w:hAnsi="Times New Roman"/>
          <w:sz w:val="24"/>
          <w:szCs w:val="24"/>
          <w:lang w:val="uk-UA" w:eastAsia="ru-RU"/>
        </w:rPr>
        <w:t>(78%)</w:t>
      </w:r>
    </w:p>
    <w:p w:rsidR="000A32A0" w:rsidRPr="009F7F9E" w:rsidRDefault="009F7F9E" w:rsidP="00BC4972">
      <w:pPr>
        <w:spacing w:after="0" w:line="240" w:lineRule="auto"/>
        <w:jc w:val="both"/>
        <w:rPr>
          <w:rFonts w:ascii="Times New Roman" w:eastAsia="Times New Roman" w:hAnsi="Times New Roman"/>
          <w:sz w:val="24"/>
          <w:szCs w:val="24"/>
          <w:lang w:val="uk-UA" w:eastAsia="ru-RU"/>
        </w:rPr>
      </w:pPr>
      <w:r w:rsidRPr="009F7F9E">
        <w:rPr>
          <w:rFonts w:ascii="Times New Roman" w:eastAsia="Times New Roman" w:hAnsi="Times New Roman"/>
          <w:sz w:val="24"/>
          <w:szCs w:val="24"/>
          <w:lang w:val="uk-UA" w:eastAsia="ru-RU"/>
        </w:rPr>
        <w:t xml:space="preserve">             4 кл. – 8</w:t>
      </w:r>
      <w:r w:rsidR="0075071E" w:rsidRPr="009F7F9E">
        <w:rPr>
          <w:rFonts w:ascii="Times New Roman" w:eastAsia="Times New Roman" w:hAnsi="Times New Roman"/>
          <w:sz w:val="24"/>
          <w:szCs w:val="24"/>
          <w:lang w:val="uk-UA" w:eastAsia="ru-RU"/>
        </w:rPr>
        <w:t xml:space="preserve"> чол.</w:t>
      </w:r>
      <w:r w:rsidRPr="009F7F9E">
        <w:rPr>
          <w:rFonts w:ascii="Times New Roman" w:eastAsia="Times New Roman" w:hAnsi="Times New Roman"/>
          <w:sz w:val="24"/>
          <w:szCs w:val="24"/>
          <w:lang w:val="uk-UA" w:eastAsia="ru-RU"/>
        </w:rPr>
        <w:t>(89%)</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Частка учнів початкових класів та учнів пільгових категорій, охоплени</w:t>
      </w:r>
      <w:r w:rsidR="00BC4972">
        <w:rPr>
          <w:rFonts w:ascii="Times New Roman" w:eastAsia="Times New Roman" w:hAnsi="Times New Roman"/>
          <w:sz w:val="24"/>
          <w:szCs w:val="24"/>
          <w:lang w:val="uk-UA" w:eastAsia="ru-RU"/>
        </w:rPr>
        <w:t>х харчуванням,   складає 100 %, дітей, охоплених гарячим харчува</w:t>
      </w:r>
      <w:r w:rsidR="009F7F9E">
        <w:rPr>
          <w:rFonts w:ascii="Times New Roman" w:eastAsia="Times New Roman" w:hAnsi="Times New Roman"/>
          <w:sz w:val="24"/>
          <w:szCs w:val="24"/>
          <w:lang w:val="uk-UA" w:eastAsia="ru-RU"/>
        </w:rPr>
        <w:t>нням по закладу становить 68</w:t>
      </w:r>
      <w:r w:rsidR="00BC4972">
        <w:rPr>
          <w:rFonts w:ascii="Times New Roman" w:eastAsia="Times New Roman" w:hAnsi="Times New Roman"/>
          <w:sz w:val="24"/>
          <w:szCs w:val="24"/>
          <w:lang w:val="uk-UA" w:eastAsia="ru-RU"/>
        </w:rPr>
        <w:t xml:space="preserve">%. </w:t>
      </w:r>
      <w:r w:rsidRPr="000A32A0">
        <w:rPr>
          <w:rFonts w:ascii="Times New Roman" w:eastAsia="Times New Roman" w:hAnsi="Times New Roman"/>
          <w:sz w:val="24"/>
          <w:szCs w:val="24"/>
          <w:lang w:val="uk-UA" w:eastAsia="ru-RU"/>
        </w:rPr>
        <w:t xml:space="preserve">Всі документи щодо організації харчування учнів оформлюються згідно чинного законодавства. В наявності довідки   про одержання допомоги згідно з Законом України </w:t>
      </w:r>
      <w:r w:rsidRPr="000A32A0">
        <w:rPr>
          <w:rFonts w:ascii="Times New Roman" w:eastAsia="Times New Roman" w:hAnsi="Times New Roman"/>
          <w:sz w:val="24"/>
          <w:szCs w:val="24"/>
          <w:lang w:val="uk-UA" w:eastAsia="ru-RU"/>
        </w:rPr>
        <w:lastRenderedPageBreak/>
        <w:t>«Про державну соціальну допомогу малозабезпеченим родинам» з поміткою про надання в школу та заяви батьків або осіб, що їх замінюють.</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На підставі вище вказаних документів видано накази по школ</w:t>
      </w:r>
      <w:r w:rsidR="00A839AF">
        <w:rPr>
          <w:rFonts w:ascii="Times New Roman" w:eastAsia="Times New Roman" w:hAnsi="Times New Roman"/>
          <w:sz w:val="24"/>
          <w:szCs w:val="24"/>
          <w:lang w:val="uk-UA" w:eastAsia="ru-RU"/>
        </w:rPr>
        <w:t xml:space="preserve">і про пільгове харчування учнів. </w:t>
      </w:r>
      <w:r w:rsidRPr="000A32A0">
        <w:rPr>
          <w:rFonts w:ascii="Times New Roman" w:eastAsia="Times New Roman" w:hAnsi="Times New Roman"/>
          <w:sz w:val="24"/>
          <w:szCs w:val="24"/>
          <w:lang w:val="uk-UA" w:eastAsia="ru-RU"/>
        </w:rPr>
        <w:t>Харчувалося за батьківс</w:t>
      </w:r>
      <w:r w:rsidR="00A839AF">
        <w:rPr>
          <w:rFonts w:ascii="Times New Roman" w:eastAsia="Times New Roman" w:hAnsi="Times New Roman"/>
          <w:sz w:val="24"/>
          <w:szCs w:val="24"/>
          <w:lang w:val="uk-UA" w:eastAsia="ru-RU"/>
        </w:rPr>
        <w:t xml:space="preserve">ькі кошти учнів 5-11 класів – </w:t>
      </w:r>
      <w:r w:rsidR="00BC4972">
        <w:rPr>
          <w:rFonts w:ascii="Times New Roman" w:eastAsia="Times New Roman" w:hAnsi="Times New Roman"/>
          <w:sz w:val="24"/>
          <w:szCs w:val="24"/>
          <w:lang w:val="uk-UA" w:eastAsia="ru-RU"/>
        </w:rPr>
        <w:t>14</w:t>
      </w:r>
      <w:r w:rsidRPr="000A32A0">
        <w:rPr>
          <w:rFonts w:ascii="Times New Roman" w:eastAsia="Times New Roman" w:hAnsi="Times New Roman"/>
          <w:sz w:val="24"/>
          <w:szCs w:val="24"/>
          <w:lang w:val="uk-UA" w:eastAsia="ru-RU"/>
        </w:rPr>
        <w:t xml:space="preserve"> учнів. </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Таким чином, у школі створено належні умови для забезпечення учнів та працівників закладу якісним гарячим харчуванням. Кожен прийом їжі, її енергетична цінність відповідали віку, стану здоров’я учнів, рівню енергетичних затрат та нормам харчування для загальноосвітніх шкіл.</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Серед умов, які впливають на активну діяльність дітей, важливе місце займає правильна організація та додержання режиму харчування. У школі режим харчування учнів тісно пов’язаний із режимом дня. Учні харчуються після 2-го та 3-го уроків (відповідно до затвердженого графіку харчування). Цей час – найбільш оптимальний для прийняття їжі.</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Харчування учнів було організовано на основі циклічного перспективного меню, яке обов’язково погоджувалося Держпродспоживслужбою. Перспективне меню складалося з урахуванням сезонності (на осінній і зимово-весняний періоди року) та наявності сезонних продуктів, свіжих овочів, фруктів, ягід, сухофруктів, квашених овочів, соків.</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Питний режим у школі було організовано належним чином. Проводилося дослідження питної </w:t>
      </w:r>
      <w:r w:rsidR="00BC4972">
        <w:rPr>
          <w:rFonts w:ascii="Times New Roman" w:eastAsia="Times New Roman" w:hAnsi="Times New Roman"/>
          <w:sz w:val="24"/>
          <w:szCs w:val="24"/>
          <w:lang w:val="uk-UA" w:eastAsia="ru-RU"/>
        </w:rPr>
        <w:t>води в</w:t>
      </w:r>
      <w:r w:rsidR="00511BD3">
        <w:rPr>
          <w:rFonts w:ascii="Times New Roman" w:eastAsia="Times New Roman" w:hAnsi="Times New Roman"/>
          <w:sz w:val="24"/>
          <w:szCs w:val="24"/>
          <w:lang w:val="uk-UA" w:eastAsia="ru-RU"/>
        </w:rPr>
        <w:t xml:space="preserve"> 2021</w:t>
      </w:r>
      <w:r w:rsidR="00BC4972">
        <w:rPr>
          <w:rFonts w:ascii="Times New Roman" w:eastAsia="Times New Roman" w:hAnsi="Times New Roman"/>
          <w:sz w:val="24"/>
          <w:szCs w:val="24"/>
          <w:lang w:val="uk-UA" w:eastAsia="ru-RU"/>
        </w:rPr>
        <w:t xml:space="preserve"> року</w:t>
      </w:r>
      <w:r w:rsidRPr="000A32A0">
        <w:rPr>
          <w:rFonts w:ascii="Times New Roman" w:eastAsia="Times New Roman" w:hAnsi="Times New Roman"/>
          <w:sz w:val="24"/>
          <w:szCs w:val="24"/>
          <w:lang w:val="uk-UA" w:eastAsia="ru-RU"/>
        </w:rPr>
        <w:t>.Досліджений зразок питної води за визначеними показниками відповідає вимогам ДСанПіН 2.2.4 – 171 – 10 «Гігієнічні вимоги до води питної призначеної для споживання людиною» .</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Контроль за харчуванням розпочинався з моменту складання меню і продовжувався на всіх етапах приготування їжі. Здійснення контролю за харчуванням проводилося щодня, він містив аналіз харчування на фізіологічну повноцінність під час складання меню – розкладання експертним методом, контроль за якістю продуктів, дотримання норм закладання продуктів і виходу страв, технології приготування, якість приготованої їжі.</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Батьки учнів добре поінформовані щодо питань організації харчування, якості їжі та санітарного стану їдальні, задоволені якістю приготування їжі. У шкільній їдальні оформлено постійно діючий інформаційний стенд для батьків та учнів, який містить щоденне меню із переліком страв і їх виходом.</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Чимале значення має в школі пропаганда правильного харчування серед дітей та їхніх батьків. Для цього використовують різноманітні форми: лекції, батьківські збори, індивідуальні бесіди, тематичні заняття.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С</w:t>
      </w:r>
      <w:r w:rsidR="00BC4972">
        <w:rPr>
          <w:rFonts w:ascii="Times New Roman" w:eastAsia="Times New Roman" w:hAnsi="Times New Roman"/>
          <w:sz w:val="24"/>
          <w:szCs w:val="24"/>
          <w:lang w:val="uk-UA" w:eastAsia="ru-RU"/>
        </w:rPr>
        <w:t>естра медична школи Плахтій О.М</w:t>
      </w:r>
      <w:r w:rsidRPr="000A32A0">
        <w:rPr>
          <w:rFonts w:ascii="Times New Roman" w:eastAsia="Times New Roman" w:hAnsi="Times New Roman"/>
          <w:sz w:val="24"/>
          <w:szCs w:val="24"/>
          <w:lang w:val="uk-UA" w:eastAsia="ru-RU"/>
        </w:rPr>
        <w:t>. здійснювала постійний контроль за організацією і якістю харчування, дотриманням санітарно-гігієнічних вимог харчоблоку й їдальні, організовувала і контролювала його виконання, а також проводила аналіз стану фізичного розвитку і здоров'я дітей з урахуванням якості одержуваного ними харчування. Медсестра відповідала за якість продуктів, що надходили до харчоблоку, умови їх збереження, дотримання санітарного стану харчоблоку та їдальні, складання щоденних меню, контролювала закладку продуктів відповідно до норм, якість і вихід блюд, що готувалися, дотримання персоналом кухні санітарно-гігієнічних правил, вела облік виконання норм харчування, проводила розрахунок хімічного складу раціонів харчування.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Виконання грошових норм велося щотижнево. Вартість одного дня харч</w:t>
      </w:r>
      <w:r w:rsidR="00BC4972">
        <w:rPr>
          <w:rFonts w:ascii="Times New Roman" w:eastAsia="Times New Roman" w:hAnsi="Times New Roman"/>
          <w:sz w:val="24"/>
          <w:szCs w:val="24"/>
          <w:lang w:val="uk-UA" w:eastAsia="ru-RU"/>
        </w:rPr>
        <w:t>ування (бюдже</w:t>
      </w:r>
      <w:r w:rsidR="00B4303A">
        <w:rPr>
          <w:rFonts w:ascii="Times New Roman" w:eastAsia="Times New Roman" w:hAnsi="Times New Roman"/>
          <w:sz w:val="24"/>
          <w:szCs w:val="24"/>
          <w:lang w:val="uk-UA" w:eastAsia="ru-RU"/>
        </w:rPr>
        <w:t>тного) становила 24.00</w:t>
      </w:r>
      <w:r w:rsidRPr="000A32A0">
        <w:rPr>
          <w:rFonts w:ascii="Times New Roman" w:eastAsia="Times New Roman" w:hAnsi="Times New Roman"/>
          <w:sz w:val="24"/>
          <w:szCs w:val="24"/>
          <w:lang w:val="uk-UA" w:eastAsia="ru-RU"/>
        </w:rPr>
        <w:t xml:space="preserve"> гривень на одного учня.</w:t>
      </w:r>
    </w:p>
    <w:p w:rsidR="000A32A0" w:rsidRPr="000A32A0" w:rsidRDefault="00BC4972" w:rsidP="000A32A0">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Кухар шкільної їдальні Крутікова І.М</w:t>
      </w:r>
      <w:r w:rsidR="000A32A0" w:rsidRPr="000A32A0">
        <w:rPr>
          <w:rFonts w:ascii="Times New Roman" w:eastAsia="Times New Roman" w:hAnsi="Times New Roman"/>
          <w:sz w:val="24"/>
          <w:szCs w:val="24"/>
          <w:lang w:val="uk-UA" w:eastAsia="ru-RU"/>
        </w:rPr>
        <w:t>. щоденно заповнювала відомість по харчуванню за рахунок бюджету, в якій відображалися число, кількість осіб, що отримали гаряче харчування, ціна обіду в цей день і сума.</w:t>
      </w:r>
    </w:p>
    <w:p w:rsidR="000A32A0" w:rsidRPr="000A32A0" w:rsidRDefault="00887C3C" w:rsidP="000A32A0">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w:t>
      </w:r>
      <w:r w:rsidR="000A32A0" w:rsidRPr="000A32A0">
        <w:rPr>
          <w:rFonts w:ascii="Times New Roman" w:eastAsia="Times New Roman" w:hAnsi="Times New Roman"/>
          <w:sz w:val="24"/>
          <w:szCs w:val="24"/>
          <w:lang w:val="uk-UA" w:eastAsia="ru-RU"/>
        </w:rPr>
        <w:t xml:space="preserve">орма </w:t>
      </w:r>
      <w:r>
        <w:rPr>
          <w:rFonts w:ascii="Times New Roman" w:eastAsia="Times New Roman" w:hAnsi="Times New Roman"/>
          <w:sz w:val="24"/>
          <w:szCs w:val="24"/>
          <w:lang w:val="uk-UA" w:eastAsia="ru-RU"/>
        </w:rPr>
        <w:t xml:space="preserve">вартості харчування </w:t>
      </w:r>
      <w:r w:rsidR="000A32A0" w:rsidRPr="000A32A0">
        <w:rPr>
          <w:rFonts w:ascii="Times New Roman" w:eastAsia="Times New Roman" w:hAnsi="Times New Roman"/>
          <w:sz w:val="24"/>
          <w:szCs w:val="24"/>
          <w:lang w:val="uk-UA" w:eastAsia="ru-RU"/>
        </w:rPr>
        <w:t>не порушувалася.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Виконання натуральних норм відображало</w:t>
      </w:r>
      <w:r w:rsidR="00A77601">
        <w:rPr>
          <w:rFonts w:ascii="Times New Roman" w:eastAsia="Times New Roman" w:hAnsi="Times New Roman"/>
          <w:sz w:val="24"/>
          <w:szCs w:val="24"/>
          <w:lang w:val="uk-UA" w:eastAsia="ru-RU"/>
        </w:rPr>
        <w:t>ся у накопичувальній відомості. Середні н</w:t>
      </w:r>
      <w:r w:rsidR="00887C3C">
        <w:rPr>
          <w:rFonts w:ascii="Times New Roman" w:eastAsia="Times New Roman" w:hAnsi="Times New Roman"/>
          <w:sz w:val="24"/>
          <w:szCs w:val="24"/>
          <w:lang w:val="uk-UA" w:eastAsia="ru-RU"/>
        </w:rPr>
        <w:t>орми харчування становили у 2021/2022</w:t>
      </w:r>
      <w:r w:rsidR="00A77601">
        <w:rPr>
          <w:rFonts w:ascii="Times New Roman" w:eastAsia="Times New Roman" w:hAnsi="Times New Roman"/>
          <w:sz w:val="24"/>
          <w:szCs w:val="24"/>
          <w:lang w:val="uk-UA" w:eastAsia="ru-RU"/>
        </w:rPr>
        <w:t xml:space="preserve"> н.р. </w:t>
      </w:r>
      <w:r w:rsidR="009F7F9E" w:rsidRPr="009F7F9E">
        <w:rPr>
          <w:rFonts w:ascii="Times New Roman" w:eastAsia="Times New Roman" w:hAnsi="Times New Roman"/>
          <w:sz w:val="24"/>
          <w:szCs w:val="24"/>
          <w:lang w:val="uk-UA" w:eastAsia="ru-RU"/>
        </w:rPr>
        <w:t>70,14</w:t>
      </w:r>
      <w:r w:rsidR="00A77601" w:rsidRPr="009F7F9E">
        <w:rPr>
          <w:rFonts w:ascii="Times New Roman" w:eastAsia="Times New Roman" w:hAnsi="Times New Roman"/>
          <w:sz w:val="24"/>
          <w:szCs w:val="24"/>
          <w:lang w:val="uk-UA" w:eastAsia="ru-RU"/>
        </w:rPr>
        <w:t>%.</w:t>
      </w:r>
    </w:p>
    <w:p w:rsidR="000A32A0" w:rsidRPr="000A32A0" w:rsidRDefault="00A77601" w:rsidP="000A32A0">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Дані норми не виконувалися, тому що</w:t>
      </w:r>
      <w:r w:rsidR="000A32A0" w:rsidRPr="000A32A0">
        <w:rPr>
          <w:rFonts w:ascii="Times New Roman" w:eastAsia="Times New Roman" w:hAnsi="Times New Roman"/>
          <w:sz w:val="24"/>
          <w:szCs w:val="24"/>
          <w:lang w:val="uk-UA" w:eastAsia="ru-RU"/>
        </w:rPr>
        <w:t xml:space="preserve"> для їх виконання необхідно вартість денного харчування збільшити в кілька разів.</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lastRenderedPageBreak/>
        <w:t>З метою систематичного дотримання вимог законодавства щодо організації харчування була введена наступна система контролю:</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I ступінь: класні керівники, класоводи, чергові вчителі, соціальний педагог  щоденно перевіряють стан приміщень та виробничої санітарії шкільних їдалень.</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Недоліки, які можуть бути ліквідовані, ліквідовуються негайно, останні фіксуються в журналі обліку стану охорони праці з обов'язковим зазначенням термінів їхньої ліквідації.</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II ступінь: заступник директора з навчально-виховної роботи, відповідальний за організацію харчування, </w:t>
      </w:r>
      <w:r w:rsidR="00A77601">
        <w:rPr>
          <w:rFonts w:ascii="Times New Roman" w:eastAsia="Times New Roman" w:hAnsi="Times New Roman"/>
          <w:sz w:val="24"/>
          <w:szCs w:val="24"/>
          <w:lang w:val="uk-UA" w:eastAsia="ru-RU"/>
        </w:rPr>
        <w:t xml:space="preserve"> медична сестра перевіряє</w:t>
      </w:r>
      <w:r w:rsidRPr="000A32A0">
        <w:rPr>
          <w:rFonts w:ascii="Times New Roman" w:eastAsia="Times New Roman" w:hAnsi="Times New Roman"/>
          <w:sz w:val="24"/>
          <w:szCs w:val="24"/>
          <w:lang w:val="uk-UA" w:eastAsia="ru-RU"/>
        </w:rPr>
        <w:t xml:space="preserve"> стан приміщень, техніку безпеки та санітарії шкільної їдальні.</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III ступінь: директор і голова профкому один раз на місяць контролюють стан роботи шкіл</w:t>
      </w:r>
      <w:r w:rsidR="00A77601">
        <w:rPr>
          <w:rFonts w:ascii="Times New Roman" w:eastAsia="Times New Roman" w:hAnsi="Times New Roman"/>
          <w:sz w:val="24"/>
          <w:szCs w:val="24"/>
          <w:lang w:val="uk-UA" w:eastAsia="ru-RU"/>
        </w:rPr>
        <w:t>ьної їдальні, пункту роздачі,</w:t>
      </w:r>
      <w:r w:rsidRPr="000A32A0">
        <w:rPr>
          <w:rFonts w:ascii="Times New Roman" w:eastAsia="Times New Roman" w:hAnsi="Times New Roman"/>
          <w:sz w:val="24"/>
          <w:szCs w:val="24"/>
          <w:lang w:val="uk-UA" w:eastAsia="ru-RU"/>
        </w:rPr>
        <w:t xml:space="preserve"> дотримання техніки безпеки та санітарії. Результати розглядаються на </w:t>
      </w:r>
      <w:r w:rsidR="00A77601">
        <w:rPr>
          <w:rFonts w:ascii="Times New Roman" w:eastAsia="Times New Roman" w:hAnsi="Times New Roman"/>
          <w:sz w:val="24"/>
          <w:szCs w:val="24"/>
          <w:lang w:val="uk-UA" w:eastAsia="ru-RU"/>
        </w:rPr>
        <w:t xml:space="preserve">нарадах </w:t>
      </w:r>
      <w:r w:rsidRPr="000A32A0">
        <w:rPr>
          <w:rFonts w:ascii="Times New Roman" w:eastAsia="Times New Roman" w:hAnsi="Times New Roman"/>
          <w:sz w:val="24"/>
          <w:szCs w:val="24"/>
          <w:lang w:val="uk-UA" w:eastAsia="ru-RU"/>
        </w:rPr>
        <w:t xml:space="preserve">при директорові.  </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Питання організації харчування періодично заслуховувалися на засіданні ради школи, батьківських зборах, педраді, нарадах при директорові, засіданнях учнівського самоврядування.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Класними керівниками постійно проводилася роз’яснювальна робота щодо заборони використання у харчуванні учнів сухих сніданків, продуктів швидкого приготування тощо. Дані вимоги виконувалися не в повній мірі.</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Відповідальність за безпеку і якість продуктів харчування та   продовольчої  сировини,  готової  продукції  покладається  на постачальника. Продукти  харчування  та  продовольча  сировина   надходили   до   навчального   закладу  разом  із супровідними документами, які свідчили про їх походження та якість (накладні, сертифікати        відповідності,  висновки санітарно-епідеміологічної експертизи тощо). Постачальником    разом із  керівником закладу освіти складаються графіки і маршрути постачання продуктів харчування та продовольчої сировини. Графіки постачання продуктів харчування дотримувалися.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Належним чином організовано дотримання технологічних режимів виробництва продукції (сумісність продуктів, їхня взаємозамінність, режим холодної і теплої обробки сировини і т.п.), визначені нормативною документацією (збірники рецептур блюд, кулінарних, борошняних кондитерських і булочних виробів, затверджених у встановленому порядку державними стандартами, технічними умовами, а також санітарними правилами). Терміни придатності продуктів та умови зберігання не порушуються. Надходження і рух продуктів харчування відображаються у журналі бракеражу сирої продукції. Продукти харчування зберігаються у спеціально обладнаних коморах, де забезпечено дотримання санітарних норм і правил, у тому числі умови товарного сусідства, температурний режим та дотримання термінів їх реалізації.</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Медичною сестрою закладу </w:t>
      </w:r>
      <w:r w:rsidR="00A77601">
        <w:rPr>
          <w:rFonts w:ascii="Times New Roman" w:eastAsia="Times New Roman" w:hAnsi="Times New Roman"/>
          <w:sz w:val="24"/>
          <w:szCs w:val="24"/>
          <w:lang w:val="uk-UA" w:eastAsia="ru-RU"/>
        </w:rPr>
        <w:t xml:space="preserve">велися </w:t>
      </w:r>
      <w:r w:rsidRPr="000A32A0">
        <w:rPr>
          <w:rFonts w:ascii="Times New Roman" w:eastAsia="Times New Roman" w:hAnsi="Times New Roman"/>
          <w:sz w:val="24"/>
          <w:szCs w:val="24"/>
          <w:lang w:val="uk-UA" w:eastAsia="ru-RU"/>
        </w:rPr>
        <w:t>журнали бракеражу сирої та готової продукції. До нього після дегустації заносилися всі страви, які готуються в їдальні  та вживаються учнями. Зазначається час кінцевої реалізації продукції, які мають обмежений строк реалізації.</w:t>
      </w:r>
    </w:p>
    <w:p w:rsidR="000A32A0" w:rsidRPr="000A32A0" w:rsidRDefault="000A32A0" w:rsidP="00A77601">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Щоденно в залі</w:t>
      </w:r>
      <w:r w:rsidR="00A77601">
        <w:rPr>
          <w:rFonts w:ascii="Times New Roman" w:eastAsia="Times New Roman" w:hAnsi="Times New Roman"/>
          <w:sz w:val="24"/>
          <w:szCs w:val="24"/>
          <w:lang w:val="uk-UA" w:eastAsia="ru-RU"/>
        </w:rPr>
        <w:t xml:space="preserve"> прийому їжі вивішувалося меню</w:t>
      </w:r>
      <w:r w:rsidRPr="000A32A0">
        <w:rPr>
          <w:rFonts w:ascii="Times New Roman" w:eastAsia="Times New Roman" w:hAnsi="Times New Roman"/>
          <w:sz w:val="24"/>
          <w:szCs w:val="24"/>
          <w:lang w:val="uk-UA" w:eastAsia="ru-RU"/>
        </w:rPr>
        <w:t xml:space="preserve">. Меню-розклад складалося єдиним для всіх учнів закладу,   з   виходом страв,  наведених  в  нормах харчування.   Щоденний  меню-розклад  враховував  норми  харчування, наявні продукти та продовольчу сировину. Медична сестра постійно контролювала закладки згідно карткам – розкладкам. </w:t>
      </w:r>
    </w:p>
    <w:p w:rsidR="000A32A0" w:rsidRPr="000A32A0" w:rsidRDefault="000A32A0" w:rsidP="000A32A0">
      <w:pPr>
        <w:spacing w:after="0" w:line="240" w:lineRule="auto"/>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Приміщення для харчування відповідає санітарно-гігієнічним нормам, харчовий блок має належне обладнання. Технологічне обладнання, система холодного та гарячого водопостачання  перебуває у робоч</w:t>
      </w:r>
      <w:r w:rsidR="001F5D00">
        <w:rPr>
          <w:rFonts w:ascii="Times New Roman" w:eastAsia="Times New Roman" w:hAnsi="Times New Roman"/>
          <w:sz w:val="24"/>
          <w:szCs w:val="24"/>
          <w:lang w:val="uk-UA" w:eastAsia="ru-RU"/>
        </w:rPr>
        <w:t>ому стані,   встановлено бойлер</w:t>
      </w:r>
      <w:r w:rsidRPr="000A32A0">
        <w:rPr>
          <w:rFonts w:ascii="Times New Roman" w:eastAsia="Times New Roman" w:hAnsi="Times New Roman"/>
          <w:sz w:val="24"/>
          <w:szCs w:val="24"/>
          <w:lang w:val="uk-UA" w:eastAsia="ru-RU"/>
        </w:rPr>
        <w:t xml:space="preserve"> для нагрівання гарячої води.  Холодильне обладнання</w:t>
      </w:r>
      <w:r w:rsidR="001F5D00">
        <w:rPr>
          <w:rFonts w:ascii="Times New Roman" w:eastAsia="Times New Roman" w:hAnsi="Times New Roman"/>
          <w:sz w:val="24"/>
          <w:szCs w:val="24"/>
          <w:lang w:val="uk-UA" w:eastAsia="ru-RU"/>
        </w:rPr>
        <w:t xml:space="preserve"> знаходиться у робочому стані.</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Санітарно-гігієнічний стан харчоблоку задовільний.  Маркування посуду відповідає санітарно-гігієнічним нормам.   Харчоблок забезпечений необхідною кількістю посуду, миючими та дезинфікуючими засобами відповідно до санітарних вимог.</w:t>
      </w:r>
      <w:r w:rsidR="00511BD3">
        <w:rPr>
          <w:rFonts w:ascii="Times New Roman" w:eastAsia="Times New Roman" w:hAnsi="Times New Roman"/>
          <w:sz w:val="24"/>
          <w:szCs w:val="24"/>
          <w:lang w:val="uk-UA" w:eastAsia="ru-RU"/>
        </w:rPr>
        <w:t xml:space="preserve"> У 2021/2022 навчальному році було проведено заміну частини труб, мийок</w:t>
      </w:r>
      <w:r w:rsidR="00621CCF">
        <w:rPr>
          <w:rFonts w:ascii="Times New Roman" w:eastAsia="Times New Roman" w:hAnsi="Times New Roman"/>
          <w:sz w:val="24"/>
          <w:szCs w:val="24"/>
          <w:lang w:val="uk-UA" w:eastAsia="ru-RU"/>
        </w:rPr>
        <w:t xml:space="preserve">, кранів, 3-х виробничих </w:t>
      </w:r>
      <w:r w:rsidR="00621CCF">
        <w:rPr>
          <w:rFonts w:ascii="Times New Roman" w:eastAsia="Times New Roman" w:hAnsi="Times New Roman"/>
          <w:sz w:val="24"/>
          <w:szCs w:val="24"/>
          <w:lang w:val="uk-UA" w:eastAsia="ru-RU"/>
        </w:rPr>
        <w:lastRenderedPageBreak/>
        <w:t>столів і стелажів для посуду.</w:t>
      </w:r>
      <w:r w:rsidR="00511BD3">
        <w:rPr>
          <w:rFonts w:ascii="Times New Roman" w:eastAsia="Times New Roman" w:hAnsi="Times New Roman"/>
          <w:sz w:val="24"/>
          <w:szCs w:val="24"/>
          <w:lang w:val="uk-UA" w:eastAsia="ru-RU"/>
        </w:rPr>
        <w:t xml:space="preserve"> </w:t>
      </w:r>
      <w:r w:rsidR="00621CCF">
        <w:rPr>
          <w:rFonts w:ascii="Times New Roman" w:eastAsia="Times New Roman" w:hAnsi="Times New Roman"/>
          <w:sz w:val="24"/>
          <w:szCs w:val="24"/>
          <w:lang w:val="uk-UA" w:eastAsia="ru-RU"/>
        </w:rPr>
        <w:t xml:space="preserve">Придбано морозильний ларь, витяжка,  ножі та </w:t>
      </w:r>
      <w:r w:rsidR="009F7F9E">
        <w:rPr>
          <w:rFonts w:ascii="Times New Roman" w:eastAsia="Times New Roman" w:hAnsi="Times New Roman"/>
          <w:sz w:val="24"/>
          <w:szCs w:val="24"/>
          <w:lang w:val="uk-UA" w:eastAsia="ru-RU"/>
        </w:rPr>
        <w:t xml:space="preserve">обробні </w:t>
      </w:r>
      <w:r w:rsidR="00621CCF">
        <w:rPr>
          <w:rFonts w:ascii="Times New Roman" w:eastAsia="Times New Roman" w:hAnsi="Times New Roman"/>
          <w:sz w:val="24"/>
          <w:szCs w:val="24"/>
          <w:lang w:val="uk-UA" w:eastAsia="ru-RU"/>
        </w:rPr>
        <w:t xml:space="preserve">дощечки. </w:t>
      </w:r>
      <w:r w:rsidRPr="000A32A0">
        <w:rPr>
          <w:rFonts w:ascii="Times New Roman" w:eastAsia="Times New Roman" w:hAnsi="Times New Roman"/>
          <w:sz w:val="24"/>
          <w:szCs w:val="24"/>
          <w:lang w:val="uk-UA" w:eastAsia="ru-RU"/>
        </w:rPr>
        <w:t xml:space="preserve"> Їдальня має достатню кількість обідніх столів. Маркування інвентаря відповідає санітарно-гігієнічним нормам.    </w:t>
      </w:r>
    </w:p>
    <w:p w:rsidR="000A32A0" w:rsidRPr="000A32A0" w:rsidRDefault="000A32A0" w:rsidP="00A27FAD">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Належним чином проводилася робота з питань гігієни харчування. В ная</w:t>
      </w:r>
      <w:r w:rsidR="009F7F9E">
        <w:rPr>
          <w:rFonts w:ascii="Times New Roman" w:eastAsia="Times New Roman" w:hAnsi="Times New Roman"/>
          <w:sz w:val="24"/>
          <w:szCs w:val="24"/>
          <w:lang w:val="uk-UA" w:eastAsia="ru-RU"/>
        </w:rPr>
        <w:t>вності рукомийники, мило</w:t>
      </w:r>
      <w:r w:rsidRPr="000A32A0">
        <w:rPr>
          <w:rFonts w:ascii="Times New Roman" w:eastAsia="Times New Roman" w:hAnsi="Times New Roman"/>
          <w:sz w:val="24"/>
          <w:szCs w:val="24"/>
          <w:lang w:val="uk-UA" w:eastAsia="ru-RU"/>
        </w:rPr>
        <w:t>. Проводиться  щоденне прибирання: підмітання вологим способом, миття підлоги, видалення пилу, протирання меблів, підвіконь, миття і де</w:t>
      </w:r>
      <w:r w:rsidR="001F5D00">
        <w:rPr>
          <w:rFonts w:ascii="Times New Roman" w:eastAsia="Times New Roman" w:hAnsi="Times New Roman"/>
          <w:sz w:val="24"/>
          <w:szCs w:val="24"/>
          <w:lang w:val="uk-UA" w:eastAsia="ru-RU"/>
        </w:rPr>
        <w:t>зінфекція умивальників</w:t>
      </w:r>
      <w:r w:rsidRPr="000A32A0">
        <w:rPr>
          <w:rFonts w:ascii="Times New Roman" w:eastAsia="Times New Roman" w:hAnsi="Times New Roman"/>
          <w:sz w:val="24"/>
          <w:szCs w:val="24"/>
          <w:lang w:val="uk-UA" w:eastAsia="ru-RU"/>
        </w:rPr>
        <w:t>. Медична сестра регулярно проводить санітарно – просвітницьку роботу з працівниками харчоблоку із питань гігієни харчування.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Вчителі, класні керівники,  які брали участь в організації харчування дітей, добре ознайомлені з питаннями гігієнічного та естетичного виховання дітей. Питання раціонального харчування дітей були включені у тематику батьківських зборів, консультацій для батьків, висвітлюються у інформаційних куточках. З метою попередження захворюваності гострими кишковими інфекціями та харчових отруєнь дітей, суворо заборонялося приносити до школи кремові вироби (торти, тістечка тощо), морозиво, солодкі та газовані напої. Про</w:t>
      </w:r>
      <w:r w:rsidR="00887C3C">
        <w:rPr>
          <w:rFonts w:ascii="Times New Roman" w:eastAsia="Times New Roman" w:hAnsi="Times New Roman"/>
          <w:sz w:val="24"/>
          <w:szCs w:val="24"/>
          <w:lang w:val="uk-UA" w:eastAsia="ru-RU"/>
        </w:rPr>
        <w:t>водилася постійно просвітницько-</w:t>
      </w:r>
      <w:r w:rsidRPr="000A32A0">
        <w:rPr>
          <w:rFonts w:ascii="Times New Roman" w:eastAsia="Times New Roman" w:hAnsi="Times New Roman"/>
          <w:sz w:val="24"/>
          <w:szCs w:val="24"/>
          <w:lang w:val="uk-UA" w:eastAsia="ru-RU"/>
        </w:rPr>
        <w:t>роз’яснувальна робота серед учнів та їхніх батьків стосовно здорового способу життя.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Разом із тим є певні недоліки, які регламентують організацію харчування в школі, а саме: чергування вчителів на перервах у їдальні не було оптимальним; за харчуванням дітей чітко слідкували не всі класні керівники; часткової заміни потребують меблі в обідній залі; </w:t>
      </w:r>
      <w:r w:rsidR="00887C3C">
        <w:rPr>
          <w:rFonts w:ascii="Times New Roman" w:eastAsia="Times New Roman" w:hAnsi="Times New Roman"/>
          <w:sz w:val="24"/>
          <w:szCs w:val="24"/>
          <w:lang w:val="uk-UA" w:eastAsia="ru-RU"/>
        </w:rPr>
        <w:t xml:space="preserve">приміщення </w:t>
      </w:r>
      <w:r w:rsidRPr="000A32A0">
        <w:rPr>
          <w:rFonts w:ascii="Times New Roman" w:eastAsia="Times New Roman" w:hAnsi="Times New Roman"/>
          <w:sz w:val="24"/>
          <w:szCs w:val="24"/>
          <w:lang w:val="uk-UA" w:eastAsia="ru-RU"/>
        </w:rPr>
        <w:t>харчоблоку потребує ремонту.</w:t>
      </w:r>
    </w:p>
    <w:p w:rsidR="00385289" w:rsidRPr="00EA0031" w:rsidRDefault="00385289" w:rsidP="0074762B">
      <w:pPr>
        <w:spacing w:after="0" w:line="240" w:lineRule="auto"/>
        <w:ind w:right="-2"/>
        <w:jc w:val="both"/>
        <w:rPr>
          <w:rFonts w:ascii="Times New Roman" w:eastAsia="Times New Roman" w:hAnsi="Times New Roman"/>
          <w:b/>
          <w:color w:val="548DD4" w:themeColor="text2" w:themeTint="99"/>
          <w:sz w:val="24"/>
          <w:szCs w:val="24"/>
          <w:lang w:val="uk-UA" w:eastAsia="ru-RU"/>
        </w:rPr>
      </w:pPr>
    </w:p>
    <w:p w:rsidR="00A27FAD" w:rsidRPr="00E33062" w:rsidRDefault="00A27FAD" w:rsidP="00A27FAD">
      <w:pPr>
        <w:spacing w:after="0" w:line="240" w:lineRule="auto"/>
        <w:jc w:val="center"/>
        <w:rPr>
          <w:rFonts w:ascii="Times New Roman" w:eastAsia="Times New Roman" w:hAnsi="Times New Roman"/>
          <w:b/>
          <w:sz w:val="24"/>
          <w:szCs w:val="24"/>
          <w:lang w:val="uk-UA" w:eastAsia="ru-RU"/>
        </w:rPr>
      </w:pPr>
      <w:r w:rsidRPr="00E33062">
        <w:rPr>
          <w:rFonts w:ascii="Times New Roman" w:eastAsia="Times New Roman" w:hAnsi="Times New Roman"/>
          <w:b/>
          <w:sz w:val="24"/>
          <w:szCs w:val="24"/>
          <w:lang w:val="uk-UA" w:eastAsia="ru-RU"/>
        </w:rPr>
        <w:t xml:space="preserve">Медичне обслуговування, моніторинг стану здоров’я учнів </w:t>
      </w:r>
    </w:p>
    <w:p w:rsidR="00A27FAD" w:rsidRPr="008474AB" w:rsidRDefault="00A27FAD" w:rsidP="00560F50">
      <w:pPr>
        <w:spacing w:after="0" w:line="240" w:lineRule="auto"/>
        <w:jc w:val="center"/>
        <w:rPr>
          <w:rFonts w:ascii="Times New Roman" w:eastAsia="Times New Roman" w:hAnsi="Times New Roman"/>
          <w:b/>
          <w:color w:val="FF0000"/>
          <w:sz w:val="24"/>
          <w:szCs w:val="24"/>
          <w:lang w:val="uk-UA" w:eastAsia="ru-RU"/>
        </w:rPr>
      </w:pPr>
      <w:r w:rsidRPr="00E33062">
        <w:rPr>
          <w:rFonts w:ascii="Times New Roman" w:eastAsia="Times New Roman" w:hAnsi="Times New Roman"/>
          <w:b/>
          <w:sz w:val="24"/>
          <w:szCs w:val="24"/>
          <w:lang w:val="uk-UA" w:eastAsia="ru-RU"/>
        </w:rPr>
        <w:t>та форм</w:t>
      </w:r>
      <w:r w:rsidR="00560F50" w:rsidRPr="00E33062">
        <w:rPr>
          <w:rFonts w:ascii="Times New Roman" w:eastAsia="Times New Roman" w:hAnsi="Times New Roman"/>
          <w:b/>
          <w:sz w:val="24"/>
          <w:szCs w:val="24"/>
          <w:lang w:val="uk-UA" w:eastAsia="ru-RU"/>
        </w:rPr>
        <w:t xml:space="preserve">ування здорового способу життя </w:t>
      </w:r>
    </w:p>
    <w:p w:rsidR="00A27FAD" w:rsidRPr="00FC0FB6" w:rsidRDefault="00A27FAD" w:rsidP="00A27FAD">
      <w:pPr>
        <w:spacing w:after="0" w:line="240" w:lineRule="auto"/>
        <w:ind w:firstLine="567"/>
        <w:jc w:val="both"/>
        <w:rPr>
          <w:rFonts w:ascii="Times New Roman" w:eastAsia="Times New Roman" w:hAnsi="Times New Roman"/>
          <w:sz w:val="24"/>
          <w:szCs w:val="24"/>
          <w:lang w:val="uk-UA" w:eastAsia="ru-RU"/>
        </w:rPr>
      </w:pPr>
      <w:r w:rsidRPr="00FC0FB6">
        <w:rPr>
          <w:rFonts w:ascii="Times New Roman" w:eastAsia="Times New Roman" w:hAnsi="Times New Roman"/>
          <w:sz w:val="24"/>
          <w:szCs w:val="24"/>
          <w:lang w:val="uk-UA" w:eastAsia="ru-RU"/>
        </w:rPr>
        <w:t xml:space="preserve">В школі </w:t>
      </w:r>
      <w:r>
        <w:rPr>
          <w:rFonts w:ascii="Times New Roman" w:eastAsia="Times New Roman" w:hAnsi="Times New Roman"/>
          <w:sz w:val="24"/>
          <w:szCs w:val="24"/>
          <w:lang w:val="uk-UA" w:eastAsia="ru-RU"/>
        </w:rPr>
        <w:t xml:space="preserve">не </w:t>
      </w:r>
      <w:r w:rsidRPr="00FC0FB6">
        <w:rPr>
          <w:rFonts w:ascii="Times New Roman" w:eastAsia="Times New Roman" w:hAnsi="Times New Roman"/>
          <w:sz w:val="24"/>
          <w:szCs w:val="24"/>
          <w:lang w:val="uk-UA" w:eastAsia="ru-RU"/>
        </w:rPr>
        <w:t>створені оптимальні умови для медичного обслуговування учнів школи</w:t>
      </w:r>
      <w:r>
        <w:rPr>
          <w:rFonts w:ascii="Times New Roman" w:eastAsia="Times New Roman" w:hAnsi="Times New Roman"/>
          <w:sz w:val="24"/>
          <w:szCs w:val="24"/>
          <w:lang w:val="uk-UA" w:eastAsia="ru-RU"/>
        </w:rPr>
        <w:t xml:space="preserve">. </w:t>
      </w:r>
      <w:r w:rsidRPr="00FC0FB6">
        <w:rPr>
          <w:rFonts w:ascii="Times New Roman" w:eastAsia="Times New Roman" w:hAnsi="Times New Roman"/>
          <w:sz w:val="24"/>
          <w:szCs w:val="24"/>
          <w:lang w:val="uk-UA" w:eastAsia="ru-RU"/>
        </w:rPr>
        <w:t xml:space="preserve">Медичне </w:t>
      </w:r>
      <w:r>
        <w:rPr>
          <w:rFonts w:ascii="Times New Roman" w:eastAsia="Times New Roman" w:hAnsi="Times New Roman"/>
          <w:sz w:val="24"/>
          <w:szCs w:val="24"/>
          <w:lang w:val="uk-UA" w:eastAsia="ru-RU"/>
        </w:rPr>
        <w:t>обслуговування учнів здійснювала</w:t>
      </w:r>
      <w:r w:rsidRPr="00FC0FB6">
        <w:rPr>
          <w:rFonts w:ascii="Times New Roman" w:eastAsia="Times New Roman" w:hAnsi="Times New Roman"/>
          <w:sz w:val="24"/>
          <w:szCs w:val="24"/>
          <w:lang w:val="uk-UA" w:eastAsia="ru-RU"/>
        </w:rPr>
        <w:t xml:space="preserve"> висококваліфікована мед</w:t>
      </w:r>
      <w:r>
        <w:rPr>
          <w:rFonts w:ascii="Times New Roman" w:eastAsia="Times New Roman" w:hAnsi="Times New Roman"/>
          <w:sz w:val="24"/>
          <w:szCs w:val="24"/>
          <w:lang w:val="uk-UA" w:eastAsia="ru-RU"/>
        </w:rPr>
        <w:t>ична сестра Плахтій О.М.</w:t>
      </w:r>
    </w:p>
    <w:p w:rsidR="00A27FAD" w:rsidRPr="00534204" w:rsidRDefault="00E33062" w:rsidP="00A27FAD">
      <w:pPr>
        <w:tabs>
          <w:tab w:val="left" w:pos="900"/>
        </w:tabs>
        <w:spacing w:after="0" w:line="240" w:lineRule="auto"/>
        <w:ind w:right="-204" w:firstLine="5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2021/2022</w:t>
      </w:r>
      <w:r w:rsidR="00A27FAD">
        <w:rPr>
          <w:rFonts w:ascii="Times New Roman" w:eastAsia="Times New Roman" w:hAnsi="Times New Roman"/>
          <w:sz w:val="24"/>
          <w:szCs w:val="24"/>
          <w:lang w:val="uk-UA" w:eastAsia="ru-RU"/>
        </w:rPr>
        <w:t xml:space="preserve"> навчальному</w:t>
      </w:r>
      <w:r w:rsidR="00A27FAD" w:rsidRPr="00534204">
        <w:rPr>
          <w:rFonts w:ascii="Times New Roman" w:eastAsia="Times New Roman" w:hAnsi="Times New Roman"/>
          <w:sz w:val="24"/>
          <w:szCs w:val="24"/>
          <w:lang w:val="uk-UA" w:eastAsia="ru-RU"/>
        </w:rPr>
        <w:t xml:space="preserve"> році лікарями центральної міської лікарні </w:t>
      </w:r>
      <w:r w:rsidR="00A27FAD">
        <w:rPr>
          <w:rFonts w:ascii="Times New Roman" w:eastAsia="Times New Roman" w:hAnsi="Times New Roman"/>
          <w:sz w:val="24"/>
          <w:szCs w:val="24"/>
          <w:lang w:val="uk-UA" w:eastAsia="ru-RU"/>
        </w:rPr>
        <w:t xml:space="preserve">не було </w:t>
      </w:r>
      <w:r w:rsidR="00A27FAD" w:rsidRPr="00534204">
        <w:rPr>
          <w:rFonts w:ascii="Times New Roman" w:eastAsia="Times New Roman" w:hAnsi="Times New Roman"/>
          <w:sz w:val="24"/>
          <w:szCs w:val="24"/>
          <w:lang w:val="uk-UA" w:eastAsia="ru-RU"/>
        </w:rPr>
        <w:t>проведено поглиблений медичний</w:t>
      </w:r>
      <w:r w:rsidR="00A27FAD">
        <w:rPr>
          <w:rFonts w:ascii="Times New Roman" w:eastAsia="Times New Roman" w:hAnsi="Times New Roman"/>
          <w:sz w:val="24"/>
          <w:szCs w:val="24"/>
          <w:lang w:val="uk-UA" w:eastAsia="ru-RU"/>
        </w:rPr>
        <w:t xml:space="preserve"> огляд учнів 2-11 класів школи у зв</w:t>
      </w:r>
      <w:r w:rsidR="00A27FAD" w:rsidRPr="00EA0031">
        <w:rPr>
          <w:rFonts w:ascii="Times New Roman" w:eastAsia="Times New Roman" w:hAnsi="Times New Roman"/>
          <w:sz w:val="24"/>
          <w:szCs w:val="24"/>
          <w:lang w:eastAsia="ru-RU"/>
        </w:rPr>
        <w:t>’</w:t>
      </w:r>
      <w:r w:rsidR="00A27FAD">
        <w:rPr>
          <w:rFonts w:ascii="Times New Roman" w:eastAsia="Times New Roman" w:hAnsi="Times New Roman"/>
          <w:sz w:val="24"/>
          <w:szCs w:val="24"/>
          <w:lang w:val="uk-UA" w:eastAsia="ru-RU"/>
        </w:rPr>
        <w:t>язку з карантином.</w:t>
      </w:r>
      <w:r w:rsidR="00A27FAD" w:rsidRPr="00534204">
        <w:rPr>
          <w:rFonts w:ascii="Times New Roman" w:eastAsia="Times New Roman" w:hAnsi="Times New Roman"/>
          <w:sz w:val="24"/>
          <w:szCs w:val="24"/>
          <w:lang w:val="uk-UA" w:eastAsia="ru-RU"/>
        </w:rPr>
        <w:t xml:space="preserve"> </w:t>
      </w:r>
    </w:p>
    <w:p w:rsidR="00797D4C" w:rsidRDefault="00A27FAD" w:rsidP="00A27FAD">
      <w:pPr>
        <w:spacing w:after="0" w:line="240" w:lineRule="auto"/>
        <w:ind w:firstLine="567"/>
        <w:jc w:val="both"/>
        <w:rPr>
          <w:rFonts w:ascii="Times New Roman" w:eastAsia="Times New Roman" w:hAnsi="Times New Roman"/>
          <w:sz w:val="24"/>
          <w:szCs w:val="24"/>
          <w:lang w:val="uk-UA" w:eastAsia="ru-RU"/>
        </w:rPr>
      </w:pPr>
      <w:r w:rsidRPr="00534204">
        <w:rPr>
          <w:rFonts w:ascii="Times New Roman" w:eastAsia="Times New Roman" w:hAnsi="Times New Roman"/>
          <w:sz w:val="24"/>
          <w:szCs w:val="24"/>
          <w:lang w:val="uk-UA" w:eastAsia="ru-RU"/>
        </w:rPr>
        <w:t xml:space="preserve"> На кожний клас складено листи здоров’я.</w:t>
      </w:r>
      <w:r w:rsidR="00E33062">
        <w:rPr>
          <w:rFonts w:ascii="Times New Roman" w:eastAsia="Times New Roman" w:hAnsi="Times New Roman"/>
          <w:sz w:val="24"/>
          <w:szCs w:val="24"/>
          <w:lang w:val="uk-UA" w:eastAsia="ru-RU"/>
        </w:rPr>
        <w:t xml:space="preserve"> У 94</w:t>
      </w:r>
      <w:r>
        <w:rPr>
          <w:rFonts w:ascii="Times New Roman" w:eastAsia="Times New Roman" w:hAnsi="Times New Roman"/>
          <w:sz w:val="24"/>
          <w:szCs w:val="24"/>
          <w:lang w:val="uk-UA" w:eastAsia="ru-RU"/>
        </w:rPr>
        <w:t xml:space="preserve"> учнів група здоров</w:t>
      </w:r>
      <w:r w:rsidRPr="00D32AC6">
        <w:rPr>
          <w:rFonts w:ascii="Times New Roman" w:eastAsia="Times New Roman" w:hAnsi="Times New Roman"/>
          <w:sz w:val="24"/>
          <w:szCs w:val="24"/>
          <w:lang w:eastAsia="ru-RU"/>
        </w:rPr>
        <w:t>’</w:t>
      </w:r>
      <w:r w:rsidR="00E33062">
        <w:rPr>
          <w:rFonts w:ascii="Times New Roman" w:eastAsia="Times New Roman" w:hAnsi="Times New Roman"/>
          <w:sz w:val="24"/>
          <w:szCs w:val="24"/>
          <w:lang w:val="uk-UA" w:eastAsia="ru-RU"/>
        </w:rPr>
        <w:t>я – основна, у 41</w:t>
      </w:r>
      <w:r>
        <w:rPr>
          <w:rFonts w:ascii="Times New Roman" w:eastAsia="Times New Roman" w:hAnsi="Times New Roman"/>
          <w:sz w:val="24"/>
          <w:szCs w:val="24"/>
          <w:lang w:val="uk-UA" w:eastAsia="ru-RU"/>
        </w:rPr>
        <w:t xml:space="preserve"> – п</w:t>
      </w:r>
      <w:r w:rsidR="00E33062">
        <w:rPr>
          <w:rFonts w:ascii="Times New Roman" w:eastAsia="Times New Roman" w:hAnsi="Times New Roman"/>
          <w:sz w:val="24"/>
          <w:szCs w:val="24"/>
          <w:lang w:val="uk-UA" w:eastAsia="ru-RU"/>
        </w:rPr>
        <w:t>ідготовча, у 3 – спеціальна та 2</w:t>
      </w:r>
      <w:r>
        <w:rPr>
          <w:rFonts w:ascii="Times New Roman" w:eastAsia="Times New Roman" w:hAnsi="Times New Roman"/>
          <w:sz w:val="24"/>
          <w:szCs w:val="24"/>
          <w:lang w:val="uk-UA" w:eastAsia="ru-RU"/>
        </w:rPr>
        <w:t xml:space="preserve"> учні – звільнені від уроків фізичної культури. </w:t>
      </w:r>
    </w:p>
    <w:p w:rsidR="00797D4C" w:rsidRDefault="00797D4C" w:rsidP="00A27FAD">
      <w:pPr>
        <w:spacing w:after="0" w:line="240" w:lineRule="auto"/>
        <w:ind w:firstLine="567"/>
        <w:jc w:val="both"/>
        <w:rPr>
          <w:rFonts w:ascii="Times New Roman" w:eastAsia="Times New Roman" w:hAnsi="Times New Roman"/>
          <w:sz w:val="24"/>
          <w:szCs w:val="24"/>
          <w:lang w:val="uk-UA" w:eastAsia="ru-RU"/>
        </w:rPr>
      </w:pPr>
    </w:p>
    <w:p w:rsidR="00797D4C" w:rsidRDefault="00797D4C" w:rsidP="00B4303A">
      <w:pPr>
        <w:spacing w:after="0" w:line="240" w:lineRule="auto"/>
        <w:ind w:firstLine="567"/>
        <w:jc w:val="center"/>
        <w:rPr>
          <w:rFonts w:ascii="Times New Roman" w:eastAsia="Times New Roman" w:hAnsi="Times New Roman"/>
          <w:sz w:val="24"/>
          <w:szCs w:val="24"/>
          <w:lang w:val="uk-UA" w:eastAsia="ru-RU"/>
        </w:rPr>
      </w:pPr>
      <w:r>
        <w:rPr>
          <w:rFonts w:ascii="Times New Roman" w:eastAsia="Times New Roman" w:hAnsi="Times New Roman"/>
          <w:noProof/>
          <w:sz w:val="24"/>
          <w:szCs w:val="24"/>
          <w:lang w:eastAsia="ru-RU"/>
        </w:rPr>
        <w:drawing>
          <wp:inline distT="0" distB="0" distL="0" distR="0" wp14:anchorId="280B2FF0">
            <wp:extent cx="3740660" cy="1971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0646" cy="2003293"/>
                    </a:xfrm>
                    <a:prstGeom prst="rect">
                      <a:avLst/>
                    </a:prstGeom>
                    <a:noFill/>
                  </pic:spPr>
                </pic:pic>
              </a:graphicData>
            </a:graphic>
          </wp:inline>
        </w:drawing>
      </w:r>
    </w:p>
    <w:p w:rsidR="00A27FAD" w:rsidRPr="00534204" w:rsidRDefault="00A27FAD" w:rsidP="00A27FAD">
      <w:pPr>
        <w:spacing w:after="0" w:line="240" w:lineRule="auto"/>
        <w:ind w:firstLine="567"/>
        <w:jc w:val="both"/>
        <w:rPr>
          <w:rFonts w:ascii="Times New Roman" w:eastAsia="Times New Roman" w:hAnsi="Times New Roman"/>
          <w:sz w:val="24"/>
          <w:szCs w:val="24"/>
          <w:lang w:val="uk-UA" w:eastAsia="ru-RU"/>
        </w:rPr>
      </w:pPr>
      <w:r w:rsidRPr="00534204">
        <w:rPr>
          <w:rFonts w:ascii="Times New Roman" w:eastAsia="Times New Roman" w:hAnsi="Times New Roman"/>
          <w:sz w:val="24"/>
          <w:szCs w:val="24"/>
          <w:lang w:val="uk-UA" w:eastAsia="ru-RU"/>
        </w:rPr>
        <w:t xml:space="preserve"> Протягом навчального року проводилась змістовна санітарно-профілактична робота.</w:t>
      </w:r>
    </w:p>
    <w:p w:rsidR="00A27FAD" w:rsidRPr="00534204" w:rsidRDefault="00A27FAD" w:rsidP="00A27FAD">
      <w:pPr>
        <w:spacing w:after="0" w:line="240" w:lineRule="auto"/>
        <w:ind w:firstLine="567"/>
        <w:jc w:val="both"/>
        <w:rPr>
          <w:rFonts w:ascii="Times New Roman" w:eastAsia="Times New Roman" w:hAnsi="Times New Roman"/>
          <w:sz w:val="24"/>
          <w:szCs w:val="24"/>
          <w:lang w:val="uk-UA" w:eastAsia="ru-RU"/>
        </w:rPr>
      </w:pPr>
      <w:r w:rsidRPr="00534204">
        <w:rPr>
          <w:rFonts w:ascii="Times New Roman" w:eastAsia="Times New Roman" w:hAnsi="Times New Roman"/>
          <w:sz w:val="24"/>
          <w:szCs w:val="24"/>
          <w:lang w:val="uk-UA" w:eastAsia="ru-RU"/>
        </w:rPr>
        <w:t>При організації роботи з медич</w:t>
      </w:r>
      <w:r w:rsidR="00E33062">
        <w:rPr>
          <w:rFonts w:ascii="Times New Roman" w:eastAsia="Times New Roman" w:hAnsi="Times New Roman"/>
          <w:sz w:val="24"/>
          <w:szCs w:val="24"/>
          <w:lang w:val="uk-UA" w:eastAsia="ru-RU"/>
        </w:rPr>
        <w:t>ного обслуговування учнів у 2021/2022</w:t>
      </w:r>
      <w:r w:rsidRPr="00534204">
        <w:rPr>
          <w:rFonts w:ascii="Times New Roman" w:eastAsia="Times New Roman" w:hAnsi="Times New Roman"/>
          <w:sz w:val="24"/>
          <w:szCs w:val="24"/>
          <w:lang w:val="uk-UA" w:eastAsia="ru-RU"/>
        </w:rPr>
        <w:t xml:space="preserve"> навчальному році необхідно звернути більше уваги на:</w:t>
      </w:r>
    </w:p>
    <w:p w:rsidR="00A27FAD" w:rsidRPr="00534204" w:rsidRDefault="00A27FAD" w:rsidP="00646233">
      <w:pPr>
        <w:numPr>
          <w:ilvl w:val="0"/>
          <w:numId w:val="29"/>
        </w:numPr>
        <w:spacing w:after="0" w:line="240" w:lineRule="auto"/>
        <w:contextualSpacing/>
        <w:jc w:val="both"/>
        <w:rPr>
          <w:rFonts w:ascii="Times New Roman" w:eastAsia="Times New Roman" w:hAnsi="Times New Roman"/>
          <w:sz w:val="24"/>
          <w:szCs w:val="24"/>
          <w:lang w:val="uk-UA" w:eastAsia="ru-RU"/>
        </w:rPr>
      </w:pPr>
      <w:r w:rsidRPr="00534204">
        <w:rPr>
          <w:rFonts w:ascii="Times New Roman" w:eastAsia="Times New Roman" w:hAnsi="Times New Roman"/>
          <w:sz w:val="24"/>
          <w:szCs w:val="24"/>
          <w:lang w:val="uk-UA" w:eastAsia="ru-RU"/>
        </w:rPr>
        <w:t>медичний контроль за проведенням уроків фізичної культури, особливо на дітей з вадами в здоров</w:t>
      </w:r>
      <w:r w:rsidRPr="00534204">
        <w:rPr>
          <w:rFonts w:ascii="Times New Roman" w:eastAsia="Times New Roman" w:hAnsi="Times New Roman"/>
          <w:sz w:val="24"/>
          <w:szCs w:val="24"/>
          <w:lang w:eastAsia="ru-RU"/>
        </w:rPr>
        <w:t>’</w:t>
      </w:r>
      <w:r w:rsidRPr="00534204">
        <w:rPr>
          <w:rFonts w:ascii="Times New Roman" w:eastAsia="Times New Roman" w:hAnsi="Times New Roman"/>
          <w:sz w:val="24"/>
          <w:szCs w:val="24"/>
          <w:lang w:val="uk-UA" w:eastAsia="ru-RU"/>
        </w:rPr>
        <w:t>ї;</w:t>
      </w:r>
    </w:p>
    <w:p w:rsidR="00A27FAD" w:rsidRPr="00534204" w:rsidRDefault="00A27FAD" w:rsidP="00646233">
      <w:pPr>
        <w:numPr>
          <w:ilvl w:val="0"/>
          <w:numId w:val="29"/>
        </w:numPr>
        <w:spacing w:after="0" w:line="240" w:lineRule="auto"/>
        <w:contextualSpacing/>
        <w:jc w:val="both"/>
        <w:rPr>
          <w:rFonts w:ascii="Times New Roman" w:eastAsia="Times New Roman" w:hAnsi="Times New Roman"/>
          <w:sz w:val="24"/>
          <w:szCs w:val="24"/>
          <w:lang w:val="uk-UA" w:eastAsia="ru-RU"/>
        </w:rPr>
      </w:pPr>
      <w:r w:rsidRPr="00534204">
        <w:rPr>
          <w:rFonts w:ascii="Times New Roman" w:eastAsia="Times New Roman" w:hAnsi="Times New Roman"/>
          <w:sz w:val="24"/>
          <w:szCs w:val="24"/>
          <w:lang w:val="uk-UA" w:eastAsia="ru-RU"/>
        </w:rPr>
        <w:t>виділяти більше коштів на покращення матеріальної бази медичного кабінету та закупівлі ліків і медичних матеріалів.</w:t>
      </w:r>
    </w:p>
    <w:p w:rsidR="00A27FAD" w:rsidRPr="00003549" w:rsidRDefault="00A27FAD" w:rsidP="00A27FA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      </w:t>
      </w:r>
      <w:r w:rsidRPr="00003549">
        <w:rPr>
          <w:rFonts w:ascii="Times New Roman" w:eastAsia="Times New Roman" w:hAnsi="Times New Roman"/>
          <w:sz w:val="24"/>
          <w:szCs w:val="24"/>
          <w:shd w:val="clear" w:color="auto" w:fill="FFFFFF"/>
          <w:lang w:val="uk-UA" w:eastAsia="ru-RU"/>
        </w:rPr>
        <w:t>З метою профілактики шкідливих звичок у школі   спланована й проводилась робота по забезпеченню цікавого дозвілля</w:t>
      </w:r>
      <w:r>
        <w:rPr>
          <w:rFonts w:ascii="Times New Roman" w:eastAsia="Times New Roman" w:hAnsi="Times New Roman"/>
          <w:sz w:val="24"/>
          <w:szCs w:val="24"/>
          <w:shd w:val="clear" w:color="auto" w:fill="FFFFFF"/>
          <w:lang w:val="uk-UA" w:eastAsia="ru-RU"/>
        </w:rPr>
        <w:t>, робота гуртків</w:t>
      </w:r>
      <w:r w:rsidRPr="00003549">
        <w:rPr>
          <w:rFonts w:ascii="Times New Roman" w:eastAsia="Times New Roman" w:hAnsi="Times New Roman"/>
          <w:sz w:val="24"/>
          <w:szCs w:val="24"/>
          <w:shd w:val="clear" w:color="auto" w:fill="FFFFFF"/>
          <w:lang w:val="uk-UA" w:eastAsia="ru-RU"/>
        </w:rPr>
        <w:t xml:space="preserve"> та секцій за</w:t>
      </w:r>
      <w:r w:rsidRPr="00003549">
        <w:rPr>
          <w:rFonts w:ascii="Times New Roman" w:eastAsia="Times New Roman" w:hAnsi="Times New Roman"/>
          <w:sz w:val="24"/>
          <w:szCs w:val="24"/>
          <w:lang w:val="uk-UA" w:eastAsia="ru-RU"/>
        </w:rPr>
        <w:t xml:space="preserve"> інтересами. Для учнів </w:t>
      </w:r>
      <w:r w:rsidRPr="00003549">
        <w:rPr>
          <w:rFonts w:ascii="Times New Roman" w:eastAsia="Times New Roman" w:hAnsi="Times New Roman"/>
          <w:sz w:val="24"/>
          <w:szCs w:val="24"/>
          <w:lang w:val="uk-UA" w:eastAsia="ru-RU"/>
        </w:rPr>
        <w:lastRenderedPageBreak/>
        <w:t>організовувались і провод</w:t>
      </w:r>
      <w:r>
        <w:rPr>
          <w:rFonts w:ascii="Times New Roman" w:eastAsia="Times New Roman" w:hAnsi="Times New Roman"/>
          <w:sz w:val="24"/>
          <w:szCs w:val="24"/>
          <w:lang w:val="uk-UA" w:eastAsia="ru-RU"/>
        </w:rPr>
        <w:t xml:space="preserve">ились </w:t>
      </w:r>
      <w:r w:rsidRPr="00003549">
        <w:rPr>
          <w:rFonts w:ascii="Times New Roman" w:eastAsia="Times New Roman" w:hAnsi="Times New Roman"/>
          <w:sz w:val="24"/>
          <w:szCs w:val="24"/>
          <w:lang w:val="uk-UA" w:eastAsia="ru-RU"/>
        </w:rPr>
        <w:t xml:space="preserve">конкурси, диспути,  психологічні тренінги, бесіди, дні здоров’я, спортивно-масові заходи. В школі оформлено інформаційний куточок, санітарні бюлетені. В шкільній бібліотеці організовувались змінні виставки літератури на дану тематику. </w:t>
      </w:r>
    </w:p>
    <w:p w:rsidR="00A27FAD" w:rsidRPr="00003549" w:rsidRDefault="00A27FAD" w:rsidP="00A27F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sidRPr="00003549">
        <w:rPr>
          <w:rFonts w:ascii="Times New Roman" w:eastAsia="Times New Roman" w:hAnsi="Times New Roman"/>
          <w:sz w:val="24"/>
          <w:szCs w:val="24"/>
          <w:lang w:eastAsia="ru-RU"/>
        </w:rPr>
        <w:t>Пед</w:t>
      </w:r>
      <w:r w:rsidRPr="00003549">
        <w:rPr>
          <w:rFonts w:ascii="Times New Roman" w:eastAsia="Times New Roman" w:hAnsi="Times New Roman"/>
          <w:sz w:val="24"/>
          <w:szCs w:val="24"/>
          <w:lang w:val="uk-UA" w:eastAsia="ru-RU"/>
        </w:rPr>
        <w:t xml:space="preserve">агогічним </w:t>
      </w:r>
      <w:r w:rsidRPr="00003549">
        <w:rPr>
          <w:rFonts w:ascii="Times New Roman" w:eastAsia="Times New Roman" w:hAnsi="Times New Roman"/>
          <w:sz w:val="24"/>
          <w:szCs w:val="24"/>
          <w:lang w:eastAsia="ru-RU"/>
        </w:rPr>
        <w:t xml:space="preserve">колективом </w:t>
      </w:r>
      <w:r w:rsidRPr="00003549">
        <w:rPr>
          <w:rFonts w:ascii="Times New Roman" w:eastAsia="Times New Roman" w:hAnsi="Times New Roman"/>
          <w:sz w:val="24"/>
          <w:szCs w:val="24"/>
          <w:lang w:val="uk-UA" w:eastAsia="ru-RU"/>
        </w:rPr>
        <w:t xml:space="preserve">школи </w:t>
      </w:r>
      <w:r w:rsidRPr="00003549">
        <w:rPr>
          <w:rFonts w:ascii="Times New Roman" w:eastAsia="Times New Roman" w:hAnsi="Times New Roman"/>
          <w:sz w:val="24"/>
          <w:szCs w:val="24"/>
          <w:lang w:eastAsia="ru-RU"/>
        </w:rPr>
        <w:t xml:space="preserve">ведеться постійна планомірна робота на виконання закону України «Про заходи з </w:t>
      </w:r>
      <w:r w:rsidRPr="00065584">
        <w:rPr>
          <w:rFonts w:ascii="Times New Roman" w:eastAsia="Times New Roman" w:hAnsi="Times New Roman"/>
          <w:sz w:val="24"/>
          <w:szCs w:val="24"/>
          <w:lang w:eastAsia="ru-RU"/>
        </w:rPr>
        <w:t>попередження та зменшення вживання тютюновихвиробів і їх шкідливого впливу на здоров’я населення».</w:t>
      </w:r>
      <w:r w:rsidRPr="00003549">
        <w:rPr>
          <w:rFonts w:ascii="Times New Roman" w:eastAsia="Times New Roman" w:hAnsi="Times New Roman"/>
          <w:sz w:val="24"/>
          <w:szCs w:val="24"/>
          <w:lang w:eastAsia="ru-RU"/>
        </w:rPr>
        <w:t xml:space="preserve">  </w:t>
      </w:r>
    </w:p>
    <w:p w:rsidR="00A27FAD" w:rsidRPr="00003549" w:rsidRDefault="00A27FAD" w:rsidP="00A27F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sidRPr="00647823">
        <w:rPr>
          <w:rFonts w:ascii="Times New Roman" w:eastAsia="Times New Roman" w:hAnsi="Times New Roman"/>
          <w:sz w:val="24"/>
          <w:szCs w:val="24"/>
          <w:lang w:val="uk-UA" w:eastAsia="ru-RU"/>
        </w:rPr>
        <w:t xml:space="preserve">В школі розроблені та затверджені заходи щодо проведення антинікотинової інформаційно-освітньої та профілактичної роботи серед дітей та підлітків. </w:t>
      </w:r>
      <w:r w:rsidRPr="00003549">
        <w:rPr>
          <w:rFonts w:ascii="Times New Roman" w:eastAsia="Times New Roman" w:hAnsi="Times New Roman"/>
          <w:sz w:val="24"/>
          <w:szCs w:val="24"/>
          <w:lang w:eastAsia="ru-RU"/>
        </w:rPr>
        <w:t>В планах виховної роботи класних керівників передбачені індивідуальні бесіди з профілактики тютюнопаління з дітьми, схильними до правопорушень.</w:t>
      </w:r>
    </w:p>
    <w:p w:rsidR="00A27FAD" w:rsidRPr="00003549" w:rsidRDefault="00A27FAD" w:rsidP="00A27FAD">
      <w:pPr>
        <w:spacing w:after="0" w:line="240" w:lineRule="auto"/>
        <w:ind w:firstLine="540"/>
        <w:jc w:val="both"/>
        <w:rPr>
          <w:rFonts w:ascii="Times New Roman" w:eastAsia="Times New Roman" w:hAnsi="Times New Roman"/>
          <w:sz w:val="24"/>
          <w:szCs w:val="24"/>
          <w:lang w:eastAsia="ru-RU"/>
        </w:rPr>
      </w:pPr>
      <w:r w:rsidRPr="00003549">
        <w:rPr>
          <w:rFonts w:ascii="Times New Roman" w:eastAsia="Times New Roman" w:hAnsi="Times New Roman"/>
          <w:sz w:val="24"/>
          <w:szCs w:val="24"/>
          <w:lang w:eastAsia="ru-RU"/>
        </w:rPr>
        <w:t>Питання про заборону тютюнопаління серед школярів було внесено в порядок денний класних і загальношкільних батьківських зборів.</w:t>
      </w:r>
    </w:p>
    <w:p w:rsidR="00A27FAD" w:rsidRPr="00003549" w:rsidRDefault="00A27FAD" w:rsidP="00A27FAD">
      <w:pPr>
        <w:spacing w:after="0" w:line="240" w:lineRule="auto"/>
        <w:ind w:firstLine="540"/>
        <w:jc w:val="both"/>
        <w:rPr>
          <w:rFonts w:ascii="Times New Roman" w:eastAsia="Times New Roman" w:hAnsi="Times New Roman"/>
          <w:bCs/>
          <w:sz w:val="24"/>
          <w:szCs w:val="24"/>
          <w:lang w:val="uk-UA" w:eastAsia="ru-RU"/>
        </w:rPr>
      </w:pPr>
      <w:r w:rsidRPr="00003549">
        <w:rPr>
          <w:rFonts w:ascii="Times New Roman" w:eastAsia="Times New Roman" w:hAnsi="Times New Roman"/>
          <w:bCs/>
          <w:sz w:val="24"/>
          <w:szCs w:val="24"/>
          <w:lang w:val="uk-UA" w:eastAsia="ru-RU"/>
        </w:rPr>
        <w:t>В</w:t>
      </w:r>
      <w:r w:rsidRPr="00003549">
        <w:rPr>
          <w:rFonts w:ascii="Times New Roman" w:eastAsia="Times New Roman" w:hAnsi="Times New Roman"/>
          <w:bCs/>
          <w:sz w:val="24"/>
          <w:szCs w:val="24"/>
          <w:lang w:eastAsia="ru-RU"/>
        </w:rPr>
        <w:t>едеться планомірна робота</w:t>
      </w:r>
      <w:r w:rsidRPr="00003549">
        <w:rPr>
          <w:rFonts w:ascii="Times New Roman" w:eastAsia="Times New Roman" w:hAnsi="Times New Roman"/>
          <w:bCs/>
          <w:sz w:val="24"/>
          <w:szCs w:val="24"/>
          <w:lang w:val="uk-UA" w:eastAsia="ru-RU"/>
        </w:rPr>
        <w:t xml:space="preserve"> з питань </w:t>
      </w:r>
      <w:r w:rsidRPr="00003549">
        <w:rPr>
          <w:rFonts w:ascii="Times New Roman" w:eastAsia="Times New Roman" w:hAnsi="Times New Roman"/>
          <w:bCs/>
          <w:sz w:val="24"/>
          <w:szCs w:val="24"/>
          <w:lang w:eastAsia="ru-RU"/>
        </w:rPr>
        <w:t>протидії незаконному обігу наркотичних засобів, психотропних речовин і прекурсорів та поширенню наркоманії</w:t>
      </w:r>
      <w:r w:rsidRPr="00003549">
        <w:rPr>
          <w:rFonts w:ascii="Times New Roman" w:eastAsia="Times New Roman" w:hAnsi="Times New Roman"/>
          <w:bCs/>
          <w:sz w:val="24"/>
          <w:szCs w:val="24"/>
          <w:lang w:val="uk-UA" w:eastAsia="ru-RU"/>
        </w:rPr>
        <w:t>.</w:t>
      </w:r>
    </w:p>
    <w:p w:rsidR="00A27FAD" w:rsidRPr="00003549" w:rsidRDefault="00A27FAD" w:rsidP="00A27FAD">
      <w:pPr>
        <w:spacing w:after="0" w:line="240" w:lineRule="auto"/>
        <w:ind w:firstLine="540"/>
        <w:jc w:val="both"/>
        <w:rPr>
          <w:rFonts w:ascii="Times New Roman" w:eastAsia="Times New Roman" w:hAnsi="Times New Roman"/>
          <w:bCs/>
          <w:sz w:val="24"/>
          <w:szCs w:val="24"/>
          <w:lang w:eastAsia="ru-RU"/>
        </w:rPr>
      </w:pPr>
      <w:r w:rsidRPr="00003549">
        <w:rPr>
          <w:rFonts w:ascii="Times New Roman" w:eastAsia="Times New Roman" w:hAnsi="Times New Roman"/>
          <w:bCs/>
          <w:sz w:val="24"/>
          <w:szCs w:val="24"/>
          <w:lang w:val="uk-UA" w:eastAsia="ru-RU"/>
        </w:rPr>
        <w:t xml:space="preserve">Усі класні керівники були також познайомлені з методичними рекомендаціями щодо проведення годин спілкування з профілактики ВІЛ/СНІДу та наркоманії серед підлітків школи, згідно з якими в кожному класі проводяться обов’язкові виховні заходи. </w:t>
      </w:r>
      <w:r w:rsidRPr="00003549">
        <w:rPr>
          <w:rFonts w:ascii="Times New Roman" w:eastAsia="Times New Roman" w:hAnsi="Times New Roman"/>
          <w:bCs/>
          <w:sz w:val="24"/>
          <w:szCs w:val="24"/>
          <w:lang w:eastAsia="ru-RU"/>
        </w:rPr>
        <w:t xml:space="preserve">Облік цієї роботи ведеться на сторінках класних журналів, що контролюються адміністрацією. </w:t>
      </w:r>
    </w:p>
    <w:p w:rsidR="00D029C8" w:rsidRDefault="00A27FAD" w:rsidP="00A27FAD">
      <w:pPr>
        <w:spacing w:after="0" w:line="240" w:lineRule="auto"/>
        <w:ind w:firstLine="540"/>
        <w:jc w:val="both"/>
        <w:rPr>
          <w:rFonts w:ascii="Times New Roman" w:eastAsia="Times New Roman" w:hAnsi="Times New Roman"/>
          <w:bCs/>
          <w:sz w:val="24"/>
          <w:szCs w:val="24"/>
          <w:lang w:val="uk-UA" w:eastAsia="ru-RU"/>
        </w:rPr>
      </w:pPr>
      <w:r w:rsidRPr="00003549">
        <w:rPr>
          <w:rFonts w:ascii="Times New Roman" w:eastAsia="Times New Roman" w:hAnsi="Times New Roman"/>
          <w:bCs/>
          <w:sz w:val="24"/>
          <w:szCs w:val="24"/>
          <w:lang w:eastAsia="ru-RU"/>
        </w:rPr>
        <w:t>Профілактична робота з попередження наркоманії та СНІДу постійно проводиться і з батьками</w:t>
      </w:r>
      <w:r>
        <w:rPr>
          <w:rFonts w:ascii="Times New Roman" w:eastAsia="Times New Roman" w:hAnsi="Times New Roman"/>
          <w:bCs/>
          <w:sz w:val="24"/>
          <w:szCs w:val="24"/>
          <w:lang w:val="uk-UA" w:eastAsia="ru-RU"/>
        </w:rPr>
        <w:t>.</w:t>
      </w:r>
    </w:p>
    <w:p w:rsidR="00A27FAD" w:rsidRPr="00003549" w:rsidRDefault="00A27FAD" w:rsidP="00A27FAD">
      <w:pPr>
        <w:spacing w:after="0" w:line="240" w:lineRule="auto"/>
        <w:ind w:firstLine="540"/>
        <w:jc w:val="both"/>
        <w:rPr>
          <w:rFonts w:ascii="Times New Roman" w:eastAsia="Times New Roman" w:hAnsi="Times New Roman"/>
          <w:bCs/>
          <w:sz w:val="24"/>
          <w:szCs w:val="24"/>
          <w:lang w:eastAsia="ru-RU"/>
        </w:rPr>
      </w:pPr>
      <w:r w:rsidRPr="00003549">
        <w:rPr>
          <w:rFonts w:ascii="Times New Roman" w:eastAsia="Times New Roman" w:hAnsi="Times New Roman"/>
          <w:bCs/>
          <w:sz w:val="24"/>
          <w:szCs w:val="24"/>
          <w:lang w:eastAsia="ru-RU"/>
        </w:rPr>
        <w:t xml:space="preserve">Постійно проводяться заходи, спрямовані на виховання здорового способу життя. </w:t>
      </w:r>
    </w:p>
    <w:p w:rsidR="00A27FAD" w:rsidRPr="00A27FAD" w:rsidRDefault="00A27FAD" w:rsidP="00385289">
      <w:pPr>
        <w:spacing w:after="0" w:line="240" w:lineRule="auto"/>
        <w:ind w:firstLine="540"/>
        <w:jc w:val="both"/>
        <w:rPr>
          <w:rFonts w:ascii="Times New Roman" w:eastAsia="Times New Roman" w:hAnsi="Times New Roman"/>
          <w:bCs/>
          <w:sz w:val="24"/>
          <w:szCs w:val="24"/>
          <w:lang w:val="uk-UA" w:eastAsia="ru-RU"/>
        </w:rPr>
      </w:pPr>
      <w:r w:rsidRPr="00003549">
        <w:rPr>
          <w:rFonts w:ascii="Times New Roman" w:eastAsia="Times New Roman" w:hAnsi="Times New Roman"/>
          <w:bCs/>
          <w:sz w:val="24"/>
          <w:szCs w:val="24"/>
          <w:lang w:eastAsia="ru-RU"/>
        </w:rPr>
        <w:t>Профілактична робота з попередження наркоманії та СНІДу постійно проводиться і з батьками</w:t>
      </w:r>
      <w:r w:rsidRPr="00003549">
        <w:rPr>
          <w:rFonts w:ascii="Times New Roman" w:eastAsia="Times New Roman" w:hAnsi="Times New Roman"/>
          <w:bCs/>
          <w:sz w:val="24"/>
          <w:szCs w:val="24"/>
          <w:lang w:val="uk-UA" w:eastAsia="ru-RU"/>
        </w:rPr>
        <w:t>.</w:t>
      </w:r>
    </w:p>
    <w:p w:rsidR="00D029C8" w:rsidRPr="00534204" w:rsidRDefault="00D029C8" w:rsidP="00D029C8">
      <w:pPr>
        <w:spacing w:after="0" w:line="240" w:lineRule="auto"/>
        <w:ind w:firstLine="567"/>
        <w:jc w:val="both"/>
        <w:rPr>
          <w:rFonts w:ascii="Times New Roman" w:eastAsia="Times New Roman" w:hAnsi="Times New Roman"/>
          <w:sz w:val="24"/>
          <w:szCs w:val="24"/>
          <w:lang w:val="uk-UA" w:eastAsia="ru-RU"/>
        </w:rPr>
      </w:pPr>
      <w:r w:rsidRPr="00534204">
        <w:rPr>
          <w:rFonts w:ascii="Times New Roman" w:eastAsia="Times New Roman" w:hAnsi="Times New Roman"/>
          <w:sz w:val="24"/>
          <w:szCs w:val="24"/>
          <w:lang w:val="uk-UA" w:eastAsia="ru-RU"/>
        </w:rPr>
        <w:t>При організації роботи з медич</w:t>
      </w:r>
      <w:r w:rsidR="00E33062">
        <w:rPr>
          <w:rFonts w:ascii="Times New Roman" w:eastAsia="Times New Roman" w:hAnsi="Times New Roman"/>
          <w:sz w:val="24"/>
          <w:szCs w:val="24"/>
          <w:lang w:val="uk-UA" w:eastAsia="ru-RU"/>
        </w:rPr>
        <w:t>ного обслуговування учнів у 2022/2023</w:t>
      </w:r>
      <w:r w:rsidRPr="00534204">
        <w:rPr>
          <w:rFonts w:ascii="Times New Roman" w:eastAsia="Times New Roman" w:hAnsi="Times New Roman"/>
          <w:sz w:val="24"/>
          <w:szCs w:val="24"/>
          <w:lang w:val="uk-UA" w:eastAsia="ru-RU"/>
        </w:rPr>
        <w:t xml:space="preserve"> навчальному</w:t>
      </w:r>
      <w:r w:rsidR="00A27FAD">
        <w:rPr>
          <w:rFonts w:ascii="Times New Roman" w:eastAsia="Times New Roman" w:hAnsi="Times New Roman"/>
          <w:sz w:val="24"/>
          <w:szCs w:val="24"/>
          <w:lang w:val="uk-UA" w:eastAsia="ru-RU"/>
        </w:rPr>
        <w:t xml:space="preserve"> році необхідно звернути увагу</w:t>
      </w:r>
      <w:r w:rsidRPr="00534204">
        <w:rPr>
          <w:rFonts w:ascii="Times New Roman" w:eastAsia="Times New Roman" w:hAnsi="Times New Roman"/>
          <w:sz w:val="24"/>
          <w:szCs w:val="24"/>
          <w:lang w:val="uk-UA" w:eastAsia="ru-RU"/>
        </w:rPr>
        <w:t xml:space="preserve"> на:</w:t>
      </w:r>
    </w:p>
    <w:p w:rsidR="00D029C8" w:rsidRPr="00534204" w:rsidRDefault="00D029C8" w:rsidP="00646233">
      <w:pPr>
        <w:numPr>
          <w:ilvl w:val="0"/>
          <w:numId w:val="29"/>
        </w:numPr>
        <w:spacing w:after="0" w:line="240" w:lineRule="auto"/>
        <w:contextualSpacing/>
        <w:jc w:val="both"/>
        <w:rPr>
          <w:rFonts w:ascii="Times New Roman" w:eastAsia="Times New Roman" w:hAnsi="Times New Roman"/>
          <w:sz w:val="24"/>
          <w:szCs w:val="24"/>
          <w:lang w:val="uk-UA" w:eastAsia="ru-RU"/>
        </w:rPr>
      </w:pPr>
      <w:r w:rsidRPr="00534204">
        <w:rPr>
          <w:rFonts w:ascii="Times New Roman" w:eastAsia="Times New Roman" w:hAnsi="Times New Roman"/>
          <w:sz w:val="24"/>
          <w:szCs w:val="24"/>
          <w:lang w:val="uk-UA" w:eastAsia="ru-RU"/>
        </w:rPr>
        <w:t>медичний контроль за проведенням уроків фізичної культури, особливо на дітей з вадами в здоров</w:t>
      </w:r>
      <w:r w:rsidRPr="00534204">
        <w:rPr>
          <w:rFonts w:ascii="Times New Roman" w:eastAsia="Times New Roman" w:hAnsi="Times New Roman"/>
          <w:sz w:val="24"/>
          <w:szCs w:val="24"/>
          <w:lang w:eastAsia="ru-RU"/>
        </w:rPr>
        <w:t>’</w:t>
      </w:r>
      <w:r w:rsidRPr="00534204">
        <w:rPr>
          <w:rFonts w:ascii="Times New Roman" w:eastAsia="Times New Roman" w:hAnsi="Times New Roman"/>
          <w:sz w:val="24"/>
          <w:szCs w:val="24"/>
          <w:lang w:val="uk-UA" w:eastAsia="ru-RU"/>
        </w:rPr>
        <w:t>ї;</w:t>
      </w:r>
    </w:p>
    <w:p w:rsidR="00D029C8" w:rsidRPr="00A27FAD" w:rsidRDefault="00A27FAD" w:rsidP="00646233">
      <w:pPr>
        <w:numPr>
          <w:ilvl w:val="0"/>
          <w:numId w:val="29"/>
        </w:num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запланувати оснащення медичного кабінету, </w:t>
      </w:r>
      <w:r w:rsidR="00D029C8" w:rsidRPr="00534204">
        <w:rPr>
          <w:rFonts w:ascii="Times New Roman" w:eastAsia="Times New Roman" w:hAnsi="Times New Roman"/>
          <w:sz w:val="24"/>
          <w:szCs w:val="24"/>
          <w:lang w:val="uk-UA" w:eastAsia="ru-RU"/>
        </w:rPr>
        <w:t>мате</w:t>
      </w:r>
      <w:r>
        <w:rPr>
          <w:rFonts w:ascii="Times New Roman" w:eastAsia="Times New Roman" w:hAnsi="Times New Roman"/>
          <w:sz w:val="24"/>
          <w:szCs w:val="24"/>
          <w:lang w:val="uk-UA" w:eastAsia="ru-RU"/>
        </w:rPr>
        <w:t>ріальної бази</w:t>
      </w:r>
      <w:r w:rsidR="00D029C8" w:rsidRPr="00534204">
        <w:rPr>
          <w:rFonts w:ascii="Times New Roman" w:eastAsia="Times New Roman" w:hAnsi="Times New Roman"/>
          <w:sz w:val="24"/>
          <w:szCs w:val="24"/>
          <w:lang w:val="uk-UA" w:eastAsia="ru-RU"/>
        </w:rPr>
        <w:t xml:space="preserve"> та закупівлі ліків і медичних матеріалів.</w:t>
      </w:r>
    </w:p>
    <w:p w:rsidR="00385289" w:rsidRDefault="00385289" w:rsidP="00A27FAD">
      <w:pPr>
        <w:spacing w:after="0" w:line="240" w:lineRule="auto"/>
        <w:rPr>
          <w:rFonts w:ascii="Times New Roman" w:eastAsia="Times New Roman" w:hAnsi="Times New Roman"/>
          <w:b/>
          <w:color w:val="548DD4" w:themeColor="text2" w:themeTint="99"/>
          <w:sz w:val="24"/>
          <w:szCs w:val="24"/>
          <w:lang w:val="uk-UA" w:eastAsia="ru-RU"/>
        </w:rPr>
      </w:pPr>
    </w:p>
    <w:p w:rsidR="00385289" w:rsidRDefault="00385289" w:rsidP="00A27FAD">
      <w:pPr>
        <w:spacing w:after="0" w:line="240" w:lineRule="auto"/>
        <w:rPr>
          <w:rFonts w:ascii="Times New Roman" w:eastAsia="Times New Roman" w:hAnsi="Times New Roman"/>
          <w:b/>
          <w:color w:val="548DD4" w:themeColor="text2" w:themeTint="99"/>
          <w:sz w:val="24"/>
          <w:szCs w:val="24"/>
          <w:lang w:val="uk-UA" w:eastAsia="ru-RU"/>
        </w:rPr>
      </w:pPr>
    </w:p>
    <w:p w:rsidR="000A32A0" w:rsidRPr="00F34427" w:rsidRDefault="00D029C8" w:rsidP="00560F50">
      <w:pPr>
        <w:spacing w:after="0" w:line="240" w:lineRule="auto"/>
        <w:jc w:val="center"/>
        <w:rPr>
          <w:rFonts w:ascii="Times New Roman" w:eastAsia="Times New Roman" w:hAnsi="Times New Roman"/>
          <w:b/>
          <w:sz w:val="24"/>
          <w:szCs w:val="24"/>
          <w:lang w:val="uk-UA" w:eastAsia="ru-RU"/>
        </w:rPr>
      </w:pPr>
      <w:r w:rsidRPr="00F34427">
        <w:rPr>
          <w:rFonts w:ascii="Times New Roman" w:eastAsia="Times New Roman" w:hAnsi="Times New Roman"/>
          <w:b/>
          <w:sz w:val="24"/>
          <w:szCs w:val="24"/>
          <w:lang w:val="uk-UA" w:eastAsia="ru-RU"/>
        </w:rPr>
        <w:t>Соціальний захист учнів</w:t>
      </w:r>
      <w:r w:rsidR="000A32A0" w:rsidRPr="00F34427">
        <w:rPr>
          <w:rFonts w:ascii="Times New Roman" w:eastAsia="Times New Roman" w:hAnsi="Times New Roman"/>
          <w:b/>
          <w:sz w:val="24"/>
          <w:szCs w:val="24"/>
          <w:lang w:val="uk-UA" w:eastAsia="ru-RU"/>
        </w:rPr>
        <w:t xml:space="preserve"> та робота з дітьми пільгових категорій</w:t>
      </w:r>
    </w:p>
    <w:p w:rsidR="000A32A0" w:rsidRPr="000A32A0" w:rsidRDefault="000A32A0" w:rsidP="000A32A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F7F9E">
        <w:rPr>
          <w:rFonts w:ascii="Times New Roman" w:eastAsia="Times New Roman" w:hAnsi="Times New Roman"/>
          <w:sz w:val="24"/>
          <w:szCs w:val="24"/>
          <w:lang w:val="uk-UA" w:eastAsia="ru-RU"/>
        </w:rPr>
        <w:t>Упродовж 2021/2022</w:t>
      </w:r>
      <w:r w:rsidRPr="000A32A0">
        <w:rPr>
          <w:rFonts w:ascii="Times New Roman" w:eastAsia="Times New Roman" w:hAnsi="Times New Roman"/>
          <w:sz w:val="24"/>
          <w:szCs w:val="24"/>
          <w:lang w:val="uk-UA" w:eastAsia="ru-RU"/>
        </w:rPr>
        <w:t xml:space="preserve"> навчального року робота школи щодо соціального захисту дітей пільгових категорій була спрямована на дотримання Конвенції ООН «Про права дитини»,</w:t>
      </w:r>
    </w:p>
    <w:p w:rsidR="009F7F9E" w:rsidRPr="00A55CDF" w:rsidRDefault="000A32A0" w:rsidP="009F7F9E">
      <w:pPr>
        <w:spacing w:after="0" w:line="240" w:lineRule="auto"/>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виконання законів України «Про освіту», «Про</w:t>
      </w:r>
      <w:r w:rsidR="009F7F9E">
        <w:rPr>
          <w:rFonts w:ascii="Times New Roman" w:eastAsia="Times New Roman" w:hAnsi="Times New Roman"/>
          <w:sz w:val="24"/>
          <w:szCs w:val="24"/>
          <w:lang w:val="uk-UA" w:eastAsia="ru-RU"/>
        </w:rPr>
        <w:t xml:space="preserve"> повну</w:t>
      </w:r>
      <w:r w:rsidRPr="000A32A0">
        <w:rPr>
          <w:rFonts w:ascii="Times New Roman" w:eastAsia="Times New Roman" w:hAnsi="Times New Roman"/>
          <w:sz w:val="24"/>
          <w:szCs w:val="24"/>
          <w:lang w:val="uk-UA" w:eastAsia="ru-RU"/>
        </w:rPr>
        <w:t xml:space="preserve"> загальну середню освіту», «Про охорону дитинства», «Про забезпечення організаційно-правових умов соціального захисту дітей-сиріт, позбавлених батьківського піклування», </w:t>
      </w:r>
      <w:r w:rsidR="009F7F9E" w:rsidRPr="00A55CDF">
        <w:rPr>
          <w:rFonts w:ascii="Times New Roman" w:hAnsi="Times New Roman"/>
          <w:sz w:val="24"/>
          <w:szCs w:val="24"/>
          <w:lang w:val="uk-UA"/>
        </w:rPr>
        <w:t>Указів Президента України від  30.12.2000 № 1396/2000 «Про додаткові заходи щодо посилення соціального захисту багатодітних і неповних сімей», від 11.07.2005 № 1086/2005 «Про першочергові заходи щодо захисту прав дітей», від 04.05.2007 № 376/2007 «Про додаткові заходи щодо захисту прав та законних інтересів дітей», постанови Кабінету Міністрів України від 05.04.1994 №226  «Про поліпшення виховання, навчання, соціального захисту та матеріального забезпечення дітей-сиріт та дітей, які залишились без піклування батьків», наказів Міністерства освіти і науки України від 01.06.2005 № 330 «Щодо захисту законних прав та інтересів дітей-сиріт та дітей, позбавлених батьківського піклування»</w:t>
      </w:r>
      <w:r w:rsidR="009F7F9E">
        <w:rPr>
          <w:rFonts w:ascii="Times New Roman" w:hAnsi="Times New Roman"/>
          <w:sz w:val="24"/>
          <w:szCs w:val="24"/>
          <w:lang w:val="uk-UA"/>
        </w:rPr>
        <w:t>.</w:t>
      </w:r>
    </w:p>
    <w:p w:rsidR="000A32A0" w:rsidRPr="000A32A0" w:rsidRDefault="0038387F" w:rsidP="000A32A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A32A0" w:rsidRPr="000A32A0">
        <w:rPr>
          <w:rFonts w:ascii="Times New Roman" w:eastAsia="Times New Roman" w:hAnsi="Times New Roman"/>
          <w:sz w:val="24"/>
          <w:szCs w:val="24"/>
          <w:lang w:val="uk-UA" w:eastAsia="ru-RU"/>
        </w:rPr>
        <w:t>Робота з даного напрямку проводилась відповідно до рі</w:t>
      </w:r>
      <w:r w:rsidR="00E33062">
        <w:rPr>
          <w:rFonts w:ascii="Times New Roman" w:eastAsia="Times New Roman" w:hAnsi="Times New Roman"/>
          <w:sz w:val="24"/>
          <w:szCs w:val="24"/>
          <w:lang w:val="uk-UA" w:eastAsia="ru-RU"/>
        </w:rPr>
        <w:t>чного плану роботи школи, плану виховної роботи на 2021/2022</w:t>
      </w:r>
      <w:r w:rsidR="000A32A0" w:rsidRPr="000A32A0">
        <w:rPr>
          <w:rFonts w:ascii="Times New Roman" w:eastAsia="Times New Roman" w:hAnsi="Times New Roman"/>
          <w:sz w:val="24"/>
          <w:szCs w:val="24"/>
          <w:lang w:val="uk-UA" w:eastAsia="ru-RU"/>
        </w:rPr>
        <w:t xml:space="preserve"> навчальний р</w:t>
      </w:r>
      <w:r w:rsidR="00E35794">
        <w:rPr>
          <w:rFonts w:ascii="Times New Roman" w:eastAsia="Times New Roman" w:hAnsi="Times New Roman"/>
          <w:sz w:val="24"/>
          <w:szCs w:val="24"/>
          <w:lang w:val="uk-UA" w:eastAsia="ru-RU"/>
        </w:rPr>
        <w:t>ік.</w:t>
      </w:r>
      <w:r w:rsidR="000A32A0" w:rsidRPr="000A32A0">
        <w:rPr>
          <w:rFonts w:ascii="Times New Roman" w:eastAsia="Times New Roman" w:hAnsi="Times New Roman"/>
          <w:sz w:val="24"/>
          <w:szCs w:val="24"/>
          <w:lang w:val="uk-UA" w:eastAsia="ru-RU"/>
        </w:rPr>
        <w:t xml:space="preserve"> </w:t>
      </w:r>
    </w:p>
    <w:p w:rsidR="000A32A0" w:rsidRPr="000A32A0" w:rsidRDefault="0038387F" w:rsidP="0038387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35794">
        <w:rPr>
          <w:rFonts w:ascii="Times New Roman" w:eastAsia="Times New Roman" w:hAnsi="Times New Roman"/>
          <w:sz w:val="24"/>
          <w:szCs w:val="24"/>
          <w:lang w:val="uk-UA" w:eastAsia="ru-RU"/>
        </w:rPr>
        <w:t xml:space="preserve">Заступник директора з виховної роботи </w:t>
      </w:r>
      <w:r w:rsidR="000A32A0" w:rsidRPr="000A32A0">
        <w:rPr>
          <w:rFonts w:ascii="Times New Roman" w:eastAsia="Times New Roman" w:hAnsi="Times New Roman"/>
          <w:sz w:val="24"/>
          <w:szCs w:val="24"/>
          <w:lang w:val="uk-UA" w:eastAsia="ru-RU"/>
        </w:rPr>
        <w:t>координував робот</w:t>
      </w:r>
      <w:r w:rsidR="00E35794">
        <w:rPr>
          <w:rFonts w:ascii="Times New Roman" w:eastAsia="Times New Roman" w:hAnsi="Times New Roman"/>
          <w:sz w:val="24"/>
          <w:szCs w:val="24"/>
          <w:lang w:val="uk-UA" w:eastAsia="ru-RU"/>
        </w:rPr>
        <w:t>у класних керівників, психологічну</w:t>
      </w:r>
      <w:r w:rsidR="000A32A0" w:rsidRPr="000A32A0">
        <w:rPr>
          <w:rFonts w:ascii="Times New Roman" w:eastAsia="Times New Roman" w:hAnsi="Times New Roman"/>
          <w:sz w:val="24"/>
          <w:szCs w:val="24"/>
          <w:lang w:val="uk-UA" w:eastAsia="ru-RU"/>
        </w:rPr>
        <w:t xml:space="preserve"> служби школи щодо оформлення та ведення соціальних паспортів класів, підготовки необхідної інформації, документів, проводив консультації, інструктажі щодо організації роботи з дітьми пільгового контингенту; організовував роз’яснювальну роботу </w:t>
      </w:r>
      <w:r w:rsidR="000A32A0" w:rsidRPr="000A32A0">
        <w:rPr>
          <w:rFonts w:ascii="Times New Roman" w:eastAsia="Times New Roman" w:hAnsi="Times New Roman"/>
          <w:sz w:val="24"/>
          <w:szCs w:val="24"/>
          <w:lang w:val="uk-UA" w:eastAsia="ru-RU"/>
        </w:rPr>
        <w:lastRenderedPageBreak/>
        <w:t>з батьками, опікунами дітей з питань охорони прав та інтересів дитини; брав участь у проведенні первинних та контрольних обстежень умов життя і виховання дітей-сиріт, дітей, позбавлених батьківського піклування, (двічі на рік), а також дітей і підлітків, батьки яких не забезпечують їм належного виховання та утримання; вивчав адаптацію дітей у прийомних сім’ях, захист їх прав та інтересів; сприяв залученню дітей пільгового контингенту до гурткової робот; контролював забезпечення дітей пільгових категорій безкоштовним харчуванням згідно з вимогами чинного законодавства; узагальнював інформацію про проведену роботу на нарадах при директорові, засідання</w:t>
      </w:r>
      <w:r w:rsidR="00E35794">
        <w:rPr>
          <w:rFonts w:ascii="Times New Roman" w:eastAsia="Times New Roman" w:hAnsi="Times New Roman"/>
          <w:sz w:val="24"/>
          <w:szCs w:val="24"/>
          <w:lang w:val="uk-UA" w:eastAsia="ru-RU"/>
        </w:rPr>
        <w:t xml:space="preserve">х МО класних керівників </w:t>
      </w:r>
      <w:r w:rsidR="000A32A0" w:rsidRPr="000A32A0">
        <w:rPr>
          <w:rFonts w:ascii="Times New Roman" w:eastAsia="Times New Roman" w:hAnsi="Times New Roman"/>
          <w:sz w:val="24"/>
          <w:szCs w:val="24"/>
          <w:lang w:val="uk-UA" w:eastAsia="ru-RU"/>
        </w:rPr>
        <w:t xml:space="preserve"> закладу, на батьківських зборах, конференціях тощо. </w:t>
      </w:r>
    </w:p>
    <w:p w:rsidR="000A32A0" w:rsidRPr="000A32A0" w:rsidRDefault="0038387F" w:rsidP="000A32A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35794">
        <w:rPr>
          <w:rFonts w:ascii="Times New Roman" w:eastAsia="Times New Roman" w:hAnsi="Times New Roman"/>
          <w:sz w:val="24"/>
          <w:szCs w:val="24"/>
          <w:lang w:val="uk-UA" w:eastAsia="ru-RU"/>
        </w:rPr>
        <w:t xml:space="preserve">Постійно </w:t>
      </w:r>
      <w:r w:rsidR="000A32A0" w:rsidRPr="000A32A0">
        <w:rPr>
          <w:rFonts w:ascii="Times New Roman" w:eastAsia="Times New Roman" w:hAnsi="Times New Roman"/>
          <w:sz w:val="24"/>
          <w:szCs w:val="24"/>
          <w:lang w:val="uk-UA" w:eastAsia="ru-RU"/>
        </w:rPr>
        <w:t xml:space="preserve">здійснювався контроль за відвідуванням занять дітей, які залишились без батьківського піклування, та інших дітей, соціально вразливих категорій. </w:t>
      </w:r>
    </w:p>
    <w:p w:rsidR="000A32A0" w:rsidRPr="000A32A0" w:rsidRDefault="0038387F" w:rsidP="00F34427">
      <w:pPr>
        <w:pStyle w:val="afff0"/>
        <w:rPr>
          <w:sz w:val="24"/>
        </w:rPr>
      </w:pPr>
      <w:r>
        <w:rPr>
          <w:sz w:val="24"/>
        </w:rPr>
        <w:t xml:space="preserve">     </w:t>
      </w:r>
      <w:r w:rsidR="000A32A0" w:rsidRPr="000A32A0">
        <w:rPr>
          <w:sz w:val="24"/>
        </w:rPr>
        <w:t xml:space="preserve">Створено банк даних дітей пільгових категорій, що постійно оновлюється. </w:t>
      </w:r>
      <w:r w:rsidR="00F34427" w:rsidRPr="00A55CDF">
        <w:rPr>
          <w:sz w:val="24"/>
        </w:rPr>
        <w:tab/>
        <w:t>Всього д</w:t>
      </w:r>
      <w:r w:rsidR="00F34427">
        <w:rPr>
          <w:sz w:val="24"/>
        </w:rPr>
        <w:t>ітей пільгового контингенту – 44 учні:</w:t>
      </w:r>
    </w:p>
    <w:p w:rsidR="000A32A0" w:rsidRPr="00E72F7F" w:rsidRDefault="000A32A0" w:rsidP="00646233">
      <w:pPr>
        <w:numPr>
          <w:ilvl w:val="0"/>
          <w:numId w:val="55"/>
        </w:numPr>
        <w:spacing w:after="0" w:line="240" w:lineRule="auto"/>
        <w:ind w:left="284" w:hanging="142"/>
        <w:contextualSpacing/>
        <w:jc w:val="both"/>
        <w:rPr>
          <w:rFonts w:ascii="Times New Roman" w:eastAsia="Times New Roman" w:hAnsi="Times New Roman"/>
          <w:sz w:val="24"/>
          <w:szCs w:val="24"/>
          <w:lang w:val="uk-UA" w:eastAsia="ru-RU"/>
        </w:rPr>
      </w:pPr>
      <w:r w:rsidRPr="00E72F7F">
        <w:rPr>
          <w:rFonts w:ascii="Times New Roman" w:eastAsia="Times New Roman" w:hAnsi="Times New Roman"/>
          <w:sz w:val="24"/>
          <w:szCs w:val="24"/>
          <w:lang w:val="uk-UA" w:eastAsia="ru-RU"/>
        </w:rPr>
        <w:t>Позбавлені бат</w:t>
      </w:r>
      <w:r w:rsidR="00647823" w:rsidRPr="00E72F7F">
        <w:rPr>
          <w:rFonts w:ascii="Times New Roman" w:eastAsia="Times New Roman" w:hAnsi="Times New Roman"/>
          <w:sz w:val="24"/>
          <w:szCs w:val="24"/>
          <w:lang w:val="uk-UA" w:eastAsia="ru-RU"/>
        </w:rPr>
        <w:t>ьківського пік</w:t>
      </w:r>
      <w:r w:rsidR="00E33062">
        <w:rPr>
          <w:rFonts w:ascii="Times New Roman" w:eastAsia="Times New Roman" w:hAnsi="Times New Roman"/>
          <w:sz w:val="24"/>
          <w:szCs w:val="24"/>
          <w:lang w:val="uk-UA" w:eastAsia="ru-RU"/>
        </w:rPr>
        <w:t>лування – 1 учень (Чорний І., 11</w:t>
      </w:r>
      <w:r w:rsidR="00647823" w:rsidRPr="00E72F7F">
        <w:rPr>
          <w:rFonts w:ascii="Times New Roman" w:eastAsia="Times New Roman" w:hAnsi="Times New Roman"/>
          <w:sz w:val="24"/>
          <w:szCs w:val="24"/>
          <w:lang w:val="uk-UA" w:eastAsia="ru-RU"/>
        </w:rPr>
        <w:t xml:space="preserve"> кл.)</w:t>
      </w:r>
    </w:p>
    <w:p w:rsidR="000A32A0" w:rsidRPr="00E72F7F" w:rsidRDefault="00647823" w:rsidP="00646233">
      <w:pPr>
        <w:numPr>
          <w:ilvl w:val="0"/>
          <w:numId w:val="55"/>
        </w:numPr>
        <w:spacing w:after="0" w:line="240" w:lineRule="auto"/>
        <w:ind w:left="284" w:hanging="142"/>
        <w:contextualSpacing/>
        <w:jc w:val="both"/>
        <w:rPr>
          <w:rFonts w:ascii="Times New Roman" w:eastAsia="Times New Roman" w:hAnsi="Times New Roman"/>
          <w:sz w:val="24"/>
          <w:szCs w:val="24"/>
          <w:lang w:val="uk-UA" w:eastAsia="ru-RU"/>
        </w:rPr>
      </w:pPr>
      <w:r w:rsidRPr="00E72F7F">
        <w:rPr>
          <w:rFonts w:ascii="Times New Roman" w:eastAsia="Times New Roman" w:hAnsi="Times New Roman"/>
          <w:sz w:val="24"/>
          <w:szCs w:val="24"/>
          <w:lang w:val="uk-UA" w:eastAsia="ru-RU"/>
        </w:rPr>
        <w:t xml:space="preserve">Діти-сироти </w:t>
      </w:r>
      <w:r w:rsidR="00E33062">
        <w:rPr>
          <w:rFonts w:ascii="Times New Roman" w:eastAsia="Times New Roman" w:hAnsi="Times New Roman"/>
          <w:sz w:val="24"/>
          <w:szCs w:val="24"/>
          <w:lang w:val="uk-UA" w:eastAsia="ru-RU"/>
        </w:rPr>
        <w:t>– 2 учениці (Богославська А., 11</w:t>
      </w:r>
      <w:r w:rsidRPr="00E72F7F">
        <w:rPr>
          <w:rFonts w:ascii="Times New Roman" w:eastAsia="Times New Roman" w:hAnsi="Times New Roman"/>
          <w:sz w:val="24"/>
          <w:szCs w:val="24"/>
          <w:lang w:val="uk-UA" w:eastAsia="ru-RU"/>
        </w:rPr>
        <w:t xml:space="preserve"> кл.</w:t>
      </w:r>
      <w:r w:rsidR="00E33062">
        <w:rPr>
          <w:rFonts w:ascii="Times New Roman" w:eastAsia="Times New Roman" w:hAnsi="Times New Roman"/>
          <w:sz w:val="24"/>
          <w:szCs w:val="24"/>
          <w:lang w:val="uk-UA" w:eastAsia="ru-RU"/>
        </w:rPr>
        <w:t>, Гоман Г., 8 кл.</w:t>
      </w:r>
      <w:r w:rsidRPr="00E72F7F">
        <w:rPr>
          <w:rFonts w:ascii="Times New Roman" w:eastAsia="Times New Roman" w:hAnsi="Times New Roman"/>
          <w:sz w:val="24"/>
          <w:szCs w:val="24"/>
          <w:lang w:val="uk-UA" w:eastAsia="ru-RU"/>
        </w:rPr>
        <w:t>)</w:t>
      </w:r>
    </w:p>
    <w:p w:rsidR="00647823" w:rsidRPr="00E72F7F" w:rsidRDefault="00F34427" w:rsidP="00646233">
      <w:pPr>
        <w:numPr>
          <w:ilvl w:val="0"/>
          <w:numId w:val="55"/>
        </w:numPr>
        <w:spacing w:after="0" w:line="240" w:lineRule="auto"/>
        <w:ind w:left="284" w:hanging="142"/>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БСТ – 5</w:t>
      </w:r>
      <w:r w:rsidR="00647823" w:rsidRPr="00E72F7F">
        <w:rPr>
          <w:rFonts w:ascii="Times New Roman" w:eastAsia="Times New Roman" w:hAnsi="Times New Roman"/>
          <w:sz w:val="24"/>
          <w:szCs w:val="24"/>
          <w:lang w:val="uk-UA" w:eastAsia="ru-RU"/>
        </w:rPr>
        <w:t xml:space="preserve"> учнів (Тищ</w:t>
      </w:r>
      <w:r>
        <w:rPr>
          <w:rFonts w:ascii="Times New Roman" w:eastAsia="Times New Roman" w:hAnsi="Times New Roman"/>
          <w:sz w:val="24"/>
          <w:szCs w:val="24"/>
          <w:lang w:val="uk-UA" w:eastAsia="ru-RU"/>
        </w:rPr>
        <w:t>енко С., Судакова А., 11 кл., Судакова В., Пушкар Т., 9 кл., Пушкар О., 5</w:t>
      </w:r>
      <w:r w:rsidR="00647823" w:rsidRPr="00E72F7F">
        <w:rPr>
          <w:rFonts w:ascii="Times New Roman" w:eastAsia="Times New Roman" w:hAnsi="Times New Roman"/>
          <w:sz w:val="24"/>
          <w:szCs w:val="24"/>
          <w:lang w:val="uk-UA" w:eastAsia="ru-RU"/>
        </w:rPr>
        <w:t xml:space="preserve"> кл.)</w:t>
      </w:r>
    </w:p>
    <w:p w:rsidR="000A32A0" w:rsidRPr="00E72F7F" w:rsidRDefault="000A32A0" w:rsidP="00646233">
      <w:pPr>
        <w:numPr>
          <w:ilvl w:val="0"/>
          <w:numId w:val="55"/>
        </w:numPr>
        <w:spacing w:after="0" w:line="240" w:lineRule="auto"/>
        <w:ind w:left="284" w:hanging="142"/>
        <w:contextualSpacing/>
        <w:jc w:val="both"/>
        <w:rPr>
          <w:rFonts w:ascii="Times New Roman" w:eastAsia="Times New Roman" w:hAnsi="Times New Roman"/>
          <w:sz w:val="24"/>
          <w:szCs w:val="24"/>
          <w:lang w:val="uk-UA" w:eastAsia="ru-RU"/>
        </w:rPr>
      </w:pPr>
      <w:r w:rsidRPr="00E72F7F">
        <w:rPr>
          <w:rFonts w:ascii="Times New Roman" w:eastAsia="Times New Roman" w:hAnsi="Times New Roman"/>
          <w:sz w:val="24"/>
          <w:szCs w:val="24"/>
          <w:lang w:val="uk-UA" w:eastAsia="ru-RU"/>
        </w:rPr>
        <w:t>Діти, батьк</w:t>
      </w:r>
      <w:r w:rsidR="00647823" w:rsidRPr="00E72F7F">
        <w:rPr>
          <w:rFonts w:ascii="Times New Roman" w:eastAsia="Times New Roman" w:hAnsi="Times New Roman"/>
          <w:sz w:val="24"/>
          <w:szCs w:val="24"/>
          <w:lang w:val="uk-UA" w:eastAsia="ru-RU"/>
        </w:rPr>
        <w:t xml:space="preserve">и яких перебували в зоні АТО – </w:t>
      </w:r>
      <w:r w:rsidR="00E72F7F" w:rsidRPr="00E72F7F">
        <w:rPr>
          <w:rFonts w:ascii="Times New Roman" w:eastAsia="Times New Roman" w:hAnsi="Times New Roman"/>
          <w:sz w:val="24"/>
          <w:szCs w:val="24"/>
          <w:lang w:val="uk-UA" w:eastAsia="ru-RU"/>
        </w:rPr>
        <w:t>2 учнів (., Власенко І., 4 кл.</w:t>
      </w:r>
      <w:r w:rsidR="00F34427">
        <w:rPr>
          <w:rFonts w:ascii="Times New Roman" w:eastAsia="Times New Roman" w:hAnsi="Times New Roman"/>
          <w:sz w:val="24"/>
          <w:szCs w:val="24"/>
          <w:lang w:val="uk-UA" w:eastAsia="ru-RU"/>
        </w:rPr>
        <w:t>, Мельник М., 1 кл.</w:t>
      </w:r>
      <w:r w:rsidR="00E72F7F" w:rsidRPr="00E72F7F">
        <w:rPr>
          <w:rFonts w:ascii="Times New Roman" w:eastAsia="Times New Roman" w:hAnsi="Times New Roman"/>
          <w:sz w:val="24"/>
          <w:szCs w:val="24"/>
          <w:lang w:val="uk-UA" w:eastAsia="ru-RU"/>
        </w:rPr>
        <w:t>)</w:t>
      </w:r>
    </w:p>
    <w:p w:rsidR="000A32A0" w:rsidRPr="00E72F7F" w:rsidRDefault="000A32A0" w:rsidP="00646233">
      <w:pPr>
        <w:numPr>
          <w:ilvl w:val="0"/>
          <w:numId w:val="55"/>
        </w:numPr>
        <w:spacing w:after="0" w:line="240" w:lineRule="auto"/>
        <w:ind w:left="284" w:hanging="142"/>
        <w:contextualSpacing/>
        <w:jc w:val="both"/>
        <w:rPr>
          <w:rFonts w:ascii="Times New Roman" w:eastAsia="Times New Roman" w:hAnsi="Times New Roman"/>
          <w:sz w:val="24"/>
          <w:szCs w:val="24"/>
          <w:lang w:val="uk-UA" w:eastAsia="ru-RU"/>
        </w:rPr>
      </w:pPr>
      <w:r w:rsidRPr="00E72F7F">
        <w:rPr>
          <w:rFonts w:ascii="Times New Roman" w:eastAsia="Times New Roman" w:hAnsi="Times New Roman"/>
          <w:sz w:val="24"/>
          <w:szCs w:val="24"/>
          <w:lang w:val="uk-UA" w:eastAsia="ru-RU"/>
        </w:rPr>
        <w:t>Діти, які постраждали внаслід</w:t>
      </w:r>
      <w:r w:rsidR="00647823" w:rsidRPr="00E72F7F">
        <w:rPr>
          <w:rFonts w:ascii="Times New Roman" w:eastAsia="Times New Roman" w:hAnsi="Times New Roman"/>
          <w:sz w:val="24"/>
          <w:szCs w:val="24"/>
          <w:lang w:val="uk-UA" w:eastAsia="ru-RU"/>
        </w:rPr>
        <w:t>ок Чорнобильської катастрофи – 1</w:t>
      </w:r>
      <w:r w:rsidR="00F34427">
        <w:rPr>
          <w:rFonts w:ascii="Times New Roman" w:eastAsia="Times New Roman" w:hAnsi="Times New Roman"/>
          <w:sz w:val="24"/>
          <w:szCs w:val="24"/>
          <w:lang w:val="uk-UA" w:eastAsia="ru-RU"/>
        </w:rPr>
        <w:t xml:space="preserve"> учень (Михайловський М., 8</w:t>
      </w:r>
      <w:r w:rsidR="00E72F7F" w:rsidRPr="00E72F7F">
        <w:rPr>
          <w:rFonts w:ascii="Times New Roman" w:eastAsia="Times New Roman" w:hAnsi="Times New Roman"/>
          <w:sz w:val="24"/>
          <w:szCs w:val="24"/>
          <w:lang w:val="uk-UA" w:eastAsia="ru-RU"/>
        </w:rPr>
        <w:t xml:space="preserve"> кл.)</w:t>
      </w:r>
    </w:p>
    <w:p w:rsidR="000A32A0" w:rsidRPr="00E72F7F" w:rsidRDefault="00F34427" w:rsidP="00646233">
      <w:pPr>
        <w:numPr>
          <w:ilvl w:val="0"/>
          <w:numId w:val="55"/>
        </w:numPr>
        <w:spacing w:after="0" w:line="240" w:lineRule="auto"/>
        <w:ind w:left="284" w:hanging="142"/>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Діти з багатодітних сімей – 30</w:t>
      </w:r>
      <w:r w:rsidR="00647823" w:rsidRPr="00E72F7F">
        <w:rPr>
          <w:rFonts w:ascii="Times New Roman" w:eastAsia="Times New Roman" w:hAnsi="Times New Roman"/>
          <w:sz w:val="24"/>
          <w:szCs w:val="24"/>
          <w:lang w:val="uk-UA" w:eastAsia="ru-RU"/>
        </w:rPr>
        <w:t xml:space="preserve"> учні з 15 сімей;</w:t>
      </w:r>
    </w:p>
    <w:p w:rsidR="000A32A0" w:rsidRPr="00E72F7F" w:rsidRDefault="000A32A0" w:rsidP="00646233">
      <w:pPr>
        <w:numPr>
          <w:ilvl w:val="0"/>
          <w:numId w:val="55"/>
        </w:numPr>
        <w:spacing w:after="0" w:line="240" w:lineRule="auto"/>
        <w:ind w:left="284" w:hanging="142"/>
        <w:contextualSpacing/>
        <w:jc w:val="both"/>
        <w:rPr>
          <w:rFonts w:ascii="Times New Roman" w:eastAsia="Times New Roman" w:hAnsi="Times New Roman"/>
          <w:sz w:val="24"/>
          <w:szCs w:val="24"/>
          <w:lang w:val="uk-UA" w:eastAsia="ru-RU"/>
        </w:rPr>
      </w:pPr>
      <w:r w:rsidRPr="00E72F7F">
        <w:rPr>
          <w:rFonts w:ascii="Times New Roman" w:eastAsia="Times New Roman" w:hAnsi="Times New Roman"/>
          <w:sz w:val="24"/>
          <w:szCs w:val="24"/>
          <w:lang w:val="uk-UA" w:eastAsia="ru-RU"/>
        </w:rPr>
        <w:t>Ді</w:t>
      </w:r>
      <w:r w:rsidR="00F34427">
        <w:rPr>
          <w:rFonts w:ascii="Times New Roman" w:eastAsia="Times New Roman" w:hAnsi="Times New Roman"/>
          <w:sz w:val="24"/>
          <w:szCs w:val="24"/>
          <w:lang w:val="uk-UA" w:eastAsia="ru-RU"/>
        </w:rPr>
        <w:t>ти з малозабезпечених сімей – 2</w:t>
      </w:r>
      <w:r w:rsidR="00E72F7F" w:rsidRPr="00E72F7F">
        <w:rPr>
          <w:rFonts w:ascii="Times New Roman" w:eastAsia="Times New Roman" w:hAnsi="Times New Roman"/>
          <w:sz w:val="24"/>
          <w:szCs w:val="24"/>
          <w:lang w:val="uk-UA" w:eastAsia="ru-RU"/>
        </w:rPr>
        <w:t xml:space="preserve"> учнів (</w:t>
      </w:r>
      <w:r w:rsidR="00F34427">
        <w:rPr>
          <w:rFonts w:ascii="Times New Roman" w:eastAsia="Times New Roman" w:hAnsi="Times New Roman"/>
          <w:sz w:val="24"/>
          <w:szCs w:val="24"/>
          <w:lang w:val="uk-UA" w:eastAsia="ru-RU"/>
        </w:rPr>
        <w:t>Мерлай Д., Аксьонов Хижняк О., 6 кл.)</w:t>
      </w:r>
    </w:p>
    <w:p w:rsidR="000A32A0" w:rsidRPr="00E72F7F" w:rsidRDefault="000A32A0" w:rsidP="00646233">
      <w:pPr>
        <w:numPr>
          <w:ilvl w:val="0"/>
          <w:numId w:val="55"/>
        </w:numPr>
        <w:spacing w:after="0" w:line="240" w:lineRule="auto"/>
        <w:ind w:left="284" w:hanging="142"/>
        <w:contextualSpacing/>
        <w:jc w:val="both"/>
        <w:rPr>
          <w:rFonts w:ascii="Times New Roman" w:eastAsia="Times New Roman" w:hAnsi="Times New Roman"/>
          <w:sz w:val="24"/>
          <w:szCs w:val="24"/>
          <w:lang w:val="uk-UA" w:eastAsia="ru-RU"/>
        </w:rPr>
      </w:pPr>
      <w:r w:rsidRPr="00E72F7F">
        <w:rPr>
          <w:rFonts w:ascii="Times New Roman" w:eastAsia="Times New Roman" w:hAnsi="Times New Roman"/>
          <w:sz w:val="24"/>
          <w:szCs w:val="24"/>
          <w:lang w:val="uk-UA" w:eastAsia="ru-RU"/>
        </w:rPr>
        <w:t>Діти з особливими освітніми потребами –</w:t>
      </w:r>
      <w:r w:rsidR="00647823" w:rsidRPr="00E72F7F">
        <w:rPr>
          <w:rFonts w:ascii="Times New Roman" w:eastAsia="Times New Roman" w:hAnsi="Times New Roman"/>
          <w:sz w:val="24"/>
          <w:szCs w:val="24"/>
          <w:lang w:val="uk-UA" w:eastAsia="ru-RU"/>
        </w:rPr>
        <w:t xml:space="preserve">1 </w:t>
      </w:r>
      <w:r w:rsidR="00F34427">
        <w:rPr>
          <w:rFonts w:ascii="Times New Roman" w:eastAsia="Times New Roman" w:hAnsi="Times New Roman"/>
          <w:sz w:val="24"/>
          <w:szCs w:val="24"/>
          <w:lang w:val="uk-UA" w:eastAsia="ru-RU"/>
        </w:rPr>
        <w:t>учениця (Бульбаха І., 5</w:t>
      </w:r>
      <w:r w:rsidR="00E72F7F" w:rsidRPr="00E72F7F">
        <w:rPr>
          <w:rFonts w:ascii="Times New Roman" w:eastAsia="Times New Roman" w:hAnsi="Times New Roman"/>
          <w:sz w:val="24"/>
          <w:szCs w:val="24"/>
          <w:lang w:val="uk-UA" w:eastAsia="ru-RU"/>
        </w:rPr>
        <w:t xml:space="preserve"> кл.)</w:t>
      </w:r>
    </w:p>
    <w:p w:rsidR="000A32A0" w:rsidRPr="000A32A0" w:rsidRDefault="000A32A0" w:rsidP="000A32A0">
      <w:pPr>
        <w:spacing w:after="0" w:line="240" w:lineRule="auto"/>
        <w:rPr>
          <w:rFonts w:ascii="Times New Roman" w:eastAsia="Times New Roman" w:hAnsi="Times New Roman"/>
          <w:sz w:val="24"/>
          <w:szCs w:val="24"/>
          <w:lang w:val="uk-UA" w:eastAsia="ru-RU"/>
        </w:rPr>
      </w:pPr>
    </w:p>
    <w:p w:rsidR="000A32A0" w:rsidRPr="000A32A0" w:rsidRDefault="00560F50" w:rsidP="000A32A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A32A0" w:rsidRPr="000A32A0">
        <w:rPr>
          <w:rFonts w:ascii="Times New Roman" w:eastAsia="Times New Roman" w:hAnsi="Times New Roman"/>
          <w:sz w:val="24"/>
          <w:szCs w:val="24"/>
          <w:lang w:val="uk-UA" w:eastAsia="ru-RU"/>
        </w:rPr>
        <w:t xml:space="preserve">Питання соціального захисту дітей пільгового контингенту щомісяця заслуховувалося на нарадах при директорові, на засіданнях педагогічної ради школи та засіданнях Ради школи. </w:t>
      </w:r>
    </w:p>
    <w:p w:rsidR="000A32A0" w:rsidRPr="000A32A0" w:rsidRDefault="0038387F" w:rsidP="000A32A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A32A0" w:rsidRPr="000A32A0">
        <w:rPr>
          <w:rFonts w:ascii="Times New Roman" w:eastAsia="Times New Roman" w:hAnsi="Times New Roman"/>
          <w:sz w:val="24"/>
          <w:szCs w:val="24"/>
          <w:lang w:val="uk-UA" w:eastAsia="ru-RU"/>
        </w:rPr>
        <w:t xml:space="preserve">Організовано було безкоштовне харчування </w:t>
      </w:r>
      <w:r w:rsidR="00F34427">
        <w:rPr>
          <w:rFonts w:ascii="Times New Roman" w:eastAsia="Times New Roman" w:hAnsi="Times New Roman"/>
          <w:sz w:val="24"/>
          <w:szCs w:val="24"/>
          <w:lang w:val="uk-UA" w:eastAsia="ru-RU"/>
        </w:rPr>
        <w:t xml:space="preserve">для </w:t>
      </w:r>
      <w:r w:rsidR="000A32A0" w:rsidRPr="000A32A0">
        <w:rPr>
          <w:rFonts w:ascii="Times New Roman" w:eastAsia="Times New Roman" w:hAnsi="Times New Roman"/>
          <w:sz w:val="24"/>
          <w:szCs w:val="24"/>
          <w:lang w:val="uk-UA" w:eastAsia="ru-RU"/>
        </w:rPr>
        <w:t xml:space="preserve">дітей пільгових категорій, а саме: дітей, позбавлених батьківського піклування та дітей, батьки яких перебували у зоні АТО. Протягом року надавались консультації батькам, вчителям та учням пільгових категорій. При організації заходів поза межами школи перевага надавалась дітям пільгового контингенту. Діти, позбавлені батьківського піклування, забезпечені Єдиними проїздними квитками. </w:t>
      </w:r>
    </w:p>
    <w:p w:rsidR="000A32A0" w:rsidRPr="000A32A0" w:rsidRDefault="0038387F" w:rsidP="000A32A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35794">
        <w:rPr>
          <w:rFonts w:ascii="Times New Roman" w:eastAsia="Times New Roman" w:hAnsi="Times New Roman"/>
          <w:sz w:val="24"/>
          <w:szCs w:val="24"/>
          <w:lang w:val="uk-UA" w:eastAsia="ru-RU"/>
        </w:rPr>
        <w:t>У школі</w:t>
      </w:r>
      <w:r w:rsidR="000A32A0" w:rsidRPr="000A32A0">
        <w:rPr>
          <w:rFonts w:ascii="Times New Roman" w:eastAsia="Times New Roman" w:hAnsi="Times New Roman"/>
          <w:sz w:val="24"/>
          <w:szCs w:val="24"/>
          <w:lang w:val="uk-UA" w:eastAsia="ru-RU"/>
        </w:rPr>
        <w:t xml:space="preserve"> здійснювались наступні заходи щодо соціального захисту дітей пільгових категорій: </w:t>
      </w:r>
    </w:p>
    <w:p w:rsidR="000A32A0" w:rsidRPr="000A32A0" w:rsidRDefault="000A32A0" w:rsidP="00646233">
      <w:pPr>
        <w:numPr>
          <w:ilvl w:val="0"/>
          <w:numId w:val="56"/>
        </w:numPr>
        <w:spacing w:after="0" w:line="240" w:lineRule="auto"/>
        <w:contextualSpacing/>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Здійснювався контроль за змінами в соціальному статусі дітей, зміни фіксуються в соціальних паспортах класних колективів та в єдиному соціальному паспорті освітнього закладу.</w:t>
      </w:r>
    </w:p>
    <w:p w:rsidR="000A32A0" w:rsidRPr="000A32A0" w:rsidRDefault="000A32A0" w:rsidP="00646233">
      <w:pPr>
        <w:numPr>
          <w:ilvl w:val="0"/>
          <w:numId w:val="56"/>
        </w:numPr>
        <w:spacing w:after="0" w:line="240" w:lineRule="auto"/>
        <w:contextualSpacing/>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Проводилось обстеження умов проживання, навчання, працевлаштування, оздоровлення та соціального захисту дітей-сиріт, дітей, позбавлених батьківського піклування, дітей з сімей, які постраждали внаслідок аварії на ЧАЕС, дітей з малозабезпечених та багатодітних сімей, дітей, які проживають у складних життєвих обставинах з відповідним оформленням актів та особових справ. </w:t>
      </w:r>
    </w:p>
    <w:p w:rsidR="000A32A0" w:rsidRPr="000A32A0" w:rsidRDefault="000A32A0" w:rsidP="00646233">
      <w:pPr>
        <w:numPr>
          <w:ilvl w:val="0"/>
          <w:numId w:val="56"/>
        </w:numPr>
        <w:spacing w:after="0" w:line="240" w:lineRule="auto"/>
        <w:contextualSpacing/>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Перевіряється збереження закріпленого житла, майна дітей – сиріт, дітей, позбавлених батьківського піклування, забезпечення дітей безкоштовним харчуванням. Єдиними проїздними квитками, користуванням підручниками, охоплення відвідуванням гуртків, секцій тощо. </w:t>
      </w:r>
    </w:p>
    <w:p w:rsidR="00D029C8" w:rsidRPr="0038387F" w:rsidRDefault="000A32A0" w:rsidP="00646233">
      <w:pPr>
        <w:numPr>
          <w:ilvl w:val="0"/>
          <w:numId w:val="56"/>
        </w:numPr>
        <w:spacing w:after="0" w:line="240" w:lineRule="auto"/>
        <w:contextualSpacing/>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Здійснювався правовий всеобуч батьків та дітей з питань дотримання вимог Конвенції ООН про права дитини та захисту їх прав, із залученням до цієї роботи класних керівників відповідних класів. </w:t>
      </w:r>
    </w:p>
    <w:p w:rsidR="00D029C8" w:rsidRPr="0038387F" w:rsidRDefault="00D029C8" w:rsidP="00D029C8">
      <w:pPr>
        <w:autoSpaceDE w:val="0"/>
        <w:autoSpaceDN w:val="0"/>
        <w:adjustRightInd w:val="0"/>
        <w:spacing w:after="0" w:line="240" w:lineRule="auto"/>
        <w:ind w:firstLine="540"/>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val="uk-UA" w:eastAsia="ru-RU"/>
        </w:rPr>
        <w:lastRenderedPageBreak/>
        <w:t xml:space="preserve">Виконуючи основні завдання психологічної служби, проводилась робота по сприянню повноцінному особистісному розвитку дітей з урахування їх вікових індивідуальних особливостей, здібностей, нахилів та інтересів, а саме: </w:t>
      </w:r>
    </w:p>
    <w:p w:rsidR="00D029C8" w:rsidRPr="0038387F" w:rsidRDefault="00D029C8" w:rsidP="00D029C8">
      <w:pPr>
        <w:autoSpaceDE w:val="0"/>
        <w:autoSpaceDN w:val="0"/>
        <w:adjustRightInd w:val="0"/>
        <w:spacing w:after="0" w:line="240" w:lineRule="auto"/>
        <w:ind w:firstLine="540"/>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val="uk-UA" w:eastAsia="ru-RU"/>
        </w:rPr>
        <w:t>- створення умов для формування соціально – психологічної культури педагогів, батьків, залучення їх до знань для оптимізації міжособистісних стосунків, подолання труднощів спілкування;</w:t>
      </w:r>
    </w:p>
    <w:p w:rsidR="00D029C8" w:rsidRPr="0038387F" w:rsidRDefault="00D029C8" w:rsidP="00D029C8">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38387F">
        <w:rPr>
          <w:rFonts w:ascii="Times New Roman" w:eastAsia="Times New Roman" w:hAnsi="Times New Roman"/>
          <w:sz w:val="24"/>
          <w:szCs w:val="24"/>
          <w:lang w:eastAsia="ru-RU"/>
        </w:rPr>
        <w:t xml:space="preserve">- </w:t>
      </w:r>
      <w:r w:rsidRPr="0038387F">
        <w:rPr>
          <w:rFonts w:ascii="Times New Roman" w:eastAsia="Times New Roman" w:hAnsi="Times New Roman"/>
          <w:spacing w:val="6"/>
          <w:sz w:val="24"/>
          <w:szCs w:val="24"/>
          <w:lang w:eastAsia="ru-RU"/>
        </w:rPr>
        <w:t>забезпеченн</w:t>
      </w:r>
      <w:r w:rsidRPr="0038387F">
        <w:rPr>
          <w:rFonts w:ascii="Times New Roman" w:eastAsia="Times New Roman" w:hAnsi="Times New Roman"/>
          <w:spacing w:val="6"/>
          <w:sz w:val="24"/>
          <w:szCs w:val="24"/>
          <w:lang w:val="uk-UA" w:eastAsia="ru-RU"/>
        </w:rPr>
        <w:t>я</w:t>
      </w:r>
      <w:r w:rsidRPr="0038387F">
        <w:rPr>
          <w:rFonts w:ascii="Times New Roman" w:eastAsia="Times New Roman" w:hAnsi="Times New Roman"/>
          <w:spacing w:val="6"/>
          <w:sz w:val="24"/>
          <w:szCs w:val="24"/>
          <w:lang w:eastAsia="ru-RU"/>
        </w:rPr>
        <w:t xml:space="preserve"> дітей початковими знання</w:t>
      </w:r>
      <w:r w:rsidRPr="0038387F">
        <w:rPr>
          <w:rFonts w:ascii="Times New Roman" w:eastAsia="Times New Roman" w:hAnsi="Times New Roman"/>
          <w:spacing w:val="2"/>
          <w:sz w:val="24"/>
          <w:szCs w:val="24"/>
          <w:lang w:eastAsia="ru-RU"/>
        </w:rPr>
        <w:t>ми про права та свободи дітей (як маленьких людей і юних грома</w:t>
      </w:r>
      <w:r w:rsidRPr="0038387F">
        <w:rPr>
          <w:rFonts w:ascii="Times New Roman" w:eastAsia="Times New Roman" w:hAnsi="Times New Roman"/>
          <w:spacing w:val="4"/>
          <w:sz w:val="24"/>
          <w:szCs w:val="24"/>
          <w:lang w:eastAsia="ru-RU"/>
        </w:rPr>
        <w:t>дян), а також відомостями про правові норми, що регулюють від</w:t>
      </w:r>
      <w:r w:rsidRPr="0038387F">
        <w:rPr>
          <w:rFonts w:ascii="Times New Roman" w:eastAsia="Times New Roman" w:hAnsi="Times New Roman"/>
          <w:spacing w:val="3"/>
          <w:sz w:val="24"/>
          <w:szCs w:val="24"/>
          <w:lang w:eastAsia="ru-RU"/>
        </w:rPr>
        <w:t>носини практично в усіх сферах суспільного життя;</w:t>
      </w:r>
    </w:p>
    <w:p w:rsidR="00D029C8" w:rsidRPr="0038387F" w:rsidRDefault="00D029C8" w:rsidP="00D029C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забезпеченн</w:t>
      </w:r>
      <w:r w:rsidRPr="0038387F">
        <w:rPr>
          <w:rFonts w:ascii="Times New Roman" w:eastAsia="Times New Roman" w:hAnsi="Times New Roman"/>
          <w:sz w:val="24"/>
          <w:szCs w:val="24"/>
          <w:lang w:val="uk-UA" w:eastAsia="ru-RU"/>
        </w:rPr>
        <w:t>я</w:t>
      </w:r>
      <w:r w:rsidRPr="0038387F">
        <w:rPr>
          <w:rFonts w:ascii="Times New Roman" w:eastAsia="Times New Roman" w:hAnsi="Times New Roman"/>
          <w:sz w:val="24"/>
          <w:szCs w:val="24"/>
          <w:lang w:eastAsia="ru-RU"/>
        </w:rPr>
        <w:t xml:space="preserve"> індивідуального підходу до кожної дитини на основі її психолого-педагогічного вивчення;</w:t>
      </w:r>
    </w:p>
    <w:p w:rsidR="00D029C8" w:rsidRPr="0038387F" w:rsidRDefault="00D029C8" w:rsidP="00D029C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профілакти</w:t>
      </w:r>
      <w:r w:rsidRPr="0038387F">
        <w:rPr>
          <w:rFonts w:ascii="Times New Roman" w:eastAsia="Times New Roman" w:hAnsi="Times New Roman"/>
          <w:sz w:val="24"/>
          <w:szCs w:val="24"/>
          <w:lang w:val="uk-UA" w:eastAsia="ru-RU"/>
        </w:rPr>
        <w:t>ка</w:t>
      </w:r>
      <w:r w:rsidRPr="0038387F">
        <w:rPr>
          <w:rFonts w:ascii="Times New Roman" w:eastAsia="Times New Roman" w:hAnsi="Times New Roman"/>
          <w:sz w:val="24"/>
          <w:szCs w:val="24"/>
          <w:lang w:eastAsia="ru-RU"/>
        </w:rPr>
        <w:t xml:space="preserve"> відхилень в інтелектуальному </w:t>
      </w:r>
      <w:r w:rsidRPr="0038387F">
        <w:rPr>
          <w:rFonts w:ascii="Times New Roman" w:eastAsia="Times New Roman" w:hAnsi="Times New Roman"/>
          <w:sz w:val="24"/>
          <w:szCs w:val="24"/>
          <w:lang w:val="uk-UA" w:eastAsia="ru-RU"/>
        </w:rPr>
        <w:t>та</w:t>
      </w:r>
      <w:r w:rsidRPr="0038387F">
        <w:rPr>
          <w:rFonts w:ascii="Times New Roman" w:eastAsia="Times New Roman" w:hAnsi="Times New Roman"/>
          <w:sz w:val="24"/>
          <w:szCs w:val="24"/>
          <w:lang w:eastAsia="ru-RU"/>
        </w:rPr>
        <w:t xml:space="preserve"> особистісному розвитку дитини;</w:t>
      </w:r>
    </w:p>
    <w:p w:rsidR="00D029C8" w:rsidRPr="0038387F" w:rsidRDefault="00D029C8" w:rsidP="00D029C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пропаганд</w:t>
      </w:r>
      <w:r w:rsidRPr="0038387F">
        <w:rPr>
          <w:rFonts w:ascii="Times New Roman" w:eastAsia="Times New Roman" w:hAnsi="Times New Roman"/>
          <w:sz w:val="24"/>
          <w:szCs w:val="24"/>
          <w:lang w:val="uk-UA" w:eastAsia="ru-RU"/>
        </w:rPr>
        <w:t>а</w:t>
      </w:r>
      <w:r w:rsidRPr="0038387F">
        <w:rPr>
          <w:rFonts w:ascii="Times New Roman" w:eastAsia="Times New Roman" w:hAnsi="Times New Roman"/>
          <w:sz w:val="24"/>
          <w:szCs w:val="24"/>
          <w:lang w:eastAsia="ru-RU"/>
        </w:rPr>
        <w:t xml:space="preserve"> здорового способу життя, здійсненн</w:t>
      </w:r>
      <w:r w:rsidRPr="0038387F">
        <w:rPr>
          <w:rFonts w:ascii="Times New Roman" w:eastAsia="Times New Roman" w:hAnsi="Times New Roman"/>
          <w:sz w:val="24"/>
          <w:szCs w:val="24"/>
          <w:lang w:val="uk-UA" w:eastAsia="ru-RU"/>
        </w:rPr>
        <w:t>я</w:t>
      </w:r>
      <w:r w:rsidRPr="0038387F">
        <w:rPr>
          <w:rFonts w:ascii="Times New Roman" w:eastAsia="Times New Roman" w:hAnsi="Times New Roman"/>
          <w:sz w:val="24"/>
          <w:szCs w:val="24"/>
          <w:lang w:eastAsia="ru-RU"/>
        </w:rPr>
        <w:t xml:space="preserve"> превентивного виховання, профілакти</w:t>
      </w:r>
      <w:r w:rsidRPr="0038387F">
        <w:rPr>
          <w:rFonts w:ascii="Times New Roman" w:eastAsia="Times New Roman" w:hAnsi="Times New Roman"/>
          <w:sz w:val="24"/>
          <w:szCs w:val="24"/>
          <w:lang w:val="uk-UA" w:eastAsia="ru-RU"/>
        </w:rPr>
        <w:t>ка</w:t>
      </w:r>
      <w:r w:rsidRPr="0038387F">
        <w:rPr>
          <w:rFonts w:ascii="Times New Roman" w:eastAsia="Times New Roman" w:hAnsi="Times New Roman"/>
          <w:sz w:val="24"/>
          <w:szCs w:val="24"/>
          <w:lang w:eastAsia="ru-RU"/>
        </w:rPr>
        <w:t xml:space="preserve"> алкоголізму, наркоманії, злочинності;</w:t>
      </w:r>
    </w:p>
    <w:p w:rsidR="00D029C8" w:rsidRPr="0038387F" w:rsidRDefault="00D029C8" w:rsidP="00D029C8">
      <w:pPr>
        <w:shd w:val="clear" w:color="auto" w:fill="FFFFFF"/>
        <w:spacing w:after="0" w:line="240" w:lineRule="auto"/>
        <w:ind w:firstLine="540"/>
        <w:jc w:val="both"/>
        <w:rPr>
          <w:rFonts w:ascii="Times New Roman" w:eastAsia="Times New Roman" w:hAnsi="Times New Roman"/>
          <w:spacing w:val="-1"/>
          <w:sz w:val="24"/>
          <w:szCs w:val="24"/>
          <w:lang w:eastAsia="ru-RU"/>
        </w:rPr>
      </w:pPr>
      <w:r w:rsidRPr="0038387F">
        <w:rPr>
          <w:rFonts w:ascii="Times New Roman" w:eastAsia="Times New Roman" w:hAnsi="Times New Roman"/>
          <w:spacing w:val="3"/>
          <w:sz w:val="24"/>
          <w:szCs w:val="24"/>
          <w:lang w:eastAsia="ru-RU"/>
        </w:rPr>
        <w:t xml:space="preserve">- </w:t>
      </w:r>
      <w:r w:rsidRPr="0038387F">
        <w:rPr>
          <w:rFonts w:ascii="Times New Roman" w:eastAsia="Times New Roman" w:hAnsi="Times New Roman"/>
          <w:spacing w:val="4"/>
          <w:sz w:val="24"/>
          <w:szCs w:val="24"/>
          <w:lang w:eastAsia="ru-RU"/>
        </w:rPr>
        <w:t>орієнтуванн</w:t>
      </w:r>
      <w:r w:rsidRPr="0038387F">
        <w:rPr>
          <w:rFonts w:ascii="Times New Roman" w:eastAsia="Times New Roman" w:hAnsi="Times New Roman"/>
          <w:spacing w:val="4"/>
          <w:sz w:val="24"/>
          <w:szCs w:val="24"/>
          <w:lang w:val="uk-UA" w:eastAsia="ru-RU"/>
        </w:rPr>
        <w:t>я</w:t>
      </w:r>
      <w:r w:rsidRPr="0038387F">
        <w:rPr>
          <w:rFonts w:ascii="Times New Roman" w:eastAsia="Times New Roman" w:hAnsi="Times New Roman"/>
          <w:spacing w:val="4"/>
          <w:sz w:val="24"/>
          <w:szCs w:val="24"/>
          <w:lang w:eastAsia="ru-RU"/>
        </w:rPr>
        <w:t xml:space="preserve"> дітей на загальнолюдські й націо</w:t>
      </w:r>
      <w:r w:rsidRPr="0038387F">
        <w:rPr>
          <w:rFonts w:ascii="Times New Roman" w:eastAsia="Times New Roman" w:hAnsi="Times New Roman"/>
          <w:spacing w:val="1"/>
          <w:sz w:val="24"/>
          <w:szCs w:val="24"/>
          <w:lang w:eastAsia="ru-RU"/>
        </w:rPr>
        <w:t xml:space="preserve">нальні цінності </w:t>
      </w:r>
      <w:r w:rsidRPr="0038387F">
        <w:rPr>
          <w:rFonts w:ascii="Times New Roman" w:eastAsia="Times New Roman" w:hAnsi="Times New Roman"/>
          <w:spacing w:val="1"/>
          <w:sz w:val="24"/>
          <w:szCs w:val="24"/>
          <w:lang w:val="uk-UA" w:eastAsia="ru-RU"/>
        </w:rPr>
        <w:t>на засадах</w:t>
      </w:r>
      <w:r w:rsidRPr="0038387F">
        <w:rPr>
          <w:rFonts w:ascii="Times New Roman" w:eastAsia="Times New Roman" w:hAnsi="Times New Roman"/>
          <w:spacing w:val="1"/>
          <w:sz w:val="24"/>
          <w:szCs w:val="24"/>
          <w:lang w:eastAsia="ru-RU"/>
        </w:rPr>
        <w:t xml:space="preserve"> поваги до прав і свобод людини і громадяни</w:t>
      </w:r>
      <w:r w:rsidRPr="0038387F">
        <w:rPr>
          <w:rFonts w:ascii="Times New Roman" w:eastAsia="Times New Roman" w:hAnsi="Times New Roman"/>
          <w:spacing w:val="3"/>
          <w:sz w:val="24"/>
          <w:szCs w:val="24"/>
          <w:lang w:eastAsia="ru-RU"/>
        </w:rPr>
        <w:t xml:space="preserve">на та дотримання правових норм, </w:t>
      </w:r>
      <w:r w:rsidRPr="0038387F">
        <w:rPr>
          <w:rFonts w:ascii="Times New Roman" w:eastAsia="Times New Roman" w:hAnsi="Times New Roman"/>
          <w:spacing w:val="4"/>
          <w:sz w:val="24"/>
          <w:szCs w:val="24"/>
          <w:lang w:eastAsia="ru-RU"/>
        </w:rPr>
        <w:t>правомірної поведінки й толерантного спілкування</w:t>
      </w:r>
      <w:r w:rsidRPr="0038387F">
        <w:rPr>
          <w:rFonts w:ascii="Times New Roman" w:eastAsia="Times New Roman" w:hAnsi="Times New Roman"/>
          <w:spacing w:val="-1"/>
          <w:sz w:val="24"/>
          <w:szCs w:val="24"/>
          <w:lang w:eastAsia="ru-RU"/>
        </w:rPr>
        <w:t>;</w:t>
      </w:r>
    </w:p>
    <w:p w:rsidR="00D029C8" w:rsidRPr="0038387F"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забезпеченн</w:t>
      </w:r>
      <w:r w:rsidRPr="0038387F">
        <w:rPr>
          <w:rFonts w:ascii="Times New Roman" w:eastAsia="Times New Roman" w:hAnsi="Times New Roman"/>
          <w:sz w:val="24"/>
          <w:szCs w:val="24"/>
          <w:lang w:val="uk-UA" w:eastAsia="ru-RU"/>
        </w:rPr>
        <w:t>я</w:t>
      </w:r>
      <w:r w:rsidRPr="0038387F">
        <w:rPr>
          <w:rFonts w:ascii="Times New Roman" w:eastAsia="Times New Roman" w:hAnsi="Times New Roman"/>
          <w:sz w:val="24"/>
          <w:szCs w:val="24"/>
          <w:lang w:eastAsia="ru-RU"/>
        </w:rPr>
        <w:t xml:space="preserve"> захисту прав, повноцінного життя, розвитку та виховання дітей пільгового контингенту;</w:t>
      </w:r>
    </w:p>
    <w:p w:rsidR="00D029C8" w:rsidRPr="0038387F"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формуванн</w:t>
      </w:r>
      <w:r w:rsidRPr="0038387F">
        <w:rPr>
          <w:rFonts w:ascii="Times New Roman" w:eastAsia="Times New Roman" w:hAnsi="Times New Roman"/>
          <w:sz w:val="24"/>
          <w:szCs w:val="24"/>
          <w:lang w:val="uk-UA" w:eastAsia="ru-RU"/>
        </w:rPr>
        <w:t>я</w:t>
      </w:r>
      <w:r w:rsidRPr="0038387F">
        <w:rPr>
          <w:rFonts w:ascii="Times New Roman" w:eastAsia="Times New Roman" w:hAnsi="Times New Roman"/>
          <w:sz w:val="24"/>
          <w:szCs w:val="24"/>
          <w:lang w:eastAsia="ru-RU"/>
        </w:rPr>
        <w:t xml:space="preserve"> всебічно розвиненої особистості, здатної до повноцінного життя у суспільстві;</w:t>
      </w:r>
    </w:p>
    <w:p w:rsidR="00D029C8" w:rsidRPr="0038387F" w:rsidRDefault="00D029C8" w:rsidP="00D029C8">
      <w:pPr>
        <w:widowControl w:val="0"/>
        <w:tabs>
          <w:tab w:val="left" w:pos="540"/>
        </w:tabs>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поліпшення стану здоров’я шляхом профілактики захворювань;</w:t>
      </w:r>
    </w:p>
    <w:p w:rsidR="00D029C8" w:rsidRPr="0038387F"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забезпечення покращення умов розвитку, виховання і освіти дітей;</w:t>
      </w:r>
    </w:p>
    <w:p w:rsidR="00D029C8" w:rsidRPr="0038387F" w:rsidRDefault="00D029C8" w:rsidP="00D029C8">
      <w:pPr>
        <w:widowControl w:val="0"/>
        <w:tabs>
          <w:tab w:val="left" w:pos="540"/>
        </w:tabs>
        <w:spacing w:after="0" w:line="240" w:lineRule="auto"/>
        <w:ind w:firstLine="540"/>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eastAsia="ru-RU"/>
        </w:rPr>
        <w:t>- забезпечення підтримки творчо обдарованих дітей, розвитку їх здібностей</w:t>
      </w:r>
      <w:r w:rsidRPr="0038387F">
        <w:rPr>
          <w:rFonts w:ascii="Times New Roman" w:eastAsia="Times New Roman" w:hAnsi="Times New Roman"/>
          <w:sz w:val="24"/>
          <w:szCs w:val="24"/>
          <w:lang w:val="uk-UA" w:eastAsia="ru-RU"/>
        </w:rPr>
        <w:t>.</w:t>
      </w:r>
    </w:p>
    <w:p w:rsidR="00D029C8" w:rsidRPr="00F34427" w:rsidRDefault="00D029C8" w:rsidP="00F34427">
      <w:pPr>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З метою пропаганди здорового способу життя та правової пропаганди проводяться лекції, виступи агітбригад, випускаються листівки та плакати, в чому допомага</w:t>
      </w:r>
      <w:r w:rsidRPr="0038387F">
        <w:rPr>
          <w:rFonts w:ascii="Times New Roman" w:eastAsia="Times New Roman" w:hAnsi="Times New Roman"/>
          <w:sz w:val="24"/>
          <w:szCs w:val="24"/>
          <w:lang w:val="uk-UA" w:eastAsia="ru-RU"/>
        </w:rPr>
        <w:t>є</w:t>
      </w:r>
      <w:r w:rsidRPr="0038387F">
        <w:rPr>
          <w:rFonts w:ascii="Times New Roman" w:eastAsia="Times New Roman" w:hAnsi="Times New Roman"/>
          <w:sz w:val="24"/>
          <w:szCs w:val="24"/>
          <w:lang w:eastAsia="ru-RU"/>
        </w:rPr>
        <w:t xml:space="preserve"> учнівськ</w:t>
      </w:r>
      <w:r w:rsidRPr="0038387F">
        <w:rPr>
          <w:rFonts w:ascii="Times New Roman" w:eastAsia="Times New Roman" w:hAnsi="Times New Roman"/>
          <w:sz w:val="24"/>
          <w:szCs w:val="24"/>
          <w:lang w:val="uk-UA" w:eastAsia="ru-RU"/>
        </w:rPr>
        <w:t>е</w:t>
      </w:r>
      <w:r w:rsidRPr="0038387F">
        <w:rPr>
          <w:rFonts w:ascii="Times New Roman" w:eastAsia="Times New Roman" w:hAnsi="Times New Roman"/>
          <w:sz w:val="24"/>
          <w:szCs w:val="24"/>
          <w:lang w:eastAsia="ru-RU"/>
        </w:rPr>
        <w:t xml:space="preserve"> самоврядування. </w:t>
      </w:r>
    </w:p>
    <w:p w:rsidR="00D029C8" w:rsidRPr="0038387F" w:rsidRDefault="00D029C8" w:rsidP="00D029C8">
      <w:pPr>
        <w:widowControl w:val="0"/>
        <w:spacing w:after="0" w:line="240" w:lineRule="auto"/>
        <w:ind w:firstLine="540"/>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eastAsia="ru-RU"/>
        </w:rPr>
        <w:t>В школ</w:t>
      </w:r>
      <w:r w:rsidRPr="0038387F">
        <w:rPr>
          <w:rFonts w:ascii="Times New Roman" w:eastAsia="Times New Roman" w:hAnsi="Times New Roman"/>
          <w:sz w:val="24"/>
          <w:szCs w:val="24"/>
          <w:lang w:val="uk-UA" w:eastAsia="ru-RU"/>
        </w:rPr>
        <w:t>і</w:t>
      </w:r>
      <w:r w:rsidRPr="0038387F">
        <w:rPr>
          <w:rFonts w:ascii="Times New Roman" w:eastAsia="Times New Roman" w:hAnsi="Times New Roman"/>
          <w:sz w:val="24"/>
          <w:szCs w:val="24"/>
          <w:lang w:eastAsia="ru-RU"/>
        </w:rPr>
        <w:t xml:space="preserve"> створена громадська інспекція </w:t>
      </w:r>
      <w:r w:rsidRPr="0038387F">
        <w:rPr>
          <w:rFonts w:ascii="Times New Roman" w:eastAsia="Times New Roman" w:hAnsi="Times New Roman"/>
          <w:sz w:val="24"/>
          <w:szCs w:val="24"/>
          <w:lang w:val="uk-UA" w:eastAsia="ru-RU"/>
        </w:rPr>
        <w:t>з</w:t>
      </w:r>
      <w:r w:rsidRPr="0038387F">
        <w:rPr>
          <w:rFonts w:ascii="Times New Roman" w:eastAsia="Times New Roman" w:hAnsi="Times New Roman"/>
          <w:sz w:val="24"/>
          <w:szCs w:val="24"/>
          <w:lang w:eastAsia="ru-RU"/>
        </w:rPr>
        <w:t xml:space="preserve"> охорон</w:t>
      </w:r>
      <w:r w:rsidRPr="0038387F">
        <w:rPr>
          <w:rFonts w:ascii="Times New Roman" w:eastAsia="Times New Roman" w:hAnsi="Times New Roman"/>
          <w:sz w:val="24"/>
          <w:szCs w:val="24"/>
          <w:lang w:val="uk-UA" w:eastAsia="ru-RU"/>
        </w:rPr>
        <w:t>и</w:t>
      </w:r>
      <w:r w:rsidRPr="0038387F">
        <w:rPr>
          <w:rFonts w:ascii="Times New Roman" w:eastAsia="Times New Roman" w:hAnsi="Times New Roman"/>
          <w:sz w:val="24"/>
          <w:szCs w:val="24"/>
          <w:lang w:eastAsia="ru-RU"/>
        </w:rPr>
        <w:t xml:space="preserve"> дитинства, яка опікується дітьми пільгового контингенту</w:t>
      </w:r>
      <w:r w:rsidRPr="0038387F">
        <w:rPr>
          <w:rFonts w:ascii="Times New Roman" w:eastAsia="Times New Roman" w:hAnsi="Times New Roman"/>
          <w:sz w:val="24"/>
          <w:szCs w:val="24"/>
          <w:lang w:val="uk-UA" w:eastAsia="ru-RU"/>
        </w:rPr>
        <w:t>, призначено громадського інспектора по роботі з дітьми пільгового контингенту.</w:t>
      </w:r>
      <w:r w:rsidRPr="0038387F">
        <w:rPr>
          <w:rFonts w:ascii="Times New Roman" w:eastAsia="Times New Roman" w:hAnsi="Times New Roman"/>
          <w:sz w:val="24"/>
          <w:szCs w:val="24"/>
          <w:lang w:eastAsia="ru-RU"/>
        </w:rPr>
        <w:t xml:space="preserve"> У заклад</w:t>
      </w:r>
      <w:r w:rsidRPr="0038387F">
        <w:rPr>
          <w:rFonts w:ascii="Times New Roman" w:eastAsia="Times New Roman" w:hAnsi="Times New Roman"/>
          <w:sz w:val="24"/>
          <w:szCs w:val="24"/>
          <w:lang w:val="uk-UA" w:eastAsia="ru-RU"/>
        </w:rPr>
        <w:t xml:space="preserve">і </w:t>
      </w:r>
      <w:r w:rsidRPr="0038387F">
        <w:rPr>
          <w:rFonts w:ascii="Times New Roman" w:eastAsia="Times New Roman" w:hAnsi="Times New Roman"/>
          <w:sz w:val="24"/>
          <w:szCs w:val="24"/>
          <w:lang w:eastAsia="ru-RU"/>
        </w:rPr>
        <w:t>складен</w:t>
      </w:r>
      <w:r w:rsidRPr="0038387F">
        <w:rPr>
          <w:rFonts w:ascii="Times New Roman" w:eastAsia="Times New Roman" w:hAnsi="Times New Roman"/>
          <w:sz w:val="24"/>
          <w:szCs w:val="24"/>
          <w:lang w:val="uk-UA" w:eastAsia="ru-RU"/>
        </w:rPr>
        <w:t>о</w:t>
      </w:r>
      <w:r w:rsidRPr="0038387F">
        <w:rPr>
          <w:rFonts w:ascii="Times New Roman" w:eastAsia="Times New Roman" w:hAnsi="Times New Roman"/>
          <w:sz w:val="24"/>
          <w:szCs w:val="24"/>
          <w:lang w:eastAsia="ru-RU"/>
        </w:rPr>
        <w:t xml:space="preserve"> соціальн</w:t>
      </w:r>
      <w:r w:rsidRPr="0038387F">
        <w:rPr>
          <w:rFonts w:ascii="Times New Roman" w:eastAsia="Times New Roman" w:hAnsi="Times New Roman"/>
          <w:sz w:val="24"/>
          <w:szCs w:val="24"/>
          <w:lang w:val="uk-UA" w:eastAsia="ru-RU"/>
        </w:rPr>
        <w:t>ий</w:t>
      </w:r>
      <w:r w:rsidRPr="0038387F">
        <w:rPr>
          <w:rFonts w:ascii="Times New Roman" w:eastAsia="Times New Roman" w:hAnsi="Times New Roman"/>
          <w:sz w:val="24"/>
          <w:szCs w:val="24"/>
          <w:lang w:eastAsia="ru-RU"/>
        </w:rPr>
        <w:t xml:space="preserve"> паспорт, діти пільгової категорії взяті на облік. Протягом </w:t>
      </w:r>
      <w:r w:rsidRPr="0038387F">
        <w:rPr>
          <w:rFonts w:ascii="Times New Roman" w:eastAsia="Times New Roman" w:hAnsi="Times New Roman"/>
          <w:sz w:val="24"/>
          <w:szCs w:val="24"/>
          <w:lang w:val="uk-UA" w:eastAsia="ru-RU"/>
        </w:rPr>
        <w:t>20</w:t>
      </w:r>
      <w:r w:rsidR="00F34427">
        <w:rPr>
          <w:rFonts w:ascii="Times New Roman" w:eastAsia="Times New Roman" w:hAnsi="Times New Roman"/>
          <w:sz w:val="24"/>
          <w:szCs w:val="24"/>
          <w:lang w:val="uk-UA" w:eastAsia="ru-RU"/>
        </w:rPr>
        <w:t>21</w:t>
      </w:r>
      <w:r w:rsidRPr="0038387F">
        <w:rPr>
          <w:rFonts w:ascii="Times New Roman" w:eastAsia="Times New Roman" w:hAnsi="Times New Roman"/>
          <w:sz w:val="24"/>
          <w:szCs w:val="24"/>
          <w:lang w:val="uk-UA" w:eastAsia="ru-RU"/>
        </w:rPr>
        <w:t>/20</w:t>
      </w:r>
      <w:r w:rsidR="00F34427">
        <w:rPr>
          <w:rFonts w:ascii="Times New Roman" w:eastAsia="Times New Roman" w:hAnsi="Times New Roman"/>
          <w:sz w:val="24"/>
          <w:szCs w:val="24"/>
          <w:lang w:val="uk-UA" w:eastAsia="ru-RU"/>
        </w:rPr>
        <w:t>22</w:t>
      </w:r>
      <w:r w:rsidRPr="0038387F">
        <w:rPr>
          <w:rFonts w:ascii="Times New Roman" w:eastAsia="Times New Roman" w:hAnsi="Times New Roman"/>
          <w:sz w:val="24"/>
          <w:szCs w:val="24"/>
          <w:lang w:val="uk-UA" w:eastAsia="ru-RU"/>
        </w:rPr>
        <w:t xml:space="preserve"> навчального</w:t>
      </w:r>
      <w:r w:rsidRPr="0038387F">
        <w:rPr>
          <w:rFonts w:ascii="Times New Roman" w:eastAsia="Times New Roman" w:hAnsi="Times New Roman"/>
          <w:sz w:val="24"/>
          <w:szCs w:val="24"/>
          <w:lang w:eastAsia="ru-RU"/>
        </w:rPr>
        <w:t xml:space="preserve"> року були вивчені матеріально-побутові умови проживання дітей, складені відповідні акти, була надана допомога дітям, які її потребують. Діти - сироти та діти позбавлені батьківського піклування забезпечені Єдиними кв</w:t>
      </w:r>
      <w:r w:rsidRPr="0038387F">
        <w:rPr>
          <w:rFonts w:ascii="Times New Roman" w:eastAsia="Times New Roman" w:hAnsi="Times New Roman"/>
          <w:sz w:val="24"/>
          <w:szCs w:val="24"/>
          <w:lang w:val="uk-UA" w:eastAsia="ru-RU"/>
        </w:rPr>
        <w:t>и</w:t>
      </w:r>
      <w:r w:rsidRPr="0038387F">
        <w:rPr>
          <w:rFonts w:ascii="Times New Roman" w:eastAsia="Times New Roman" w:hAnsi="Times New Roman"/>
          <w:sz w:val="24"/>
          <w:szCs w:val="24"/>
          <w:lang w:eastAsia="ru-RU"/>
        </w:rPr>
        <w:t>тками, безкоштовним харчуванням.</w:t>
      </w:r>
    </w:p>
    <w:p w:rsidR="00D029C8" w:rsidRPr="0038387F"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ab/>
      </w:r>
    </w:p>
    <w:p w:rsidR="00D029C8" w:rsidRPr="006C453D" w:rsidRDefault="0038387F" w:rsidP="0038387F">
      <w:pPr>
        <w:spacing w:after="0" w:line="240" w:lineRule="auto"/>
        <w:ind w:firstLine="540"/>
        <w:jc w:val="both"/>
        <w:rPr>
          <w:rFonts w:ascii="Times New Roman" w:eastAsia="Times New Roman" w:hAnsi="Times New Roman"/>
          <w:sz w:val="24"/>
          <w:szCs w:val="24"/>
          <w:lang w:val="uk-UA" w:eastAsia="ru-RU"/>
        </w:rPr>
      </w:pPr>
      <w:r>
        <w:rPr>
          <w:rFonts w:ascii="Times New Roman" w:eastAsia="Times New Roman" w:hAnsi="Times New Roman"/>
          <w:color w:val="548DD4" w:themeColor="text2" w:themeTint="99"/>
          <w:sz w:val="24"/>
          <w:szCs w:val="24"/>
          <w:lang w:val="uk-UA" w:eastAsia="ru-RU"/>
        </w:rPr>
        <w:t xml:space="preserve">  </w:t>
      </w:r>
    </w:p>
    <w:p w:rsidR="00F34427" w:rsidRPr="006C453D" w:rsidRDefault="00D029C8" w:rsidP="006C453D">
      <w:pPr>
        <w:spacing w:after="0" w:line="240" w:lineRule="auto"/>
        <w:ind w:left="360"/>
        <w:jc w:val="center"/>
        <w:rPr>
          <w:rFonts w:ascii="Times New Roman" w:eastAsia="Times New Roman" w:hAnsi="Times New Roman"/>
          <w:b/>
          <w:sz w:val="24"/>
          <w:szCs w:val="24"/>
          <w:lang w:val="uk-UA" w:eastAsia="ru-RU"/>
        </w:rPr>
      </w:pPr>
      <w:r w:rsidRPr="006C453D">
        <w:rPr>
          <w:rFonts w:ascii="Times New Roman" w:eastAsia="Times New Roman" w:hAnsi="Times New Roman"/>
          <w:b/>
          <w:sz w:val="24"/>
          <w:szCs w:val="24"/>
          <w:lang w:val="uk-UA" w:eastAsia="ru-RU"/>
        </w:rPr>
        <w:t>Заходи щодо попередження та профілактики зл</w:t>
      </w:r>
      <w:r w:rsidR="006C453D">
        <w:rPr>
          <w:rFonts w:ascii="Times New Roman" w:eastAsia="Times New Roman" w:hAnsi="Times New Roman"/>
          <w:b/>
          <w:sz w:val="24"/>
          <w:szCs w:val="24"/>
          <w:lang w:val="uk-UA" w:eastAsia="ru-RU"/>
        </w:rPr>
        <w:t>очинів в учнівському середовищі</w:t>
      </w:r>
    </w:p>
    <w:p w:rsidR="00797D4C" w:rsidRDefault="00F34427" w:rsidP="00797D4C">
      <w:pPr>
        <w:pStyle w:val="afff0"/>
        <w:ind w:firstLine="708"/>
        <w:jc w:val="both"/>
        <w:rPr>
          <w:rStyle w:val="afff4"/>
          <w:i w:val="0"/>
          <w:color w:val="auto"/>
          <w:sz w:val="24"/>
        </w:rPr>
      </w:pPr>
      <w:r w:rsidRPr="003732B5">
        <w:rPr>
          <w:sz w:val="24"/>
          <w:shd w:val="clear" w:color="auto" w:fill="FFFFFF"/>
        </w:rPr>
        <w:t xml:space="preserve">Правове виховання в школі здійснюється на основі </w:t>
      </w:r>
      <w:r w:rsidRPr="003732B5">
        <w:rPr>
          <w:sz w:val="24"/>
        </w:rPr>
        <w:t xml:space="preserve">Конституції України, Закону України «Про освіту», Програми правової освіти населення України, Сімейного кодексу України, Конвенції про права дитини, Конвенції старшокласників України від 26.11.2006 р., Декларації прав дитини, Загальної Декларації прав людини, Всесвітньої декларації про забезпечення виживання,захисту і розвитку дітей, </w:t>
      </w:r>
      <w:r w:rsidRPr="003732B5">
        <w:rPr>
          <w:rStyle w:val="afff4"/>
          <w:i w:val="0"/>
          <w:color w:val="auto"/>
          <w:sz w:val="24"/>
        </w:rPr>
        <w:t>Закону України “Про захист суспільної моралі”, листа Міністерства освіти і науки України від 13.09.2010 №1/9-623 «Щодо подолання  злочинності серед неповнолітніх та організації профілактичної роботи», листа Міністерства освіти і науки, молоді та спорту України від 11.02.2013 №1/9-96 «Щодо профілактичної роботи з запобігання  правопорушенням та злочинності серед дітей та учнівської молоді», спільного наказу  міністерства  соціальної  політи</w:t>
      </w:r>
      <w:r>
        <w:rPr>
          <w:rStyle w:val="afff4"/>
          <w:i w:val="0"/>
          <w:color w:val="auto"/>
          <w:sz w:val="24"/>
        </w:rPr>
        <w:t>ки  України, МВС України, МОНУ,</w:t>
      </w:r>
      <w:r w:rsidR="00797D4C">
        <w:rPr>
          <w:rStyle w:val="afff4"/>
          <w:i w:val="0"/>
          <w:color w:val="auto"/>
          <w:sz w:val="24"/>
        </w:rPr>
        <w:t xml:space="preserve"> </w:t>
      </w:r>
      <w:r>
        <w:rPr>
          <w:rStyle w:val="afff4"/>
          <w:i w:val="0"/>
          <w:color w:val="auto"/>
          <w:sz w:val="24"/>
        </w:rPr>
        <w:t>МОЗУ</w:t>
      </w:r>
      <w:r w:rsidR="00797D4C">
        <w:rPr>
          <w:rStyle w:val="afff4"/>
          <w:i w:val="0"/>
          <w:color w:val="auto"/>
          <w:sz w:val="24"/>
        </w:rPr>
        <w:t xml:space="preserve"> </w:t>
      </w:r>
      <w:r>
        <w:rPr>
          <w:rStyle w:val="afff4"/>
          <w:i w:val="0"/>
          <w:color w:val="auto"/>
          <w:sz w:val="24"/>
        </w:rPr>
        <w:t>від</w:t>
      </w:r>
      <w:r w:rsidR="00797D4C">
        <w:rPr>
          <w:rStyle w:val="afff4"/>
          <w:i w:val="0"/>
          <w:color w:val="auto"/>
          <w:sz w:val="24"/>
        </w:rPr>
        <w:t xml:space="preserve"> </w:t>
      </w:r>
      <w:r w:rsidRPr="003732B5">
        <w:rPr>
          <w:rStyle w:val="afff4"/>
          <w:i w:val="0"/>
          <w:color w:val="auto"/>
          <w:sz w:val="24"/>
        </w:rPr>
        <w:t>19.08.2014</w:t>
      </w:r>
      <w:r w:rsidR="00797D4C">
        <w:rPr>
          <w:rStyle w:val="afff4"/>
          <w:i w:val="0"/>
          <w:color w:val="auto"/>
          <w:sz w:val="24"/>
        </w:rPr>
        <w:t xml:space="preserve"> </w:t>
      </w:r>
      <w:r w:rsidRPr="003732B5">
        <w:rPr>
          <w:rStyle w:val="afff4"/>
          <w:i w:val="0"/>
          <w:color w:val="auto"/>
          <w:sz w:val="24"/>
        </w:rPr>
        <w:t>№ </w:t>
      </w:r>
      <w:r w:rsidR="00797D4C">
        <w:rPr>
          <w:rStyle w:val="afff4"/>
          <w:i w:val="0"/>
          <w:color w:val="auto"/>
          <w:sz w:val="24"/>
        </w:rPr>
        <w:t xml:space="preserve"> </w:t>
      </w:r>
      <w:r w:rsidRPr="003732B5">
        <w:rPr>
          <w:rStyle w:val="afff4"/>
          <w:i w:val="0"/>
          <w:color w:val="auto"/>
          <w:sz w:val="24"/>
        </w:rPr>
        <w:t>564/836/945/577 </w:t>
      </w:r>
      <w:r w:rsidR="00797D4C">
        <w:rPr>
          <w:rStyle w:val="afff4"/>
          <w:i w:val="0"/>
          <w:color w:val="auto"/>
          <w:sz w:val="24"/>
        </w:rPr>
        <w:t xml:space="preserve">  </w:t>
      </w:r>
      <w:r w:rsidRPr="003732B5">
        <w:rPr>
          <w:rStyle w:val="afff4"/>
          <w:i w:val="0"/>
          <w:color w:val="auto"/>
          <w:sz w:val="24"/>
        </w:rPr>
        <w:t>«Про</w:t>
      </w:r>
      <w:r w:rsidR="00797D4C">
        <w:rPr>
          <w:rStyle w:val="afff4"/>
          <w:i w:val="0"/>
          <w:color w:val="auto"/>
          <w:sz w:val="24"/>
        </w:rPr>
        <w:t xml:space="preserve"> </w:t>
      </w:r>
      <w:r w:rsidRPr="003732B5">
        <w:rPr>
          <w:rStyle w:val="afff4"/>
          <w:i w:val="0"/>
          <w:color w:val="auto"/>
          <w:sz w:val="24"/>
        </w:rPr>
        <w:t> затвердження</w:t>
      </w:r>
      <w:r w:rsidR="00797D4C">
        <w:rPr>
          <w:rStyle w:val="afff4"/>
          <w:i w:val="0"/>
          <w:color w:val="auto"/>
          <w:sz w:val="24"/>
        </w:rPr>
        <w:t xml:space="preserve"> </w:t>
      </w:r>
      <w:r w:rsidRPr="003732B5">
        <w:rPr>
          <w:rStyle w:val="afff4"/>
          <w:i w:val="0"/>
          <w:color w:val="auto"/>
          <w:sz w:val="24"/>
        </w:rPr>
        <w:t> Порядку</w:t>
      </w:r>
      <w:r w:rsidR="00797D4C">
        <w:rPr>
          <w:rStyle w:val="afff4"/>
          <w:i w:val="0"/>
          <w:color w:val="auto"/>
          <w:sz w:val="24"/>
        </w:rPr>
        <w:t xml:space="preserve">  </w:t>
      </w:r>
      <w:r w:rsidRPr="003732B5">
        <w:rPr>
          <w:rStyle w:val="afff4"/>
          <w:i w:val="0"/>
          <w:color w:val="auto"/>
          <w:sz w:val="24"/>
        </w:rPr>
        <w:t> розгляду </w:t>
      </w:r>
      <w:r w:rsidR="00797D4C">
        <w:rPr>
          <w:rStyle w:val="afff4"/>
          <w:i w:val="0"/>
          <w:color w:val="auto"/>
          <w:sz w:val="24"/>
        </w:rPr>
        <w:t xml:space="preserve"> </w:t>
      </w:r>
      <w:r w:rsidRPr="003732B5">
        <w:rPr>
          <w:rStyle w:val="afff4"/>
          <w:i w:val="0"/>
          <w:color w:val="auto"/>
          <w:sz w:val="24"/>
        </w:rPr>
        <w:t>звернень </w:t>
      </w:r>
      <w:r w:rsidR="00797D4C">
        <w:rPr>
          <w:rStyle w:val="afff4"/>
          <w:i w:val="0"/>
          <w:color w:val="auto"/>
          <w:sz w:val="24"/>
        </w:rPr>
        <w:t xml:space="preserve"> </w:t>
      </w:r>
      <w:r w:rsidRPr="003732B5">
        <w:rPr>
          <w:rStyle w:val="afff4"/>
          <w:i w:val="0"/>
          <w:color w:val="auto"/>
          <w:sz w:val="24"/>
        </w:rPr>
        <w:t>та </w:t>
      </w:r>
      <w:r w:rsidR="00797D4C">
        <w:rPr>
          <w:rStyle w:val="afff4"/>
          <w:i w:val="0"/>
          <w:color w:val="auto"/>
          <w:sz w:val="24"/>
        </w:rPr>
        <w:t xml:space="preserve"> </w:t>
      </w:r>
      <w:r w:rsidRPr="003732B5">
        <w:rPr>
          <w:rStyle w:val="afff4"/>
          <w:i w:val="0"/>
          <w:color w:val="auto"/>
          <w:sz w:val="24"/>
        </w:rPr>
        <w:t>повідомлень </w:t>
      </w:r>
      <w:r w:rsidR="00797D4C">
        <w:rPr>
          <w:rStyle w:val="afff4"/>
          <w:i w:val="0"/>
          <w:color w:val="auto"/>
          <w:sz w:val="24"/>
        </w:rPr>
        <w:t xml:space="preserve">  </w:t>
      </w:r>
      <w:r w:rsidRPr="003732B5">
        <w:rPr>
          <w:rStyle w:val="afff4"/>
          <w:i w:val="0"/>
          <w:color w:val="auto"/>
          <w:sz w:val="24"/>
        </w:rPr>
        <w:t>з </w:t>
      </w:r>
    </w:p>
    <w:p w:rsidR="00F34427" w:rsidRPr="00797D4C" w:rsidRDefault="00F34427" w:rsidP="00797D4C">
      <w:pPr>
        <w:pStyle w:val="afff0"/>
        <w:jc w:val="both"/>
        <w:rPr>
          <w:iCs/>
          <w:sz w:val="24"/>
        </w:rPr>
      </w:pPr>
      <w:r w:rsidRPr="003732B5">
        <w:rPr>
          <w:rStyle w:val="afff4"/>
          <w:i w:val="0"/>
          <w:color w:val="auto"/>
          <w:sz w:val="24"/>
        </w:rPr>
        <w:t>приводу </w:t>
      </w:r>
      <w:r w:rsidR="00797D4C">
        <w:rPr>
          <w:rStyle w:val="afff4"/>
          <w:i w:val="0"/>
          <w:color w:val="auto"/>
          <w:sz w:val="24"/>
        </w:rPr>
        <w:t xml:space="preserve"> </w:t>
      </w:r>
      <w:r w:rsidRPr="003732B5">
        <w:rPr>
          <w:rStyle w:val="afff4"/>
          <w:i w:val="0"/>
          <w:color w:val="auto"/>
          <w:sz w:val="24"/>
        </w:rPr>
        <w:t>жорстокого </w:t>
      </w:r>
      <w:r w:rsidR="00797D4C">
        <w:rPr>
          <w:rStyle w:val="afff4"/>
          <w:i w:val="0"/>
          <w:color w:val="auto"/>
          <w:sz w:val="24"/>
        </w:rPr>
        <w:t xml:space="preserve"> поводження  з  дітьми  або  загрози </w:t>
      </w:r>
      <w:r w:rsidRPr="003732B5">
        <w:rPr>
          <w:rStyle w:val="afff4"/>
          <w:i w:val="0"/>
          <w:color w:val="auto"/>
          <w:sz w:val="24"/>
        </w:rPr>
        <w:t>його</w:t>
      </w:r>
      <w:r w:rsidR="00797D4C">
        <w:rPr>
          <w:rStyle w:val="afff4"/>
          <w:i w:val="0"/>
          <w:color w:val="auto"/>
          <w:sz w:val="24"/>
        </w:rPr>
        <w:t xml:space="preserve"> </w:t>
      </w:r>
      <w:r w:rsidRPr="003732B5">
        <w:rPr>
          <w:rStyle w:val="afff4"/>
          <w:i w:val="0"/>
          <w:color w:val="auto"/>
          <w:sz w:val="24"/>
        </w:rPr>
        <w:t>вчинення», </w:t>
      </w:r>
      <w:r w:rsidR="00797D4C">
        <w:rPr>
          <w:rStyle w:val="afff4"/>
          <w:i w:val="0"/>
          <w:color w:val="auto"/>
          <w:sz w:val="24"/>
        </w:rPr>
        <w:t xml:space="preserve"> </w:t>
      </w:r>
      <w:r w:rsidRPr="003732B5">
        <w:rPr>
          <w:rStyle w:val="afff4"/>
          <w:i w:val="0"/>
          <w:color w:val="auto"/>
          <w:sz w:val="24"/>
        </w:rPr>
        <w:t>Постанов Кабінету Міністрів України від 21.</w:t>
      </w:r>
      <w:r w:rsidR="00797D4C">
        <w:rPr>
          <w:rStyle w:val="afff4"/>
          <w:i w:val="0"/>
          <w:color w:val="auto"/>
          <w:sz w:val="24"/>
        </w:rPr>
        <w:t>11.2013 №895 «Про</w:t>
      </w:r>
      <w:r w:rsidRPr="003732B5">
        <w:rPr>
          <w:rStyle w:val="afff4"/>
          <w:i w:val="0"/>
          <w:color w:val="auto"/>
          <w:sz w:val="24"/>
        </w:rPr>
        <w:t>затвердження  Порядку взаємодії  суб’єктів  соціального</w:t>
      </w:r>
      <w:r>
        <w:rPr>
          <w:rStyle w:val="afff4"/>
          <w:i w:val="0"/>
          <w:color w:val="auto"/>
          <w:sz w:val="24"/>
        </w:rPr>
        <w:t xml:space="preserve"> </w:t>
      </w:r>
      <w:r w:rsidRPr="003732B5">
        <w:rPr>
          <w:rStyle w:val="afff4"/>
          <w:i w:val="0"/>
          <w:color w:val="auto"/>
          <w:sz w:val="24"/>
        </w:rPr>
        <w:t xml:space="preserve">супроводу сімей (осіб), які перебувають у </w:t>
      </w:r>
      <w:r w:rsidRPr="003732B5">
        <w:rPr>
          <w:rStyle w:val="afff4"/>
          <w:i w:val="0"/>
          <w:color w:val="auto"/>
          <w:sz w:val="24"/>
        </w:rPr>
        <w:lastRenderedPageBreak/>
        <w:t>складних життєвих обставинах», від 21.11.2013 № 896 «Про затвердження Порядку виявлення сімей (осіб), які перебувають у складних життєвих обставинах, надання їм соціальних послуг та здійснення соціального супроводу таких сімей (осіб)», листа МОНУ від 30.01.2014 № 1/9-80 «Щодо профілактичної роботи з запобігання правопорушенням та злочинності серед дітей та учнівської молоді»,</w:t>
      </w:r>
      <w:r w:rsidRPr="003732B5">
        <w:rPr>
          <w:sz w:val="24"/>
        </w:rPr>
        <w:t>шкільної програми правової освіти та річного плану роботи школи.</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Розроблено і проведено організаційні заходи з профілактики злочинності, правопорушень та бездоглядності серед неповнолітніх. Узято на контроль питання:</w:t>
      </w:r>
    </w:p>
    <w:p w:rsidR="0038387F" w:rsidRPr="0038387F" w:rsidRDefault="0038387F" w:rsidP="00385289">
      <w:pPr>
        <w:tabs>
          <w:tab w:val="left" w:pos="284"/>
        </w:tabs>
        <w:spacing w:after="0" w:line="240" w:lineRule="auto"/>
        <w:ind w:firstLine="142"/>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максимального охоплення дітей шкільного віку загальною середньою освітою;</w:t>
      </w:r>
    </w:p>
    <w:p w:rsidR="0038387F" w:rsidRPr="0038387F" w:rsidRDefault="0038387F" w:rsidP="00797D4C">
      <w:pPr>
        <w:tabs>
          <w:tab w:val="left" w:pos="284"/>
        </w:tabs>
        <w:spacing w:after="0" w:line="240" w:lineRule="auto"/>
        <w:ind w:firstLine="142"/>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відвідування уч</w:t>
      </w:r>
      <w:r w:rsidR="00797D4C">
        <w:rPr>
          <w:rFonts w:ascii="Times New Roman" w:eastAsia="Times New Roman" w:hAnsi="Times New Roman"/>
          <w:sz w:val="24"/>
          <w:szCs w:val="24"/>
          <w:lang w:val="uk-UA" w:bidi="en-US"/>
        </w:rPr>
        <w:t>нями  школи  навчальних занять;</w:t>
      </w:r>
    </w:p>
    <w:p w:rsidR="0038387F" w:rsidRPr="0038387F" w:rsidRDefault="0038387F" w:rsidP="00385289">
      <w:pPr>
        <w:tabs>
          <w:tab w:val="left" w:pos="284"/>
        </w:tabs>
        <w:spacing w:after="0" w:line="240" w:lineRule="auto"/>
        <w:ind w:firstLine="142"/>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виконання заходів річного плану роботи школи щодо попередження правопорушень і злочинності.</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У школі розроблено систему роботи з профілактики правопорушень і злочинів серед учнів, яка охоплює такі напрямки:</w:t>
      </w:r>
    </w:p>
    <w:p w:rsidR="0038387F" w:rsidRPr="0038387F" w:rsidRDefault="0038387F" w:rsidP="00385289">
      <w:pPr>
        <w:spacing w:after="0" w:line="240" w:lineRule="auto"/>
        <w:ind w:firstLine="142"/>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психолого-педагогічна робота;</w:t>
      </w:r>
    </w:p>
    <w:p w:rsidR="0038387F" w:rsidRPr="00797D4C" w:rsidRDefault="0038387F" w:rsidP="00385289">
      <w:pPr>
        <w:spacing w:after="0" w:line="240" w:lineRule="auto"/>
        <w:ind w:firstLine="142"/>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r>
      <w:r w:rsidR="00797D4C" w:rsidRPr="00797D4C">
        <w:rPr>
          <w:rStyle w:val="afff4"/>
          <w:rFonts w:ascii="Times New Roman" w:hAnsi="Times New Roman"/>
          <w:i w:val="0"/>
          <w:color w:val="auto"/>
          <w:sz w:val="24"/>
        </w:rPr>
        <w:t>правовиховна і правоосвітня робота</w:t>
      </w:r>
      <w:r w:rsidR="00797D4C">
        <w:rPr>
          <w:rStyle w:val="afff4"/>
          <w:rFonts w:ascii="Times New Roman" w:hAnsi="Times New Roman"/>
          <w:i w:val="0"/>
          <w:color w:val="auto"/>
          <w:sz w:val="24"/>
          <w:lang w:val="uk-UA"/>
        </w:rPr>
        <w:t>;</w:t>
      </w:r>
    </w:p>
    <w:p w:rsidR="0038387F" w:rsidRPr="0038387F" w:rsidRDefault="0038387F" w:rsidP="00385289">
      <w:pPr>
        <w:spacing w:after="0" w:line="240" w:lineRule="auto"/>
        <w:ind w:firstLine="142"/>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профілактика наркоманії, алкоголізму і СНІДу.</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Для подальшої правової осв</w:t>
      </w:r>
      <w:r w:rsidR="00C001CA">
        <w:rPr>
          <w:rFonts w:ascii="Times New Roman" w:eastAsia="Times New Roman" w:hAnsi="Times New Roman"/>
          <w:sz w:val="24"/>
          <w:szCs w:val="24"/>
          <w:lang w:val="uk-UA" w:bidi="en-US"/>
        </w:rPr>
        <w:t xml:space="preserve">іти учнівської молоді </w:t>
      </w:r>
      <w:r w:rsidRPr="0038387F">
        <w:rPr>
          <w:rFonts w:ascii="Times New Roman" w:eastAsia="Times New Roman" w:hAnsi="Times New Roman"/>
          <w:sz w:val="24"/>
          <w:szCs w:val="24"/>
          <w:lang w:val="uk-UA" w:bidi="en-US"/>
        </w:rPr>
        <w:t xml:space="preserve"> закладом </w:t>
      </w:r>
      <w:r w:rsidR="00C001CA">
        <w:rPr>
          <w:rFonts w:ascii="Times New Roman" w:eastAsia="Times New Roman" w:hAnsi="Times New Roman"/>
          <w:sz w:val="24"/>
          <w:szCs w:val="24"/>
          <w:lang w:val="uk-UA" w:bidi="en-US"/>
        </w:rPr>
        <w:t xml:space="preserve">освіти </w:t>
      </w:r>
      <w:r w:rsidRPr="0038387F">
        <w:rPr>
          <w:rFonts w:ascii="Times New Roman" w:eastAsia="Times New Roman" w:hAnsi="Times New Roman"/>
          <w:sz w:val="24"/>
          <w:szCs w:val="24"/>
          <w:lang w:val="uk-UA" w:bidi="en-US"/>
        </w:rPr>
        <w:t>визначені шляхи її реалізації, розроблені заходи для вирішення конкретних завдань правового виховання, до яких віднесено:</w:t>
      </w:r>
    </w:p>
    <w:p w:rsidR="0038387F" w:rsidRPr="0038387F" w:rsidRDefault="0038387F" w:rsidP="00385289">
      <w:pPr>
        <w:spacing w:after="0" w:line="240" w:lineRule="auto"/>
        <w:ind w:firstLine="142"/>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формування у кожного учня системи знань із питань основ держави і права та відповідних компетенцій, розвиток інтересів учнів до цієї галузі знань;</w:t>
      </w:r>
    </w:p>
    <w:p w:rsidR="0038387F" w:rsidRPr="0038387F" w:rsidRDefault="0038387F" w:rsidP="00385289">
      <w:pPr>
        <w:spacing w:after="0" w:line="240" w:lineRule="auto"/>
        <w:ind w:firstLine="142"/>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формування потреби активно захищати у встановленому законом порядку свої права та законні інтереси, а також права та законні інтереси інших осіб;</w:t>
      </w:r>
    </w:p>
    <w:p w:rsidR="0038387F" w:rsidRPr="0038387F" w:rsidRDefault="0038387F" w:rsidP="00385289">
      <w:pPr>
        <w:spacing w:after="0" w:line="240" w:lineRule="auto"/>
        <w:ind w:firstLine="142"/>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формування поваги до держави.</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 xml:space="preserve">  У зв’язку з підвищенням рівня злочинності серед дітей та підлітків, збільшенням кількості дітей, які займаються бродяжництвом, вживають алкоголь, наркотичні речовини, тютюн, зазнають насильства в сім’ї першочерговим завданням школи є максимальне посилення контролю за дітьми з девіантною поведінкою, за неблагополучними сім’ями та батьками, які мало приділяють уваги вихованню та навчанню своїх дітей.</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Проаналізовано рівень участі учнів у гуртках, охоплення їх бібліотекою, роботу класних керівників щодо залучення учнів до гуртків, спортивних секцій, відвідування бібліотеки; роботу з батьками, діти яких схильні до правопорушень, бродяжництва, вживання шкідливих речовин.</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Класні керівники ведуть чіткий (поурочний) контроль за станом відвідування учнями занять. Записи здійснюють у відповідному журналі</w:t>
      </w:r>
      <w:r w:rsidR="00BC2A41">
        <w:rPr>
          <w:rFonts w:ascii="Times New Roman" w:eastAsia="Times New Roman" w:hAnsi="Times New Roman"/>
          <w:sz w:val="24"/>
          <w:szCs w:val="24"/>
          <w:lang w:val="uk-UA" w:bidi="en-US"/>
        </w:rPr>
        <w:t xml:space="preserve">. </w:t>
      </w:r>
      <w:r w:rsidRPr="0038387F">
        <w:rPr>
          <w:rFonts w:ascii="Times New Roman" w:eastAsia="Times New Roman" w:hAnsi="Times New Roman"/>
          <w:sz w:val="24"/>
          <w:szCs w:val="24"/>
          <w:lang w:val="uk-UA" w:bidi="en-US"/>
        </w:rPr>
        <w:t xml:space="preserve">Налагоджено роботу з батьками щодо своєчасного інформування адміністрацією школи про причини відсутності школярів. Двічі на рік питання відвідування учнями школи заслухано на засіданнях при заступникові директора з навчально-виховної роботи та на нарадах при директорові. </w:t>
      </w:r>
    </w:p>
    <w:p w:rsidR="0038387F" w:rsidRPr="0038387F" w:rsidRDefault="0038387F" w:rsidP="0038387F">
      <w:pPr>
        <w:spacing w:after="0" w:line="240" w:lineRule="auto"/>
        <w:ind w:firstLine="709"/>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 xml:space="preserve">На виконання   Заходів щодо правової освіти, профілактики злочинних проявів в учнівському середовищі у школі проведено місячник правової освіти, профілактичні операції «Діти вулиці» з метою перевірки стану виконання вимог Закону України «Про освіту» в частинах здобуття молоддю загальної середньої освіти та охорони безпеки життєдіяльності усіх учасників </w:t>
      </w:r>
      <w:r w:rsidR="00BC2A41">
        <w:rPr>
          <w:rFonts w:ascii="Times New Roman" w:eastAsia="Times New Roman" w:hAnsi="Times New Roman"/>
          <w:sz w:val="24"/>
          <w:szCs w:val="24"/>
          <w:lang w:val="uk-UA" w:bidi="en-US"/>
        </w:rPr>
        <w:t xml:space="preserve">освітнього </w:t>
      </w:r>
      <w:r w:rsidRPr="0038387F">
        <w:rPr>
          <w:rFonts w:ascii="Times New Roman" w:eastAsia="Times New Roman" w:hAnsi="Times New Roman"/>
          <w:sz w:val="24"/>
          <w:szCs w:val="24"/>
          <w:lang w:val="uk-UA" w:bidi="en-US"/>
        </w:rPr>
        <w:t xml:space="preserve">процесу. Заслухано звіти й інформації з означених питань на нараді при директорові, проведено засідання шкільної Ради профілактики, на яку запрошено учнів, котрі мають численні пропуски уроків, із батьками. </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Для профілактичної роботи запрошув</w:t>
      </w:r>
      <w:r w:rsidR="00BC2A41">
        <w:rPr>
          <w:rFonts w:ascii="Times New Roman" w:eastAsia="Times New Roman" w:hAnsi="Times New Roman"/>
          <w:sz w:val="24"/>
          <w:szCs w:val="24"/>
          <w:lang w:val="uk-UA" w:bidi="en-US"/>
        </w:rPr>
        <w:t xml:space="preserve">ались працівники кримінальної поліції, органів юстиції, </w:t>
      </w:r>
      <w:r w:rsidRPr="0038387F">
        <w:rPr>
          <w:rFonts w:ascii="Times New Roman" w:eastAsia="Times New Roman" w:hAnsi="Times New Roman"/>
          <w:sz w:val="24"/>
          <w:szCs w:val="24"/>
          <w:lang w:val="uk-UA" w:bidi="en-US"/>
        </w:rPr>
        <w:t xml:space="preserve"> які проводили співбесіди щодо запобігання бродяжництва та злочинності, правопорушень серед учнівської молоді, профілактики шкідливих проявів та звичок.</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Традиційним стало проведення у шк</w:t>
      </w:r>
      <w:r w:rsidR="00797D4C">
        <w:rPr>
          <w:rFonts w:ascii="Times New Roman" w:eastAsia="Times New Roman" w:hAnsi="Times New Roman"/>
          <w:sz w:val="24"/>
          <w:szCs w:val="24"/>
          <w:lang w:val="uk-UA" w:bidi="en-US"/>
        </w:rPr>
        <w:t>олі Тижня правових знань. У 2021/2022</w:t>
      </w:r>
      <w:r w:rsidR="00BC2A41">
        <w:rPr>
          <w:rFonts w:ascii="Times New Roman" w:eastAsia="Times New Roman" w:hAnsi="Times New Roman"/>
          <w:sz w:val="24"/>
          <w:szCs w:val="24"/>
          <w:lang w:val="uk-UA" w:bidi="en-US"/>
        </w:rPr>
        <w:t xml:space="preserve"> </w:t>
      </w:r>
      <w:r w:rsidRPr="0038387F">
        <w:rPr>
          <w:rFonts w:ascii="Times New Roman" w:eastAsia="Times New Roman" w:hAnsi="Times New Roman"/>
          <w:sz w:val="24"/>
          <w:szCs w:val="24"/>
          <w:lang w:val="uk-UA" w:bidi="en-US"/>
        </w:rPr>
        <w:t xml:space="preserve">навчальному році Тиждень проведено у </w:t>
      </w:r>
      <w:r w:rsidR="00BC2A41">
        <w:rPr>
          <w:rFonts w:ascii="Times New Roman" w:eastAsia="Times New Roman" w:hAnsi="Times New Roman"/>
          <w:sz w:val="24"/>
          <w:szCs w:val="24"/>
          <w:lang w:val="uk-UA" w:bidi="en-US"/>
        </w:rPr>
        <w:t xml:space="preserve">грудні </w:t>
      </w:r>
      <w:r w:rsidRPr="0038387F">
        <w:rPr>
          <w:rFonts w:ascii="Times New Roman" w:eastAsia="Times New Roman" w:hAnsi="Times New Roman"/>
          <w:sz w:val="24"/>
          <w:szCs w:val="24"/>
          <w:lang w:val="uk-UA" w:bidi="en-US"/>
        </w:rPr>
        <w:t xml:space="preserve">за окремим планом. У рамках Тижня відбулись години спілкування «Закон і ми», конкурс малюнків «Професія – юрист», «Я і </w:t>
      </w:r>
      <w:r w:rsidRPr="0038387F">
        <w:rPr>
          <w:rFonts w:ascii="Times New Roman" w:eastAsia="Times New Roman" w:hAnsi="Times New Roman"/>
          <w:sz w:val="24"/>
          <w:szCs w:val="24"/>
          <w:lang w:val="uk-UA" w:bidi="en-US"/>
        </w:rPr>
        <w:lastRenderedPageBreak/>
        <w:t>мої права», організовано постійно діючу виставку літератури «Цивільні права неповнолітніх та їх цивільно-правова відповідальність», «Хто такий юрист в умовах сьогодення», а також проведено анкетування «Мої права у сім’ї». На виховних годинах, хвилинах спілкування проведено бесіди «Що таке ВІЛ/СНІД?» , «СНІД сьогодні», «Шляхи зараження СНІДом</w:t>
      </w:r>
      <w:r w:rsidR="00BC2A41">
        <w:rPr>
          <w:rFonts w:ascii="Times New Roman" w:eastAsia="Times New Roman" w:hAnsi="Times New Roman"/>
          <w:sz w:val="24"/>
          <w:szCs w:val="24"/>
          <w:lang w:val="uk-UA" w:bidi="en-US"/>
        </w:rPr>
        <w:t>», «Твоє майбутнє в твоїх руках»</w:t>
      </w:r>
      <w:r w:rsidRPr="0038387F">
        <w:rPr>
          <w:rFonts w:ascii="Times New Roman" w:eastAsia="Times New Roman" w:hAnsi="Times New Roman"/>
          <w:sz w:val="24"/>
          <w:szCs w:val="24"/>
          <w:lang w:val="uk-UA" w:bidi="en-US"/>
        </w:rPr>
        <w:t>; години спілкування «Дітям про СНІД</w:t>
      </w:r>
      <w:r w:rsidR="00BC2A41">
        <w:rPr>
          <w:rFonts w:ascii="Times New Roman" w:eastAsia="Times New Roman" w:hAnsi="Times New Roman"/>
          <w:sz w:val="24"/>
          <w:szCs w:val="24"/>
          <w:lang w:val="uk-UA" w:bidi="en-US"/>
        </w:rPr>
        <w:t xml:space="preserve"> від лікаря Неболить»</w:t>
      </w:r>
      <w:r w:rsidRPr="0038387F">
        <w:rPr>
          <w:rFonts w:ascii="Times New Roman" w:eastAsia="Times New Roman" w:hAnsi="Times New Roman"/>
          <w:sz w:val="24"/>
          <w:szCs w:val="24"/>
          <w:lang w:val="uk-UA" w:bidi="en-US"/>
        </w:rPr>
        <w:t>; усні журнали «Як зупинити СНІД?», «Вплив вірусу на організм людини»;  диспути «Як навчатися, коли в класі ВІЛ/інфікована дитина; ток-шоу «</w:t>
      </w:r>
      <w:r w:rsidR="00BC2A41">
        <w:rPr>
          <w:rFonts w:ascii="Times New Roman" w:eastAsia="Times New Roman" w:hAnsi="Times New Roman"/>
          <w:sz w:val="24"/>
          <w:szCs w:val="24"/>
          <w:lang w:val="uk-UA" w:bidi="en-US"/>
        </w:rPr>
        <w:t>СНІД: вчора, сьогодні, завтра»</w:t>
      </w:r>
      <w:r w:rsidRPr="0038387F">
        <w:rPr>
          <w:rFonts w:ascii="Times New Roman" w:eastAsia="Times New Roman" w:hAnsi="Times New Roman"/>
          <w:sz w:val="24"/>
          <w:szCs w:val="24"/>
          <w:lang w:val="uk-UA" w:bidi="en-US"/>
        </w:rPr>
        <w:t>, тестування та анкетування «Що ти знаєш про СНІД?», «Шкідливі звички», «Що таке ВІЛ-інфекція, а що таке СНІД» та інші.</w:t>
      </w:r>
    </w:p>
    <w:p w:rsidR="0038387F" w:rsidRPr="00385289" w:rsidRDefault="0038387F" w:rsidP="0038387F">
      <w:pPr>
        <w:spacing w:after="0" w:line="240" w:lineRule="auto"/>
        <w:ind w:firstLine="708"/>
        <w:jc w:val="both"/>
        <w:rPr>
          <w:rFonts w:ascii="Times New Roman" w:eastAsia="Times New Roman" w:hAnsi="Times New Roman"/>
          <w:sz w:val="24"/>
          <w:szCs w:val="24"/>
          <w:lang w:val="uk-UA" w:bidi="en-US"/>
        </w:rPr>
      </w:pPr>
      <w:r w:rsidRPr="00385289">
        <w:rPr>
          <w:rFonts w:ascii="Times New Roman" w:eastAsia="Times New Roman" w:hAnsi="Times New Roman"/>
          <w:sz w:val="24"/>
          <w:szCs w:val="24"/>
          <w:lang w:val="uk-UA" w:bidi="en-US"/>
        </w:rPr>
        <w:t xml:space="preserve">Важливу роль у запобіганні і подоланні відхилень у поведінці дітей і підлітків відіграє шкільна Рада профілактики правопорушень серед неповнолітніх, </w:t>
      </w:r>
      <w:r w:rsidR="00797D4C">
        <w:rPr>
          <w:rFonts w:ascii="Times New Roman" w:eastAsia="Times New Roman" w:hAnsi="Times New Roman"/>
          <w:sz w:val="24"/>
          <w:szCs w:val="24"/>
          <w:lang w:val="uk-UA" w:bidi="en-US"/>
        </w:rPr>
        <w:t xml:space="preserve"> </w:t>
      </w:r>
      <w:r w:rsidR="00797D4C" w:rsidRPr="00797D4C">
        <w:rPr>
          <w:rFonts w:ascii="Times New Roman" w:hAnsi="Times New Roman"/>
          <w:sz w:val="24"/>
          <w:lang w:val="uk-UA"/>
        </w:rPr>
        <w:t xml:space="preserve">Протягом 2021/2022 навчального року відбулося 3 засідань шкільної ради з профілактики правопорушень  та 2 засідання в синхронному режимі на платформі </w:t>
      </w:r>
      <w:r w:rsidR="00797D4C" w:rsidRPr="00797D4C">
        <w:rPr>
          <w:rFonts w:ascii="Times New Roman" w:hAnsi="Times New Roman"/>
          <w:sz w:val="24"/>
          <w:lang w:val="en-US"/>
        </w:rPr>
        <w:t>Meet</w:t>
      </w:r>
      <w:r w:rsidR="00797D4C" w:rsidRPr="00797D4C">
        <w:rPr>
          <w:rFonts w:ascii="Times New Roman" w:hAnsi="Times New Roman"/>
          <w:sz w:val="24"/>
          <w:lang w:val="uk-UA"/>
        </w:rPr>
        <w:t xml:space="preserve"> під час введення воєнного стану.</w:t>
      </w:r>
      <w:r w:rsidR="00797D4C">
        <w:rPr>
          <w:rFonts w:ascii="Times New Roman" w:eastAsia="Times New Roman" w:hAnsi="Times New Roman"/>
          <w:sz w:val="24"/>
          <w:szCs w:val="24"/>
          <w:lang w:val="uk-UA" w:bidi="en-US"/>
        </w:rPr>
        <w:t xml:space="preserve">  Н</w:t>
      </w:r>
      <w:r w:rsidRPr="00385289">
        <w:rPr>
          <w:rFonts w:ascii="Times New Roman" w:eastAsia="Times New Roman" w:hAnsi="Times New Roman"/>
          <w:sz w:val="24"/>
          <w:szCs w:val="24"/>
          <w:lang w:val="uk-UA" w:bidi="en-US"/>
        </w:rPr>
        <w:t>а засіданнях розглянуто поведінку, успішність учнів школи, стан відвідування конкретного класу.</w:t>
      </w:r>
    </w:p>
    <w:p w:rsidR="00D029C8" w:rsidRPr="00385289" w:rsidRDefault="0038387F" w:rsidP="0038387F">
      <w:pPr>
        <w:spacing w:after="0" w:line="240" w:lineRule="auto"/>
        <w:ind w:firstLine="708"/>
        <w:jc w:val="both"/>
        <w:rPr>
          <w:rFonts w:ascii="Times New Roman" w:eastAsia="Times New Roman" w:hAnsi="Times New Roman"/>
          <w:sz w:val="24"/>
          <w:szCs w:val="24"/>
          <w:lang w:val="uk-UA" w:bidi="en-US"/>
        </w:rPr>
      </w:pPr>
      <w:r w:rsidRPr="00287373">
        <w:rPr>
          <w:rFonts w:ascii="Times New Roman" w:eastAsia="Times New Roman" w:hAnsi="Times New Roman"/>
          <w:sz w:val="24"/>
          <w:szCs w:val="24"/>
          <w:lang w:val="uk-UA" w:bidi="en-US"/>
        </w:rPr>
        <w:t xml:space="preserve">Проте в роботі з профілактики </w:t>
      </w:r>
      <w:r w:rsidRPr="00385289">
        <w:rPr>
          <w:rFonts w:ascii="Times New Roman" w:eastAsia="Times New Roman" w:hAnsi="Times New Roman"/>
          <w:sz w:val="24"/>
          <w:szCs w:val="24"/>
          <w:lang w:val="uk-UA" w:bidi="en-US"/>
        </w:rPr>
        <w:t>правопорушеннь є чимало недоліків як в діяльності класних керівників, так і в школі в цілому. Залишає бажати кращого індивідуальна робота класних керівників щодо організації дозвілля учнів, які схильні до правопорушень, залученню дітей до занять в гуртках, спортивних секціях, до громадського життя класу. Необхідно сприяти тісному знайомству з неблагополучними сім’ями, зал</w:t>
      </w:r>
      <w:r w:rsidR="00287373">
        <w:rPr>
          <w:rFonts w:ascii="Times New Roman" w:eastAsia="Times New Roman" w:hAnsi="Times New Roman"/>
          <w:sz w:val="24"/>
          <w:szCs w:val="24"/>
          <w:lang w:val="uk-UA" w:bidi="en-US"/>
        </w:rPr>
        <w:t>учати дітей до шкільного життя.</w:t>
      </w:r>
    </w:p>
    <w:p w:rsidR="00D029C8" w:rsidRPr="00DB12E8" w:rsidRDefault="00D029C8" w:rsidP="00D029C8">
      <w:pPr>
        <w:tabs>
          <w:tab w:val="left" w:pos="1080"/>
        </w:tabs>
        <w:spacing w:after="0" w:line="240" w:lineRule="auto"/>
        <w:ind w:firstLine="540"/>
        <w:jc w:val="both"/>
        <w:rPr>
          <w:rFonts w:ascii="Times New Roman" w:eastAsia="Times New Roman" w:hAnsi="Times New Roman"/>
          <w:sz w:val="24"/>
          <w:szCs w:val="24"/>
          <w:lang w:val="uk-UA" w:eastAsia="ru-RU"/>
        </w:rPr>
      </w:pPr>
      <w:r w:rsidRPr="00385289">
        <w:rPr>
          <w:rFonts w:ascii="Times New Roman" w:eastAsia="Times New Roman" w:hAnsi="Times New Roman"/>
          <w:sz w:val="24"/>
          <w:szCs w:val="24"/>
          <w:lang w:val="uk-UA" w:eastAsia="ru-RU"/>
        </w:rPr>
        <w:t xml:space="preserve">Необхідною ланкою діяльності педагогів школи є </w:t>
      </w:r>
      <w:r w:rsidRPr="00385289">
        <w:rPr>
          <w:rFonts w:ascii="Times New Roman" w:eastAsia="Times New Roman" w:hAnsi="Times New Roman"/>
          <w:b/>
          <w:sz w:val="24"/>
          <w:szCs w:val="24"/>
          <w:lang w:val="uk-UA" w:eastAsia="ru-RU"/>
        </w:rPr>
        <w:t>правовиховна робота</w:t>
      </w:r>
      <w:r w:rsidRPr="00385289">
        <w:rPr>
          <w:rFonts w:ascii="Times New Roman" w:eastAsia="Times New Roman" w:hAnsi="Times New Roman"/>
          <w:sz w:val="24"/>
          <w:szCs w:val="24"/>
          <w:lang w:val="uk-UA" w:eastAsia="ru-RU"/>
        </w:rPr>
        <w:t xml:space="preserve">. Усвідомлюючи важливість радикальних змін у всіх сферах життя країни, вчителі школи впроваджували в практику правовиховної роботи нові підходи, спрямовані на створення системи виховання на основі гуманізації життя школи. В основу організації системності в </w:t>
      </w:r>
      <w:r w:rsidRPr="00DB12E8">
        <w:rPr>
          <w:rFonts w:ascii="Times New Roman" w:eastAsia="Times New Roman" w:hAnsi="Times New Roman"/>
          <w:sz w:val="24"/>
          <w:szCs w:val="24"/>
          <w:lang w:val="uk-UA" w:eastAsia="ru-RU"/>
        </w:rPr>
        <w:t>здійсненні виховного процессу в школі покладено диференційно-індивідуальний підхід, врахування вікових особливостей дітей.</w:t>
      </w:r>
    </w:p>
    <w:p w:rsidR="00D029C8" w:rsidRPr="00DB12E8" w:rsidRDefault="00D029C8" w:rsidP="00D029C8">
      <w:pPr>
        <w:tabs>
          <w:tab w:val="left" w:pos="1080"/>
        </w:tabs>
        <w:spacing w:after="0" w:line="240" w:lineRule="auto"/>
        <w:ind w:firstLine="540"/>
        <w:jc w:val="both"/>
        <w:rPr>
          <w:rFonts w:ascii="Times New Roman" w:eastAsia="Times New Roman" w:hAnsi="Times New Roman"/>
          <w:sz w:val="24"/>
          <w:szCs w:val="24"/>
          <w:lang w:val="uk-UA" w:eastAsia="ru-RU"/>
        </w:rPr>
      </w:pPr>
      <w:r w:rsidRPr="00DB12E8">
        <w:rPr>
          <w:rFonts w:ascii="Times New Roman" w:eastAsia="Times New Roman" w:hAnsi="Times New Roman"/>
          <w:sz w:val="24"/>
          <w:szCs w:val="24"/>
          <w:lang w:val="uk-UA" w:eastAsia="ru-RU"/>
        </w:rPr>
        <w:t xml:space="preserve">У класах першого ступеня навчання – створення сприятливої психолого-педагогичної атмосфери, проведення ранньої діагностики і корекції у поведінці, всебічне вивчення індивідуальних особливостей учнів, виявлення дітей з відхиленням у розвитку і поведінці. </w:t>
      </w:r>
    </w:p>
    <w:p w:rsidR="00D029C8" w:rsidRPr="00DB12E8" w:rsidRDefault="00D029C8" w:rsidP="00D029C8">
      <w:pPr>
        <w:tabs>
          <w:tab w:val="left" w:pos="1080"/>
        </w:tabs>
        <w:spacing w:after="0" w:line="240" w:lineRule="auto"/>
        <w:ind w:firstLine="540"/>
        <w:jc w:val="both"/>
        <w:rPr>
          <w:rFonts w:ascii="Times New Roman" w:eastAsia="Times New Roman" w:hAnsi="Times New Roman"/>
          <w:sz w:val="24"/>
          <w:szCs w:val="24"/>
          <w:lang w:val="uk-UA" w:eastAsia="ru-RU"/>
        </w:rPr>
      </w:pPr>
      <w:r w:rsidRPr="00DB12E8">
        <w:rPr>
          <w:rFonts w:ascii="Times New Roman" w:eastAsia="Times New Roman" w:hAnsi="Times New Roman"/>
          <w:sz w:val="24"/>
          <w:szCs w:val="24"/>
          <w:lang w:val="uk-UA" w:eastAsia="ru-RU"/>
        </w:rPr>
        <w:t>В старших класах робота спрямовувалась на пізнавально-і</w:t>
      </w:r>
      <w:r w:rsidR="009E2546" w:rsidRPr="00DB12E8">
        <w:rPr>
          <w:rFonts w:ascii="Times New Roman" w:eastAsia="Times New Roman" w:hAnsi="Times New Roman"/>
          <w:sz w:val="24"/>
          <w:szCs w:val="24"/>
          <w:lang w:val="uk-UA" w:eastAsia="ru-RU"/>
        </w:rPr>
        <w:t xml:space="preserve">нтелектуальну діяльність учнів. </w:t>
      </w:r>
    </w:p>
    <w:p w:rsidR="00D029C8" w:rsidRPr="00DB12E8" w:rsidRDefault="00D029C8" w:rsidP="00D029C8">
      <w:pPr>
        <w:tabs>
          <w:tab w:val="left" w:pos="1080"/>
        </w:tabs>
        <w:spacing w:after="0" w:line="240" w:lineRule="auto"/>
        <w:ind w:firstLine="540"/>
        <w:jc w:val="both"/>
        <w:rPr>
          <w:rFonts w:ascii="Times New Roman" w:eastAsia="Times New Roman" w:hAnsi="Times New Roman"/>
          <w:sz w:val="24"/>
          <w:szCs w:val="24"/>
          <w:lang w:val="uk-UA" w:eastAsia="ru-RU"/>
        </w:rPr>
      </w:pPr>
      <w:r w:rsidRPr="00DB12E8">
        <w:rPr>
          <w:rFonts w:ascii="Times New Roman" w:eastAsia="Times New Roman" w:hAnsi="Times New Roman"/>
          <w:sz w:val="24"/>
          <w:szCs w:val="24"/>
          <w:lang w:val="uk-UA" w:eastAsia="ru-RU"/>
        </w:rPr>
        <w:t>В школі вивчалось питання про роботу з використання державної символіки України. Відповідно до Закону України «Про освіту» та «Комплексної програми боротьби зі злочиннісю та правопорушеннями серед учнівської молоді» проводилась робота щодо запобігання правопорушень серед учнів школи.</w:t>
      </w:r>
    </w:p>
    <w:p w:rsidR="00287373" w:rsidRPr="00287373" w:rsidRDefault="00D029C8" w:rsidP="00287373">
      <w:pPr>
        <w:spacing w:after="0" w:line="240" w:lineRule="atLeast"/>
        <w:ind w:firstLine="539"/>
        <w:jc w:val="both"/>
        <w:rPr>
          <w:rFonts w:ascii="Times New Roman" w:eastAsia="Times New Roman" w:hAnsi="Times New Roman"/>
          <w:sz w:val="24"/>
          <w:szCs w:val="20"/>
          <w:lang w:val="uk-UA" w:eastAsia="ru-RU"/>
        </w:rPr>
      </w:pPr>
      <w:r w:rsidRPr="00DB12E8">
        <w:rPr>
          <w:rFonts w:ascii="Times New Roman" w:eastAsia="Times New Roman" w:hAnsi="Times New Roman"/>
          <w:sz w:val="24"/>
          <w:szCs w:val="20"/>
          <w:lang w:val="uk-UA" w:eastAsia="ru-RU"/>
        </w:rPr>
        <w:t xml:space="preserve">Систематично працювала рада профілактики. </w:t>
      </w:r>
      <w:r w:rsidR="00287373" w:rsidRPr="00287373">
        <w:rPr>
          <w:rFonts w:ascii="Times New Roman" w:hAnsi="Times New Roman"/>
          <w:sz w:val="24"/>
        </w:rPr>
        <w:t>На внутрішньому  обліку у школі на 202</w:t>
      </w:r>
      <w:r w:rsidR="00287373">
        <w:rPr>
          <w:rFonts w:ascii="Times New Roman" w:hAnsi="Times New Roman"/>
          <w:sz w:val="24"/>
        </w:rPr>
        <w:t>1/2022 н.р. не перебуває жодна  особа</w:t>
      </w:r>
      <w:r w:rsidR="00287373" w:rsidRPr="00287373">
        <w:rPr>
          <w:rFonts w:ascii="Times New Roman" w:hAnsi="Times New Roman"/>
          <w:sz w:val="24"/>
        </w:rPr>
        <w:t>.</w:t>
      </w:r>
      <w:r w:rsidR="00287373" w:rsidRPr="003732B5">
        <w:rPr>
          <w:sz w:val="24"/>
        </w:rPr>
        <w:t xml:space="preserve"> </w:t>
      </w:r>
    </w:p>
    <w:p w:rsidR="0038387F" w:rsidRPr="00560F50" w:rsidRDefault="00D029C8" w:rsidP="00560F50">
      <w:pPr>
        <w:spacing w:after="0" w:line="240" w:lineRule="atLeast"/>
        <w:ind w:firstLine="539"/>
        <w:jc w:val="both"/>
        <w:rPr>
          <w:rFonts w:ascii="Times New Roman" w:eastAsia="Times New Roman" w:hAnsi="Times New Roman"/>
          <w:sz w:val="24"/>
          <w:szCs w:val="20"/>
          <w:lang w:val="uk-UA" w:eastAsia="ru-RU"/>
        </w:rPr>
      </w:pPr>
      <w:r w:rsidRPr="00DB12E8">
        <w:rPr>
          <w:rFonts w:ascii="Times New Roman" w:eastAsia="Times New Roman" w:hAnsi="Times New Roman"/>
          <w:sz w:val="24"/>
          <w:szCs w:val="20"/>
          <w:lang w:val="uk-UA" w:eastAsia="ru-RU"/>
        </w:rPr>
        <w:t>Та не дивлячись на це в школі ще спостерігались окремі випадки безпричинного пропуску занять, дрібних крадіжок, бійок тощо. Це свідчить про недостатній рівень роботи з цією категорією школярів, тому в наступному навчальному році дане питання слід взяти під особливий контроль</w:t>
      </w:r>
      <w:r w:rsidR="00DB12E8" w:rsidRPr="00DB12E8">
        <w:rPr>
          <w:rFonts w:ascii="Times New Roman" w:eastAsia="Times New Roman" w:hAnsi="Times New Roman"/>
          <w:sz w:val="24"/>
          <w:szCs w:val="20"/>
          <w:lang w:val="uk-UA" w:eastAsia="ru-RU"/>
        </w:rPr>
        <w:t>.</w:t>
      </w:r>
    </w:p>
    <w:p w:rsidR="00560F50" w:rsidRDefault="00560F50" w:rsidP="00D029C8">
      <w:pPr>
        <w:spacing w:after="0" w:line="240" w:lineRule="atLeast"/>
        <w:jc w:val="center"/>
        <w:rPr>
          <w:rFonts w:ascii="Times New Roman" w:eastAsia="Times New Roman" w:hAnsi="Times New Roman"/>
          <w:b/>
          <w:sz w:val="24"/>
          <w:szCs w:val="20"/>
          <w:lang w:eastAsia="ru-RU"/>
        </w:rPr>
      </w:pPr>
    </w:p>
    <w:p w:rsidR="00D029C8" w:rsidRPr="0038387F" w:rsidRDefault="00D029C8" w:rsidP="00D029C8">
      <w:pPr>
        <w:spacing w:after="0" w:line="240" w:lineRule="atLeast"/>
        <w:jc w:val="center"/>
        <w:rPr>
          <w:rFonts w:ascii="Times New Roman" w:eastAsia="Times New Roman" w:hAnsi="Times New Roman"/>
          <w:b/>
          <w:sz w:val="24"/>
          <w:szCs w:val="20"/>
          <w:lang w:val="uk-UA" w:eastAsia="ru-RU"/>
        </w:rPr>
      </w:pPr>
      <w:r w:rsidRPr="0038387F">
        <w:rPr>
          <w:rFonts w:ascii="Times New Roman" w:eastAsia="Times New Roman" w:hAnsi="Times New Roman"/>
          <w:b/>
          <w:sz w:val="24"/>
          <w:szCs w:val="20"/>
          <w:lang w:eastAsia="ru-RU"/>
        </w:rPr>
        <w:t>Робота з батьками</w:t>
      </w:r>
    </w:p>
    <w:p w:rsidR="00D029C8" w:rsidRPr="0038387F" w:rsidRDefault="00D029C8" w:rsidP="00D029C8">
      <w:pPr>
        <w:spacing w:after="0" w:line="240" w:lineRule="atLeast"/>
        <w:ind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val="uk-UA" w:eastAsia="ru-RU"/>
        </w:rPr>
        <w:t>Упродовж 20</w:t>
      </w:r>
      <w:r w:rsidR="008474AB">
        <w:rPr>
          <w:rFonts w:ascii="Times New Roman" w:eastAsia="Times New Roman" w:hAnsi="Times New Roman"/>
          <w:sz w:val="24"/>
          <w:szCs w:val="24"/>
          <w:lang w:val="uk-UA" w:eastAsia="ru-RU"/>
        </w:rPr>
        <w:t>21</w:t>
      </w:r>
      <w:r w:rsidRPr="0038387F">
        <w:rPr>
          <w:rFonts w:ascii="Times New Roman" w:eastAsia="Times New Roman" w:hAnsi="Times New Roman"/>
          <w:sz w:val="24"/>
          <w:szCs w:val="24"/>
          <w:lang w:val="uk-UA" w:eastAsia="ru-RU"/>
        </w:rPr>
        <w:t>/20</w:t>
      </w:r>
      <w:r w:rsidR="008474AB">
        <w:rPr>
          <w:rFonts w:ascii="Times New Roman" w:eastAsia="Times New Roman" w:hAnsi="Times New Roman"/>
          <w:sz w:val="24"/>
          <w:szCs w:val="24"/>
          <w:lang w:val="uk-UA" w:eastAsia="ru-RU"/>
        </w:rPr>
        <w:t>22</w:t>
      </w:r>
      <w:r w:rsidRPr="0038387F">
        <w:rPr>
          <w:rFonts w:ascii="Times New Roman" w:eastAsia="Times New Roman" w:hAnsi="Times New Roman"/>
          <w:sz w:val="24"/>
          <w:szCs w:val="24"/>
          <w:lang w:val="uk-UA" w:eastAsia="ru-RU"/>
        </w:rPr>
        <w:t xml:space="preserve"> навчального</w:t>
      </w:r>
      <w:r w:rsidRPr="0038387F">
        <w:rPr>
          <w:rFonts w:ascii="Times New Roman" w:eastAsia="Times New Roman" w:hAnsi="Times New Roman"/>
          <w:sz w:val="24"/>
          <w:szCs w:val="24"/>
          <w:lang w:eastAsia="ru-RU"/>
        </w:rPr>
        <w:t xml:space="preserve"> року з батьками дітей </w:t>
      </w:r>
      <w:r w:rsidR="0038387F" w:rsidRPr="0038387F">
        <w:rPr>
          <w:rFonts w:ascii="Times New Roman" w:eastAsia="Times New Roman" w:hAnsi="Times New Roman"/>
          <w:sz w:val="24"/>
          <w:szCs w:val="24"/>
          <w:lang w:val="uk-UA" w:eastAsia="ru-RU"/>
        </w:rPr>
        <w:t xml:space="preserve"> </w:t>
      </w:r>
      <w:r w:rsidRPr="0038387F">
        <w:rPr>
          <w:rFonts w:ascii="Times New Roman" w:eastAsia="Times New Roman" w:hAnsi="Times New Roman"/>
          <w:sz w:val="24"/>
          <w:szCs w:val="24"/>
          <w:lang w:eastAsia="ru-RU"/>
        </w:rPr>
        <w:t xml:space="preserve"> проводи</w:t>
      </w:r>
      <w:r w:rsidR="008474AB">
        <w:rPr>
          <w:rFonts w:ascii="Times New Roman" w:eastAsia="Times New Roman" w:hAnsi="Times New Roman"/>
          <w:sz w:val="24"/>
          <w:szCs w:val="24"/>
          <w:lang w:eastAsia="ru-RU"/>
        </w:rPr>
        <w:t>лись профілактичні бесіди та, за</w:t>
      </w:r>
      <w:r w:rsidRPr="0038387F">
        <w:rPr>
          <w:rFonts w:ascii="Times New Roman" w:eastAsia="Times New Roman" w:hAnsi="Times New Roman"/>
          <w:sz w:val="24"/>
          <w:szCs w:val="24"/>
          <w:lang w:eastAsia="ru-RU"/>
        </w:rPr>
        <w:t xml:space="preserve"> необхідності, надавалася допомога у питаннях навчання та вихованні дітей. Організовувалися індивідуальні та групові </w:t>
      </w:r>
      <w:r w:rsidRPr="0038387F">
        <w:rPr>
          <w:rFonts w:ascii="Times New Roman" w:eastAsia="Times New Roman" w:hAnsi="Times New Roman"/>
          <w:sz w:val="24"/>
          <w:szCs w:val="24"/>
          <w:lang w:val="uk-UA" w:eastAsia="ru-RU"/>
        </w:rPr>
        <w:t>зустрічі з</w:t>
      </w:r>
      <w:r w:rsidRPr="0038387F">
        <w:rPr>
          <w:rFonts w:ascii="Times New Roman" w:eastAsia="Times New Roman" w:hAnsi="Times New Roman"/>
          <w:sz w:val="24"/>
          <w:szCs w:val="24"/>
          <w:lang w:eastAsia="ru-RU"/>
        </w:rPr>
        <w:t xml:space="preserve"> батьками з обміну досвід</w:t>
      </w:r>
      <w:r w:rsidRPr="0038387F">
        <w:rPr>
          <w:rFonts w:ascii="Times New Roman" w:eastAsia="Times New Roman" w:hAnsi="Times New Roman"/>
          <w:sz w:val="24"/>
          <w:szCs w:val="24"/>
          <w:lang w:val="uk-UA" w:eastAsia="ru-RU"/>
        </w:rPr>
        <w:t>ом</w:t>
      </w:r>
      <w:r w:rsidRPr="0038387F">
        <w:rPr>
          <w:rFonts w:ascii="Times New Roman" w:eastAsia="Times New Roman" w:hAnsi="Times New Roman"/>
          <w:sz w:val="24"/>
          <w:szCs w:val="24"/>
          <w:lang w:eastAsia="ru-RU"/>
        </w:rPr>
        <w:t xml:space="preserve"> у вихованні дітей, бесіди з метою вирішення конфліктних ситуацій між дорослими та дітьми.</w:t>
      </w:r>
    </w:p>
    <w:p w:rsidR="00D029C8" w:rsidRPr="0038387F" w:rsidRDefault="00D029C8" w:rsidP="00D029C8">
      <w:pPr>
        <w:spacing w:after="0" w:line="240" w:lineRule="auto"/>
        <w:ind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Індивідуальні консультації для батьків:</w:t>
      </w:r>
    </w:p>
    <w:p w:rsidR="00D029C8" w:rsidRPr="0038387F" w:rsidRDefault="00D029C8" w:rsidP="00385289">
      <w:pPr>
        <w:spacing w:after="0" w:line="240" w:lineRule="auto"/>
        <w:ind w:left="-142"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w:t>
      </w:r>
      <w:r w:rsidRPr="0038387F">
        <w:rPr>
          <w:rFonts w:ascii="Times New Roman" w:eastAsia="Times New Roman" w:hAnsi="Times New Roman"/>
          <w:sz w:val="24"/>
          <w:szCs w:val="24"/>
          <w:lang w:val="uk-UA" w:eastAsia="ru-RU"/>
        </w:rPr>
        <w:t>Я та мої емоції</w:t>
      </w:r>
      <w:r w:rsidR="008474AB">
        <w:rPr>
          <w:rFonts w:ascii="Times New Roman" w:eastAsia="Times New Roman" w:hAnsi="Times New Roman"/>
          <w:sz w:val="24"/>
          <w:szCs w:val="24"/>
          <w:lang w:eastAsia="ru-RU"/>
        </w:rPr>
        <w:t>»</w:t>
      </w:r>
    </w:p>
    <w:p w:rsidR="00D029C8" w:rsidRPr="0038387F" w:rsidRDefault="00D029C8" w:rsidP="00385289">
      <w:pPr>
        <w:spacing w:after="0" w:line="240" w:lineRule="auto"/>
        <w:ind w:left="-142"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«Ш</w:t>
      </w:r>
      <w:r w:rsidR="008474AB">
        <w:rPr>
          <w:rFonts w:ascii="Times New Roman" w:eastAsia="Times New Roman" w:hAnsi="Times New Roman"/>
          <w:sz w:val="24"/>
          <w:szCs w:val="24"/>
          <w:lang w:eastAsia="ru-RU"/>
        </w:rPr>
        <w:t xml:space="preserve">кідливість дорослішання» </w:t>
      </w:r>
    </w:p>
    <w:p w:rsidR="00D029C8" w:rsidRPr="0038387F" w:rsidRDefault="00D029C8" w:rsidP="00385289">
      <w:pPr>
        <w:spacing w:after="0" w:line="240" w:lineRule="auto"/>
        <w:ind w:left="-142"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«Пробле</w:t>
      </w:r>
      <w:r w:rsidR="008474AB">
        <w:rPr>
          <w:rFonts w:ascii="Times New Roman" w:eastAsia="Times New Roman" w:hAnsi="Times New Roman"/>
          <w:sz w:val="24"/>
          <w:szCs w:val="24"/>
          <w:lang w:eastAsia="ru-RU"/>
        </w:rPr>
        <w:t xml:space="preserve">ми, що хвилюють всіх» </w:t>
      </w:r>
    </w:p>
    <w:p w:rsidR="00D029C8" w:rsidRPr="0038387F" w:rsidRDefault="00D029C8" w:rsidP="00385289">
      <w:pPr>
        <w:spacing w:after="0" w:line="240" w:lineRule="auto"/>
        <w:ind w:left="-142"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lastRenderedPageBreak/>
        <w:t xml:space="preserve">- «Чому </w:t>
      </w:r>
      <w:r w:rsidR="008474AB">
        <w:rPr>
          <w:rFonts w:ascii="Times New Roman" w:eastAsia="Times New Roman" w:hAnsi="Times New Roman"/>
          <w:sz w:val="24"/>
          <w:szCs w:val="24"/>
          <w:lang w:eastAsia="ru-RU"/>
        </w:rPr>
        <w:t xml:space="preserve">дитина стає «важкою»?» </w:t>
      </w:r>
    </w:p>
    <w:p w:rsidR="00D029C8" w:rsidRPr="00722E31" w:rsidRDefault="00D029C8" w:rsidP="00385289">
      <w:pPr>
        <w:spacing w:after="0" w:line="240" w:lineRule="auto"/>
        <w:ind w:left="-142" w:firstLine="360"/>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eastAsia="ru-RU"/>
        </w:rPr>
        <w:t>- «Потенційно небезпечні та образл</w:t>
      </w:r>
      <w:r w:rsidR="008474AB">
        <w:rPr>
          <w:rFonts w:ascii="Times New Roman" w:eastAsia="Times New Roman" w:hAnsi="Times New Roman"/>
          <w:sz w:val="24"/>
          <w:szCs w:val="24"/>
          <w:lang w:eastAsia="ru-RU"/>
        </w:rPr>
        <w:t xml:space="preserve">иві ситуації для дітей» </w:t>
      </w:r>
    </w:p>
    <w:p w:rsidR="00D029C8" w:rsidRPr="0038387F" w:rsidRDefault="00D029C8" w:rsidP="00D029C8">
      <w:pPr>
        <w:spacing w:after="0" w:line="240" w:lineRule="auto"/>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Групові консультації для батьків:</w:t>
      </w:r>
    </w:p>
    <w:p w:rsidR="00D029C8" w:rsidRPr="0038387F" w:rsidRDefault="00D029C8" w:rsidP="00646233">
      <w:pPr>
        <w:widowControl w:val="0"/>
        <w:numPr>
          <w:ilvl w:val="0"/>
          <w:numId w:val="30"/>
        </w:numPr>
        <w:tabs>
          <w:tab w:val="clear" w:pos="960"/>
          <w:tab w:val="num" w:pos="567"/>
        </w:tabs>
        <w:autoSpaceDE w:val="0"/>
        <w:autoSpaceDN w:val="0"/>
        <w:adjustRightInd w:val="0"/>
        <w:spacing w:after="0" w:line="240" w:lineRule="auto"/>
        <w:ind w:left="0" w:firstLine="284"/>
        <w:jc w:val="both"/>
        <w:rPr>
          <w:rFonts w:ascii="Times New Roman" w:eastAsia="Times New Roman" w:hAnsi="Times New Roman"/>
          <w:sz w:val="24"/>
          <w:szCs w:val="20"/>
          <w:lang w:eastAsia="ru-RU"/>
        </w:rPr>
      </w:pPr>
      <w:r w:rsidRPr="0038387F">
        <w:rPr>
          <w:rFonts w:ascii="Times New Roman" w:eastAsia="Times New Roman" w:hAnsi="Times New Roman"/>
          <w:sz w:val="24"/>
          <w:szCs w:val="20"/>
          <w:lang w:eastAsia="ru-RU"/>
        </w:rPr>
        <w:t>«Емоційне життя дитини і ви</w:t>
      </w:r>
      <w:r w:rsidR="008474AB">
        <w:rPr>
          <w:rFonts w:ascii="Times New Roman" w:eastAsia="Times New Roman" w:hAnsi="Times New Roman"/>
          <w:sz w:val="24"/>
          <w:szCs w:val="20"/>
          <w:lang w:eastAsia="ru-RU"/>
        </w:rPr>
        <w:t xml:space="preserve">ховання почуттів» </w:t>
      </w:r>
    </w:p>
    <w:p w:rsidR="00D029C8" w:rsidRPr="0038387F" w:rsidRDefault="00D029C8" w:rsidP="00646233">
      <w:pPr>
        <w:widowControl w:val="0"/>
        <w:numPr>
          <w:ilvl w:val="0"/>
          <w:numId w:val="30"/>
        </w:numPr>
        <w:tabs>
          <w:tab w:val="clear" w:pos="960"/>
          <w:tab w:val="num" w:pos="567"/>
        </w:tabs>
        <w:autoSpaceDE w:val="0"/>
        <w:autoSpaceDN w:val="0"/>
        <w:adjustRightInd w:val="0"/>
        <w:spacing w:after="0" w:line="240" w:lineRule="auto"/>
        <w:ind w:left="0" w:firstLine="284"/>
        <w:jc w:val="both"/>
        <w:rPr>
          <w:rFonts w:ascii="Times New Roman" w:eastAsia="Times New Roman" w:hAnsi="Times New Roman"/>
          <w:sz w:val="24"/>
          <w:szCs w:val="20"/>
          <w:lang w:eastAsia="ru-RU"/>
        </w:rPr>
      </w:pPr>
      <w:r w:rsidRPr="0038387F">
        <w:rPr>
          <w:rFonts w:ascii="Times New Roman" w:eastAsia="Times New Roman" w:hAnsi="Times New Roman"/>
          <w:sz w:val="24"/>
          <w:szCs w:val="20"/>
          <w:lang w:eastAsia="ru-RU"/>
        </w:rPr>
        <w:t>«Вибір професії і профорієн</w:t>
      </w:r>
      <w:r w:rsidR="008474AB">
        <w:rPr>
          <w:rFonts w:ascii="Times New Roman" w:eastAsia="Times New Roman" w:hAnsi="Times New Roman"/>
          <w:sz w:val="24"/>
          <w:szCs w:val="20"/>
          <w:lang w:eastAsia="ru-RU"/>
        </w:rPr>
        <w:t xml:space="preserve">тація старшокласників» </w:t>
      </w:r>
      <w:r w:rsidRPr="0038387F">
        <w:rPr>
          <w:rFonts w:ascii="Times New Roman" w:eastAsia="Times New Roman" w:hAnsi="Times New Roman"/>
          <w:sz w:val="24"/>
          <w:szCs w:val="20"/>
          <w:lang w:eastAsia="ru-RU"/>
        </w:rPr>
        <w:t xml:space="preserve"> тощо</w:t>
      </w:r>
      <w:r w:rsidR="00722E31">
        <w:rPr>
          <w:rFonts w:ascii="Times New Roman" w:eastAsia="Times New Roman" w:hAnsi="Times New Roman"/>
          <w:sz w:val="24"/>
          <w:szCs w:val="20"/>
          <w:lang w:val="uk-UA" w:eastAsia="ru-RU"/>
        </w:rPr>
        <w:t>.</w:t>
      </w:r>
      <w:r w:rsidRPr="0038387F">
        <w:rPr>
          <w:rFonts w:ascii="Times New Roman" w:eastAsia="Times New Roman" w:hAnsi="Times New Roman"/>
          <w:sz w:val="24"/>
          <w:szCs w:val="20"/>
          <w:lang w:eastAsia="ru-RU"/>
        </w:rPr>
        <w:tab/>
      </w:r>
    </w:p>
    <w:p w:rsidR="00D029C8" w:rsidRPr="0038387F"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В школ</w:t>
      </w:r>
      <w:r w:rsidRPr="0038387F">
        <w:rPr>
          <w:rFonts w:ascii="Times New Roman" w:eastAsia="Times New Roman" w:hAnsi="Times New Roman"/>
          <w:sz w:val="24"/>
          <w:szCs w:val="24"/>
          <w:lang w:val="uk-UA" w:eastAsia="ru-RU"/>
        </w:rPr>
        <w:t>і</w:t>
      </w:r>
      <w:r w:rsidRPr="0038387F">
        <w:rPr>
          <w:rFonts w:ascii="Times New Roman" w:eastAsia="Times New Roman" w:hAnsi="Times New Roman"/>
          <w:sz w:val="24"/>
          <w:szCs w:val="24"/>
          <w:lang w:eastAsia="ru-RU"/>
        </w:rPr>
        <w:t xml:space="preserve"> прово</w:t>
      </w:r>
      <w:r w:rsidRPr="0038387F">
        <w:rPr>
          <w:rFonts w:ascii="Times New Roman" w:eastAsia="Times New Roman" w:hAnsi="Times New Roman"/>
          <w:sz w:val="24"/>
          <w:szCs w:val="24"/>
          <w:lang w:val="uk-UA" w:eastAsia="ru-RU"/>
        </w:rPr>
        <w:t>дились</w:t>
      </w:r>
      <w:r w:rsidRPr="0038387F">
        <w:rPr>
          <w:rFonts w:ascii="Times New Roman" w:eastAsia="Times New Roman" w:hAnsi="Times New Roman"/>
          <w:sz w:val="24"/>
          <w:szCs w:val="24"/>
          <w:lang w:eastAsia="ru-RU"/>
        </w:rPr>
        <w:t xml:space="preserve"> заходи по пропаганді здорового способу життя: диспут «Шкідливі звички – до чого це веде», години спілкування «Твоє здоров′я в твоїх руках», «Здоровий спосіб життя </w:t>
      </w:r>
      <w:r w:rsidRPr="0038387F">
        <w:rPr>
          <w:rFonts w:ascii="Times New Roman" w:eastAsia="Times New Roman" w:hAnsi="Times New Roman"/>
          <w:sz w:val="24"/>
          <w:szCs w:val="24"/>
          <w:lang w:val="uk-UA" w:eastAsia="ru-RU"/>
        </w:rPr>
        <w:t xml:space="preserve">- </w:t>
      </w:r>
      <w:r w:rsidRPr="0038387F">
        <w:rPr>
          <w:rFonts w:ascii="Times New Roman" w:eastAsia="Times New Roman" w:hAnsi="Times New Roman"/>
          <w:sz w:val="24"/>
          <w:szCs w:val="24"/>
          <w:lang w:eastAsia="ru-RU"/>
        </w:rPr>
        <w:t xml:space="preserve">найкраща профілактика алкоголізму, тютюнопаління та наркоманії» та інші. </w:t>
      </w:r>
    </w:p>
    <w:p w:rsidR="00D029C8" w:rsidRPr="0038387F" w:rsidRDefault="00D029C8" w:rsidP="00D029C8">
      <w:pPr>
        <w:shd w:val="clear" w:color="auto" w:fill="FFFFFF"/>
        <w:spacing w:after="0" w:line="274" w:lineRule="exact"/>
        <w:ind w:right="58"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Продовжу</w:t>
      </w:r>
      <w:r w:rsidRPr="0038387F">
        <w:rPr>
          <w:rFonts w:ascii="Times New Roman" w:eastAsia="Times New Roman" w:hAnsi="Times New Roman"/>
          <w:sz w:val="24"/>
          <w:szCs w:val="24"/>
          <w:lang w:val="uk-UA" w:eastAsia="ru-RU"/>
        </w:rPr>
        <w:t>валась</w:t>
      </w:r>
      <w:r w:rsidRPr="0038387F">
        <w:rPr>
          <w:rFonts w:ascii="Times New Roman" w:eastAsia="Times New Roman" w:hAnsi="Times New Roman"/>
          <w:sz w:val="24"/>
          <w:szCs w:val="24"/>
          <w:lang w:eastAsia="ru-RU"/>
        </w:rPr>
        <w:t xml:space="preserve"> робота щодо удосконалення соціального захисту дітей пільгового контингенту. На батьківських зборах постійно зверталась увага на майнове право дитини, на відповідальність батьків за життя і виховання неповнолітніх. </w:t>
      </w:r>
    </w:p>
    <w:p w:rsidR="00D029C8" w:rsidRPr="0038387F" w:rsidRDefault="00385289" w:rsidP="00385289">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sidR="00D029C8" w:rsidRPr="0038387F">
        <w:rPr>
          <w:rFonts w:ascii="Times New Roman" w:eastAsia="Times New Roman" w:hAnsi="Times New Roman"/>
          <w:sz w:val="24"/>
          <w:szCs w:val="24"/>
          <w:lang w:val="uk-UA" w:eastAsia="ru-RU"/>
        </w:rPr>
        <w:t>Протягом</w:t>
      </w:r>
      <w:r w:rsidR="00D029C8" w:rsidRPr="0038387F">
        <w:rPr>
          <w:rFonts w:ascii="Times New Roman" w:eastAsia="Times New Roman" w:hAnsi="Times New Roman"/>
          <w:sz w:val="24"/>
          <w:szCs w:val="24"/>
          <w:lang w:eastAsia="ru-RU"/>
        </w:rPr>
        <w:t xml:space="preserve"> навчального року </w:t>
      </w:r>
      <w:r w:rsidR="00D029C8" w:rsidRPr="0038387F">
        <w:rPr>
          <w:rFonts w:ascii="Times New Roman" w:eastAsia="Times New Roman" w:hAnsi="Times New Roman"/>
          <w:sz w:val="24"/>
          <w:szCs w:val="24"/>
          <w:lang w:val="uk-UA" w:eastAsia="ru-RU"/>
        </w:rPr>
        <w:t xml:space="preserve">у шкільній бібліотеці </w:t>
      </w:r>
      <w:r w:rsidR="00D029C8" w:rsidRPr="0038387F">
        <w:rPr>
          <w:rFonts w:ascii="Times New Roman" w:eastAsia="Times New Roman" w:hAnsi="Times New Roman"/>
          <w:sz w:val="24"/>
          <w:szCs w:val="24"/>
          <w:lang w:eastAsia="ru-RU"/>
        </w:rPr>
        <w:t xml:space="preserve">проводилися </w:t>
      </w:r>
      <w:r w:rsidR="00D029C8" w:rsidRPr="0038387F">
        <w:rPr>
          <w:rFonts w:ascii="Times New Roman" w:eastAsia="Times New Roman" w:hAnsi="Times New Roman"/>
          <w:sz w:val="24"/>
          <w:szCs w:val="24"/>
          <w:lang w:val="uk-UA" w:eastAsia="ru-RU"/>
        </w:rPr>
        <w:t xml:space="preserve">тематичні </w:t>
      </w:r>
      <w:r w:rsidR="00D029C8" w:rsidRPr="0038387F">
        <w:rPr>
          <w:rFonts w:ascii="Times New Roman" w:eastAsia="Times New Roman" w:hAnsi="Times New Roman"/>
          <w:sz w:val="24"/>
          <w:szCs w:val="24"/>
          <w:lang w:eastAsia="ru-RU"/>
        </w:rPr>
        <w:t>виставки літератури:</w:t>
      </w:r>
    </w:p>
    <w:p w:rsidR="00D029C8" w:rsidRPr="0038387F" w:rsidRDefault="00D029C8" w:rsidP="00646233">
      <w:pPr>
        <w:widowControl w:val="0"/>
        <w:numPr>
          <w:ilvl w:val="0"/>
          <w:numId w:val="31"/>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«Азбука для неповнолітніх»</w:t>
      </w:r>
    </w:p>
    <w:p w:rsidR="00D029C8" w:rsidRPr="0038387F" w:rsidRDefault="00D029C8" w:rsidP="00646233">
      <w:pPr>
        <w:widowControl w:val="0"/>
        <w:numPr>
          <w:ilvl w:val="0"/>
          <w:numId w:val="31"/>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xml:space="preserve">«Обережно </w:t>
      </w:r>
      <w:r w:rsidRPr="0038387F">
        <w:rPr>
          <w:rFonts w:ascii="Times New Roman" w:eastAsia="Times New Roman" w:hAnsi="Times New Roman"/>
          <w:sz w:val="24"/>
          <w:szCs w:val="24"/>
          <w:lang w:val="uk-UA" w:eastAsia="ru-RU"/>
        </w:rPr>
        <w:t xml:space="preserve">- </w:t>
      </w:r>
      <w:r w:rsidRPr="0038387F">
        <w:rPr>
          <w:rFonts w:ascii="Times New Roman" w:eastAsia="Times New Roman" w:hAnsi="Times New Roman"/>
          <w:sz w:val="24"/>
          <w:szCs w:val="24"/>
          <w:lang w:eastAsia="ru-RU"/>
        </w:rPr>
        <w:t>СНІД»</w:t>
      </w:r>
    </w:p>
    <w:p w:rsidR="00D029C8" w:rsidRPr="0038387F" w:rsidRDefault="00D029C8" w:rsidP="00646233">
      <w:pPr>
        <w:widowControl w:val="0"/>
        <w:numPr>
          <w:ilvl w:val="0"/>
          <w:numId w:val="31"/>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«Учись володіти собою»</w:t>
      </w:r>
    </w:p>
    <w:p w:rsidR="00D029C8" w:rsidRPr="0038387F" w:rsidRDefault="00D029C8" w:rsidP="00646233">
      <w:pPr>
        <w:widowControl w:val="0"/>
        <w:numPr>
          <w:ilvl w:val="0"/>
          <w:numId w:val="31"/>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«Мистецтво бути вихованим»</w:t>
      </w:r>
    </w:p>
    <w:p w:rsidR="00D029C8" w:rsidRPr="0038387F" w:rsidRDefault="00D029C8" w:rsidP="00646233">
      <w:pPr>
        <w:widowControl w:val="0"/>
        <w:numPr>
          <w:ilvl w:val="0"/>
          <w:numId w:val="31"/>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«У сім’ї росте дитина»</w:t>
      </w:r>
    </w:p>
    <w:p w:rsidR="00D029C8" w:rsidRPr="0038387F" w:rsidRDefault="00D029C8" w:rsidP="00646233">
      <w:pPr>
        <w:widowControl w:val="0"/>
        <w:numPr>
          <w:ilvl w:val="0"/>
          <w:numId w:val="31"/>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«Закон і ми»</w:t>
      </w:r>
    </w:p>
    <w:p w:rsidR="00D029C8" w:rsidRPr="0038387F" w:rsidRDefault="00D029C8" w:rsidP="00646233">
      <w:pPr>
        <w:widowControl w:val="0"/>
        <w:numPr>
          <w:ilvl w:val="0"/>
          <w:numId w:val="31"/>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«Здоров’я дітей – здоров’я нації»</w:t>
      </w:r>
    </w:p>
    <w:p w:rsidR="00D029C8" w:rsidRPr="0038387F" w:rsidRDefault="00D029C8" w:rsidP="00646233">
      <w:pPr>
        <w:widowControl w:val="0"/>
        <w:numPr>
          <w:ilvl w:val="0"/>
          <w:numId w:val="31"/>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«Алкоголізм та наркоманія – загроза майбутнього»</w:t>
      </w:r>
    </w:p>
    <w:p w:rsidR="00D029C8" w:rsidRPr="0038387F" w:rsidRDefault="00D029C8" w:rsidP="00D029C8">
      <w:pPr>
        <w:widowControl w:val="0"/>
        <w:spacing w:after="0" w:line="240" w:lineRule="auto"/>
        <w:ind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Систематичною є робота класних керівників з батьками (або особам, які їх замінюють) з питань родинного виховання, профілактики шкідливих звичок</w:t>
      </w:r>
      <w:r w:rsidRPr="0038387F">
        <w:rPr>
          <w:rFonts w:ascii="Times New Roman" w:eastAsia="Times New Roman" w:hAnsi="Times New Roman"/>
          <w:sz w:val="24"/>
          <w:szCs w:val="24"/>
          <w:lang w:val="uk-UA" w:eastAsia="ru-RU"/>
        </w:rPr>
        <w:t xml:space="preserve"> та правопорушень</w:t>
      </w:r>
      <w:r w:rsidR="00722E31">
        <w:rPr>
          <w:rFonts w:ascii="Times New Roman" w:eastAsia="Times New Roman" w:hAnsi="Times New Roman"/>
          <w:sz w:val="24"/>
          <w:szCs w:val="24"/>
          <w:lang w:eastAsia="ru-RU"/>
        </w:rPr>
        <w:t xml:space="preserve">. </w:t>
      </w:r>
      <w:r w:rsidRPr="0038387F">
        <w:rPr>
          <w:rFonts w:ascii="Times New Roman" w:eastAsia="Times New Roman" w:hAnsi="Times New Roman"/>
          <w:sz w:val="24"/>
          <w:szCs w:val="24"/>
          <w:lang w:eastAsia="ru-RU"/>
        </w:rPr>
        <w:t xml:space="preserve"> Для обговорення пропонувались матеріали «Чи знаєте ви свою дитину?»</w:t>
      </w:r>
      <w:r w:rsidRPr="0038387F">
        <w:rPr>
          <w:rFonts w:ascii="Times New Roman" w:eastAsia="Times New Roman" w:hAnsi="Times New Roman"/>
          <w:sz w:val="24"/>
          <w:szCs w:val="24"/>
          <w:lang w:val="uk-UA" w:eastAsia="ru-RU"/>
        </w:rPr>
        <w:t>, «Дитина – рівноправний член суспільства»</w:t>
      </w:r>
      <w:r w:rsidRPr="0038387F">
        <w:rPr>
          <w:rFonts w:ascii="Times New Roman" w:eastAsia="Times New Roman" w:hAnsi="Times New Roman"/>
          <w:sz w:val="24"/>
          <w:szCs w:val="24"/>
          <w:lang w:eastAsia="ru-RU"/>
        </w:rPr>
        <w:t xml:space="preserve"> тощо. На </w:t>
      </w:r>
      <w:r w:rsidRPr="0038387F">
        <w:rPr>
          <w:rFonts w:ascii="Times New Roman" w:eastAsia="Times New Roman" w:hAnsi="Times New Roman"/>
          <w:sz w:val="24"/>
          <w:szCs w:val="24"/>
          <w:lang w:val="uk-UA" w:eastAsia="ru-RU"/>
        </w:rPr>
        <w:t xml:space="preserve">класних </w:t>
      </w:r>
      <w:r w:rsidRPr="0038387F">
        <w:rPr>
          <w:rFonts w:ascii="Times New Roman" w:eastAsia="Times New Roman" w:hAnsi="Times New Roman"/>
          <w:sz w:val="24"/>
          <w:szCs w:val="24"/>
          <w:lang w:eastAsia="ru-RU"/>
        </w:rPr>
        <w:t>батьківських зборах бул</w:t>
      </w:r>
      <w:r w:rsidRPr="0038387F">
        <w:rPr>
          <w:rFonts w:ascii="Times New Roman" w:eastAsia="Times New Roman" w:hAnsi="Times New Roman"/>
          <w:sz w:val="24"/>
          <w:szCs w:val="24"/>
          <w:lang w:val="uk-UA" w:eastAsia="ru-RU"/>
        </w:rPr>
        <w:t>о</w:t>
      </w:r>
      <w:r w:rsidRPr="0038387F">
        <w:rPr>
          <w:rFonts w:ascii="Times New Roman" w:eastAsia="Times New Roman" w:hAnsi="Times New Roman"/>
          <w:sz w:val="24"/>
          <w:szCs w:val="24"/>
          <w:lang w:eastAsia="ru-RU"/>
        </w:rPr>
        <w:t xml:space="preserve"> висвітлен</w:t>
      </w:r>
      <w:r w:rsidRPr="0038387F">
        <w:rPr>
          <w:rFonts w:ascii="Times New Roman" w:eastAsia="Times New Roman" w:hAnsi="Times New Roman"/>
          <w:sz w:val="24"/>
          <w:szCs w:val="24"/>
          <w:lang w:val="uk-UA" w:eastAsia="ru-RU"/>
        </w:rPr>
        <w:t>о</w:t>
      </w:r>
      <w:r w:rsidRPr="0038387F">
        <w:rPr>
          <w:rFonts w:ascii="Times New Roman" w:eastAsia="Times New Roman" w:hAnsi="Times New Roman"/>
          <w:sz w:val="24"/>
          <w:szCs w:val="24"/>
          <w:lang w:eastAsia="ru-RU"/>
        </w:rPr>
        <w:t xml:space="preserve"> питання «Віра – основа успіху </w:t>
      </w:r>
      <w:r w:rsidRPr="0038387F">
        <w:rPr>
          <w:rFonts w:ascii="Times New Roman" w:eastAsia="Times New Roman" w:hAnsi="Times New Roman"/>
          <w:sz w:val="24"/>
          <w:szCs w:val="24"/>
          <w:lang w:val="uk-UA" w:eastAsia="ru-RU"/>
        </w:rPr>
        <w:t xml:space="preserve">та </w:t>
      </w:r>
      <w:r w:rsidRPr="0038387F">
        <w:rPr>
          <w:rFonts w:ascii="Times New Roman" w:eastAsia="Times New Roman" w:hAnsi="Times New Roman"/>
          <w:sz w:val="24"/>
          <w:szCs w:val="24"/>
          <w:lang w:eastAsia="ru-RU"/>
        </w:rPr>
        <w:t>благополуччя кожної людини»</w:t>
      </w:r>
      <w:r w:rsidRPr="0038387F">
        <w:rPr>
          <w:rFonts w:ascii="Times New Roman" w:eastAsia="Times New Roman" w:hAnsi="Times New Roman"/>
          <w:sz w:val="24"/>
          <w:szCs w:val="24"/>
          <w:lang w:val="uk-UA" w:eastAsia="ru-RU"/>
        </w:rPr>
        <w:t>, «Вплив стилю поведінки батьків на соціальний розвиток дитини».</w:t>
      </w:r>
    </w:p>
    <w:p w:rsidR="00D029C8" w:rsidRPr="0038387F" w:rsidRDefault="00D029C8" w:rsidP="0038387F">
      <w:pPr>
        <w:widowControl w:val="0"/>
        <w:spacing w:after="0" w:line="240" w:lineRule="auto"/>
        <w:ind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xml:space="preserve">Для батьків сімей пільгових категорій були організовані і проведені </w:t>
      </w:r>
      <w:r w:rsidRPr="0038387F">
        <w:rPr>
          <w:rFonts w:ascii="Times New Roman" w:eastAsia="Times New Roman" w:hAnsi="Times New Roman"/>
          <w:sz w:val="24"/>
          <w:szCs w:val="24"/>
          <w:lang w:val="uk-UA" w:eastAsia="ru-RU"/>
        </w:rPr>
        <w:t>і</w:t>
      </w:r>
      <w:r w:rsidRPr="0038387F">
        <w:rPr>
          <w:rFonts w:ascii="Times New Roman" w:eastAsia="Times New Roman" w:hAnsi="Times New Roman"/>
          <w:sz w:val="24"/>
          <w:szCs w:val="24"/>
          <w:lang w:eastAsia="ru-RU"/>
        </w:rPr>
        <w:t>ндивідуальні консультації «Материнське і батьківське виховання» (виховання дитини з неповної сім’ї), «</w:t>
      </w:r>
      <w:r w:rsidRPr="0038387F">
        <w:rPr>
          <w:rFonts w:ascii="Times New Roman" w:eastAsia="Times New Roman" w:hAnsi="Times New Roman"/>
          <w:sz w:val="24"/>
          <w:szCs w:val="24"/>
          <w:lang w:val="uk-UA" w:eastAsia="ru-RU"/>
        </w:rPr>
        <w:t>П</w:t>
      </w:r>
      <w:r w:rsidRPr="0038387F">
        <w:rPr>
          <w:rFonts w:ascii="Times New Roman" w:eastAsia="Times New Roman" w:hAnsi="Times New Roman"/>
          <w:sz w:val="24"/>
          <w:szCs w:val="24"/>
          <w:lang w:eastAsia="ru-RU"/>
        </w:rPr>
        <w:t>рофілактика йододифіцитних захворювань»</w:t>
      </w:r>
      <w:r w:rsidRPr="0038387F">
        <w:rPr>
          <w:rFonts w:ascii="Times New Roman" w:eastAsia="Times New Roman" w:hAnsi="Times New Roman"/>
          <w:sz w:val="24"/>
          <w:szCs w:val="24"/>
          <w:lang w:val="uk-UA" w:eastAsia="ru-RU"/>
        </w:rPr>
        <w:t>; г</w:t>
      </w:r>
      <w:r w:rsidRPr="0038387F">
        <w:rPr>
          <w:rFonts w:ascii="Times New Roman" w:eastAsia="Times New Roman" w:hAnsi="Times New Roman"/>
          <w:sz w:val="24"/>
          <w:szCs w:val="24"/>
          <w:lang w:eastAsia="ru-RU"/>
        </w:rPr>
        <w:t>рупові консультації «Формування здорової особистості</w:t>
      </w:r>
      <w:r w:rsidRPr="0038387F">
        <w:rPr>
          <w:rFonts w:ascii="Times New Roman" w:eastAsia="Times New Roman" w:hAnsi="Times New Roman"/>
          <w:sz w:val="24"/>
          <w:szCs w:val="24"/>
          <w:lang w:val="uk-UA" w:eastAsia="ru-RU"/>
        </w:rPr>
        <w:t>,</w:t>
      </w:r>
      <w:r w:rsidRPr="0038387F">
        <w:rPr>
          <w:rFonts w:ascii="Times New Roman" w:eastAsia="Times New Roman" w:hAnsi="Times New Roman"/>
          <w:sz w:val="24"/>
          <w:szCs w:val="24"/>
          <w:lang w:eastAsia="ru-RU"/>
        </w:rPr>
        <w:t xml:space="preserve"> загартування і профілактика простудних захворювань»; «Особисте і суспільне при виборі професії»; «Підготовка старшокласників до самостійного життя»; «</w:t>
      </w:r>
      <w:r w:rsidRPr="0038387F">
        <w:rPr>
          <w:rFonts w:ascii="Times New Roman" w:eastAsia="Times New Roman" w:hAnsi="Times New Roman"/>
          <w:sz w:val="24"/>
          <w:szCs w:val="24"/>
          <w:lang w:val="uk-UA" w:eastAsia="ru-RU"/>
        </w:rPr>
        <w:t>С</w:t>
      </w:r>
      <w:r w:rsidRPr="0038387F">
        <w:rPr>
          <w:rFonts w:ascii="Times New Roman" w:eastAsia="Times New Roman" w:hAnsi="Times New Roman"/>
          <w:sz w:val="24"/>
          <w:szCs w:val="24"/>
          <w:lang w:eastAsia="ru-RU"/>
        </w:rPr>
        <w:t>оціальні групи в інтернеті</w:t>
      </w:r>
      <w:r w:rsidRPr="0038387F">
        <w:rPr>
          <w:rFonts w:ascii="Times New Roman" w:eastAsia="Times New Roman" w:hAnsi="Times New Roman"/>
          <w:sz w:val="24"/>
          <w:szCs w:val="24"/>
          <w:lang w:val="uk-UA" w:eastAsia="ru-RU"/>
        </w:rPr>
        <w:t>:</w:t>
      </w:r>
      <w:r w:rsidRPr="0038387F">
        <w:rPr>
          <w:rFonts w:ascii="Times New Roman" w:eastAsia="Times New Roman" w:hAnsi="Times New Roman"/>
          <w:sz w:val="24"/>
          <w:szCs w:val="24"/>
          <w:lang w:eastAsia="ru-RU"/>
        </w:rPr>
        <w:t xml:space="preserve"> зворотна сторона медалі»; «Культура взаємовідносин юнаків та дівчат»</w:t>
      </w:r>
      <w:r w:rsidRPr="0038387F">
        <w:rPr>
          <w:rFonts w:ascii="Times New Roman" w:eastAsia="Times New Roman" w:hAnsi="Times New Roman"/>
          <w:sz w:val="24"/>
          <w:szCs w:val="24"/>
          <w:lang w:val="uk-UA" w:eastAsia="ru-RU"/>
        </w:rPr>
        <w:t>; з</w:t>
      </w:r>
      <w:r w:rsidRPr="0038387F">
        <w:rPr>
          <w:rFonts w:ascii="Times New Roman" w:eastAsia="Times New Roman" w:hAnsi="Times New Roman"/>
          <w:sz w:val="24"/>
          <w:szCs w:val="24"/>
          <w:lang w:eastAsia="ru-RU"/>
        </w:rPr>
        <w:t xml:space="preserve">асідання батьківського всеобучу «Розвиток читацьких інтересів у дітей»; «Морально-правове виховання в сім’ї»; консультація - практикум «Як залучити підлітка до різних </w:t>
      </w:r>
      <w:r w:rsidR="0038387F">
        <w:rPr>
          <w:rFonts w:ascii="Times New Roman" w:eastAsia="Times New Roman" w:hAnsi="Times New Roman"/>
          <w:sz w:val="24"/>
          <w:szCs w:val="24"/>
          <w:lang w:eastAsia="ru-RU"/>
        </w:rPr>
        <w:t>видів творчої діяльності» тощо.</w:t>
      </w:r>
    </w:p>
    <w:p w:rsidR="00D029C8" w:rsidRPr="004D2AD2" w:rsidRDefault="00D029C8" w:rsidP="00B4303A">
      <w:pPr>
        <w:spacing w:after="0" w:line="240" w:lineRule="auto"/>
        <w:rPr>
          <w:rFonts w:ascii="Times New Roman" w:eastAsia="Times New Roman" w:hAnsi="Times New Roman"/>
          <w:b/>
          <w:color w:val="548DD4" w:themeColor="text2" w:themeTint="99"/>
          <w:sz w:val="24"/>
          <w:szCs w:val="24"/>
          <w:lang w:val="uk-UA" w:eastAsia="ru-RU"/>
        </w:rPr>
      </w:pPr>
    </w:p>
    <w:p w:rsidR="00D029C8" w:rsidRPr="0038387F" w:rsidRDefault="00D029C8" w:rsidP="00D029C8">
      <w:pPr>
        <w:spacing w:after="0" w:line="240" w:lineRule="auto"/>
        <w:ind w:left="540" w:firstLine="360"/>
        <w:jc w:val="center"/>
        <w:rPr>
          <w:rFonts w:ascii="Times New Roman" w:eastAsia="Times New Roman" w:hAnsi="Times New Roman"/>
          <w:b/>
          <w:sz w:val="24"/>
          <w:szCs w:val="24"/>
          <w:lang w:val="uk-UA" w:eastAsia="ru-RU"/>
        </w:rPr>
      </w:pPr>
      <w:r w:rsidRPr="0038387F">
        <w:rPr>
          <w:rFonts w:ascii="Times New Roman" w:eastAsia="Times New Roman" w:hAnsi="Times New Roman"/>
          <w:b/>
          <w:sz w:val="24"/>
          <w:szCs w:val="24"/>
          <w:lang w:val="uk-UA" w:eastAsia="ru-RU"/>
        </w:rPr>
        <w:t>Профорієнтаційна робота</w:t>
      </w:r>
    </w:p>
    <w:p w:rsidR="00D029C8" w:rsidRPr="0038387F" w:rsidRDefault="00D029C8" w:rsidP="00D029C8">
      <w:pPr>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val="uk-UA" w:eastAsia="ru-RU"/>
        </w:rPr>
        <w:t xml:space="preserve">Одним із напрямів роботи </w:t>
      </w:r>
      <w:r w:rsidR="00722E31">
        <w:rPr>
          <w:rFonts w:ascii="Times New Roman" w:eastAsia="Times New Roman" w:hAnsi="Times New Roman"/>
          <w:sz w:val="24"/>
          <w:szCs w:val="24"/>
          <w:lang w:val="uk-UA" w:eastAsia="ru-RU"/>
        </w:rPr>
        <w:t xml:space="preserve">закладу освіти </w:t>
      </w:r>
      <w:r w:rsidRPr="0038387F">
        <w:rPr>
          <w:rFonts w:ascii="Times New Roman" w:eastAsia="Times New Roman" w:hAnsi="Times New Roman"/>
          <w:sz w:val="24"/>
          <w:szCs w:val="24"/>
          <w:lang w:val="uk-UA" w:eastAsia="ru-RU"/>
        </w:rPr>
        <w:t xml:space="preserve">є профорієнтаційна робота з учнями старших класів. </w:t>
      </w:r>
      <w:r w:rsidR="00722E31">
        <w:rPr>
          <w:rFonts w:ascii="Times New Roman" w:eastAsia="Times New Roman" w:hAnsi="Times New Roman"/>
          <w:sz w:val="24"/>
          <w:szCs w:val="24"/>
          <w:lang w:val="uk-UA" w:eastAsia="ru-RU"/>
        </w:rPr>
        <w:t xml:space="preserve">Педагогом-організатором спільно з класними керівниками </w:t>
      </w:r>
      <w:r w:rsidRPr="0038387F">
        <w:rPr>
          <w:rFonts w:ascii="Times New Roman" w:eastAsia="Times New Roman" w:hAnsi="Times New Roman"/>
          <w:sz w:val="24"/>
          <w:szCs w:val="24"/>
          <w:lang w:eastAsia="ru-RU"/>
        </w:rPr>
        <w:t>складено та реалізовано план роботи щодо професійної орієнтації дітей. В межах реалізації даного плану в школі було проведено:</w:t>
      </w:r>
    </w:p>
    <w:p w:rsidR="00D029C8" w:rsidRPr="0038387F" w:rsidRDefault="00D029C8" w:rsidP="00646233">
      <w:pPr>
        <w:numPr>
          <w:ilvl w:val="0"/>
          <w:numId w:val="23"/>
        </w:numPr>
        <w:tabs>
          <w:tab w:val="clear" w:pos="720"/>
          <w:tab w:val="num" w:pos="1440"/>
        </w:tabs>
        <w:spacing w:after="0" w:line="240" w:lineRule="auto"/>
        <w:ind w:hanging="153"/>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val="uk-UA" w:eastAsia="ru-RU"/>
        </w:rPr>
        <w:t>класні та виховні годині щодо профорієнтації учнів;</w:t>
      </w:r>
    </w:p>
    <w:p w:rsidR="00D029C8" w:rsidRPr="0038387F" w:rsidRDefault="00D029C8" w:rsidP="00646233">
      <w:pPr>
        <w:numPr>
          <w:ilvl w:val="0"/>
          <w:numId w:val="23"/>
        </w:numPr>
        <w:tabs>
          <w:tab w:val="clear" w:pos="720"/>
          <w:tab w:val="num" w:pos="1440"/>
        </w:tabs>
        <w:spacing w:after="0" w:line="240" w:lineRule="auto"/>
        <w:ind w:hanging="153"/>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val="uk-UA" w:eastAsia="ru-RU"/>
        </w:rPr>
        <w:t>тижні профорієнтації;</w:t>
      </w:r>
    </w:p>
    <w:p w:rsidR="00D029C8" w:rsidRPr="0038387F" w:rsidRDefault="00D029C8" w:rsidP="00646233">
      <w:pPr>
        <w:numPr>
          <w:ilvl w:val="0"/>
          <w:numId w:val="23"/>
        </w:numPr>
        <w:tabs>
          <w:tab w:val="clear" w:pos="720"/>
        </w:tabs>
        <w:spacing w:after="0" w:line="240" w:lineRule="auto"/>
        <w:ind w:hanging="153"/>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val="uk-UA" w:eastAsia="ru-RU"/>
        </w:rPr>
        <w:t>виховний захід «Конкурс знавців професії»;</w:t>
      </w:r>
    </w:p>
    <w:p w:rsidR="00D029C8" w:rsidRPr="0038387F" w:rsidRDefault="00D029C8" w:rsidP="00646233">
      <w:pPr>
        <w:numPr>
          <w:ilvl w:val="0"/>
          <w:numId w:val="23"/>
        </w:numPr>
        <w:tabs>
          <w:tab w:val="clear" w:pos="720"/>
        </w:tabs>
        <w:spacing w:after="0" w:line="240" w:lineRule="auto"/>
        <w:ind w:hanging="153"/>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val="uk-UA" w:eastAsia="ru-RU"/>
        </w:rPr>
        <w:t>профорієнтаційні екскурсі до навчальних закладів міста, підприємств, організацій;</w:t>
      </w:r>
    </w:p>
    <w:p w:rsidR="00D029C8" w:rsidRPr="0038387F" w:rsidRDefault="00D029C8" w:rsidP="00646233">
      <w:pPr>
        <w:numPr>
          <w:ilvl w:val="0"/>
          <w:numId w:val="23"/>
        </w:numPr>
        <w:tabs>
          <w:tab w:val="clear" w:pos="720"/>
        </w:tabs>
        <w:spacing w:after="0" w:line="240" w:lineRule="auto"/>
        <w:ind w:hanging="153"/>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тематичн</w:t>
      </w:r>
      <w:r w:rsidRPr="0038387F">
        <w:rPr>
          <w:rFonts w:ascii="Times New Roman" w:eastAsia="Times New Roman" w:hAnsi="Times New Roman"/>
          <w:sz w:val="24"/>
          <w:szCs w:val="24"/>
          <w:lang w:val="uk-UA" w:eastAsia="ru-RU"/>
        </w:rPr>
        <w:t>у</w:t>
      </w:r>
      <w:r w:rsidRPr="0038387F">
        <w:rPr>
          <w:rFonts w:ascii="Times New Roman" w:eastAsia="Times New Roman" w:hAnsi="Times New Roman"/>
          <w:sz w:val="24"/>
          <w:szCs w:val="24"/>
          <w:lang w:eastAsia="ru-RU"/>
        </w:rPr>
        <w:t xml:space="preserve"> літературн</w:t>
      </w:r>
      <w:r w:rsidRPr="0038387F">
        <w:rPr>
          <w:rFonts w:ascii="Times New Roman" w:eastAsia="Times New Roman" w:hAnsi="Times New Roman"/>
          <w:sz w:val="24"/>
          <w:szCs w:val="24"/>
          <w:lang w:val="uk-UA" w:eastAsia="ru-RU"/>
        </w:rPr>
        <w:t xml:space="preserve">у </w:t>
      </w:r>
      <w:r w:rsidRPr="0038387F">
        <w:rPr>
          <w:rFonts w:ascii="Times New Roman" w:eastAsia="Times New Roman" w:hAnsi="Times New Roman"/>
          <w:sz w:val="24"/>
          <w:szCs w:val="24"/>
          <w:lang w:eastAsia="ru-RU"/>
        </w:rPr>
        <w:t>вистав</w:t>
      </w:r>
      <w:r w:rsidRPr="0038387F">
        <w:rPr>
          <w:rFonts w:ascii="Times New Roman" w:eastAsia="Times New Roman" w:hAnsi="Times New Roman"/>
          <w:sz w:val="24"/>
          <w:szCs w:val="24"/>
          <w:lang w:val="uk-UA" w:eastAsia="ru-RU"/>
        </w:rPr>
        <w:t>ку</w:t>
      </w:r>
      <w:r w:rsidRPr="0038387F">
        <w:rPr>
          <w:rFonts w:ascii="Times New Roman" w:eastAsia="Times New Roman" w:hAnsi="Times New Roman"/>
          <w:sz w:val="24"/>
          <w:szCs w:val="24"/>
          <w:lang w:eastAsia="ru-RU"/>
        </w:rPr>
        <w:t xml:space="preserve"> «Я і моя майбутня професія».</w:t>
      </w:r>
    </w:p>
    <w:p w:rsidR="00D029C8" w:rsidRPr="0038387F" w:rsidRDefault="00D029C8" w:rsidP="00646233">
      <w:pPr>
        <w:numPr>
          <w:ilvl w:val="0"/>
          <w:numId w:val="23"/>
        </w:numPr>
        <w:tabs>
          <w:tab w:val="clear" w:pos="720"/>
        </w:tabs>
        <w:spacing w:after="0" w:line="240" w:lineRule="auto"/>
        <w:ind w:hanging="153"/>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кругли</w:t>
      </w:r>
      <w:r w:rsidRPr="0038387F">
        <w:rPr>
          <w:rFonts w:ascii="Times New Roman" w:eastAsia="Times New Roman" w:hAnsi="Times New Roman"/>
          <w:sz w:val="24"/>
          <w:szCs w:val="24"/>
          <w:lang w:val="uk-UA" w:eastAsia="ru-RU"/>
        </w:rPr>
        <w:t>й</w:t>
      </w:r>
      <w:r w:rsidRPr="0038387F">
        <w:rPr>
          <w:rFonts w:ascii="Times New Roman" w:eastAsia="Times New Roman" w:hAnsi="Times New Roman"/>
          <w:sz w:val="24"/>
          <w:szCs w:val="24"/>
          <w:lang w:eastAsia="ru-RU"/>
        </w:rPr>
        <w:t xml:space="preserve"> ст</w:t>
      </w:r>
      <w:r w:rsidRPr="0038387F">
        <w:rPr>
          <w:rFonts w:ascii="Times New Roman" w:eastAsia="Times New Roman" w:hAnsi="Times New Roman"/>
          <w:sz w:val="24"/>
          <w:szCs w:val="24"/>
          <w:lang w:val="uk-UA" w:eastAsia="ru-RU"/>
        </w:rPr>
        <w:t>і</w:t>
      </w:r>
      <w:r w:rsidRPr="0038387F">
        <w:rPr>
          <w:rFonts w:ascii="Times New Roman" w:eastAsia="Times New Roman" w:hAnsi="Times New Roman"/>
          <w:sz w:val="24"/>
          <w:szCs w:val="24"/>
          <w:lang w:eastAsia="ru-RU"/>
        </w:rPr>
        <w:t>л «Яку я обираю професію».</w:t>
      </w:r>
    </w:p>
    <w:p w:rsidR="00D029C8" w:rsidRPr="0038387F" w:rsidRDefault="00D029C8" w:rsidP="00D029C8">
      <w:pPr>
        <w:tabs>
          <w:tab w:val="left" w:pos="372"/>
        </w:tabs>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val="uk-UA" w:eastAsia="ru-RU"/>
        </w:rPr>
        <w:t>Ш</w:t>
      </w:r>
      <w:r w:rsidRPr="0038387F">
        <w:rPr>
          <w:rFonts w:ascii="Times New Roman" w:eastAsia="Times New Roman" w:hAnsi="Times New Roman"/>
          <w:sz w:val="24"/>
          <w:szCs w:val="24"/>
          <w:lang w:eastAsia="ru-RU"/>
        </w:rPr>
        <w:t>кільним психолог</w:t>
      </w:r>
      <w:r w:rsidRPr="0038387F">
        <w:rPr>
          <w:rFonts w:ascii="Times New Roman" w:eastAsia="Times New Roman" w:hAnsi="Times New Roman"/>
          <w:sz w:val="24"/>
          <w:szCs w:val="24"/>
          <w:lang w:val="uk-UA" w:eastAsia="ru-RU"/>
        </w:rPr>
        <w:t>ом</w:t>
      </w:r>
      <w:r w:rsidRPr="0038387F">
        <w:rPr>
          <w:rFonts w:ascii="Times New Roman" w:eastAsia="Times New Roman" w:hAnsi="Times New Roman"/>
          <w:sz w:val="24"/>
          <w:szCs w:val="24"/>
          <w:lang w:eastAsia="ru-RU"/>
        </w:rPr>
        <w:t xml:space="preserve"> проводились тренінги і заняття з профорієнтації учнів, де висвітлюються такі питання:</w:t>
      </w:r>
    </w:p>
    <w:p w:rsidR="00D029C8" w:rsidRPr="0038387F" w:rsidRDefault="00D029C8" w:rsidP="00646233">
      <w:pPr>
        <w:numPr>
          <w:ilvl w:val="0"/>
          <w:numId w:val="24"/>
        </w:numPr>
        <w:tabs>
          <w:tab w:val="left" w:pos="372"/>
        </w:tabs>
        <w:spacing w:after="0" w:line="240" w:lineRule="auto"/>
        <w:ind w:hanging="153"/>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lastRenderedPageBreak/>
        <w:t>Професійне самовизначення підлітків.</w:t>
      </w:r>
    </w:p>
    <w:p w:rsidR="00D029C8" w:rsidRPr="0038387F" w:rsidRDefault="00D029C8" w:rsidP="00646233">
      <w:pPr>
        <w:numPr>
          <w:ilvl w:val="0"/>
          <w:numId w:val="24"/>
        </w:numPr>
        <w:tabs>
          <w:tab w:val="left" w:pos="372"/>
        </w:tabs>
        <w:spacing w:after="0" w:line="240" w:lineRule="auto"/>
        <w:ind w:hanging="153"/>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Конвенція ООН про права дитини.</w:t>
      </w:r>
    </w:p>
    <w:p w:rsidR="00D029C8" w:rsidRPr="0038387F" w:rsidRDefault="00D029C8" w:rsidP="00646233">
      <w:pPr>
        <w:numPr>
          <w:ilvl w:val="0"/>
          <w:numId w:val="24"/>
        </w:numPr>
        <w:tabs>
          <w:tab w:val="left" w:pos="372"/>
        </w:tabs>
        <w:spacing w:after="0" w:line="240" w:lineRule="auto"/>
        <w:ind w:hanging="153"/>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Реалізація права на працю в Україні.</w:t>
      </w:r>
    </w:p>
    <w:p w:rsidR="00D029C8" w:rsidRPr="0038387F" w:rsidRDefault="00D029C8" w:rsidP="00646233">
      <w:pPr>
        <w:numPr>
          <w:ilvl w:val="0"/>
          <w:numId w:val="24"/>
        </w:numPr>
        <w:tabs>
          <w:tab w:val="left" w:pos="372"/>
        </w:tabs>
        <w:spacing w:after="0" w:line="240" w:lineRule="auto"/>
        <w:ind w:hanging="153"/>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З чого починається працевлаштування?</w:t>
      </w:r>
    </w:p>
    <w:p w:rsidR="00D029C8" w:rsidRPr="0038387F" w:rsidRDefault="00D029C8" w:rsidP="00646233">
      <w:pPr>
        <w:numPr>
          <w:ilvl w:val="0"/>
          <w:numId w:val="24"/>
        </w:numPr>
        <w:tabs>
          <w:tab w:val="left" w:pos="372"/>
        </w:tabs>
        <w:spacing w:after="0" w:line="240" w:lineRule="auto"/>
        <w:ind w:hanging="153"/>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Вплив умов праці на здоров’я</w:t>
      </w:r>
      <w:r w:rsidRPr="0038387F">
        <w:rPr>
          <w:rFonts w:ascii="Times New Roman" w:eastAsia="Times New Roman" w:hAnsi="Times New Roman"/>
          <w:sz w:val="24"/>
          <w:szCs w:val="24"/>
          <w:lang w:val="uk-UA" w:eastAsia="ru-RU"/>
        </w:rPr>
        <w:t>.</w:t>
      </w:r>
    </w:p>
    <w:p w:rsidR="00D029C8" w:rsidRPr="0038387F"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xml:space="preserve">Профорієнтаційна робота є невід’ємною частиною роботи </w:t>
      </w:r>
      <w:r w:rsidR="00722E31">
        <w:rPr>
          <w:rFonts w:ascii="Times New Roman" w:eastAsia="Times New Roman" w:hAnsi="Times New Roman"/>
          <w:sz w:val="24"/>
          <w:szCs w:val="24"/>
          <w:lang w:val="uk-UA" w:eastAsia="ru-RU"/>
        </w:rPr>
        <w:t>закладу освіти.</w:t>
      </w:r>
      <w:r w:rsidRPr="0038387F">
        <w:rPr>
          <w:rFonts w:ascii="Times New Roman" w:eastAsia="Times New Roman" w:hAnsi="Times New Roman"/>
          <w:sz w:val="24"/>
          <w:szCs w:val="24"/>
          <w:lang w:eastAsia="ru-RU"/>
        </w:rPr>
        <w:t xml:space="preserve"> Діти пільгових категорій залучені до занять з профорієнтації «Ярмарок професій», «Визначення цінностей», «Визначення категорій вибору професій», «Визначення варіантів професійного вибору», «Працевлаштування», «Інструменти керування кар’єрою» тощо. </w:t>
      </w:r>
    </w:p>
    <w:p w:rsidR="00D029C8" w:rsidRPr="0038387F"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xml:space="preserve"> У </w:t>
      </w:r>
      <w:r w:rsidRPr="0038387F">
        <w:rPr>
          <w:rFonts w:ascii="Times New Roman" w:eastAsia="Times New Roman" w:hAnsi="Times New Roman"/>
          <w:sz w:val="24"/>
          <w:szCs w:val="24"/>
          <w:lang w:val="uk-UA" w:eastAsia="ru-RU"/>
        </w:rPr>
        <w:t>20</w:t>
      </w:r>
      <w:r w:rsidR="008474AB">
        <w:rPr>
          <w:rFonts w:ascii="Times New Roman" w:eastAsia="Times New Roman" w:hAnsi="Times New Roman"/>
          <w:sz w:val="24"/>
          <w:szCs w:val="24"/>
          <w:lang w:val="uk-UA" w:eastAsia="ru-RU"/>
        </w:rPr>
        <w:t>21</w:t>
      </w:r>
      <w:r w:rsidRPr="0038387F">
        <w:rPr>
          <w:rFonts w:ascii="Times New Roman" w:eastAsia="Times New Roman" w:hAnsi="Times New Roman"/>
          <w:sz w:val="24"/>
          <w:szCs w:val="24"/>
          <w:lang w:val="uk-UA" w:eastAsia="ru-RU"/>
        </w:rPr>
        <w:t>/20</w:t>
      </w:r>
      <w:r w:rsidR="008474AB">
        <w:rPr>
          <w:rFonts w:ascii="Times New Roman" w:eastAsia="Times New Roman" w:hAnsi="Times New Roman"/>
          <w:sz w:val="24"/>
          <w:szCs w:val="24"/>
          <w:lang w:val="uk-UA" w:eastAsia="ru-RU"/>
        </w:rPr>
        <w:t>22</w:t>
      </w:r>
      <w:r w:rsidR="00722E31">
        <w:rPr>
          <w:rFonts w:ascii="Times New Roman" w:eastAsia="Times New Roman" w:hAnsi="Times New Roman"/>
          <w:sz w:val="24"/>
          <w:szCs w:val="24"/>
          <w:lang w:val="uk-UA" w:eastAsia="ru-RU"/>
        </w:rPr>
        <w:t xml:space="preserve"> </w:t>
      </w:r>
      <w:r w:rsidRPr="0038387F">
        <w:rPr>
          <w:rFonts w:ascii="Times New Roman" w:eastAsia="Times New Roman" w:hAnsi="Times New Roman"/>
          <w:sz w:val="24"/>
          <w:szCs w:val="24"/>
          <w:lang w:val="uk-UA" w:eastAsia="ru-RU"/>
        </w:rPr>
        <w:t>навчальному році</w:t>
      </w:r>
      <w:r w:rsidRPr="0038387F">
        <w:rPr>
          <w:rFonts w:ascii="Times New Roman" w:eastAsia="Times New Roman" w:hAnsi="Times New Roman"/>
          <w:sz w:val="24"/>
          <w:szCs w:val="24"/>
          <w:lang w:eastAsia="ru-RU"/>
        </w:rPr>
        <w:t xml:space="preserve"> проводились такі заходи</w:t>
      </w:r>
      <w:r w:rsidR="00287373">
        <w:rPr>
          <w:rFonts w:ascii="Times New Roman" w:eastAsia="Times New Roman" w:hAnsi="Times New Roman"/>
          <w:sz w:val="24"/>
          <w:szCs w:val="24"/>
          <w:lang w:val="uk-UA" w:eastAsia="ru-RU"/>
        </w:rPr>
        <w:t xml:space="preserve"> у т.ч. дистанційно</w:t>
      </w:r>
      <w:r w:rsidRPr="0038387F">
        <w:rPr>
          <w:rFonts w:ascii="Times New Roman" w:eastAsia="Times New Roman" w:hAnsi="Times New Roman"/>
          <w:sz w:val="24"/>
          <w:szCs w:val="24"/>
          <w:lang w:eastAsia="ru-RU"/>
        </w:rPr>
        <w:t>:</w:t>
      </w:r>
    </w:p>
    <w:p w:rsidR="00D029C8" w:rsidRPr="0038387F"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Практичні заняття для учнів 1-4 класів,</w:t>
      </w:r>
    </w:p>
    <w:p w:rsidR="00D029C8" w:rsidRPr="0038387F"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xml:space="preserve">«Яким я бачу своє майбутнє», </w:t>
      </w:r>
    </w:p>
    <w:p w:rsidR="00D029C8" w:rsidRPr="0038387F"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Конкурс малюнків «Вгадай професію»</w:t>
      </w:r>
    </w:p>
    <w:p w:rsidR="00D029C8" w:rsidRPr="0038387F"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Тренінг «Вибір професії або задача з багатьма невідомими»</w:t>
      </w:r>
    </w:p>
    <w:p w:rsidR="00D029C8" w:rsidRPr="0038387F" w:rsidRDefault="00D029C8" w:rsidP="00D029C8">
      <w:pPr>
        <w:widowControl w:val="0"/>
        <w:spacing w:after="0" w:line="240" w:lineRule="auto"/>
        <w:ind w:firstLine="540"/>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eastAsia="ru-RU"/>
        </w:rPr>
        <w:t>Практич</w:t>
      </w:r>
      <w:r w:rsidR="00385289">
        <w:rPr>
          <w:rFonts w:ascii="Times New Roman" w:eastAsia="Times New Roman" w:hAnsi="Times New Roman"/>
          <w:sz w:val="24"/>
          <w:szCs w:val="24"/>
          <w:lang w:eastAsia="ru-RU"/>
        </w:rPr>
        <w:t>ні заняття для учнів 5-8 класів:</w:t>
      </w:r>
      <w:r w:rsidRPr="0038387F">
        <w:rPr>
          <w:rFonts w:ascii="Times New Roman" w:eastAsia="Times New Roman" w:hAnsi="Times New Roman"/>
          <w:sz w:val="24"/>
          <w:szCs w:val="24"/>
          <w:lang w:val="uk-UA" w:eastAsia="ru-RU"/>
        </w:rPr>
        <w:t xml:space="preserve"> </w:t>
      </w:r>
      <w:r w:rsidRPr="0038387F">
        <w:rPr>
          <w:rFonts w:ascii="Times New Roman" w:eastAsia="Times New Roman" w:hAnsi="Times New Roman"/>
          <w:sz w:val="24"/>
          <w:szCs w:val="24"/>
          <w:lang w:eastAsia="ru-RU"/>
        </w:rPr>
        <w:t>«Визначення навичок здібностей»; «Визначення інтересів»; «Визначення цінностей»; «Визначення критеріїв вибору професії»; «Визначення варіантів професійного вибору»; «Працевлаштування»</w:t>
      </w:r>
      <w:r w:rsidRPr="0038387F">
        <w:rPr>
          <w:rFonts w:ascii="Times New Roman" w:eastAsia="Times New Roman" w:hAnsi="Times New Roman"/>
          <w:sz w:val="24"/>
          <w:szCs w:val="24"/>
          <w:lang w:val="uk-UA" w:eastAsia="ru-RU"/>
        </w:rPr>
        <w:t>.</w:t>
      </w:r>
    </w:p>
    <w:p w:rsidR="00D029C8" w:rsidRPr="0038387F"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xml:space="preserve">У </w:t>
      </w:r>
      <w:r w:rsidRPr="0038387F">
        <w:rPr>
          <w:rFonts w:ascii="Times New Roman" w:eastAsia="Times New Roman" w:hAnsi="Times New Roman"/>
          <w:sz w:val="24"/>
          <w:szCs w:val="24"/>
          <w:lang w:val="uk-UA" w:eastAsia="ru-RU"/>
        </w:rPr>
        <w:t>школі</w:t>
      </w:r>
      <w:r w:rsidRPr="0038387F">
        <w:rPr>
          <w:rFonts w:ascii="Times New Roman" w:eastAsia="Times New Roman" w:hAnsi="Times New Roman"/>
          <w:sz w:val="24"/>
          <w:szCs w:val="24"/>
          <w:lang w:eastAsia="ru-RU"/>
        </w:rPr>
        <w:t xml:space="preserve"> постійно оновлюється інформація на стендах барометрів професій. </w:t>
      </w:r>
    </w:p>
    <w:p w:rsidR="00D029C8" w:rsidRPr="00B4303A" w:rsidRDefault="00D029C8" w:rsidP="00B4303A">
      <w:pPr>
        <w:widowControl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val="uk-UA" w:eastAsia="ru-RU"/>
        </w:rPr>
        <w:t>Старшокласників школи</w:t>
      </w:r>
      <w:r w:rsidRPr="0038387F">
        <w:rPr>
          <w:rFonts w:ascii="Times New Roman" w:eastAsia="Times New Roman" w:hAnsi="Times New Roman"/>
          <w:sz w:val="24"/>
          <w:szCs w:val="24"/>
          <w:lang w:eastAsia="ru-RU"/>
        </w:rPr>
        <w:t xml:space="preserve"> відвідували представники вищих навчальних закладів</w:t>
      </w:r>
      <w:r w:rsidRPr="0038387F">
        <w:rPr>
          <w:rFonts w:ascii="Times New Roman" w:eastAsia="Times New Roman" w:hAnsi="Times New Roman"/>
          <w:sz w:val="24"/>
          <w:szCs w:val="24"/>
          <w:lang w:val="uk-UA" w:eastAsia="ru-RU"/>
        </w:rPr>
        <w:t xml:space="preserve"> </w:t>
      </w:r>
      <w:r w:rsidRPr="0038387F">
        <w:rPr>
          <w:rFonts w:ascii="Times New Roman" w:eastAsia="Times New Roman" w:hAnsi="Times New Roman"/>
          <w:sz w:val="24"/>
          <w:szCs w:val="24"/>
          <w:lang w:eastAsia="ru-RU"/>
        </w:rPr>
        <w:t>м</w:t>
      </w:r>
      <w:r w:rsidRPr="0038387F">
        <w:rPr>
          <w:rFonts w:ascii="Times New Roman" w:eastAsia="Times New Roman" w:hAnsi="Times New Roman"/>
          <w:sz w:val="24"/>
          <w:szCs w:val="24"/>
          <w:lang w:val="uk-UA" w:eastAsia="ru-RU"/>
        </w:rPr>
        <w:t>іста</w:t>
      </w:r>
      <w:r w:rsidRPr="0038387F">
        <w:rPr>
          <w:rFonts w:ascii="Times New Roman" w:eastAsia="Times New Roman" w:hAnsi="Times New Roman"/>
          <w:sz w:val="24"/>
          <w:szCs w:val="24"/>
          <w:lang w:eastAsia="ru-RU"/>
        </w:rPr>
        <w:t xml:space="preserve"> Харкова з лекціями про свої вищі навчальні заклади. </w:t>
      </w:r>
    </w:p>
    <w:p w:rsidR="006C453D" w:rsidRDefault="006C453D" w:rsidP="00560F50">
      <w:pPr>
        <w:spacing w:after="0" w:line="240" w:lineRule="auto"/>
        <w:jc w:val="center"/>
        <w:rPr>
          <w:rFonts w:ascii="Times New Roman" w:eastAsia="Times New Roman" w:hAnsi="Times New Roman"/>
          <w:b/>
          <w:iCs/>
          <w:color w:val="FF0000"/>
          <w:sz w:val="24"/>
          <w:szCs w:val="24"/>
          <w:lang w:val="uk-UA" w:eastAsia="ru-RU"/>
        </w:rPr>
      </w:pPr>
    </w:p>
    <w:p w:rsidR="002F1C62" w:rsidRPr="007A0D72" w:rsidRDefault="00560F50" w:rsidP="00560F50">
      <w:pPr>
        <w:spacing w:after="0" w:line="240" w:lineRule="auto"/>
        <w:jc w:val="center"/>
        <w:rPr>
          <w:rFonts w:ascii="Times New Roman" w:eastAsia="Times New Roman" w:hAnsi="Times New Roman"/>
          <w:b/>
          <w:iCs/>
          <w:sz w:val="24"/>
          <w:szCs w:val="24"/>
          <w:lang w:val="uk-UA" w:eastAsia="ru-RU"/>
        </w:rPr>
      </w:pPr>
      <w:r w:rsidRPr="007A0D72">
        <w:rPr>
          <w:rFonts w:ascii="Times New Roman" w:eastAsia="Times New Roman" w:hAnsi="Times New Roman"/>
          <w:b/>
          <w:iCs/>
          <w:sz w:val="24"/>
          <w:szCs w:val="24"/>
          <w:lang w:val="uk-UA" w:eastAsia="ru-RU"/>
        </w:rPr>
        <w:t>Аналіз виховної роботи</w:t>
      </w:r>
    </w:p>
    <w:p w:rsidR="002F1C62" w:rsidRPr="002F1C62" w:rsidRDefault="002F1C62" w:rsidP="002F1C62">
      <w:pPr>
        <w:tabs>
          <w:tab w:val="left" w:pos="851"/>
          <w:tab w:val="left" w:pos="1260"/>
        </w:tabs>
        <w:spacing w:after="0" w:line="240" w:lineRule="auto"/>
        <w:ind w:firstLine="567"/>
        <w:jc w:val="both"/>
        <w:rPr>
          <w:rFonts w:ascii="Times New Roman" w:eastAsia="Times New Roman" w:hAnsi="Times New Roman"/>
          <w:spacing w:val="7"/>
          <w:sz w:val="24"/>
          <w:szCs w:val="24"/>
          <w:lang w:val="uk-UA" w:eastAsia="ru-RU"/>
        </w:rPr>
      </w:pPr>
      <w:r w:rsidRPr="002F1C62">
        <w:rPr>
          <w:rFonts w:ascii="Times New Roman" w:hAnsi="Times New Roman"/>
          <w:color w:val="000000"/>
          <w:sz w:val="24"/>
          <w:szCs w:val="24"/>
          <w:lang w:val="uk-UA" w:eastAsia="ru-RU"/>
        </w:rPr>
        <w:t xml:space="preserve">    </w:t>
      </w:r>
      <w:r w:rsidR="00B4303A">
        <w:rPr>
          <w:rFonts w:ascii="Times New Roman" w:hAnsi="Times New Roman"/>
          <w:color w:val="000000"/>
          <w:sz w:val="24"/>
          <w:szCs w:val="24"/>
          <w:lang w:val="uk-UA" w:eastAsia="ru-RU"/>
        </w:rPr>
        <w:t>У 2021/2022</w:t>
      </w:r>
      <w:r w:rsidRPr="002F1C62">
        <w:rPr>
          <w:rFonts w:ascii="Times New Roman" w:hAnsi="Times New Roman"/>
          <w:color w:val="000000"/>
          <w:sz w:val="24"/>
          <w:szCs w:val="24"/>
          <w:lang w:val="uk-UA" w:eastAsia="ru-RU"/>
        </w:rPr>
        <w:t xml:space="preserve"> навчальному році виховна робота в школі </w:t>
      </w:r>
      <w:r w:rsidRPr="002F1C62">
        <w:rPr>
          <w:rFonts w:ascii="Times New Roman" w:eastAsia="Times New Roman" w:hAnsi="Times New Roman"/>
          <w:sz w:val="24"/>
          <w:szCs w:val="24"/>
          <w:lang w:val="uk-UA" w:eastAsia="ru-RU"/>
        </w:rPr>
        <w:t xml:space="preserve"> була спрямована на реалізацію загальношкільної виховної теми: </w:t>
      </w:r>
      <w:r w:rsidRPr="002F1C62">
        <w:rPr>
          <w:rFonts w:ascii="Times New Roman" w:eastAsia="Times New Roman" w:hAnsi="Times New Roman"/>
          <w:b/>
          <w:spacing w:val="7"/>
          <w:sz w:val="24"/>
          <w:szCs w:val="24"/>
          <w:lang w:val="uk-UA" w:eastAsia="ru-RU"/>
        </w:rPr>
        <w:t>«</w:t>
      </w:r>
      <w:r w:rsidRPr="002F1C62">
        <w:rPr>
          <w:rFonts w:ascii="Times New Roman" w:eastAsia="Times New Roman" w:hAnsi="Times New Roman"/>
          <w:spacing w:val="7"/>
          <w:sz w:val="24"/>
          <w:szCs w:val="24"/>
          <w:lang w:val="uk-UA" w:eastAsia="ru-RU"/>
        </w:rPr>
        <w:t xml:space="preserve">Формування патріотичних та громадянських якостей, морально-етичних принципів особистості в умовах НУШ» і проводилась на науково-методичній основі </w:t>
      </w:r>
      <w:r w:rsidRPr="002F1C62">
        <w:rPr>
          <w:rFonts w:ascii="Times New Roman" w:hAnsi="Times New Roman"/>
          <w:color w:val="000000"/>
          <w:sz w:val="24"/>
          <w:szCs w:val="24"/>
          <w:lang w:val="uk-UA" w:eastAsia="ru-RU"/>
        </w:rPr>
        <w:t>відповідно до реалізації Концепції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 Статуту школи, рі</w:t>
      </w:r>
      <w:r w:rsidR="00307F14">
        <w:rPr>
          <w:rFonts w:ascii="Times New Roman" w:hAnsi="Times New Roman"/>
          <w:color w:val="000000"/>
          <w:sz w:val="24"/>
          <w:szCs w:val="24"/>
          <w:lang w:val="uk-UA" w:eastAsia="ru-RU"/>
        </w:rPr>
        <w:t>чного плану роботи школи на 2021</w:t>
      </w:r>
      <w:r w:rsidR="00287373">
        <w:rPr>
          <w:rFonts w:ascii="Times New Roman" w:hAnsi="Times New Roman"/>
          <w:color w:val="000000"/>
          <w:sz w:val="24"/>
          <w:szCs w:val="24"/>
          <w:lang w:val="uk-UA" w:eastAsia="ru-RU"/>
        </w:rPr>
        <w:t xml:space="preserve">/2022 </w:t>
      </w:r>
      <w:r w:rsidRPr="002F1C62">
        <w:rPr>
          <w:rFonts w:ascii="Times New Roman" w:hAnsi="Times New Roman"/>
          <w:color w:val="000000"/>
          <w:sz w:val="24"/>
          <w:szCs w:val="24"/>
          <w:lang w:val="uk-UA" w:eastAsia="ru-RU"/>
        </w:rPr>
        <w:t xml:space="preserve">навчальний рік. </w:t>
      </w:r>
      <w:r w:rsidRPr="002F1C62">
        <w:rPr>
          <w:rFonts w:ascii="Times New Roman" w:hAnsi="Times New Roman"/>
          <w:sz w:val="24"/>
          <w:szCs w:val="24"/>
          <w:lang w:val="uk-UA" w:eastAsia="ru-RU"/>
        </w:rPr>
        <w:t>Виховна робота  була спрямована на виконання Законів України „Про освіту”, „Про</w:t>
      </w:r>
      <w:r w:rsidR="00287373">
        <w:rPr>
          <w:rFonts w:ascii="Times New Roman" w:hAnsi="Times New Roman"/>
          <w:sz w:val="24"/>
          <w:szCs w:val="24"/>
          <w:lang w:val="uk-UA" w:eastAsia="ru-RU"/>
        </w:rPr>
        <w:t xml:space="preserve"> повну</w:t>
      </w:r>
      <w:r w:rsidRPr="002F1C62">
        <w:rPr>
          <w:rFonts w:ascii="Times New Roman" w:hAnsi="Times New Roman"/>
          <w:sz w:val="24"/>
          <w:szCs w:val="24"/>
          <w:lang w:val="uk-UA" w:eastAsia="ru-RU"/>
        </w:rPr>
        <w:t xml:space="preserve"> загальну середню освіту”, «Про позашкільну освіту», Національної програми правової освіти та Концепції національно-патріотичного виховання в системі освіти України, затвердженої наказом Міністерства освіти і науки України від 29 липня 2019 року № 1038; програми «Нова українська школа» у поступі до цінностей», яка розглянута та затверджена Вченими Радами Інституту проблем виховання (протокол № 6 від 02 липня 2018 року) та Інституту модернізації змісту освіти (протокол № 7 від 26 вересня 2018 року); Конвенції ООН про права дитини. Ключовими нормативними документами у сфері освітньої політики щодо виховання є наказ МОН № 1243 від 31.10.2011, яким затверджено "Основні орієнтири виховання учнів 1-11 класів загальноосвітніх навчальних закладів України",  </w:t>
      </w:r>
      <w:r w:rsidRPr="002F1C62">
        <w:rPr>
          <w:rFonts w:ascii="Times New Roman" w:hAnsi="Times New Roman"/>
          <w:bCs/>
          <w:sz w:val="24"/>
          <w:szCs w:val="24"/>
          <w:lang w:val="uk-UA" w:eastAsia="ru-RU"/>
        </w:rPr>
        <w:t>як важлива умова комплексного впливу на особистість, підвищення ролі освіти в розбудові й зміцненні  української державності та утвердженні національної єдності</w:t>
      </w:r>
      <w:r w:rsidRPr="002F1C62">
        <w:rPr>
          <w:rFonts w:ascii="Times New Roman" w:hAnsi="Times New Roman"/>
          <w:sz w:val="24"/>
          <w:szCs w:val="24"/>
          <w:lang w:val="uk-UA" w:eastAsia="ru-RU"/>
        </w:rPr>
        <w:t xml:space="preserve">. </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На основі цих нормативно-правових документів у школі функціонувала виховна система школи як цілісна структура, яка сприяє успішній діяльності виховання, відбувалося моральне становлення учнів, формування в них творчого мислення, відповідальності. На сьогоднішній день в школі склалася система виховної роботи, яка на принципах гуманізму, демократизму, єдності сім’ї та школи, спадкоємності поколінь забезпечує здійснення національного виховання, спонукає до утвердження педагогіки особистості, сприяє формуванню в учнів навичок самоосвіти, самоаналізу, допомагає учням розвивати індивідуальні здібності, творчі задатки, самовизначитись та самореалізуватись.</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Основна увага приділяється формуванню громадянина-патріота України, створенню умов для самореалізації особистості учня, відповідно до його здібностей, виховання </w:t>
      </w:r>
      <w:r w:rsidRPr="002F1C62">
        <w:rPr>
          <w:rFonts w:ascii="Times New Roman" w:hAnsi="Times New Roman"/>
          <w:sz w:val="24"/>
          <w:szCs w:val="24"/>
          <w:lang w:val="uk-UA" w:eastAsia="ru-RU"/>
        </w:rPr>
        <w:lastRenderedPageBreak/>
        <w:t>громадянина з демократичним світоглядом і культурою, формування в учнів свідомого ставлення до свого здоров’я, належних гігієнічних навичок і засад здорового способу життя.</w:t>
      </w:r>
    </w:p>
    <w:p w:rsidR="002F1C62" w:rsidRDefault="002F1C62" w:rsidP="00B5591F">
      <w:pPr>
        <w:tabs>
          <w:tab w:val="left" w:pos="1080"/>
        </w:tabs>
        <w:spacing w:after="0" w:line="240" w:lineRule="auto"/>
        <w:ind w:firstLine="540"/>
        <w:jc w:val="both"/>
        <w:rPr>
          <w:rFonts w:ascii="Times New Roman" w:hAnsi="Times New Roman"/>
          <w:sz w:val="24"/>
          <w:szCs w:val="24"/>
          <w:lang w:eastAsia="ru-RU"/>
        </w:rPr>
      </w:pPr>
      <w:r w:rsidRPr="002F1C62">
        <w:rPr>
          <w:rFonts w:ascii="Times New Roman" w:hAnsi="Times New Roman"/>
          <w:b/>
          <w:sz w:val="24"/>
          <w:szCs w:val="24"/>
          <w:lang w:val="uk-UA" w:eastAsia="ru-RU"/>
        </w:rPr>
        <w:t>Головне завдання школи</w:t>
      </w:r>
      <w:r w:rsidRPr="002F1C62">
        <w:rPr>
          <w:rFonts w:ascii="Times New Roman" w:hAnsi="Times New Roman"/>
          <w:sz w:val="24"/>
          <w:szCs w:val="24"/>
          <w:lang w:val="uk-UA" w:eastAsia="ru-RU"/>
        </w:rPr>
        <w:t xml:space="preserve"> – так побудувати виховну діяльність, щоб сама її організація, приклади авторитетних наставників-учителів, шкільне середовище виховували дітей у дусі патріотизму, глибокого розуміння історії свого народу, національної ідентичності, самобутності. Завдання педагогів полягало у тому, щоб слова «Україна», «патріотизм» набували для дитини особливого сенсу, тобто сприймалися «не лише розумом, а й серцем». Не менш важливим було повсякденне виховання поваги до Конституції держави, законодавства, державних символів – Герба, Прапора, Гімну. Важливим аспектом національно-патріотичного виховання є повага та любов до державної мови. Мовне середовище повинно впливати на формування учня- громадянина, патріота України.</w:t>
      </w:r>
    </w:p>
    <w:p w:rsidR="00B5591F" w:rsidRPr="00B5591F" w:rsidRDefault="00B5591F" w:rsidP="00DB12E8">
      <w:pPr>
        <w:tabs>
          <w:tab w:val="left" w:pos="1080"/>
        </w:tabs>
        <w:spacing w:after="0" w:line="240" w:lineRule="auto"/>
        <w:jc w:val="both"/>
        <w:rPr>
          <w:rFonts w:ascii="Times New Roman" w:hAnsi="Times New Roman"/>
          <w:sz w:val="24"/>
          <w:szCs w:val="24"/>
          <w:lang w:eastAsia="ru-RU"/>
        </w:rPr>
      </w:pP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b/>
          <w:sz w:val="24"/>
          <w:szCs w:val="24"/>
          <w:lang w:val="uk-UA" w:eastAsia="ru-RU"/>
        </w:rPr>
        <w:t>Завдання виховної системи</w:t>
      </w:r>
      <w:r w:rsidRPr="002F1C62">
        <w:rPr>
          <w:rFonts w:ascii="Times New Roman" w:hAnsi="Times New Roman"/>
          <w:sz w:val="24"/>
          <w:szCs w:val="24"/>
          <w:lang w:val="uk-UA" w:eastAsia="ru-RU"/>
        </w:rPr>
        <w:t>:</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Виховувати дитину як громадянина країни, національно свідомого, життєво і соціально компетентного, здатного здійснювати самостійний вибір і приймати відповідні рішення у життєвих ситуаціях.</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Сприяти зростанню творчого духовного потенціалу особистості, розкриттю здібностей на кожному з виховних етапів.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Розвивати дитяче самоврядування як осередок самореалізації громадянського виховання.</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Стимулювати саморозвиток, самовиховання, самоосвіту учнів та розвиток їх життєтворчої компетентності через участь у реалізації проектів соціального та благодійного напрямків.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Створювати умови для розвитку життєтворчої компетентності учнів.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Впроваджувати оптимальні методи, форми, засоби, що сприяють формуванню в учнівської молоді основ життєтворчості; розширення можливостей компетентного вибору особистістю свого життєвого шляху</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Забезпечення комфортних і безпечних умов навчання та праці</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Створення освітнього середовища, вільного від будь-яких форм насильства та дискримінації.</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Для реалізації цих завдань у школі розроблений план виховної роботи навчального закладу та плани роботи класних керівників, які були затверджені на засіданні методичного об’єднання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у себе календарні, традиційні шкільні свята, заходи, конкурси, міські   заходи щодо втілення національної програми «Діти України», «Комплексної програми профілактики злочинності і бездоглядності», «Програми профілактики ВІЛ-інфекції», заходи щодо зміцнення моральності та утвердження здорового способу життя та ін.</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Виховна система школи базується на принципах, що визначають основні вимоги до процесу виховання особистості учня, до його змісту, організацій, форм, методів та прийомів.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b/>
          <w:sz w:val="24"/>
          <w:szCs w:val="24"/>
          <w:lang w:val="uk-UA" w:eastAsia="ru-RU"/>
        </w:rPr>
        <w:t>Принципи виховної системи школи</w:t>
      </w:r>
      <w:r w:rsidRPr="002F1C62">
        <w:rPr>
          <w:rFonts w:ascii="Times New Roman" w:hAnsi="Times New Roman"/>
          <w:sz w:val="24"/>
          <w:szCs w:val="24"/>
          <w:lang w:val="uk-UA" w:eastAsia="ru-RU"/>
        </w:rPr>
        <w:t>:</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принцип гуманізації і демократизації виховного процесу</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принцип зв’язку виховання з реальним життям</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виховання особистості в колективі в ході спільної діяльності</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єдність вимог і поваги до особистості</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послідовність, систематичність і єдність виховних впливів.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Виховна робота реалізується за такими </w:t>
      </w:r>
      <w:r w:rsidRPr="002F1C62">
        <w:rPr>
          <w:rFonts w:ascii="Times New Roman" w:hAnsi="Times New Roman"/>
          <w:b/>
          <w:sz w:val="24"/>
          <w:szCs w:val="24"/>
          <w:lang w:val="uk-UA" w:eastAsia="ru-RU"/>
        </w:rPr>
        <w:t>напрямами</w:t>
      </w:r>
      <w:r w:rsidRPr="002F1C62">
        <w:rPr>
          <w:rFonts w:ascii="Times New Roman" w:hAnsi="Times New Roman"/>
          <w:sz w:val="24"/>
          <w:szCs w:val="24"/>
          <w:lang w:val="uk-UA" w:eastAsia="ru-RU"/>
        </w:rPr>
        <w:t>:</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Виховання громадянської свідомості через учнівське самоврядування, формування активної життєвої позиції.</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Виховання правової культури та профілактика правопорушень.</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lastRenderedPageBreak/>
        <w:t>•</w:t>
      </w:r>
      <w:r w:rsidRPr="002F1C62">
        <w:rPr>
          <w:rFonts w:ascii="Times New Roman" w:hAnsi="Times New Roman"/>
          <w:sz w:val="24"/>
          <w:szCs w:val="24"/>
          <w:lang w:val="uk-UA" w:eastAsia="ru-RU"/>
        </w:rPr>
        <w:tab/>
        <w:t xml:space="preserve">Фізичне виховання та пропаганда здорового та безпечного способу життя.         </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Психологічна підтримка учнів та вихованців.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Національно-патріотичне виховання.</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Екологічне виховання.</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Моральне виховання.</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Родинне виховання.</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Художньо-естетичне виховання.</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Розвиток творчих здібностей учнів.</w:t>
      </w:r>
    </w:p>
    <w:p w:rsidR="002F1C62" w:rsidRPr="002F1C62" w:rsidRDefault="002F1C62" w:rsidP="00B5591F">
      <w:pPr>
        <w:tabs>
          <w:tab w:val="left" w:pos="1080"/>
        </w:tabs>
        <w:spacing w:after="0" w:line="240" w:lineRule="auto"/>
        <w:jc w:val="both"/>
        <w:rPr>
          <w:rFonts w:ascii="Times New Roman" w:hAnsi="Times New Roman"/>
          <w:sz w:val="24"/>
          <w:szCs w:val="24"/>
          <w:lang w:val="uk-UA" w:eastAsia="ru-RU"/>
        </w:rPr>
      </w:pPr>
    </w:p>
    <w:p w:rsidR="002F1C62" w:rsidRPr="002F1C62" w:rsidRDefault="002F1C62" w:rsidP="002F1C62">
      <w:pPr>
        <w:suppressAutoHyphens/>
        <w:autoSpaceDE w:val="0"/>
        <w:autoSpaceDN w:val="0"/>
        <w:adjustRightInd w:val="0"/>
        <w:spacing w:after="0"/>
        <w:jc w:val="both"/>
        <w:rPr>
          <w:rFonts w:ascii="Times New Roman" w:eastAsia="Times New Roman" w:hAnsi="Times New Roman"/>
          <w:sz w:val="24"/>
          <w:szCs w:val="24"/>
          <w:lang w:val="uk-UA" w:eastAsia="ru-RU"/>
        </w:rPr>
      </w:pPr>
      <w:r w:rsidRPr="002F1C62">
        <w:rPr>
          <w:rFonts w:ascii="Times New Roman" w:hAnsi="Times New Roman"/>
          <w:sz w:val="24"/>
          <w:szCs w:val="24"/>
          <w:lang w:val="uk-UA" w:eastAsia="ru-RU"/>
        </w:rPr>
        <w:t xml:space="preserve">        Виховна робота була спрямована на реалізацію календарних, традиційних  свят, конкурсів, заходів щодо втілення «Основних орієнтирів виховання учнів 1-11 класів загальноосвітніх навчальних закладів»  </w:t>
      </w:r>
    </w:p>
    <w:p w:rsidR="002F1C62" w:rsidRPr="002F1C62" w:rsidRDefault="002F1C62" w:rsidP="00646233">
      <w:pPr>
        <w:numPr>
          <w:ilvl w:val="0"/>
          <w:numId w:val="57"/>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2F1C62">
        <w:rPr>
          <w:rFonts w:ascii="Times New Roman" w:eastAsia="Times New Roman" w:hAnsi="Times New Roman"/>
          <w:sz w:val="24"/>
          <w:szCs w:val="24"/>
          <w:lang w:val="uk-UA" w:eastAsia="ru-RU"/>
        </w:rPr>
        <w:t>ц</w:t>
      </w:r>
      <w:r w:rsidRPr="002F1C62">
        <w:rPr>
          <w:rFonts w:ascii="Times New Roman" w:eastAsia="Times New Roman" w:hAnsi="Times New Roman"/>
          <w:iCs/>
          <w:sz w:val="24"/>
          <w:szCs w:val="24"/>
          <w:lang w:val="uk-UA" w:eastAsia="ru-RU"/>
        </w:rPr>
        <w:t>іннісне ставлення до себе;</w:t>
      </w:r>
    </w:p>
    <w:p w:rsidR="002F1C62" w:rsidRPr="002F1C62" w:rsidRDefault="002F1C62" w:rsidP="00646233">
      <w:pPr>
        <w:numPr>
          <w:ilvl w:val="0"/>
          <w:numId w:val="57"/>
        </w:numPr>
        <w:suppressAutoHyphens/>
        <w:autoSpaceDE w:val="0"/>
        <w:autoSpaceDN w:val="0"/>
        <w:adjustRightInd w:val="0"/>
        <w:spacing w:after="0" w:line="240" w:lineRule="auto"/>
        <w:jc w:val="both"/>
        <w:rPr>
          <w:rFonts w:ascii="Times New Roman" w:eastAsia="Times New Roman" w:hAnsi="Times New Roman"/>
          <w:bCs/>
          <w:iCs/>
          <w:sz w:val="24"/>
          <w:szCs w:val="24"/>
          <w:lang w:val="uk-UA" w:eastAsia="ru-RU"/>
        </w:rPr>
      </w:pPr>
      <w:r w:rsidRPr="002F1C62">
        <w:rPr>
          <w:rFonts w:ascii="Times New Roman" w:eastAsia="Times New Roman" w:hAnsi="Times New Roman"/>
          <w:iCs/>
          <w:sz w:val="24"/>
          <w:szCs w:val="24"/>
          <w:lang w:val="uk-UA" w:eastAsia="ru-RU"/>
        </w:rPr>
        <w:t>ц</w:t>
      </w:r>
      <w:r w:rsidRPr="002F1C62">
        <w:rPr>
          <w:rFonts w:ascii="Times New Roman" w:eastAsia="Times New Roman" w:hAnsi="Times New Roman"/>
          <w:bCs/>
          <w:iCs/>
          <w:sz w:val="24"/>
          <w:szCs w:val="24"/>
          <w:lang w:val="uk-UA" w:eastAsia="ru-RU"/>
        </w:rPr>
        <w:t>іннісне ставлення до сім'ї, родини, людей;</w:t>
      </w:r>
    </w:p>
    <w:p w:rsidR="002F1C62" w:rsidRPr="002F1C62" w:rsidRDefault="002F1C62" w:rsidP="00646233">
      <w:pPr>
        <w:numPr>
          <w:ilvl w:val="0"/>
          <w:numId w:val="57"/>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2F1C62">
        <w:rPr>
          <w:rFonts w:ascii="Times New Roman" w:eastAsia="Times New Roman" w:hAnsi="Times New Roman"/>
          <w:bCs/>
          <w:iCs/>
          <w:sz w:val="24"/>
          <w:szCs w:val="24"/>
          <w:lang w:val="uk-UA" w:eastAsia="ru-RU"/>
        </w:rPr>
        <w:t>ціннісне ставлення особистості до суспільства і держави;</w:t>
      </w:r>
    </w:p>
    <w:p w:rsidR="002F1C62" w:rsidRPr="002F1C62" w:rsidRDefault="002F1C62" w:rsidP="00646233">
      <w:pPr>
        <w:numPr>
          <w:ilvl w:val="0"/>
          <w:numId w:val="57"/>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2F1C62">
        <w:rPr>
          <w:rFonts w:ascii="Times New Roman" w:eastAsia="Times New Roman" w:hAnsi="Times New Roman"/>
          <w:bCs/>
          <w:iCs/>
          <w:sz w:val="24"/>
          <w:szCs w:val="24"/>
          <w:lang w:val="uk-UA" w:eastAsia="ru-RU"/>
        </w:rPr>
        <w:t>ціннісне ставлення до праці</w:t>
      </w:r>
      <w:r w:rsidRPr="002F1C62">
        <w:rPr>
          <w:rFonts w:ascii="Times New Roman" w:eastAsia="Times New Roman" w:hAnsi="Times New Roman"/>
          <w:iCs/>
          <w:sz w:val="24"/>
          <w:szCs w:val="24"/>
          <w:lang w:val="uk-UA" w:eastAsia="ru-RU"/>
        </w:rPr>
        <w:t>;</w:t>
      </w:r>
    </w:p>
    <w:p w:rsidR="002F1C62" w:rsidRPr="002F1C62" w:rsidRDefault="002F1C62" w:rsidP="00646233">
      <w:pPr>
        <w:numPr>
          <w:ilvl w:val="0"/>
          <w:numId w:val="57"/>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2F1C62">
        <w:rPr>
          <w:rFonts w:ascii="Times New Roman" w:eastAsia="Times New Roman" w:hAnsi="Times New Roman"/>
          <w:bCs/>
          <w:iCs/>
          <w:sz w:val="24"/>
          <w:szCs w:val="24"/>
          <w:lang w:val="uk-UA" w:eastAsia="ru-RU"/>
        </w:rPr>
        <w:t>ціннісне ставлення до природи</w:t>
      </w:r>
      <w:r w:rsidRPr="002F1C62">
        <w:rPr>
          <w:rFonts w:ascii="Times New Roman" w:eastAsia="Times New Roman" w:hAnsi="Times New Roman"/>
          <w:iCs/>
          <w:sz w:val="24"/>
          <w:szCs w:val="24"/>
          <w:lang w:val="uk-UA" w:eastAsia="ru-RU"/>
        </w:rPr>
        <w:t>;</w:t>
      </w:r>
    </w:p>
    <w:p w:rsidR="002F1C62" w:rsidRPr="002F1C62" w:rsidRDefault="002F1C62" w:rsidP="00646233">
      <w:pPr>
        <w:numPr>
          <w:ilvl w:val="0"/>
          <w:numId w:val="57"/>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2F1C62">
        <w:rPr>
          <w:rFonts w:ascii="Times New Roman" w:eastAsia="Times New Roman" w:hAnsi="Times New Roman"/>
          <w:bCs/>
          <w:iCs/>
          <w:sz w:val="24"/>
          <w:szCs w:val="24"/>
          <w:lang w:val="uk-UA" w:eastAsia="ru-RU"/>
        </w:rPr>
        <w:t>ціннісне ставлення до культури і мистецтва</w:t>
      </w:r>
      <w:r w:rsidRPr="002F1C62">
        <w:rPr>
          <w:rFonts w:ascii="Times New Roman" w:hAnsi="Times New Roman"/>
          <w:sz w:val="24"/>
          <w:szCs w:val="24"/>
          <w:lang w:val="uk-UA" w:eastAsia="ru-RU"/>
        </w:rPr>
        <w:t xml:space="preserve"> </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Система виховної роботи школи забезпечує:</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активне залучення до процесу виховання батьківської громадськості;</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організацію методичної роботи з актуальних проблем виховання з педагогами, класними керівниками;</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розвиток активності школярів у різних видах діяльності та творчий розвиток здібностей, інтересів особистості у позашкільній діяльності;</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гуртування учнівських колективів навколо організації колективних творчих справ, участь у проектах;</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соціальну захищеність і підтримку учнів;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співпрацю з дитячими молодіжними та громадськими організаціями, об’єднаннями, колективами;</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співробітництво з правоохоронними органами, соціальними службами з питань організації правової освіти, профілактичної роботи серед школярів;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концентрацію сил педагогічного колективу за пріоритетними напрямками виховної роботи.</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Система виховної роботи спрямована на створення умов для розвитку та самореалізації особистості кожного учня. Пошук сучасних шляхів і засобів виховання школярів здійснюється на засадах педагогіки творчості і становить одну із найактуальніших проблем навчально-виховного процесу.</w:t>
      </w:r>
    </w:p>
    <w:p w:rsidR="002F1C62" w:rsidRDefault="002F1C62" w:rsidP="002F1C62">
      <w:pPr>
        <w:tabs>
          <w:tab w:val="left" w:pos="1080"/>
        </w:tabs>
        <w:spacing w:after="0" w:line="240" w:lineRule="auto"/>
        <w:ind w:firstLine="540"/>
        <w:jc w:val="both"/>
        <w:rPr>
          <w:rFonts w:ascii="Times New Roman" w:hAnsi="Times New Roman"/>
          <w:sz w:val="24"/>
          <w:szCs w:val="24"/>
          <w:lang w:val="uk-UA"/>
        </w:rPr>
      </w:pPr>
      <w:r w:rsidRPr="002F1C62">
        <w:rPr>
          <w:rFonts w:ascii="Times New Roman" w:hAnsi="Times New Roman"/>
          <w:sz w:val="24"/>
          <w:szCs w:val="24"/>
          <w:lang w:val="uk-UA" w:eastAsia="ru-RU"/>
        </w:rPr>
        <w:t>Серцевиною виховного процесу є особистість: її нахили, здібності, потреби, інтереси, соціальний досвід, самовідданість, характер</w:t>
      </w:r>
      <w:r w:rsidRPr="00DF2AF5">
        <w:rPr>
          <w:rFonts w:ascii="Times New Roman" w:hAnsi="Times New Roman"/>
          <w:sz w:val="24"/>
          <w:szCs w:val="24"/>
          <w:lang w:val="uk-UA" w:eastAsia="ru-RU"/>
        </w:rPr>
        <w:t>.</w:t>
      </w:r>
      <w:r w:rsidR="00DF2AF5" w:rsidRPr="00DF2AF5">
        <w:rPr>
          <w:rFonts w:ascii="Times New Roman" w:hAnsi="Times New Roman"/>
          <w:sz w:val="24"/>
          <w:szCs w:val="24"/>
          <w:lang w:val="uk-UA"/>
        </w:rPr>
        <w:t xml:space="preserve"> В жорстоких реаліях воєнного стану в Україні перед освітянами стоїть важливе завдання - об’єднання зусиль педагогічної та громадської спільнот на засадах взаєморозуміння, співробітництва щодо захисту прав та свобод, оволодіння дітьми універсальними цінностями та моделями поведінки, які складають основу світової культури.</w:t>
      </w:r>
    </w:p>
    <w:p w:rsidR="007A0D72" w:rsidRPr="003149A5" w:rsidRDefault="007A0D72" w:rsidP="002F1C62">
      <w:pPr>
        <w:tabs>
          <w:tab w:val="left" w:pos="1080"/>
        </w:tabs>
        <w:spacing w:after="0" w:line="240" w:lineRule="auto"/>
        <w:ind w:firstLine="540"/>
        <w:jc w:val="both"/>
        <w:rPr>
          <w:rFonts w:ascii="Times New Roman" w:hAnsi="Times New Roman"/>
          <w:sz w:val="24"/>
          <w:szCs w:val="24"/>
          <w:lang w:val="uk-UA" w:eastAsia="ru-RU"/>
        </w:rPr>
      </w:pPr>
      <w:r w:rsidRPr="003149A5">
        <w:rPr>
          <w:rFonts w:ascii="Times New Roman" w:hAnsi="Times New Roman"/>
          <w:sz w:val="24"/>
        </w:rPr>
        <w:t xml:space="preserve">Під час воєнного стану робота проводилась за окремим планом з 14.02.2022 року. Планування виховної роботи на період </w:t>
      </w:r>
      <w:r w:rsidRPr="003149A5">
        <w:rPr>
          <w:rFonts w:ascii="Times New Roman" w:hAnsi="Times New Roman"/>
          <w:sz w:val="24"/>
          <w:lang w:val="uk-UA"/>
        </w:rPr>
        <w:t xml:space="preserve">правового режиму </w:t>
      </w:r>
      <w:r w:rsidRPr="003149A5">
        <w:rPr>
          <w:rFonts w:ascii="Times New Roman" w:hAnsi="Times New Roman"/>
          <w:sz w:val="24"/>
        </w:rPr>
        <w:t xml:space="preserve">воєнного стану змісту, форми роботи, прийомів залучення учнів до діяльності і спілкування були визначені  річним планом роботи школи </w:t>
      </w:r>
      <w:hyperlink r:id="rId15" w:history="1">
        <w:r w:rsidRPr="003149A5">
          <w:rPr>
            <w:rFonts w:ascii="Times New Roman" w:hAnsi="Times New Roman"/>
            <w:bCs/>
            <w:sz w:val="24"/>
            <w:shd w:val="clear" w:color="auto" w:fill="FFFFFF"/>
          </w:rPr>
          <w:t>2021/202</w:t>
        </w:r>
      </w:hyperlink>
      <w:r w:rsidRPr="003149A5">
        <w:rPr>
          <w:rFonts w:ascii="Times New Roman" w:hAnsi="Times New Roman"/>
          <w:sz w:val="24"/>
        </w:rPr>
        <w:t>2 навчальний рік.</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Результатом виховної діяльності закладу є створення сучасної моделі випускника – людини, готової до самоосвіти, самовизначення та самореалізації у дорослому житті.</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Для керування виховним процесом в школі створено методичне об'єдн</w:t>
      </w:r>
      <w:r w:rsidRPr="002F1C62">
        <w:rPr>
          <w:rFonts w:ascii="Times New Roman" w:hAnsi="Times New Roman"/>
          <w:sz w:val="24"/>
          <w:szCs w:val="24"/>
          <w:lang w:eastAsia="ru-RU"/>
        </w:rPr>
        <w:t>а</w:t>
      </w:r>
      <w:r w:rsidRPr="002F1C62">
        <w:rPr>
          <w:rFonts w:ascii="Times New Roman" w:hAnsi="Times New Roman"/>
          <w:sz w:val="24"/>
          <w:szCs w:val="24"/>
          <w:lang w:val="uk-UA" w:eastAsia="ru-RU"/>
        </w:rPr>
        <w:t>н</w:t>
      </w:r>
      <w:r w:rsidRPr="002F1C62">
        <w:rPr>
          <w:rFonts w:ascii="Times New Roman" w:hAnsi="Times New Roman"/>
          <w:sz w:val="24"/>
          <w:szCs w:val="24"/>
          <w:lang w:eastAsia="ru-RU"/>
        </w:rPr>
        <w:t>н</w:t>
      </w:r>
      <w:r w:rsidRPr="002F1C62">
        <w:rPr>
          <w:rFonts w:ascii="Times New Roman" w:hAnsi="Times New Roman"/>
          <w:sz w:val="24"/>
          <w:szCs w:val="24"/>
          <w:lang w:val="uk-UA" w:eastAsia="ru-RU"/>
        </w:rPr>
        <w:t>я класних керівн</w:t>
      </w:r>
      <w:r w:rsidR="00B5591F">
        <w:rPr>
          <w:rFonts w:ascii="Times New Roman" w:hAnsi="Times New Roman"/>
          <w:sz w:val="24"/>
          <w:szCs w:val="24"/>
          <w:lang w:val="uk-UA" w:eastAsia="ru-RU"/>
        </w:rPr>
        <w:t>иків.</w:t>
      </w:r>
    </w:p>
    <w:p w:rsidR="002F1C62" w:rsidRPr="00B5591F" w:rsidRDefault="002F1C62" w:rsidP="00B5591F">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lastRenderedPageBreak/>
        <w:t>Структура виховної роботи навчального закладу включає в себе і взаємодію школи з найближчим до неї середовищем на рівні сімей учнів: з батьками й особами, що їх замінюють, акцентуючи увагу на питаннях соціалізації дітей і м</w:t>
      </w:r>
      <w:r w:rsidR="00B5591F">
        <w:rPr>
          <w:rFonts w:ascii="Times New Roman" w:hAnsi="Times New Roman"/>
          <w:sz w:val="24"/>
          <w:szCs w:val="24"/>
          <w:lang w:val="uk-UA" w:eastAsia="ru-RU"/>
        </w:rPr>
        <w:t>олоді в тому чи іншому аспекті.</w:t>
      </w:r>
    </w:p>
    <w:p w:rsidR="00B5591F" w:rsidRPr="002F1C62" w:rsidRDefault="00B5591F" w:rsidP="00B5591F">
      <w:pPr>
        <w:spacing w:after="0" w:line="240" w:lineRule="auto"/>
        <w:jc w:val="both"/>
        <w:rPr>
          <w:rFonts w:ascii="Times New Roman" w:hAnsi="Times New Roman"/>
          <w:i/>
          <w:color w:val="FF0000"/>
          <w:sz w:val="24"/>
          <w:szCs w:val="24"/>
          <w:lang w:val="uk-UA" w:eastAsia="ru-RU"/>
        </w:rPr>
      </w:pPr>
      <w:r>
        <w:rPr>
          <w:rFonts w:ascii="Times New Roman" w:hAnsi="Times New Roman"/>
          <w:sz w:val="24"/>
          <w:szCs w:val="24"/>
          <w:lang w:val="uk-UA" w:eastAsia="ru-RU"/>
        </w:rPr>
        <w:t xml:space="preserve">     </w:t>
      </w:r>
      <w:r w:rsidR="002F1C62" w:rsidRPr="002F1C62">
        <w:rPr>
          <w:rFonts w:ascii="Times New Roman" w:hAnsi="Times New Roman"/>
          <w:color w:val="FF0000"/>
          <w:sz w:val="24"/>
          <w:szCs w:val="24"/>
          <w:lang w:val="uk-UA" w:eastAsia="ru-RU"/>
        </w:rPr>
        <w:t xml:space="preserve"> </w:t>
      </w:r>
      <w:r w:rsidR="002F1C62" w:rsidRPr="002F1C62">
        <w:rPr>
          <w:rFonts w:ascii="Times New Roman" w:hAnsi="Times New Roman"/>
          <w:bCs/>
          <w:i/>
          <w:color w:val="FF0000"/>
          <w:sz w:val="24"/>
          <w:szCs w:val="24"/>
          <w:lang w:val="uk-UA" w:eastAsia="ru-RU"/>
        </w:rPr>
        <w:t xml:space="preserve"> </w:t>
      </w:r>
      <w:r w:rsidR="002F1C62" w:rsidRPr="002F1C62">
        <w:rPr>
          <w:rFonts w:ascii="Times New Roman" w:hAnsi="Times New Roman"/>
          <w:i/>
          <w:color w:val="FF0000"/>
          <w:sz w:val="24"/>
          <w:szCs w:val="24"/>
          <w:lang w:val="uk-UA" w:eastAsia="ru-RU"/>
        </w:rPr>
        <w:t xml:space="preserve"> </w:t>
      </w:r>
      <w:r w:rsidR="002F1C62" w:rsidRPr="002F1C62">
        <w:rPr>
          <w:rFonts w:ascii="Times New Roman" w:eastAsia="Times New Roman" w:hAnsi="Times New Roman"/>
          <w:sz w:val="24"/>
          <w:szCs w:val="24"/>
          <w:lang w:eastAsia="ru-RU"/>
        </w:rPr>
        <w:t xml:space="preserve">Виховна робота в школі носить плановий, цілеспрямований характер. </w:t>
      </w:r>
    </w:p>
    <w:p w:rsidR="002F1C62" w:rsidRPr="002F1C62" w:rsidRDefault="002F1C62" w:rsidP="002F1C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2F1C62">
        <w:rPr>
          <w:rFonts w:ascii="Times New Roman" w:hAnsi="Times New Roman"/>
          <w:i/>
          <w:color w:val="FF0000"/>
          <w:sz w:val="24"/>
          <w:szCs w:val="24"/>
          <w:lang w:val="uk-UA" w:eastAsia="ru-RU"/>
        </w:rPr>
        <w:br/>
      </w:r>
      <w:r w:rsidRPr="002F1C62">
        <w:rPr>
          <w:rFonts w:ascii="Times New Roman" w:hAnsi="Times New Roman"/>
          <w:color w:val="FF0000"/>
          <w:sz w:val="24"/>
          <w:szCs w:val="24"/>
          <w:lang w:val="uk-UA" w:eastAsia="ru-RU"/>
        </w:rPr>
        <w:t xml:space="preserve">         </w:t>
      </w:r>
      <w:r w:rsidRPr="002F1C62">
        <w:rPr>
          <w:rFonts w:ascii="Times New Roman" w:hAnsi="Times New Roman"/>
          <w:sz w:val="24"/>
          <w:szCs w:val="24"/>
          <w:lang w:val="uk-UA" w:eastAsia="ru-RU"/>
        </w:rPr>
        <w:t>У 2</w:t>
      </w:r>
      <w:r w:rsidR="00287373">
        <w:rPr>
          <w:rFonts w:ascii="Times New Roman" w:hAnsi="Times New Roman"/>
          <w:sz w:val="24"/>
          <w:szCs w:val="24"/>
          <w:lang w:val="uk-UA" w:eastAsia="ru-RU"/>
        </w:rPr>
        <w:t>021/2022</w:t>
      </w:r>
      <w:r w:rsidRPr="002F1C62">
        <w:rPr>
          <w:rFonts w:ascii="Times New Roman" w:hAnsi="Times New Roman"/>
          <w:sz w:val="24"/>
          <w:szCs w:val="24"/>
          <w:lang w:val="uk-UA" w:eastAsia="ru-RU"/>
        </w:rPr>
        <w:t xml:space="preserve"> навчальному році у школі було проведено </w:t>
      </w:r>
      <w:r w:rsidRPr="002F1C62">
        <w:rPr>
          <w:rFonts w:ascii="Times New Roman" w:hAnsi="Times New Roman"/>
          <w:b/>
          <w:sz w:val="24"/>
          <w:szCs w:val="24"/>
          <w:lang w:val="uk-UA" w:eastAsia="ru-RU"/>
        </w:rPr>
        <w:t>щорічні виховні заходи</w:t>
      </w:r>
      <w:r w:rsidRPr="002F1C62">
        <w:rPr>
          <w:rFonts w:ascii="Times New Roman" w:hAnsi="Times New Roman"/>
          <w:sz w:val="24"/>
          <w:szCs w:val="24"/>
          <w:lang w:val="uk-UA" w:eastAsia="ru-RU"/>
        </w:rPr>
        <w:t xml:space="preserve">: свято Першого дзвоника; День захисника України; День партизанської слави; День миру; День пам’яті жертв голодоморів 1932-1933рр., акція «Запали свічку!»; День вчителя; День української писемності та мови; </w:t>
      </w:r>
      <w:r w:rsidR="00B5591F">
        <w:rPr>
          <w:rFonts w:ascii="Times New Roman" w:hAnsi="Times New Roman"/>
          <w:sz w:val="24"/>
          <w:szCs w:val="24"/>
          <w:lang w:val="uk-UA" w:eastAsia="ru-RU"/>
        </w:rPr>
        <w:t>Всесвітній День боротьби зі СНІД</w:t>
      </w:r>
      <w:r w:rsidRPr="002F1C62">
        <w:rPr>
          <w:rFonts w:ascii="Times New Roman" w:hAnsi="Times New Roman"/>
          <w:sz w:val="24"/>
          <w:szCs w:val="24"/>
          <w:lang w:val="uk-UA" w:eastAsia="ru-RU"/>
        </w:rPr>
        <w:t xml:space="preserve">ом; конкурс «Осінь золота»; «Козацькі розваги» до Дня збройних сил України; бібліотечні свята;  спортивне свято до Дня Українського козацтва;  заходи до дня визволення України від нацизму; тиждень правового виховання; заходи до Дня Святого Миколая; новорічні та різдвяні свята для учнів 1-11 класів, заходи до дня Соборності України, «Пам’ятай за Крути», до Дня св.. Валентина, до Дня рідної мови, </w:t>
      </w:r>
      <w:r w:rsidR="00287373">
        <w:rPr>
          <w:rFonts w:ascii="Times New Roman" w:hAnsi="Times New Roman"/>
          <w:sz w:val="24"/>
          <w:szCs w:val="24"/>
          <w:lang w:val="uk-UA" w:eastAsia="ru-RU"/>
        </w:rPr>
        <w:t xml:space="preserve">дистанційно були проведені </w:t>
      </w:r>
      <w:r w:rsidRPr="002F1C62">
        <w:rPr>
          <w:rFonts w:ascii="Times New Roman" w:hAnsi="Times New Roman"/>
          <w:sz w:val="24"/>
          <w:szCs w:val="24"/>
          <w:lang w:val="uk-UA" w:eastAsia="ru-RU"/>
        </w:rPr>
        <w:t>виховні години до Дня пам</w:t>
      </w:r>
      <w:r w:rsidRPr="00287373">
        <w:rPr>
          <w:rFonts w:ascii="Times New Roman" w:hAnsi="Times New Roman"/>
          <w:sz w:val="24"/>
          <w:szCs w:val="24"/>
          <w:lang w:val="uk-UA" w:eastAsia="ru-RU"/>
        </w:rPr>
        <w:t>’</w:t>
      </w:r>
      <w:r w:rsidRPr="002F1C62">
        <w:rPr>
          <w:rFonts w:ascii="Times New Roman" w:hAnsi="Times New Roman"/>
          <w:sz w:val="24"/>
          <w:szCs w:val="24"/>
          <w:lang w:val="uk-UA" w:eastAsia="ru-RU"/>
        </w:rPr>
        <w:t xml:space="preserve">яті Героїв Небесної Сотні, до 8 Березня «Всім жінкам присвячується», Шевченківський тиждень тощо;  місячник «Увага! Діти на дорозі!»; День знань з основ безпеки життєдіяльності; Олімпійський тиждень; Всеукраїнський </w:t>
      </w:r>
      <w:r w:rsidR="00287373">
        <w:rPr>
          <w:rFonts w:ascii="Times New Roman" w:hAnsi="Times New Roman"/>
          <w:sz w:val="24"/>
          <w:szCs w:val="24"/>
          <w:lang w:val="uk-UA" w:eastAsia="ru-RU"/>
        </w:rPr>
        <w:t>тиждень безпеки дорожнього руху</w:t>
      </w:r>
      <w:r w:rsidRPr="002F1C62">
        <w:rPr>
          <w:rFonts w:ascii="Times New Roman" w:hAnsi="Times New Roman"/>
          <w:sz w:val="24"/>
          <w:szCs w:val="24"/>
          <w:lang w:val="uk-UA" w:eastAsia="ru-RU"/>
        </w:rPr>
        <w:t>,  спортивне свято до Дня збройних сил України;  спортивний турнір з волейболу (вересень), змагання з футболу (жовтень), турнір з шашок  (жовтень), спортивно-благодійний захід  з баскетболу (</w:t>
      </w:r>
      <w:r w:rsidR="00287373">
        <w:rPr>
          <w:rFonts w:ascii="Times New Roman" w:hAnsi="Times New Roman"/>
          <w:sz w:val="24"/>
          <w:szCs w:val="24"/>
          <w:lang w:val="uk-UA" w:eastAsia="ru-RU"/>
        </w:rPr>
        <w:t xml:space="preserve">грудень), змагання з волейболу </w:t>
      </w:r>
      <w:r w:rsidRPr="002F1C62">
        <w:rPr>
          <w:rFonts w:ascii="Times New Roman" w:hAnsi="Times New Roman"/>
          <w:sz w:val="24"/>
          <w:szCs w:val="24"/>
          <w:lang w:val="uk-UA" w:eastAsia="ru-RU"/>
        </w:rPr>
        <w:t>тощо.</w:t>
      </w:r>
    </w:p>
    <w:p w:rsid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На належному рівні проводилася  </w:t>
      </w:r>
      <w:r w:rsidRPr="002F1C62">
        <w:rPr>
          <w:rFonts w:ascii="Times New Roman" w:hAnsi="Times New Roman"/>
          <w:b/>
          <w:sz w:val="24"/>
          <w:szCs w:val="24"/>
          <w:lang w:val="uk-UA" w:eastAsia="ru-RU"/>
        </w:rPr>
        <w:t>патріотична, </w:t>
      </w:r>
      <w:r w:rsidRPr="002F1C62">
        <w:rPr>
          <w:rFonts w:ascii="Times New Roman" w:hAnsi="Times New Roman"/>
          <w:b/>
          <w:bCs/>
          <w:sz w:val="24"/>
          <w:szCs w:val="24"/>
          <w:lang w:val="uk-UA" w:eastAsia="ru-RU"/>
        </w:rPr>
        <w:t>правовиховна робота</w:t>
      </w:r>
      <w:r w:rsidRPr="002F1C62">
        <w:rPr>
          <w:rFonts w:ascii="Times New Roman" w:hAnsi="Times New Roman"/>
          <w:bCs/>
          <w:sz w:val="24"/>
          <w:szCs w:val="24"/>
          <w:lang w:val="uk-UA" w:eastAsia="ru-RU"/>
        </w:rPr>
        <w:t xml:space="preserve"> та робота з протидії усім видам насильства.</w:t>
      </w:r>
      <w:r w:rsidRPr="002F1C62">
        <w:rPr>
          <w:rFonts w:ascii="Times New Roman" w:hAnsi="Times New Roman"/>
          <w:sz w:val="24"/>
          <w:szCs w:val="24"/>
          <w:lang w:val="uk-UA" w:eastAsia="ru-RU"/>
        </w:rPr>
        <w:t xml:space="preserve"> У школі заплановано і проведено: уроки </w:t>
      </w:r>
      <w:r w:rsidR="00DF2AF5">
        <w:rPr>
          <w:rFonts w:ascii="Times New Roman" w:hAnsi="Times New Roman"/>
          <w:sz w:val="24"/>
          <w:szCs w:val="24"/>
          <w:lang w:val="uk-UA" w:eastAsia="ru-RU"/>
        </w:rPr>
        <w:t xml:space="preserve">мужності; зустрічі з </w:t>
      </w:r>
      <w:r w:rsidRPr="002F1C62">
        <w:rPr>
          <w:rFonts w:ascii="Times New Roman" w:hAnsi="Times New Roman"/>
          <w:sz w:val="24"/>
          <w:szCs w:val="24"/>
          <w:lang w:val="uk-UA" w:eastAsia="ru-RU"/>
        </w:rPr>
        <w:t xml:space="preserve">воїнами АТО; акція «16 днів без насильства»; Всеукраїнський тиждень права; диспут «Як захистити себе від насильства в сім`ї». З метою формування </w:t>
      </w:r>
      <w:r w:rsidRPr="002F1C62">
        <w:rPr>
          <w:rFonts w:ascii="Times New Roman" w:hAnsi="Times New Roman"/>
          <w:b/>
          <w:sz w:val="24"/>
          <w:szCs w:val="24"/>
          <w:lang w:val="uk-UA" w:eastAsia="ru-RU"/>
        </w:rPr>
        <w:t>військово-патріотичного виховання</w:t>
      </w:r>
      <w:r w:rsidRPr="002F1C62">
        <w:rPr>
          <w:rFonts w:ascii="Times New Roman" w:hAnsi="Times New Roman"/>
          <w:sz w:val="24"/>
          <w:szCs w:val="24"/>
          <w:lang w:val="uk-UA" w:eastAsia="ru-RU"/>
        </w:rPr>
        <w:t xml:space="preserve"> в школі  налагоджена співпраця з військовим комісаріатом, проведено  фізкультурно-патріотичний фестиваль «Нащадки козацької слави», спортивне свято «Козацькі забави». </w:t>
      </w:r>
    </w:p>
    <w:p w:rsidR="007A0D72" w:rsidRPr="007A0D72" w:rsidRDefault="007A0D72" w:rsidP="007A0D72">
      <w:pPr>
        <w:pStyle w:val="afff0"/>
        <w:rPr>
          <w:sz w:val="24"/>
        </w:rPr>
      </w:pPr>
      <w:r>
        <w:rPr>
          <w:sz w:val="24"/>
        </w:rPr>
        <w:t xml:space="preserve">       </w:t>
      </w:r>
      <w:r w:rsidRPr="007A0D72">
        <w:rPr>
          <w:sz w:val="24"/>
        </w:rPr>
        <w:t xml:space="preserve">        В період дистанційного навчання проведено ряд  виховних заходів</w:t>
      </w:r>
      <w:r>
        <w:rPr>
          <w:sz w:val="24"/>
        </w:rPr>
        <w:t xml:space="preserve"> патріотичного спрямування</w:t>
      </w:r>
      <w:r w:rsidRPr="007A0D72">
        <w:rPr>
          <w:sz w:val="24"/>
        </w:rPr>
        <w:t xml:space="preserve">, а саме: </w:t>
      </w:r>
      <w:r>
        <w:rPr>
          <w:sz w:val="24"/>
        </w:rPr>
        <w:t>виготовлення брошур для учнів «Воєнний стан – що треба знати»,</w:t>
      </w:r>
    </w:p>
    <w:p w:rsidR="007A0D72" w:rsidRPr="007A0D72" w:rsidRDefault="007A0D72" w:rsidP="002F1C62">
      <w:pPr>
        <w:spacing w:after="0" w:line="240" w:lineRule="atLeast"/>
        <w:jc w:val="both"/>
        <w:rPr>
          <w:rFonts w:ascii="Times New Roman" w:hAnsi="Times New Roman"/>
          <w:sz w:val="24"/>
          <w:szCs w:val="24"/>
          <w:lang w:val="uk-UA" w:eastAsia="ru-RU"/>
        </w:rPr>
      </w:pPr>
      <w:r>
        <w:rPr>
          <w:rFonts w:ascii="Times New Roman" w:hAnsi="Times New Roman"/>
          <w:sz w:val="24"/>
        </w:rPr>
        <w:t>а</w:t>
      </w:r>
      <w:r w:rsidRPr="007A0D72">
        <w:rPr>
          <w:rFonts w:ascii="Times New Roman" w:hAnsi="Times New Roman"/>
          <w:sz w:val="24"/>
        </w:rPr>
        <w:t>кція «Листи на передову». Урок «Волонтерство та його користь». Конкурс малюнків «Україна – країна МИРУ»</w:t>
      </w:r>
      <w:r>
        <w:rPr>
          <w:rFonts w:ascii="Times New Roman" w:hAnsi="Times New Roman"/>
          <w:sz w:val="24"/>
          <w:lang w:val="uk-UA"/>
        </w:rPr>
        <w:t xml:space="preserve">, </w:t>
      </w:r>
      <w:r>
        <w:rPr>
          <w:rFonts w:ascii="Times New Roman" w:hAnsi="Times New Roman"/>
          <w:sz w:val="24"/>
        </w:rPr>
        <w:t>виготовлення відео</w:t>
      </w:r>
      <w:r w:rsidRPr="007A0D72">
        <w:rPr>
          <w:rFonts w:ascii="Times New Roman" w:hAnsi="Times New Roman"/>
          <w:sz w:val="24"/>
        </w:rPr>
        <w:t>подяки солдатам ЗСУ</w:t>
      </w:r>
      <w:r w:rsidRPr="007A0D72">
        <w:rPr>
          <w:rFonts w:ascii="Times New Roman" w:hAnsi="Times New Roman"/>
          <w:sz w:val="24"/>
          <w:lang w:val="uk-UA"/>
        </w:rPr>
        <w:t xml:space="preserve">, </w:t>
      </w:r>
      <w:r>
        <w:rPr>
          <w:rFonts w:ascii="Times New Roman" w:hAnsi="Times New Roman"/>
          <w:sz w:val="24"/>
        </w:rPr>
        <w:t>в</w:t>
      </w:r>
      <w:r w:rsidRPr="007A0D72">
        <w:rPr>
          <w:rFonts w:ascii="Times New Roman" w:hAnsi="Times New Roman"/>
          <w:sz w:val="24"/>
        </w:rPr>
        <w:t xml:space="preserve">ідео – челендж «Малюю МИР», онлайн гра «Ми - українці», акція «Підтримай листом захисника», онлайн </w:t>
      </w:r>
      <w:r w:rsidRPr="007A0D72">
        <w:rPr>
          <w:rFonts w:ascii="Times New Roman" w:hAnsi="Times New Roman"/>
          <w:sz w:val="24"/>
          <w:lang w:val="uk-UA"/>
        </w:rPr>
        <w:t>і</w:t>
      </w:r>
      <w:r w:rsidRPr="007A0D72">
        <w:rPr>
          <w:rFonts w:ascii="Times New Roman" w:hAnsi="Times New Roman"/>
          <w:sz w:val="24"/>
        </w:rPr>
        <w:t xml:space="preserve">гри «Я волонтер», </w:t>
      </w:r>
      <w:r w:rsidRPr="007A0D72">
        <w:rPr>
          <w:rFonts w:ascii="Times New Roman" w:hAnsi="Times New Roman"/>
          <w:sz w:val="24"/>
          <w:lang w:val="uk-UA"/>
        </w:rPr>
        <w:t xml:space="preserve">«Герої України», «Вишиванка – символ єдності», </w:t>
      </w:r>
      <w:r>
        <w:rPr>
          <w:rFonts w:ascii="Times New Roman" w:hAnsi="Times New Roman"/>
          <w:sz w:val="24"/>
        </w:rPr>
        <w:t>відео</w:t>
      </w:r>
      <w:r w:rsidRPr="007A0D72">
        <w:rPr>
          <w:rFonts w:ascii="Times New Roman" w:hAnsi="Times New Roman"/>
          <w:sz w:val="24"/>
        </w:rPr>
        <w:t>челендж «День вишиванки – день родоводу»,</w:t>
      </w:r>
      <w:r>
        <w:rPr>
          <w:rFonts w:ascii="Times New Roman" w:hAnsi="Times New Roman"/>
          <w:sz w:val="24"/>
        </w:rPr>
        <w:t xml:space="preserve"> о</w:t>
      </w:r>
      <w:r w:rsidRPr="007A0D72">
        <w:rPr>
          <w:rFonts w:ascii="Times New Roman" w:hAnsi="Times New Roman"/>
          <w:sz w:val="24"/>
        </w:rPr>
        <w:t>нлайн конкурс юних дизайнерів «Вишита сорочка – стиль ХХІ століття»</w:t>
      </w:r>
      <w:r>
        <w:rPr>
          <w:rFonts w:ascii="Times New Roman" w:hAnsi="Times New Roman"/>
          <w:sz w:val="24"/>
          <w:lang w:val="uk-UA"/>
        </w:rPr>
        <w:t>.</w:t>
      </w:r>
    </w:p>
    <w:p w:rsid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color w:val="FF0000"/>
          <w:sz w:val="24"/>
          <w:szCs w:val="24"/>
          <w:lang w:val="uk-UA" w:eastAsia="ru-RU"/>
        </w:rPr>
        <w:t xml:space="preserve">        </w:t>
      </w:r>
      <w:r w:rsidRPr="002F1C62">
        <w:rPr>
          <w:rFonts w:ascii="Times New Roman" w:hAnsi="Times New Roman"/>
          <w:sz w:val="24"/>
          <w:szCs w:val="24"/>
          <w:lang w:val="uk-UA" w:eastAsia="ru-RU"/>
        </w:rPr>
        <w:t xml:space="preserve">В рамках Всеукраїнського тижня </w:t>
      </w:r>
      <w:r w:rsidRPr="002F1C62">
        <w:rPr>
          <w:rFonts w:ascii="Times New Roman" w:hAnsi="Times New Roman"/>
          <w:b/>
          <w:sz w:val="24"/>
          <w:szCs w:val="24"/>
          <w:lang w:val="uk-UA" w:eastAsia="ru-RU"/>
        </w:rPr>
        <w:t>правового виховання</w:t>
      </w:r>
      <w:r w:rsidRPr="002F1C62">
        <w:rPr>
          <w:rFonts w:ascii="Times New Roman" w:hAnsi="Times New Roman"/>
          <w:sz w:val="24"/>
          <w:szCs w:val="24"/>
          <w:lang w:val="uk-UA" w:eastAsia="ru-RU"/>
        </w:rPr>
        <w:t xml:space="preserve"> дітей та учнівської молоді класні керівники разом з вчителями історії та права провели: Всеукраїнський урок в 1-11 класах на тему «Права людини» з нагоди проголошення Загальної декларації прав людини, урок-презентація власних проектів «Права і свободи людини та гр</w:t>
      </w:r>
      <w:r w:rsidR="00B5591F">
        <w:rPr>
          <w:rFonts w:ascii="Times New Roman" w:hAnsi="Times New Roman"/>
          <w:sz w:val="24"/>
          <w:szCs w:val="24"/>
          <w:lang w:val="uk-UA" w:eastAsia="ru-RU"/>
        </w:rPr>
        <w:t>омадянина»</w:t>
      </w:r>
      <w:r w:rsidRPr="002F1C62">
        <w:rPr>
          <w:rFonts w:ascii="Times New Roman" w:hAnsi="Times New Roman"/>
          <w:sz w:val="24"/>
          <w:szCs w:val="24"/>
          <w:lang w:val="uk-UA" w:eastAsia="ru-RU"/>
        </w:rPr>
        <w:t>, просвітницька вікторина «Права дит</w:t>
      </w:r>
      <w:r w:rsidR="00B5591F">
        <w:rPr>
          <w:rFonts w:ascii="Times New Roman" w:hAnsi="Times New Roman"/>
          <w:sz w:val="24"/>
          <w:szCs w:val="24"/>
          <w:lang w:val="uk-UA" w:eastAsia="ru-RU"/>
        </w:rPr>
        <w:t>ини на здоров’я»</w:t>
      </w:r>
      <w:r w:rsidRPr="002F1C62">
        <w:rPr>
          <w:rFonts w:ascii="Times New Roman" w:hAnsi="Times New Roman"/>
          <w:sz w:val="24"/>
          <w:szCs w:val="24"/>
          <w:lang w:val="uk-UA" w:eastAsia="ru-RU"/>
        </w:rPr>
        <w:t>, диспут «Кримінальний кодекс. Правопорушення і підл</w:t>
      </w:r>
      <w:r w:rsidR="00B5591F">
        <w:rPr>
          <w:rFonts w:ascii="Times New Roman" w:hAnsi="Times New Roman"/>
          <w:sz w:val="24"/>
          <w:szCs w:val="24"/>
          <w:lang w:val="uk-UA" w:eastAsia="ru-RU"/>
        </w:rPr>
        <w:t>іток» (9-10 кл.)</w:t>
      </w:r>
      <w:r w:rsidRPr="002F1C62">
        <w:rPr>
          <w:rFonts w:ascii="Times New Roman" w:hAnsi="Times New Roman"/>
          <w:sz w:val="24"/>
          <w:szCs w:val="24"/>
          <w:lang w:val="uk-UA" w:eastAsia="ru-RU"/>
        </w:rPr>
        <w:t>, конкурс малюнків на тему «Права ди</w:t>
      </w:r>
      <w:r w:rsidR="00B5591F">
        <w:rPr>
          <w:rFonts w:ascii="Times New Roman" w:hAnsi="Times New Roman"/>
          <w:sz w:val="24"/>
          <w:szCs w:val="24"/>
          <w:lang w:val="uk-UA" w:eastAsia="ru-RU"/>
        </w:rPr>
        <w:t>тини»</w:t>
      </w:r>
      <w:r w:rsidRPr="002F1C62">
        <w:rPr>
          <w:rFonts w:ascii="Times New Roman" w:hAnsi="Times New Roman"/>
          <w:sz w:val="24"/>
          <w:szCs w:val="24"/>
          <w:lang w:val="uk-UA" w:eastAsia="ru-RU"/>
        </w:rPr>
        <w:t xml:space="preserve">, конференція «Права людини: історія і сучасність» </w:t>
      </w:r>
      <w:r w:rsidR="00B5591F">
        <w:rPr>
          <w:rFonts w:ascii="Times New Roman" w:hAnsi="Times New Roman"/>
          <w:sz w:val="24"/>
          <w:szCs w:val="24"/>
          <w:lang w:val="uk-UA" w:eastAsia="ru-RU"/>
        </w:rPr>
        <w:t>конкурсна програма для учнів 7-го класу</w:t>
      </w:r>
      <w:r w:rsidRPr="002F1C62">
        <w:rPr>
          <w:rFonts w:ascii="Times New Roman" w:hAnsi="Times New Roman"/>
          <w:sz w:val="24"/>
          <w:szCs w:val="24"/>
          <w:lang w:val="uk-UA" w:eastAsia="ru-RU"/>
        </w:rPr>
        <w:t xml:space="preserve"> «Права та об</w:t>
      </w:r>
      <w:r w:rsidR="00B5591F">
        <w:rPr>
          <w:rFonts w:ascii="Times New Roman" w:hAnsi="Times New Roman"/>
          <w:sz w:val="24"/>
          <w:szCs w:val="24"/>
          <w:lang w:val="uk-UA" w:eastAsia="ru-RU"/>
        </w:rPr>
        <w:t>ов’язки дитини»</w:t>
      </w:r>
      <w:r w:rsidRPr="002F1C62">
        <w:rPr>
          <w:rFonts w:ascii="Times New Roman" w:hAnsi="Times New Roman"/>
          <w:sz w:val="24"/>
          <w:szCs w:val="24"/>
          <w:lang w:val="uk-UA" w:eastAsia="ru-RU"/>
        </w:rPr>
        <w:t xml:space="preserve">, просвітницька гра для учнів початкової школи «Мандри в казку Права», виховний захід для учнів 3-4 класів «Юні мовознавці»: «Слово лікує, слово ранить. Вірус лихослів’я і </w:t>
      </w:r>
      <w:r w:rsidR="00B5591F">
        <w:rPr>
          <w:rFonts w:ascii="Times New Roman" w:hAnsi="Times New Roman"/>
          <w:sz w:val="24"/>
          <w:szCs w:val="24"/>
          <w:lang w:val="uk-UA" w:eastAsia="ru-RU"/>
        </w:rPr>
        <w:t>як з ним боротися?»</w:t>
      </w:r>
      <w:r w:rsidRPr="002F1C62">
        <w:rPr>
          <w:rFonts w:ascii="Times New Roman" w:hAnsi="Times New Roman"/>
          <w:sz w:val="24"/>
          <w:szCs w:val="24"/>
          <w:lang w:val="uk-UA" w:eastAsia="ru-RU"/>
        </w:rPr>
        <w:t>, п’ятихвилинка «Чи знаєш ти свої права? Чи виконуєш ти свої обов’язки?».</w:t>
      </w:r>
    </w:p>
    <w:p w:rsidR="007A0D72" w:rsidRPr="007A0D72" w:rsidRDefault="007A0D72" w:rsidP="002F1C62">
      <w:pPr>
        <w:spacing w:after="0" w:line="240" w:lineRule="atLeast"/>
        <w:jc w:val="both"/>
        <w:rPr>
          <w:rFonts w:ascii="Times New Roman" w:hAnsi="Times New Roman"/>
          <w:sz w:val="24"/>
          <w:szCs w:val="24"/>
          <w:lang w:val="uk-UA" w:eastAsia="ru-RU"/>
        </w:rPr>
      </w:pPr>
      <w:r w:rsidRPr="007A0D72">
        <w:rPr>
          <w:rFonts w:ascii="Times New Roman" w:hAnsi="Times New Roman"/>
          <w:sz w:val="24"/>
          <w:lang w:val="uk-UA"/>
        </w:rPr>
        <w:t xml:space="preserve">     Одним із основних питань, що є нагальним сьогодні - проблема щодо запобіганню булінгу серед  учнів учнівської молоді </w:t>
      </w:r>
      <w:r>
        <w:rPr>
          <w:rFonts w:ascii="Times New Roman" w:hAnsi="Times New Roman"/>
          <w:sz w:val="24"/>
          <w:lang w:val="uk-UA"/>
        </w:rPr>
        <w:t xml:space="preserve">в закладах освіти. На </w:t>
      </w:r>
      <w:r w:rsidRPr="007A0D72">
        <w:rPr>
          <w:rFonts w:ascii="Times New Roman" w:hAnsi="Times New Roman"/>
          <w:sz w:val="24"/>
          <w:lang w:val="uk-UA"/>
        </w:rPr>
        <w:t xml:space="preserve"> нарадах </w:t>
      </w:r>
      <w:r>
        <w:rPr>
          <w:rFonts w:ascii="Times New Roman" w:hAnsi="Times New Roman"/>
          <w:sz w:val="24"/>
          <w:lang w:val="uk-UA"/>
        </w:rPr>
        <w:t xml:space="preserve">при директорові </w:t>
      </w:r>
      <w:r w:rsidRPr="007A0D72">
        <w:rPr>
          <w:rFonts w:ascii="Times New Roman" w:hAnsi="Times New Roman"/>
          <w:sz w:val="24"/>
          <w:lang w:val="uk-UA"/>
        </w:rPr>
        <w:t xml:space="preserve">розглянуто ряд законодавчих актів, що підсилюють виконання цієї проблеми та проведено педагогічну раду з теми : </w:t>
      </w:r>
      <w:r w:rsidRPr="007A0D72">
        <w:rPr>
          <w:rFonts w:ascii="Times New Roman" w:hAnsi="Times New Roman"/>
          <w:bCs/>
          <w:sz w:val="24"/>
          <w:lang w:val="uk-UA"/>
        </w:rPr>
        <w:t>"Булінг в школі: принципи і практики запобігання цькування в освітньому середовищі</w:t>
      </w:r>
      <w:r w:rsidRPr="007A0D72">
        <w:rPr>
          <w:bCs/>
          <w:sz w:val="24"/>
          <w:lang w:val="uk-UA"/>
        </w:rPr>
        <w:t>"</w:t>
      </w:r>
    </w:p>
    <w:p w:rsidR="002F1C62" w:rsidRPr="00B5591F" w:rsidRDefault="002F1C62" w:rsidP="00B5591F">
      <w:pPr>
        <w:spacing w:after="0" w:line="240" w:lineRule="auto"/>
        <w:jc w:val="both"/>
        <w:rPr>
          <w:rFonts w:ascii="Times New Roman" w:eastAsia="Times New Roman" w:hAnsi="Times New Roman"/>
          <w:sz w:val="24"/>
          <w:szCs w:val="24"/>
          <w:lang w:val="uk-UA" w:eastAsia="ru-RU"/>
        </w:rPr>
      </w:pPr>
      <w:r w:rsidRPr="002F1C62">
        <w:rPr>
          <w:rFonts w:ascii="Times New Roman" w:hAnsi="Times New Roman"/>
          <w:color w:val="FF0000"/>
          <w:sz w:val="24"/>
          <w:szCs w:val="24"/>
          <w:lang w:val="uk-UA" w:eastAsia="ru-RU"/>
        </w:rPr>
        <w:lastRenderedPageBreak/>
        <w:t xml:space="preserve">         </w:t>
      </w:r>
      <w:r w:rsidRPr="002F1C62">
        <w:rPr>
          <w:rFonts w:ascii="Times New Roman" w:eastAsia="Times New Roman" w:hAnsi="Times New Roman"/>
          <w:sz w:val="24"/>
          <w:szCs w:val="24"/>
          <w:lang w:val="uk-UA" w:eastAsia="ru-RU"/>
        </w:rPr>
        <w:t>Була проведена батьківська конференція з порядком денним: «</w:t>
      </w:r>
      <w:r w:rsidR="00DF2AF5">
        <w:rPr>
          <w:rFonts w:ascii="Times New Roman" w:eastAsia="Times New Roman" w:hAnsi="Times New Roman"/>
          <w:sz w:val="24"/>
          <w:szCs w:val="24"/>
          <w:lang w:val="uk-UA" w:eastAsia="ru-RU"/>
        </w:rPr>
        <w:t>Про підсумки роботи школи у 2021/2022</w:t>
      </w:r>
      <w:r w:rsidRPr="002F1C62">
        <w:rPr>
          <w:rFonts w:ascii="Times New Roman" w:eastAsia="Times New Roman" w:hAnsi="Times New Roman"/>
          <w:sz w:val="24"/>
          <w:szCs w:val="24"/>
          <w:lang w:val="uk-UA" w:eastAsia="ru-RU"/>
        </w:rPr>
        <w:t xml:space="preserve"> навчальному році та пріоритетні задачі, що стоять перед школою та ба</w:t>
      </w:r>
      <w:r w:rsidR="00DF2AF5">
        <w:rPr>
          <w:rFonts w:ascii="Times New Roman" w:eastAsia="Times New Roman" w:hAnsi="Times New Roman"/>
          <w:sz w:val="24"/>
          <w:szCs w:val="24"/>
          <w:lang w:val="uk-UA" w:eastAsia="ru-RU"/>
        </w:rPr>
        <w:t>тьківською громадськістю на 2022/2023</w:t>
      </w:r>
      <w:r w:rsidR="00B5591F">
        <w:rPr>
          <w:rFonts w:ascii="Times New Roman" w:eastAsia="Times New Roman" w:hAnsi="Times New Roman"/>
          <w:sz w:val="24"/>
          <w:szCs w:val="24"/>
          <w:lang w:val="uk-UA" w:eastAsia="ru-RU"/>
        </w:rPr>
        <w:t xml:space="preserve"> навчальний рік»</w:t>
      </w:r>
      <w:r w:rsidRPr="002F1C62">
        <w:rPr>
          <w:rFonts w:ascii="Times New Roman" w:eastAsia="Times New Roman" w:hAnsi="Times New Roman"/>
          <w:sz w:val="24"/>
          <w:szCs w:val="24"/>
          <w:lang w:val="uk-UA" w:eastAsia="ru-RU"/>
        </w:rPr>
        <w:t>; «Профілактика булінгу у шкільному середови</w:t>
      </w:r>
      <w:r w:rsidR="00B5591F">
        <w:rPr>
          <w:rFonts w:ascii="Times New Roman" w:eastAsia="Times New Roman" w:hAnsi="Times New Roman"/>
          <w:sz w:val="24"/>
          <w:szCs w:val="24"/>
          <w:lang w:val="uk-UA" w:eastAsia="ru-RU"/>
        </w:rPr>
        <w:t>щі»</w:t>
      </w:r>
      <w:r w:rsidRPr="002F1C62">
        <w:rPr>
          <w:rFonts w:ascii="Times New Roman" w:eastAsia="Times New Roman" w:hAnsi="Times New Roman"/>
          <w:sz w:val="24"/>
          <w:szCs w:val="24"/>
          <w:lang w:val="uk-UA" w:eastAsia="ru-RU"/>
        </w:rPr>
        <w:t>.</w:t>
      </w:r>
      <w:r w:rsidRPr="002F1C62">
        <w:rPr>
          <w:rFonts w:ascii="Times New Roman" w:hAnsi="Times New Roman"/>
          <w:sz w:val="24"/>
          <w:szCs w:val="24"/>
          <w:lang w:val="uk-UA" w:eastAsia="ru-RU"/>
        </w:rPr>
        <w:t xml:space="preserve">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З метою </w:t>
      </w:r>
      <w:r w:rsidRPr="002F1C62">
        <w:rPr>
          <w:rFonts w:ascii="Times New Roman" w:hAnsi="Times New Roman"/>
          <w:b/>
          <w:sz w:val="24"/>
          <w:szCs w:val="24"/>
          <w:lang w:val="uk-UA" w:eastAsia="ru-RU"/>
        </w:rPr>
        <w:t>формування здорового способу життя</w:t>
      </w:r>
      <w:r w:rsidRPr="002F1C62">
        <w:rPr>
          <w:rFonts w:ascii="Times New Roman" w:hAnsi="Times New Roman"/>
          <w:sz w:val="24"/>
          <w:szCs w:val="24"/>
          <w:lang w:val="uk-UA" w:eastAsia="ru-RU"/>
        </w:rPr>
        <w:t xml:space="preserve">, забезпечення повноцінного розвитку дітей  організована робота з попередження дитячого травматизму, створено комісію з розслідування нещасних випадків, ведеться «Журнал реєстрації нещасних випадків, що трапились з учнями школи». </w:t>
      </w:r>
    </w:p>
    <w:p w:rsidR="002F1C62" w:rsidRPr="00B55D69" w:rsidRDefault="002F1C62" w:rsidP="00B5591F">
      <w:pPr>
        <w:spacing w:after="0" w:line="240" w:lineRule="atLeast"/>
        <w:jc w:val="both"/>
        <w:rPr>
          <w:rFonts w:ascii="Times New Roman" w:hAnsi="Times New Roman"/>
          <w:sz w:val="24"/>
          <w:szCs w:val="24"/>
          <w:lang w:eastAsia="ru-RU"/>
        </w:rPr>
      </w:pPr>
      <w:r w:rsidRPr="002F1C62">
        <w:rPr>
          <w:rFonts w:ascii="Times New Roman" w:hAnsi="Times New Roman"/>
          <w:sz w:val="24"/>
          <w:szCs w:val="24"/>
          <w:lang w:val="uk-UA" w:eastAsia="ru-RU"/>
        </w:rPr>
        <w:t xml:space="preserve">     Аналіз роботи з попередження дитячого травматизму проводиться два рази на рік .  З метою збереження життя та здоров’я учнів учителями-предметниками проводяться інструктажі з техніки безпеки під час проведення лабораторних та практичних робіт, записи про які відмічаються у спеціальних та класних журналах. Особлива увага збереження життя та здоров’я дітей приділяється на уроках фізкультури.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Педагогічний колектив школи ознайомлений з результатами обстежень учнів, стан здоров’я кожної дитини враховується під час навантаження на уроках та в позаурочний час.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w:t>
      </w:r>
      <w:r w:rsidR="00B5591F">
        <w:rPr>
          <w:rFonts w:ascii="Times New Roman" w:hAnsi="Times New Roman"/>
          <w:sz w:val="24"/>
          <w:szCs w:val="24"/>
          <w:lang w:val="uk-UA" w:eastAsia="ru-RU"/>
        </w:rPr>
        <w:t>Дирекцією школи, медпрацівником</w:t>
      </w:r>
      <w:r w:rsidRPr="002F1C62">
        <w:rPr>
          <w:rFonts w:ascii="Times New Roman" w:hAnsi="Times New Roman"/>
          <w:sz w:val="24"/>
          <w:szCs w:val="24"/>
          <w:lang w:val="uk-UA" w:eastAsia="ru-RU"/>
        </w:rPr>
        <w:t xml:space="preserve"> здійснюється систематичний контроль за дотриманням санітарно-гігієнічних вимог навчально-виховного процесу, видано відповідні накази по школі.  У рамках  тижня здоров’я проведено виховні години на тему: «Молодь за здоровий спосіб життя», «Здоров’я – запорука добробуту й щасливого життя», «Скільки коштує здоров’я», «Бережіть здоров’я з молоду», «Паління шкідлива і небезпечна звичка», «Наркотичні речовини, небезпека їх вживання», «Спорт у нашому житті», «Грип та його профілактика», «Здорове харчування. Режим дня», «Основні питання вакцинації».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На виконання методичних рекомендацій Міністерства освіти та науки України  у школі проведений Тиждень безпеки дорожнього руху. Класними керівниками були проведені бесіди з правил дорожнього руху; батьківський лекторій «Навчання дітей правилам дорожнього руху»; конкурс малюнків «Дорожня азбука», бібліотечна виставка «Правила дорожнього руху. Обережно, діти на дорозі!», спортивні змагання «Правила дорожнього руху – гідні поваги»; оформлено куточок безпеки дорожнього руху; конкурс на кращий твір з теми «Безпечна дорога».  Відповідно до плану роботи шкільного наркопоста за участю лікаря-нарколога проводяться лекції щодо запобігання поширенню алкоголізму, наркоманії, тютюнопаління, ВІЛ-інфекції, СНІДу.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У вересні був проведений Всеукраїнський олімпійський  тиждень «Олімпійський р</w:t>
      </w:r>
      <w:r w:rsidR="00B5591F">
        <w:rPr>
          <w:rFonts w:ascii="Times New Roman" w:hAnsi="Times New Roman"/>
          <w:sz w:val="24"/>
          <w:szCs w:val="24"/>
          <w:lang w:val="uk-UA" w:eastAsia="ru-RU"/>
        </w:rPr>
        <w:t>ух – зміцнення народів світу» (1</w:t>
      </w:r>
      <w:r w:rsidRPr="002F1C62">
        <w:rPr>
          <w:rFonts w:ascii="Times New Roman" w:hAnsi="Times New Roman"/>
          <w:sz w:val="24"/>
          <w:szCs w:val="24"/>
          <w:lang w:val="uk-UA" w:eastAsia="ru-RU"/>
        </w:rPr>
        <w:t xml:space="preserve">-11 класи).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З метою формування екологічної культури учнів створено систему </w:t>
      </w:r>
      <w:r w:rsidRPr="002F1C62">
        <w:rPr>
          <w:rFonts w:ascii="Times New Roman" w:hAnsi="Times New Roman"/>
          <w:b/>
          <w:sz w:val="24"/>
          <w:szCs w:val="24"/>
          <w:lang w:val="uk-UA" w:eastAsia="ru-RU"/>
        </w:rPr>
        <w:t>екологічної освіти та виховання</w:t>
      </w:r>
      <w:r w:rsidRPr="002F1C62">
        <w:rPr>
          <w:rFonts w:ascii="Times New Roman" w:hAnsi="Times New Roman"/>
          <w:sz w:val="24"/>
          <w:szCs w:val="24"/>
          <w:lang w:val="uk-UA" w:eastAsia="ru-RU"/>
        </w:rPr>
        <w:t>. На базі  школи  проводяться різноманітні дидактичні ігри, екскурсії, організовано різні форми роботи із використанням спеціальних карток, малюнків, таблиць, книжок екологічного змісту. У школі учні набувають екологічних знань у процесі вивчення природознавства, біології, географії, хімії, фізики та інших дисциплін, а також у різних формах позакласної роботи, суспільно-корисної праці з охорони природи свого краю: упорядкування пришкільної території, догляд за зеленими насадженнями</w:t>
      </w:r>
      <w:r w:rsidR="00B5591F">
        <w:rPr>
          <w:rFonts w:ascii="Times New Roman" w:hAnsi="Times New Roman"/>
          <w:sz w:val="24"/>
          <w:szCs w:val="24"/>
          <w:lang w:val="uk-UA" w:eastAsia="ru-RU"/>
        </w:rPr>
        <w:t>.</w:t>
      </w:r>
      <w:r w:rsidRPr="002F1C62">
        <w:rPr>
          <w:rFonts w:ascii="Times New Roman" w:hAnsi="Times New Roman"/>
          <w:sz w:val="24"/>
          <w:szCs w:val="24"/>
          <w:lang w:val="uk-UA" w:eastAsia="ru-RU"/>
        </w:rPr>
        <w:t xml:space="preserve">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З метою формування знань і вмінь дослідницького характеру, спрямованого на розвиток інтелекту, творчої та ділової активності, життєвої позиції з питань екологічного виховання на базі школи проводяться конкурси екологічного спрямування.  У школі під час проведення тижнів екології, Дня рослин, Дня тварин, Дня охорони навколишнього середовища були проведені бесіди та виховні години: «Де праця, там і розквіт», «Брати наші менші», «Чарівне моє довкілля», «Природа і ми», «Дива природи», «Знай, люби, бережи», «Сторінками Червоної книги України», «Охорона природи», «Альтернативна енергетика»; Освітньо–екологічний процес супроводжується і проведенням ряду акцій, зокрема: «Листопадовому привиду – ні!», «Чисте повітря», «Чиста Україна – чиста Земля», «Зелений паросток майбутнього», «День Землі», «День довкілля», «Чисті легені-крок до здоров´я», «Чисті береги».  Щороку  проходить екологічна ак</w:t>
      </w:r>
      <w:r w:rsidR="00B5591F">
        <w:rPr>
          <w:rFonts w:ascii="Times New Roman" w:hAnsi="Times New Roman"/>
          <w:sz w:val="24"/>
          <w:szCs w:val="24"/>
          <w:lang w:val="uk-UA" w:eastAsia="ru-RU"/>
        </w:rPr>
        <w:t>ція «Годівничка»</w:t>
      </w:r>
      <w:r w:rsidRPr="002F1C62">
        <w:rPr>
          <w:rFonts w:ascii="Times New Roman" w:hAnsi="Times New Roman"/>
          <w:sz w:val="24"/>
          <w:szCs w:val="24"/>
          <w:lang w:val="uk-UA" w:eastAsia="ru-RU"/>
        </w:rPr>
        <w:t xml:space="preserve">;  класні керівники постійно проводять виховні бесіди щодо збереження природи, власного здоров’я, тощо; </w:t>
      </w:r>
      <w:r w:rsidRPr="002F1C62">
        <w:rPr>
          <w:rFonts w:ascii="Times New Roman" w:hAnsi="Times New Roman"/>
          <w:sz w:val="24"/>
          <w:szCs w:val="24"/>
          <w:lang w:val="uk-UA" w:eastAsia="ru-RU"/>
        </w:rPr>
        <w:lastRenderedPageBreak/>
        <w:t>«Віддаю свій гол</w:t>
      </w:r>
      <w:r w:rsidR="00A473FB">
        <w:rPr>
          <w:rFonts w:ascii="Times New Roman" w:hAnsi="Times New Roman"/>
          <w:sz w:val="24"/>
          <w:szCs w:val="24"/>
          <w:lang w:val="uk-UA" w:eastAsia="ru-RU"/>
        </w:rPr>
        <w:t>ос на захист природи»</w:t>
      </w:r>
      <w:r w:rsidRPr="002F1C62">
        <w:rPr>
          <w:rFonts w:ascii="Times New Roman" w:hAnsi="Times New Roman"/>
          <w:sz w:val="24"/>
          <w:szCs w:val="24"/>
          <w:lang w:val="uk-UA" w:eastAsia="ru-RU"/>
        </w:rPr>
        <w:t>, конкурс мал</w:t>
      </w:r>
      <w:r w:rsidR="00A473FB">
        <w:rPr>
          <w:rFonts w:ascii="Times New Roman" w:hAnsi="Times New Roman"/>
          <w:sz w:val="24"/>
          <w:szCs w:val="24"/>
          <w:lang w:val="uk-UA" w:eastAsia="ru-RU"/>
        </w:rPr>
        <w:t>юнків «Природа і ми»</w:t>
      </w:r>
      <w:r w:rsidRPr="002F1C62">
        <w:rPr>
          <w:rFonts w:ascii="Times New Roman" w:hAnsi="Times New Roman"/>
          <w:sz w:val="24"/>
          <w:szCs w:val="24"/>
          <w:lang w:val="uk-UA" w:eastAsia="ru-RU"/>
        </w:rPr>
        <w:t xml:space="preserve">, </w:t>
      </w:r>
      <w:r w:rsidR="00A473FB">
        <w:rPr>
          <w:rFonts w:ascii="Times New Roman" w:hAnsi="Times New Roman"/>
          <w:sz w:val="24"/>
          <w:szCs w:val="24"/>
          <w:lang w:val="uk-UA" w:eastAsia="ru-RU"/>
        </w:rPr>
        <w:t>«Екологічні знаки»</w:t>
      </w:r>
      <w:r w:rsidRPr="002F1C62">
        <w:rPr>
          <w:rFonts w:ascii="Times New Roman" w:hAnsi="Times New Roman"/>
          <w:sz w:val="24"/>
          <w:szCs w:val="24"/>
          <w:lang w:val="uk-UA" w:eastAsia="ru-RU"/>
        </w:rPr>
        <w:t xml:space="preserve">, конкурс виробів з побутових відходів, конкурс творів на екологічну тематику.  У школі під час проведення Дня Землі, Дня охорони навколишнього середовища були проведені різноманітні заходи: засідання у форматі круглого столу «Збережемо природу разом», бесіда «Матінка-Земля», виставка учнівських робіт з екологічних питань, захист дослідницьких проектів «Енергозбереження – вимога часу», «Зміни клімату: причини та наслідки», бібліотечні години «Клімат змінюється! Час діяти разом!»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color w:val="FF0000"/>
          <w:sz w:val="24"/>
          <w:szCs w:val="24"/>
          <w:lang w:val="uk-UA" w:eastAsia="ru-RU"/>
        </w:rPr>
        <w:t xml:space="preserve">         </w:t>
      </w:r>
      <w:r w:rsidRPr="002F1C62">
        <w:rPr>
          <w:rFonts w:ascii="Times New Roman" w:hAnsi="Times New Roman"/>
          <w:sz w:val="24"/>
          <w:szCs w:val="24"/>
          <w:lang w:val="uk-UA" w:eastAsia="ru-RU"/>
        </w:rPr>
        <w:t xml:space="preserve">Щоденно контролювався </w:t>
      </w:r>
      <w:r w:rsidRPr="002F1C62">
        <w:rPr>
          <w:rFonts w:ascii="Times New Roman" w:hAnsi="Times New Roman"/>
          <w:b/>
          <w:sz w:val="24"/>
          <w:szCs w:val="24"/>
          <w:lang w:val="uk-UA" w:eastAsia="ru-RU"/>
        </w:rPr>
        <w:t>стан відвідування учнями занять</w:t>
      </w:r>
      <w:r w:rsidRPr="002F1C62">
        <w:rPr>
          <w:rFonts w:ascii="Times New Roman" w:hAnsi="Times New Roman"/>
          <w:sz w:val="24"/>
          <w:szCs w:val="24"/>
          <w:lang w:val="uk-UA" w:eastAsia="ru-RU"/>
        </w:rPr>
        <w:t>, щомісяця проводилися рейди з профілактики правопорушень та злочинності серед учнів: „Урок”,  «Ні!»запізненням». Систематично проводилася робота проти запізнення учнів до школи: бесіди з учнями, батьками.  Батьки учнів, які систематично порушують Статут школи, запрошувалися на Раду профілактики та офіціально попереджалися про наслідки таких порушень.</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Питання </w:t>
      </w:r>
      <w:r w:rsidRPr="002F1C62">
        <w:rPr>
          <w:rFonts w:ascii="Times New Roman" w:hAnsi="Times New Roman"/>
          <w:b/>
          <w:sz w:val="24"/>
          <w:szCs w:val="24"/>
          <w:lang w:val="uk-UA" w:eastAsia="ru-RU"/>
        </w:rPr>
        <w:t>безпеки життєдіяльності</w:t>
      </w:r>
      <w:r w:rsidRPr="002F1C62">
        <w:rPr>
          <w:rFonts w:ascii="Times New Roman" w:hAnsi="Times New Roman"/>
          <w:sz w:val="24"/>
          <w:szCs w:val="24"/>
          <w:lang w:val="uk-UA" w:eastAsia="ru-RU"/>
        </w:rPr>
        <w:t xml:space="preserve">, створення належних санітарно-гігієнічних умов та </w:t>
      </w:r>
      <w:r w:rsidRPr="002F1C62">
        <w:rPr>
          <w:rFonts w:ascii="Times New Roman" w:hAnsi="Times New Roman"/>
          <w:b/>
          <w:sz w:val="24"/>
          <w:szCs w:val="24"/>
          <w:lang w:val="uk-UA" w:eastAsia="ru-RU"/>
        </w:rPr>
        <w:t>профілактика травматизму</w:t>
      </w:r>
      <w:r w:rsidRPr="002F1C62">
        <w:rPr>
          <w:rFonts w:ascii="Times New Roman" w:hAnsi="Times New Roman"/>
          <w:sz w:val="24"/>
          <w:szCs w:val="24"/>
          <w:lang w:val="uk-UA" w:eastAsia="ru-RU"/>
        </w:rPr>
        <w:t xml:space="preserve">  є одним із найважливіших у роботі навчального закладу. У навчальному закладі  забезпечено безпечні та нешкідливі умови навчання, фізичного розвитку та зміцнення здоров’я, режиму роботи, формування гігієнічних навичок і засад здорового способу життя, збереження та зміцнення фізичного та психічного здоров’я учнів і вихованців.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В школі дана робота проводилась за наступними напрямками: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створення безпечних умов праці та навчання;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документальне оформлення роботи з охорони праці, безпеки життєдіяльності;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систематичне навчання учнів та працівників навчального закладу безпеці праці та життєдіяльності;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профілактика нещасних випадків;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робота з учнями в позаурочний час (виховні години);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організація спільної роботи з представниками  управлінь: охорони здоров’я, у справах сім’ї  та молоді, соціального захисту населення, з питань надзвичайних ситуацій;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 інформаційно-агітаційна діяльність та просвітницька робота;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робота з батьківською громадськістю;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контроль за дотриманням вимог чинного законодавства з питань охорони праці, безпеки життєдіяльності.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Школа забезпечена інструкціями з техніки безпеки, охорони життя і здоров’я здобувачів освіти загального характеру у з предметів підвищеної небезпеки. Розроблені і затверджені в установленному порядку загальношкільні заходи і план роботи з профілактики дитячого травматизму. Кожним класним керівником  розроблено комплект бесід із безпеки життєдіяльності для свого класу. Бесіди на навчальний рік було складено відповідно до поданих тем: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Безпека в побуті (опіки, отруєння, безпека з вогнем, побутова хімія і т.д.).</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 Безпека на ігрових, спортмайданчиках (рухливі ігри, спортінвентар).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Безпека перебування в школі.</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 Безпека перебування біля водоймищ.</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 Дорожньо-транспортний травматизм.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Пожежна безпека.</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 Електротравматизм та його попередження.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Безпека в надзвичайних ситуаціях.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Безпека праці.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Особиста гігієна та здоровий спосіб життя.</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 Надання першої долікарської допомоги.</w:t>
      </w:r>
    </w:p>
    <w:p w:rsidR="00BE51A6" w:rsidRDefault="002F1C62" w:rsidP="00BE51A6">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 Життя людини – найдорожча цінність (попередження суїцидальної поведінки дітей). </w:t>
      </w:r>
    </w:p>
    <w:p w:rsidR="00B55D69" w:rsidRPr="00BE51A6" w:rsidRDefault="00B55D69" w:rsidP="00BE51A6">
      <w:pPr>
        <w:spacing w:after="0" w:line="240" w:lineRule="atLeast"/>
        <w:jc w:val="both"/>
        <w:rPr>
          <w:rFonts w:ascii="Times New Roman" w:hAnsi="Times New Roman"/>
          <w:sz w:val="24"/>
          <w:szCs w:val="24"/>
          <w:lang w:val="uk-UA" w:eastAsia="ru-RU"/>
        </w:rPr>
      </w:pPr>
      <w:r w:rsidRPr="00BE51A6">
        <w:rPr>
          <w:rFonts w:ascii="Times New Roman" w:hAnsi="Times New Roman"/>
          <w:sz w:val="24"/>
          <w:szCs w:val="24"/>
        </w:rPr>
        <w:t xml:space="preserve">- </w:t>
      </w:r>
      <w:r w:rsidRPr="00BE51A6">
        <w:rPr>
          <w:rFonts w:ascii="Times New Roman" w:hAnsi="Times New Roman"/>
          <w:bCs/>
          <w:kern w:val="36"/>
          <w:sz w:val="24"/>
          <w:szCs w:val="24"/>
        </w:rPr>
        <w:t>Як поводитися під час бойових дій: інструкція для школярів.</w:t>
      </w:r>
    </w:p>
    <w:p w:rsidR="002F1C62" w:rsidRPr="002F1C62" w:rsidRDefault="00B55D69" w:rsidP="002F1C62">
      <w:pPr>
        <w:spacing w:after="0" w:line="240" w:lineRule="atLeast"/>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      </w:t>
      </w:r>
      <w:r w:rsidR="002F1C62" w:rsidRPr="002F1C62">
        <w:rPr>
          <w:rFonts w:ascii="Times New Roman" w:hAnsi="Times New Roman"/>
          <w:sz w:val="24"/>
          <w:szCs w:val="24"/>
          <w:lang w:val="uk-UA" w:eastAsia="ru-RU"/>
        </w:rPr>
        <w:t xml:space="preserve">Дані бесіди сплановано також у планах виховної роботи класних керівників. Перед канікулами проводиться комплексна бесіда з безпеки життєдіяльності. Класні керівники проводить цю бесіду в останній день перед канікулами.  </w:t>
      </w:r>
    </w:p>
    <w:p w:rsidR="002F1C62" w:rsidRPr="002F1C62" w:rsidRDefault="002F1C62" w:rsidP="002F1C62">
      <w:pPr>
        <w:spacing w:after="0" w:line="240" w:lineRule="atLeast"/>
        <w:jc w:val="both"/>
        <w:rPr>
          <w:rFonts w:ascii="Times New Roman" w:hAnsi="Times New Roman"/>
          <w:color w:val="FF0000"/>
          <w:sz w:val="24"/>
          <w:szCs w:val="24"/>
          <w:lang w:val="uk-UA" w:eastAsia="ru-RU"/>
        </w:rPr>
      </w:pPr>
      <w:r w:rsidRPr="002F1C62">
        <w:rPr>
          <w:rFonts w:ascii="Times New Roman" w:hAnsi="Times New Roman"/>
          <w:sz w:val="24"/>
          <w:szCs w:val="24"/>
          <w:lang w:val="uk-UA" w:eastAsia="ru-RU"/>
        </w:rPr>
        <w:t xml:space="preserve">      На відповідних сторінках  класного журналу, ведеться облік проведення бесід, інструктажів, заходів з безпеки життєдіяльності. Позапланові  бесіди проводиться класними керівниками тоді, коли видано наказ по школі, відповідно до якого й  необхідно провести дану бесіду. У школі проводиться системний і постійний  контроль за проведенням зазначених бесід та інструктажів. З метою попередження дитячого дорожньо-транспортного травматизму,узагальнення та розповсюдження кращих форм і методів профілактичної роботи серед дітей, прищеплення навичок безпечної поведінки на дорозі, запобігання випадків травмування дітей в автопригодах під час руху в школі був проведений Тиждень безпеки дорожнього руху «Увага! Діти на дорозі».</w:t>
      </w:r>
      <w:r w:rsidRPr="002F1C62">
        <w:rPr>
          <w:rFonts w:ascii="Times New Roman" w:hAnsi="Times New Roman"/>
          <w:color w:val="FF0000"/>
          <w:sz w:val="24"/>
          <w:szCs w:val="24"/>
          <w:lang w:val="uk-UA" w:eastAsia="ru-RU"/>
        </w:rPr>
        <w:t xml:space="preserve">  </w:t>
      </w:r>
      <w:r w:rsidRPr="002F1C62">
        <w:rPr>
          <w:rFonts w:ascii="Times New Roman" w:hAnsi="Times New Roman"/>
          <w:sz w:val="24"/>
          <w:szCs w:val="24"/>
          <w:lang w:val="uk-UA" w:eastAsia="ru-RU"/>
        </w:rPr>
        <w:t>З метою попередження травматизму невиробничого характеру класні керівники проводять практичні заняття, зустрічі з медичними працівниками. На батьківських зборах був повторений алгоритм дій у разі виникнення нещасних випадків з дітьми, підтримується зв’язок з батьками з питань профілактики дитячого побутового травматизму. У класних кімнатах та кабінеті основ здоров’я поновлені куточки з безпеки життєдіяльності учнів.</w:t>
      </w:r>
      <w:r w:rsidRPr="002F1C62">
        <w:rPr>
          <w:rFonts w:ascii="Times New Roman" w:hAnsi="Times New Roman"/>
          <w:color w:val="FF0000"/>
          <w:sz w:val="24"/>
          <w:szCs w:val="24"/>
          <w:lang w:val="uk-UA" w:eastAsia="ru-RU"/>
        </w:rPr>
        <w:t xml:space="preserve">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color w:val="FF0000"/>
          <w:sz w:val="24"/>
          <w:szCs w:val="24"/>
          <w:lang w:val="uk-UA" w:eastAsia="ru-RU"/>
        </w:rPr>
        <w:t xml:space="preserve">     </w:t>
      </w:r>
      <w:r w:rsidRPr="002F1C62">
        <w:rPr>
          <w:rFonts w:ascii="Times New Roman" w:hAnsi="Times New Roman"/>
          <w:sz w:val="24"/>
          <w:szCs w:val="24"/>
          <w:lang w:val="uk-UA" w:eastAsia="ru-RU"/>
        </w:rPr>
        <w:t xml:space="preserve"> Значне місце у виховному процесі школи займає діяльність, спрямована на </w:t>
      </w:r>
      <w:r w:rsidRPr="002F1C62">
        <w:rPr>
          <w:rFonts w:ascii="Times New Roman" w:hAnsi="Times New Roman"/>
          <w:b/>
          <w:sz w:val="24"/>
          <w:szCs w:val="24"/>
          <w:lang w:val="uk-UA" w:eastAsia="ru-RU"/>
        </w:rPr>
        <w:t>морально-правову освіту</w:t>
      </w:r>
      <w:r w:rsidRPr="002F1C62">
        <w:rPr>
          <w:rFonts w:ascii="Times New Roman" w:hAnsi="Times New Roman"/>
          <w:sz w:val="24"/>
          <w:szCs w:val="24"/>
          <w:lang w:val="uk-UA" w:eastAsia="ru-RU"/>
        </w:rPr>
        <w:t xml:space="preserve"> учнів. Робота щодо правового виховання учнів про</w:t>
      </w:r>
      <w:r w:rsidR="00A473FB">
        <w:rPr>
          <w:rFonts w:ascii="Times New Roman" w:hAnsi="Times New Roman"/>
          <w:sz w:val="24"/>
          <w:szCs w:val="24"/>
          <w:lang w:val="uk-UA" w:eastAsia="ru-RU"/>
        </w:rPr>
        <w:t>водиться згідно з річним планом</w:t>
      </w:r>
      <w:r w:rsidRPr="002F1C62">
        <w:rPr>
          <w:rFonts w:ascii="Times New Roman" w:hAnsi="Times New Roman"/>
          <w:sz w:val="24"/>
          <w:szCs w:val="24"/>
          <w:lang w:val="uk-UA" w:eastAsia="ru-RU"/>
        </w:rPr>
        <w:t xml:space="preserve">. З метою профілактики правопорушень серед учнівської молоді в школі працює рада профілактики правопорушень.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Значна увага приділяється колективній творчій діяльності школярів, що сприяє зайнятості в позаурочний час, і має на меті виховання в них соціальної активності, допомагає їм реалізувати себе, самоствердитися, правильно й корисно для себе організувати свій вільний час. </w:t>
      </w:r>
    </w:p>
    <w:p w:rsidR="002F1C62" w:rsidRPr="002F1C62" w:rsidRDefault="002F1C62" w:rsidP="00A473FB">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З метою задоволення потреб учнівської молоді щодо поліпшення здоров’я, фізичного та духовного розвитку в школі працюють гуртки та спортивні секції.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 Всеукраїнський урок «Права людини» з нагоди проголошення Загальної декларації прав людини;</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на базі шкільної бібліотеки виставка літератури «Право і закон»;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тематичні класні години: «Твої права та обов'язки». Конвенція ООН про права дитини;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день правових знань та зустріч учнів школи з працівником правоохоронних органів (8-10 класи);</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 благодійні акції (допомога Українській армії та акція до дня Святого Миколая);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заняття з елементами тренінгу: «Формування навичок здорового способу життя засобами програми «Рівний-рівному»;</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 класні години «Здоровий спосіб життя – це модно!»;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засідання батьківського всеобучу «Булінг в учнівському середовищі»;</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 година спілкування «Конфлікти - причини виникнення та шляхи розв’язання»;</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 виховна години «Ми проти насилля», «Толерантність – шлях до успіху»;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перегляд відеоролику «Твори добро і воно повернеться до тебе»;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консультації для вчителів щодо роботи з учнями,які відносяться до групи ризику;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заняття з елементами тренінгу: «Вчи</w:t>
      </w:r>
      <w:r w:rsidR="00DF2AF5">
        <w:rPr>
          <w:rFonts w:ascii="Times New Roman" w:hAnsi="Times New Roman"/>
          <w:sz w:val="24"/>
          <w:szCs w:val="24"/>
          <w:lang w:val="uk-UA" w:eastAsia="ru-RU"/>
        </w:rPr>
        <w:t>мося бути толерантними»</w:t>
      </w:r>
      <w:r w:rsidRPr="002F1C62">
        <w:rPr>
          <w:rFonts w:ascii="Times New Roman" w:hAnsi="Times New Roman"/>
          <w:sz w:val="24"/>
          <w:szCs w:val="24"/>
          <w:lang w:val="uk-UA" w:eastAsia="ru-RU"/>
        </w:rPr>
        <w:t xml:space="preserve">;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бесіди з елементами тренінгу: «Мудра поведінка під час конфлікту»;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конкурс соціальної реклами.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Велика увага в школі приділяється роботі з </w:t>
      </w:r>
      <w:r w:rsidRPr="002F1C62">
        <w:rPr>
          <w:rFonts w:ascii="Times New Roman" w:hAnsi="Times New Roman"/>
          <w:b/>
          <w:sz w:val="24"/>
          <w:szCs w:val="24"/>
          <w:lang w:val="uk-UA" w:eastAsia="ru-RU"/>
        </w:rPr>
        <w:t>превентивного виховання</w:t>
      </w:r>
      <w:r w:rsidRPr="002F1C62">
        <w:rPr>
          <w:rFonts w:ascii="Times New Roman" w:hAnsi="Times New Roman"/>
          <w:sz w:val="24"/>
          <w:szCs w:val="24"/>
          <w:lang w:val="uk-UA" w:eastAsia="ru-RU"/>
        </w:rPr>
        <w:t xml:space="preserve">: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запобігання проявам екстремізму, расової та релігійної нетерпимості;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проводився шкільний облік важковиховуваних підлітків та молодших школярів, які потребують допомоги, підтримки, організація відповідної психо-корекційної роботи з ними;</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 відвідування деструктивних сімей та робота з ними;</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lastRenderedPageBreak/>
        <w:t xml:space="preserve"> - співпраця зі службою у справах дітей, медичними закладами, центром соціальної служби для молоді;</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 проводилась робота з педагогічним колективом школи (ознайомлення з новинками психолого-педагогічної літератури, бесіди, консультації з питань профілактики правопорушень серед неповнолітніх).</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Протягом листопада-січня  класними керівниками 1-11 класів проведені роз’яснювальні бесіди серед учнів, та їх батьків щодо правил безпечної поведінки під час можливих надзвичайних подій та аварій в умовах осінньо-зимового періоду та безпечного користування електричними та іншими нагрівальними приладами. Проведено: анкетування щодо паління та наркоманії в 8-9 класах, профілактичні бесіди «Вплив тютюну, алкоголю та наркотиків на організм, що розвивається».  </w:t>
      </w:r>
    </w:p>
    <w:p w:rsidR="002F1C62" w:rsidRPr="002F1C62" w:rsidRDefault="002F1C62" w:rsidP="002F1C62">
      <w:pPr>
        <w:spacing w:after="0" w:line="240" w:lineRule="atLeast"/>
        <w:ind w:firstLine="284"/>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В рамках державної програми «Основні орієнтири виховання учнів 1-11 класів загальноосвітніх навчальних закладів», використовується один з основних напрямків формування особистісного «Я», допомога в самореалізації через роботу органу </w:t>
      </w:r>
      <w:r w:rsidRPr="002F1C62">
        <w:rPr>
          <w:rFonts w:ascii="Times New Roman" w:hAnsi="Times New Roman"/>
          <w:b/>
          <w:sz w:val="24"/>
          <w:szCs w:val="24"/>
          <w:lang w:val="uk-UA" w:eastAsia="ru-RU"/>
        </w:rPr>
        <w:t>учнівського самоврядування.</w:t>
      </w:r>
      <w:r w:rsidRPr="002F1C62">
        <w:rPr>
          <w:rFonts w:ascii="Times New Roman" w:hAnsi="Times New Roman"/>
          <w:sz w:val="24"/>
          <w:szCs w:val="24"/>
          <w:lang w:val="uk-UA" w:eastAsia="ru-RU"/>
        </w:rPr>
        <w:t xml:space="preserve"> </w:t>
      </w:r>
    </w:p>
    <w:p w:rsidR="002F1C62" w:rsidRPr="002F1C62" w:rsidRDefault="002F1C62" w:rsidP="00A473FB">
      <w:pPr>
        <w:spacing w:after="0" w:line="240" w:lineRule="atLeast"/>
        <w:ind w:firstLine="284"/>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У стінах рідної школи діти не тільки здобувають знання. Щоб допомогти учням повною мірою розкрити свій інтелектуальний, соціальний, духовний, фізичний потенціал, виховати їх громадянами, які мають активну життєву позицію, прагнуть взяти на себе відповідальність за суспільство, в якому вони живуть, підготувати їх до дійової участі в демократизації суспільства, в навчально-виховний процес було впроваджено систему учнівського самоврядування, провідними ідеями якої стали: організація пізнавальної, практичної, розвиваючої, соціальногромадської діяльності дітей та молоді; участь учнівської молоді у процесі виховання здорової, всебічно розвиненої особистості; захист прав та інтересів членів учнівського самоврядування; пріоритетність ігрових форм роботи з дітьми. </w:t>
      </w:r>
    </w:p>
    <w:p w:rsidR="002F1C62" w:rsidRPr="002F1C62" w:rsidRDefault="002F1C62" w:rsidP="007A0D72">
      <w:pPr>
        <w:spacing w:after="0" w:line="240" w:lineRule="atLeast"/>
        <w:ind w:firstLine="284"/>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Робота учнів у міністерствах учнівського самоврядування сприяє вихованню почуття господаря школи, класу, вмінню співпрацювати на принципах рівності, гласності, демократизму. Але не всі члени учнівського самоврядування активні. На жаль, учнівське самоврядування в класних колективах на низькому рівні.  </w:t>
      </w:r>
    </w:p>
    <w:p w:rsidR="00A473FB" w:rsidRDefault="002F1C62" w:rsidP="007A0D7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Однією з ефективних форм розвитку соціальної активності учнів є їх залучення до участі </w:t>
      </w:r>
      <w:r w:rsidR="007A0D72">
        <w:rPr>
          <w:rFonts w:ascii="Times New Roman" w:hAnsi="Times New Roman"/>
          <w:sz w:val="24"/>
          <w:szCs w:val="24"/>
          <w:lang w:val="uk-UA" w:eastAsia="ru-RU"/>
        </w:rPr>
        <w:t>у різноманітних районних</w:t>
      </w:r>
      <w:r w:rsidRPr="002F1C62">
        <w:rPr>
          <w:rFonts w:ascii="Times New Roman" w:hAnsi="Times New Roman"/>
          <w:sz w:val="24"/>
          <w:szCs w:val="24"/>
          <w:lang w:val="uk-UA" w:eastAsia="ru-RU"/>
        </w:rPr>
        <w:t xml:space="preserve"> та обласних конкурсах, які дозволяють розкривати творчі здібності за різними темами та напрямками</w:t>
      </w:r>
      <w:r w:rsidR="00A473FB">
        <w:rPr>
          <w:rFonts w:ascii="Times New Roman" w:hAnsi="Times New Roman"/>
          <w:sz w:val="24"/>
          <w:szCs w:val="24"/>
          <w:lang w:val="uk-UA" w:eastAsia="ru-RU"/>
        </w:rPr>
        <w:t>.</w:t>
      </w:r>
    </w:p>
    <w:p w:rsidR="002F1C62" w:rsidRPr="002F1C62" w:rsidRDefault="00A473FB" w:rsidP="007A0D72">
      <w:pPr>
        <w:pStyle w:val="afff0"/>
        <w:jc w:val="both"/>
        <w:rPr>
          <w:sz w:val="24"/>
        </w:rPr>
      </w:pPr>
      <w:r>
        <w:rPr>
          <w:sz w:val="24"/>
        </w:rPr>
        <w:t xml:space="preserve">     </w:t>
      </w:r>
      <w:r w:rsidR="002F1C62" w:rsidRPr="002F1C62">
        <w:rPr>
          <w:sz w:val="24"/>
        </w:rPr>
        <w:t xml:space="preserve"> Отже, слід зазначити, що </w:t>
      </w:r>
      <w:r w:rsidR="00DF2AF5">
        <w:rPr>
          <w:sz w:val="24"/>
        </w:rPr>
        <w:t>проведена робота в школі  в 2021-2022</w:t>
      </w:r>
      <w:r w:rsidR="002F1C62" w:rsidRPr="002F1C62">
        <w:rPr>
          <w:sz w:val="24"/>
        </w:rPr>
        <w:t xml:space="preserve"> навчальному році сприяла вихованню якостей особистості, що характеризують її ставлення до суспільства і держави, інших людей, праці, природи, мистецтва, самого себе та знаходиться на належному рівні.</w:t>
      </w:r>
      <w:r w:rsidR="007A0D72">
        <w:rPr>
          <w:sz w:val="24"/>
        </w:rPr>
        <w:t xml:space="preserve">  </w:t>
      </w:r>
      <w:r w:rsidR="007A0D72" w:rsidRPr="007A0D72">
        <w:rPr>
          <w:sz w:val="24"/>
        </w:rPr>
        <w:t xml:space="preserve">Інформація про проведені заходи розміщена на офіційному сайті школи  та у </w:t>
      </w:r>
      <w:r w:rsidR="007A0D72" w:rsidRPr="007A0D72">
        <w:rPr>
          <w:sz w:val="24"/>
          <w:lang w:val="en-US"/>
        </w:rPr>
        <w:t>Viber</w:t>
      </w:r>
      <w:r w:rsidR="007A0D72" w:rsidRPr="007A0D72">
        <w:rPr>
          <w:sz w:val="24"/>
        </w:rPr>
        <w:t xml:space="preserve"> на сторінці </w:t>
      </w:r>
      <w:r w:rsidR="007A0D72" w:rsidRPr="007A0D72">
        <w:rPr>
          <w:sz w:val="24"/>
          <w:lang w:val="en-US"/>
        </w:rPr>
        <w:t>Fasebook</w:t>
      </w:r>
      <w:r w:rsidR="007A0D72">
        <w:rPr>
          <w:sz w:val="24"/>
        </w:rPr>
        <w:t>.</w:t>
      </w:r>
    </w:p>
    <w:p w:rsidR="00360AD5" w:rsidRDefault="002F1C62" w:rsidP="007A0D7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Виходячи із загальношкільної виховної проблеми школи, головна увага приділялася формуванню громадянина – патріота України, створенню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належних гігієнічних навичок і засад здорового способу життя, зміцненню фізичного здоров’я дітей, розвитку творчих здібностей для задоволення морально-духовних запитів через участь у різноманітних конкурсно-ігрових програмах, святах, фестивалях, створенню сприятливого психологічного мікроклімату,  створенню умов для задоволення соціальних проблем – залучення до активної творчої діяльності дітей всіх соціальних груп, їх оздоровлення та організація змістовного ві</w:t>
      </w:r>
      <w:r w:rsidR="00A473FB">
        <w:rPr>
          <w:rFonts w:ascii="Times New Roman" w:hAnsi="Times New Roman"/>
          <w:sz w:val="24"/>
          <w:szCs w:val="24"/>
          <w:lang w:val="uk-UA" w:eastAsia="ru-RU"/>
        </w:rPr>
        <w:t>дпоч</w:t>
      </w:r>
      <w:r w:rsidR="00DF2AF5">
        <w:rPr>
          <w:rFonts w:ascii="Times New Roman" w:hAnsi="Times New Roman"/>
          <w:sz w:val="24"/>
          <w:szCs w:val="24"/>
          <w:lang w:val="uk-UA" w:eastAsia="ru-RU"/>
        </w:rPr>
        <w:t>инку під час канікул. У 2022-2023</w:t>
      </w:r>
      <w:r w:rsidRPr="002F1C62">
        <w:rPr>
          <w:rFonts w:ascii="Times New Roman" w:hAnsi="Times New Roman"/>
          <w:sz w:val="24"/>
          <w:szCs w:val="24"/>
          <w:lang w:val="uk-UA" w:eastAsia="ru-RU"/>
        </w:rPr>
        <w:t xml:space="preserve"> н. р. слід продовжити працювати над вдосконаленням соціальної та  творчої активності учнів, самовихованням та самореалізацією учасників виховного процесу, здійсненням послідовності, наступності та єдності навчання й виховання.</w:t>
      </w:r>
    </w:p>
    <w:p w:rsidR="00BE51A6" w:rsidRDefault="00BE51A6" w:rsidP="00BE51A6">
      <w:pPr>
        <w:tabs>
          <w:tab w:val="left" w:pos="900"/>
        </w:tabs>
        <w:spacing w:after="0" w:line="240" w:lineRule="auto"/>
        <w:rPr>
          <w:rFonts w:ascii="Times New Roman" w:hAnsi="Times New Roman"/>
          <w:sz w:val="24"/>
          <w:szCs w:val="24"/>
          <w:lang w:val="uk-UA" w:eastAsia="ru-RU"/>
        </w:rPr>
      </w:pPr>
    </w:p>
    <w:p w:rsidR="00A27FAD" w:rsidRDefault="00D029C8" w:rsidP="00BE51A6">
      <w:pPr>
        <w:tabs>
          <w:tab w:val="left" w:pos="900"/>
        </w:tabs>
        <w:spacing w:after="0" w:line="240" w:lineRule="auto"/>
        <w:jc w:val="center"/>
        <w:rPr>
          <w:rFonts w:ascii="Times New Roman" w:eastAsia="Times New Roman" w:hAnsi="Times New Roman"/>
          <w:b/>
          <w:sz w:val="24"/>
          <w:szCs w:val="24"/>
          <w:lang w:val="uk-UA" w:eastAsia="ru-RU"/>
        </w:rPr>
      </w:pPr>
      <w:r w:rsidRPr="00A11BCC">
        <w:rPr>
          <w:rFonts w:ascii="Times New Roman" w:eastAsia="Times New Roman" w:hAnsi="Times New Roman"/>
          <w:b/>
          <w:sz w:val="24"/>
          <w:szCs w:val="24"/>
          <w:lang w:val="uk-UA" w:eastAsia="ru-RU"/>
        </w:rPr>
        <w:lastRenderedPageBreak/>
        <w:t>Охорона праці</w:t>
      </w:r>
    </w:p>
    <w:p w:rsidR="00A27FAD" w:rsidRPr="00213A9F" w:rsidRDefault="00A27FAD" w:rsidP="00A27FAD">
      <w:pPr>
        <w:tabs>
          <w:tab w:val="left" w:pos="4144"/>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213A9F">
        <w:rPr>
          <w:rFonts w:ascii="Times New Roman" w:hAnsi="Times New Roman"/>
          <w:sz w:val="24"/>
          <w:szCs w:val="24"/>
          <w:lang w:val="uk-UA"/>
        </w:rPr>
        <w:t>На виконання наказу Міністерства освіти і науки України від 26.12.2017 року №</w:t>
      </w:r>
      <w:r w:rsidR="008474AB">
        <w:rPr>
          <w:rFonts w:ascii="Times New Roman" w:hAnsi="Times New Roman"/>
          <w:sz w:val="24"/>
          <w:szCs w:val="24"/>
          <w:lang w:val="uk-UA"/>
        </w:rPr>
        <w:t xml:space="preserve"> </w:t>
      </w:r>
      <w:r w:rsidRPr="00213A9F">
        <w:rPr>
          <w:rFonts w:ascii="Times New Roman" w:hAnsi="Times New Roman"/>
          <w:sz w:val="24"/>
          <w:szCs w:val="24"/>
          <w:lang w:val="uk-UA"/>
        </w:rPr>
        <w:t>1669, Закону України «Про охорону праці», з метою удосконалення форм і методів роботи з охорони праці та виконання правил і норм техніки безпеки, безпеки життєдіяльності проведено робо</w:t>
      </w:r>
      <w:r w:rsidR="008474AB">
        <w:rPr>
          <w:rFonts w:ascii="Times New Roman" w:hAnsi="Times New Roman"/>
          <w:sz w:val="24"/>
          <w:szCs w:val="24"/>
          <w:lang w:val="uk-UA"/>
        </w:rPr>
        <w:t>ту з охорони праці протягом 2021/2022</w:t>
      </w:r>
      <w:r w:rsidRPr="00213A9F">
        <w:rPr>
          <w:rFonts w:ascii="Times New Roman" w:hAnsi="Times New Roman"/>
          <w:sz w:val="24"/>
          <w:szCs w:val="24"/>
          <w:lang w:val="uk-UA"/>
        </w:rPr>
        <w:t xml:space="preserve">  навчального року .</w:t>
      </w:r>
    </w:p>
    <w:p w:rsidR="00A27FAD" w:rsidRPr="00A11BCC" w:rsidRDefault="00A27FAD" w:rsidP="00A27FAD">
      <w:pPr>
        <w:shd w:val="clear" w:color="auto" w:fill="FFFFFF"/>
        <w:spacing w:after="0" w:line="0" w:lineRule="atLeast"/>
        <w:ind w:firstLine="567"/>
        <w:jc w:val="both"/>
        <w:rPr>
          <w:rFonts w:ascii="Times New Roman" w:eastAsia="Times New Roman" w:hAnsi="Times New Roman"/>
          <w:sz w:val="24"/>
          <w:szCs w:val="24"/>
          <w:lang w:eastAsia="ru-RU"/>
        </w:rPr>
      </w:pPr>
      <w:r>
        <w:rPr>
          <w:rFonts w:ascii="Times New Roman" w:hAnsi="Times New Roman"/>
          <w:sz w:val="24"/>
          <w:szCs w:val="24"/>
          <w:lang w:val="uk-UA"/>
        </w:rPr>
        <w:t xml:space="preserve">  </w:t>
      </w:r>
      <w:r w:rsidRPr="00213A9F">
        <w:rPr>
          <w:rFonts w:ascii="Times New Roman" w:hAnsi="Times New Roman"/>
          <w:sz w:val="24"/>
          <w:szCs w:val="24"/>
        </w:rPr>
        <w:t xml:space="preserve">Заходи з охорони праці, що були </w:t>
      </w:r>
      <w:r w:rsidRPr="00213A9F">
        <w:rPr>
          <w:rFonts w:ascii="Times New Roman" w:hAnsi="Times New Roman"/>
          <w:sz w:val="24"/>
          <w:szCs w:val="24"/>
          <w:lang w:val="uk-UA"/>
        </w:rPr>
        <w:t>за</w:t>
      </w:r>
      <w:r w:rsidRPr="00213A9F">
        <w:rPr>
          <w:rFonts w:ascii="Times New Roman" w:hAnsi="Times New Roman"/>
          <w:sz w:val="24"/>
          <w:szCs w:val="24"/>
        </w:rPr>
        <w:t>плановані на 20</w:t>
      </w:r>
      <w:r w:rsidR="008474AB">
        <w:rPr>
          <w:rFonts w:ascii="Times New Roman" w:hAnsi="Times New Roman"/>
          <w:sz w:val="24"/>
          <w:szCs w:val="24"/>
          <w:lang w:val="uk-UA"/>
        </w:rPr>
        <w:t>21</w:t>
      </w:r>
      <w:r w:rsidRPr="00213A9F">
        <w:rPr>
          <w:rFonts w:ascii="Times New Roman" w:hAnsi="Times New Roman"/>
          <w:sz w:val="24"/>
          <w:szCs w:val="24"/>
          <w:lang w:val="uk-UA"/>
        </w:rPr>
        <w:t>/</w:t>
      </w:r>
      <w:r w:rsidRPr="00213A9F">
        <w:rPr>
          <w:rFonts w:ascii="Times New Roman" w:hAnsi="Times New Roman"/>
          <w:sz w:val="24"/>
          <w:szCs w:val="24"/>
        </w:rPr>
        <w:t>20</w:t>
      </w:r>
      <w:r w:rsidR="008474AB">
        <w:rPr>
          <w:rFonts w:ascii="Times New Roman" w:hAnsi="Times New Roman"/>
          <w:sz w:val="24"/>
          <w:szCs w:val="24"/>
          <w:lang w:val="uk-UA"/>
        </w:rPr>
        <w:t>22</w:t>
      </w:r>
      <w:r w:rsidRPr="00213A9F">
        <w:rPr>
          <w:rFonts w:ascii="Times New Roman" w:hAnsi="Times New Roman"/>
          <w:sz w:val="24"/>
          <w:szCs w:val="24"/>
        </w:rPr>
        <w:t xml:space="preserve"> навчальний рік, виконано. </w:t>
      </w:r>
      <w:r w:rsidRPr="00A11BCC">
        <w:rPr>
          <w:rFonts w:ascii="Times New Roman" w:eastAsia="Times New Roman" w:hAnsi="Times New Roman"/>
          <w:sz w:val="24"/>
          <w:szCs w:val="24"/>
          <w:lang w:eastAsia="ru-RU"/>
        </w:rPr>
        <w:t xml:space="preserve">Стан роботи з охорони праці, виробничої санітарії під час </w:t>
      </w:r>
      <w:r w:rsidRPr="00A11BCC">
        <w:rPr>
          <w:rFonts w:ascii="Times New Roman" w:eastAsia="Times New Roman" w:hAnsi="Times New Roman"/>
          <w:sz w:val="24"/>
          <w:szCs w:val="24"/>
          <w:lang w:val="uk-UA" w:eastAsia="ru-RU"/>
        </w:rPr>
        <w:t>освітнього</w:t>
      </w:r>
      <w:r w:rsidRPr="00A11BCC">
        <w:rPr>
          <w:rFonts w:ascii="Times New Roman" w:eastAsia="Times New Roman" w:hAnsi="Times New Roman"/>
          <w:sz w:val="24"/>
          <w:szCs w:val="24"/>
          <w:lang w:eastAsia="ru-RU"/>
        </w:rPr>
        <w:t xml:space="preserve"> процесу в школі знаходиться під щоденним контролем адміністрації школи.</w:t>
      </w:r>
    </w:p>
    <w:p w:rsidR="00A27FAD" w:rsidRPr="00A27FAD" w:rsidRDefault="00A27FAD" w:rsidP="00A27FAD">
      <w:pPr>
        <w:shd w:val="clear" w:color="auto" w:fill="FFFFFF"/>
        <w:spacing w:after="0" w:line="240" w:lineRule="auto"/>
        <w:ind w:firstLine="567"/>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         </w:t>
      </w:r>
      <w:r w:rsidRPr="00A11BCC">
        <w:rPr>
          <w:rFonts w:ascii="Times New Roman" w:eastAsia="Times New Roman" w:hAnsi="Times New Roman"/>
          <w:sz w:val="24"/>
          <w:szCs w:val="24"/>
          <w:lang w:val="uk-UA" w:eastAsia="ru-RU"/>
        </w:rPr>
        <w:t>Н</w:t>
      </w:r>
      <w:r>
        <w:rPr>
          <w:rFonts w:ascii="Times New Roman" w:eastAsia="Times New Roman" w:hAnsi="Times New Roman"/>
          <w:sz w:val="24"/>
          <w:szCs w:val="24"/>
          <w:lang w:val="uk-UA" w:eastAsia="ru-RU"/>
        </w:rPr>
        <w:t>а п</w:t>
      </w:r>
      <w:r w:rsidR="008474AB">
        <w:rPr>
          <w:rFonts w:ascii="Times New Roman" w:eastAsia="Times New Roman" w:hAnsi="Times New Roman"/>
          <w:sz w:val="24"/>
          <w:szCs w:val="24"/>
          <w:lang w:val="uk-UA" w:eastAsia="ru-RU"/>
        </w:rPr>
        <w:t>очаток 2021/2022</w:t>
      </w:r>
      <w:r w:rsidRPr="00A11BCC">
        <w:rPr>
          <w:rFonts w:ascii="Times New Roman" w:eastAsia="Times New Roman" w:hAnsi="Times New Roman"/>
          <w:sz w:val="24"/>
          <w:szCs w:val="24"/>
          <w:lang w:val="uk-UA" w:eastAsia="ru-RU"/>
        </w:rPr>
        <w:t xml:space="preserve"> навчального року були оформлені всі необхідні акти-дозволи на проведення навчальних занять у кабінетах і шкільних приміщеннях підвищеної небе</w:t>
      </w:r>
      <w:r>
        <w:rPr>
          <w:rFonts w:ascii="Times New Roman" w:eastAsia="Times New Roman" w:hAnsi="Times New Roman"/>
          <w:sz w:val="24"/>
          <w:szCs w:val="24"/>
          <w:lang w:val="uk-UA" w:eastAsia="ru-RU"/>
        </w:rPr>
        <w:t xml:space="preserve">зпеки, </w:t>
      </w:r>
      <w:r w:rsidRPr="00A11BCC">
        <w:rPr>
          <w:rFonts w:ascii="Times New Roman" w:eastAsia="Times New Roman" w:hAnsi="Times New Roman"/>
          <w:sz w:val="24"/>
          <w:szCs w:val="24"/>
          <w:lang w:eastAsia="ru-RU"/>
        </w:rPr>
        <w:t>затверджено річний план роботи школи на навчальний рік, де передбачено розділ «Заходи з охорони праці». Посадові обов’язки працівників, інструкції з техніки безпеки з блоком питань з охорони праці й безпеки життєдіяльності є в наявності. Інструкції складено згідно з Положенням про розробку інструкцій з охорони праці.</w:t>
      </w:r>
    </w:p>
    <w:p w:rsidR="00A27FAD" w:rsidRPr="00A27FAD" w:rsidRDefault="00A27FAD" w:rsidP="00A27FAD">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val="uk-UA"/>
        </w:rPr>
        <w:t xml:space="preserve">   </w:t>
      </w:r>
      <w:r w:rsidRPr="00A11BCC">
        <w:rPr>
          <w:rFonts w:ascii="Times New Roman" w:eastAsia="Times New Roman" w:hAnsi="Times New Roman"/>
          <w:sz w:val="24"/>
          <w:szCs w:val="24"/>
          <w:lang w:val="uk-UA" w:eastAsia="ru-RU"/>
        </w:rPr>
        <w:t xml:space="preserve">У школі є необхідні журнали реєстрації всіх видів інструктажів із питань охорони праці працівників і учнів школи. </w:t>
      </w:r>
      <w:r w:rsidRPr="00A11BCC">
        <w:rPr>
          <w:rFonts w:ascii="Times New Roman" w:eastAsia="Times New Roman" w:hAnsi="Times New Roman"/>
          <w:sz w:val="24"/>
          <w:szCs w:val="24"/>
          <w:lang w:eastAsia="ru-RU"/>
        </w:rPr>
        <w:t>Відпрацьована програма вступного інструктажу з охорон</w:t>
      </w:r>
      <w:r>
        <w:rPr>
          <w:rFonts w:ascii="Times New Roman" w:eastAsia="Times New Roman" w:hAnsi="Times New Roman"/>
          <w:sz w:val="24"/>
          <w:szCs w:val="24"/>
          <w:lang w:eastAsia="ru-RU"/>
        </w:rPr>
        <w:t>и праці для працівників  школи.</w:t>
      </w:r>
    </w:p>
    <w:p w:rsidR="00A27FAD" w:rsidRPr="00213A9F" w:rsidRDefault="00A27FAD" w:rsidP="00A27FA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213A9F">
        <w:rPr>
          <w:rFonts w:ascii="Times New Roman" w:hAnsi="Times New Roman"/>
          <w:sz w:val="24"/>
          <w:szCs w:val="24"/>
        </w:rPr>
        <w:t xml:space="preserve">Значно зріс рівень теоретичної підготовки учителів. Члени служби </w:t>
      </w:r>
      <w:r w:rsidRPr="00213A9F">
        <w:rPr>
          <w:rFonts w:ascii="Times New Roman" w:hAnsi="Times New Roman"/>
          <w:sz w:val="24"/>
          <w:szCs w:val="24"/>
          <w:lang w:val="uk-UA"/>
        </w:rPr>
        <w:t xml:space="preserve">з охорони праці </w:t>
      </w:r>
      <w:r w:rsidRPr="00213A9F">
        <w:rPr>
          <w:rFonts w:ascii="Times New Roman" w:hAnsi="Times New Roman"/>
          <w:sz w:val="24"/>
          <w:szCs w:val="24"/>
        </w:rPr>
        <w:t xml:space="preserve">організували заняття для працівників школи щодо створення здорових і безпечних умов проведення </w:t>
      </w:r>
      <w:r w:rsidRPr="00213A9F">
        <w:rPr>
          <w:rFonts w:ascii="Times New Roman" w:hAnsi="Times New Roman"/>
          <w:sz w:val="24"/>
          <w:szCs w:val="24"/>
          <w:lang w:val="uk-UA"/>
        </w:rPr>
        <w:t>освітнь</w:t>
      </w:r>
      <w:r w:rsidRPr="00213A9F">
        <w:rPr>
          <w:rFonts w:ascii="Times New Roman" w:hAnsi="Times New Roman"/>
          <w:sz w:val="24"/>
          <w:szCs w:val="24"/>
        </w:rPr>
        <w:t xml:space="preserve">ого процесу, проводили вступний інструктаж, забезпечували проведення обов’язкових періодичних медичних оглядів. </w:t>
      </w:r>
    </w:p>
    <w:p w:rsidR="00A27FAD" w:rsidRPr="00BE51A6" w:rsidRDefault="00A27FAD" w:rsidP="00BE51A6">
      <w:pPr>
        <w:pStyle w:val="1"/>
        <w:shd w:val="clear" w:color="auto" w:fill="FFFFFF"/>
        <w:jc w:val="both"/>
        <w:rPr>
          <w:rFonts w:ascii="Arial" w:hAnsi="Arial" w:cs="Arial"/>
          <w:b/>
          <w:bCs/>
          <w:color w:val="000000"/>
          <w:kern w:val="36"/>
          <w:sz w:val="48"/>
          <w:szCs w:val="48"/>
          <w:lang w:val="ru-RU"/>
        </w:rPr>
      </w:pPr>
      <w:r w:rsidRPr="00213A9F">
        <w:rPr>
          <w:sz w:val="24"/>
          <w:szCs w:val="24"/>
        </w:rPr>
        <w:t xml:space="preserve">     </w:t>
      </w:r>
      <w:r>
        <w:rPr>
          <w:sz w:val="24"/>
          <w:szCs w:val="24"/>
        </w:rPr>
        <w:t xml:space="preserve">    </w:t>
      </w:r>
      <w:r w:rsidRPr="00213A9F">
        <w:rPr>
          <w:sz w:val="24"/>
          <w:szCs w:val="24"/>
        </w:rPr>
        <w:t xml:space="preserve"> Класні керівники проводять вступні інструктажі з безпеки життєдіяльності та профілактичні бесіди щодо запобігання дитячого травматизму для учнів школи згідно орієнтовного плану. </w:t>
      </w:r>
      <w:r w:rsidRPr="00213A9F">
        <w:rPr>
          <w:sz w:val="24"/>
          <w:szCs w:val="24"/>
        </w:rPr>
        <w:tab/>
        <w:t>Протягом 20</w:t>
      </w:r>
      <w:r w:rsidR="008474AB">
        <w:rPr>
          <w:sz w:val="24"/>
          <w:szCs w:val="24"/>
        </w:rPr>
        <w:t>21</w:t>
      </w:r>
      <w:r w:rsidRPr="00213A9F">
        <w:rPr>
          <w:sz w:val="24"/>
          <w:szCs w:val="24"/>
        </w:rPr>
        <w:t>/20</w:t>
      </w:r>
      <w:r w:rsidR="008474AB">
        <w:rPr>
          <w:sz w:val="24"/>
          <w:szCs w:val="24"/>
        </w:rPr>
        <w:t>22</w:t>
      </w:r>
      <w:r w:rsidRPr="00213A9F">
        <w:rPr>
          <w:sz w:val="24"/>
          <w:szCs w:val="24"/>
        </w:rPr>
        <w:t xml:space="preserve"> навчального року перевірено виконання організаційно – технічних заходів зі створення здорових і безпечних умов проведе</w:t>
      </w:r>
      <w:r w:rsidR="008474AB">
        <w:rPr>
          <w:sz w:val="24"/>
          <w:szCs w:val="24"/>
        </w:rPr>
        <w:t>ння навчальних занять у класах</w:t>
      </w:r>
      <w:r>
        <w:rPr>
          <w:sz w:val="24"/>
          <w:szCs w:val="24"/>
        </w:rPr>
        <w:t>,</w:t>
      </w:r>
      <w:r w:rsidR="008474AB">
        <w:rPr>
          <w:sz w:val="24"/>
          <w:szCs w:val="24"/>
        </w:rPr>
        <w:t xml:space="preserve"> кабінеті інформатики,</w:t>
      </w:r>
      <w:r w:rsidRPr="00213A9F">
        <w:rPr>
          <w:sz w:val="24"/>
          <w:szCs w:val="24"/>
        </w:rPr>
        <w:t xml:space="preserve"> спортивній залі. Забезпечено проведення первинного, повторного, позапланового інструктажів з  та працівниками школи.</w:t>
      </w:r>
      <w:r w:rsidR="003C559B">
        <w:rPr>
          <w:sz w:val="24"/>
          <w:szCs w:val="24"/>
        </w:rPr>
        <w:t xml:space="preserve"> Також було проведено унструктаж </w:t>
      </w:r>
      <w:r w:rsidR="00B55D69" w:rsidRPr="00B55D69">
        <w:rPr>
          <w:bCs/>
          <w:color w:val="000000"/>
          <w:kern w:val="36"/>
          <w:sz w:val="24"/>
          <w:szCs w:val="24"/>
          <w:lang w:val="ru-RU"/>
        </w:rPr>
        <w:t>з охорони праці під час надзвичайної ситуації в навчальному закладі</w:t>
      </w:r>
      <w:r w:rsidR="003C559B">
        <w:rPr>
          <w:bCs/>
          <w:color w:val="000000"/>
          <w:kern w:val="36"/>
          <w:sz w:val="24"/>
          <w:szCs w:val="24"/>
          <w:lang w:val="ru-RU"/>
        </w:rPr>
        <w:t>.</w:t>
      </w:r>
    </w:p>
    <w:p w:rsidR="00A27FAD" w:rsidRPr="0025014D" w:rsidRDefault="00A27FAD" w:rsidP="0025014D">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Питання безпеки життєдіяльності учнів під час канікул постійно обговорювалися на батьківських</w:t>
      </w:r>
      <w:r>
        <w:rPr>
          <w:rFonts w:ascii="Times New Roman" w:eastAsia="Times New Roman" w:hAnsi="Times New Roman"/>
          <w:sz w:val="24"/>
          <w:szCs w:val="24"/>
          <w:lang w:val="uk-UA" w:eastAsia="ru-RU"/>
        </w:rPr>
        <w:t xml:space="preserve"> зборах,  нарадах при директорові.</w:t>
      </w:r>
    </w:p>
    <w:p w:rsidR="00A27FAD" w:rsidRPr="00213A9F" w:rsidRDefault="00A27FAD" w:rsidP="00A27FAD">
      <w:pPr>
        <w:spacing w:after="0" w:line="240" w:lineRule="auto"/>
        <w:jc w:val="both"/>
        <w:rPr>
          <w:rFonts w:ascii="Times New Roman" w:hAnsi="Times New Roman"/>
          <w:sz w:val="24"/>
          <w:szCs w:val="24"/>
        </w:rPr>
      </w:pPr>
      <w:r w:rsidRPr="00213A9F">
        <w:rPr>
          <w:rFonts w:ascii="Times New Roman" w:hAnsi="Times New Roman"/>
          <w:sz w:val="24"/>
          <w:szCs w:val="24"/>
        </w:rPr>
        <w:tab/>
        <w:t xml:space="preserve">Здійснювався контроль за діяльністю керівників гуртків, спортивних секцій  щодо створення безпечних і нешкідливих умов праці учнів. </w:t>
      </w:r>
    </w:p>
    <w:p w:rsidR="00A27FAD" w:rsidRPr="00213A9F" w:rsidRDefault="00A27FAD" w:rsidP="00A27FAD">
      <w:pPr>
        <w:spacing w:after="0" w:line="240" w:lineRule="auto"/>
        <w:jc w:val="both"/>
        <w:rPr>
          <w:rFonts w:ascii="Times New Roman" w:hAnsi="Times New Roman"/>
          <w:sz w:val="24"/>
          <w:szCs w:val="24"/>
          <w:lang w:val="uk-UA"/>
        </w:rPr>
      </w:pPr>
      <w:r w:rsidRPr="00213A9F">
        <w:rPr>
          <w:rFonts w:ascii="Times New Roman" w:hAnsi="Times New Roman"/>
          <w:sz w:val="24"/>
          <w:szCs w:val="24"/>
        </w:rPr>
        <w:tab/>
        <w:t>Перевірено організацію роботи з охорони праці щодо попередження травматизму серед технічного персоналу, експлуатацію будівель, споруд і території відповідно до вимог, правильність складування і збереження матеріальних цінностей, дотримання норм пожежної безпеки у будівлях і спорудах.</w:t>
      </w:r>
    </w:p>
    <w:p w:rsidR="00D029C8" w:rsidRPr="00A27FAD" w:rsidRDefault="00A27FAD" w:rsidP="00A27FAD">
      <w:pPr>
        <w:shd w:val="clear" w:color="auto" w:fill="FFFFFF"/>
        <w:spacing w:after="0" w:line="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val="uk-UA" w:eastAsia="ru-RU"/>
        </w:rPr>
        <w:t xml:space="preserve">          </w:t>
      </w:r>
      <w:r w:rsidR="00D029C8" w:rsidRPr="00A11BCC">
        <w:rPr>
          <w:rFonts w:ascii="Times New Roman" w:eastAsia="Times New Roman" w:hAnsi="Times New Roman"/>
          <w:sz w:val="24"/>
          <w:szCs w:val="24"/>
          <w:lang w:eastAsia="ru-RU"/>
        </w:rPr>
        <w:t>Постійно здійснюється контроль за роботою системи забезпечення нормального функціонування будівлі школи.</w:t>
      </w:r>
      <w:r w:rsidR="00D029C8" w:rsidRPr="00A11BCC">
        <w:rPr>
          <w:rFonts w:ascii="Times New Roman" w:eastAsia="Times New Roman" w:hAnsi="Times New Roman"/>
          <w:sz w:val="24"/>
          <w:szCs w:val="24"/>
          <w:lang w:val="uk-UA" w:eastAsia="ru-RU"/>
        </w:rPr>
        <w:t xml:space="preserve"> Закуповуються необхідні миючи засоби для дотримання належного санітарно-гігієнічного стану школи.</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Але поряд з тим простежуються і недоліки у роботі з даного питання, а саме:</w:t>
      </w:r>
    </w:p>
    <w:p w:rsidR="00D029C8" w:rsidRPr="00A11BCC" w:rsidRDefault="00D029C8" w:rsidP="00646233">
      <w:pPr>
        <w:numPr>
          <w:ilvl w:val="0"/>
          <w:numId w:val="27"/>
        </w:numPr>
        <w:shd w:val="clear" w:color="auto" w:fill="FFFFFF"/>
        <w:tabs>
          <w:tab w:val="clear" w:pos="1653"/>
          <w:tab w:val="num" w:pos="426"/>
        </w:tabs>
        <w:spacing w:after="0" w:line="240" w:lineRule="auto"/>
        <w:ind w:left="0" w:firstLine="284"/>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не всі учителі систематично чергують у коридорах під час освітнього процесу;</w:t>
      </w:r>
    </w:p>
    <w:p w:rsidR="00D029C8" w:rsidRPr="00A11BCC" w:rsidRDefault="00D029C8" w:rsidP="00646233">
      <w:pPr>
        <w:numPr>
          <w:ilvl w:val="0"/>
          <w:numId w:val="27"/>
        </w:numPr>
        <w:shd w:val="clear" w:color="auto" w:fill="FFFFFF"/>
        <w:tabs>
          <w:tab w:val="clear" w:pos="1653"/>
          <w:tab w:val="num" w:pos="426"/>
        </w:tabs>
        <w:spacing w:after="0" w:line="240" w:lineRule="auto"/>
        <w:ind w:left="0" w:firstLine="284"/>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не в усіх навчальних кабінетах є аптечки;</w:t>
      </w:r>
    </w:p>
    <w:p w:rsidR="00D029C8" w:rsidRPr="00A11BCC" w:rsidRDefault="00D029C8" w:rsidP="00646233">
      <w:pPr>
        <w:numPr>
          <w:ilvl w:val="0"/>
          <w:numId w:val="27"/>
        </w:numPr>
        <w:shd w:val="clear" w:color="auto" w:fill="FFFFFF"/>
        <w:tabs>
          <w:tab w:val="clear" w:pos="1653"/>
          <w:tab w:val="num" w:pos="426"/>
        </w:tabs>
        <w:spacing w:after="0" w:line="240" w:lineRule="auto"/>
        <w:ind w:left="0" w:firstLine="284"/>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не в повній мірі виконуються ті норми, що потребують постійного фінансування (забезпечення працівників спецодягом та ЗІЗ, закупівля миючих засобів, засобів гігієни тощо).</w:t>
      </w:r>
    </w:p>
    <w:p w:rsidR="00D029C8" w:rsidRDefault="008474AB" w:rsidP="00A11BCC">
      <w:pPr>
        <w:shd w:val="clear" w:color="auto" w:fill="FFFFFF"/>
        <w:tabs>
          <w:tab w:val="num" w:pos="1653"/>
        </w:tabs>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наступному 2022/2023</w:t>
      </w:r>
      <w:r w:rsidR="00D029C8" w:rsidRPr="00A11BCC">
        <w:rPr>
          <w:rFonts w:ascii="Times New Roman" w:eastAsia="Times New Roman" w:hAnsi="Times New Roman"/>
          <w:sz w:val="24"/>
          <w:szCs w:val="24"/>
          <w:lang w:val="uk-UA" w:eastAsia="ru-RU"/>
        </w:rPr>
        <w:t xml:space="preserve"> навчальному році слід направити зусилля педагогічного колективу та адміністрації школи на усунення зазначених недоліків.</w:t>
      </w:r>
    </w:p>
    <w:p w:rsidR="003678B1" w:rsidRDefault="003678B1" w:rsidP="006C453D">
      <w:pPr>
        <w:shd w:val="clear" w:color="auto" w:fill="FFFFFF"/>
        <w:tabs>
          <w:tab w:val="num" w:pos="1653"/>
        </w:tabs>
        <w:spacing w:after="0" w:line="240" w:lineRule="auto"/>
        <w:rPr>
          <w:rFonts w:ascii="Times New Roman" w:eastAsia="Times New Roman" w:hAnsi="Times New Roman"/>
          <w:b/>
          <w:sz w:val="24"/>
          <w:szCs w:val="24"/>
          <w:lang w:val="uk-UA" w:eastAsia="ru-RU"/>
        </w:rPr>
      </w:pPr>
    </w:p>
    <w:p w:rsidR="00A27FAD" w:rsidRPr="00560F50" w:rsidRDefault="00A27FAD" w:rsidP="00560F50">
      <w:pPr>
        <w:shd w:val="clear" w:color="auto" w:fill="FFFFFF"/>
        <w:spacing w:after="0" w:line="0" w:lineRule="atLeast"/>
        <w:ind w:firstLine="567"/>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Безпека життєдіяльності учнів</w:t>
      </w:r>
    </w:p>
    <w:p w:rsidR="00A27FAD" w:rsidRPr="002F1C62" w:rsidRDefault="008474AB" w:rsidP="00A27FA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Упродовж  2021</w:t>
      </w:r>
      <w:r w:rsidR="00A27FAD" w:rsidRPr="002F1C62">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2</w:t>
      </w:r>
      <w:r w:rsidR="00A27FAD" w:rsidRPr="002F1C62">
        <w:rPr>
          <w:rFonts w:ascii="Times New Roman" w:eastAsia="Times New Roman" w:hAnsi="Times New Roman"/>
          <w:sz w:val="24"/>
          <w:szCs w:val="24"/>
          <w:lang w:val="uk-UA" w:eastAsia="ru-RU"/>
        </w:rPr>
        <w:t xml:space="preserve"> навчального року однією з задач роботи школи була робота з охорони життя та здоров'я учнів, попередження дитячого травматизму.</w:t>
      </w:r>
    </w:p>
    <w:p w:rsidR="00A27FAD" w:rsidRPr="002F1C62" w:rsidRDefault="00A27FAD" w:rsidP="00A27FA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sidR="00E1435D">
        <w:rPr>
          <w:rFonts w:ascii="Times New Roman" w:eastAsia="Times New Roman" w:hAnsi="Times New Roman"/>
          <w:sz w:val="24"/>
          <w:szCs w:val="24"/>
          <w:lang w:val="uk-UA" w:eastAsia="ru-RU"/>
        </w:rPr>
        <w:t xml:space="preserve">Робота з питань запобігання дитячого травматизму в школі здійснювалася у відповідності до законів України «Про освіту», «Про повну загальну середню освіту», наказу МОН України від 26.12.2017 № 1669 </w:t>
      </w:r>
      <w:bookmarkStart w:id="1" w:name="n4"/>
      <w:bookmarkEnd w:id="1"/>
      <w:r w:rsidR="00E1435D">
        <w:rPr>
          <w:rFonts w:ascii="Times New Roman" w:eastAsia="Times New Roman" w:hAnsi="Times New Roman"/>
          <w:sz w:val="24"/>
          <w:szCs w:val="24"/>
          <w:lang w:val="uk-UA" w:eastAsia="ru-RU"/>
        </w:rPr>
        <w:t>«</w:t>
      </w:r>
      <w:r w:rsidR="00E1435D">
        <w:rPr>
          <w:rFonts w:ascii="Times New Roman" w:eastAsia="Times New Roman" w:hAnsi="Times New Roman"/>
          <w:bCs/>
          <w:sz w:val="24"/>
          <w:szCs w:val="24"/>
          <w:lang w:val="uk-UA" w:eastAsia="ru-RU"/>
        </w:rPr>
        <w:t xml:space="preserve">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w:t>
      </w:r>
      <w:r w:rsidR="00E1435D">
        <w:rPr>
          <w:rFonts w:ascii="Times New Roman" w:hAnsi="Times New Roman"/>
          <w:sz w:val="24"/>
          <w:szCs w:val="24"/>
          <w:lang w:val="uk-UA"/>
        </w:rPr>
        <w:t xml:space="preserve">наказу Міністерства освіти і науки України від 16 травня 2019 р. № 659, зареєстрованого в Міністерстві юстиції України 13 червня 2019 р. за № 612/33583“Про затвердження Положення про порядок розслідування нещасних випадків, що сталися із здобувачами освіти під час освітнього процесу» </w:t>
      </w:r>
      <w:r w:rsidRPr="002F1C62">
        <w:rPr>
          <w:rFonts w:ascii="Times New Roman" w:eastAsia="Times New Roman" w:hAnsi="Times New Roman"/>
          <w:sz w:val="24"/>
          <w:szCs w:val="24"/>
          <w:lang w:val="uk-UA" w:eastAsia="ru-RU"/>
        </w:rPr>
        <w:t>та інших нормативно-правових документів.</w:t>
      </w:r>
    </w:p>
    <w:p w:rsidR="00A27FAD" w:rsidRPr="002F1C62" w:rsidRDefault="00A27FAD" w:rsidP="00A27FAD">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val="uk-UA" w:eastAsia="ru-RU"/>
        </w:rPr>
        <w:t>З метою забезпечення реалізації державної політики в галузі охорони дитинства, проведено аналіз стану профілактичної роботи з питань безпеки життєдіяльності та охорони життя і здоров’я дітей, запобігання всім видам дитячого травматиз</w:t>
      </w:r>
      <w:r w:rsidR="00E1435D">
        <w:rPr>
          <w:rFonts w:ascii="Times New Roman" w:eastAsia="Times New Roman" w:hAnsi="Times New Roman"/>
          <w:sz w:val="24"/>
          <w:szCs w:val="24"/>
          <w:lang w:val="uk-UA" w:eastAsia="ru-RU"/>
        </w:rPr>
        <w:t>му у навчальному закладі за 2021</w:t>
      </w:r>
      <w:r w:rsidRPr="002F1C62">
        <w:rPr>
          <w:rFonts w:ascii="Times New Roman" w:eastAsia="Times New Roman" w:hAnsi="Times New Roman"/>
          <w:sz w:val="24"/>
          <w:szCs w:val="24"/>
          <w:lang w:val="uk-UA" w:eastAsia="ru-RU"/>
        </w:rPr>
        <w:t>/202</w:t>
      </w:r>
      <w:r w:rsidR="00E1435D">
        <w:rPr>
          <w:rFonts w:ascii="Times New Roman" w:eastAsia="Times New Roman" w:hAnsi="Times New Roman"/>
          <w:sz w:val="24"/>
          <w:szCs w:val="24"/>
          <w:lang w:val="uk-UA" w:eastAsia="ru-RU"/>
        </w:rPr>
        <w:t>2</w:t>
      </w:r>
      <w:r w:rsidRPr="002F1C62">
        <w:rPr>
          <w:rFonts w:ascii="Times New Roman" w:eastAsia="Times New Roman" w:hAnsi="Times New Roman"/>
          <w:sz w:val="24"/>
          <w:szCs w:val="24"/>
          <w:lang w:val="uk-UA" w:eastAsia="ru-RU"/>
        </w:rPr>
        <w:t xml:space="preserve"> навчальний рік.  За результатами аналізу з'ясовано, що систему роботи педагогічного колективу школи з попередження дитячого травматизму складають:</w:t>
      </w:r>
    </w:p>
    <w:p w:rsidR="00A27FAD" w:rsidRPr="002F1C62" w:rsidRDefault="00A27FAD" w:rsidP="00A27FAD">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планування та проведення профілактичних бесід з усіх видів дитячого травматизму класними керівниками з відповідною їх фіксацією в класних журналах та учнівських щоденниках;</w:t>
      </w:r>
    </w:p>
    <w:p w:rsidR="00A27FAD" w:rsidRPr="002F1C62" w:rsidRDefault="00A27FAD" w:rsidP="00A27FAD">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проведення  вступного інструктажу учнів на початку навчального року;</w:t>
      </w:r>
    </w:p>
    <w:p w:rsidR="00A27FAD" w:rsidRPr="002F1C62" w:rsidRDefault="00A27FAD" w:rsidP="00A27FAD">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•проведення первинних (вересень, грудень, травень) та цільових і позапланових інструктажів учнів у разі необхідності;</w:t>
      </w:r>
    </w:p>
    <w:p w:rsidR="00A27FAD" w:rsidRPr="002F1C62" w:rsidRDefault="00A27FAD" w:rsidP="00A27FAD">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організація позакласних виховних заходів з попередження дитячого травматизму;</w:t>
      </w:r>
    </w:p>
    <w:p w:rsidR="00A27FAD" w:rsidRPr="002F1C62" w:rsidRDefault="00A27FAD" w:rsidP="00A27FAD">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залучення спеціалістів до проведення профілактичної роботи;</w:t>
      </w:r>
    </w:p>
    <w:p w:rsidR="00A27FAD" w:rsidRPr="002F1C62" w:rsidRDefault="00A27FAD" w:rsidP="00A27FAD">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профілактична робота з батьками щодо попередження дитячого травматизму у побуті;</w:t>
      </w:r>
    </w:p>
    <w:p w:rsidR="00A27FAD" w:rsidRPr="002F1C62" w:rsidRDefault="00A27FAD" w:rsidP="00A27FAD">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призначення відповідальних за безпеку д</w:t>
      </w:r>
      <w:r>
        <w:rPr>
          <w:rFonts w:ascii="Times New Roman" w:eastAsia="Times New Roman" w:hAnsi="Times New Roman"/>
          <w:sz w:val="24"/>
          <w:szCs w:val="24"/>
          <w:lang w:val="uk-UA" w:eastAsia="ru-RU"/>
        </w:rPr>
        <w:t>ітей під час освітнього</w:t>
      </w:r>
      <w:r w:rsidRPr="002F1C62">
        <w:rPr>
          <w:rFonts w:ascii="Times New Roman" w:eastAsia="Times New Roman" w:hAnsi="Times New Roman"/>
          <w:sz w:val="24"/>
          <w:szCs w:val="24"/>
          <w:lang w:val="uk-UA" w:eastAsia="ru-RU"/>
        </w:rPr>
        <w:t xml:space="preserve"> процесу та проведення позакласних заходів;</w:t>
      </w:r>
    </w:p>
    <w:p w:rsidR="00A27FAD" w:rsidRPr="002F1C62" w:rsidRDefault="00A27FAD" w:rsidP="00A27FAD">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розгляд та аналіз питань попередження дитячого травматизму на засіданнях педагогічних рад, нарадах при директорові, засіданнях методичних об’єднань   класних керівників, нарад при заступнику директора по виховній роботі;</w:t>
      </w:r>
    </w:p>
    <w:p w:rsidR="00A27FAD" w:rsidRPr="002F1C62" w:rsidRDefault="00A27FAD" w:rsidP="00A27FAD">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контрольно-аналітична діяльність адміністрації щодо роботи педагогічного колективу з попередження дитячого травматизму.</w:t>
      </w:r>
    </w:p>
    <w:p w:rsidR="00A27FAD" w:rsidRPr="002F1C62" w:rsidRDefault="00A27FAD" w:rsidP="00A27FAD">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val="uk-UA" w:eastAsia="ru-RU"/>
        </w:rPr>
        <w:t>З метою ефективної організації роботи з попередження дитячого тра</w:t>
      </w:r>
      <w:r>
        <w:rPr>
          <w:rFonts w:ascii="Times New Roman" w:eastAsia="Times New Roman" w:hAnsi="Times New Roman"/>
          <w:sz w:val="24"/>
          <w:szCs w:val="24"/>
          <w:lang w:val="uk-UA" w:eastAsia="ru-RU"/>
        </w:rPr>
        <w:t>вматизму  в ш</w:t>
      </w:r>
      <w:r w:rsidR="00E1435D">
        <w:rPr>
          <w:rFonts w:ascii="Times New Roman" w:eastAsia="Times New Roman" w:hAnsi="Times New Roman"/>
          <w:sz w:val="24"/>
          <w:szCs w:val="24"/>
          <w:lang w:val="uk-UA" w:eastAsia="ru-RU"/>
        </w:rPr>
        <w:t>колі видано наказ від 01.09.2021</w:t>
      </w:r>
      <w:r>
        <w:rPr>
          <w:rFonts w:ascii="Times New Roman" w:eastAsia="Times New Roman" w:hAnsi="Times New Roman"/>
          <w:sz w:val="24"/>
          <w:szCs w:val="24"/>
          <w:lang w:val="uk-UA" w:eastAsia="ru-RU"/>
        </w:rPr>
        <w:t xml:space="preserve"> № 82</w:t>
      </w:r>
      <w:r w:rsidRPr="002F1C62">
        <w:rPr>
          <w:rFonts w:ascii="Times New Roman" w:eastAsia="Times New Roman" w:hAnsi="Times New Roman"/>
          <w:sz w:val="24"/>
          <w:szCs w:val="24"/>
          <w:lang w:val="uk-UA" w:eastAsia="ru-RU"/>
        </w:rPr>
        <w:t xml:space="preserve"> «Про попередження дитячого травматизму </w:t>
      </w:r>
      <w:r>
        <w:rPr>
          <w:rFonts w:ascii="Times New Roman" w:eastAsia="Times New Roman" w:hAnsi="Times New Roman"/>
          <w:sz w:val="24"/>
          <w:szCs w:val="24"/>
          <w:lang w:val="uk-UA" w:eastAsia="ru-RU"/>
        </w:rPr>
        <w:t>в закладі освіти</w:t>
      </w:r>
      <w:r w:rsidRPr="002F1C62">
        <w:rPr>
          <w:rFonts w:ascii="Times New Roman" w:eastAsia="Times New Roman" w:hAnsi="Times New Roman"/>
          <w:sz w:val="24"/>
          <w:szCs w:val="24"/>
          <w:lang w:val="uk-UA" w:eastAsia="ru-RU"/>
        </w:rPr>
        <w:t>»</w:t>
      </w:r>
    </w:p>
    <w:p w:rsidR="00A27FAD" w:rsidRPr="002F1C62" w:rsidRDefault="00A27FAD" w:rsidP="00A27FA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val="uk-UA" w:eastAsia="ru-RU"/>
        </w:rPr>
        <w:t>Питання попередження дитячого</w:t>
      </w:r>
      <w:r>
        <w:rPr>
          <w:rFonts w:ascii="Times New Roman" w:eastAsia="Times New Roman" w:hAnsi="Times New Roman"/>
          <w:sz w:val="24"/>
          <w:szCs w:val="24"/>
          <w:lang w:val="uk-UA" w:eastAsia="ru-RU"/>
        </w:rPr>
        <w:t xml:space="preserve"> травматизму були розглянуті на </w:t>
      </w:r>
      <w:r w:rsidRPr="002F1C62">
        <w:rPr>
          <w:rFonts w:ascii="Times New Roman" w:eastAsia="Times New Roman" w:hAnsi="Times New Roman"/>
          <w:sz w:val="24"/>
          <w:szCs w:val="24"/>
          <w:lang w:val="uk-UA" w:eastAsia="ru-RU"/>
        </w:rPr>
        <w:t>педрад</w:t>
      </w:r>
      <w:r>
        <w:rPr>
          <w:rFonts w:ascii="Times New Roman" w:eastAsia="Times New Roman" w:hAnsi="Times New Roman"/>
          <w:sz w:val="24"/>
          <w:szCs w:val="24"/>
          <w:lang w:val="uk-UA" w:eastAsia="ru-RU"/>
        </w:rPr>
        <w:t xml:space="preserve">ах, </w:t>
      </w:r>
      <w:r w:rsidRPr="002F1C62">
        <w:rPr>
          <w:rFonts w:ascii="Times New Roman" w:eastAsia="Times New Roman" w:hAnsi="Times New Roman"/>
          <w:sz w:val="24"/>
          <w:szCs w:val="24"/>
          <w:lang w:val="uk-UA" w:eastAsia="ru-RU"/>
        </w:rPr>
        <w:t xml:space="preserve"> нарадах при директорові</w:t>
      </w:r>
      <w:r>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val="uk-UA" w:eastAsia="ru-RU"/>
        </w:rPr>
        <w:t>класних батьківських зборах, про що є відповідні записи у протоколах батьківських зборів.</w:t>
      </w:r>
    </w:p>
    <w:p w:rsidR="00A27FAD" w:rsidRPr="002F1C62" w:rsidRDefault="00A27FAD" w:rsidP="00A27FAD">
      <w:pPr>
        <w:spacing w:after="0" w:line="240" w:lineRule="auto"/>
        <w:jc w:val="both"/>
        <w:rPr>
          <w:rFonts w:ascii="Times New Roman" w:eastAsia="Times New Roman" w:hAnsi="Times New Roman"/>
          <w:sz w:val="24"/>
          <w:szCs w:val="24"/>
          <w:lang w:val="uk-UA" w:eastAsia="ru-RU"/>
        </w:rPr>
      </w:pPr>
    </w:p>
    <w:p w:rsidR="00A27FAD" w:rsidRPr="00A27FAD" w:rsidRDefault="00A27FAD" w:rsidP="00A27FAD">
      <w:pPr>
        <w:jc w:val="both"/>
        <w:rPr>
          <w:rFonts w:ascii="Times New Roman" w:hAnsi="Times New Roman"/>
          <w:b/>
          <w:color w:val="C00000"/>
        </w:rPr>
      </w:pPr>
      <w:r w:rsidRPr="00A27FAD">
        <w:rPr>
          <w:rFonts w:ascii="Times New Roman" w:hAnsi="Times New Roman"/>
          <w:b/>
          <w:bCs/>
        </w:rPr>
        <w:t>Моніторинг</w:t>
      </w:r>
      <w:r w:rsidRPr="00A27FAD">
        <w:rPr>
          <w:rFonts w:ascii="Times New Roman" w:hAnsi="Times New Roman"/>
          <w:b/>
          <w:bCs/>
          <w:lang w:val="uk-UA"/>
        </w:rPr>
        <w:t xml:space="preserve"> </w:t>
      </w:r>
      <w:r w:rsidRPr="00A27FAD">
        <w:rPr>
          <w:rFonts w:ascii="Times New Roman" w:hAnsi="Times New Roman"/>
          <w:b/>
          <w:bCs/>
        </w:rPr>
        <w:t>випадків</w:t>
      </w:r>
      <w:r w:rsidRPr="00A27FAD">
        <w:rPr>
          <w:rFonts w:ascii="Times New Roman" w:hAnsi="Times New Roman"/>
          <w:b/>
          <w:bCs/>
          <w:lang w:val="uk-UA"/>
        </w:rPr>
        <w:t xml:space="preserve"> </w:t>
      </w:r>
      <w:r w:rsidRPr="00A27FAD">
        <w:rPr>
          <w:rFonts w:ascii="Times New Roman" w:hAnsi="Times New Roman"/>
          <w:b/>
          <w:bCs/>
        </w:rPr>
        <w:t>дитячого травматизму</w:t>
      </w:r>
      <w:r w:rsidRPr="00A27FAD">
        <w:rPr>
          <w:rFonts w:ascii="Times New Roman" w:hAnsi="Times New Roman"/>
          <w:b/>
          <w:bCs/>
          <w:lang w:val="uk-UA"/>
        </w:rPr>
        <w:t xml:space="preserve"> за навчальний рік</w:t>
      </w:r>
      <w:r w:rsidRPr="00A27FAD">
        <w:rPr>
          <w:rFonts w:ascii="Times New Roman" w:hAnsi="Times New Roman"/>
          <w:b/>
          <w:bCs/>
        </w:rPr>
        <w:t>:</w:t>
      </w:r>
    </w:p>
    <w:tbl>
      <w:tblPr>
        <w:tblW w:w="98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108"/>
        <w:gridCol w:w="1755"/>
        <w:gridCol w:w="1876"/>
        <w:gridCol w:w="1427"/>
        <w:gridCol w:w="1565"/>
        <w:gridCol w:w="2124"/>
      </w:tblGrid>
      <w:tr w:rsidR="00A27FAD" w:rsidRPr="00A27FAD" w:rsidTr="00647823">
        <w:trPr>
          <w:tblCellSpacing w:w="0" w:type="dxa"/>
        </w:trPr>
        <w:tc>
          <w:tcPr>
            <w:tcW w:w="768" w:type="dxa"/>
            <w:vMerge w:val="restart"/>
            <w:hideMark/>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Місяць</w:t>
            </w:r>
          </w:p>
        </w:tc>
        <w:tc>
          <w:tcPr>
            <w:tcW w:w="1814" w:type="dxa"/>
            <w:vMerge w:val="restart"/>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Всього</w:t>
            </w:r>
            <w:r w:rsidRPr="00A27FAD">
              <w:rPr>
                <w:rFonts w:ascii="Times New Roman" w:hAnsi="Times New Roman"/>
                <w:lang w:val="uk-UA"/>
              </w:rPr>
              <w:t xml:space="preserve"> </w:t>
            </w:r>
            <w:r w:rsidRPr="00A27FAD">
              <w:rPr>
                <w:rFonts w:ascii="Times New Roman" w:hAnsi="Times New Roman"/>
              </w:rPr>
              <w:t>випадків травматизму </w:t>
            </w:r>
          </w:p>
        </w:tc>
        <w:tc>
          <w:tcPr>
            <w:tcW w:w="3475" w:type="dxa"/>
            <w:gridSpan w:val="2"/>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Травмовано</w:t>
            </w:r>
            <w:r w:rsidRPr="00A27FAD">
              <w:rPr>
                <w:rFonts w:ascii="Times New Roman" w:hAnsi="Times New Roman"/>
                <w:lang w:val="uk-UA"/>
              </w:rPr>
              <w:t xml:space="preserve"> </w:t>
            </w:r>
            <w:r w:rsidRPr="00A27FAD">
              <w:rPr>
                <w:rFonts w:ascii="Times New Roman" w:hAnsi="Times New Roman"/>
              </w:rPr>
              <w:t>під час </w:t>
            </w:r>
            <w:r w:rsidRPr="0025014D">
              <w:rPr>
                <w:rFonts w:ascii="Times New Roman" w:hAnsi="Times New Roman"/>
              </w:rPr>
              <w:t>навчально-виховного</w:t>
            </w:r>
            <w:r w:rsidRPr="0025014D">
              <w:rPr>
                <w:rFonts w:ascii="Times New Roman" w:hAnsi="Times New Roman"/>
                <w:lang w:val="uk-UA"/>
              </w:rPr>
              <w:t xml:space="preserve"> </w:t>
            </w:r>
            <w:r w:rsidRPr="0025014D">
              <w:rPr>
                <w:rFonts w:ascii="Times New Roman" w:hAnsi="Times New Roman"/>
              </w:rPr>
              <w:t>процесу </w:t>
            </w:r>
          </w:p>
        </w:tc>
        <w:tc>
          <w:tcPr>
            <w:tcW w:w="3798" w:type="dxa"/>
            <w:gridSpan w:val="2"/>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Травмовано в позаурочний час </w:t>
            </w:r>
          </w:p>
        </w:tc>
      </w:tr>
      <w:tr w:rsidR="00A27FAD" w:rsidRPr="00A27FAD" w:rsidTr="00560F50">
        <w:trPr>
          <w:trHeight w:val="815"/>
          <w:tblCellSpacing w:w="0" w:type="dxa"/>
        </w:trPr>
        <w:tc>
          <w:tcPr>
            <w:tcW w:w="0" w:type="auto"/>
            <w:vMerge/>
            <w:hideMark/>
          </w:tcPr>
          <w:p w:rsidR="00A27FAD" w:rsidRPr="00A27FAD" w:rsidRDefault="00A27FAD" w:rsidP="006C453D">
            <w:pPr>
              <w:spacing w:after="0" w:line="240" w:lineRule="auto"/>
              <w:jc w:val="both"/>
              <w:rPr>
                <w:rFonts w:ascii="Times New Roman" w:hAnsi="Times New Roman"/>
              </w:rPr>
            </w:pPr>
          </w:p>
        </w:tc>
        <w:tc>
          <w:tcPr>
            <w:tcW w:w="0" w:type="auto"/>
            <w:vMerge/>
            <w:hideMark/>
          </w:tcPr>
          <w:p w:rsidR="00A27FAD" w:rsidRPr="00A27FAD" w:rsidRDefault="00A27FAD" w:rsidP="006C453D">
            <w:pPr>
              <w:spacing w:after="0" w:line="240" w:lineRule="auto"/>
              <w:jc w:val="both"/>
              <w:rPr>
                <w:rFonts w:ascii="Times New Roman" w:hAnsi="Times New Roman"/>
              </w:rPr>
            </w:pPr>
          </w:p>
        </w:tc>
        <w:tc>
          <w:tcPr>
            <w:tcW w:w="1953" w:type="dxa"/>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Урок, </w:t>
            </w:r>
            <w:r w:rsidRPr="0025014D">
              <w:rPr>
                <w:rFonts w:ascii="Times New Roman" w:hAnsi="Times New Roman"/>
              </w:rPr>
              <w:t>заняття</w:t>
            </w:r>
          </w:p>
        </w:tc>
        <w:tc>
          <w:tcPr>
            <w:tcW w:w="1522" w:type="dxa"/>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На перерві, інше </w:t>
            </w:r>
          </w:p>
        </w:tc>
        <w:tc>
          <w:tcPr>
            <w:tcW w:w="1630" w:type="dxa"/>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Дорожньо-транспорті</w:t>
            </w:r>
            <w:r w:rsidRPr="00A27FAD">
              <w:rPr>
                <w:rFonts w:ascii="Times New Roman" w:hAnsi="Times New Roman"/>
                <w:lang w:val="uk-UA"/>
              </w:rPr>
              <w:t xml:space="preserve"> </w:t>
            </w:r>
            <w:r w:rsidRPr="00A27FAD">
              <w:rPr>
                <w:rFonts w:ascii="Times New Roman" w:hAnsi="Times New Roman"/>
              </w:rPr>
              <w:t>пригоди </w:t>
            </w:r>
          </w:p>
        </w:tc>
        <w:tc>
          <w:tcPr>
            <w:tcW w:w="2168" w:type="dxa"/>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Побутові </w:t>
            </w:r>
            <w:r w:rsidRPr="0025014D">
              <w:rPr>
                <w:rFonts w:ascii="Times New Roman" w:hAnsi="Times New Roman"/>
              </w:rPr>
              <w:t>випадки</w:t>
            </w:r>
          </w:p>
        </w:tc>
      </w:tr>
      <w:tr w:rsidR="00A27FAD" w:rsidRPr="00A27FAD" w:rsidTr="00647823">
        <w:trPr>
          <w:tblCellSpacing w:w="0" w:type="dxa"/>
        </w:trPr>
        <w:tc>
          <w:tcPr>
            <w:tcW w:w="768" w:type="dxa"/>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lang w:val="uk-UA"/>
              </w:rPr>
              <w:t>вересень</w:t>
            </w:r>
            <w:r w:rsidRPr="00A27FAD">
              <w:rPr>
                <w:rFonts w:ascii="Times New Roman" w:hAnsi="Times New Roman"/>
              </w:rPr>
              <w:t> </w:t>
            </w:r>
          </w:p>
        </w:tc>
        <w:tc>
          <w:tcPr>
            <w:tcW w:w="1814" w:type="dxa"/>
            <w:hideMark/>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1</w:t>
            </w:r>
          </w:p>
        </w:tc>
        <w:tc>
          <w:tcPr>
            <w:tcW w:w="1953" w:type="dxa"/>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0 </w:t>
            </w:r>
          </w:p>
        </w:tc>
        <w:tc>
          <w:tcPr>
            <w:tcW w:w="1522" w:type="dxa"/>
            <w:hideMark/>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1</w:t>
            </w:r>
          </w:p>
        </w:tc>
        <w:tc>
          <w:tcPr>
            <w:tcW w:w="1630" w:type="dxa"/>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0 </w:t>
            </w:r>
          </w:p>
        </w:tc>
        <w:tc>
          <w:tcPr>
            <w:tcW w:w="2168" w:type="dxa"/>
            <w:hideMark/>
          </w:tcPr>
          <w:p w:rsidR="00A27FAD" w:rsidRPr="00A27FAD" w:rsidRDefault="00E1435D" w:rsidP="006C453D">
            <w:pPr>
              <w:spacing w:after="0" w:line="240" w:lineRule="auto"/>
              <w:jc w:val="both"/>
              <w:rPr>
                <w:rFonts w:ascii="Times New Roman" w:hAnsi="Times New Roman"/>
                <w:lang w:val="uk-UA"/>
              </w:rPr>
            </w:pPr>
            <w:r>
              <w:rPr>
                <w:rFonts w:ascii="Times New Roman" w:hAnsi="Times New Roman"/>
                <w:lang w:val="uk-UA"/>
              </w:rPr>
              <w:t>1</w:t>
            </w:r>
          </w:p>
        </w:tc>
      </w:tr>
      <w:tr w:rsidR="00A27FAD" w:rsidRPr="00A27FAD" w:rsidTr="00647823">
        <w:trPr>
          <w:tblCellSpacing w:w="0" w:type="dxa"/>
        </w:trPr>
        <w:tc>
          <w:tcPr>
            <w:tcW w:w="768" w:type="dxa"/>
            <w:hideMark/>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жовтень</w:t>
            </w:r>
          </w:p>
        </w:tc>
        <w:tc>
          <w:tcPr>
            <w:tcW w:w="1814" w:type="dxa"/>
            <w:hideMark/>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0</w:t>
            </w:r>
          </w:p>
        </w:tc>
        <w:tc>
          <w:tcPr>
            <w:tcW w:w="1953" w:type="dxa"/>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0 </w:t>
            </w:r>
          </w:p>
        </w:tc>
        <w:tc>
          <w:tcPr>
            <w:tcW w:w="1522" w:type="dxa"/>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0 </w:t>
            </w:r>
          </w:p>
        </w:tc>
        <w:tc>
          <w:tcPr>
            <w:tcW w:w="1630" w:type="dxa"/>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0 </w:t>
            </w:r>
          </w:p>
        </w:tc>
        <w:tc>
          <w:tcPr>
            <w:tcW w:w="2168" w:type="dxa"/>
            <w:hideMark/>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0</w:t>
            </w:r>
          </w:p>
        </w:tc>
      </w:tr>
      <w:tr w:rsidR="00A27FAD" w:rsidRPr="00A27FAD" w:rsidTr="00647823">
        <w:trPr>
          <w:tblCellSpacing w:w="0" w:type="dxa"/>
        </w:trPr>
        <w:tc>
          <w:tcPr>
            <w:tcW w:w="768" w:type="dxa"/>
            <w:hideMark/>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листопад</w:t>
            </w:r>
          </w:p>
        </w:tc>
        <w:tc>
          <w:tcPr>
            <w:tcW w:w="1814" w:type="dxa"/>
            <w:hideMark/>
          </w:tcPr>
          <w:p w:rsidR="00A27FAD" w:rsidRPr="00A27FAD" w:rsidRDefault="00E1435D" w:rsidP="006C453D">
            <w:pPr>
              <w:spacing w:after="0" w:line="240" w:lineRule="auto"/>
              <w:jc w:val="both"/>
              <w:rPr>
                <w:rFonts w:ascii="Times New Roman" w:hAnsi="Times New Roman"/>
                <w:lang w:val="uk-UA"/>
              </w:rPr>
            </w:pPr>
            <w:r>
              <w:rPr>
                <w:rFonts w:ascii="Times New Roman" w:hAnsi="Times New Roman"/>
                <w:lang w:val="uk-UA"/>
              </w:rPr>
              <w:t>1</w:t>
            </w:r>
          </w:p>
        </w:tc>
        <w:tc>
          <w:tcPr>
            <w:tcW w:w="1953" w:type="dxa"/>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0 </w:t>
            </w:r>
          </w:p>
        </w:tc>
        <w:tc>
          <w:tcPr>
            <w:tcW w:w="1522" w:type="dxa"/>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0 </w:t>
            </w:r>
          </w:p>
        </w:tc>
        <w:tc>
          <w:tcPr>
            <w:tcW w:w="1630" w:type="dxa"/>
            <w:hideMark/>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0</w:t>
            </w:r>
          </w:p>
        </w:tc>
        <w:tc>
          <w:tcPr>
            <w:tcW w:w="2168" w:type="dxa"/>
            <w:hideMark/>
          </w:tcPr>
          <w:p w:rsidR="00A27FAD" w:rsidRPr="00A27FAD" w:rsidRDefault="00E1435D" w:rsidP="006C453D">
            <w:pPr>
              <w:spacing w:after="0" w:line="240" w:lineRule="auto"/>
              <w:jc w:val="both"/>
              <w:rPr>
                <w:rFonts w:ascii="Times New Roman" w:hAnsi="Times New Roman"/>
                <w:lang w:val="uk-UA"/>
              </w:rPr>
            </w:pPr>
            <w:r>
              <w:rPr>
                <w:rFonts w:ascii="Times New Roman" w:hAnsi="Times New Roman"/>
                <w:lang w:val="uk-UA"/>
              </w:rPr>
              <w:t>1</w:t>
            </w:r>
          </w:p>
        </w:tc>
      </w:tr>
      <w:tr w:rsidR="00A27FAD" w:rsidRPr="00A27FAD" w:rsidTr="00647823">
        <w:trPr>
          <w:tblCellSpacing w:w="0" w:type="dxa"/>
        </w:trPr>
        <w:tc>
          <w:tcPr>
            <w:tcW w:w="768" w:type="dxa"/>
            <w:hideMark/>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грудень</w:t>
            </w:r>
          </w:p>
        </w:tc>
        <w:tc>
          <w:tcPr>
            <w:tcW w:w="1814" w:type="dxa"/>
            <w:hideMark/>
          </w:tcPr>
          <w:p w:rsidR="00A27FAD" w:rsidRPr="00A27FAD" w:rsidRDefault="00E1435D" w:rsidP="006C453D">
            <w:pPr>
              <w:spacing w:after="0" w:line="240" w:lineRule="auto"/>
              <w:jc w:val="both"/>
              <w:rPr>
                <w:rFonts w:ascii="Times New Roman" w:hAnsi="Times New Roman"/>
                <w:lang w:val="uk-UA"/>
              </w:rPr>
            </w:pPr>
            <w:r>
              <w:rPr>
                <w:rFonts w:ascii="Times New Roman" w:hAnsi="Times New Roman"/>
                <w:lang w:val="uk-UA"/>
              </w:rPr>
              <w:t>0</w:t>
            </w:r>
          </w:p>
        </w:tc>
        <w:tc>
          <w:tcPr>
            <w:tcW w:w="1953" w:type="dxa"/>
            <w:hideMark/>
          </w:tcPr>
          <w:p w:rsidR="00A27FAD" w:rsidRPr="00A27FAD" w:rsidRDefault="00E1435D" w:rsidP="006C453D">
            <w:pPr>
              <w:spacing w:after="0" w:line="240" w:lineRule="auto"/>
              <w:jc w:val="both"/>
              <w:rPr>
                <w:rFonts w:ascii="Times New Roman" w:hAnsi="Times New Roman"/>
                <w:lang w:val="uk-UA"/>
              </w:rPr>
            </w:pPr>
            <w:r>
              <w:rPr>
                <w:rFonts w:ascii="Times New Roman" w:hAnsi="Times New Roman"/>
                <w:lang w:val="uk-UA"/>
              </w:rPr>
              <w:t>0</w:t>
            </w:r>
          </w:p>
        </w:tc>
        <w:tc>
          <w:tcPr>
            <w:tcW w:w="1522" w:type="dxa"/>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0 </w:t>
            </w:r>
          </w:p>
        </w:tc>
        <w:tc>
          <w:tcPr>
            <w:tcW w:w="1630" w:type="dxa"/>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0 </w:t>
            </w:r>
          </w:p>
        </w:tc>
        <w:tc>
          <w:tcPr>
            <w:tcW w:w="2168" w:type="dxa"/>
            <w:hideMark/>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0</w:t>
            </w:r>
          </w:p>
        </w:tc>
      </w:tr>
      <w:tr w:rsidR="00A27FAD" w:rsidRPr="00A27FAD" w:rsidTr="00647823">
        <w:trPr>
          <w:tblCellSpacing w:w="0" w:type="dxa"/>
        </w:trPr>
        <w:tc>
          <w:tcPr>
            <w:tcW w:w="768" w:type="dxa"/>
            <w:hideMark/>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lastRenderedPageBreak/>
              <w:t>січень</w:t>
            </w:r>
          </w:p>
        </w:tc>
        <w:tc>
          <w:tcPr>
            <w:tcW w:w="1814" w:type="dxa"/>
            <w:hideMark/>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0</w:t>
            </w:r>
          </w:p>
        </w:tc>
        <w:tc>
          <w:tcPr>
            <w:tcW w:w="1953" w:type="dxa"/>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0 </w:t>
            </w:r>
          </w:p>
        </w:tc>
        <w:tc>
          <w:tcPr>
            <w:tcW w:w="1522" w:type="dxa"/>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0 </w:t>
            </w:r>
          </w:p>
        </w:tc>
        <w:tc>
          <w:tcPr>
            <w:tcW w:w="1630" w:type="dxa"/>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0 </w:t>
            </w:r>
          </w:p>
        </w:tc>
        <w:tc>
          <w:tcPr>
            <w:tcW w:w="2168" w:type="dxa"/>
            <w:hideMark/>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0</w:t>
            </w:r>
          </w:p>
        </w:tc>
      </w:tr>
      <w:tr w:rsidR="00A27FAD" w:rsidRPr="00A27FAD" w:rsidTr="00647823">
        <w:trPr>
          <w:tblCellSpacing w:w="0" w:type="dxa"/>
        </w:trPr>
        <w:tc>
          <w:tcPr>
            <w:tcW w:w="768" w:type="dxa"/>
            <w:hideMark/>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лютий</w:t>
            </w:r>
          </w:p>
        </w:tc>
        <w:tc>
          <w:tcPr>
            <w:tcW w:w="1814" w:type="dxa"/>
            <w:hideMark/>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0</w:t>
            </w:r>
          </w:p>
        </w:tc>
        <w:tc>
          <w:tcPr>
            <w:tcW w:w="1953" w:type="dxa"/>
            <w:hideMark/>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0</w:t>
            </w:r>
          </w:p>
        </w:tc>
        <w:tc>
          <w:tcPr>
            <w:tcW w:w="1522" w:type="dxa"/>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0 </w:t>
            </w:r>
          </w:p>
        </w:tc>
        <w:tc>
          <w:tcPr>
            <w:tcW w:w="1630" w:type="dxa"/>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0</w:t>
            </w:r>
          </w:p>
        </w:tc>
        <w:tc>
          <w:tcPr>
            <w:tcW w:w="2168" w:type="dxa"/>
            <w:hideMark/>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0</w:t>
            </w:r>
          </w:p>
        </w:tc>
      </w:tr>
      <w:tr w:rsidR="00A27FAD" w:rsidRPr="00A27FAD" w:rsidTr="0025014D">
        <w:trPr>
          <w:trHeight w:val="324"/>
          <w:tblCellSpacing w:w="0" w:type="dxa"/>
        </w:trPr>
        <w:tc>
          <w:tcPr>
            <w:tcW w:w="768" w:type="dxa"/>
            <w:hideMark/>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березень</w:t>
            </w:r>
          </w:p>
        </w:tc>
        <w:tc>
          <w:tcPr>
            <w:tcW w:w="1814" w:type="dxa"/>
            <w:hideMark/>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0</w:t>
            </w:r>
          </w:p>
        </w:tc>
        <w:tc>
          <w:tcPr>
            <w:tcW w:w="1953" w:type="dxa"/>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0 </w:t>
            </w:r>
          </w:p>
        </w:tc>
        <w:tc>
          <w:tcPr>
            <w:tcW w:w="1522" w:type="dxa"/>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0 </w:t>
            </w:r>
          </w:p>
        </w:tc>
        <w:tc>
          <w:tcPr>
            <w:tcW w:w="1630" w:type="dxa"/>
            <w:hideMark/>
          </w:tcPr>
          <w:p w:rsidR="00A27FAD" w:rsidRPr="00A27FAD" w:rsidRDefault="00A27FAD" w:rsidP="006C453D">
            <w:pPr>
              <w:spacing w:after="0" w:line="240" w:lineRule="auto"/>
              <w:jc w:val="both"/>
              <w:rPr>
                <w:rFonts w:ascii="Times New Roman" w:hAnsi="Times New Roman"/>
              </w:rPr>
            </w:pPr>
            <w:r w:rsidRPr="00A27FAD">
              <w:rPr>
                <w:rFonts w:ascii="Times New Roman" w:hAnsi="Times New Roman"/>
              </w:rPr>
              <w:t>0 </w:t>
            </w:r>
          </w:p>
        </w:tc>
        <w:tc>
          <w:tcPr>
            <w:tcW w:w="2168" w:type="dxa"/>
            <w:hideMark/>
          </w:tcPr>
          <w:p w:rsidR="00A27FAD" w:rsidRPr="00A27FAD" w:rsidRDefault="0025014D" w:rsidP="006C453D">
            <w:pPr>
              <w:spacing w:after="0" w:line="240" w:lineRule="auto"/>
              <w:jc w:val="both"/>
              <w:rPr>
                <w:rFonts w:ascii="Times New Roman" w:hAnsi="Times New Roman"/>
                <w:lang w:val="uk-UA"/>
              </w:rPr>
            </w:pPr>
            <w:r>
              <w:rPr>
                <w:rFonts w:ascii="Times New Roman" w:hAnsi="Times New Roman"/>
                <w:lang w:val="uk-UA"/>
              </w:rPr>
              <w:t>0</w:t>
            </w:r>
          </w:p>
        </w:tc>
      </w:tr>
      <w:tr w:rsidR="00A27FAD" w:rsidRPr="00A27FAD" w:rsidTr="00A473FB">
        <w:trPr>
          <w:trHeight w:val="300"/>
          <w:tblCellSpacing w:w="0" w:type="dxa"/>
        </w:trPr>
        <w:tc>
          <w:tcPr>
            <w:tcW w:w="768" w:type="dxa"/>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квітень</w:t>
            </w:r>
          </w:p>
        </w:tc>
        <w:tc>
          <w:tcPr>
            <w:tcW w:w="1814" w:type="dxa"/>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0</w:t>
            </w:r>
          </w:p>
        </w:tc>
        <w:tc>
          <w:tcPr>
            <w:tcW w:w="1953" w:type="dxa"/>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0</w:t>
            </w:r>
          </w:p>
        </w:tc>
        <w:tc>
          <w:tcPr>
            <w:tcW w:w="1522" w:type="dxa"/>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0</w:t>
            </w:r>
          </w:p>
        </w:tc>
        <w:tc>
          <w:tcPr>
            <w:tcW w:w="1630" w:type="dxa"/>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0</w:t>
            </w:r>
          </w:p>
        </w:tc>
        <w:tc>
          <w:tcPr>
            <w:tcW w:w="2168" w:type="dxa"/>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0</w:t>
            </w:r>
          </w:p>
        </w:tc>
      </w:tr>
      <w:tr w:rsidR="00A27FAD" w:rsidRPr="00A27FAD" w:rsidTr="00A473FB">
        <w:trPr>
          <w:trHeight w:val="296"/>
          <w:tblCellSpacing w:w="0" w:type="dxa"/>
        </w:trPr>
        <w:tc>
          <w:tcPr>
            <w:tcW w:w="768" w:type="dxa"/>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травень</w:t>
            </w:r>
          </w:p>
        </w:tc>
        <w:tc>
          <w:tcPr>
            <w:tcW w:w="1814" w:type="dxa"/>
          </w:tcPr>
          <w:p w:rsidR="00A27FAD" w:rsidRPr="00A27FAD" w:rsidRDefault="00E1435D" w:rsidP="006C453D">
            <w:pPr>
              <w:spacing w:after="0" w:line="240" w:lineRule="auto"/>
              <w:jc w:val="both"/>
              <w:rPr>
                <w:rFonts w:ascii="Times New Roman" w:hAnsi="Times New Roman"/>
                <w:lang w:val="uk-UA"/>
              </w:rPr>
            </w:pPr>
            <w:r>
              <w:rPr>
                <w:rFonts w:ascii="Times New Roman" w:hAnsi="Times New Roman"/>
                <w:lang w:val="uk-UA"/>
              </w:rPr>
              <w:t>0</w:t>
            </w:r>
          </w:p>
        </w:tc>
        <w:tc>
          <w:tcPr>
            <w:tcW w:w="1953" w:type="dxa"/>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0</w:t>
            </w:r>
          </w:p>
        </w:tc>
        <w:tc>
          <w:tcPr>
            <w:tcW w:w="1522" w:type="dxa"/>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0</w:t>
            </w:r>
          </w:p>
        </w:tc>
        <w:tc>
          <w:tcPr>
            <w:tcW w:w="1630" w:type="dxa"/>
          </w:tcPr>
          <w:p w:rsidR="00A27FAD" w:rsidRPr="00A27FAD" w:rsidRDefault="00A27FAD" w:rsidP="006C453D">
            <w:pPr>
              <w:spacing w:after="0" w:line="240" w:lineRule="auto"/>
              <w:jc w:val="both"/>
              <w:rPr>
                <w:rFonts w:ascii="Times New Roman" w:hAnsi="Times New Roman"/>
                <w:lang w:val="uk-UA"/>
              </w:rPr>
            </w:pPr>
            <w:r w:rsidRPr="00A27FAD">
              <w:rPr>
                <w:rFonts w:ascii="Times New Roman" w:hAnsi="Times New Roman"/>
                <w:lang w:val="uk-UA"/>
              </w:rPr>
              <w:t>0</w:t>
            </w:r>
          </w:p>
        </w:tc>
        <w:tc>
          <w:tcPr>
            <w:tcW w:w="2168" w:type="dxa"/>
          </w:tcPr>
          <w:p w:rsidR="00A27FAD" w:rsidRPr="00A27FAD" w:rsidRDefault="00E1435D" w:rsidP="006C453D">
            <w:pPr>
              <w:spacing w:after="0" w:line="240" w:lineRule="auto"/>
              <w:jc w:val="both"/>
              <w:rPr>
                <w:rFonts w:ascii="Times New Roman" w:hAnsi="Times New Roman"/>
                <w:lang w:val="uk-UA"/>
              </w:rPr>
            </w:pPr>
            <w:r>
              <w:rPr>
                <w:rFonts w:ascii="Times New Roman" w:hAnsi="Times New Roman"/>
                <w:lang w:val="uk-UA"/>
              </w:rPr>
              <w:t>0</w:t>
            </w:r>
          </w:p>
        </w:tc>
      </w:tr>
    </w:tbl>
    <w:p w:rsidR="00A27FAD" w:rsidRPr="002F1C62" w:rsidRDefault="00A27FAD" w:rsidP="00560F50">
      <w:pPr>
        <w:spacing w:after="0" w:line="240" w:lineRule="auto"/>
        <w:rPr>
          <w:rFonts w:ascii="Times New Roman" w:eastAsia="Times New Roman" w:hAnsi="Times New Roman"/>
          <w:sz w:val="24"/>
          <w:szCs w:val="24"/>
          <w:lang w:eastAsia="ru-RU"/>
        </w:rPr>
      </w:pPr>
      <w:r w:rsidRPr="00560F50">
        <w:rPr>
          <w:rFonts w:ascii="Times New Roman" w:eastAsia="Times New Roman" w:hAnsi="Times New Roman"/>
          <w:b/>
          <w:bCs/>
          <w:sz w:val="24"/>
          <w:szCs w:val="24"/>
          <w:lang w:val="uk-UA" w:eastAsia="ru-RU"/>
        </w:rPr>
        <w:t>ІІ. Здійснення профілактичної роботи в школі</w:t>
      </w:r>
      <w:r w:rsidRPr="00560F50">
        <w:rPr>
          <w:rFonts w:ascii="Times New Roman" w:eastAsia="Times New Roman" w:hAnsi="Times New Roman"/>
          <w:sz w:val="24"/>
          <w:szCs w:val="24"/>
          <w:lang w:val="uk-UA" w:eastAsia="ru-RU"/>
        </w:rPr>
        <w:br/>
      </w:r>
      <w:r>
        <w:rPr>
          <w:rFonts w:ascii="Times New Roman" w:eastAsia="Times New Roman" w:hAnsi="Times New Roman"/>
          <w:sz w:val="24"/>
          <w:szCs w:val="24"/>
          <w:lang w:val="uk-UA" w:eastAsia="ru-RU"/>
        </w:rPr>
        <w:t xml:space="preserve">    </w:t>
      </w:r>
      <w:r w:rsidRPr="00560F50">
        <w:rPr>
          <w:rFonts w:ascii="Times New Roman" w:eastAsia="Times New Roman" w:hAnsi="Times New Roman"/>
          <w:sz w:val="24"/>
          <w:szCs w:val="24"/>
          <w:lang w:val="uk-UA" w:eastAsia="ru-RU"/>
        </w:rPr>
        <w:t xml:space="preserve">Слід зазначити, що в </w:t>
      </w:r>
      <w:r w:rsidRPr="002F1C62">
        <w:rPr>
          <w:rFonts w:ascii="Times New Roman" w:eastAsia="Times New Roman" w:hAnsi="Times New Roman"/>
          <w:sz w:val="24"/>
          <w:szCs w:val="24"/>
          <w:lang w:val="uk-UA" w:eastAsia="ru-RU"/>
        </w:rPr>
        <w:t xml:space="preserve">закладі </w:t>
      </w:r>
      <w:r w:rsidRPr="00560F50">
        <w:rPr>
          <w:rFonts w:ascii="Times New Roman" w:eastAsia="Times New Roman" w:hAnsi="Times New Roman"/>
          <w:sz w:val="24"/>
          <w:szCs w:val="24"/>
          <w:lang w:val="uk-UA" w:eastAsia="ru-RU"/>
        </w:rPr>
        <w:t xml:space="preserve">створені безпечні умови для навчання та виховання учнів. </w:t>
      </w:r>
      <w:r w:rsidRPr="002F1C62">
        <w:rPr>
          <w:rFonts w:ascii="Times New Roman" w:eastAsia="Times New Roman" w:hAnsi="Times New Roman"/>
          <w:sz w:val="24"/>
          <w:szCs w:val="24"/>
          <w:lang w:eastAsia="ru-RU"/>
        </w:rPr>
        <w:t xml:space="preserve">Учасники </w:t>
      </w:r>
      <w:r w:rsidRPr="002F1C62">
        <w:rPr>
          <w:rFonts w:ascii="Times New Roman" w:eastAsia="Times New Roman" w:hAnsi="Times New Roman"/>
          <w:sz w:val="24"/>
          <w:szCs w:val="24"/>
          <w:lang w:val="uk-UA" w:eastAsia="ru-RU"/>
        </w:rPr>
        <w:t>освітнього</w:t>
      </w:r>
      <w:r w:rsidRPr="002F1C62">
        <w:rPr>
          <w:rFonts w:ascii="Times New Roman" w:eastAsia="Times New Roman" w:hAnsi="Times New Roman"/>
          <w:sz w:val="24"/>
          <w:szCs w:val="24"/>
          <w:lang w:eastAsia="ru-RU"/>
        </w:rPr>
        <w:t xml:space="preserve"> процесу в цілому дотримуються санітарно-гігієнічних вимог та вимог безпеки під час проведення уроків та позакласних заходів. Відповідно до нормативних вимог з учнями проводилися інструктажі з техніки безпеки на уроках фізики, хімії, </w:t>
      </w:r>
      <w:hyperlink r:id="rId16" w:history="1">
        <w:r w:rsidRPr="002F1C62">
          <w:rPr>
            <w:rFonts w:ascii="Times New Roman" w:eastAsia="Times New Roman" w:hAnsi="Times New Roman"/>
            <w:sz w:val="24"/>
            <w:szCs w:val="24"/>
            <w:lang w:eastAsia="ru-RU"/>
          </w:rPr>
          <w:t>інформатики</w:t>
        </w:r>
      </w:hyperlink>
      <w:r w:rsidRPr="002F1C62">
        <w:rPr>
          <w:rFonts w:ascii="Times New Roman" w:eastAsia="Times New Roman" w:hAnsi="Times New Roman"/>
          <w:sz w:val="24"/>
          <w:szCs w:val="24"/>
          <w:lang w:eastAsia="ru-RU"/>
        </w:rPr>
        <w:t>, трудового навчання, індивідуальні бесіди тощо.</w:t>
      </w:r>
    </w:p>
    <w:p w:rsidR="00A27FAD" w:rsidRPr="00A27FAD" w:rsidRDefault="00A27FAD" w:rsidP="00A27FA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Одним із шляхів запобігання наявних негативних факторів та подолання їх наслідків, </w:t>
      </w:r>
      <w:hyperlink r:id="rId17" w:history="1">
        <w:r w:rsidRPr="002F1C62">
          <w:rPr>
            <w:rFonts w:ascii="Times New Roman" w:eastAsia="Times New Roman" w:hAnsi="Times New Roman"/>
            <w:sz w:val="24"/>
            <w:szCs w:val="24"/>
            <w:lang w:eastAsia="ru-RU"/>
          </w:rPr>
          <w:t>практичної реалізації завдань</w:t>
        </w:r>
      </w:hyperlink>
      <w:r w:rsidRPr="002F1C62">
        <w:rPr>
          <w:rFonts w:ascii="Times New Roman" w:eastAsia="Times New Roman" w:hAnsi="Times New Roman"/>
          <w:sz w:val="24"/>
          <w:szCs w:val="24"/>
          <w:lang w:eastAsia="ru-RU"/>
        </w:rPr>
        <w:t>, визначених у державних документах, є впровадження в навчальний процес курс</w:t>
      </w:r>
      <w:r>
        <w:rPr>
          <w:rFonts w:ascii="Times New Roman" w:eastAsia="Times New Roman" w:hAnsi="Times New Roman"/>
          <w:sz w:val="24"/>
          <w:szCs w:val="24"/>
          <w:lang w:eastAsia="ru-RU"/>
        </w:rPr>
        <w:t>у «Основи здоров'я» (</w:t>
      </w:r>
      <w:r>
        <w:rPr>
          <w:rFonts w:ascii="Times New Roman" w:eastAsia="Times New Roman" w:hAnsi="Times New Roman"/>
          <w:sz w:val="24"/>
          <w:szCs w:val="24"/>
          <w:lang w:val="uk-UA" w:eastAsia="ru-RU"/>
        </w:rPr>
        <w:t>4</w:t>
      </w:r>
      <w:r w:rsidRPr="002F1C62">
        <w:rPr>
          <w:rFonts w:ascii="Times New Roman" w:eastAsia="Times New Roman" w:hAnsi="Times New Roman"/>
          <w:sz w:val="24"/>
          <w:szCs w:val="24"/>
          <w:lang w:eastAsia="ru-RU"/>
        </w:rPr>
        <w:t>-9 кл.), програма якого визначається практичним спрямуванням, передбачає формування основних моделей безпеки </w:t>
      </w:r>
      <w:hyperlink r:id="rId18" w:history="1">
        <w:r w:rsidRPr="002F1C62">
          <w:rPr>
            <w:rFonts w:ascii="Times New Roman" w:eastAsia="Times New Roman" w:hAnsi="Times New Roman"/>
            <w:sz w:val="24"/>
            <w:szCs w:val="24"/>
            <w:lang w:eastAsia="ru-RU"/>
          </w:rPr>
          <w:t>під час виникнення побутових</w:t>
        </w:r>
      </w:hyperlink>
      <w:r w:rsidRPr="002F1C62">
        <w:rPr>
          <w:rFonts w:ascii="Times New Roman" w:eastAsia="Times New Roman" w:hAnsi="Times New Roman"/>
          <w:sz w:val="24"/>
          <w:szCs w:val="24"/>
          <w:lang w:eastAsia="ru-RU"/>
        </w:rPr>
        <w:t xml:space="preserve">, природних, техногенних надзвичайних ситуацій. </w:t>
      </w:r>
      <w:r>
        <w:rPr>
          <w:rFonts w:ascii="Times New Roman" w:eastAsia="Times New Roman" w:hAnsi="Times New Roman"/>
          <w:sz w:val="24"/>
          <w:szCs w:val="24"/>
          <w:lang w:val="uk-UA" w:eastAsia="ru-RU"/>
        </w:rPr>
        <w:t xml:space="preserve">   </w:t>
      </w:r>
      <w:r w:rsidRPr="00A27FAD">
        <w:rPr>
          <w:rFonts w:ascii="Times New Roman" w:eastAsia="Times New Roman" w:hAnsi="Times New Roman"/>
          <w:sz w:val="24"/>
          <w:szCs w:val="24"/>
          <w:lang w:val="uk-UA" w:eastAsia="ru-RU"/>
        </w:rPr>
        <w:t xml:space="preserve">Учні та працівники </w:t>
      </w:r>
      <w:r w:rsidRPr="002F1C62">
        <w:rPr>
          <w:rFonts w:ascii="Times New Roman" w:eastAsia="Times New Roman" w:hAnsi="Times New Roman"/>
          <w:sz w:val="24"/>
          <w:szCs w:val="24"/>
          <w:lang w:val="uk-UA" w:eastAsia="ru-RU"/>
        </w:rPr>
        <w:t xml:space="preserve">школи </w:t>
      </w:r>
      <w:r w:rsidRPr="00A27FAD">
        <w:rPr>
          <w:rFonts w:ascii="Times New Roman" w:eastAsia="Times New Roman" w:hAnsi="Times New Roman"/>
          <w:sz w:val="24"/>
          <w:szCs w:val="24"/>
          <w:lang w:val="uk-UA" w:eastAsia="ru-RU"/>
        </w:rPr>
        <w:t>систематично проходять медичний огляд.</w:t>
      </w:r>
    </w:p>
    <w:p w:rsidR="00A27FAD" w:rsidRPr="002F1C62" w:rsidRDefault="00A27FAD" w:rsidP="00A27FA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2F1C62">
        <w:rPr>
          <w:rFonts w:ascii="Times New Roman" w:hAnsi="Times New Roman"/>
          <w:sz w:val="24"/>
          <w:szCs w:val="24"/>
          <w:lang w:val="uk-UA"/>
        </w:rPr>
        <w:t>Адміністрацією школи проводився облік екскурсій та поїздок учнів школи, а бесіди з попередження дитячого травматизму, які проводили вчителі перед екскурсіями та позашкільними заходами, реєструвалися в окремому журналі інструктажів.</w:t>
      </w:r>
    </w:p>
    <w:p w:rsidR="00A27FAD" w:rsidRPr="002F1C62" w:rsidRDefault="00A27FAD" w:rsidP="00A27FAD">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 xml:space="preserve">     Під час відрядження учнів на олімпіади, екскурсії, змагання, конкурси наказом директора школи призначались вчителі, відповідальні за збереження життя та здоров’я цих дітей, контролювалося виконання цих наказів.</w:t>
      </w:r>
    </w:p>
    <w:p w:rsidR="00A27FAD" w:rsidRPr="002F1C62" w:rsidRDefault="00A27FAD" w:rsidP="00A27FAD">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Робота з попередження усіх видів дитячого травматизму проводилась класними керівниками систематично. В календарних планах з виховної роботи є окремий розділ з попередження дитячого травматизму. Класні керівники регулярно проводили бесіди, тематичні класні години з профілактики травмування учнів. Усі бесіди та інструктажі фіксувались в класних журналах, журналах з охорони праці та безпеки життєдіяльності учнів.</w:t>
      </w:r>
    </w:p>
    <w:p w:rsidR="00A27FAD" w:rsidRPr="002F1C62" w:rsidRDefault="00A27FAD" w:rsidP="00A27F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Для удосконалення профілактичної роботи щодо запобігання дитячого травматизму серед учнів класними керівниками було проведено комплекс бесід:</w:t>
      </w:r>
    </w:p>
    <w:p w:rsidR="00A27FAD" w:rsidRPr="002F1C62" w:rsidRDefault="00A27FAD" w:rsidP="00A27FAD">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дорожнього руху;</w:t>
      </w:r>
    </w:p>
    <w:p w:rsidR="00A27FAD" w:rsidRPr="002F1C62" w:rsidRDefault="00A27FAD" w:rsidP="00A27FAD">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w:t>
      </w:r>
      <w:hyperlink r:id="rId19" w:history="1">
        <w:r w:rsidRPr="002F1C62">
          <w:rPr>
            <w:rFonts w:ascii="Times New Roman" w:eastAsia="Times New Roman" w:hAnsi="Times New Roman"/>
            <w:sz w:val="24"/>
            <w:szCs w:val="24"/>
            <w:lang w:eastAsia="ru-RU"/>
          </w:rPr>
          <w:t>правила протипожежної безпеки</w:t>
        </w:r>
      </w:hyperlink>
      <w:r w:rsidRPr="002F1C62">
        <w:rPr>
          <w:rFonts w:ascii="Times New Roman" w:eastAsia="Times New Roman" w:hAnsi="Times New Roman"/>
          <w:sz w:val="24"/>
          <w:szCs w:val="24"/>
          <w:lang w:eastAsia="ru-RU"/>
        </w:rPr>
        <w:t>;</w:t>
      </w:r>
    </w:p>
    <w:p w:rsidR="00A27FAD" w:rsidRPr="002F1C62" w:rsidRDefault="00A27FAD" w:rsidP="00A27FAD">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запобігання отруєнь;</w:t>
      </w:r>
    </w:p>
    <w:p w:rsidR="00A27FAD" w:rsidRPr="002F1C62" w:rsidRDefault="00A27FAD" w:rsidP="00A27FAD">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при користуванні газом;</w:t>
      </w:r>
    </w:p>
    <w:p w:rsidR="00A27FAD" w:rsidRPr="002F1C62" w:rsidRDefault="00A27FAD" w:rsidP="00A27FAD">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з </w:t>
      </w:r>
      <w:hyperlink r:id="rId20" w:history="1">
        <w:r w:rsidRPr="002F1C62">
          <w:rPr>
            <w:rFonts w:ascii="Times New Roman" w:eastAsia="Times New Roman" w:hAnsi="Times New Roman"/>
            <w:sz w:val="24"/>
            <w:szCs w:val="24"/>
            <w:lang w:eastAsia="ru-RU"/>
          </w:rPr>
          <w:t>вибухонебезпечними предметами</w:t>
        </w:r>
      </w:hyperlink>
      <w:r w:rsidRPr="002F1C62">
        <w:rPr>
          <w:rFonts w:ascii="Times New Roman" w:eastAsia="Times New Roman" w:hAnsi="Times New Roman"/>
          <w:sz w:val="24"/>
          <w:szCs w:val="24"/>
          <w:lang w:eastAsia="ru-RU"/>
        </w:rPr>
        <w:t>;</w:t>
      </w:r>
    </w:p>
    <w:p w:rsidR="00A27FAD" w:rsidRPr="002F1C62" w:rsidRDefault="00A27FAD" w:rsidP="00A27FAD">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на воді;</w:t>
      </w:r>
    </w:p>
    <w:p w:rsidR="00A27FAD" w:rsidRPr="002F1C62" w:rsidRDefault="00A27FAD" w:rsidP="00A27FAD">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користування електроприладами, при поводженні з джерелами електроструму.</w:t>
      </w:r>
    </w:p>
    <w:p w:rsidR="00A27FAD" w:rsidRPr="002F1C62" w:rsidRDefault="00A27FAD" w:rsidP="00A27FAD">
      <w:pPr>
        <w:spacing w:after="0" w:line="240" w:lineRule="auto"/>
        <w:jc w:val="both"/>
        <w:rPr>
          <w:rFonts w:ascii="Times New Roman" w:hAnsi="Times New Roman"/>
          <w:sz w:val="24"/>
          <w:szCs w:val="24"/>
          <w:lang w:val="uk-UA"/>
        </w:rPr>
      </w:pPr>
      <w:r w:rsidRPr="002F1C62">
        <w:rPr>
          <w:rFonts w:ascii="Times New Roman" w:eastAsia="Times New Roman" w:hAnsi="Times New Roman"/>
          <w:sz w:val="24"/>
          <w:szCs w:val="24"/>
          <w:lang w:val="uk-UA" w:eastAsia="ru-RU"/>
        </w:rPr>
        <w:t xml:space="preserve">     Крім того, класні керівники провели додаткові бесіди з учнями  з попередження всіх видів травматизму</w:t>
      </w:r>
      <w:r w:rsidRPr="002F1C62">
        <w:rPr>
          <w:rFonts w:ascii="Times New Roman" w:eastAsia="Times New Roman" w:hAnsi="Times New Roman"/>
          <w:sz w:val="24"/>
          <w:szCs w:val="24"/>
          <w:lang w:eastAsia="ru-RU"/>
        </w:rPr>
        <w:t> </w:t>
      </w:r>
      <w:hyperlink r:id="rId21" w:history="1">
        <w:r w:rsidRPr="002F1C62">
          <w:rPr>
            <w:rFonts w:ascii="Times New Roman" w:eastAsia="Times New Roman" w:hAnsi="Times New Roman"/>
            <w:sz w:val="24"/>
            <w:szCs w:val="24"/>
            <w:lang w:val="uk-UA" w:eastAsia="ru-RU"/>
          </w:rPr>
          <w:t>перед початком осінні</w:t>
        </w:r>
        <w:r w:rsidRPr="00A27FAD">
          <w:rPr>
            <w:rFonts w:ascii="Times New Roman" w:eastAsia="Times New Roman" w:hAnsi="Times New Roman"/>
            <w:sz w:val="24"/>
            <w:szCs w:val="24"/>
            <w:lang w:val="uk-UA" w:eastAsia="ru-RU"/>
          </w:rPr>
          <w:t>х</w:t>
        </w:r>
      </w:hyperlink>
      <w:r w:rsidRPr="002F1C62">
        <w:rPr>
          <w:rFonts w:ascii="Times New Roman" w:eastAsia="Times New Roman" w:hAnsi="Times New Roman"/>
          <w:sz w:val="24"/>
          <w:szCs w:val="24"/>
          <w:lang w:val="uk-UA" w:eastAsia="ru-RU"/>
        </w:rPr>
        <w:t xml:space="preserve">, зимових, весняних та літніх  канікул, </w:t>
      </w:r>
      <w:r w:rsidRPr="002F1C62">
        <w:rPr>
          <w:rFonts w:ascii="Times New Roman" w:hAnsi="Times New Roman"/>
          <w:sz w:val="24"/>
          <w:szCs w:val="24"/>
          <w:lang w:val="uk-UA"/>
        </w:rPr>
        <w:t>оформлені Пам’ятки для дітей та їх батьків.</w:t>
      </w:r>
    </w:p>
    <w:p w:rsidR="00A27FAD" w:rsidRPr="002F1C62" w:rsidRDefault="00A27FAD" w:rsidP="00A27FAD">
      <w:pPr>
        <w:spacing w:after="0" w:line="240" w:lineRule="auto"/>
        <w:jc w:val="both"/>
        <w:rPr>
          <w:rFonts w:ascii="Times New Roman" w:eastAsia="Times New Roman" w:hAnsi="Times New Roman"/>
          <w:sz w:val="24"/>
          <w:szCs w:val="24"/>
          <w:lang w:val="uk-UA" w:eastAsia="ru-RU"/>
        </w:rPr>
      </w:pPr>
      <w:r w:rsidRPr="002F1C62">
        <w:rPr>
          <w:rFonts w:ascii="Times New Roman" w:hAnsi="Times New Roman"/>
          <w:sz w:val="24"/>
          <w:szCs w:val="24"/>
          <w:lang w:val="uk-UA"/>
        </w:rPr>
        <w:t xml:space="preserve">     Під постійним контролем класних керівників знаходиться відвідування школи учнями. Причини пропусків занять негайно з’ясовуються, підтримується постійний зв’язок з батьками.</w:t>
      </w:r>
    </w:p>
    <w:p w:rsidR="00A27FAD" w:rsidRPr="002F1C62" w:rsidRDefault="00A27FAD" w:rsidP="00A27FA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 xml:space="preserve">Питання профілактики дорожньо-транспортного дитячого травматизму, охорони життя і здоров'я учнів, відповідальності батьків за дотриманням контролю за дітьми в </w:t>
      </w:r>
      <w:r w:rsidRPr="002F1C62">
        <w:rPr>
          <w:rFonts w:ascii="Times New Roman" w:eastAsia="Times New Roman" w:hAnsi="Times New Roman"/>
          <w:sz w:val="24"/>
          <w:szCs w:val="24"/>
          <w:lang w:eastAsia="ru-RU"/>
        </w:rPr>
        <w:lastRenderedPageBreak/>
        <w:t xml:space="preserve">позаурочний час були обговорені на батьківських зборах </w:t>
      </w:r>
      <w:r w:rsidRPr="002F1C62">
        <w:rPr>
          <w:rFonts w:ascii="Times New Roman" w:eastAsia="Times New Roman" w:hAnsi="Times New Roman"/>
          <w:sz w:val="24"/>
          <w:szCs w:val="24"/>
          <w:lang w:val="uk-UA" w:eastAsia="ru-RU"/>
        </w:rPr>
        <w:t>у вересні</w:t>
      </w:r>
      <w:r w:rsidRPr="002F1C62">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 грудні,</w:t>
      </w:r>
      <w:r w:rsidR="00E1435D">
        <w:rPr>
          <w:rFonts w:ascii="Times New Roman" w:eastAsia="Times New Roman" w:hAnsi="Times New Roman"/>
          <w:sz w:val="24"/>
          <w:szCs w:val="24"/>
          <w:lang w:val="uk-UA" w:eastAsia="ru-RU"/>
        </w:rPr>
        <w:t xml:space="preserve"> травні 2021</w:t>
      </w:r>
      <w:r w:rsidRPr="002F1C62">
        <w:rPr>
          <w:rFonts w:ascii="Times New Roman" w:eastAsia="Times New Roman" w:hAnsi="Times New Roman"/>
          <w:sz w:val="24"/>
          <w:szCs w:val="24"/>
          <w:lang w:val="uk-UA" w:eastAsia="ru-RU"/>
        </w:rPr>
        <w:t>/202</w:t>
      </w:r>
      <w:r w:rsidR="00E1435D">
        <w:rPr>
          <w:rFonts w:ascii="Times New Roman" w:eastAsia="Times New Roman" w:hAnsi="Times New Roman"/>
          <w:sz w:val="24"/>
          <w:szCs w:val="24"/>
          <w:lang w:val="uk-UA" w:eastAsia="ru-RU"/>
        </w:rPr>
        <w:t>2</w:t>
      </w:r>
      <w:r w:rsidRPr="002F1C62">
        <w:rPr>
          <w:rFonts w:ascii="Times New Roman" w:eastAsia="Times New Roman" w:hAnsi="Times New Roman"/>
          <w:sz w:val="24"/>
          <w:szCs w:val="24"/>
          <w:lang w:val="uk-UA" w:eastAsia="ru-RU"/>
        </w:rPr>
        <w:t xml:space="preserve"> навчального  року.</w:t>
      </w:r>
    </w:p>
    <w:p w:rsidR="00A27FAD" w:rsidRPr="002F1C62" w:rsidRDefault="00A27FAD" w:rsidP="00A27FAD">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 xml:space="preserve">В </w:t>
      </w:r>
      <w:r w:rsidRPr="002F1C62">
        <w:rPr>
          <w:rFonts w:ascii="Times New Roman" w:eastAsia="Times New Roman" w:hAnsi="Times New Roman"/>
          <w:sz w:val="24"/>
          <w:szCs w:val="24"/>
          <w:lang w:val="uk-UA" w:eastAsia="ru-RU"/>
        </w:rPr>
        <w:t xml:space="preserve">школі була </w:t>
      </w:r>
      <w:r w:rsidRPr="002F1C62">
        <w:rPr>
          <w:rFonts w:ascii="Times New Roman" w:eastAsia="Times New Roman" w:hAnsi="Times New Roman"/>
          <w:sz w:val="24"/>
          <w:szCs w:val="24"/>
          <w:lang w:eastAsia="ru-RU"/>
        </w:rPr>
        <w:t xml:space="preserve">спланована та </w:t>
      </w:r>
      <w:r w:rsidRPr="002F1C62">
        <w:rPr>
          <w:rFonts w:ascii="Times New Roman" w:eastAsia="Times New Roman" w:hAnsi="Times New Roman"/>
          <w:sz w:val="24"/>
          <w:szCs w:val="24"/>
          <w:lang w:val="uk-UA" w:eastAsia="ru-RU"/>
        </w:rPr>
        <w:t xml:space="preserve">проводилась </w:t>
      </w:r>
      <w:r w:rsidRPr="002F1C62">
        <w:rPr>
          <w:rFonts w:ascii="Times New Roman" w:eastAsia="Times New Roman" w:hAnsi="Times New Roman"/>
          <w:sz w:val="24"/>
          <w:szCs w:val="24"/>
          <w:lang w:eastAsia="ru-RU"/>
        </w:rPr>
        <w:t>позакласна робота з питань безпеки життєдіяльності учнів. Вчителями використовувалися різноманітні форми роботи з даного питання: </w:t>
      </w:r>
      <w:hyperlink r:id="rId22" w:history="1">
        <w:r w:rsidRPr="002F1C62">
          <w:rPr>
            <w:rFonts w:ascii="Times New Roman" w:eastAsia="Times New Roman" w:hAnsi="Times New Roman"/>
            <w:sz w:val="24"/>
            <w:szCs w:val="24"/>
            <w:lang w:eastAsia="ru-RU"/>
          </w:rPr>
          <w:t>предметні тижні</w:t>
        </w:r>
      </w:hyperlink>
      <w:r w:rsidRPr="002F1C62">
        <w:rPr>
          <w:rFonts w:ascii="Times New Roman" w:eastAsia="Times New Roman" w:hAnsi="Times New Roman"/>
          <w:sz w:val="24"/>
          <w:szCs w:val="24"/>
          <w:lang w:eastAsia="ru-RU"/>
        </w:rPr>
        <w:t>, бесіди, лекції, усні журнали, рольові ігри, </w:t>
      </w:r>
      <w:hyperlink r:id="rId23" w:history="1">
        <w:r w:rsidRPr="002F1C62">
          <w:rPr>
            <w:rFonts w:ascii="Times New Roman" w:eastAsia="Times New Roman" w:hAnsi="Times New Roman"/>
            <w:sz w:val="24"/>
            <w:szCs w:val="24"/>
            <w:lang w:eastAsia="ru-RU"/>
          </w:rPr>
          <w:t>конкурси та вікторини</w:t>
        </w:r>
      </w:hyperlink>
      <w:r w:rsidRPr="002F1C62">
        <w:rPr>
          <w:rFonts w:ascii="Times New Roman" w:eastAsia="Times New Roman" w:hAnsi="Times New Roman"/>
          <w:sz w:val="24"/>
          <w:szCs w:val="24"/>
          <w:lang w:eastAsia="ru-RU"/>
        </w:rPr>
        <w:t>, конкурси плакатів та малюнків, </w:t>
      </w:r>
      <w:hyperlink r:id="rId24" w:history="1">
        <w:r w:rsidRPr="002F1C62">
          <w:rPr>
            <w:rFonts w:ascii="Times New Roman" w:eastAsia="Times New Roman" w:hAnsi="Times New Roman"/>
            <w:sz w:val="24"/>
            <w:szCs w:val="24"/>
            <w:lang w:eastAsia="ru-RU"/>
          </w:rPr>
          <w:t>рефератів</w:t>
        </w:r>
      </w:hyperlink>
      <w:r>
        <w:rPr>
          <w:rFonts w:ascii="Times New Roman" w:eastAsia="Times New Roman" w:hAnsi="Times New Roman"/>
          <w:sz w:val="24"/>
          <w:szCs w:val="24"/>
          <w:lang w:val="uk-UA" w:eastAsia="ru-RU"/>
        </w:rPr>
        <w:t>.</w:t>
      </w:r>
      <w:r w:rsidRPr="002F1C62">
        <w:rPr>
          <w:rFonts w:ascii="Times New Roman" w:eastAsia="Times New Roman" w:hAnsi="Times New Roman"/>
          <w:sz w:val="24"/>
          <w:szCs w:val="24"/>
          <w:lang w:eastAsia="ru-RU"/>
        </w:rPr>
        <w:t> </w:t>
      </w:r>
    </w:p>
    <w:p w:rsidR="00A27FAD" w:rsidRPr="002F1C62" w:rsidRDefault="00A27FAD" w:rsidP="00A27F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Питання профілактики всіх видів дитячого травматизму серед учнів обговорювалися на батьківських зборах. Класні керівники залуча</w:t>
      </w:r>
      <w:r w:rsidRPr="002F1C62">
        <w:rPr>
          <w:rFonts w:ascii="Times New Roman" w:eastAsia="Times New Roman" w:hAnsi="Times New Roman"/>
          <w:sz w:val="24"/>
          <w:szCs w:val="24"/>
          <w:lang w:val="uk-UA" w:eastAsia="ru-RU"/>
        </w:rPr>
        <w:t>ли</w:t>
      </w:r>
      <w:r w:rsidRPr="002F1C62">
        <w:rPr>
          <w:rFonts w:ascii="Times New Roman" w:eastAsia="Times New Roman" w:hAnsi="Times New Roman"/>
          <w:sz w:val="24"/>
          <w:szCs w:val="24"/>
          <w:lang w:eastAsia="ru-RU"/>
        </w:rPr>
        <w:t xml:space="preserve"> батьків </w:t>
      </w:r>
      <w:hyperlink r:id="rId25" w:history="1">
        <w:r w:rsidRPr="002F1C62">
          <w:rPr>
            <w:rFonts w:ascii="Times New Roman" w:eastAsia="Times New Roman" w:hAnsi="Times New Roman"/>
            <w:sz w:val="24"/>
            <w:szCs w:val="24"/>
            <w:lang w:eastAsia="ru-RU"/>
          </w:rPr>
          <w:t>до проведення екскурсій</w:t>
        </w:r>
      </w:hyperlink>
      <w:r w:rsidRPr="002F1C62">
        <w:rPr>
          <w:rFonts w:ascii="Times New Roman" w:eastAsia="Times New Roman" w:hAnsi="Times New Roman"/>
          <w:sz w:val="24"/>
          <w:szCs w:val="24"/>
          <w:lang w:eastAsia="ru-RU"/>
        </w:rPr>
        <w:t>, культпоходів з метою запобігання випадкам дитячого травматизму.</w:t>
      </w:r>
    </w:p>
    <w:p w:rsidR="00A27FAD" w:rsidRPr="002F1C62" w:rsidRDefault="00A27FAD" w:rsidP="00A27FAD">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Pr="002F1C62">
        <w:rPr>
          <w:rFonts w:ascii="Times New Roman" w:hAnsi="Times New Roman"/>
          <w:sz w:val="24"/>
          <w:szCs w:val="24"/>
          <w:lang w:val="uk-UA"/>
        </w:rPr>
        <w:t xml:space="preserve">Велись журнали обліку нещасних випадків, що сталися під час </w:t>
      </w:r>
      <w:r>
        <w:rPr>
          <w:rFonts w:ascii="Times New Roman" w:hAnsi="Times New Roman"/>
          <w:sz w:val="24"/>
          <w:szCs w:val="24"/>
          <w:lang w:val="uk-UA"/>
        </w:rPr>
        <w:t xml:space="preserve">освітнього </w:t>
      </w:r>
      <w:r w:rsidRPr="002F1C62">
        <w:rPr>
          <w:rFonts w:ascii="Times New Roman" w:hAnsi="Times New Roman"/>
          <w:sz w:val="24"/>
          <w:szCs w:val="24"/>
          <w:lang w:val="uk-UA"/>
        </w:rPr>
        <w:t xml:space="preserve">процесу з учнями, в побуті та мікротравм,  журнали  реєстрації первинного, позапланового, цільового інструктажів з БЖД у навчальних кабінетах і класних кімнатах та кабінетах хімії, фізики, інформатики, майстернях з обслуговуючої та технічної праці, спортзалі. </w:t>
      </w:r>
      <w:r w:rsidRPr="002F1C62">
        <w:rPr>
          <w:rFonts w:ascii="Times New Roman" w:hAnsi="Times New Roman"/>
          <w:sz w:val="24"/>
          <w:szCs w:val="24"/>
        </w:rPr>
        <w:t>У вищезазначених приміщеннях розміщені правила техніки безпеки, затверджені директором школи.</w:t>
      </w:r>
    </w:p>
    <w:p w:rsidR="00A27FAD" w:rsidRPr="002F1C62" w:rsidRDefault="00A27FAD" w:rsidP="00A27FAD">
      <w:pPr>
        <w:spacing w:after="0" w:line="240" w:lineRule="auto"/>
        <w:jc w:val="both"/>
        <w:rPr>
          <w:rFonts w:ascii="Times New Roman" w:hAnsi="Times New Roman"/>
          <w:sz w:val="24"/>
          <w:szCs w:val="24"/>
        </w:rPr>
      </w:pPr>
      <w:r>
        <w:rPr>
          <w:rFonts w:ascii="Times New Roman" w:hAnsi="Times New Roman"/>
          <w:sz w:val="24"/>
          <w:szCs w:val="24"/>
          <w:lang w:val="uk-UA"/>
        </w:rPr>
        <w:t xml:space="preserve">     В коридорі </w:t>
      </w:r>
      <w:r w:rsidRPr="002F1C62">
        <w:rPr>
          <w:rFonts w:ascii="Times New Roman" w:hAnsi="Times New Roman"/>
          <w:sz w:val="24"/>
          <w:szCs w:val="24"/>
        </w:rPr>
        <w:t>школи</w:t>
      </w:r>
      <w:r w:rsidRPr="002F1C62">
        <w:rPr>
          <w:rFonts w:ascii="Times New Roman" w:hAnsi="Times New Roman"/>
          <w:sz w:val="24"/>
          <w:szCs w:val="24"/>
          <w:lang w:val="uk-UA"/>
        </w:rPr>
        <w:t xml:space="preserve"> та в навчальних кабінетах</w:t>
      </w:r>
      <w:r w:rsidRPr="002F1C62">
        <w:rPr>
          <w:rFonts w:ascii="Times New Roman" w:hAnsi="Times New Roman"/>
          <w:sz w:val="24"/>
          <w:szCs w:val="24"/>
        </w:rPr>
        <w:t xml:space="preserve"> розміщені плани евакуації учнів на випадок виникнення пожежі, затверджені згідно вимог.</w:t>
      </w:r>
      <w:r>
        <w:rPr>
          <w:rFonts w:ascii="Times New Roman" w:hAnsi="Times New Roman"/>
          <w:sz w:val="24"/>
          <w:szCs w:val="24"/>
          <w:lang w:val="uk-UA"/>
        </w:rPr>
        <w:t xml:space="preserve"> </w:t>
      </w:r>
      <w:r w:rsidRPr="002F1C62">
        <w:rPr>
          <w:rFonts w:ascii="Times New Roman" w:hAnsi="Times New Roman"/>
          <w:sz w:val="24"/>
          <w:szCs w:val="24"/>
        </w:rPr>
        <w:t>Класні керівники на виховних годинах нагаду</w:t>
      </w:r>
      <w:r w:rsidRPr="002F1C62">
        <w:rPr>
          <w:rFonts w:ascii="Times New Roman" w:hAnsi="Times New Roman"/>
          <w:sz w:val="24"/>
          <w:szCs w:val="24"/>
          <w:lang w:val="uk-UA"/>
        </w:rPr>
        <w:t>вали</w:t>
      </w:r>
      <w:r w:rsidRPr="002F1C62">
        <w:rPr>
          <w:rFonts w:ascii="Times New Roman" w:hAnsi="Times New Roman"/>
          <w:sz w:val="24"/>
          <w:szCs w:val="24"/>
        </w:rPr>
        <w:t xml:space="preserve"> учням про шляхи евакуації із приміщення школи, план дій у випадках виникнення пожежі, надзвичайних ситуацій.</w:t>
      </w:r>
    </w:p>
    <w:p w:rsidR="00A27FAD" w:rsidRPr="002F1C62" w:rsidRDefault="00A27FAD" w:rsidP="00A27FA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2F1C62">
        <w:rPr>
          <w:rFonts w:ascii="Times New Roman" w:hAnsi="Times New Roman"/>
          <w:sz w:val="24"/>
          <w:szCs w:val="24"/>
        </w:rPr>
        <w:t>Учителі  ве</w:t>
      </w:r>
      <w:r w:rsidRPr="002F1C62">
        <w:rPr>
          <w:rFonts w:ascii="Times New Roman" w:hAnsi="Times New Roman"/>
          <w:sz w:val="24"/>
          <w:szCs w:val="24"/>
          <w:lang w:val="uk-UA"/>
        </w:rPr>
        <w:t>ли</w:t>
      </w:r>
      <w:r>
        <w:rPr>
          <w:rFonts w:ascii="Times New Roman" w:hAnsi="Times New Roman"/>
          <w:sz w:val="24"/>
          <w:szCs w:val="24"/>
        </w:rPr>
        <w:t xml:space="preserve"> чергування під час перерв </w:t>
      </w:r>
      <w:r>
        <w:rPr>
          <w:rFonts w:ascii="Times New Roman" w:hAnsi="Times New Roman"/>
          <w:sz w:val="24"/>
          <w:szCs w:val="24"/>
          <w:lang w:val="uk-UA"/>
        </w:rPr>
        <w:t>у коридорі</w:t>
      </w:r>
      <w:r w:rsidRPr="002F1C62">
        <w:rPr>
          <w:rFonts w:ascii="Times New Roman" w:hAnsi="Times New Roman"/>
          <w:sz w:val="24"/>
          <w:szCs w:val="24"/>
        </w:rPr>
        <w:t xml:space="preserve"> та подвір’ї школи. Їм у цьому допомагали чергові учні по школі.</w:t>
      </w:r>
      <w:r w:rsidRPr="002F1C62">
        <w:rPr>
          <w:rFonts w:ascii="Times New Roman" w:hAnsi="Times New Roman"/>
          <w:sz w:val="24"/>
          <w:szCs w:val="24"/>
          <w:lang w:val="uk-UA"/>
        </w:rPr>
        <w:t xml:space="preserve"> Був складений графік чергування класів на навчальний рік та графік чергування вчителів та адміністрації школи, в обов'язки яких входять підтримка дисципліни на перервах та запобігання травмування учнів. </w:t>
      </w:r>
    </w:p>
    <w:p w:rsidR="00A27FAD" w:rsidRPr="002F1C62" w:rsidRDefault="00E1435D" w:rsidP="00A27FA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У вересні, грудні 2021</w:t>
      </w:r>
      <w:r w:rsidR="00A27FAD" w:rsidRPr="002F1C62">
        <w:rPr>
          <w:rFonts w:ascii="Times New Roman" w:hAnsi="Times New Roman"/>
          <w:sz w:val="24"/>
          <w:szCs w:val="24"/>
          <w:lang w:val="uk-UA"/>
        </w:rPr>
        <w:t xml:space="preserve"> року та травні 202</w:t>
      </w:r>
      <w:r>
        <w:rPr>
          <w:rFonts w:ascii="Times New Roman" w:hAnsi="Times New Roman"/>
          <w:sz w:val="24"/>
          <w:szCs w:val="24"/>
          <w:lang w:val="uk-UA"/>
        </w:rPr>
        <w:t>2</w:t>
      </w:r>
      <w:r w:rsidR="00A27FAD" w:rsidRPr="002F1C62">
        <w:rPr>
          <w:rFonts w:ascii="Times New Roman" w:hAnsi="Times New Roman"/>
          <w:sz w:val="24"/>
          <w:szCs w:val="24"/>
          <w:lang w:val="uk-UA"/>
        </w:rPr>
        <w:t xml:space="preserve"> року заступником директора з навча</w:t>
      </w:r>
      <w:r w:rsidR="00A27FAD">
        <w:rPr>
          <w:rFonts w:ascii="Times New Roman" w:hAnsi="Times New Roman"/>
          <w:sz w:val="24"/>
          <w:szCs w:val="24"/>
          <w:lang w:val="uk-UA"/>
        </w:rPr>
        <w:t>льно-виховної роботи Савченко Г.</w:t>
      </w:r>
      <w:r w:rsidR="00A27FAD" w:rsidRPr="002F1C62">
        <w:rPr>
          <w:rFonts w:ascii="Times New Roman" w:hAnsi="Times New Roman"/>
          <w:sz w:val="24"/>
          <w:szCs w:val="24"/>
          <w:lang w:val="uk-UA"/>
        </w:rPr>
        <w:t>М. було перевірено:</w:t>
      </w:r>
    </w:p>
    <w:p w:rsidR="00A27FAD" w:rsidRPr="002F1C62" w:rsidRDefault="00A27FAD" w:rsidP="00A27FAD">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w:t>
      </w:r>
      <w:r w:rsidRPr="002F1C62">
        <w:rPr>
          <w:rFonts w:ascii="Times New Roman" w:hAnsi="Times New Roman"/>
          <w:sz w:val="24"/>
          <w:szCs w:val="24"/>
          <w:lang w:val="uk-UA"/>
        </w:rPr>
        <w:tab/>
        <w:t>журнали інструктажу з техніки безпеки для учнів у навчальних кабінетах, кабінетах фізики, хімії, біології, технічної та обслуговуючої праці, спортивній залі;</w:t>
      </w:r>
    </w:p>
    <w:p w:rsidR="00A27FAD" w:rsidRPr="002F1C62" w:rsidRDefault="00A27FAD" w:rsidP="00A27FAD">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w:t>
      </w:r>
      <w:r w:rsidRPr="002F1C62">
        <w:rPr>
          <w:rFonts w:ascii="Times New Roman" w:hAnsi="Times New Roman"/>
          <w:sz w:val="24"/>
          <w:szCs w:val="24"/>
          <w:lang w:val="uk-UA"/>
        </w:rPr>
        <w:tab/>
        <w:t>наявність записів у класних журналах з БЖД та щоденниках учнів про проведення інструктажів з безпеки життєдіяльності;</w:t>
      </w:r>
    </w:p>
    <w:p w:rsidR="00A27FAD" w:rsidRPr="002F1C62" w:rsidRDefault="00A27FAD" w:rsidP="00A27FAD">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w:t>
      </w:r>
      <w:r w:rsidRPr="002F1C62">
        <w:rPr>
          <w:rFonts w:ascii="Times New Roman" w:hAnsi="Times New Roman"/>
          <w:sz w:val="24"/>
          <w:szCs w:val="24"/>
          <w:lang w:val="uk-UA"/>
        </w:rPr>
        <w:tab/>
        <w:t xml:space="preserve">ведення у класних журналах сторінок «Додаткові бесіди». </w:t>
      </w:r>
    </w:p>
    <w:p w:rsidR="00A27FAD" w:rsidRPr="002F1C62" w:rsidRDefault="00A27FAD" w:rsidP="00A27FAD">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Під час перевірки було виявлено:</w:t>
      </w:r>
    </w:p>
    <w:p w:rsidR="00A27FAD" w:rsidRPr="002F1C62" w:rsidRDefault="00A27FAD" w:rsidP="00A27FAD">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1.</w:t>
      </w:r>
      <w:r w:rsidRPr="002F1C62">
        <w:rPr>
          <w:rFonts w:ascii="Times New Roman" w:hAnsi="Times New Roman"/>
          <w:sz w:val="24"/>
          <w:szCs w:val="24"/>
          <w:lang w:val="uk-UA"/>
        </w:rPr>
        <w:tab/>
        <w:t>У наявності є всі перелічені журнали.</w:t>
      </w:r>
    </w:p>
    <w:p w:rsidR="00A27FAD" w:rsidRPr="002F1C62" w:rsidRDefault="00E1435D" w:rsidP="00A27FAD">
      <w:pPr>
        <w:spacing w:after="0" w:line="240" w:lineRule="auto"/>
        <w:jc w:val="both"/>
        <w:rPr>
          <w:rFonts w:ascii="Times New Roman" w:hAnsi="Times New Roman"/>
          <w:sz w:val="24"/>
          <w:szCs w:val="24"/>
          <w:lang w:val="uk-UA"/>
        </w:rPr>
      </w:pPr>
      <w:r>
        <w:rPr>
          <w:rFonts w:ascii="Times New Roman" w:hAnsi="Times New Roman"/>
          <w:sz w:val="24"/>
          <w:szCs w:val="24"/>
          <w:lang w:val="uk-UA"/>
        </w:rPr>
        <w:t>2.</w:t>
      </w:r>
      <w:r>
        <w:rPr>
          <w:rFonts w:ascii="Times New Roman" w:hAnsi="Times New Roman"/>
          <w:sz w:val="24"/>
          <w:szCs w:val="24"/>
          <w:lang w:val="uk-UA"/>
        </w:rPr>
        <w:tab/>
        <w:t xml:space="preserve">У кабінеті </w:t>
      </w:r>
      <w:r w:rsidR="00A27FAD">
        <w:rPr>
          <w:rFonts w:ascii="Times New Roman" w:hAnsi="Times New Roman"/>
          <w:sz w:val="24"/>
          <w:szCs w:val="24"/>
          <w:lang w:val="uk-UA"/>
        </w:rPr>
        <w:t xml:space="preserve">інформатики, </w:t>
      </w:r>
      <w:r w:rsidR="00A27FAD" w:rsidRPr="002F1C62">
        <w:rPr>
          <w:rFonts w:ascii="Times New Roman" w:hAnsi="Times New Roman"/>
          <w:sz w:val="24"/>
          <w:szCs w:val="24"/>
          <w:lang w:val="uk-UA"/>
        </w:rPr>
        <w:t xml:space="preserve"> спортивній залі наявні інструкції з техніки безпеки. В усіх навчальних кабінетах є правила поведінки в кабінеті.</w:t>
      </w:r>
    </w:p>
    <w:p w:rsidR="00A27FAD" w:rsidRPr="002F1C62" w:rsidRDefault="00A27FAD" w:rsidP="00A27FAD">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3.</w:t>
      </w:r>
      <w:r w:rsidRPr="002F1C62">
        <w:rPr>
          <w:rFonts w:ascii="Times New Roman" w:hAnsi="Times New Roman"/>
          <w:sz w:val="24"/>
          <w:szCs w:val="24"/>
          <w:lang w:val="uk-UA"/>
        </w:rPr>
        <w:tab/>
        <w:t>У класних журналах у наявності вступний інструктаж з безпеки життєдіяльності.</w:t>
      </w:r>
    </w:p>
    <w:p w:rsidR="00A27FAD" w:rsidRPr="002F1C62" w:rsidRDefault="00A27FAD" w:rsidP="00A27FAD">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4.</w:t>
      </w:r>
      <w:r w:rsidRPr="002F1C62">
        <w:rPr>
          <w:rFonts w:ascii="Times New Roman" w:hAnsi="Times New Roman"/>
          <w:sz w:val="24"/>
          <w:szCs w:val="24"/>
          <w:lang w:val="uk-UA"/>
        </w:rPr>
        <w:tab/>
        <w:t>Класними керівниками ведуться сторінки журналу «Додаткові бесіди з  попередження дитячого травматизму» згідно методичних рекомендацій.</w:t>
      </w:r>
    </w:p>
    <w:p w:rsidR="00A27FAD" w:rsidRPr="00EC7013" w:rsidRDefault="00A27FAD" w:rsidP="00A27FAD">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 xml:space="preserve">     Комісія, на чолі</w:t>
      </w:r>
      <w:r>
        <w:rPr>
          <w:rFonts w:ascii="Times New Roman" w:hAnsi="Times New Roman"/>
          <w:sz w:val="24"/>
          <w:szCs w:val="24"/>
          <w:lang w:val="uk-UA"/>
        </w:rPr>
        <w:t xml:space="preserve"> із завгоспом школи </w:t>
      </w:r>
      <w:r w:rsidRPr="002F1C62">
        <w:rPr>
          <w:rFonts w:ascii="Times New Roman" w:hAnsi="Times New Roman"/>
          <w:sz w:val="24"/>
          <w:szCs w:val="24"/>
          <w:lang w:val="uk-UA"/>
        </w:rPr>
        <w:t xml:space="preserve">перевіряла наявність працюючих електроламп, справність електроприладів, безпечність шкільних козирків, кріплення шаф, дошок, спортобладнання. </w:t>
      </w:r>
      <w:r w:rsidRPr="002F1C62">
        <w:rPr>
          <w:rFonts w:ascii="Times New Roman" w:hAnsi="Times New Roman"/>
          <w:sz w:val="24"/>
          <w:szCs w:val="24"/>
        </w:rPr>
        <w:t>Та поряд з цим в роботі з питаннь застереження дитячого травматизму є певні недоліки.</w:t>
      </w:r>
      <w:r>
        <w:rPr>
          <w:rFonts w:ascii="Times New Roman" w:hAnsi="Times New Roman"/>
          <w:sz w:val="24"/>
          <w:szCs w:val="24"/>
        </w:rPr>
        <w:t xml:space="preserve"> Так, під час перерв учні 1 – </w:t>
      </w:r>
      <w:r>
        <w:rPr>
          <w:rFonts w:ascii="Times New Roman" w:hAnsi="Times New Roman"/>
          <w:sz w:val="24"/>
          <w:szCs w:val="24"/>
          <w:lang w:val="uk-UA"/>
        </w:rPr>
        <w:t xml:space="preserve">7 </w:t>
      </w:r>
      <w:r w:rsidRPr="002F1C62">
        <w:rPr>
          <w:rFonts w:ascii="Times New Roman" w:hAnsi="Times New Roman"/>
          <w:sz w:val="24"/>
          <w:szCs w:val="24"/>
        </w:rPr>
        <w:t>класів  поводяться травмонебезпечн</w:t>
      </w:r>
      <w:r>
        <w:rPr>
          <w:rFonts w:ascii="Times New Roman" w:hAnsi="Times New Roman"/>
          <w:sz w:val="24"/>
          <w:szCs w:val="24"/>
        </w:rPr>
        <w:t xml:space="preserve">о (бігають по коридору </w:t>
      </w:r>
      <w:r w:rsidRPr="002F1C62">
        <w:rPr>
          <w:rFonts w:ascii="Times New Roman" w:hAnsi="Times New Roman"/>
          <w:sz w:val="24"/>
          <w:szCs w:val="24"/>
        </w:rPr>
        <w:t xml:space="preserve"> ш</w:t>
      </w:r>
      <w:r>
        <w:rPr>
          <w:rFonts w:ascii="Times New Roman" w:hAnsi="Times New Roman"/>
          <w:sz w:val="24"/>
          <w:szCs w:val="24"/>
        </w:rPr>
        <w:t>коли)</w:t>
      </w:r>
      <w:r w:rsidRPr="002F1C62">
        <w:rPr>
          <w:rFonts w:ascii="Times New Roman" w:hAnsi="Times New Roman"/>
          <w:sz w:val="24"/>
          <w:szCs w:val="24"/>
        </w:rPr>
        <w:t>, про що неодноразово отримували попередження. З цих питань проводилися класними керівниками додаткові бесіди.</w:t>
      </w:r>
    </w:p>
    <w:p w:rsidR="00A27FAD" w:rsidRDefault="00A27FAD" w:rsidP="002F1C62">
      <w:pPr>
        <w:shd w:val="clear" w:color="auto" w:fill="FFFFFF"/>
        <w:tabs>
          <w:tab w:val="num" w:pos="1653"/>
        </w:tabs>
        <w:spacing w:after="0" w:line="240" w:lineRule="auto"/>
        <w:ind w:firstLine="567"/>
        <w:jc w:val="center"/>
        <w:rPr>
          <w:rFonts w:ascii="Times New Roman" w:eastAsia="Times New Roman" w:hAnsi="Times New Roman"/>
          <w:b/>
          <w:sz w:val="24"/>
          <w:szCs w:val="24"/>
          <w:lang w:val="uk-UA" w:eastAsia="ru-RU"/>
        </w:rPr>
      </w:pPr>
    </w:p>
    <w:p w:rsidR="00A27FAD" w:rsidRDefault="00A27FAD" w:rsidP="00A27FAD">
      <w:pPr>
        <w:shd w:val="clear" w:color="auto" w:fill="FFFFFF"/>
        <w:tabs>
          <w:tab w:val="num" w:pos="1653"/>
        </w:tabs>
        <w:spacing w:after="0" w:line="240" w:lineRule="auto"/>
        <w:rPr>
          <w:rFonts w:ascii="Times New Roman" w:eastAsia="Times New Roman" w:hAnsi="Times New Roman"/>
          <w:b/>
          <w:sz w:val="24"/>
          <w:szCs w:val="24"/>
          <w:lang w:val="uk-UA" w:eastAsia="ru-RU"/>
        </w:rPr>
      </w:pPr>
    </w:p>
    <w:p w:rsidR="00D029C8" w:rsidRPr="00BE51A6"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jc w:val="center"/>
        <w:rPr>
          <w:rFonts w:ascii="Times New Roman" w:eastAsia="Times New Roman" w:hAnsi="Times New Roman"/>
          <w:b/>
          <w:sz w:val="24"/>
          <w:szCs w:val="24"/>
          <w:lang w:val="uk-UA" w:eastAsia="ru-RU"/>
        </w:rPr>
      </w:pPr>
      <w:r w:rsidRPr="00BE51A6">
        <w:rPr>
          <w:rFonts w:ascii="Times New Roman" w:eastAsia="Times New Roman" w:hAnsi="Times New Roman"/>
          <w:b/>
          <w:sz w:val="24"/>
          <w:szCs w:val="24"/>
          <w:lang w:val="uk-UA" w:eastAsia="ru-RU"/>
        </w:rPr>
        <w:t>Управлінська та організаційна діяльність</w:t>
      </w:r>
    </w:p>
    <w:p w:rsidR="00D029C8" w:rsidRPr="00A11BCC" w:rsidRDefault="00E1435D"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ab/>
        <w:t>Упродовж 2021/2022</w:t>
      </w:r>
      <w:r w:rsidR="00D029C8" w:rsidRPr="00A11BCC">
        <w:rPr>
          <w:rFonts w:ascii="Times New Roman" w:eastAsia="Times New Roman" w:hAnsi="Times New Roman"/>
          <w:sz w:val="24"/>
          <w:szCs w:val="24"/>
          <w:lang w:val="uk-UA" w:eastAsia="ru-RU"/>
        </w:rPr>
        <w:t xml:space="preserve">  навчального року адміністрацією школи опрацьовувались, вивчались та аналізувались питання з управлінської, організаційної, освітньої діяльності, а саме: </w:t>
      </w:r>
    </w:p>
    <w:p w:rsidR="00D029C8" w:rsidRPr="00A11BCC" w:rsidRDefault="00D029C8" w:rsidP="00646233">
      <w:pPr>
        <w:numPr>
          <w:ilvl w:val="0"/>
          <w:numId w:val="25"/>
        </w:numPr>
        <w:tabs>
          <w:tab w:val="clear" w:pos="1004"/>
          <w:tab w:val="num" w:pos="0"/>
          <w:tab w:val="num" w:pos="720"/>
        </w:tabs>
        <w:spacing w:after="0" w:line="240" w:lineRule="auto"/>
        <w:ind w:left="284" w:firstLine="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управлінська діяльність адмістрації  школи та здійснення внутрішкільного контролю;</w:t>
      </w:r>
    </w:p>
    <w:p w:rsidR="00D029C8" w:rsidRPr="00A11BCC" w:rsidRDefault="00D029C8" w:rsidP="00646233">
      <w:pPr>
        <w:numPr>
          <w:ilvl w:val="0"/>
          <w:numId w:val="25"/>
        </w:numPr>
        <w:tabs>
          <w:tab w:val="clear" w:pos="1004"/>
          <w:tab w:val="num" w:pos="0"/>
          <w:tab w:val="num" w:pos="720"/>
        </w:tabs>
        <w:spacing w:after="0" w:line="240" w:lineRule="auto"/>
        <w:ind w:left="284" w:firstLine="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lastRenderedPageBreak/>
        <w:t xml:space="preserve">організація </w:t>
      </w:r>
      <w:r w:rsidRPr="00A11BCC">
        <w:rPr>
          <w:rFonts w:ascii="Times New Roman" w:eastAsia="Times New Roman" w:hAnsi="Times New Roman"/>
          <w:sz w:val="24"/>
          <w:szCs w:val="24"/>
          <w:lang w:val="uk-UA" w:eastAsia="ru-RU"/>
        </w:rPr>
        <w:t>освітнього</w:t>
      </w:r>
      <w:r w:rsidRPr="00A11BCC">
        <w:rPr>
          <w:rFonts w:ascii="Times New Roman" w:eastAsia="Times New Roman" w:hAnsi="Times New Roman"/>
          <w:sz w:val="24"/>
          <w:szCs w:val="24"/>
          <w:lang w:eastAsia="ru-RU"/>
        </w:rPr>
        <w:t xml:space="preserve"> процесу, рівень знань, умінь та навичок учнів, стан викладання предметів і курсів регіонального та шкільного компонентів базового навчального плану;</w:t>
      </w:r>
    </w:p>
    <w:p w:rsidR="00D029C8" w:rsidRPr="00A11BCC" w:rsidRDefault="00D029C8" w:rsidP="00646233">
      <w:pPr>
        <w:numPr>
          <w:ilvl w:val="0"/>
          <w:numId w:val="25"/>
        </w:numPr>
        <w:tabs>
          <w:tab w:val="clear" w:pos="1004"/>
          <w:tab w:val="num" w:pos="0"/>
          <w:tab w:val="num" w:pos="720"/>
        </w:tabs>
        <w:spacing w:after="0" w:line="240" w:lineRule="auto"/>
        <w:ind w:left="284" w:firstLine="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організація системи методичної роботи та навчально-методичне забезпечення педагогічного процесу;</w:t>
      </w:r>
    </w:p>
    <w:p w:rsidR="00D029C8" w:rsidRPr="00A11BCC" w:rsidRDefault="00D029C8" w:rsidP="00646233">
      <w:pPr>
        <w:numPr>
          <w:ilvl w:val="0"/>
          <w:numId w:val="25"/>
        </w:numPr>
        <w:tabs>
          <w:tab w:val="clear" w:pos="1004"/>
          <w:tab w:val="num" w:pos="0"/>
          <w:tab w:val="num" w:pos="720"/>
        </w:tabs>
        <w:spacing w:after="0" w:line="240" w:lineRule="auto"/>
        <w:ind w:left="284" w:firstLine="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 xml:space="preserve">стан роботи школи </w:t>
      </w:r>
      <w:r w:rsidRPr="00A11BCC">
        <w:rPr>
          <w:rFonts w:ascii="Times New Roman" w:eastAsia="Times New Roman" w:hAnsi="Times New Roman"/>
          <w:sz w:val="24"/>
          <w:szCs w:val="24"/>
          <w:lang w:val="uk-UA" w:eastAsia="ru-RU"/>
        </w:rPr>
        <w:t>щод</w:t>
      </w:r>
      <w:r w:rsidRPr="00A11BCC">
        <w:rPr>
          <w:rFonts w:ascii="Times New Roman" w:eastAsia="Times New Roman" w:hAnsi="Times New Roman"/>
          <w:sz w:val="24"/>
          <w:szCs w:val="24"/>
          <w:lang w:eastAsia="ru-RU"/>
        </w:rPr>
        <w:t>о реалізації  концепції національного  виховання;</w:t>
      </w:r>
    </w:p>
    <w:p w:rsidR="00D029C8" w:rsidRPr="00A11BCC" w:rsidRDefault="00D029C8" w:rsidP="00646233">
      <w:pPr>
        <w:numPr>
          <w:ilvl w:val="0"/>
          <w:numId w:val="25"/>
        </w:numPr>
        <w:tabs>
          <w:tab w:val="clear" w:pos="1004"/>
          <w:tab w:val="num" w:pos="0"/>
          <w:tab w:val="num" w:pos="720"/>
        </w:tabs>
        <w:spacing w:after="0" w:line="240" w:lineRule="auto"/>
        <w:ind w:left="284" w:firstLine="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організація роботи  з охорони праці та попередження дитячого травматизму;</w:t>
      </w:r>
    </w:p>
    <w:p w:rsidR="00D029C8" w:rsidRPr="00A11BCC" w:rsidRDefault="00D029C8" w:rsidP="00646233">
      <w:pPr>
        <w:numPr>
          <w:ilvl w:val="0"/>
          <w:numId w:val="25"/>
        </w:numPr>
        <w:tabs>
          <w:tab w:val="clear" w:pos="1004"/>
          <w:tab w:val="num" w:pos="0"/>
          <w:tab w:val="num" w:pos="720"/>
        </w:tabs>
        <w:spacing w:after="0" w:line="240" w:lineRule="auto"/>
        <w:ind w:left="284" w:firstLine="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охорона дитинства та робота з дітьми пільгового контингенту;</w:t>
      </w:r>
    </w:p>
    <w:p w:rsidR="00D029C8" w:rsidRPr="00A11BCC" w:rsidRDefault="00D029C8" w:rsidP="00646233">
      <w:pPr>
        <w:numPr>
          <w:ilvl w:val="0"/>
          <w:numId w:val="25"/>
        </w:numPr>
        <w:tabs>
          <w:tab w:val="clear" w:pos="1004"/>
          <w:tab w:val="num" w:pos="0"/>
          <w:tab w:val="num" w:pos="720"/>
        </w:tabs>
        <w:spacing w:after="0" w:line="240" w:lineRule="auto"/>
        <w:ind w:left="284" w:firstLine="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t>кадрове забезпечення діяльності закладу</w:t>
      </w:r>
      <w:r w:rsidRPr="00A11BCC">
        <w:rPr>
          <w:rFonts w:ascii="Times New Roman" w:eastAsia="Times New Roman" w:hAnsi="Times New Roman"/>
          <w:sz w:val="24"/>
          <w:szCs w:val="24"/>
          <w:lang w:val="uk-UA" w:eastAsia="ru-RU"/>
        </w:rPr>
        <w:t xml:space="preserve"> освіти:</w:t>
      </w:r>
      <w:r w:rsidRPr="00A11BCC">
        <w:rPr>
          <w:rFonts w:ascii="Times New Roman" w:eastAsia="Times New Roman" w:hAnsi="Times New Roman"/>
          <w:sz w:val="24"/>
          <w:szCs w:val="24"/>
          <w:lang w:eastAsia="ru-RU"/>
        </w:rPr>
        <w:t xml:space="preserve"> атестація та проходження</w:t>
      </w:r>
      <w:r w:rsidRPr="00A11BCC">
        <w:rPr>
          <w:rFonts w:ascii="Times New Roman" w:eastAsia="Times New Roman" w:hAnsi="Times New Roman"/>
          <w:sz w:val="24"/>
          <w:szCs w:val="24"/>
          <w:lang w:val="uk-UA" w:eastAsia="ru-RU"/>
        </w:rPr>
        <w:t xml:space="preserve"> педагогічними працівниками курсів підвищення кваліфікації;</w:t>
      </w:r>
    </w:p>
    <w:p w:rsidR="00A11BCC" w:rsidRPr="00A11BCC" w:rsidRDefault="00A11BCC" w:rsidP="00646233">
      <w:pPr>
        <w:numPr>
          <w:ilvl w:val="0"/>
          <w:numId w:val="25"/>
        </w:numPr>
        <w:tabs>
          <w:tab w:val="clear" w:pos="1004"/>
          <w:tab w:val="num" w:pos="0"/>
          <w:tab w:val="num" w:pos="720"/>
        </w:tabs>
        <w:spacing w:after="0" w:line="240" w:lineRule="auto"/>
        <w:ind w:left="284" w:firstLine="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організація роботи закладів освіти під час карантинних обмежень.</w:t>
      </w:r>
    </w:p>
    <w:p w:rsidR="00D029C8" w:rsidRPr="00A11BCC" w:rsidRDefault="00D029C8" w:rsidP="00D029C8">
      <w:pPr>
        <w:tabs>
          <w:tab w:val="num" w:pos="720"/>
        </w:tabs>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t xml:space="preserve">Робота </w:t>
      </w:r>
      <w:r w:rsidRPr="00A11BCC">
        <w:rPr>
          <w:rFonts w:ascii="Times New Roman" w:eastAsia="Times New Roman" w:hAnsi="Times New Roman"/>
          <w:sz w:val="24"/>
          <w:szCs w:val="24"/>
          <w:lang w:val="uk-UA" w:eastAsia="ru-RU"/>
        </w:rPr>
        <w:t>з направлення</w:t>
      </w:r>
      <w:r w:rsidRPr="00A11BCC">
        <w:rPr>
          <w:rFonts w:ascii="Times New Roman" w:eastAsia="Times New Roman" w:hAnsi="Times New Roman"/>
          <w:sz w:val="24"/>
          <w:szCs w:val="24"/>
          <w:lang w:eastAsia="ru-RU"/>
        </w:rPr>
        <w:t xml:space="preserve"> діяльності закладу в межі нормативно</w:t>
      </w:r>
      <w:r w:rsidRPr="00A11BCC">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w:t>
      </w:r>
      <w:r w:rsidRPr="00A11BCC">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 xml:space="preserve">правового поля була ключовою </w:t>
      </w:r>
      <w:r w:rsidRPr="00A11BCC">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протягом року</w:t>
      </w:r>
      <w:r w:rsidRPr="00A11BCC">
        <w:rPr>
          <w:rFonts w:ascii="Times New Roman" w:eastAsia="Times New Roman" w:hAnsi="Times New Roman"/>
          <w:sz w:val="24"/>
          <w:szCs w:val="24"/>
          <w:lang w:val="uk-UA" w:eastAsia="ru-RU"/>
        </w:rPr>
        <w:t xml:space="preserve">, а </w:t>
      </w:r>
      <w:r w:rsidRPr="00A11BCC">
        <w:rPr>
          <w:rFonts w:ascii="Times New Roman" w:eastAsia="Times New Roman" w:hAnsi="Times New Roman"/>
          <w:sz w:val="24"/>
          <w:szCs w:val="24"/>
          <w:lang w:eastAsia="ru-RU"/>
        </w:rPr>
        <w:t xml:space="preserve">саме: </w:t>
      </w:r>
    </w:p>
    <w:p w:rsidR="00560F50" w:rsidRDefault="00D029C8" w:rsidP="00646233">
      <w:pPr>
        <w:numPr>
          <w:ilvl w:val="0"/>
          <w:numId w:val="26"/>
        </w:numPr>
        <w:tabs>
          <w:tab w:val="clear" w:pos="720"/>
          <w:tab w:val="num" w:pos="0"/>
          <w:tab w:val="num" w:pos="426"/>
        </w:tabs>
        <w:spacing w:after="0" w:line="240" w:lineRule="auto"/>
        <w:ind w:right="40" w:hanging="436"/>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розроблено функціональні обов’язки директора, заст</w:t>
      </w:r>
      <w:r w:rsidR="00560F50">
        <w:rPr>
          <w:rFonts w:ascii="Times New Roman" w:eastAsia="Times New Roman" w:hAnsi="Times New Roman"/>
          <w:sz w:val="24"/>
          <w:szCs w:val="24"/>
          <w:lang w:val="uk-UA" w:eastAsia="ru-RU"/>
        </w:rPr>
        <w:t>упників директора, педагогічних</w:t>
      </w:r>
    </w:p>
    <w:p w:rsidR="00D029C8" w:rsidRPr="00A11BCC" w:rsidRDefault="00D029C8" w:rsidP="00560F50">
      <w:pPr>
        <w:spacing w:after="0" w:line="240" w:lineRule="auto"/>
        <w:ind w:left="284" w:right="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працівників, класних керівників, завідуючих кабінетів, спеціалістів, обслуговуючого персоналу;</w:t>
      </w:r>
    </w:p>
    <w:p w:rsidR="00D029C8" w:rsidRPr="00A11BCC" w:rsidRDefault="00D029C8" w:rsidP="00646233">
      <w:pPr>
        <w:numPr>
          <w:ilvl w:val="0"/>
          <w:numId w:val="26"/>
        </w:numPr>
        <w:tabs>
          <w:tab w:val="clear" w:pos="720"/>
          <w:tab w:val="num" w:pos="0"/>
          <w:tab w:val="num" w:pos="426"/>
        </w:tabs>
        <w:spacing w:after="0" w:line="240" w:lineRule="auto"/>
        <w:ind w:right="40" w:hanging="436"/>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розроблено та прийнято Правила внутрішнього трудового розпорядку закладу;</w:t>
      </w:r>
    </w:p>
    <w:p w:rsidR="00560F50" w:rsidRDefault="00D029C8" w:rsidP="00646233">
      <w:pPr>
        <w:numPr>
          <w:ilvl w:val="0"/>
          <w:numId w:val="26"/>
        </w:numPr>
        <w:tabs>
          <w:tab w:val="clear" w:pos="720"/>
          <w:tab w:val="num" w:pos="0"/>
          <w:tab w:val="num" w:pos="426"/>
        </w:tabs>
        <w:spacing w:after="0" w:line="240" w:lineRule="auto"/>
        <w:ind w:right="40" w:hanging="436"/>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розроблені та затверджені функціональні обов’язк</w:t>
      </w:r>
      <w:r w:rsidR="00560F50">
        <w:rPr>
          <w:rFonts w:ascii="Times New Roman" w:eastAsia="Times New Roman" w:hAnsi="Times New Roman"/>
          <w:sz w:val="24"/>
          <w:szCs w:val="24"/>
          <w:lang w:val="uk-UA" w:eastAsia="ru-RU"/>
        </w:rPr>
        <w:t>и працівників закладу з питань</w:t>
      </w:r>
    </w:p>
    <w:p w:rsidR="00D029C8" w:rsidRPr="00A11BCC" w:rsidRDefault="00560F50" w:rsidP="00560F50">
      <w:pPr>
        <w:spacing w:after="0" w:line="240" w:lineRule="auto"/>
        <w:ind w:left="284" w:right="4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00D029C8" w:rsidRPr="00A11BCC">
        <w:rPr>
          <w:rFonts w:ascii="Times New Roman" w:eastAsia="Times New Roman" w:hAnsi="Times New Roman"/>
          <w:sz w:val="24"/>
          <w:szCs w:val="24"/>
          <w:lang w:val="uk-UA" w:eastAsia="ru-RU"/>
        </w:rPr>
        <w:t>хорони праці;</w:t>
      </w:r>
    </w:p>
    <w:p w:rsidR="00D029C8" w:rsidRPr="00A11BCC" w:rsidRDefault="00D029C8" w:rsidP="00646233">
      <w:pPr>
        <w:numPr>
          <w:ilvl w:val="0"/>
          <w:numId w:val="26"/>
        </w:numPr>
        <w:tabs>
          <w:tab w:val="clear" w:pos="720"/>
          <w:tab w:val="num" w:pos="0"/>
          <w:tab w:val="num" w:pos="426"/>
        </w:tabs>
        <w:spacing w:after="0" w:line="240" w:lineRule="auto"/>
        <w:ind w:right="40" w:hanging="436"/>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завершено створення номенклатури справ закладу освіти; </w:t>
      </w:r>
    </w:p>
    <w:p w:rsidR="00560F50" w:rsidRDefault="00D029C8" w:rsidP="00646233">
      <w:pPr>
        <w:numPr>
          <w:ilvl w:val="0"/>
          <w:numId w:val="26"/>
        </w:numPr>
        <w:tabs>
          <w:tab w:val="clear" w:pos="720"/>
          <w:tab w:val="num" w:pos="0"/>
          <w:tab w:val="num" w:pos="426"/>
        </w:tabs>
        <w:spacing w:after="0" w:line="240" w:lineRule="auto"/>
        <w:ind w:right="40" w:hanging="436"/>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проводилась цілеспрямована робота щодо вдоскон</w:t>
      </w:r>
      <w:r w:rsidR="00560F50">
        <w:rPr>
          <w:rFonts w:ascii="Times New Roman" w:eastAsia="Times New Roman" w:hAnsi="Times New Roman"/>
          <w:sz w:val="24"/>
          <w:szCs w:val="24"/>
          <w:lang w:val="uk-UA" w:eastAsia="ru-RU"/>
        </w:rPr>
        <w:t>алення діяльності всіх структур</w:t>
      </w:r>
    </w:p>
    <w:p w:rsidR="00D029C8" w:rsidRPr="00A11BCC" w:rsidRDefault="00D029C8" w:rsidP="00560F50">
      <w:pPr>
        <w:spacing w:after="0" w:line="240" w:lineRule="auto"/>
        <w:ind w:left="284" w:right="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закладу згідно  з його Статутом;</w:t>
      </w:r>
    </w:p>
    <w:p w:rsidR="00D029C8" w:rsidRPr="00A11BCC" w:rsidRDefault="00D029C8" w:rsidP="00646233">
      <w:pPr>
        <w:numPr>
          <w:ilvl w:val="0"/>
          <w:numId w:val="26"/>
        </w:numPr>
        <w:tabs>
          <w:tab w:val="clear" w:pos="720"/>
          <w:tab w:val="num" w:pos="0"/>
          <w:tab w:val="num" w:pos="426"/>
        </w:tabs>
        <w:spacing w:after="0" w:line="240" w:lineRule="auto"/>
        <w:ind w:left="284" w:right="40" w:firstLine="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К</w:t>
      </w:r>
      <w:r w:rsidRPr="00A11BCC">
        <w:rPr>
          <w:rFonts w:ascii="Times New Roman" w:eastAsia="Times New Roman" w:hAnsi="Times New Roman"/>
          <w:sz w:val="24"/>
          <w:szCs w:val="24"/>
          <w:lang w:eastAsia="ru-RU"/>
        </w:rPr>
        <w:t>олективний договір між адміністрацією школи та профспілко</w:t>
      </w:r>
      <w:r w:rsidR="00560F50">
        <w:rPr>
          <w:rFonts w:ascii="Times New Roman" w:eastAsia="Times New Roman" w:hAnsi="Times New Roman"/>
          <w:sz w:val="24"/>
          <w:szCs w:val="24"/>
          <w:lang w:val="uk-UA" w:eastAsia="ru-RU"/>
        </w:rPr>
        <w:t xml:space="preserve">вим комітетом </w:t>
      </w:r>
      <w:r w:rsidRPr="00A11BCC">
        <w:rPr>
          <w:rFonts w:ascii="Times New Roman" w:eastAsia="Times New Roman" w:hAnsi="Times New Roman"/>
          <w:sz w:val="24"/>
          <w:szCs w:val="24"/>
          <w:lang w:val="uk-UA" w:eastAsia="ru-RU"/>
        </w:rPr>
        <w:t>відповідає сучасним нормативно-законодавчим документам.</w:t>
      </w:r>
    </w:p>
    <w:p w:rsidR="00D029C8" w:rsidRPr="00A11BCC" w:rsidRDefault="00D029C8" w:rsidP="00D029C8">
      <w:pPr>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Цілеспрямовано проводилась робота щодо підвищення культури управління навчальним закладом,   а саме: </w:t>
      </w:r>
    </w:p>
    <w:p w:rsidR="00D029C8" w:rsidRPr="00A11BCC" w:rsidRDefault="00D029C8" w:rsidP="00646233">
      <w:pPr>
        <w:numPr>
          <w:ilvl w:val="0"/>
          <w:numId w:val="26"/>
        </w:numPr>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зміцнення виробничої дисципліни;</w:t>
      </w:r>
    </w:p>
    <w:p w:rsidR="00D029C8" w:rsidRPr="00A11BCC" w:rsidRDefault="00D029C8" w:rsidP="00646233">
      <w:pPr>
        <w:numPr>
          <w:ilvl w:val="0"/>
          <w:numId w:val="26"/>
        </w:numPr>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 розвитку інформаційного забезпечення всіх учасників освітнього  процесу. </w:t>
      </w:r>
    </w:p>
    <w:p w:rsidR="00D029C8" w:rsidRPr="00A11BCC"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ab/>
        <w:t xml:space="preserve">У школі створені та працювали органи самоврядування: рада закладу, батьківська рада, батьківські комітети класів, методична рада, шкільна дитяча організація. За участю вищезазначених органів вирішувалися найбільш важливі питання діяльності закладу, залучення та використання поза-бюджетних коштів, розвиток матеріально–технічної бази, організація освітнього процесу. </w:t>
      </w:r>
    </w:p>
    <w:p w:rsidR="00D029C8" w:rsidRPr="00A11BCC" w:rsidRDefault="00E1435D"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t>Таким чином, у 2021/2022</w:t>
      </w:r>
      <w:r w:rsidR="00D029C8" w:rsidRPr="00A11BCC">
        <w:rPr>
          <w:rFonts w:ascii="Times New Roman" w:eastAsia="Times New Roman" w:hAnsi="Times New Roman"/>
          <w:sz w:val="24"/>
          <w:szCs w:val="24"/>
          <w:lang w:val="uk-UA" w:eastAsia="ru-RU"/>
        </w:rPr>
        <w:t xml:space="preserve"> навчальному році велась системна планова робота з даного питання. Але серед недоліків слід назвати труднощі, а саме: в забезпеченні 100%-го володіння педагогічними кадрами ІКТ та недостатню забезпеченість школи комп’ютерами. У наступному році слід направити зусилля на залучення позабюджетних коштів на придбання комп’ютерної техніки, що значно підвищить рівень і якість управлінської та організаційної діяльності.</w:t>
      </w:r>
    </w:p>
    <w:p w:rsidR="003927D3" w:rsidRPr="002F0961" w:rsidRDefault="003927D3" w:rsidP="00BE51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0"/>
          <w:szCs w:val="20"/>
          <w:lang w:val="uk-UA" w:eastAsia="ru-RU"/>
        </w:rPr>
      </w:pPr>
    </w:p>
    <w:p w:rsidR="00D029C8" w:rsidRPr="00BE51A6"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0"/>
        <w:jc w:val="center"/>
        <w:rPr>
          <w:rFonts w:ascii="Times New Roman" w:eastAsia="Times New Roman" w:hAnsi="Times New Roman"/>
          <w:b/>
          <w:sz w:val="24"/>
          <w:szCs w:val="24"/>
          <w:lang w:val="uk-UA" w:eastAsia="ru-RU"/>
        </w:rPr>
      </w:pPr>
      <w:r w:rsidRPr="00BE51A6">
        <w:rPr>
          <w:rFonts w:ascii="Times New Roman" w:eastAsia="Times New Roman" w:hAnsi="Times New Roman"/>
          <w:b/>
          <w:sz w:val="24"/>
          <w:szCs w:val="24"/>
          <w:lang w:val="uk-UA" w:eastAsia="ru-RU"/>
        </w:rPr>
        <w:t>Фінансово-господарська діяльність</w:t>
      </w:r>
    </w:p>
    <w:p w:rsidR="00D029C8" w:rsidRPr="00BB59DA" w:rsidRDefault="00D029C8" w:rsidP="00560F50">
      <w:pPr>
        <w:spacing w:after="0" w:line="240" w:lineRule="auto"/>
        <w:ind w:left="-426" w:right="141" w:hanging="141"/>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 xml:space="preserve">         </w:t>
      </w:r>
      <w:r w:rsidRPr="00BB59DA">
        <w:rPr>
          <w:rFonts w:ascii="Times New Roman" w:eastAsia="Times New Roman" w:hAnsi="Times New Roman"/>
          <w:sz w:val="28"/>
          <w:szCs w:val="28"/>
          <w:lang w:val="uk-UA"/>
        </w:rPr>
        <w:t xml:space="preserve">         </w:t>
      </w:r>
      <w:r w:rsidRPr="00BB59DA">
        <w:rPr>
          <w:rFonts w:ascii="Times New Roman" w:eastAsia="Times New Roman" w:hAnsi="Times New Roman"/>
          <w:sz w:val="24"/>
          <w:szCs w:val="24"/>
          <w:lang w:val="uk-UA"/>
        </w:rPr>
        <w:t>Планово-госп</w:t>
      </w:r>
      <w:r w:rsidR="001E3170">
        <w:rPr>
          <w:rFonts w:ascii="Times New Roman" w:eastAsia="Times New Roman" w:hAnsi="Times New Roman"/>
          <w:sz w:val="24"/>
          <w:szCs w:val="24"/>
          <w:lang w:val="uk-UA"/>
        </w:rPr>
        <w:t>одар</w:t>
      </w:r>
      <w:r w:rsidR="00BC7997">
        <w:rPr>
          <w:rFonts w:ascii="Times New Roman" w:eastAsia="Times New Roman" w:hAnsi="Times New Roman"/>
          <w:sz w:val="24"/>
          <w:szCs w:val="24"/>
          <w:lang w:val="uk-UA"/>
        </w:rPr>
        <w:t>ська діяльність школи у 2021/2022</w:t>
      </w:r>
      <w:r w:rsidRPr="00BB59DA">
        <w:rPr>
          <w:rFonts w:ascii="Times New Roman" w:eastAsia="Times New Roman" w:hAnsi="Times New Roman"/>
          <w:sz w:val="24"/>
          <w:szCs w:val="24"/>
          <w:lang w:val="uk-UA"/>
        </w:rPr>
        <w:t xml:space="preserve"> навчальному році була спрямована на створення належних санітарно-побутових умов навчання та виховання учнів, вдосконалення навчально-матеріальної бази школи, осучаснення інтер’єру шкільних приміщень. Достатньо уваги було приділено питанню економії енергоносіїв, раціональному використанню фінансових ресурсів. Основними джерелами фінансування школи були: </w:t>
      </w:r>
    </w:p>
    <w:p w:rsidR="00181204" w:rsidRDefault="00D029C8" w:rsidP="00646233">
      <w:pPr>
        <w:numPr>
          <w:ilvl w:val="0"/>
          <w:numId w:val="34"/>
        </w:numPr>
        <w:spacing w:after="0" w:line="240" w:lineRule="auto"/>
        <w:ind w:right="141"/>
        <w:contextualSpacing/>
        <w:jc w:val="both"/>
        <w:rPr>
          <w:rFonts w:ascii="Times New Roman" w:eastAsia="Times New Roman" w:hAnsi="Times New Roman"/>
          <w:sz w:val="24"/>
          <w:szCs w:val="24"/>
          <w:lang w:val="uk-UA"/>
        </w:rPr>
      </w:pPr>
      <w:r w:rsidRPr="00BB59DA">
        <w:rPr>
          <w:rFonts w:ascii="Times New Roman" w:eastAsia="Times New Roman" w:hAnsi="Times New Roman"/>
          <w:sz w:val="24"/>
          <w:szCs w:val="24"/>
          <w:u w:val="single"/>
          <w:lang w:val="uk-UA"/>
        </w:rPr>
        <w:t>державне</w:t>
      </w:r>
      <w:r w:rsidRPr="00BB59DA">
        <w:rPr>
          <w:rFonts w:ascii="Times New Roman" w:eastAsia="Times New Roman" w:hAnsi="Times New Roman"/>
          <w:sz w:val="24"/>
          <w:szCs w:val="24"/>
          <w:lang w:val="uk-UA"/>
        </w:rPr>
        <w:t xml:space="preserve"> (місцевий бюджет) </w:t>
      </w:r>
    </w:p>
    <w:p w:rsidR="00181204" w:rsidRDefault="008171B7" w:rsidP="00181204">
      <w:pPr>
        <w:pStyle w:val="aff5"/>
        <w:numPr>
          <w:ilvl w:val="0"/>
          <w:numId w:val="26"/>
        </w:numPr>
        <w:spacing w:after="0" w:line="240" w:lineRule="auto"/>
        <w:ind w:right="141"/>
        <w:jc w:val="both"/>
        <w:rPr>
          <w:rFonts w:ascii="Times New Roman" w:hAnsi="Times New Roman"/>
          <w:sz w:val="24"/>
          <w:szCs w:val="24"/>
          <w:lang w:val="uk-UA"/>
        </w:rPr>
      </w:pPr>
      <w:r>
        <w:rPr>
          <w:rFonts w:ascii="Times New Roman" w:hAnsi="Times New Roman"/>
          <w:sz w:val="24"/>
          <w:szCs w:val="24"/>
          <w:lang w:val="uk-UA"/>
        </w:rPr>
        <w:t>виробнич</w:t>
      </w:r>
      <w:r w:rsidR="00181204">
        <w:rPr>
          <w:rFonts w:ascii="Times New Roman" w:hAnsi="Times New Roman"/>
          <w:sz w:val="24"/>
          <w:szCs w:val="24"/>
          <w:lang w:val="uk-UA"/>
        </w:rPr>
        <w:t>і столи, крани, мийки, морозильна скриня, електросковорода, стелажі виробничі, ваги, витяжка</w:t>
      </w:r>
      <w:r>
        <w:rPr>
          <w:rFonts w:ascii="Times New Roman" w:hAnsi="Times New Roman"/>
          <w:sz w:val="24"/>
          <w:szCs w:val="24"/>
          <w:lang w:val="uk-UA"/>
        </w:rPr>
        <w:t>, набір ножів і кухонні дошки для харчоблоку;</w:t>
      </w:r>
    </w:p>
    <w:p w:rsidR="008171B7" w:rsidRDefault="008171B7" w:rsidP="00181204">
      <w:pPr>
        <w:pStyle w:val="aff5"/>
        <w:numPr>
          <w:ilvl w:val="0"/>
          <w:numId w:val="26"/>
        </w:numPr>
        <w:spacing w:after="0" w:line="240" w:lineRule="auto"/>
        <w:ind w:right="141"/>
        <w:jc w:val="both"/>
        <w:rPr>
          <w:rFonts w:ascii="Times New Roman" w:hAnsi="Times New Roman"/>
          <w:sz w:val="24"/>
          <w:szCs w:val="24"/>
          <w:lang w:val="uk-UA"/>
        </w:rPr>
      </w:pPr>
      <w:r>
        <w:rPr>
          <w:rFonts w:ascii="Times New Roman" w:hAnsi="Times New Roman"/>
          <w:sz w:val="24"/>
          <w:szCs w:val="24"/>
          <w:lang w:val="uk-UA"/>
        </w:rPr>
        <w:t>ламінатор з термрплівкою, ноутбук, бігова доріжка, БФП (принтер), фліпчарт, столи і стільці учнівські для 1 класу;</w:t>
      </w:r>
    </w:p>
    <w:p w:rsidR="008171B7" w:rsidRDefault="008171B7" w:rsidP="00181204">
      <w:pPr>
        <w:pStyle w:val="aff5"/>
        <w:numPr>
          <w:ilvl w:val="0"/>
          <w:numId w:val="26"/>
        </w:numPr>
        <w:spacing w:after="0" w:line="240" w:lineRule="auto"/>
        <w:ind w:right="141"/>
        <w:jc w:val="both"/>
        <w:rPr>
          <w:rFonts w:ascii="Times New Roman" w:hAnsi="Times New Roman"/>
          <w:sz w:val="24"/>
          <w:szCs w:val="24"/>
          <w:lang w:val="uk-UA"/>
        </w:rPr>
      </w:pPr>
      <w:r>
        <w:rPr>
          <w:rFonts w:ascii="Times New Roman" w:hAnsi="Times New Roman"/>
          <w:sz w:val="24"/>
          <w:szCs w:val="24"/>
          <w:lang w:val="uk-UA"/>
        </w:rPr>
        <w:t>будівельні матеріали (цемент, шпаклівка);</w:t>
      </w:r>
    </w:p>
    <w:p w:rsidR="00C6531A" w:rsidRDefault="00C6531A" w:rsidP="00181204">
      <w:pPr>
        <w:pStyle w:val="aff5"/>
        <w:numPr>
          <w:ilvl w:val="0"/>
          <w:numId w:val="26"/>
        </w:numPr>
        <w:spacing w:after="0" w:line="240" w:lineRule="auto"/>
        <w:ind w:right="141"/>
        <w:jc w:val="both"/>
        <w:rPr>
          <w:rFonts w:ascii="Times New Roman" w:hAnsi="Times New Roman"/>
          <w:sz w:val="24"/>
          <w:szCs w:val="24"/>
          <w:lang w:val="uk-UA"/>
        </w:rPr>
      </w:pPr>
      <w:r>
        <w:rPr>
          <w:rFonts w:ascii="Times New Roman" w:hAnsi="Times New Roman"/>
          <w:sz w:val="24"/>
          <w:szCs w:val="24"/>
          <w:lang w:val="uk-UA"/>
        </w:rPr>
        <w:lastRenderedPageBreak/>
        <w:t xml:space="preserve">література. </w:t>
      </w:r>
      <w:r w:rsidRPr="00BE51A6">
        <w:rPr>
          <w:rFonts w:ascii="Times New Roman" w:hAnsi="Times New Roman"/>
          <w:sz w:val="24"/>
          <w:szCs w:val="24"/>
          <w:lang w:val="uk-UA"/>
        </w:rPr>
        <w:t>Всього – 185 692 грн.</w:t>
      </w:r>
    </w:p>
    <w:p w:rsidR="00D029C8" w:rsidRPr="008171B7" w:rsidRDefault="00D029C8" w:rsidP="008171B7">
      <w:pPr>
        <w:pStyle w:val="aff5"/>
        <w:numPr>
          <w:ilvl w:val="0"/>
          <w:numId w:val="34"/>
        </w:numPr>
        <w:spacing w:after="0" w:line="240" w:lineRule="auto"/>
        <w:ind w:right="141"/>
        <w:jc w:val="both"/>
        <w:rPr>
          <w:rFonts w:ascii="Times New Roman" w:hAnsi="Times New Roman"/>
          <w:sz w:val="24"/>
          <w:szCs w:val="24"/>
          <w:lang w:val="uk-UA"/>
        </w:rPr>
      </w:pPr>
      <w:r w:rsidRPr="008171B7">
        <w:rPr>
          <w:rFonts w:ascii="Times New Roman" w:hAnsi="Times New Roman"/>
          <w:sz w:val="24"/>
          <w:szCs w:val="24"/>
          <w:u w:val="single"/>
          <w:lang w:val="uk-UA"/>
        </w:rPr>
        <w:t>позабюджетні надходження</w:t>
      </w:r>
      <w:r w:rsidRPr="008171B7">
        <w:rPr>
          <w:rFonts w:ascii="Times New Roman" w:hAnsi="Times New Roman"/>
          <w:sz w:val="24"/>
          <w:szCs w:val="24"/>
          <w:lang w:val="uk-UA"/>
        </w:rPr>
        <w:t xml:space="preserve"> –</w:t>
      </w:r>
      <w:r w:rsidR="00BC7997" w:rsidRPr="008171B7">
        <w:rPr>
          <w:rFonts w:ascii="Times New Roman" w:hAnsi="Times New Roman"/>
          <w:sz w:val="24"/>
          <w:szCs w:val="24"/>
          <w:lang w:val="uk-UA"/>
        </w:rPr>
        <w:t xml:space="preserve"> </w:t>
      </w:r>
      <w:r w:rsidRPr="008171B7">
        <w:rPr>
          <w:rFonts w:ascii="Times New Roman" w:hAnsi="Times New Roman"/>
          <w:sz w:val="24"/>
          <w:szCs w:val="24"/>
          <w:lang w:val="uk-UA"/>
        </w:rPr>
        <w:t>спонсорська допомога</w:t>
      </w:r>
      <w:r w:rsidR="001E3170" w:rsidRPr="008171B7">
        <w:rPr>
          <w:rFonts w:ascii="Times New Roman" w:hAnsi="Times New Roman"/>
          <w:sz w:val="24"/>
          <w:szCs w:val="24"/>
          <w:lang w:val="uk-UA"/>
        </w:rPr>
        <w:t>.</w:t>
      </w:r>
      <w:r w:rsidRPr="008171B7">
        <w:rPr>
          <w:rFonts w:ascii="Times New Roman" w:hAnsi="Times New Roman"/>
          <w:sz w:val="24"/>
          <w:szCs w:val="24"/>
          <w:lang w:val="uk-UA"/>
        </w:rPr>
        <w:t xml:space="preserve"> придбано:</w:t>
      </w:r>
    </w:p>
    <w:p w:rsidR="00BC7997" w:rsidRDefault="00A27FAD" w:rsidP="00181204">
      <w:pPr>
        <w:spacing w:after="0" w:line="240" w:lineRule="auto"/>
        <w:ind w:left="720" w:right="141"/>
        <w:jc w:val="both"/>
        <w:rPr>
          <w:rFonts w:ascii="Times New Roman" w:eastAsia="Times New Roman" w:hAnsi="Times New Roman"/>
          <w:sz w:val="24"/>
          <w:szCs w:val="24"/>
          <w:lang w:val="uk-UA"/>
        </w:rPr>
      </w:pPr>
      <w:r>
        <w:rPr>
          <w:rFonts w:ascii="Times New Roman" w:eastAsia="Times New Roman" w:hAnsi="Times New Roman"/>
          <w:sz w:val="24"/>
          <w:szCs w:val="24"/>
          <w:lang w:val="uk-UA"/>
        </w:rPr>
        <w:t>-</w:t>
      </w:r>
      <w:r w:rsidR="00BC7997" w:rsidRPr="00BC7997">
        <w:rPr>
          <w:rFonts w:ascii="Times New Roman" w:eastAsia="Times New Roman" w:hAnsi="Times New Roman"/>
          <w:color w:val="FF0000"/>
          <w:sz w:val="24"/>
          <w:szCs w:val="24"/>
          <w:lang w:val="uk-UA"/>
        </w:rPr>
        <w:t xml:space="preserve"> </w:t>
      </w:r>
      <w:r w:rsidR="00BC7997">
        <w:rPr>
          <w:rFonts w:ascii="Times New Roman" w:eastAsia="Times New Roman" w:hAnsi="Times New Roman"/>
          <w:sz w:val="24"/>
          <w:szCs w:val="24"/>
          <w:lang w:val="uk-UA"/>
        </w:rPr>
        <w:t>зам</w:t>
      </w:r>
      <w:r w:rsidR="008171B7">
        <w:rPr>
          <w:rFonts w:ascii="Times New Roman" w:eastAsia="Times New Roman" w:hAnsi="Times New Roman"/>
          <w:sz w:val="24"/>
          <w:szCs w:val="24"/>
          <w:lang w:val="uk-UA"/>
        </w:rPr>
        <w:t>інено вікно на енергозберігаюче;</w:t>
      </w:r>
      <w:r w:rsidR="00BC7997">
        <w:rPr>
          <w:rFonts w:ascii="Times New Roman" w:eastAsia="Times New Roman" w:hAnsi="Times New Roman"/>
          <w:sz w:val="24"/>
          <w:szCs w:val="24"/>
          <w:lang w:val="uk-UA"/>
        </w:rPr>
        <w:t xml:space="preserve"> </w:t>
      </w:r>
    </w:p>
    <w:p w:rsidR="008171B7" w:rsidRDefault="008171B7" w:rsidP="00560F50">
      <w:pPr>
        <w:spacing w:after="0" w:line="240" w:lineRule="auto"/>
        <w:ind w:left="720" w:right="141"/>
        <w:jc w:val="both"/>
        <w:rPr>
          <w:rFonts w:ascii="Times New Roman" w:eastAsia="Times New Roman" w:hAnsi="Times New Roman"/>
          <w:sz w:val="24"/>
          <w:szCs w:val="24"/>
          <w:lang w:val="uk-UA"/>
        </w:rPr>
      </w:pPr>
      <w:r>
        <w:rPr>
          <w:rFonts w:ascii="Times New Roman" w:eastAsia="Times New Roman" w:hAnsi="Times New Roman"/>
          <w:sz w:val="24"/>
          <w:szCs w:val="24"/>
          <w:lang w:val="uk-UA"/>
        </w:rPr>
        <w:t>-</w:t>
      </w:r>
      <w:r w:rsidR="00BC7997">
        <w:rPr>
          <w:rFonts w:ascii="Times New Roman" w:eastAsia="Times New Roman" w:hAnsi="Times New Roman"/>
          <w:sz w:val="24"/>
          <w:szCs w:val="24"/>
          <w:lang w:val="uk-UA"/>
        </w:rPr>
        <w:t xml:space="preserve"> перекладено 2 пороги </w:t>
      </w:r>
      <w:r>
        <w:rPr>
          <w:rFonts w:ascii="Times New Roman" w:eastAsia="Times New Roman" w:hAnsi="Times New Roman"/>
          <w:sz w:val="24"/>
          <w:szCs w:val="24"/>
          <w:lang w:val="uk-UA"/>
        </w:rPr>
        <w:t>евакуаційних виходів зі школи;</w:t>
      </w:r>
      <w:r w:rsidR="00BC7997">
        <w:rPr>
          <w:rFonts w:ascii="Times New Roman" w:eastAsia="Times New Roman" w:hAnsi="Times New Roman"/>
          <w:sz w:val="24"/>
          <w:szCs w:val="24"/>
          <w:lang w:val="uk-UA"/>
        </w:rPr>
        <w:t xml:space="preserve"> </w:t>
      </w:r>
    </w:p>
    <w:p w:rsidR="00D029C8" w:rsidRDefault="008171B7" w:rsidP="00560F50">
      <w:pPr>
        <w:spacing w:after="0" w:line="240" w:lineRule="auto"/>
        <w:ind w:left="720" w:right="141"/>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BC7997">
        <w:rPr>
          <w:rFonts w:ascii="Times New Roman" w:eastAsia="Times New Roman" w:hAnsi="Times New Roman"/>
          <w:sz w:val="24"/>
          <w:szCs w:val="24"/>
          <w:lang w:val="uk-UA"/>
        </w:rPr>
        <w:t>відремонтовано сходи і централь</w:t>
      </w:r>
      <w:r>
        <w:rPr>
          <w:rFonts w:ascii="Times New Roman" w:eastAsia="Times New Roman" w:hAnsi="Times New Roman"/>
          <w:sz w:val="24"/>
          <w:szCs w:val="24"/>
          <w:lang w:val="uk-UA"/>
        </w:rPr>
        <w:t>ний поріг;</w:t>
      </w:r>
      <w:r w:rsidR="00C10A4A">
        <w:rPr>
          <w:rFonts w:ascii="Times New Roman" w:eastAsia="Times New Roman" w:hAnsi="Times New Roman"/>
          <w:sz w:val="24"/>
          <w:szCs w:val="24"/>
          <w:lang w:val="uk-UA"/>
        </w:rPr>
        <w:t xml:space="preserve"> </w:t>
      </w:r>
    </w:p>
    <w:p w:rsidR="008171B7" w:rsidRDefault="008171B7" w:rsidP="00560F50">
      <w:pPr>
        <w:spacing w:after="0" w:line="240" w:lineRule="auto"/>
        <w:ind w:left="720" w:right="141"/>
        <w:jc w:val="both"/>
        <w:rPr>
          <w:rFonts w:ascii="Times New Roman" w:eastAsia="Times New Roman" w:hAnsi="Times New Roman"/>
          <w:sz w:val="24"/>
          <w:szCs w:val="24"/>
          <w:lang w:val="uk-UA"/>
        </w:rPr>
      </w:pPr>
      <w:r>
        <w:rPr>
          <w:rFonts w:ascii="Times New Roman" w:eastAsia="Times New Roman" w:hAnsi="Times New Roman"/>
          <w:sz w:val="24"/>
          <w:szCs w:val="24"/>
          <w:lang w:val="uk-UA"/>
        </w:rPr>
        <w:t>- побудовано надвірнішній туалет;</w:t>
      </w:r>
    </w:p>
    <w:p w:rsidR="00BC7997" w:rsidRPr="00BB59DA" w:rsidRDefault="008171B7" w:rsidP="00560F50">
      <w:pPr>
        <w:spacing w:after="0" w:line="240" w:lineRule="auto"/>
        <w:ind w:left="720" w:right="141"/>
        <w:jc w:val="both"/>
        <w:rPr>
          <w:rFonts w:ascii="Times New Roman" w:eastAsia="Times New Roman" w:hAnsi="Times New Roman"/>
          <w:sz w:val="24"/>
          <w:szCs w:val="24"/>
          <w:lang w:val="uk-UA"/>
        </w:rPr>
      </w:pPr>
      <w:r>
        <w:rPr>
          <w:rFonts w:ascii="Times New Roman" w:eastAsia="Times New Roman" w:hAnsi="Times New Roman"/>
          <w:sz w:val="24"/>
          <w:szCs w:val="24"/>
          <w:lang w:val="uk-UA"/>
        </w:rPr>
        <w:t>-п</w:t>
      </w:r>
      <w:r w:rsidR="00BC7997">
        <w:rPr>
          <w:rFonts w:ascii="Times New Roman" w:eastAsia="Times New Roman" w:hAnsi="Times New Roman"/>
          <w:sz w:val="24"/>
          <w:szCs w:val="24"/>
          <w:lang w:val="uk-UA"/>
        </w:rPr>
        <w:t xml:space="preserve">ошпакльовано і пофарбовано стіни коридору школи, покладена </w:t>
      </w:r>
      <w:r w:rsidR="00000DE1">
        <w:rPr>
          <w:rFonts w:ascii="Times New Roman" w:eastAsia="Times New Roman" w:hAnsi="Times New Roman"/>
          <w:sz w:val="24"/>
          <w:szCs w:val="24"/>
          <w:lang w:val="uk-UA"/>
        </w:rPr>
        <w:t xml:space="preserve">керамічна плитка, пофарбовано підвіконня, батареї, двері. </w:t>
      </w:r>
      <w:r w:rsidR="00C6531A">
        <w:rPr>
          <w:rFonts w:ascii="Times New Roman" w:eastAsia="Times New Roman" w:hAnsi="Times New Roman"/>
          <w:sz w:val="24"/>
          <w:szCs w:val="24"/>
          <w:lang w:val="uk-UA"/>
        </w:rPr>
        <w:t xml:space="preserve">Всього </w:t>
      </w:r>
      <w:r w:rsidR="009C56E8">
        <w:rPr>
          <w:rFonts w:ascii="Times New Roman" w:eastAsia="Times New Roman" w:hAnsi="Times New Roman"/>
          <w:sz w:val="24"/>
          <w:szCs w:val="24"/>
          <w:lang w:val="uk-UA"/>
        </w:rPr>
        <w:t>–</w:t>
      </w:r>
      <w:r w:rsidR="00084A89">
        <w:rPr>
          <w:rFonts w:ascii="Times New Roman" w:eastAsia="Times New Roman" w:hAnsi="Times New Roman"/>
          <w:sz w:val="24"/>
          <w:szCs w:val="24"/>
          <w:lang w:val="uk-UA"/>
        </w:rPr>
        <w:t xml:space="preserve"> </w:t>
      </w:r>
      <w:r w:rsidR="00084A89" w:rsidRPr="00BE51A6">
        <w:rPr>
          <w:rFonts w:ascii="Times New Roman" w:eastAsia="Times New Roman" w:hAnsi="Times New Roman"/>
          <w:sz w:val="24"/>
          <w:szCs w:val="24"/>
          <w:lang w:val="uk-UA"/>
        </w:rPr>
        <w:t>16</w:t>
      </w:r>
      <w:r w:rsidR="009C56E8" w:rsidRPr="00BE51A6">
        <w:rPr>
          <w:rFonts w:ascii="Times New Roman" w:eastAsia="Times New Roman" w:hAnsi="Times New Roman"/>
          <w:sz w:val="24"/>
          <w:szCs w:val="24"/>
          <w:lang w:val="uk-UA"/>
        </w:rPr>
        <w:t> 527 грн.</w:t>
      </w:r>
    </w:p>
    <w:p w:rsidR="00D029C8" w:rsidRPr="00DB12E8" w:rsidRDefault="00C6531A" w:rsidP="00D029C8">
      <w:pPr>
        <w:spacing w:after="0" w:line="240" w:lineRule="auto"/>
        <w:ind w:right="141"/>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Загалом з 01.09.2021</w:t>
      </w:r>
      <w:r w:rsidR="008171B7">
        <w:rPr>
          <w:rFonts w:ascii="Times New Roman" w:eastAsia="Times New Roman" w:hAnsi="Times New Roman"/>
          <w:sz w:val="24"/>
          <w:szCs w:val="24"/>
          <w:lang w:val="uk-UA"/>
        </w:rPr>
        <w:t xml:space="preserve"> по 31.08</w:t>
      </w:r>
      <w:r>
        <w:rPr>
          <w:rFonts w:ascii="Times New Roman" w:eastAsia="Times New Roman" w:hAnsi="Times New Roman"/>
          <w:sz w:val="24"/>
          <w:szCs w:val="24"/>
          <w:lang w:val="uk-UA"/>
        </w:rPr>
        <w:t>.2022</w:t>
      </w:r>
      <w:r w:rsidR="00D029C8" w:rsidRPr="00BB59DA">
        <w:rPr>
          <w:rFonts w:ascii="Times New Roman" w:eastAsia="Times New Roman" w:hAnsi="Times New Roman"/>
          <w:sz w:val="24"/>
          <w:szCs w:val="24"/>
          <w:lang w:val="uk-UA"/>
        </w:rPr>
        <w:t xml:space="preserve"> </w:t>
      </w:r>
      <w:r w:rsidR="008171B7">
        <w:rPr>
          <w:rFonts w:ascii="Times New Roman" w:eastAsia="Times New Roman" w:hAnsi="Times New Roman"/>
          <w:sz w:val="24"/>
          <w:szCs w:val="24"/>
          <w:lang w:val="uk-UA"/>
        </w:rPr>
        <w:t>року на підготовку школи до 2022/2023</w:t>
      </w:r>
      <w:r w:rsidR="00D029C8" w:rsidRPr="00BB59DA">
        <w:rPr>
          <w:rFonts w:ascii="Times New Roman" w:eastAsia="Times New Roman" w:hAnsi="Times New Roman"/>
          <w:sz w:val="24"/>
          <w:szCs w:val="24"/>
          <w:lang w:val="uk-UA"/>
        </w:rPr>
        <w:t xml:space="preserve"> навчального року витрачено </w:t>
      </w:r>
      <w:r w:rsidR="009C56E8" w:rsidRPr="00BE51A6">
        <w:rPr>
          <w:rFonts w:ascii="Times New Roman" w:eastAsia="Times New Roman" w:hAnsi="Times New Roman"/>
          <w:sz w:val="24"/>
          <w:szCs w:val="24"/>
          <w:lang w:val="uk-UA"/>
        </w:rPr>
        <w:t>202219</w:t>
      </w:r>
      <w:r w:rsidR="00DB12E8" w:rsidRPr="00BE51A6">
        <w:rPr>
          <w:rFonts w:ascii="Times New Roman" w:eastAsia="Times New Roman" w:hAnsi="Times New Roman"/>
          <w:sz w:val="24"/>
          <w:szCs w:val="24"/>
          <w:lang w:val="uk-UA"/>
        </w:rPr>
        <w:t xml:space="preserve"> грн.</w:t>
      </w:r>
    </w:p>
    <w:p w:rsidR="00D029C8" w:rsidRPr="00BB59DA" w:rsidRDefault="00D029C8" w:rsidP="00D029C8">
      <w:pPr>
        <w:spacing w:after="0" w:line="240" w:lineRule="auto"/>
        <w:ind w:right="141" w:firstLine="567"/>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При організації плано</w:t>
      </w:r>
      <w:r w:rsidR="009C56E8">
        <w:rPr>
          <w:rFonts w:ascii="Times New Roman" w:eastAsia="Times New Roman" w:hAnsi="Times New Roman"/>
          <w:sz w:val="24"/>
          <w:szCs w:val="24"/>
          <w:lang w:val="uk-UA"/>
        </w:rPr>
        <w:t>во-господарчої діяльності у 2022/2023</w:t>
      </w:r>
      <w:r w:rsidRPr="00BB59DA">
        <w:rPr>
          <w:rFonts w:ascii="Times New Roman" w:eastAsia="Times New Roman" w:hAnsi="Times New Roman"/>
          <w:sz w:val="24"/>
          <w:szCs w:val="24"/>
          <w:lang w:val="uk-UA"/>
        </w:rPr>
        <w:t xml:space="preserve"> навчальному році направити зусилля на вирішення таких питань: </w:t>
      </w:r>
    </w:p>
    <w:p w:rsidR="00D029C8" w:rsidRPr="00BB59DA" w:rsidRDefault="00D029C8" w:rsidP="00646233">
      <w:pPr>
        <w:numPr>
          <w:ilvl w:val="0"/>
          <w:numId w:val="32"/>
        </w:numPr>
        <w:spacing w:after="0" w:line="240" w:lineRule="auto"/>
        <w:ind w:left="284" w:right="141" w:hanging="284"/>
        <w:contextualSpacing/>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продовжити роботу з економного та раціонального використання енергоносіїв, фінансових ресурсів;</w:t>
      </w:r>
    </w:p>
    <w:p w:rsidR="00D029C8" w:rsidRPr="00BB59DA" w:rsidRDefault="00D029C8" w:rsidP="00646233">
      <w:pPr>
        <w:numPr>
          <w:ilvl w:val="0"/>
          <w:numId w:val="32"/>
        </w:numPr>
        <w:spacing w:after="0" w:line="240" w:lineRule="auto"/>
        <w:ind w:left="284" w:right="141" w:hanging="284"/>
        <w:contextualSpacing/>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посилити роботу з урізноманітнення джерел позабюджетних надходжень;</w:t>
      </w:r>
    </w:p>
    <w:p w:rsidR="00D029C8" w:rsidRPr="00BB59DA" w:rsidRDefault="00D029C8" w:rsidP="00646233">
      <w:pPr>
        <w:numPr>
          <w:ilvl w:val="0"/>
          <w:numId w:val="32"/>
        </w:numPr>
        <w:spacing w:after="0" w:line="240" w:lineRule="auto"/>
        <w:ind w:left="284" w:right="141" w:hanging="284"/>
        <w:contextualSpacing/>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особливу увагу приділити ремонту систе</w:t>
      </w:r>
      <w:r w:rsidR="00C10A4A">
        <w:rPr>
          <w:rFonts w:ascii="Times New Roman" w:eastAsia="Times New Roman" w:hAnsi="Times New Roman"/>
          <w:sz w:val="24"/>
          <w:szCs w:val="24"/>
          <w:lang w:val="uk-UA"/>
        </w:rPr>
        <w:t>ми опалення та водопостачання</w:t>
      </w:r>
      <w:r w:rsidRPr="00BB59DA">
        <w:rPr>
          <w:rFonts w:ascii="Times New Roman" w:eastAsia="Times New Roman" w:hAnsi="Times New Roman"/>
          <w:sz w:val="24"/>
          <w:szCs w:val="24"/>
          <w:lang w:val="uk-UA"/>
        </w:rPr>
        <w:t>;</w:t>
      </w:r>
    </w:p>
    <w:p w:rsidR="00D029C8" w:rsidRPr="00BB59DA" w:rsidRDefault="00D029C8" w:rsidP="00646233">
      <w:pPr>
        <w:numPr>
          <w:ilvl w:val="0"/>
          <w:numId w:val="32"/>
        </w:numPr>
        <w:spacing w:after="0" w:line="240" w:lineRule="auto"/>
        <w:ind w:left="284" w:right="141" w:hanging="284"/>
        <w:contextualSpacing/>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забезпечити комплектацію необхі</w:t>
      </w:r>
      <w:r w:rsidR="009C56E8">
        <w:rPr>
          <w:rFonts w:ascii="Times New Roman" w:eastAsia="Times New Roman" w:hAnsi="Times New Roman"/>
          <w:sz w:val="24"/>
          <w:szCs w:val="24"/>
          <w:lang w:val="uk-UA"/>
        </w:rPr>
        <w:t xml:space="preserve">дними меблями та наочністю </w:t>
      </w:r>
      <w:r w:rsidRPr="00BB59DA">
        <w:rPr>
          <w:rFonts w:ascii="Times New Roman" w:eastAsia="Times New Roman" w:hAnsi="Times New Roman"/>
          <w:sz w:val="24"/>
          <w:szCs w:val="24"/>
          <w:lang w:val="uk-UA"/>
        </w:rPr>
        <w:t xml:space="preserve"> кл</w:t>
      </w:r>
      <w:r w:rsidR="009C56E8">
        <w:rPr>
          <w:rFonts w:ascii="Times New Roman" w:eastAsia="Times New Roman" w:hAnsi="Times New Roman"/>
          <w:sz w:val="24"/>
          <w:szCs w:val="24"/>
          <w:lang w:val="uk-UA"/>
        </w:rPr>
        <w:t xml:space="preserve">аси, які будуть працювати </w:t>
      </w:r>
      <w:r w:rsidRPr="00BB59DA">
        <w:rPr>
          <w:rFonts w:ascii="Times New Roman" w:eastAsia="Times New Roman" w:hAnsi="Times New Roman"/>
          <w:sz w:val="24"/>
          <w:szCs w:val="24"/>
          <w:lang w:val="uk-UA"/>
        </w:rPr>
        <w:t>за н</w:t>
      </w:r>
      <w:r w:rsidR="009C56E8">
        <w:rPr>
          <w:rFonts w:ascii="Times New Roman" w:eastAsia="Times New Roman" w:hAnsi="Times New Roman"/>
          <w:sz w:val="24"/>
          <w:szCs w:val="24"/>
          <w:lang w:val="uk-UA"/>
        </w:rPr>
        <w:t>овими стандартами базової</w:t>
      </w:r>
      <w:r w:rsidRPr="00BB59DA">
        <w:rPr>
          <w:rFonts w:ascii="Times New Roman" w:eastAsia="Times New Roman" w:hAnsi="Times New Roman"/>
          <w:sz w:val="24"/>
          <w:szCs w:val="24"/>
          <w:lang w:val="uk-UA"/>
        </w:rPr>
        <w:t xml:space="preserve"> освіти;</w:t>
      </w:r>
    </w:p>
    <w:p w:rsidR="00D029C8" w:rsidRPr="00BB59DA" w:rsidRDefault="00D029C8" w:rsidP="00646233">
      <w:pPr>
        <w:numPr>
          <w:ilvl w:val="0"/>
          <w:numId w:val="32"/>
        </w:numPr>
        <w:spacing w:after="0" w:line="240" w:lineRule="auto"/>
        <w:ind w:left="284" w:right="141" w:hanging="284"/>
        <w:contextualSpacing/>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продовжити роботу з заміни світильників, що вичерпали термін використання на енергозберігаючі;</w:t>
      </w:r>
    </w:p>
    <w:p w:rsidR="00D029C8" w:rsidRPr="00BB59DA" w:rsidRDefault="00D029C8" w:rsidP="00646233">
      <w:pPr>
        <w:numPr>
          <w:ilvl w:val="0"/>
          <w:numId w:val="32"/>
        </w:numPr>
        <w:spacing w:after="0" w:line="240" w:lineRule="auto"/>
        <w:ind w:left="284" w:right="141" w:hanging="284"/>
        <w:contextualSpacing/>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прийняти участь у обласному конкурсі з енергозбереження;</w:t>
      </w:r>
    </w:p>
    <w:p w:rsidR="009C56E8" w:rsidRDefault="009C56E8"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E51A6" w:rsidRDefault="00BE51A6"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rPr>
      </w:pPr>
    </w:p>
    <w:p w:rsidR="00BB59DA" w:rsidRPr="00E928A1" w:rsidRDefault="00BB59DA" w:rsidP="00560F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E928A1">
        <w:rPr>
          <w:rFonts w:ascii="Times New Roman" w:eastAsia="Times New Roman" w:hAnsi="Times New Roman"/>
          <w:b/>
          <w:sz w:val="28"/>
          <w:szCs w:val="28"/>
          <w:lang w:val="uk-UA" w:eastAsia="ru-RU"/>
        </w:rPr>
        <w:lastRenderedPageBreak/>
        <w:t>ПРІОРИТЕТНІ НАПРЯМКИ РОБОТИ ШКОЛИ</w:t>
      </w:r>
    </w:p>
    <w:p w:rsidR="00BB59DA" w:rsidRPr="00E928A1" w:rsidRDefault="00DF4D6D"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У 2022/2023</w:t>
      </w:r>
      <w:r w:rsidR="00BB59DA" w:rsidRPr="00E928A1">
        <w:rPr>
          <w:rFonts w:ascii="Times New Roman" w:eastAsia="Times New Roman" w:hAnsi="Times New Roman"/>
          <w:b/>
          <w:sz w:val="28"/>
          <w:szCs w:val="28"/>
          <w:lang w:val="uk-UA" w:eastAsia="ru-RU"/>
        </w:rPr>
        <w:t xml:space="preserve"> НАВЧАЛЬНОМУ РОЦІ</w:t>
      </w:r>
    </w:p>
    <w:p w:rsidR="00BB59DA" w:rsidRPr="00E928A1" w:rsidRDefault="00BB59DA" w:rsidP="00BB59DA">
      <w:pPr>
        <w:spacing w:after="0" w:line="240" w:lineRule="auto"/>
        <w:ind w:firstLine="567"/>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Діяльність педа</w:t>
      </w:r>
      <w:r w:rsidR="00DF4D6D">
        <w:rPr>
          <w:rFonts w:ascii="Times New Roman" w:eastAsia="Times New Roman" w:hAnsi="Times New Roman"/>
          <w:sz w:val="24"/>
          <w:szCs w:val="24"/>
          <w:lang w:val="uk-UA"/>
        </w:rPr>
        <w:t>гогічного колективу школи у 2022/2023</w:t>
      </w:r>
      <w:r w:rsidRPr="00E928A1">
        <w:rPr>
          <w:rFonts w:ascii="Times New Roman" w:eastAsia="Times New Roman" w:hAnsi="Times New Roman"/>
          <w:sz w:val="24"/>
          <w:szCs w:val="24"/>
          <w:lang w:val="uk-UA"/>
        </w:rPr>
        <w:t xml:space="preserve"> навчальному році направити на вирішення пріоритетних напрямків:</w:t>
      </w:r>
    </w:p>
    <w:p w:rsidR="00BB59DA" w:rsidRPr="00E928A1" w:rsidRDefault="00BB59DA" w:rsidP="00646233">
      <w:pPr>
        <w:numPr>
          <w:ilvl w:val="0"/>
          <w:numId w:val="35"/>
        </w:numPr>
        <w:spacing w:after="0" w:line="240" w:lineRule="auto"/>
        <w:ind w:left="426" w:hanging="426"/>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Продовжити впровадження в освітньому середовищі школи Конституції України, Законів України «Про освіту», «Про</w:t>
      </w:r>
      <w:r w:rsidR="00DB12E8">
        <w:rPr>
          <w:rFonts w:ascii="Times New Roman" w:eastAsia="Times New Roman" w:hAnsi="Times New Roman"/>
          <w:sz w:val="24"/>
          <w:szCs w:val="24"/>
          <w:lang w:val="uk-UA"/>
        </w:rPr>
        <w:t xml:space="preserve"> повну</w:t>
      </w:r>
      <w:r w:rsidRPr="00E928A1">
        <w:rPr>
          <w:rFonts w:ascii="Times New Roman" w:eastAsia="Times New Roman" w:hAnsi="Times New Roman"/>
          <w:sz w:val="24"/>
          <w:szCs w:val="24"/>
          <w:lang w:val="uk-UA"/>
        </w:rPr>
        <w:t xml:space="preserve"> загальну освіту», Про забезпечення санітарного та епідемічного благополуччя населення,  «Про забезпечення функціонування української мови як державної»,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w:t>
      </w:r>
      <w:r w:rsidRPr="004F64E6">
        <w:rPr>
          <w:rFonts w:ascii="Times New Roman" w:eastAsia="Times New Roman" w:hAnsi="Times New Roman"/>
          <w:sz w:val="24"/>
          <w:szCs w:val="24"/>
          <w:lang w:val="uk-UA"/>
        </w:rPr>
        <w:t>Концепції Нової Української школи у загальноосвітніх закладах І ступеня»,</w:t>
      </w:r>
      <w:r w:rsidRPr="00DF4D6D">
        <w:rPr>
          <w:rFonts w:ascii="Times New Roman" w:eastAsia="Times New Roman" w:hAnsi="Times New Roman"/>
          <w:color w:val="FF0000"/>
          <w:sz w:val="24"/>
          <w:szCs w:val="24"/>
          <w:lang w:val="uk-UA"/>
        </w:rPr>
        <w:t xml:space="preserve"> </w:t>
      </w:r>
      <w:r w:rsidRPr="00E928A1">
        <w:rPr>
          <w:rFonts w:ascii="Times New Roman" w:eastAsia="Times New Roman" w:hAnsi="Times New Roman"/>
          <w:sz w:val="24"/>
          <w:szCs w:val="24"/>
          <w:lang w:val="uk-UA"/>
        </w:rPr>
        <w:t xml:space="preserve">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w:t>
      </w:r>
      <w:r w:rsidR="00BE51A6" w:rsidRPr="00BE51A6">
        <w:rPr>
          <w:rFonts w:ascii="Times New Roman" w:eastAsia="Times New Roman" w:hAnsi="Times New Roman"/>
          <w:sz w:val="24"/>
          <w:szCs w:val="24"/>
          <w:lang w:val="uk-UA"/>
        </w:rPr>
        <w:t>листа МОН України від 30.08.21 № 1/9-436</w:t>
      </w:r>
      <w:r w:rsidRPr="00BE51A6">
        <w:rPr>
          <w:rFonts w:ascii="Times New Roman" w:eastAsia="Times New Roman" w:hAnsi="Times New Roman"/>
          <w:sz w:val="24"/>
          <w:szCs w:val="24"/>
          <w:lang w:val="uk-UA"/>
        </w:rPr>
        <w:t xml:space="preserve"> «Щодо організації </w:t>
      </w:r>
      <w:r w:rsidR="00BE51A6" w:rsidRPr="00BE51A6">
        <w:rPr>
          <w:rFonts w:ascii="Times New Roman" w:eastAsia="Times New Roman" w:hAnsi="Times New Roman"/>
          <w:sz w:val="24"/>
          <w:szCs w:val="24"/>
          <w:lang w:val="uk-UA"/>
        </w:rPr>
        <w:t xml:space="preserve">навчання осіб з особливими освітніми потребами у </w:t>
      </w:r>
      <w:r w:rsidRPr="00BE51A6">
        <w:rPr>
          <w:rFonts w:ascii="Times New Roman" w:eastAsia="Times New Roman" w:hAnsi="Times New Roman"/>
          <w:sz w:val="24"/>
          <w:szCs w:val="24"/>
          <w:lang w:val="uk-UA"/>
        </w:rPr>
        <w:t xml:space="preserve">закладах </w:t>
      </w:r>
      <w:r w:rsidR="00BE51A6" w:rsidRPr="00BE51A6">
        <w:rPr>
          <w:rFonts w:ascii="Times New Roman" w:eastAsia="Times New Roman" w:hAnsi="Times New Roman"/>
          <w:sz w:val="24"/>
          <w:szCs w:val="24"/>
          <w:lang w:val="uk-UA"/>
        </w:rPr>
        <w:t xml:space="preserve">загальної середньої </w:t>
      </w:r>
      <w:r w:rsidRPr="00BE51A6">
        <w:rPr>
          <w:rFonts w:ascii="Times New Roman" w:eastAsia="Times New Roman" w:hAnsi="Times New Roman"/>
          <w:sz w:val="24"/>
          <w:szCs w:val="24"/>
          <w:lang w:val="uk-UA"/>
        </w:rPr>
        <w:t>освіти</w:t>
      </w:r>
      <w:r w:rsidR="00BE51A6" w:rsidRPr="00BE51A6">
        <w:rPr>
          <w:rFonts w:ascii="Times New Roman" w:eastAsia="Times New Roman" w:hAnsi="Times New Roman"/>
          <w:sz w:val="24"/>
          <w:szCs w:val="24"/>
          <w:lang w:val="uk-UA"/>
        </w:rPr>
        <w:t xml:space="preserve"> у 2021/2022 навчальному році</w:t>
      </w:r>
      <w:r w:rsidRPr="00BE51A6">
        <w:rPr>
          <w:rFonts w:ascii="Times New Roman" w:eastAsia="Times New Roman" w:hAnsi="Times New Roman"/>
          <w:sz w:val="24"/>
          <w:szCs w:val="24"/>
          <w:lang w:val="uk-UA"/>
        </w:rPr>
        <w:t>»;</w:t>
      </w:r>
    </w:p>
    <w:p w:rsidR="00BB59DA" w:rsidRPr="00E928A1" w:rsidRDefault="00BB59DA" w:rsidP="00646233">
      <w:pPr>
        <w:numPr>
          <w:ilvl w:val="0"/>
          <w:numId w:val="35"/>
        </w:numPr>
        <w:spacing w:after="0" w:line="240" w:lineRule="auto"/>
        <w:ind w:left="426" w:hanging="426"/>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Забезпечити доступність до якісної освіти усіх дітей шкільного віку мікрорайону школи;</w:t>
      </w:r>
    </w:p>
    <w:p w:rsidR="00BB59DA" w:rsidRPr="00E928A1" w:rsidRDefault="00DF4D6D" w:rsidP="00646233">
      <w:pPr>
        <w:numPr>
          <w:ilvl w:val="0"/>
          <w:numId w:val="35"/>
        </w:numPr>
        <w:spacing w:after="0" w:line="240" w:lineRule="auto"/>
        <w:ind w:left="426" w:hanging="426"/>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Забезпечити у 2022/2023</w:t>
      </w:r>
      <w:r w:rsidR="00BB59DA" w:rsidRPr="00E928A1">
        <w:rPr>
          <w:rFonts w:ascii="Times New Roman" w:eastAsia="Times New Roman" w:hAnsi="Times New Roman"/>
          <w:sz w:val="24"/>
          <w:szCs w:val="24"/>
          <w:lang w:val="uk-UA"/>
        </w:rPr>
        <w:t xml:space="preserve"> навчальному році перехід до роботи за новим державн</w:t>
      </w:r>
      <w:r>
        <w:rPr>
          <w:rFonts w:ascii="Times New Roman" w:eastAsia="Times New Roman" w:hAnsi="Times New Roman"/>
          <w:sz w:val="24"/>
          <w:szCs w:val="24"/>
          <w:lang w:val="uk-UA"/>
        </w:rPr>
        <w:t>им освітнім стандартом учнів 1-5</w:t>
      </w:r>
      <w:r w:rsidR="00BB59DA" w:rsidRPr="00E928A1">
        <w:rPr>
          <w:rFonts w:ascii="Times New Roman" w:eastAsia="Times New Roman" w:hAnsi="Times New Roman"/>
          <w:sz w:val="24"/>
          <w:szCs w:val="24"/>
          <w:lang w:val="uk-UA"/>
        </w:rPr>
        <w:t>-х класів школи;</w:t>
      </w:r>
    </w:p>
    <w:p w:rsidR="00BB59DA" w:rsidRPr="00E928A1" w:rsidRDefault="00BB59DA" w:rsidP="00646233">
      <w:pPr>
        <w:numPr>
          <w:ilvl w:val="0"/>
          <w:numId w:val="35"/>
        </w:numPr>
        <w:spacing w:after="0" w:line="240" w:lineRule="auto"/>
        <w:ind w:left="426" w:hanging="426"/>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Організувати інклюзивне навчання дітей з особливими потребами;</w:t>
      </w:r>
    </w:p>
    <w:p w:rsidR="00BB59DA" w:rsidRPr="00E928A1" w:rsidRDefault="00BB59DA" w:rsidP="00646233">
      <w:pPr>
        <w:numPr>
          <w:ilvl w:val="0"/>
          <w:numId w:val="35"/>
        </w:numPr>
        <w:spacing w:after="0" w:line="240" w:lineRule="auto"/>
        <w:ind w:left="426" w:hanging="426"/>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Запроваджувати принцип педагогіки партнерства, що грунтується на співпраці учня, учите</w:t>
      </w:r>
      <w:r w:rsidR="0005421B">
        <w:rPr>
          <w:rFonts w:ascii="Times New Roman" w:eastAsia="Times New Roman" w:hAnsi="Times New Roman"/>
          <w:sz w:val="24"/>
          <w:szCs w:val="24"/>
          <w:lang w:val="uk-UA"/>
        </w:rPr>
        <w:t>ля і батьків та принципу дитино</w:t>
      </w:r>
      <w:r w:rsidRPr="00E928A1">
        <w:rPr>
          <w:rFonts w:ascii="Times New Roman" w:eastAsia="Times New Roman" w:hAnsi="Times New Roman"/>
          <w:sz w:val="24"/>
          <w:szCs w:val="24"/>
          <w:lang w:val="uk-UA"/>
        </w:rPr>
        <w:t>центризму (орієнтація на потреби учня);</w:t>
      </w:r>
    </w:p>
    <w:p w:rsidR="00BB59DA" w:rsidRPr="00E928A1" w:rsidRDefault="00BB59DA" w:rsidP="00646233">
      <w:pPr>
        <w:numPr>
          <w:ilvl w:val="0"/>
          <w:numId w:val="35"/>
        </w:numPr>
        <w:spacing w:after="0" w:line="240" w:lineRule="auto"/>
        <w:ind w:left="426" w:hanging="426"/>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w:t>
      </w:r>
      <w:r w:rsidRPr="00E928A1">
        <w:rPr>
          <w:rFonts w:ascii="Times New Roman" w:eastAsia="Times New Roman" w:hAnsi="Times New Roman"/>
          <w:sz w:val="24"/>
          <w:szCs w:val="24"/>
        </w:rPr>
        <w:t>’</w:t>
      </w:r>
      <w:r w:rsidRPr="00E928A1">
        <w:rPr>
          <w:rFonts w:ascii="Times New Roman" w:eastAsia="Times New Roman" w:hAnsi="Times New Roman"/>
          <w:sz w:val="24"/>
          <w:szCs w:val="24"/>
          <w:lang w:val="uk-UA"/>
        </w:rPr>
        <w:t>язувати проблеми;</w:t>
      </w:r>
    </w:p>
    <w:p w:rsidR="00BB59DA" w:rsidRPr="00E928A1" w:rsidRDefault="00BB59DA" w:rsidP="00646233">
      <w:pPr>
        <w:numPr>
          <w:ilvl w:val="0"/>
          <w:numId w:val="35"/>
        </w:numPr>
        <w:spacing w:after="0" w:line="240" w:lineRule="auto"/>
        <w:ind w:left="426" w:hanging="426"/>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BB59DA" w:rsidRDefault="00BB59DA" w:rsidP="00646233">
      <w:pPr>
        <w:numPr>
          <w:ilvl w:val="0"/>
          <w:numId w:val="35"/>
        </w:numPr>
        <w:spacing w:after="0" w:line="240" w:lineRule="auto"/>
        <w:ind w:left="426" w:hanging="426"/>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rsidR="00DF4D6D" w:rsidRPr="00E928A1" w:rsidRDefault="00DF4D6D" w:rsidP="00646233">
      <w:pPr>
        <w:numPr>
          <w:ilvl w:val="0"/>
          <w:numId w:val="35"/>
        </w:numPr>
        <w:spacing w:after="0" w:line="240" w:lineRule="auto"/>
        <w:ind w:left="426" w:hanging="426"/>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Створити належні умови під час дії правового режиму воєнного стану в Україні;</w:t>
      </w:r>
    </w:p>
    <w:p w:rsidR="00BB59DA" w:rsidRDefault="00BB59DA" w:rsidP="00646233">
      <w:pPr>
        <w:numPr>
          <w:ilvl w:val="0"/>
          <w:numId w:val="35"/>
        </w:numPr>
        <w:spacing w:after="0" w:line="240" w:lineRule="auto"/>
        <w:ind w:left="426" w:hanging="426"/>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Створити належні умови освітнього процесу в школі, забезпечити дотримання вимог адаптивного кара</w:t>
      </w:r>
      <w:r w:rsidR="0005421B">
        <w:rPr>
          <w:rFonts w:ascii="Times New Roman" w:eastAsia="Times New Roman" w:hAnsi="Times New Roman"/>
          <w:sz w:val="24"/>
          <w:szCs w:val="24"/>
          <w:lang w:val="uk-UA"/>
        </w:rPr>
        <w:t>нтину в умовах поширення короно</w:t>
      </w:r>
      <w:r w:rsidRPr="00E928A1">
        <w:rPr>
          <w:rFonts w:ascii="Times New Roman" w:eastAsia="Times New Roman" w:hAnsi="Times New Roman"/>
          <w:sz w:val="24"/>
          <w:szCs w:val="24"/>
          <w:lang w:val="uk-UA"/>
        </w:rPr>
        <w:t xml:space="preserve">вірусної інфекції </w:t>
      </w:r>
      <w:r w:rsidRPr="00E928A1">
        <w:rPr>
          <w:rFonts w:ascii="Times New Roman" w:eastAsia="Times New Roman" w:hAnsi="Times New Roman"/>
          <w:sz w:val="24"/>
          <w:szCs w:val="24"/>
          <w:lang w:val="en-US"/>
        </w:rPr>
        <w:t>COVID</w:t>
      </w:r>
      <w:r w:rsidRPr="00E928A1">
        <w:rPr>
          <w:rFonts w:ascii="Times New Roman" w:eastAsia="Times New Roman" w:hAnsi="Times New Roman"/>
          <w:sz w:val="24"/>
          <w:szCs w:val="24"/>
        </w:rPr>
        <w:t xml:space="preserve"> – 19</w:t>
      </w:r>
      <w:r w:rsidRPr="00E928A1">
        <w:rPr>
          <w:rFonts w:ascii="Times New Roman" w:eastAsia="Times New Roman" w:hAnsi="Times New Roman"/>
          <w:sz w:val="24"/>
          <w:szCs w:val="24"/>
          <w:lang w:val="uk-UA"/>
        </w:rPr>
        <w:t>;</w:t>
      </w:r>
    </w:p>
    <w:p w:rsidR="00DF4D6D" w:rsidRPr="00E928A1" w:rsidRDefault="00DF4D6D" w:rsidP="00646233">
      <w:pPr>
        <w:numPr>
          <w:ilvl w:val="0"/>
          <w:numId w:val="35"/>
        </w:numPr>
        <w:spacing w:after="0" w:line="240" w:lineRule="auto"/>
        <w:ind w:left="426" w:hanging="426"/>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Забезпечити організацію освітнього процесу з використанням дистананційної форми навчання;</w:t>
      </w:r>
    </w:p>
    <w:p w:rsidR="00BB59DA" w:rsidRPr="00E928A1" w:rsidRDefault="00BB59DA" w:rsidP="00646233">
      <w:pPr>
        <w:numPr>
          <w:ilvl w:val="0"/>
          <w:numId w:val="35"/>
        </w:numPr>
        <w:spacing w:after="0" w:line="240" w:lineRule="auto"/>
        <w:ind w:left="426" w:hanging="426"/>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Удосконалювати навчально-матеріальної бази школи, впровадження сучасних інформаційно-комунікаційних технологій, оволодівати і застосовувати на практиці інструментарії дистанційного навчання;</w:t>
      </w:r>
    </w:p>
    <w:p w:rsidR="00BE51A6" w:rsidRDefault="00BB59DA" w:rsidP="00BB59DA">
      <w:pPr>
        <w:numPr>
          <w:ilvl w:val="0"/>
          <w:numId w:val="35"/>
        </w:numPr>
        <w:spacing w:after="0" w:line="240" w:lineRule="auto"/>
        <w:ind w:left="426" w:hanging="426"/>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Сприяти збереженню мережі класів та контингенту учнів школи, особливо при переході з початкової до базової основної школи.</w:t>
      </w:r>
    </w:p>
    <w:p w:rsidR="00BE51A6" w:rsidRPr="00BE51A6" w:rsidRDefault="00BE51A6" w:rsidP="00BB59DA">
      <w:pPr>
        <w:numPr>
          <w:ilvl w:val="0"/>
          <w:numId w:val="35"/>
        </w:numPr>
        <w:spacing w:after="0" w:line="240" w:lineRule="auto"/>
        <w:ind w:left="426" w:hanging="426"/>
        <w:contextualSpacing/>
        <w:jc w:val="both"/>
        <w:rPr>
          <w:rFonts w:ascii="Times New Roman" w:eastAsia="Times New Roman" w:hAnsi="Times New Roman"/>
          <w:sz w:val="24"/>
          <w:szCs w:val="24"/>
          <w:lang w:val="uk-UA"/>
        </w:rPr>
      </w:pPr>
    </w:p>
    <w:p w:rsidR="00BB59DA" w:rsidRPr="00E928A1" w:rsidRDefault="00BB59DA" w:rsidP="00BB59DA">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BB59DA" w:rsidRPr="00E928A1" w:rsidRDefault="00BB59DA" w:rsidP="00BB59DA">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r w:rsidRPr="00E928A1">
        <w:rPr>
          <w:rFonts w:ascii="Times New Roman" w:eastAsia="Times New Roman" w:hAnsi="Times New Roman"/>
          <w:b/>
          <w:sz w:val="28"/>
          <w:szCs w:val="28"/>
          <w:lang w:val="uk-UA" w:eastAsia="ru-RU"/>
        </w:rPr>
        <w:lastRenderedPageBreak/>
        <w:t>З</w:t>
      </w:r>
      <w:r w:rsidR="00E207A6">
        <w:rPr>
          <w:rFonts w:ascii="Times New Roman" w:eastAsia="Times New Roman" w:hAnsi="Times New Roman"/>
          <w:b/>
          <w:sz w:val="28"/>
          <w:szCs w:val="28"/>
          <w:lang w:val="uk-UA" w:eastAsia="ru-RU"/>
        </w:rPr>
        <w:t>АВДАННЯ ШКОЛИ НА 2022/2023</w:t>
      </w:r>
      <w:r w:rsidRPr="00E928A1">
        <w:rPr>
          <w:rFonts w:ascii="Times New Roman" w:eastAsia="Times New Roman" w:hAnsi="Times New Roman"/>
          <w:b/>
          <w:sz w:val="28"/>
          <w:szCs w:val="28"/>
          <w:lang w:val="uk-UA" w:eastAsia="ru-RU"/>
        </w:rPr>
        <w:t xml:space="preserve"> НАВЧАЛЬНИЙ РІК</w:t>
      </w:r>
    </w:p>
    <w:p w:rsidR="00BB59DA" w:rsidRPr="00E928A1" w:rsidRDefault="00BB59DA" w:rsidP="00BB59DA">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firstLine="567"/>
        <w:rPr>
          <w:rFonts w:ascii="Times New Roman" w:eastAsia="Times New Roman" w:hAnsi="Times New Roman"/>
          <w:sz w:val="24"/>
          <w:szCs w:val="24"/>
          <w:lang w:val="uk-UA" w:eastAsia="ru-RU"/>
        </w:rPr>
      </w:pPr>
      <w:r w:rsidRPr="00E928A1">
        <w:rPr>
          <w:rFonts w:ascii="Times New Roman" w:eastAsia="Times New Roman" w:hAnsi="Times New Roman"/>
          <w:sz w:val="24"/>
          <w:szCs w:val="24"/>
          <w:lang w:val="uk-UA" w:eastAsia="ru-RU"/>
        </w:rPr>
        <w:t xml:space="preserve">Спрямувати зусилля на реалізацію </w:t>
      </w:r>
      <w:r w:rsidRPr="00E928A1">
        <w:rPr>
          <w:rFonts w:ascii="Times New Roman" w:eastAsia="Times New Roman" w:hAnsi="Times New Roman"/>
          <w:sz w:val="24"/>
          <w:szCs w:val="24"/>
          <w:lang w:eastAsia="ru-RU"/>
        </w:rPr>
        <w:t>таких навчально- методичних пр</w:t>
      </w:r>
      <w:r w:rsidRPr="00E928A1">
        <w:rPr>
          <w:rFonts w:ascii="Times New Roman" w:eastAsia="Times New Roman" w:hAnsi="Times New Roman"/>
          <w:sz w:val="24"/>
          <w:szCs w:val="24"/>
          <w:lang w:val="uk-UA" w:eastAsia="ru-RU"/>
        </w:rPr>
        <w:t>облем:</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E928A1">
        <w:rPr>
          <w:rFonts w:ascii="Times New Roman" w:eastAsia="Times New Roman" w:hAnsi="Times New Roman"/>
          <w:bCs/>
          <w:i/>
          <w:iCs/>
          <w:sz w:val="24"/>
          <w:szCs w:val="24"/>
          <w:u w:val="single"/>
          <w:lang w:val="uk-UA" w:eastAsia="ru-RU"/>
        </w:rPr>
        <w:t>Педагогічна тема:</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E928A1">
        <w:rPr>
          <w:rFonts w:ascii="Times New Roman" w:eastAsia="Times New Roman" w:hAnsi="Times New Roman"/>
          <w:bCs/>
          <w:sz w:val="24"/>
          <w:szCs w:val="24"/>
          <w:lang w:val="uk-UA" w:eastAsia="ru-RU"/>
        </w:rPr>
        <w:t>“Реалізація особистісно орієнтованого навчання з метою формування ключових компетентностей моделі випускника початкової, базової та старшої школи”</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E928A1">
        <w:rPr>
          <w:rFonts w:ascii="Times New Roman" w:eastAsia="Times New Roman" w:hAnsi="Times New Roman"/>
          <w:bCs/>
          <w:i/>
          <w:iCs/>
          <w:sz w:val="24"/>
          <w:szCs w:val="24"/>
          <w:u w:val="single"/>
          <w:lang w:val="uk-UA" w:eastAsia="ru-RU"/>
        </w:rPr>
        <w:t>Методична тема:</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E928A1">
        <w:rPr>
          <w:rFonts w:ascii="Times New Roman" w:eastAsia="Times New Roman" w:hAnsi="Times New Roman"/>
          <w:bCs/>
          <w:sz w:val="24"/>
          <w:szCs w:val="24"/>
          <w:lang w:val="uk-UA" w:eastAsia="ru-RU"/>
        </w:rPr>
        <w:t>«Формування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i/>
          <w:iCs/>
          <w:sz w:val="24"/>
          <w:szCs w:val="24"/>
          <w:u w:val="single"/>
          <w:lang w:val="uk-UA" w:eastAsia="ru-RU"/>
        </w:rPr>
      </w:pPr>
      <w:r w:rsidRPr="00E928A1">
        <w:rPr>
          <w:rFonts w:ascii="Times New Roman" w:eastAsia="Times New Roman" w:hAnsi="Times New Roman"/>
          <w:bCs/>
          <w:i/>
          <w:iCs/>
          <w:sz w:val="24"/>
          <w:szCs w:val="24"/>
          <w:u w:val="single"/>
          <w:lang w:val="uk-UA" w:eastAsia="ru-RU"/>
        </w:rPr>
        <w:t>Виховна тема:</w:t>
      </w:r>
    </w:p>
    <w:p w:rsidR="00BB59DA" w:rsidRPr="00E928A1" w:rsidRDefault="00BB59DA" w:rsidP="00BB59DA">
      <w:pPr>
        <w:tabs>
          <w:tab w:val="left" w:pos="851"/>
          <w:tab w:val="left" w:pos="1260"/>
        </w:tabs>
        <w:spacing w:after="0" w:line="240" w:lineRule="auto"/>
        <w:ind w:firstLine="567"/>
        <w:jc w:val="both"/>
        <w:rPr>
          <w:rFonts w:ascii="Times New Roman" w:eastAsia="Times New Roman" w:hAnsi="Times New Roman"/>
          <w:spacing w:val="7"/>
          <w:sz w:val="24"/>
          <w:szCs w:val="24"/>
          <w:lang w:val="uk-UA" w:eastAsia="ru-RU"/>
        </w:rPr>
      </w:pPr>
      <w:r w:rsidRPr="00E928A1">
        <w:rPr>
          <w:rFonts w:ascii="Times New Roman" w:eastAsia="Times New Roman" w:hAnsi="Times New Roman"/>
          <w:b/>
          <w:spacing w:val="7"/>
          <w:sz w:val="24"/>
          <w:szCs w:val="24"/>
          <w:lang w:val="uk-UA" w:eastAsia="ru-RU"/>
        </w:rPr>
        <w:t>«</w:t>
      </w:r>
      <w:r w:rsidRPr="00E928A1">
        <w:rPr>
          <w:rFonts w:ascii="Times New Roman" w:eastAsia="Times New Roman" w:hAnsi="Times New Roman"/>
          <w:spacing w:val="7"/>
          <w:sz w:val="24"/>
          <w:szCs w:val="24"/>
          <w:lang w:val="uk-UA" w:eastAsia="ru-RU"/>
        </w:rPr>
        <w:t>Формування патріотичних та громадянських якостей, морально-етичних принципів особистості в умовах НУШ».</w:t>
      </w:r>
    </w:p>
    <w:p w:rsidR="00BB59DA" w:rsidRPr="00E928A1" w:rsidRDefault="00BB59DA" w:rsidP="00BB59DA">
      <w:pPr>
        <w:tabs>
          <w:tab w:val="left" w:pos="851"/>
        </w:tabs>
        <w:spacing w:line="240" w:lineRule="auto"/>
        <w:ind w:firstLine="567"/>
        <w:contextualSpacing/>
        <w:jc w:val="both"/>
        <w:rPr>
          <w:rFonts w:ascii="Times New Roman" w:hAnsi="Times New Roman"/>
          <w:b/>
          <w:sz w:val="28"/>
          <w:szCs w:val="28"/>
          <w:lang w:val="uk-UA"/>
        </w:rPr>
      </w:pPr>
      <w:r w:rsidRPr="00E928A1">
        <w:rPr>
          <w:rFonts w:ascii="Times New Roman" w:hAnsi="Times New Roman"/>
          <w:b/>
          <w:sz w:val="28"/>
          <w:szCs w:val="28"/>
          <w:lang w:val="uk-UA"/>
        </w:rPr>
        <w:t>З цією метою:</w:t>
      </w:r>
    </w:p>
    <w:p w:rsidR="00BB59DA" w:rsidRPr="00E928A1" w:rsidRDefault="00BB59DA" w:rsidP="00646233">
      <w:pPr>
        <w:numPr>
          <w:ilvl w:val="0"/>
          <w:numId w:val="33"/>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якісну роботу методичної ради, методичних об’єднань та творчих груп школи.</w:t>
      </w:r>
    </w:p>
    <w:p w:rsidR="00BB59DA" w:rsidRPr="00E928A1" w:rsidRDefault="00BB59DA" w:rsidP="00646233">
      <w:pPr>
        <w:numPr>
          <w:ilvl w:val="0"/>
          <w:numId w:val="33"/>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Сприяти впровадженню в практику роботи школи сучасних освітніх технологій, передового педагогічного досвіду вчителів школи, міста, області, держави.</w:t>
      </w:r>
    </w:p>
    <w:p w:rsidR="00BB59DA" w:rsidRPr="00E928A1" w:rsidRDefault="00BB59DA" w:rsidP="00646233">
      <w:pPr>
        <w:numPr>
          <w:ilvl w:val="0"/>
          <w:numId w:val="33"/>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Проводити системний, цілеспрямований моніторинг усіх напрямків освітнього процесу школи.</w:t>
      </w:r>
    </w:p>
    <w:p w:rsidR="00BB59DA" w:rsidRPr="00E928A1" w:rsidRDefault="00BB59DA" w:rsidP="00646233">
      <w:pPr>
        <w:numPr>
          <w:ilvl w:val="0"/>
          <w:numId w:val="33"/>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Підвищити особисту відповідальність кожного члена педагогічного колектива за якість та результативність роботи.</w:t>
      </w:r>
    </w:p>
    <w:p w:rsidR="00BB59DA" w:rsidRPr="00E928A1" w:rsidRDefault="00BB59DA" w:rsidP="00646233">
      <w:pPr>
        <w:numPr>
          <w:ilvl w:val="0"/>
          <w:numId w:val="33"/>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Продовжити роботу з подальшої інформатизації освітнього процесу, оволодівати інструментами дистанційного навчання. Забезпечити якісне та своєчасне наповнення необхідною інформацією системи управління освітою (ІСУО).</w:t>
      </w:r>
    </w:p>
    <w:p w:rsidR="00BB59DA" w:rsidRPr="00E928A1" w:rsidRDefault="00BB59DA" w:rsidP="00646233">
      <w:pPr>
        <w:numPr>
          <w:ilvl w:val="0"/>
          <w:numId w:val="33"/>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виконання плану проходження вчителями школи курсів</w:t>
      </w:r>
      <w:r w:rsidR="00E207A6">
        <w:rPr>
          <w:rFonts w:ascii="Times New Roman" w:hAnsi="Times New Roman"/>
          <w:sz w:val="24"/>
          <w:szCs w:val="24"/>
          <w:lang w:val="uk-UA"/>
        </w:rPr>
        <w:t xml:space="preserve"> підвищення кваліфікації на 2022/2023</w:t>
      </w:r>
      <w:r w:rsidRPr="00E928A1">
        <w:rPr>
          <w:rFonts w:ascii="Times New Roman" w:hAnsi="Times New Roman"/>
          <w:sz w:val="24"/>
          <w:szCs w:val="24"/>
          <w:lang w:val="uk-UA"/>
        </w:rPr>
        <w:t xml:space="preserve"> навчальний рік.</w:t>
      </w:r>
    </w:p>
    <w:p w:rsidR="00BB59DA" w:rsidRPr="00E928A1" w:rsidRDefault="00BB59DA" w:rsidP="00646233">
      <w:pPr>
        <w:numPr>
          <w:ilvl w:val="0"/>
          <w:numId w:val="33"/>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 xml:space="preserve">У відповідності з планом атестації </w:t>
      </w:r>
      <w:r w:rsidR="00E207A6">
        <w:rPr>
          <w:rFonts w:ascii="Times New Roman" w:hAnsi="Times New Roman"/>
          <w:sz w:val="24"/>
          <w:szCs w:val="24"/>
          <w:lang w:val="uk-UA"/>
        </w:rPr>
        <w:t>педагогічних працівників на 2022/2023</w:t>
      </w:r>
      <w:r w:rsidRPr="00E928A1">
        <w:rPr>
          <w:rFonts w:ascii="Times New Roman" w:hAnsi="Times New Roman"/>
          <w:sz w:val="24"/>
          <w:szCs w:val="24"/>
          <w:lang w:val="uk-UA"/>
        </w:rPr>
        <w:t xml:space="preserve">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BB59DA" w:rsidRPr="00E928A1" w:rsidRDefault="00BB59DA" w:rsidP="00646233">
      <w:pPr>
        <w:numPr>
          <w:ilvl w:val="0"/>
          <w:numId w:val="33"/>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роботі МАН  тощо.</w:t>
      </w:r>
    </w:p>
    <w:p w:rsidR="00BB59DA" w:rsidRPr="00E928A1" w:rsidRDefault="00BB59DA" w:rsidP="00646233">
      <w:pPr>
        <w:numPr>
          <w:ilvl w:val="0"/>
          <w:numId w:val="33"/>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Продовжити роботу по формуванню в учнів навичок здорового способу життя. Створити умови для оздоровлення та відпочинку дітей пільгового контингенту в пришкільному оздоровчому таборі з денним перебуванням. Організувати роботу мовного табору школи.</w:t>
      </w:r>
    </w:p>
    <w:p w:rsidR="00BB59DA" w:rsidRPr="00E928A1" w:rsidRDefault="00BB59DA" w:rsidP="00646233">
      <w:pPr>
        <w:numPr>
          <w:ilvl w:val="0"/>
          <w:numId w:val="33"/>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соціальний захист учнів та працівників школи.</w:t>
      </w:r>
    </w:p>
    <w:p w:rsidR="00BB59DA" w:rsidRPr="00E928A1" w:rsidRDefault="00BB59DA" w:rsidP="00646233">
      <w:pPr>
        <w:numPr>
          <w:ilvl w:val="0"/>
          <w:numId w:val="33"/>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Підвищити ефективність роботи з попередження дитячого травматизму як під час освітнього процесу так і поза межами школи.</w:t>
      </w:r>
    </w:p>
    <w:p w:rsidR="00BB59DA" w:rsidRPr="00E928A1" w:rsidRDefault="00BB59DA" w:rsidP="00646233">
      <w:pPr>
        <w:numPr>
          <w:ilvl w:val="0"/>
          <w:numId w:val="33"/>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якісну підготовку випускників школи до складання зовнішнього незалежного оцінювання.</w:t>
      </w:r>
    </w:p>
    <w:p w:rsidR="00BB59DA" w:rsidRPr="00E928A1" w:rsidRDefault="00BB59DA" w:rsidP="00646233">
      <w:pPr>
        <w:numPr>
          <w:ilvl w:val="0"/>
          <w:numId w:val="33"/>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Спрямовувати виховну роботу на формування в дітей та молоді любові до Батьківщини, загальнолюдських  якостей.</w:t>
      </w:r>
    </w:p>
    <w:p w:rsidR="00BB59DA" w:rsidRPr="00E928A1" w:rsidRDefault="00BB59DA" w:rsidP="00646233">
      <w:pPr>
        <w:numPr>
          <w:ilvl w:val="0"/>
          <w:numId w:val="33"/>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lastRenderedPageBreak/>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BB59DA" w:rsidRPr="00E928A1" w:rsidRDefault="00BB59DA" w:rsidP="00646233">
      <w:pPr>
        <w:numPr>
          <w:ilvl w:val="0"/>
          <w:numId w:val="33"/>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rsidR="00BB59DA" w:rsidRPr="00E928A1" w:rsidRDefault="00BB59DA" w:rsidP="00646233">
      <w:pPr>
        <w:numPr>
          <w:ilvl w:val="0"/>
          <w:numId w:val="33"/>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BB59DA" w:rsidRPr="00E928A1" w:rsidRDefault="00BB59DA" w:rsidP="00646233">
      <w:pPr>
        <w:numPr>
          <w:ilvl w:val="0"/>
          <w:numId w:val="33"/>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 xml:space="preserve">Продовжити зміцнювати та вдосконалювати навчально-матеріальну базу школи, залучивши як бюджетні так і позабюджетні кошти (спонсорські пожертви, кошти від оренди вільних приміщень, надання додаткових освітніх послуг тощо). </w:t>
      </w:r>
    </w:p>
    <w:p w:rsidR="00E207A6" w:rsidRDefault="00E207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E51A6" w:rsidRPr="004D2AD2" w:rsidRDefault="00BE51A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r w:rsidRPr="006617C3">
        <w:rPr>
          <w:rFonts w:ascii="Times New Roman" w:eastAsia="Times New Roman" w:hAnsi="Times New Roman"/>
          <w:b/>
          <w:sz w:val="32"/>
          <w:szCs w:val="32"/>
          <w:lang w:val="uk-UA" w:eastAsia="ru-RU"/>
        </w:rPr>
        <w:lastRenderedPageBreak/>
        <w:t>Р</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о</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з</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д</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і</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л</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 xml:space="preserve"> ІІ</w:t>
      </w:r>
    </w:p>
    <w:p w:rsidR="00D029C8"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r w:rsidRPr="006617C3">
        <w:rPr>
          <w:rFonts w:ascii="Times New Roman" w:eastAsia="Times New Roman" w:hAnsi="Times New Roman"/>
          <w:b/>
          <w:sz w:val="32"/>
          <w:szCs w:val="32"/>
          <w:lang w:val="uk-UA" w:eastAsia="ru-RU"/>
        </w:rPr>
        <w:t>ОСВІТНЄ СЕРЕДОВИЩЕ ЗАКЛАДУ ОСВІТИ</w:t>
      </w:r>
    </w:p>
    <w:p w:rsidR="00DB708E" w:rsidRDefault="00DB708E"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Школа розташована за адресою:</w:t>
      </w:r>
    </w:p>
    <w:p w:rsidR="00DB708E" w:rsidRPr="006617C3" w:rsidRDefault="0005421B"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провул. Шкільний, 3,  с.</w:t>
      </w:r>
      <w:r w:rsidR="00DB12E8">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Сніжків</w:t>
      </w:r>
      <w:r w:rsidR="00DB708E" w:rsidRPr="006617C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 xml:space="preserve">Богодухівський район </w:t>
      </w:r>
      <w:r w:rsidR="00DB708E" w:rsidRPr="006617C3">
        <w:rPr>
          <w:rFonts w:ascii="Times New Roman" w:eastAsia="Times New Roman" w:hAnsi="Times New Roman"/>
          <w:b/>
          <w:sz w:val="24"/>
          <w:szCs w:val="24"/>
          <w:lang w:val="uk-UA" w:eastAsia="ru-RU"/>
        </w:rPr>
        <w:t>Харківська область, 6</w:t>
      </w:r>
      <w:r>
        <w:rPr>
          <w:rFonts w:ascii="Times New Roman" w:eastAsia="Times New Roman" w:hAnsi="Times New Roman"/>
          <w:b/>
          <w:sz w:val="24"/>
          <w:szCs w:val="24"/>
          <w:lang w:val="uk-UA" w:eastAsia="ru-RU"/>
        </w:rPr>
        <w:t>3042</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6617C3">
        <w:rPr>
          <w:rFonts w:ascii="Times New Roman" w:eastAsia="Times New Roman" w:hAnsi="Times New Roman"/>
          <w:bCs/>
          <w:i/>
          <w:sz w:val="24"/>
          <w:szCs w:val="24"/>
          <w:u w:val="single"/>
          <w:lang w:val="uk-UA" w:eastAsia="ru-RU"/>
        </w:rPr>
        <w:t xml:space="preserve">е-mail: </w:t>
      </w:r>
      <w:r w:rsidR="0005421B">
        <w:rPr>
          <w:rFonts w:ascii="Times New Roman" w:eastAsia="Times New Roman" w:hAnsi="Times New Roman"/>
          <w:bCs/>
          <w:i/>
          <w:sz w:val="24"/>
          <w:szCs w:val="24"/>
          <w:u w:val="single"/>
          <w:lang w:val="en-US" w:eastAsia="ru-RU"/>
        </w:rPr>
        <w:t>sn</w:t>
      </w:r>
      <w:r w:rsidR="009F0724">
        <w:rPr>
          <w:rFonts w:ascii="Times New Roman" w:eastAsia="Times New Roman" w:hAnsi="Times New Roman"/>
          <w:bCs/>
          <w:i/>
          <w:sz w:val="24"/>
          <w:szCs w:val="24"/>
          <w:u w:val="single"/>
          <w:lang w:val="en-US" w:eastAsia="ru-RU"/>
        </w:rPr>
        <w:t>izhkiv</w:t>
      </w:r>
      <w:r w:rsidR="009F0724" w:rsidRPr="00151245">
        <w:rPr>
          <w:rFonts w:ascii="Times New Roman" w:eastAsia="Times New Roman" w:hAnsi="Times New Roman"/>
          <w:bCs/>
          <w:i/>
          <w:sz w:val="24"/>
          <w:szCs w:val="24"/>
          <w:u w:val="single"/>
          <w:lang w:val="uk-UA" w:eastAsia="ru-RU"/>
        </w:rPr>
        <w:t>@</w:t>
      </w:r>
      <w:r w:rsidR="009F0724">
        <w:rPr>
          <w:rFonts w:ascii="Times New Roman" w:eastAsia="Times New Roman" w:hAnsi="Times New Roman"/>
          <w:bCs/>
          <w:i/>
          <w:sz w:val="24"/>
          <w:szCs w:val="24"/>
          <w:u w:val="single"/>
          <w:lang w:val="en-US" w:eastAsia="ru-RU"/>
        </w:rPr>
        <w:t>ukr</w:t>
      </w:r>
      <w:r w:rsidR="009F0724" w:rsidRPr="00151245">
        <w:rPr>
          <w:rFonts w:ascii="Times New Roman" w:eastAsia="Times New Roman" w:hAnsi="Times New Roman"/>
          <w:bCs/>
          <w:i/>
          <w:sz w:val="24"/>
          <w:szCs w:val="24"/>
          <w:u w:val="single"/>
          <w:lang w:val="uk-UA" w:eastAsia="ru-RU"/>
        </w:rPr>
        <w:t>.</w:t>
      </w:r>
      <w:r w:rsidR="009F0724">
        <w:rPr>
          <w:rFonts w:ascii="Times New Roman" w:eastAsia="Times New Roman" w:hAnsi="Times New Roman"/>
          <w:bCs/>
          <w:i/>
          <w:sz w:val="24"/>
          <w:szCs w:val="24"/>
          <w:u w:val="single"/>
          <w:lang w:val="en-US" w:eastAsia="ru-RU"/>
        </w:rPr>
        <w:t>net</w:t>
      </w:r>
      <w:r w:rsidRPr="006617C3">
        <w:rPr>
          <w:rFonts w:ascii="Times New Roman" w:eastAsia="Times New Roman" w:hAnsi="Times New Roman"/>
          <w:bCs/>
          <w:i/>
          <w:sz w:val="24"/>
          <w:szCs w:val="24"/>
          <w:u w:val="single"/>
          <w:lang w:val="uk-UA" w:eastAsia="ru-RU"/>
        </w:rPr>
        <w:t xml:space="preserve">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p w:rsidR="00DB708E" w:rsidRPr="006617C3" w:rsidRDefault="00DB708E" w:rsidP="00DB708E">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Відповідно до статті 16 Закону України “Про</w:t>
      </w:r>
      <w:r w:rsidR="00DB12E8">
        <w:rPr>
          <w:rFonts w:ascii="Times New Roman" w:eastAsia="Times New Roman" w:hAnsi="Times New Roman"/>
          <w:sz w:val="24"/>
          <w:szCs w:val="24"/>
          <w:lang w:val="uk-UA" w:eastAsia="ru-RU"/>
        </w:rPr>
        <w:t xml:space="preserve"> повну</w:t>
      </w:r>
      <w:r w:rsidRPr="006617C3">
        <w:rPr>
          <w:rFonts w:ascii="Times New Roman" w:eastAsia="Times New Roman" w:hAnsi="Times New Roman"/>
          <w:sz w:val="24"/>
          <w:szCs w:val="24"/>
          <w:lang w:val="uk-UA" w:eastAsia="ru-RU"/>
        </w:rPr>
        <w:t xml:space="preserve"> загальну </w:t>
      </w:r>
      <w:r w:rsidR="00E207A6">
        <w:rPr>
          <w:rFonts w:ascii="Times New Roman" w:eastAsia="Times New Roman" w:hAnsi="Times New Roman"/>
          <w:sz w:val="24"/>
          <w:szCs w:val="24"/>
          <w:lang w:val="uk-UA" w:eastAsia="ru-RU"/>
        </w:rPr>
        <w:t>середню освіту”             2022/2023</w:t>
      </w:r>
      <w:r w:rsidRPr="006617C3">
        <w:rPr>
          <w:rFonts w:ascii="Times New Roman" w:eastAsia="Times New Roman" w:hAnsi="Times New Roman"/>
          <w:sz w:val="24"/>
          <w:szCs w:val="24"/>
          <w:lang w:val="uk-UA" w:eastAsia="ru-RU"/>
        </w:rPr>
        <w:t xml:space="preserve"> навчальний рі</w:t>
      </w:r>
      <w:r w:rsidR="00E207A6">
        <w:rPr>
          <w:rFonts w:ascii="Times New Roman" w:eastAsia="Times New Roman" w:hAnsi="Times New Roman"/>
          <w:sz w:val="24"/>
          <w:szCs w:val="24"/>
          <w:lang w:val="uk-UA" w:eastAsia="ru-RU"/>
        </w:rPr>
        <w:t>к розпочинається 01 вересня 2022</w:t>
      </w:r>
      <w:r w:rsidRPr="006617C3">
        <w:rPr>
          <w:rFonts w:ascii="Times New Roman" w:eastAsia="Times New Roman" w:hAnsi="Times New Roman"/>
          <w:sz w:val="24"/>
          <w:szCs w:val="24"/>
          <w:lang w:val="uk-UA" w:eastAsia="ru-RU"/>
        </w:rPr>
        <w:t xml:space="preserve"> року   і закінч</w:t>
      </w:r>
      <w:r w:rsidR="00E207A6">
        <w:rPr>
          <w:rFonts w:ascii="Times New Roman" w:eastAsia="Times New Roman" w:hAnsi="Times New Roman"/>
          <w:sz w:val="24"/>
          <w:szCs w:val="24"/>
          <w:lang w:val="uk-UA" w:eastAsia="ru-RU"/>
        </w:rPr>
        <w:t>ується  не пізніше 01 липня 2023</w:t>
      </w:r>
      <w:r w:rsidRPr="006617C3">
        <w:rPr>
          <w:rFonts w:ascii="Times New Roman" w:eastAsia="Times New Roman" w:hAnsi="Times New Roman"/>
          <w:sz w:val="24"/>
          <w:szCs w:val="24"/>
          <w:lang w:val="uk-UA" w:eastAsia="ru-RU"/>
        </w:rPr>
        <w:t xml:space="preserve"> року.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Освітня діяльність здійснюється відповідно до навчальних програм, які забезпечують виконання інваріантної та варіативної складової  навчального плану школи, що рекомендовані до використання Міністерством освіти і науки України у  закладах загальної середньої освіти</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eastAsia="ru-RU"/>
        </w:rPr>
        <w:t>Режим роботи школи – п’ятиденний. Школа працює в одну зміну.</w:t>
      </w:r>
      <w:r w:rsidRPr="006617C3">
        <w:rPr>
          <w:rFonts w:ascii="Times New Roman" w:eastAsia="Times New Roman" w:hAnsi="Times New Roman"/>
          <w:sz w:val="24"/>
          <w:szCs w:val="24"/>
          <w:lang w:val="uk-UA" w:eastAsia="ru-RU"/>
        </w:rPr>
        <w:t xml:space="preserve"> В умовах карантинних обмежень</w:t>
      </w:r>
      <w:r w:rsidR="00E207A6">
        <w:rPr>
          <w:rFonts w:ascii="Times New Roman" w:eastAsia="Times New Roman" w:hAnsi="Times New Roman"/>
          <w:sz w:val="24"/>
          <w:szCs w:val="24"/>
          <w:lang w:val="uk-UA" w:eastAsia="ru-RU"/>
        </w:rPr>
        <w:t xml:space="preserve">, </w:t>
      </w:r>
      <w:r w:rsidRPr="006617C3">
        <w:rPr>
          <w:rFonts w:ascii="Times New Roman" w:eastAsia="Times New Roman" w:hAnsi="Times New Roman"/>
          <w:sz w:val="24"/>
          <w:szCs w:val="24"/>
          <w:lang w:val="uk-UA" w:eastAsia="ru-RU"/>
        </w:rPr>
        <w:t xml:space="preserve"> </w:t>
      </w:r>
      <w:r w:rsidR="00E207A6">
        <w:rPr>
          <w:rFonts w:ascii="Times New Roman" w:eastAsia="Times New Roman" w:hAnsi="Times New Roman"/>
          <w:sz w:val="24"/>
          <w:szCs w:val="24"/>
          <w:lang w:val="uk-UA"/>
        </w:rPr>
        <w:t>під час дії правового режиму воєнного стану в Україні</w:t>
      </w:r>
      <w:r w:rsidR="00E207A6" w:rsidRPr="006617C3">
        <w:rPr>
          <w:rFonts w:ascii="Times New Roman" w:eastAsia="Times New Roman" w:hAnsi="Times New Roman"/>
          <w:sz w:val="24"/>
          <w:szCs w:val="24"/>
          <w:lang w:val="uk-UA" w:eastAsia="ru-RU"/>
        </w:rPr>
        <w:t xml:space="preserve"> </w:t>
      </w:r>
      <w:r w:rsidRPr="006617C3">
        <w:rPr>
          <w:rFonts w:ascii="Times New Roman" w:eastAsia="Times New Roman" w:hAnsi="Times New Roman"/>
          <w:sz w:val="24"/>
          <w:szCs w:val="24"/>
          <w:lang w:val="uk-UA" w:eastAsia="ru-RU"/>
        </w:rPr>
        <w:t xml:space="preserve">освіта може надаватись </w:t>
      </w:r>
      <w:r w:rsidR="00E207A6">
        <w:rPr>
          <w:rFonts w:ascii="Times New Roman" w:eastAsia="Times New Roman" w:hAnsi="Times New Roman"/>
          <w:sz w:val="24"/>
          <w:szCs w:val="24"/>
          <w:lang w:val="uk-UA" w:eastAsia="ru-RU"/>
        </w:rPr>
        <w:t xml:space="preserve">з використанням технологій </w:t>
      </w:r>
      <w:r w:rsidRPr="006617C3">
        <w:rPr>
          <w:rFonts w:ascii="Times New Roman" w:eastAsia="Times New Roman" w:hAnsi="Times New Roman"/>
          <w:sz w:val="24"/>
          <w:szCs w:val="24"/>
          <w:lang w:val="uk-UA" w:eastAsia="ru-RU"/>
        </w:rPr>
        <w:t>дистанційно</w:t>
      </w:r>
      <w:r w:rsidR="00E207A6">
        <w:rPr>
          <w:rFonts w:ascii="Times New Roman" w:eastAsia="Times New Roman" w:hAnsi="Times New Roman"/>
          <w:sz w:val="24"/>
          <w:szCs w:val="24"/>
          <w:lang w:val="uk-UA" w:eastAsia="ru-RU"/>
        </w:rPr>
        <w:t>го навчання</w:t>
      </w:r>
      <w:r w:rsidRPr="006617C3">
        <w:rPr>
          <w:rFonts w:ascii="Times New Roman" w:eastAsia="Times New Roman" w:hAnsi="Times New Roman"/>
          <w:sz w:val="24"/>
          <w:szCs w:val="24"/>
          <w:lang w:val="uk-UA" w:eastAsia="ru-RU"/>
        </w:rPr>
        <w:t>.</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rPr>
      </w:pPr>
      <w:r w:rsidRPr="006617C3">
        <w:rPr>
          <w:rFonts w:ascii="Times New Roman" w:eastAsia="Times New Roman" w:hAnsi="Times New Roman"/>
          <w:sz w:val="24"/>
          <w:szCs w:val="24"/>
          <w:lang w:val="uk-UA"/>
        </w:rPr>
        <w:t>Мова навчання – укр</w:t>
      </w:r>
      <w:r w:rsidR="00246129">
        <w:rPr>
          <w:rFonts w:ascii="Times New Roman" w:eastAsia="Times New Roman" w:hAnsi="Times New Roman"/>
          <w:sz w:val="24"/>
          <w:szCs w:val="24"/>
          <w:lang w:val="uk-UA"/>
        </w:rPr>
        <w:t xml:space="preserve">аїнська з виченням </w:t>
      </w:r>
      <w:r w:rsidRPr="006617C3">
        <w:rPr>
          <w:rFonts w:ascii="Times New Roman" w:eastAsia="Times New Roman" w:hAnsi="Times New Roman"/>
          <w:sz w:val="24"/>
          <w:szCs w:val="24"/>
          <w:lang w:val="uk-UA"/>
        </w:rPr>
        <w:t xml:space="preserve"> англійської мови.</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rPr>
        <w:t>Форма здобуття освіти - інституційна (очн</w:t>
      </w:r>
      <w:r w:rsidR="007F3930">
        <w:rPr>
          <w:rFonts w:ascii="Times New Roman" w:eastAsia="Times New Roman" w:hAnsi="Times New Roman"/>
          <w:sz w:val="24"/>
          <w:szCs w:val="24"/>
          <w:lang w:val="uk-UA"/>
        </w:rPr>
        <w:t>а (денна))</w:t>
      </w:r>
      <w:r w:rsidR="00BE51A6">
        <w:rPr>
          <w:rFonts w:ascii="Times New Roman" w:eastAsia="Times New Roman" w:hAnsi="Times New Roman"/>
          <w:sz w:val="24"/>
          <w:szCs w:val="24"/>
          <w:lang w:val="uk-UA"/>
        </w:rPr>
        <w:t>,</w:t>
      </w:r>
      <w:r w:rsidR="007F3930">
        <w:rPr>
          <w:rFonts w:ascii="Times New Roman" w:eastAsia="Times New Roman" w:hAnsi="Times New Roman"/>
          <w:sz w:val="24"/>
          <w:szCs w:val="24"/>
          <w:lang w:val="uk-UA"/>
        </w:rPr>
        <w:t xml:space="preserve"> </w:t>
      </w:r>
      <w:r w:rsidR="00BE51A6">
        <w:rPr>
          <w:rFonts w:ascii="Times New Roman" w:eastAsia="Times New Roman" w:hAnsi="Times New Roman"/>
          <w:sz w:val="24"/>
          <w:szCs w:val="24"/>
          <w:lang w:val="uk-UA"/>
        </w:rPr>
        <w:t>екстернатна форми</w:t>
      </w:r>
      <w:r w:rsidRPr="006617C3">
        <w:rPr>
          <w:rFonts w:ascii="Times New Roman" w:eastAsia="Times New Roman" w:hAnsi="Times New Roman"/>
          <w:sz w:val="24"/>
          <w:szCs w:val="24"/>
          <w:lang w:val="uk-UA"/>
        </w:rPr>
        <w:t xml:space="preserve">. У школі організовано  інклюзивне навчання.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Циклограма   дня</w:t>
      </w:r>
    </w:p>
    <w:p w:rsidR="00DB708E" w:rsidRPr="006617C3" w:rsidRDefault="007F3930"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firstLine="1"/>
        <w:jc w:val="both"/>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Початок занять  -   08.15</w:t>
      </w:r>
    </w:p>
    <w:p w:rsidR="00DB708E" w:rsidRPr="006617C3" w:rsidRDefault="007F3930"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jc w:val="both"/>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Кінець роботи      -  17</w:t>
      </w:r>
      <w:r w:rsidR="00DB708E" w:rsidRPr="006617C3">
        <w:rPr>
          <w:rFonts w:ascii="Times New Roman" w:eastAsia="Times New Roman" w:hAnsi="Times New Roman"/>
          <w:b/>
          <w:bCs/>
          <w:sz w:val="24"/>
          <w:szCs w:val="24"/>
          <w:lang w:val="uk-UA" w:eastAsia="ru-RU"/>
        </w:rPr>
        <w:t>.00</w:t>
      </w:r>
    </w:p>
    <w:p w:rsidR="00DB708E"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p>
    <w:p w:rsidR="007F3930" w:rsidRPr="006617C3" w:rsidRDefault="007F3930"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Тривалість  уроку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 xml:space="preserve">    1 класи  –  35 хвилин</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 xml:space="preserve">         2-4 класи  -  40 хвилин</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sz w:val="24"/>
          <w:szCs w:val="24"/>
          <w:lang w:val="uk-UA" w:eastAsia="ru-RU"/>
        </w:rPr>
      </w:pPr>
      <w:r w:rsidRPr="006617C3">
        <w:rPr>
          <w:rFonts w:ascii="Times New Roman" w:eastAsia="Times New Roman" w:hAnsi="Times New Roman"/>
          <w:b/>
          <w:bCs/>
          <w:sz w:val="24"/>
          <w:szCs w:val="24"/>
          <w:lang w:val="uk-UA" w:eastAsia="ru-RU"/>
        </w:rPr>
        <w:t xml:space="preserve">         5-11 класи -  45 хвилин</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DB708E"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25014D" w:rsidRDefault="0025014D"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25014D" w:rsidRDefault="0025014D"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25014D" w:rsidRDefault="0025014D"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25014D" w:rsidRDefault="0025014D"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25014D" w:rsidRDefault="0025014D"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25014D" w:rsidRDefault="0025014D"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25014D" w:rsidRDefault="0025014D"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25014D" w:rsidRDefault="0025014D"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25014D" w:rsidRDefault="0025014D"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25014D" w:rsidRDefault="0025014D"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25014D" w:rsidRDefault="0025014D"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4F64E6" w:rsidRDefault="004F64E6"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4F64E6" w:rsidRDefault="004F64E6"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4F64E6" w:rsidRDefault="004F64E6"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4F64E6" w:rsidRDefault="004F64E6"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4F64E6" w:rsidRDefault="004F64E6"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B167B1" w:rsidRDefault="00B167B1" w:rsidP="004F64E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rPr>
          <w:rFonts w:ascii="Times New Roman" w:eastAsia="Times New Roman" w:hAnsi="Times New Roman"/>
          <w:b/>
          <w:sz w:val="24"/>
          <w:szCs w:val="24"/>
          <w:lang w:val="uk-UA" w:eastAsia="ru-RU"/>
        </w:rPr>
      </w:pPr>
    </w:p>
    <w:p w:rsidR="004F64E6" w:rsidRPr="006617C3" w:rsidRDefault="004F64E6" w:rsidP="004F64E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rPr>
          <w:rFonts w:ascii="Times New Roman" w:eastAsia="Times New Roman" w:hAnsi="Times New Roman"/>
          <w:b/>
          <w:sz w:val="24"/>
          <w:szCs w:val="24"/>
          <w:lang w:val="uk-UA" w:eastAsia="ru-RU"/>
        </w:rPr>
      </w:pPr>
    </w:p>
    <w:p w:rsidR="00A473FB" w:rsidRPr="0025014D" w:rsidRDefault="0025014D" w:rsidP="002501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sz w:val="24"/>
          <w:szCs w:val="24"/>
          <w:lang w:val="uk-UA" w:eastAsia="ru-RU"/>
        </w:rPr>
      </w:pPr>
      <w:r>
        <w:rPr>
          <w:rFonts w:ascii="Times New Roman" w:eastAsia="Times New Roman" w:hAnsi="Times New Roman"/>
          <w:sz w:val="20"/>
          <w:szCs w:val="20"/>
          <w:lang w:val="uk-UA" w:eastAsia="ru-RU"/>
        </w:rPr>
        <w:t xml:space="preserve"> </w:t>
      </w: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6617C3">
        <w:rPr>
          <w:rFonts w:ascii="Times New Roman" w:eastAsia="Times New Roman" w:hAnsi="Times New Roman"/>
          <w:b/>
          <w:sz w:val="28"/>
          <w:szCs w:val="28"/>
          <w:lang w:val="uk-UA" w:eastAsia="ru-RU"/>
        </w:rPr>
        <w:lastRenderedPageBreak/>
        <w:t>2.1.Забезпечення комфортних і безпечних умов навчання і праці</w:t>
      </w: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6617C3">
        <w:rPr>
          <w:rFonts w:ascii="Times New Roman" w:eastAsia="Times New Roman" w:hAnsi="Times New Roman"/>
          <w:b/>
          <w:sz w:val="28"/>
          <w:szCs w:val="28"/>
          <w:lang w:val="uk-UA" w:eastAsia="ru-RU"/>
        </w:rPr>
        <w:tab/>
      </w: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2.1.1.  Створення оптимальних умов для забезпечення права громадян на здобуття повної загальної середньої освіти</w:t>
      </w:r>
    </w:p>
    <w:tbl>
      <w:tblPr>
        <w:tblStyle w:val="afff"/>
        <w:tblW w:w="0" w:type="auto"/>
        <w:tblInd w:w="-459" w:type="dxa"/>
        <w:tblLook w:val="04A0" w:firstRow="1" w:lastRow="0" w:firstColumn="1" w:lastColumn="0" w:noHBand="0" w:noVBand="1"/>
      </w:tblPr>
      <w:tblGrid>
        <w:gridCol w:w="558"/>
        <w:gridCol w:w="4833"/>
        <w:gridCol w:w="1396"/>
        <w:gridCol w:w="1650"/>
        <w:gridCol w:w="1367"/>
      </w:tblGrid>
      <w:tr w:rsidR="00BE7358" w:rsidRPr="004D2AD2" w:rsidTr="0025014D">
        <w:tc>
          <w:tcPr>
            <w:tcW w:w="558" w:type="dxa"/>
          </w:tcPr>
          <w:p w:rsidR="00BE7358" w:rsidRPr="00BE7358" w:rsidRDefault="00DB708E" w:rsidP="00A12322">
            <w:pPr>
              <w:jc w:val="center"/>
              <w:rPr>
                <w:rFonts w:ascii="Times New Roman" w:hAnsi="Times New Roman"/>
                <w:b/>
                <w:lang w:val="uk-UA"/>
              </w:rPr>
            </w:pPr>
            <w:r>
              <w:rPr>
                <w:rFonts w:ascii="Times New Roman" w:eastAsia="Times New Roman" w:hAnsi="Times New Roman"/>
                <w:b/>
                <w:bCs/>
                <w:sz w:val="28"/>
                <w:szCs w:val="28"/>
                <w:u w:val="single"/>
                <w:lang w:val="uk-UA"/>
              </w:rPr>
              <w:t xml:space="preserve"> </w:t>
            </w:r>
            <w:r w:rsidR="00BE7358" w:rsidRPr="00BE7358">
              <w:rPr>
                <w:rFonts w:ascii="Times New Roman" w:hAnsi="Times New Roman"/>
                <w:b/>
                <w:lang w:val="uk-UA"/>
              </w:rPr>
              <w:t>№</w:t>
            </w:r>
          </w:p>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з/п</w:t>
            </w:r>
          </w:p>
        </w:tc>
        <w:tc>
          <w:tcPr>
            <w:tcW w:w="4833"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Заходи</w:t>
            </w:r>
          </w:p>
        </w:tc>
        <w:tc>
          <w:tcPr>
            <w:tcW w:w="1396"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Термін виконання</w:t>
            </w:r>
          </w:p>
        </w:tc>
        <w:tc>
          <w:tcPr>
            <w:tcW w:w="1650"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Відповідальний</w:t>
            </w:r>
          </w:p>
        </w:tc>
        <w:tc>
          <w:tcPr>
            <w:tcW w:w="1367"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Відмітка про виконання</w:t>
            </w:r>
          </w:p>
        </w:tc>
      </w:tr>
      <w:tr w:rsidR="00A72431" w:rsidRPr="004D2AD2" w:rsidTr="0025014D">
        <w:tc>
          <w:tcPr>
            <w:tcW w:w="9804" w:type="dxa"/>
            <w:gridSpan w:val="5"/>
          </w:tcPr>
          <w:p w:rsidR="00A72431" w:rsidRPr="00A72431" w:rsidRDefault="00A72431" w:rsidP="00A72431">
            <w:pPr>
              <w:jc w:val="center"/>
              <w:rPr>
                <w:rFonts w:ascii="Times New Roman" w:hAnsi="Times New Roman"/>
                <w:b/>
                <w:lang w:val="uk-UA"/>
              </w:rPr>
            </w:pPr>
            <w:r w:rsidRPr="00A72431">
              <w:rPr>
                <w:rFonts w:ascii="Times New Roman" w:hAnsi="Times New Roman"/>
                <w:b/>
                <w:lang w:val="uk-UA"/>
              </w:rPr>
              <w:t>Створення оптимальних умов щодо організованого початку навчального  року</w:t>
            </w:r>
          </w:p>
        </w:tc>
      </w:tr>
      <w:tr w:rsidR="00921036" w:rsidRPr="00921036" w:rsidTr="0025014D">
        <w:tc>
          <w:tcPr>
            <w:tcW w:w="558" w:type="dxa"/>
          </w:tcPr>
          <w:p w:rsidR="00921036" w:rsidRPr="00BE7358" w:rsidRDefault="00921036" w:rsidP="00921036">
            <w:pPr>
              <w:jc w:val="center"/>
              <w:rPr>
                <w:rFonts w:ascii="Times New Roman" w:hAnsi="Times New Roman"/>
                <w:lang w:val="uk-UA"/>
              </w:rPr>
            </w:pPr>
            <w:r>
              <w:rPr>
                <w:rFonts w:ascii="Times New Roman" w:hAnsi="Times New Roman"/>
                <w:lang w:val="uk-UA"/>
              </w:rPr>
              <w:t>1.</w:t>
            </w:r>
          </w:p>
        </w:tc>
        <w:tc>
          <w:tcPr>
            <w:tcW w:w="4833" w:type="dxa"/>
            <w:tcBorders>
              <w:top w:val="single" w:sz="4" w:space="0" w:color="auto"/>
              <w:left w:val="single" w:sz="4" w:space="0" w:color="auto"/>
              <w:bottom w:val="single" w:sz="4" w:space="0" w:color="auto"/>
              <w:right w:val="single" w:sz="4" w:space="0" w:color="auto"/>
            </w:tcBorders>
          </w:tcPr>
          <w:p w:rsidR="00921036" w:rsidRPr="004A35EA" w:rsidRDefault="00921036" w:rsidP="00A473FB">
            <w:pPr>
              <w:jc w:val="both"/>
              <w:rPr>
                <w:rFonts w:ascii="Times New Roman" w:eastAsia="Times New Roman" w:hAnsi="Times New Roman"/>
                <w:lang w:val="uk-UA"/>
              </w:rPr>
            </w:pPr>
            <w:r w:rsidRPr="00921036">
              <w:rPr>
                <w:rFonts w:ascii="Times New Roman" w:eastAsia="Times New Roman" w:hAnsi="Times New Roman"/>
                <w:lang w:val="uk-UA"/>
              </w:rPr>
              <w:t>Організувати ознайомлення та вивчення нормативних документ</w:t>
            </w:r>
            <w:r w:rsidRPr="004A35EA">
              <w:rPr>
                <w:rFonts w:ascii="Times New Roman" w:eastAsia="Times New Roman" w:hAnsi="Times New Roman"/>
                <w:lang w:val="uk-UA"/>
              </w:rPr>
              <w:t xml:space="preserve">ів </w:t>
            </w:r>
            <w:r w:rsidRPr="00921036">
              <w:rPr>
                <w:rFonts w:ascii="Times New Roman" w:eastAsia="Times New Roman" w:hAnsi="Times New Roman"/>
                <w:lang w:val="uk-UA"/>
              </w:rPr>
              <w:t xml:space="preserve">та розпорядчих актів Міністерства освіти і науки України, </w:t>
            </w:r>
            <w:r w:rsidRPr="004A35EA">
              <w:rPr>
                <w:rFonts w:ascii="Times New Roman" w:eastAsia="Times New Roman" w:hAnsi="Times New Roman"/>
                <w:lang w:val="uk-UA"/>
              </w:rPr>
              <w:t xml:space="preserve">Департаменту науки і освіти </w:t>
            </w:r>
            <w:r w:rsidRPr="00921036">
              <w:rPr>
                <w:rFonts w:ascii="Times New Roman" w:eastAsia="Times New Roman" w:hAnsi="Times New Roman"/>
                <w:lang w:val="uk-UA"/>
              </w:rPr>
              <w:t>Харківської обл</w:t>
            </w:r>
            <w:r w:rsidRPr="004A35EA">
              <w:rPr>
                <w:rFonts w:ascii="Times New Roman" w:eastAsia="Times New Roman" w:hAnsi="Times New Roman"/>
                <w:lang w:val="uk-UA"/>
              </w:rPr>
              <w:t xml:space="preserve">асної </w:t>
            </w:r>
            <w:r w:rsidRPr="00921036">
              <w:rPr>
                <w:rFonts w:ascii="Times New Roman" w:eastAsia="Times New Roman" w:hAnsi="Times New Roman"/>
                <w:lang w:val="uk-UA"/>
              </w:rPr>
              <w:t>держ</w:t>
            </w:r>
            <w:r w:rsidRPr="004A35EA">
              <w:rPr>
                <w:rFonts w:ascii="Times New Roman" w:eastAsia="Times New Roman" w:hAnsi="Times New Roman"/>
                <w:lang w:val="uk-UA"/>
              </w:rPr>
              <w:t xml:space="preserve">авної </w:t>
            </w:r>
            <w:r w:rsidRPr="00921036">
              <w:rPr>
                <w:rFonts w:ascii="Times New Roman" w:eastAsia="Times New Roman" w:hAnsi="Times New Roman"/>
                <w:lang w:val="uk-UA"/>
              </w:rPr>
              <w:t xml:space="preserve">адміністрації, </w:t>
            </w:r>
            <w:r w:rsidRPr="004A35EA">
              <w:rPr>
                <w:rFonts w:ascii="Times New Roman" w:eastAsia="Times New Roman" w:hAnsi="Times New Roman"/>
                <w:lang w:val="uk-UA"/>
              </w:rPr>
              <w:t xml:space="preserve">відділу освіти </w:t>
            </w:r>
            <w:r w:rsidR="00A473FB">
              <w:rPr>
                <w:rFonts w:ascii="Times New Roman" w:eastAsia="Times New Roman" w:hAnsi="Times New Roman"/>
                <w:lang w:val="uk-UA"/>
              </w:rPr>
              <w:t xml:space="preserve">Валківської </w:t>
            </w:r>
            <w:r w:rsidRPr="004A35EA">
              <w:rPr>
                <w:rFonts w:ascii="Times New Roman" w:eastAsia="Times New Roman" w:hAnsi="Times New Roman"/>
                <w:lang w:val="uk-UA"/>
              </w:rPr>
              <w:t xml:space="preserve">міської ради </w:t>
            </w:r>
            <w:r w:rsidRPr="00921036">
              <w:rPr>
                <w:rFonts w:ascii="Times New Roman" w:eastAsia="Times New Roman" w:hAnsi="Times New Roman"/>
                <w:lang w:val="uk-UA"/>
              </w:rPr>
              <w:t xml:space="preserve">про </w:t>
            </w:r>
            <w:r w:rsidRPr="004A35EA">
              <w:rPr>
                <w:rFonts w:ascii="Times New Roman" w:eastAsia="Times New Roman" w:hAnsi="Times New Roman"/>
                <w:lang w:val="uk-UA"/>
              </w:rPr>
              <w:t>підготовку та ор</w:t>
            </w:r>
            <w:r w:rsidRPr="00921036">
              <w:rPr>
                <w:rFonts w:ascii="Times New Roman" w:eastAsia="Times New Roman" w:hAnsi="Times New Roman"/>
                <w:lang w:val="uk-UA"/>
              </w:rPr>
              <w:t>ганізован</w:t>
            </w:r>
            <w:r w:rsidRPr="004A35EA">
              <w:rPr>
                <w:rFonts w:ascii="Times New Roman" w:eastAsia="Times New Roman" w:hAnsi="Times New Roman"/>
                <w:lang w:val="uk-UA"/>
              </w:rPr>
              <w:t>ий початок</w:t>
            </w:r>
            <w:r w:rsidRPr="00921036">
              <w:rPr>
                <w:rFonts w:ascii="Times New Roman" w:eastAsia="Times New Roman" w:hAnsi="Times New Roman"/>
                <w:lang w:val="uk-UA"/>
              </w:rPr>
              <w:t xml:space="preserve"> 20</w:t>
            </w:r>
            <w:r w:rsidR="009C56E8">
              <w:rPr>
                <w:rFonts w:ascii="Times New Roman" w:eastAsia="Times New Roman" w:hAnsi="Times New Roman"/>
                <w:lang w:val="uk-UA"/>
              </w:rPr>
              <w:t>22</w:t>
            </w:r>
            <w:r w:rsidRPr="004A35EA">
              <w:rPr>
                <w:rFonts w:ascii="Times New Roman" w:eastAsia="Times New Roman" w:hAnsi="Times New Roman"/>
                <w:lang w:val="uk-UA"/>
              </w:rPr>
              <w:t>/</w:t>
            </w:r>
            <w:r w:rsidRPr="00921036">
              <w:rPr>
                <w:rFonts w:ascii="Times New Roman" w:eastAsia="Times New Roman" w:hAnsi="Times New Roman"/>
                <w:lang w:val="uk-UA"/>
              </w:rPr>
              <w:t>20</w:t>
            </w:r>
            <w:r w:rsidRPr="004A35EA">
              <w:rPr>
                <w:rFonts w:ascii="Times New Roman" w:eastAsia="Times New Roman" w:hAnsi="Times New Roman"/>
                <w:lang w:val="uk-UA"/>
              </w:rPr>
              <w:t>2</w:t>
            </w:r>
            <w:r w:rsidR="009C56E8">
              <w:rPr>
                <w:rFonts w:ascii="Times New Roman" w:eastAsia="Times New Roman" w:hAnsi="Times New Roman"/>
                <w:lang w:val="uk-UA"/>
              </w:rPr>
              <w:t>3</w:t>
            </w:r>
            <w:r w:rsidR="00A473FB">
              <w:rPr>
                <w:rFonts w:ascii="Times New Roman" w:eastAsia="Times New Roman" w:hAnsi="Times New Roman"/>
                <w:lang w:val="uk-UA"/>
              </w:rPr>
              <w:t xml:space="preserve"> </w:t>
            </w:r>
            <w:r w:rsidRPr="00921036">
              <w:rPr>
                <w:rFonts w:ascii="Times New Roman" w:eastAsia="Times New Roman" w:hAnsi="Times New Roman"/>
                <w:lang w:val="uk-UA"/>
              </w:rPr>
              <w:t>навчального року</w:t>
            </w:r>
            <w:r w:rsidRPr="004A35EA">
              <w:rPr>
                <w:rFonts w:ascii="Times New Roman" w:eastAsia="Times New Roman" w:hAnsi="Times New Roman"/>
                <w:lang w:val="uk-UA"/>
              </w:rPr>
              <w:t>.</w:t>
            </w:r>
          </w:p>
        </w:tc>
        <w:tc>
          <w:tcPr>
            <w:tcW w:w="1396" w:type="dxa"/>
          </w:tcPr>
          <w:p w:rsidR="00921036" w:rsidRDefault="00921036" w:rsidP="00921036">
            <w:pPr>
              <w:jc w:val="center"/>
              <w:rPr>
                <w:rFonts w:ascii="Times New Roman" w:hAnsi="Times New Roman"/>
                <w:lang w:val="uk-UA"/>
              </w:rPr>
            </w:pPr>
            <w:r>
              <w:rPr>
                <w:rFonts w:ascii="Times New Roman" w:hAnsi="Times New Roman"/>
                <w:lang w:val="uk-UA"/>
              </w:rPr>
              <w:t>Серпень</w:t>
            </w:r>
          </w:p>
          <w:p w:rsidR="00921036" w:rsidRPr="00BE7358" w:rsidRDefault="009C56E8" w:rsidP="00921036">
            <w:pPr>
              <w:jc w:val="center"/>
              <w:rPr>
                <w:rFonts w:ascii="Times New Roman" w:hAnsi="Times New Roman"/>
                <w:lang w:val="uk-UA"/>
              </w:rPr>
            </w:pPr>
            <w:r>
              <w:rPr>
                <w:rFonts w:ascii="Times New Roman" w:hAnsi="Times New Roman"/>
                <w:lang w:val="uk-UA"/>
              </w:rPr>
              <w:t>2022</w:t>
            </w:r>
          </w:p>
        </w:tc>
        <w:tc>
          <w:tcPr>
            <w:tcW w:w="1650" w:type="dxa"/>
          </w:tcPr>
          <w:p w:rsidR="00921036" w:rsidRDefault="00A473FB" w:rsidP="00921036">
            <w:pPr>
              <w:jc w:val="center"/>
              <w:rPr>
                <w:rFonts w:ascii="Times New Roman" w:hAnsi="Times New Roman"/>
                <w:lang w:val="uk-UA"/>
              </w:rPr>
            </w:pPr>
            <w:r>
              <w:rPr>
                <w:rFonts w:ascii="Times New Roman" w:hAnsi="Times New Roman"/>
                <w:lang w:val="uk-UA"/>
              </w:rPr>
              <w:t>Директор</w:t>
            </w:r>
          </w:p>
          <w:p w:rsidR="00A473FB" w:rsidRPr="00BE7358" w:rsidRDefault="00A473FB" w:rsidP="00A473FB">
            <w:pPr>
              <w:tabs>
                <w:tab w:val="left" w:pos="390"/>
                <w:tab w:val="center" w:pos="717"/>
              </w:tabs>
              <w:rPr>
                <w:rFonts w:ascii="Times New Roman" w:hAnsi="Times New Roman"/>
                <w:lang w:val="uk-UA"/>
              </w:rPr>
            </w:pPr>
            <w:r>
              <w:rPr>
                <w:rFonts w:ascii="Times New Roman" w:hAnsi="Times New Roman"/>
                <w:lang w:val="uk-UA"/>
              </w:rPr>
              <w:tab/>
            </w:r>
            <w:r>
              <w:rPr>
                <w:rFonts w:ascii="Times New Roman" w:hAnsi="Times New Roman"/>
                <w:lang w:val="uk-UA"/>
              </w:rPr>
              <w:tab/>
              <w:t>ЗДНВР</w:t>
            </w:r>
          </w:p>
        </w:tc>
        <w:tc>
          <w:tcPr>
            <w:tcW w:w="1367" w:type="dxa"/>
          </w:tcPr>
          <w:p w:rsidR="00921036" w:rsidRPr="00BE7358" w:rsidRDefault="00921036" w:rsidP="00921036">
            <w:pPr>
              <w:rPr>
                <w:rFonts w:ascii="Times New Roman" w:hAnsi="Times New Roman"/>
                <w:lang w:val="uk-UA"/>
              </w:rPr>
            </w:pPr>
          </w:p>
        </w:tc>
      </w:tr>
      <w:tr w:rsidR="00921036" w:rsidRPr="00921036" w:rsidTr="0025014D">
        <w:tc>
          <w:tcPr>
            <w:tcW w:w="558" w:type="dxa"/>
          </w:tcPr>
          <w:p w:rsidR="00921036" w:rsidRDefault="00921036" w:rsidP="00921036">
            <w:pPr>
              <w:jc w:val="center"/>
              <w:rPr>
                <w:rFonts w:ascii="Times New Roman" w:hAnsi="Times New Roman"/>
                <w:lang w:val="uk-UA"/>
              </w:rPr>
            </w:pPr>
            <w:r>
              <w:rPr>
                <w:rFonts w:ascii="Times New Roman" w:hAnsi="Times New Roman"/>
                <w:lang w:val="uk-UA"/>
              </w:rPr>
              <w:t>2.</w:t>
            </w:r>
          </w:p>
        </w:tc>
        <w:tc>
          <w:tcPr>
            <w:tcW w:w="4833"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 xml:space="preserve">Забезпечити організацію освітнього процесу  за затвердженим в установленому порядку </w:t>
            </w:r>
            <w:r>
              <w:rPr>
                <w:rFonts w:ascii="Times New Roman" w:eastAsia="Times New Roman" w:hAnsi="Times New Roman"/>
                <w:lang w:val="uk-UA"/>
              </w:rPr>
              <w:t>річним</w:t>
            </w:r>
            <w:r w:rsidRPr="004A35EA">
              <w:rPr>
                <w:rFonts w:ascii="Times New Roman" w:eastAsia="Times New Roman" w:hAnsi="Times New Roman"/>
                <w:lang w:val="uk-UA"/>
              </w:rPr>
              <w:t xml:space="preserve"> навчальним планом на </w:t>
            </w:r>
            <w:r w:rsidRPr="004A35EA">
              <w:rPr>
                <w:rFonts w:ascii="Times New Roman" w:eastAsia="Times New Roman" w:hAnsi="Times New Roman"/>
              </w:rPr>
              <w:t>20</w:t>
            </w:r>
            <w:r w:rsidR="009C56E8">
              <w:rPr>
                <w:rFonts w:ascii="Times New Roman" w:eastAsia="Times New Roman" w:hAnsi="Times New Roman"/>
                <w:lang w:val="uk-UA"/>
              </w:rPr>
              <w:t>22</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9C56E8">
              <w:rPr>
                <w:rFonts w:ascii="Times New Roman" w:eastAsia="Times New Roman" w:hAnsi="Times New Roman"/>
                <w:lang w:val="uk-UA"/>
              </w:rPr>
              <w:t xml:space="preserve">3 </w:t>
            </w:r>
            <w:r w:rsidRPr="004A35EA">
              <w:rPr>
                <w:rFonts w:ascii="Times New Roman" w:eastAsia="Times New Roman" w:hAnsi="Times New Roman"/>
                <w:lang w:val="uk-UA"/>
              </w:rPr>
              <w:t>навчальний рік.</w:t>
            </w:r>
          </w:p>
        </w:tc>
        <w:tc>
          <w:tcPr>
            <w:tcW w:w="1396" w:type="dxa"/>
          </w:tcPr>
          <w:p w:rsidR="00921036" w:rsidRPr="00BE7358" w:rsidRDefault="009C56E8" w:rsidP="00921036">
            <w:pPr>
              <w:jc w:val="center"/>
              <w:rPr>
                <w:rFonts w:ascii="Times New Roman" w:hAnsi="Times New Roman"/>
                <w:lang w:val="uk-UA"/>
              </w:rPr>
            </w:pPr>
            <w:r>
              <w:rPr>
                <w:rFonts w:ascii="Times New Roman" w:hAnsi="Times New Roman"/>
                <w:lang w:val="uk-UA"/>
              </w:rPr>
              <w:t>Упродовж 2022/2023</w:t>
            </w:r>
            <w:r w:rsidR="00921036">
              <w:rPr>
                <w:rFonts w:ascii="Times New Roman" w:hAnsi="Times New Roman"/>
                <w:lang w:val="uk-UA"/>
              </w:rPr>
              <w:t xml:space="preserve"> навчального року</w:t>
            </w:r>
          </w:p>
        </w:tc>
        <w:tc>
          <w:tcPr>
            <w:tcW w:w="1650" w:type="dxa"/>
          </w:tcPr>
          <w:p w:rsidR="00921036" w:rsidRPr="00BE7358" w:rsidRDefault="00A473FB" w:rsidP="00921036">
            <w:pPr>
              <w:jc w:val="center"/>
              <w:rPr>
                <w:rFonts w:ascii="Times New Roman" w:hAnsi="Times New Roman"/>
                <w:lang w:val="uk-UA"/>
              </w:rPr>
            </w:pPr>
            <w:r>
              <w:rPr>
                <w:rFonts w:ascii="Times New Roman" w:hAnsi="Times New Roman"/>
                <w:lang w:val="uk-UA"/>
              </w:rPr>
              <w:t xml:space="preserve">Адміністрація </w:t>
            </w:r>
          </w:p>
        </w:tc>
        <w:tc>
          <w:tcPr>
            <w:tcW w:w="1367" w:type="dxa"/>
          </w:tcPr>
          <w:p w:rsidR="00921036" w:rsidRPr="00BE7358" w:rsidRDefault="00921036" w:rsidP="00921036">
            <w:pPr>
              <w:rPr>
                <w:rFonts w:ascii="Times New Roman" w:hAnsi="Times New Roman"/>
                <w:lang w:val="uk-UA"/>
              </w:rPr>
            </w:pPr>
          </w:p>
        </w:tc>
      </w:tr>
      <w:tr w:rsidR="00921036" w:rsidRPr="00921036" w:rsidTr="0025014D">
        <w:tc>
          <w:tcPr>
            <w:tcW w:w="558" w:type="dxa"/>
          </w:tcPr>
          <w:p w:rsidR="00921036" w:rsidRDefault="00921036" w:rsidP="00921036">
            <w:pPr>
              <w:jc w:val="center"/>
              <w:rPr>
                <w:rFonts w:ascii="Times New Roman" w:hAnsi="Times New Roman"/>
                <w:lang w:val="uk-UA"/>
              </w:rPr>
            </w:pPr>
            <w:r>
              <w:rPr>
                <w:rFonts w:ascii="Times New Roman" w:hAnsi="Times New Roman"/>
                <w:lang w:val="uk-UA"/>
              </w:rPr>
              <w:t>3.</w:t>
            </w:r>
          </w:p>
        </w:tc>
        <w:tc>
          <w:tcPr>
            <w:tcW w:w="4833"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 xml:space="preserve">Сформувати оптимальну мережу закладу на </w:t>
            </w:r>
            <w:r w:rsidRPr="004A35EA">
              <w:rPr>
                <w:rFonts w:ascii="Times New Roman" w:eastAsia="Times New Roman" w:hAnsi="Times New Roman"/>
              </w:rPr>
              <w:t>20</w:t>
            </w:r>
            <w:r w:rsidR="009C56E8">
              <w:rPr>
                <w:rFonts w:ascii="Times New Roman" w:eastAsia="Times New Roman" w:hAnsi="Times New Roman"/>
                <w:lang w:val="uk-UA"/>
              </w:rPr>
              <w:t>22</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9C56E8">
              <w:rPr>
                <w:rFonts w:ascii="Times New Roman" w:eastAsia="Times New Roman" w:hAnsi="Times New Roman"/>
                <w:lang w:val="uk-UA"/>
              </w:rPr>
              <w:t>3</w:t>
            </w:r>
            <w:r w:rsidRPr="004A35EA">
              <w:rPr>
                <w:rFonts w:ascii="Times New Roman" w:eastAsia="Times New Roman" w:hAnsi="Times New Roman"/>
              </w:rPr>
              <w:t xml:space="preserve"> </w:t>
            </w:r>
            <w:r w:rsidRPr="004A35EA">
              <w:rPr>
                <w:rFonts w:ascii="Times New Roman" w:eastAsia="Times New Roman" w:hAnsi="Times New Roman"/>
                <w:lang w:val="uk-UA"/>
              </w:rPr>
              <w:t>навчальний рік з урахуванням освітніх потреб населення   та норм наповнюваності в класах.</w:t>
            </w:r>
          </w:p>
        </w:tc>
        <w:tc>
          <w:tcPr>
            <w:tcW w:w="1396" w:type="dxa"/>
          </w:tcPr>
          <w:p w:rsidR="00921036" w:rsidRDefault="00921036" w:rsidP="00921036">
            <w:pPr>
              <w:jc w:val="center"/>
              <w:rPr>
                <w:rFonts w:ascii="Times New Roman" w:hAnsi="Times New Roman"/>
                <w:lang w:val="uk-UA"/>
              </w:rPr>
            </w:pPr>
            <w:r>
              <w:rPr>
                <w:rFonts w:ascii="Times New Roman" w:hAnsi="Times New Roman"/>
                <w:lang w:val="uk-UA"/>
              </w:rPr>
              <w:t>Серпень</w:t>
            </w:r>
          </w:p>
          <w:p w:rsidR="00921036" w:rsidRPr="00BE7358" w:rsidRDefault="009C56E8" w:rsidP="00921036">
            <w:pPr>
              <w:jc w:val="center"/>
              <w:rPr>
                <w:rFonts w:ascii="Times New Roman" w:hAnsi="Times New Roman"/>
                <w:lang w:val="uk-UA"/>
              </w:rPr>
            </w:pPr>
            <w:r>
              <w:rPr>
                <w:rFonts w:ascii="Times New Roman" w:hAnsi="Times New Roman"/>
                <w:lang w:val="uk-UA"/>
              </w:rPr>
              <w:t>2022</w:t>
            </w:r>
          </w:p>
        </w:tc>
        <w:tc>
          <w:tcPr>
            <w:tcW w:w="1650" w:type="dxa"/>
          </w:tcPr>
          <w:p w:rsidR="00A473FB" w:rsidRDefault="00A473FB" w:rsidP="00A473FB">
            <w:pPr>
              <w:jc w:val="center"/>
              <w:rPr>
                <w:rFonts w:ascii="Times New Roman" w:hAnsi="Times New Roman"/>
                <w:lang w:val="uk-UA"/>
              </w:rPr>
            </w:pPr>
            <w:r>
              <w:rPr>
                <w:rFonts w:ascii="Times New Roman" w:hAnsi="Times New Roman"/>
                <w:lang w:val="uk-UA"/>
              </w:rPr>
              <w:t>Директор</w:t>
            </w:r>
          </w:p>
          <w:p w:rsidR="00921036" w:rsidRPr="00BE7358" w:rsidRDefault="00A473FB" w:rsidP="00A473FB">
            <w:pPr>
              <w:rPr>
                <w:rFonts w:ascii="Times New Roman" w:hAnsi="Times New Roman"/>
                <w:lang w:val="uk-UA"/>
              </w:rPr>
            </w:pPr>
            <w:r>
              <w:rPr>
                <w:rFonts w:ascii="Times New Roman" w:hAnsi="Times New Roman"/>
                <w:lang w:val="uk-UA"/>
              </w:rPr>
              <w:t xml:space="preserve">        ЗДНВР</w:t>
            </w:r>
          </w:p>
        </w:tc>
        <w:tc>
          <w:tcPr>
            <w:tcW w:w="1367" w:type="dxa"/>
          </w:tcPr>
          <w:p w:rsidR="00921036" w:rsidRPr="00BE7358" w:rsidRDefault="00921036" w:rsidP="00921036">
            <w:pPr>
              <w:rPr>
                <w:rFonts w:ascii="Times New Roman" w:hAnsi="Times New Roman"/>
                <w:lang w:val="uk-UA"/>
              </w:rPr>
            </w:pPr>
          </w:p>
        </w:tc>
      </w:tr>
      <w:tr w:rsidR="00921036" w:rsidRPr="00921036" w:rsidTr="0025014D">
        <w:tc>
          <w:tcPr>
            <w:tcW w:w="558" w:type="dxa"/>
          </w:tcPr>
          <w:p w:rsidR="00921036" w:rsidRDefault="00921036" w:rsidP="00921036">
            <w:pPr>
              <w:jc w:val="center"/>
              <w:rPr>
                <w:rFonts w:ascii="Times New Roman" w:hAnsi="Times New Roman"/>
                <w:lang w:val="uk-UA"/>
              </w:rPr>
            </w:pPr>
            <w:r>
              <w:rPr>
                <w:rFonts w:ascii="Times New Roman" w:hAnsi="Times New Roman"/>
                <w:lang w:val="uk-UA"/>
              </w:rPr>
              <w:t>4.</w:t>
            </w:r>
          </w:p>
        </w:tc>
        <w:tc>
          <w:tcPr>
            <w:tcW w:w="4833"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 xml:space="preserve">Забезпечити </w:t>
            </w:r>
            <w:r w:rsidR="009C56E8">
              <w:rPr>
                <w:rFonts w:ascii="Times New Roman" w:eastAsia="Times New Roman" w:hAnsi="Times New Roman"/>
                <w:lang w:val="uk-UA"/>
              </w:rPr>
              <w:t>організований набір учнів до 1, 5, 10 класів</w:t>
            </w:r>
            <w:r w:rsidRPr="004A35EA">
              <w:rPr>
                <w:rFonts w:ascii="Times New Roman" w:eastAsia="Times New Roman" w:hAnsi="Times New Roman"/>
                <w:lang w:val="uk-UA"/>
              </w:rPr>
              <w:t>.</w:t>
            </w:r>
          </w:p>
        </w:tc>
        <w:tc>
          <w:tcPr>
            <w:tcW w:w="1396" w:type="dxa"/>
          </w:tcPr>
          <w:p w:rsidR="00921036" w:rsidRDefault="009C56E8" w:rsidP="00921036">
            <w:pPr>
              <w:jc w:val="center"/>
              <w:rPr>
                <w:rFonts w:ascii="Times New Roman" w:hAnsi="Times New Roman"/>
                <w:lang w:val="uk-UA"/>
              </w:rPr>
            </w:pPr>
            <w:r>
              <w:rPr>
                <w:rFonts w:ascii="Times New Roman" w:hAnsi="Times New Roman"/>
                <w:lang w:val="uk-UA"/>
              </w:rPr>
              <w:t>До 01.09.2022</w:t>
            </w:r>
          </w:p>
        </w:tc>
        <w:tc>
          <w:tcPr>
            <w:tcW w:w="1650" w:type="dxa"/>
          </w:tcPr>
          <w:p w:rsidR="00921036" w:rsidRDefault="00A473FB" w:rsidP="00921036">
            <w:pPr>
              <w:jc w:val="center"/>
              <w:rPr>
                <w:rFonts w:ascii="Times New Roman" w:hAnsi="Times New Roman"/>
                <w:lang w:val="uk-UA"/>
              </w:rPr>
            </w:pPr>
            <w:r>
              <w:rPr>
                <w:rFonts w:ascii="Times New Roman" w:hAnsi="Times New Roman"/>
                <w:lang w:val="uk-UA"/>
              </w:rPr>
              <w:t xml:space="preserve">Директор </w:t>
            </w:r>
          </w:p>
        </w:tc>
        <w:tc>
          <w:tcPr>
            <w:tcW w:w="1367" w:type="dxa"/>
          </w:tcPr>
          <w:p w:rsidR="00921036" w:rsidRPr="00BE7358" w:rsidRDefault="00921036" w:rsidP="00921036">
            <w:pPr>
              <w:rPr>
                <w:rFonts w:ascii="Times New Roman" w:hAnsi="Times New Roman"/>
                <w:lang w:val="uk-UA"/>
              </w:rPr>
            </w:pPr>
          </w:p>
        </w:tc>
      </w:tr>
      <w:tr w:rsidR="00921036" w:rsidRPr="00921036" w:rsidTr="0025014D">
        <w:tc>
          <w:tcPr>
            <w:tcW w:w="558" w:type="dxa"/>
          </w:tcPr>
          <w:p w:rsidR="00921036" w:rsidRDefault="00921036" w:rsidP="00921036">
            <w:pPr>
              <w:jc w:val="center"/>
              <w:rPr>
                <w:rFonts w:ascii="Times New Roman" w:hAnsi="Times New Roman"/>
                <w:lang w:val="uk-UA"/>
              </w:rPr>
            </w:pPr>
            <w:r>
              <w:rPr>
                <w:rFonts w:ascii="Times New Roman" w:hAnsi="Times New Roman"/>
                <w:lang w:val="uk-UA"/>
              </w:rPr>
              <w:t>5.</w:t>
            </w:r>
          </w:p>
        </w:tc>
        <w:tc>
          <w:tcPr>
            <w:tcW w:w="4833"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 xml:space="preserve">Затвердити шкільну мережу та контингент учнів на </w:t>
            </w:r>
            <w:r w:rsidRPr="004A35EA">
              <w:rPr>
                <w:rFonts w:ascii="Times New Roman" w:eastAsia="Times New Roman" w:hAnsi="Times New Roman"/>
              </w:rPr>
              <w:t>20</w:t>
            </w:r>
            <w:r w:rsidR="009C56E8">
              <w:rPr>
                <w:rFonts w:ascii="Times New Roman" w:eastAsia="Times New Roman" w:hAnsi="Times New Roman"/>
                <w:lang w:val="uk-UA"/>
              </w:rPr>
              <w:t>22</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9C56E8">
              <w:rPr>
                <w:rFonts w:ascii="Times New Roman" w:eastAsia="Times New Roman" w:hAnsi="Times New Roman"/>
                <w:lang w:val="uk-UA"/>
              </w:rPr>
              <w:t>3</w:t>
            </w:r>
            <w:r w:rsidRPr="004A35EA">
              <w:rPr>
                <w:rFonts w:ascii="Times New Roman" w:eastAsia="Times New Roman" w:hAnsi="Times New Roman"/>
              </w:rPr>
              <w:t xml:space="preserve"> </w:t>
            </w:r>
            <w:r w:rsidRPr="004A35EA">
              <w:rPr>
                <w:rFonts w:ascii="Times New Roman" w:eastAsia="Times New Roman" w:hAnsi="Times New Roman"/>
                <w:lang w:val="uk-UA"/>
              </w:rPr>
              <w:t>навчальний рік.</w:t>
            </w:r>
          </w:p>
        </w:tc>
        <w:tc>
          <w:tcPr>
            <w:tcW w:w="1396" w:type="dxa"/>
          </w:tcPr>
          <w:p w:rsidR="00921036" w:rsidRDefault="009C56E8" w:rsidP="00921036">
            <w:pPr>
              <w:jc w:val="center"/>
              <w:rPr>
                <w:rFonts w:ascii="Times New Roman" w:hAnsi="Times New Roman"/>
                <w:lang w:val="uk-UA"/>
              </w:rPr>
            </w:pPr>
            <w:r>
              <w:rPr>
                <w:rFonts w:ascii="Times New Roman" w:hAnsi="Times New Roman"/>
                <w:lang w:val="uk-UA"/>
              </w:rPr>
              <w:t>До 01.09.2022</w:t>
            </w:r>
          </w:p>
        </w:tc>
        <w:tc>
          <w:tcPr>
            <w:tcW w:w="1650" w:type="dxa"/>
          </w:tcPr>
          <w:p w:rsidR="00921036" w:rsidRDefault="00A473FB" w:rsidP="00921036">
            <w:pPr>
              <w:jc w:val="center"/>
              <w:rPr>
                <w:rFonts w:ascii="Times New Roman" w:hAnsi="Times New Roman"/>
                <w:lang w:val="uk-UA"/>
              </w:rPr>
            </w:pPr>
            <w:r>
              <w:rPr>
                <w:rFonts w:ascii="Times New Roman" w:hAnsi="Times New Roman"/>
                <w:lang w:val="uk-UA"/>
              </w:rPr>
              <w:t>Директор</w:t>
            </w:r>
          </w:p>
        </w:tc>
        <w:tc>
          <w:tcPr>
            <w:tcW w:w="1367" w:type="dxa"/>
          </w:tcPr>
          <w:p w:rsidR="00921036" w:rsidRPr="00BE7358" w:rsidRDefault="00921036" w:rsidP="00921036">
            <w:pPr>
              <w:rPr>
                <w:rFonts w:ascii="Times New Roman" w:hAnsi="Times New Roman"/>
                <w:lang w:val="uk-UA"/>
              </w:rPr>
            </w:pPr>
          </w:p>
        </w:tc>
      </w:tr>
      <w:tr w:rsidR="00921036" w:rsidRPr="00921036" w:rsidTr="0025014D">
        <w:tc>
          <w:tcPr>
            <w:tcW w:w="558" w:type="dxa"/>
          </w:tcPr>
          <w:p w:rsidR="00921036" w:rsidRDefault="00921036" w:rsidP="00921036">
            <w:pPr>
              <w:jc w:val="center"/>
              <w:rPr>
                <w:rFonts w:ascii="Times New Roman" w:hAnsi="Times New Roman"/>
                <w:lang w:val="uk-UA"/>
              </w:rPr>
            </w:pPr>
            <w:r>
              <w:rPr>
                <w:rFonts w:ascii="Times New Roman" w:hAnsi="Times New Roman"/>
                <w:lang w:val="uk-UA"/>
              </w:rPr>
              <w:t>6.</w:t>
            </w:r>
          </w:p>
        </w:tc>
        <w:tc>
          <w:tcPr>
            <w:tcW w:w="4833"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Скласти та здати статистичні з</w:t>
            </w:r>
            <w:r w:rsidR="004F64E6">
              <w:rPr>
                <w:rFonts w:ascii="Times New Roman" w:eastAsia="Times New Roman" w:hAnsi="Times New Roman"/>
                <w:lang w:val="uk-UA"/>
              </w:rPr>
              <w:t>віти за формами ЗНЗ-1</w:t>
            </w:r>
          </w:p>
        </w:tc>
        <w:tc>
          <w:tcPr>
            <w:tcW w:w="1396" w:type="dxa"/>
          </w:tcPr>
          <w:p w:rsidR="00921036" w:rsidRDefault="009C56E8" w:rsidP="00921036">
            <w:pPr>
              <w:jc w:val="center"/>
              <w:rPr>
                <w:rFonts w:ascii="Times New Roman" w:hAnsi="Times New Roman"/>
                <w:lang w:val="uk-UA"/>
              </w:rPr>
            </w:pPr>
            <w:r>
              <w:rPr>
                <w:rFonts w:ascii="Times New Roman" w:hAnsi="Times New Roman"/>
                <w:lang w:val="uk-UA"/>
              </w:rPr>
              <w:t>До 05.09.2022</w:t>
            </w:r>
          </w:p>
        </w:tc>
        <w:tc>
          <w:tcPr>
            <w:tcW w:w="1650" w:type="dxa"/>
          </w:tcPr>
          <w:p w:rsidR="00921036" w:rsidRDefault="00F45ED4" w:rsidP="00921036">
            <w:pPr>
              <w:jc w:val="center"/>
              <w:rPr>
                <w:rFonts w:ascii="Times New Roman" w:hAnsi="Times New Roman"/>
                <w:lang w:val="uk-UA"/>
              </w:rPr>
            </w:pPr>
            <w:r>
              <w:rPr>
                <w:rFonts w:ascii="Times New Roman" w:hAnsi="Times New Roman"/>
                <w:lang w:val="uk-UA"/>
              </w:rPr>
              <w:t xml:space="preserve">Директор </w:t>
            </w:r>
          </w:p>
          <w:p w:rsidR="00F45ED4" w:rsidRDefault="00F45ED4" w:rsidP="00921036">
            <w:pPr>
              <w:jc w:val="center"/>
              <w:rPr>
                <w:rFonts w:ascii="Times New Roman" w:hAnsi="Times New Roman"/>
                <w:lang w:val="uk-UA"/>
              </w:rPr>
            </w:pPr>
            <w:r>
              <w:rPr>
                <w:rFonts w:ascii="Times New Roman" w:hAnsi="Times New Roman"/>
                <w:lang w:val="uk-UA"/>
              </w:rPr>
              <w:t>ЗДНВР</w:t>
            </w:r>
          </w:p>
        </w:tc>
        <w:tc>
          <w:tcPr>
            <w:tcW w:w="1367" w:type="dxa"/>
          </w:tcPr>
          <w:p w:rsidR="00921036" w:rsidRPr="00BE7358" w:rsidRDefault="00921036" w:rsidP="00921036">
            <w:pPr>
              <w:rPr>
                <w:rFonts w:ascii="Times New Roman" w:hAnsi="Times New Roman"/>
                <w:lang w:val="uk-UA"/>
              </w:rPr>
            </w:pPr>
          </w:p>
        </w:tc>
      </w:tr>
      <w:tr w:rsidR="00921036" w:rsidRPr="00921036" w:rsidTr="0025014D">
        <w:tc>
          <w:tcPr>
            <w:tcW w:w="558" w:type="dxa"/>
          </w:tcPr>
          <w:p w:rsidR="00921036" w:rsidRDefault="00921036" w:rsidP="00921036">
            <w:pPr>
              <w:jc w:val="center"/>
              <w:rPr>
                <w:rFonts w:ascii="Times New Roman" w:hAnsi="Times New Roman"/>
                <w:lang w:val="uk-UA"/>
              </w:rPr>
            </w:pPr>
            <w:r>
              <w:rPr>
                <w:rFonts w:ascii="Times New Roman" w:hAnsi="Times New Roman"/>
                <w:lang w:val="uk-UA"/>
              </w:rPr>
              <w:t>7.</w:t>
            </w:r>
          </w:p>
        </w:tc>
        <w:tc>
          <w:tcPr>
            <w:tcW w:w="4833"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Забезпечити комплектування закладу освіти педагогічними кадрами.</w:t>
            </w:r>
          </w:p>
        </w:tc>
        <w:tc>
          <w:tcPr>
            <w:tcW w:w="1396" w:type="dxa"/>
          </w:tcPr>
          <w:p w:rsidR="00921036" w:rsidRDefault="009C56E8" w:rsidP="00921036">
            <w:pPr>
              <w:jc w:val="center"/>
              <w:rPr>
                <w:rFonts w:ascii="Times New Roman" w:hAnsi="Times New Roman"/>
                <w:lang w:val="uk-UA"/>
              </w:rPr>
            </w:pPr>
            <w:r>
              <w:rPr>
                <w:rFonts w:ascii="Times New Roman" w:hAnsi="Times New Roman"/>
                <w:lang w:val="uk-UA"/>
              </w:rPr>
              <w:t>До 01.09.2022</w:t>
            </w:r>
          </w:p>
        </w:tc>
        <w:tc>
          <w:tcPr>
            <w:tcW w:w="1650" w:type="dxa"/>
          </w:tcPr>
          <w:p w:rsidR="00921036" w:rsidRDefault="00F45ED4" w:rsidP="00921036">
            <w:pPr>
              <w:jc w:val="center"/>
              <w:rPr>
                <w:rFonts w:ascii="Times New Roman" w:hAnsi="Times New Roman"/>
                <w:lang w:val="uk-UA"/>
              </w:rPr>
            </w:pPr>
            <w:r>
              <w:rPr>
                <w:rFonts w:ascii="Times New Roman" w:hAnsi="Times New Roman"/>
                <w:lang w:val="uk-UA"/>
              </w:rPr>
              <w:t>Директор</w:t>
            </w:r>
          </w:p>
        </w:tc>
        <w:tc>
          <w:tcPr>
            <w:tcW w:w="1367" w:type="dxa"/>
          </w:tcPr>
          <w:p w:rsidR="00921036" w:rsidRPr="00BE7358" w:rsidRDefault="00921036" w:rsidP="00921036">
            <w:pPr>
              <w:rPr>
                <w:rFonts w:ascii="Times New Roman" w:hAnsi="Times New Roman"/>
                <w:lang w:val="uk-UA"/>
              </w:rPr>
            </w:pPr>
          </w:p>
        </w:tc>
      </w:tr>
      <w:tr w:rsidR="00921036" w:rsidRPr="00921036" w:rsidTr="0025014D">
        <w:tc>
          <w:tcPr>
            <w:tcW w:w="558" w:type="dxa"/>
          </w:tcPr>
          <w:p w:rsidR="00921036" w:rsidRDefault="00921036" w:rsidP="00921036">
            <w:pPr>
              <w:jc w:val="center"/>
              <w:rPr>
                <w:rFonts w:ascii="Times New Roman" w:hAnsi="Times New Roman"/>
                <w:lang w:val="uk-UA"/>
              </w:rPr>
            </w:pPr>
            <w:r>
              <w:rPr>
                <w:rFonts w:ascii="Times New Roman" w:hAnsi="Times New Roman"/>
                <w:lang w:val="uk-UA"/>
              </w:rPr>
              <w:t>8.</w:t>
            </w:r>
          </w:p>
        </w:tc>
        <w:tc>
          <w:tcPr>
            <w:tcW w:w="4833"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 xml:space="preserve">Розподілити, погодити з профспілковим комітетом                          та затвердити </w:t>
            </w:r>
            <w:r>
              <w:rPr>
                <w:rFonts w:ascii="Times New Roman" w:eastAsia="Times New Roman" w:hAnsi="Times New Roman"/>
                <w:lang w:val="uk-UA"/>
              </w:rPr>
              <w:t>тижневе</w:t>
            </w:r>
            <w:r w:rsidRPr="004A35EA">
              <w:rPr>
                <w:rFonts w:ascii="Times New Roman" w:eastAsia="Times New Roman" w:hAnsi="Times New Roman"/>
                <w:lang w:val="uk-UA"/>
              </w:rPr>
              <w:t xml:space="preserve"> навантаження</w:t>
            </w:r>
            <w:r>
              <w:rPr>
                <w:rFonts w:ascii="Times New Roman" w:eastAsia="Times New Roman" w:hAnsi="Times New Roman"/>
                <w:lang w:val="uk-UA"/>
              </w:rPr>
              <w:t xml:space="preserve"> педагогічних працівників</w:t>
            </w:r>
            <w:r w:rsidRPr="004A35EA">
              <w:rPr>
                <w:rFonts w:ascii="Times New Roman" w:eastAsia="Times New Roman" w:hAnsi="Times New Roman"/>
                <w:lang w:val="uk-UA"/>
              </w:rPr>
              <w:t xml:space="preserve"> на </w:t>
            </w:r>
            <w:r w:rsidRPr="004A35EA">
              <w:rPr>
                <w:rFonts w:ascii="Times New Roman" w:eastAsia="Times New Roman" w:hAnsi="Times New Roman"/>
              </w:rPr>
              <w:t>20</w:t>
            </w:r>
            <w:r w:rsidR="009C56E8">
              <w:rPr>
                <w:rFonts w:ascii="Times New Roman" w:eastAsia="Times New Roman" w:hAnsi="Times New Roman"/>
                <w:lang w:val="uk-UA"/>
              </w:rPr>
              <w:t>22</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9C56E8">
              <w:rPr>
                <w:rFonts w:ascii="Times New Roman" w:eastAsia="Times New Roman" w:hAnsi="Times New Roman"/>
                <w:lang w:val="uk-UA"/>
              </w:rPr>
              <w:t>3</w:t>
            </w:r>
            <w:r w:rsidR="00F45ED4">
              <w:rPr>
                <w:rFonts w:ascii="Times New Roman" w:eastAsia="Times New Roman" w:hAnsi="Times New Roman"/>
                <w:lang w:val="uk-UA"/>
              </w:rPr>
              <w:t xml:space="preserve"> </w:t>
            </w:r>
            <w:r w:rsidRPr="004A35EA">
              <w:rPr>
                <w:rFonts w:ascii="Times New Roman" w:eastAsia="Times New Roman" w:hAnsi="Times New Roman"/>
                <w:lang w:val="uk-UA"/>
              </w:rPr>
              <w:t>навчальний рік.</w:t>
            </w:r>
          </w:p>
        </w:tc>
        <w:tc>
          <w:tcPr>
            <w:tcW w:w="1396" w:type="dxa"/>
          </w:tcPr>
          <w:p w:rsidR="00921036" w:rsidRDefault="009C56E8" w:rsidP="00921036">
            <w:pPr>
              <w:jc w:val="center"/>
              <w:rPr>
                <w:rFonts w:ascii="Times New Roman" w:hAnsi="Times New Roman"/>
                <w:lang w:val="uk-UA"/>
              </w:rPr>
            </w:pPr>
            <w:r>
              <w:rPr>
                <w:rFonts w:ascii="Times New Roman" w:hAnsi="Times New Roman"/>
                <w:lang w:val="uk-UA"/>
              </w:rPr>
              <w:t>До 01.09.2022</w:t>
            </w:r>
          </w:p>
        </w:tc>
        <w:tc>
          <w:tcPr>
            <w:tcW w:w="1650" w:type="dxa"/>
          </w:tcPr>
          <w:p w:rsidR="00921036" w:rsidRDefault="00F45ED4" w:rsidP="00F45ED4">
            <w:pPr>
              <w:jc w:val="center"/>
              <w:rPr>
                <w:rFonts w:ascii="Times New Roman" w:hAnsi="Times New Roman"/>
                <w:lang w:val="uk-UA"/>
              </w:rPr>
            </w:pPr>
            <w:r>
              <w:rPr>
                <w:rFonts w:ascii="Times New Roman" w:hAnsi="Times New Roman"/>
                <w:lang w:val="uk-UA"/>
              </w:rPr>
              <w:t>Адміністрація</w:t>
            </w:r>
          </w:p>
        </w:tc>
        <w:tc>
          <w:tcPr>
            <w:tcW w:w="1367" w:type="dxa"/>
          </w:tcPr>
          <w:p w:rsidR="00921036" w:rsidRPr="00BE7358" w:rsidRDefault="00921036" w:rsidP="00921036">
            <w:pPr>
              <w:rPr>
                <w:rFonts w:ascii="Times New Roman" w:hAnsi="Times New Roman"/>
                <w:lang w:val="uk-UA"/>
              </w:rPr>
            </w:pPr>
          </w:p>
        </w:tc>
      </w:tr>
      <w:tr w:rsidR="00701354" w:rsidRPr="00921036" w:rsidTr="0025014D">
        <w:tc>
          <w:tcPr>
            <w:tcW w:w="558" w:type="dxa"/>
          </w:tcPr>
          <w:p w:rsidR="00701354" w:rsidRDefault="00701354" w:rsidP="00701354">
            <w:pPr>
              <w:jc w:val="center"/>
              <w:rPr>
                <w:rFonts w:ascii="Times New Roman" w:hAnsi="Times New Roman"/>
                <w:lang w:val="uk-UA"/>
              </w:rPr>
            </w:pPr>
            <w:r>
              <w:rPr>
                <w:rFonts w:ascii="Times New Roman" w:hAnsi="Times New Roman"/>
                <w:lang w:val="uk-UA"/>
              </w:rPr>
              <w:t>9.</w:t>
            </w:r>
          </w:p>
        </w:tc>
        <w:tc>
          <w:tcPr>
            <w:tcW w:w="4833" w:type="dxa"/>
            <w:tcBorders>
              <w:top w:val="single" w:sz="4" w:space="0" w:color="auto"/>
              <w:left w:val="single" w:sz="4" w:space="0" w:color="auto"/>
              <w:bottom w:val="single" w:sz="4" w:space="0" w:color="auto"/>
              <w:right w:val="single" w:sz="4" w:space="0" w:color="auto"/>
            </w:tcBorders>
          </w:tcPr>
          <w:p w:rsidR="00701354" w:rsidRPr="004A35EA" w:rsidRDefault="00701354" w:rsidP="00701354">
            <w:pPr>
              <w:jc w:val="both"/>
              <w:rPr>
                <w:rFonts w:ascii="Times New Roman" w:eastAsia="Times New Roman" w:hAnsi="Times New Roman"/>
                <w:lang w:val="uk-UA"/>
              </w:rPr>
            </w:pPr>
            <w:r w:rsidRPr="004A35EA">
              <w:rPr>
                <w:rFonts w:ascii="Times New Roman" w:eastAsia="Times New Roman" w:hAnsi="Times New Roman"/>
                <w:lang w:val="uk-UA"/>
              </w:rPr>
              <w:t>Скласти та затвердити розклад предметів варіативної складової робочого навчального плану.</w:t>
            </w:r>
          </w:p>
        </w:tc>
        <w:tc>
          <w:tcPr>
            <w:tcW w:w="1396" w:type="dxa"/>
          </w:tcPr>
          <w:p w:rsidR="00701354" w:rsidRDefault="00701354" w:rsidP="00701354">
            <w:pPr>
              <w:jc w:val="center"/>
              <w:rPr>
                <w:rFonts w:ascii="Times New Roman" w:hAnsi="Times New Roman"/>
                <w:lang w:val="uk-UA"/>
              </w:rPr>
            </w:pPr>
            <w:r>
              <w:rPr>
                <w:rFonts w:ascii="Times New Roman" w:hAnsi="Times New Roman"/>
                <w:lang w:val="uk-UA"/>
              </w:rPr>
              <w:t>До 01.09.2022</w:t>
            </w:r>
          </w:p>
        </w:tc>
        <w:tc>
          <w:tcPr>
            <w:tcW w:w="1650" w:type="dxa"/>
          </w:tcPr>
          <w:p w:rsidR="00701354" w:rsidRDefault="00701354" w:rsidP="00701354">
            <w:pPr>
              <w:jc w:val="center"/>
              <w:rPr>
                <w:rFonts w:ascii="Times New Roman" w:hAnsi="Times New Roman"/>
                <w:lang w:val="uk-UA"/>
              </w:rPr>
            </w:pPr>
            <w:r>
              <w:rPr>
                <w:rFonts w:ascii="Times New Roman" w:hAnsi="Times New Roman"/>
                <w:lang w:val="uk-UA"/>
              </w:rPr>
              <w:t>ЗДНВР</w:t>
            </w:r>
          </w:p>
        </w:tc>
        <w:tc>
          <w:tcPr>
            <w:tcW w:w="1367" w:type="dxa"/>
          </w:tcPr>
          <w:p w:rsidR="00701354" w:rsidRPr="00BE7358" w:rsidRDefault="00701354" w:rsidP="00701354">
            <w:pPr>
              <w:rPr>
                <w:rFonts w:ascii="Times New Roman" w:hAnsi="Times New Roman"/>
                <w:lang w:val="uk-UA"/>
              </w:rPr>
            </w:pPr>
          </w:p>
        </w:tc>
      </w:tr>
      <w:tr w:rsidR="00701354" w:rsidRPr="00921036" w:rsidTr="0025014D">
        <w:tc>
          <w:tcPr>
            <w:tcW w:w="558" w:type="dxa"/>
          </w:tcPr>
          <w:p w:rsidR="00701354" w:rsidRDefault="00701354" w:rsidP="00701354">
            <w:pPr>
              <w:jc w:val="center"/>
              <w:rPr>
                <w:rFonts w:ascii="Times New Roman" w:hAnsi="Times New Roman"/>
                <w:lang w:val="uk-UA"/>
              </w:rPr>
            </w:pPr>
            <w:r>
              <w:rPr>
                <w:rFonts w:ascii="Times New Roman" w:hAnsi="Times New Roman"/>
                <w:lang w:val="uk-UA"/>
              </w:rPr>
              <w:t>10.</w:t>
            </w:r>
          </w:p>
        </w:tc>
        <w:tc>
          <w:tcPr>
            <w:tcW w:w="4833" w:type="dxa"/>
            <w:tcBorders>
              <w:top w:val="single" w:sz="4" w:space="0" w:color="auto"/>
              <w:left w:val="single" w:sz="4" w:space="0" w:color="auto"/>
              <w:bottom w:val="single" w:sz="4" w:space="0" w:color="auto"/>
              <w:right w:val="single" w:sz="4" w:space="0" w:color="auto"/>
            </w:tcBorders>
          </w:tcPr>
          <w:p w:rsidR="00701354" w:rsidRPr="004A35EA" w:rsidRDefault="00701354" w:rsidP="00701354">
            <w:pPr>
              <w:jc w:val="both"/>
              <w:rPr>
                <w:rFonts w:ascii="Times New Roman" w:eastAsia="Times New Roman" w:hAnsi="Times New Roman"/>
                <w:lang w:val="uk-UA"/>
              </w:rPr>
            </w:pPr>
            <w:r w:rsidRPr="004A35EA">
              <w:rPr>
                <w:rFonts w:ascii="Times New Roman" w:eastAsia="Times New Roman" w:hAnsi="Times New Roman"/>
                <w:lang w:val="uk-UA"/>
              </w:rPr>
              <w:t>Забезпечити нормативне збереження та ведення особових справ учнів по класах.</w:t>
            </w:r>
          </w:p>
        </w:tc>
        <w:tc>
          <w:tcPr>
            <w:tcW w:w="1396" w:type="dxa"/>
          </w:tcPr>
          <w:p w:rsidR="00701354" w:rsidRPr="00BE7358" w:rsidRDefault="00701354" w:rsidP="00701354">
            <w:pPr>
              <w:jc w:val="center"/>
              <w:rPr>
                <w:rFonts w:ascii="Times New Roman" w:hAnsi="Times New Roman"/>
                <w:lang w:val="uk-UA"/>
              </w:rPr>
            </w:pPr>
            <w:r>
              <w:rPr>
                <w:rFonts w:ascii="Times New Roman" w:hAnsi="Times New Roman"/>
                <w:lang w:val="uk-UA"/>
              </w:rPr>
              <w:t>Упродовж 2022/2023 навчального року</w:t>
            </w:r>
          </w:p>
        </w:tc>
        <w:tc>
          <w:tcPr>
            <w:tcW w:w="1650" w:type="dxa"/>
          </w:tcPr>
          <w:p w:rsidR="00701354" w:rsidRDefault="00701354" w:rsidP="00701354">
            <w:pPr>
              <w:jc w:val="center"/>
              <w:rPr>
                <w:rFonts w:ascii="Times New Roman" w:hAnsi="Times New Roman"/>
                <w:lang w:val="uk-UA"/>
              </w:rPr>
            </w:pPr>
            <w:r>
              <w:rPr>
                <w:rFonts w:ascii="Times New Roman" w:hAnsi="Times New Roman"/>
                <w:lang w:val="uk-UA"/>
              </w:rPr>
              <w:t>Секретар</w:t>
            </w:r>
          </w:p>
          <w:p w:rsidR="00701354" w:rsidRDefault="00701354" w:rsidP="00701354">
            <w:pPr>
              <w:jc w:val="center"/>
              <w:rPr>
                <w:rFonts w:ascii="Times New Roman" w:hAnsi="Times New Roman"/>
                <w:lang w:val="uk-UA"/>
              </w:rPr>
            </w:pPr>
            <w:r>
              <w:rPr>
                <w:rFonts w:ascii="Times New Roman" w:hAnsi="Times New Roman"/>
                <w:lang w:val="uk-UA"/>
              </w:rPr>
              <w:t>Класні керівники</w:t>
            </w:r>
          </w:p>
        </w:tc>
        <w:tc>
          <w:tcPr>
            <w:tcW w:w="1367" w:type="dxa"/>
          </w:tcPr>
          <w:p w:rsidR="00701354" w:rsidRPr="00BE7358" w:rsidRDefault="00701354" w:rsidP="00701354">
            <w:pPr>
              <w:rPr>
                <w:rFonts w:ascii="Times New Roman" w:hAnsi="Times New Roman"/>
                <w:lang w:val="uk-UA"/>
              </w:rPr>
            </w:pPr>
          </w:p>
        </w:tc>
      </w:tr>
      <w:tr w:rsidR="00701354" w:rsidRPr="00921036" w:rsidTr="0025014D">
        <w:tc>
          <w:tcPr>
            <w:tcW w:w="558" w:type="dxa"/>
          </w:tcPr>
          <w:p w:rsidR="00701354" w:rsidRDefault="00701354" w:rsidP="00701354">
            <w:pPr>
              <w:jc w:val="center"/>
              <w:rPr>
                <w:rFonts w:ascii="Times New Roman" w:hAnsi="Times New Roman"/>
                <w:lang w:val="uk-UA"/>
              </w:rPr>
            </w:pPr>
            <w:r>
              <w:rPr>
                <w:rFonts w:ascii="Times New Roman" w:hAnsi="Times New Roman"/>
                <w:lang w:val="uk-UA"/>
              </w:rPr>
              <w:t>11.</w:t>
            </w:r>
          </w:p>
        </w:tc>
        <w:tc>
          <w:tcPr>
            <w:tcW w:w="4833" w:type="dxa"/>
            <w:tcBorders>
              <w:top w:val="single" w:sz="4" w:space="0" w:color="auto"/>
              <w:left w:val="single" w:sz="4" w:space="0" w:color="auto"/>
              <w:bottom w:val="single" w:sz="4" w:space="0" w:color="auto"/>
              <w:right w:val="single" w:sz="4" w:space="0" w:color="auto"/>
            </w:tcBorders>
          </w:tcPr>
          <w:p w:rsidR="00701354" w:rsidRPr="004A35EA" w:rsidRDefault="00701354" w:rsidP="00701354">
            <w:pPr>
              <w:jc w:val="both"/>
              <w:rPr>
                <w:rFonts w:ascii="Times New Roman" w:eastAsia="Times New Roman" w:hAnsi="Times New Roman"/>
                <w:lang w:val="uk-UA"/>
              </w:rPr>
            </w:pPr>
            <w:r w:rsidRPr="004A35EA">
              <w:rPr>
                <w:rFonts w:ascii="Times New Roman" w:eastAsia="Times New Roman" w:hAnsi="Times New Roman"/>
                <w:lang w:val="uk-UA"/>
              </w:rPr>
              <w:t>Забезпечити нормативне збереження класних журналів, обліку роботи гуртків, факультативів, індивідуального навчання.</w:t>
            </w:r>
          </w:p>
        </w:tc>
        <w:tc>
          <w:tcPr>
            <w:tcW w:w="1396" w:type="dxa"/>
          </w:tcPr>
          <w:p w:rsidR="00701354" w:rsidRPr="00BE7358" w:rsidRDefault="00701354" w:rsidP="00701354">
            <w:pPr>
              <w:jc w:val="center"/>
              <w:rPr>
                <w:rFonts w:ascii="Times New Roman" w:hAnsi="Times New Roman"/>
                <w:lang w:val="uk-UA"/>
              </w:rPr>
            </w:pPr>
            <w:r>
              <w:rPr>
                <w:rFonts w:ascii="Times New Roman" w:hAnsi="Times New Roman"/>
                <w:lang w:val="uk-UA"/>
              </w:rPr>
              <w:t>Упродовж 2022/2023 навчального року</w:t>
            </w:r>
          </w:p>
        </w:tc>
        <w:tc>
          <w:tcPr>
            <w:tcW w:w="1650" w:type="dxa"/>
          </w:tcPr>
          <w:p w:rsidR="00701354" w:rsidRDefault="00701354" w:rsidP="00701354">
            <w:pPr>
              <w:jc w:val="center"/>
              <w:rPr>
                <w:rFonts w:ascii="Times New Roman" w:hAnsi="Times New Roman"/>
                <w:lang w:val="uk-UA"/>
              </w:rPr>
            </w:pPr>
            <w:r>
              <w:rPr>
                <w:rFonts w:ascii="Times New Roman" w:hAnsi="Times New Roman"/>
                <w:lang w:val="uk-UA"/>
              </w:rPr>
              <w:t>ЗДНВР</w:t>
            </w:r>
          </w:p>
          <w:p w:rsidR="00701354" w:rsidRDefault="00701354" w:rsidP="00701354">
            <w:pPr>
              <w:jc w:val="center"/>
              <w:rPr>
                <w:rFonts w:ascii="Times New Roman" w:hAnsi="Times New Roman"/>
                <w:lang w:val="uk-UA"/>
              </w:rPr>
            </w:pPr>
            <w:r>
              <w:rPr>
                <w:rFonts w:ascii="Times New Roman" w:hAnsi="Times New Roman"/>
                <w:lang w:val="uk-UA"/>
              </w:rPr>
              <w:t>Педагог-організатор</w:t>
            </w:r>
          </w:p>
        </w:tc>
        <w:tc>
          <w:tcPr>
            <w:tcW w:w="1367" w:type="dxa"/>
          </w:tcPr>
          <w:p w:rsidR="00701354" w:rsidRPr="00BE7358" w:rsidRDefault="00701354" w:rsidP="00701354">
            <w:pPr>
              <w:rPr>
                <w:rFonts w:ascii="Times New Roman" w:hAnsi="Times New Roman"/>
                <w:lang w:val="uk-UA"/>
              </w:rPr>
            </w:pPr>
          </w:p>
        </w:tc>
      </w:tr>
      <w:tr w:rsidR="00701354" w:rsidRPr="00921036" w:rsidTr="0025014D">
        <w:tc>
          <w:tcPr>
            <w:tcW w:w="558" w:type="dxa"/>
          </w:tcPr>
          <w:p w:rsidR="00701354" w:rsidRDefault="00701354" w:rsidP="00701354">
            <w:pPr>
              <w:jc w:val="center"/>
              <w:rPr>
                <w:rFonts w:ascii="Times New Roman" w:hAnsi="Times New Roman"/>
                <w:lang w:val="uk-UA"/>
              </w:rPr>
            </w:pPr>
            <w:r>
              <w:rPr>
                <w:rFonts w:ascii="Times New Roman" w:hAnsi="Times New Roman"/>
                <w:lang w:val="uk-UA"/>
              </w:rPr>
              <w:t>12.</w:t>
            </w:r>
          </w:p>
        </w:tc>
        <w:tc>
          <w:tcPr>
            <w:tcW w:w="4833" w:type="dxa"/>
            <w:tcBorders>
              <w:top w:val="single" w:sz="4" w:space="0" w:color="auto"/>
              <w:left w:val="single" w:sz="4" w:space="0" w:color="auto"/>
              <w:bottom w:val="single" w:sz="4" w:space="0" w:color="auto"/>
              <w:right w:val="single" w:sz="4" w:space="0" w:color="auto"/>
            </w:tcBorders>
          </w:tcPr>
          <w:p w:rsidR="00701354" w:rsidRPr="004A35EA" w:rsidRDefault="00701354" w:rsidP="00701354">
            <w:pPr>
              <w:jc w:val="both"/>
              <w:rPr>
                <w:rFonts w:ascii="Times New Roman" w:eastAsia="Times New Roman" w:hAnsi="Times New Roman"/>
                <w:lang w:val="uk-UA"/>
              </w:rPr>
            </w:pPr>
            <w:r w:rsidRPr="004A35EA">
              <w:rPr>
                <w:rFonts w:ascii="Times New Roman" w:eastAsia="Times New Roman" w:hAnsi="Times New Roman"/>
                <w:lang w:val="uk-UA"/>
              </w:rPr>
              <w:t>Забезпечити нормативність ведення класних журналів,  обліку роботи гуртків, факультативів, індивідуального навчання.</w:t>
            </w:r>
          </w:p>
        </w:tc>
        <w:tc>
          <w:tcPr>
            <w:tcW w:w="1396" w:type="dxa"/>
          </w:tcPr>
          <w:p w:rsidR="00701354" w:rsidRPr="00BE7358" w:rsidRDefault="00701354" w:rsidP="00701354">
            <w:pPr>
              <w:jc w:val="center"/>
              <w:rPr>
                <w:rFonts w:ascii="Times New Roman" w:hAnsi="Times New Roman"/>
                <w:lang w:val="uk-UA"/>
              </w:rPr>
            </w:pPr>
            <w:r>
              <w:rPr>
                <w:rFonts w:ascii="Times New Roman" w:hAnsi="Times New Roman"/>
                <w:lang w:val="uk-UA"/>
              </w:rPr>
              <w:t>Упродовж 2022/2023 навчального року</w:t>
            </w:r>
          </w:p>
        </w:tc>
        <w:tc>
          <w:tcPr>
            <w:tcW w:w="1650" w:type="dxa"/>
          </w:tcPr>
          <w:p w:rsidR="00701354" w:rsidRDefault="00701354" w:rsidP="00701354">
            <w:pPr>
              <w:jc w:val="center"/>
              <w:rPr>
                <w:rFonts w:ascii="Times New Roman" w:hAnsi="Times New Roman"/>
                <w:lang w:val="uk-UA"/>
              </w:rPr>
            </w:pPr>
            <w:r>
              <w:rPr>
                <w:rFonts w:ascii="Times New Roman" w:hAnsi="Times New Roman"/>
                <w:lang w:val="uk-UA"/>
              </w:rPr>
              <w:t>ЗДНВР</w:t>
            </w:r>
          </w:p>
        </w:tc>
        <w:tc>
          <w:tcPr>
            <w:tcW w:w="1367" w:type="dxa"/>
          </w:tcPr>
          <w:p w:rsidR="00701354" w:rsidRPr="00BE7358" w:rsidRDefault="00701354" w:rsidP="00701354">
            <w:pPr>
              <w:rPr>
                <w:rFonts w:ascii="Times New Roman" w:hAnsi="Times New Roman"/>
                <w:lang w:val="uk-UA"/>
              </w:rPr>
            </w:pPr>
          </w:p>
        </w:tc>
      </w:tr>
      <w:tr w:rsidR="00040757" w:rsidRPr="00921036" w:rsidTr="0025014D">
        <w:tc>
          <w:tcPr>
            <w:tcW w:w="558" w:type="dxa"/>
          </w:tcPr>
          <w:p w:rsidR="00040757" w:rsidRDefault="00040757" w:rsidP="00040757">
            <w:pPr>
              <w:jc w:val="center"/>
              <w:rPr>
                <w:rFonts w:ascii="Times New Roman" w:hAnsi="Times New Roman"/>
                <w:lang w:val="uk-UA"/>
              </w:rPr>
            </w:pPr>
            <w:r>
              <w:rPr>
                <w:rFonts w:ascii="Times New Roman" w:hAnsi="Times New Roman"/>
                <w:lang w:val="uk-UA"/>
              </w:rPr>
              <w:t>13.</w:t>
            </w:r>
          </w:p>
        </w:tc>
        <w:tc>
          <w:tcPr>
            <w:tcW w:w="4833" w:type="dxa"/>
            <w:tcBorders>
              <w:top w:val="single" w:sz="4" w:space="0" w:color="auto"/>
              <w:left w:val="single" w:sz="4" w:space="0" w:color="auto"/>
              <w:bottom w:val="single" w:sz="4" w:space="0" w:color="auto"/>
              <w:right w:val="single" w:sz="4" w:space="0" w:color="auto"/>
            </w:tcBorders>
          </w:tcPr>
          <w:p w:rsidR="00040757" w:rsidRPr="004A35EA" w:rsidRDefault="00040757" w:rsidP="00040757">
            <w:pPr>
              <w:jc w:val="both"/>
              <w:rPr>
                <w:rFonts w:ascii="Times New Roman" w:eastAsia="Times New Roman" w:hAnsi="Times New Roman"/>
                <w:lang w:val="uk-UA"/>
              </w:rPr>
            </w:pPr>
            <w:r w:rsidRPr="004A35EA">
              <w:rPr>
                <w:rFonts w:ascii="Times New Roman" w:eastAsia="Times New Roman" w:hAnsi="Times New Roman"/>
                <w:lang w:val="uk-UA"/>
              </w:rPr>
              <w:t>Провести інструктивно-методичну нараду педагогічних працівників щодо ведення ділової документації.</w:t>
            </w:r>
          </w:p>
        </w:tc>
        <w:tc>
          <w:tcPr>
            <w:tcW w:w="1396" w:type="dxa"/>
          </w:tcPr>
          <w:p w:rsidR="00040757" w:rsidRDefault="00040757" w:rsidP="00040757">
            <w:pPr>
              <w:jc w:val="center"/>
              <w:rPr>
                <w:rFonts w:ascii="Times New Roman" w:hAnsi="Times New Roman"/>
                <w:lang w:val="uk-UA"/>
              </w:rPr>
            </w:pPr>
            <w:r>
              <w:rPr>
                <w:rFonts w:ascii="Times New Roman" w:hAnsi="Times New Roman"/>
                <w:lang w:val="uk-UA"/>
              </w:rPr>
              <w:t>31.08.2022</w:t>
            </w:r>
          </w:p>
        </w:tc>
        <w:tc>
          <w:tcPr>
            <w:tcW w:w="1650" w:type="dxa"/>
          </w:tcPr>
          <w:p w:rsidR="00040757" w:rsidRDefault="00040757" w:rsidP="00040757">
            <w:pPr>
              <w:jc w:val="center"/>
              <w:rPr>
                <w:rFonts w:ascii="Times New Roman" w:hAnsi="Times New Roman"/>
                <w:lang w:val="uk-UA"/>
              </w:rPr>
            </w:pPr>
            <w:r>
              <w:rPr>
                <w:rFonts w:ascii="Times New Roman" w:hAnsi="Times New Roman"/>
                <w:lang w:val="uk-UA"/>
              </w:rPr>
              <w:t>Керівники ШМО</w:t>
            </w:r>
          </w:p>
        </w:tc>
        <w:tc>
          <w:tcPr>
            <w:tcW w:w="1367" w:type="dxa"/>
          </w:tcPr>
          <w:p w:rsidR="00040757" w:rsidRPr="00BE7358" w:rsidRDefault="00040757" w:rsidP="00040757">
            <w:pPr>
              <w:rPr>
                <w:rFonts w:ascii="Times New Roman" w:hAnsi="Times New Roman"/>
                <w:lang w:val="uk-UA"/>
              </w:rPr>
            </w:pPr>
          </w:p>
        </w:tc>
      </w:tr>
      <w:tr w:rsidR="00040757" w:rsidRPr="00921036" w:rsidTr="0025014D">
        <w:tc>
          <w:tcPr>
            <w:tcW w:w="558" w:type="dxa"/>
          </w:tcPr>
          <w:p w:rsidR="00040757" w:rsidRDefault="00040757" w:rsidP="00040757">
            <w:pPr>
              <w:jc w:val="center"/>
              <w:rPr>
                <w:rFonts w:ascii="Times New Roman" w:hAnsi="Times New Roman"/>
                <w:lang w:val="uk-UA"/>
              </w:rPr>
            </w:pPr>
            <w:r>
              <w:rPr>
                <w:rFonts w:ascii="Times New Roman" w:hAnsi="Times New Roman"/>
                <w:lang w:val="uk-UA"/>
              </w:rPr>
              <w:t>14.</w:t>
            </w:r>
          </w:p>
        </w:tc>
        <w:tc>
          <w:tcPr>
            <w:tcW w:w="4833" w:type="dxa"/>
            <w:tcBorders>
              <w:top w:val="single" w:sz="4" w:space="0" w:color="auto"/>
              <w:left w:val="single" w:sz="4" w:space="0" w:color="auto"/>
              <w:bottom w:val="single" w:sz="4" w:space="0" w:color="auto"/>
              <w:right w:val="single" w:sz="4" w:space="0" w:color="auto"/>
            </w:tcBorders>
          </w:tcPr>
          <w:p w:rsidR="00040757" w:rsidRPr="004A35EA" w:rsidRDefault="003A6A3B" w:rsidP="00040757">
            <w:pPr>
              <w:jc w:val="both"/>
              <w:rPr>
                <w:rFonts w:ascii="Times New Roman" w:eastAsia="Times New Roman" w:hAnsi="Times New Roman"/>
                <w:lang w:val="uk-UA"/>
              </w:rPr>
            </w:pPr>
            <w:r>
              <w:rPr>
                <w:rFonts w:ascii="Times New Roman" w:eastAsia="Times New Roman" w:hAnsi="Times New Roman"/>
                <w:lang w:val="uk-UA"/>
              </w:rPr>
              <w:t>Провести</w:t>
            </w:r>
            <w:r w:rsidR="00040757" w:rsidRPr="004A35EA">
              <w:rPr>
                <w:rFonts w:ascii="Times New Roman" w:eastAsia="Times New Roman" w:hAnsi="Times New Roman"/>
                <w:lang w:val="uk-UA"/>
              </w:rPr>
              <w:t xml:space="preserve"> огляд навчальних кабінетів щодо підгот</w:t>
            </w:r>
            <w:r w:rsidR="00040757">
              <w:rPr>
                <w:rFonts w:ascii="Times New Roman" w:eastAsia="Times New Roman" w:hAnsi="Times New Roman"/>
                <w:lang w:val="uk-UA"/>
              </w:rPr>
              <w:t>овки до нового навчального року</w:t>
            </w:r>
          </w:p>
        </w:tc>
        <w:tc>
          <w:tcPr>
            <w:tcW w:w="1396" w:type="dxa"/>
          </w:tcPr>
          <w:p w:rsidR="00040757" w:rsidRDefault="00040757" w:rsidP="00040757">
            <w:pPr>
              <w:jc w:val="center"/>
              <w:rPr>
                <w:rFonts w:ascii="Times New Roman" w:hAnsi="Times New Roman"/>
                <w:lang w:val="uk-UA"/>
              </w:rPr>
            </w:pPr>
            <w:r>
              <w:rPr>
                <w:rFonts w:ascii="Times New Roman" w:hAnsi="Times New Roman"/>
                <w:lang w:val="uk-UA"/>
              </w:rPr>
              <w:t>05.08.2022</w:t>
            </w:r>
          </w:p>
        </w:tc>
        <w:tc>
          <w:tcPr>
            <w:tcW w:w="1650" w:type="dxa"/>
          </w:tcPr>
          <w:p w:rsidR="00040757" w:rsidRPr="00BE7358" w:rsidRDefault="00040757" w:rsidP="00040757">
            <w:pPr>
              <w:jc w:val="center"/>
              <w:rPr>
                <w:rFonts w:ascii="Times New Roman" w:hAnsi="Times New Roman"/>
                <w:lang w:val="uk-UA"/>
              </w:rPr>
            </w:pPr>
            <w:r>
              <w:rPr>
                <w:rFonts w:ascii="Times New Roman" w:hAnsi="Times New Roman"/>
                <w:lang w:val="uk-UA"/>
              </w:rPr>
              <w:t>Адміністраці</w:t>
            </w:r>
          </w:p>
        </w:tc>
        <w:tc>
          <w:tcPr>
            <w:tcW w:w="1367" w:type="dxa"/>
          </w:tcPr>
          <w:p w:rsidR="00040757" w:rsidRPr="00BE7358" w:rsidRDefault="00040757" w:rsidP="00040757">
            <w:pPr>
              <w:rPr>
                <w:rFonts w:ascii="Times New Roman" w:hAnsi="Times New Roman"/>
                <w:lang w:val="uk-UA"/>
              </w:rPr>
            </w:pPr>
          </w:p>
        </w:tc>
      </w:tr>
      <w:tr w:rsidR="003A6A3B" w:rsidRPr="00921036" w:rsidTr="0025014D">
        <w:tc>
          <w:tcPr>
            <w:tcW w:w="558" w:type="dxa"/>
          </w:tcPr>
          <w:p w:rsidR="003A6A3B" w:rsidRDefault="003A6A3B" w:rsidP="003A6A3B">
            <w:pPr>
              <w:jc w:val="center"/>
              <w:rPr>
                <w:rFonts w:ascii="Times New Roman" w:hAnsi="Times New Roman"/>
                <w:lang w:val="uk-UA"/>
              </w:rPr>
            </w:pPr>
            <w:r>
              <w:rPr>
                <w:rFonts w:ascii="Times New Roman" w:hAnsi="Times New Roman"/>
                <w:lang w:val="uk-UA"/>
              </w:rPr>
              <w:t>15.</w:t>
            </w:r>
          </w:p>
        </w:tc>
        <w:tc>
          <w:tcPr>
            <w:tcW w:w="4833" w:type="dxa"/>
            <w:tcBorders>
              <w:top w:val="single" w:sz="4" w:space="0" w:color="auto"/>
              <w:left w:val="single" w:sz="4" w:space="0" w:color="auto"/>
              <w:bottom w:val="single" w:sz="4" w:space="0" w:color="auto"/>
              <w:right w:val="single" w:sz="4" w:space="0" w:color="auto"/>
            </w:tcBorders>
          </w:tcPr>
          <w:p w:rsidR="003A6A3B" w:rsidRPr="004A35EA" w:rsidRDefault="003A6A3B" w:rsidP="003A6A3B">
            <w:pPr>
              <w:jc w:val="both"/>
              <w:rPr>
                <w:rFonts w:ascii="Times New Roman" w:eastAsia="Times New Roman" w:hAnsi="Times New Roman"/>
                <w:lang w:val="uk-UA"/>
              </w:rPr>
            </w:pPr>
            <w:r w:rsidRPr="004A35EA">
              <w:rPr>
                <w:rFonts w:ascii="Times New Roman" w:eastAsia="Times New Roman" w:hAnsi="Times New Roman"/>
                <w:lang w:val="uk-UA"/>
              </w:rPr>
              <w:t xml:space="preserve">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w:t>
            </w:r>
            <w:r w:rsidRPr="000962DA">
              <w:rPr>
                <w:rFonts w:ascii="Times New Roman" w:eastAsia="Times New Roman" w:hAnsi="Times New Roman"/>
                <w:lang w:val="uk-UA"/>
              </w:rPr>
              <w:t>20</w:t>
            </w:r>
            <w:r>
              <w:rPr>
                <w:rFonts w:ascii="Times New Roman" w:eastAsia="Times New Roman" w:hAnsi="Times New Roman"/>
                <w:lang w:val="uk-UA"/>
              </w:rPr>
              <w:t>22</w:t>
            </w:r>
            <w:r w:rsidRPr="004A35EA">
              <w:rPr>
                <w:rFonts w:ascii="Times New Roman" w:eastAsia="Times New Roman" w:hAnsi="Times New Roman"/>
                <w:lang w:val="uk-UA"/>
              </w:rPr>
              <w:t>/</w:t>
            </w:r>
            <w:r w:rsidRPr="000962DA">
              <w:rPr>
                <w:rFonts w:ascii="Times New Roman" w:eastAsia="Times New Roman" w:hAnsi="Times New Roman"/>
                <w:lang w:val="uk-UA"/>
              </w:rPr>
              <w:t>20</w:t>
            </w:r>
            <w:r w:rsidRPr="004A35EA">
              <w:rPr>
                <w:rFonts w:ascii="Times New Roman" w:eastAsia="Times New Roman" w:hAnsi="Times New Roman"/>
                <w:lang w:val="uk-UA"/>
              </w:rPr>
              <w:t>2</w:t>
            </w:r>
            <w:r>
              <w:rPr>
                <w:rFonts w:ascii="Times New Roman" w:eastAsia="Times New Roman" w:hAnsi="Times New Roman"/>
                <w:lang w:val="uk-UA"/>
              </w:rPr>
              <w:t xml:space="preserve">3 </w:t>
            </w:r>
            <w:r w:rsidRPr="004A35EA">
              <w:rPr>
                <w:rFonts w:ascii="Times New Roman" w:eastAsia="Times New Roman" w:hAnsi="Times New Roman"/>
                <w:lang w:val="uk-UA"/>
              </w:rPr>
              <w:t>навчальному році.</w:t>
            </w:r>
          </w:p>
        </w:tc>
        <w:tc>
          <w:tcPr>
            <w:tcW w:w="1396" w:type="dxa"/>
          </w:tcPr>
          <w:p w:rsidR="003A6A3B" w:rsidRDefault="003A6A3B" w:rsidP="003A6A3B">
            <w:pPr>
              <w:jc w:val="center"/>
              <w:rPr>
                <w:rFonts w:ascii="Times New Roman" w:hAnsi="Times New Roman"/>
                <w:lang w:val="uk-UA"/>
              </w:rPr>
            </w:pPr>
            <w:r>
              <w:rPr>
                <w:rFonts w:ascii="Times New Roman" w:hAnsi="Times New Roman"/>
                <w:lang w:val="uk-UA"/>
              </w:rPr>
              <w:t>До 01.09.2022</w:t>
            </w:r>
          </w:p>
        </w:tc>
        <w:tc>
          <w:tcPr>
            <w:tcW w:w="1650" w:type="dxa"/>
          </w:tcPr>
          <w:p w:rsidR="003A6A3B" w:rsidRDefault="003A6A3B" w:rsidP="003A6A3B">
            <w:pPr>
              <w:jc w:val="center"/>
              <w:rPr>
                <w:rFonts w:ascii="Times New Roman" w:hAnsi="Times New Roman"/>
                <w:lang w:val="uk-UA"/>
              </w:rPr>
            </w:pPr>
            <w:r>
              <w:rPr>
                <w:rFonts w:ascii="Times New Roman" w:hAnsi="Times New Roman"/>
                <w:lang w:val="uk-UA"/>
              </w:rPr>
              <w:t>Керівники ШМО</w:t>
            </w:r>
          </w:p>
        </w:tc>
        <w:tc>
          <w:tcPr>
            <w:tcW w:w="1367" w:type="dxa"/>
          </w:tcPr>
          <w:p w:rsidR="003A6A3B" w:rsidRPr="00BE7358" w:rsidRDefault="003A6A3B" w:rsidP="003A6A3B">
            <w:pPr>
              <w:rPr>
                <w:rFonts w:ascii="Times New Roman" w:hAnsi="Times New Roman"/>
                <w:lang w:val="uk-UA"/>
              </w:rPr>
            </w:pPr>
          </w:p>
        </w:tc>
      </w:tr>
      <w:tr w:rsidR="003A6A3B" w:rsidRPr="00921036" w:rsidTr="0025014D">
        <w:tc>
          <w:tcPr>
            <w:tcW w:w="558" w:type="dxa"/>
          </w:tcPr>
          <w:p w:rsidR="003A6A3B" w:rsidRDefault="003A6A3B" w:rsidP="003A6A3B">
            <w:pPr>
              <w:jc w:val="center"/>
              <w:rPr>
                <w:rFonts w:ascii="Times New Roman" w:hAnsi="Times New Roman"/>
                <w:lang w:val="uk-UA"/>
              </w:rPr>
            </w:pPr>
            <w:r>
              <w:rPr>
                <w:rFonts w:ascii="Times New Roman" w:hAnsi="Times New Roman"/>
                <w:lang w:val="uk-UA"/>
              </w:rPr>
              <w:t>16.</w:t>
            </w:r>
          </w:p>
        </w:tc>
        <w:tc>
          <w:tcPr>
            <w:tcW w:w="4833" w:type="dxa"/>
            <w:tcBorders>
              <w:top w:val="single" w:sz="4" w:space="0" w:color="auto"/>
              <w:left w:val="single" w:sz="4" w:space="0" w:color="auto"/>
              <w:bottom w:val="single" w:sz="4" w:space="0" w:color="auto"/>
              <w:right w:val="single" w:sz="4" w:space="0" w:color="auto"/>
            </w:tcBorders>
          </w:tcPr>
          <w:p w:rsidR="003A6A3B" w:rsidRPr="004A35EA" w:rsidRDefault="003A6A3B" w:rsidP="003A6A3B">
            <w:pPr>
              <w:jc w:val="both"/>
              <w:rPr>
                <w:rFonts w:ascii="Times New Roman" w:eastAsia="Times New Roman" w:hAnsi="Times New Roman"/>
                <w:lang w:val="uk-UA"/>
              </w:rPr>
            </w:pPr>
            <w:r w:rsidRPr="004A35EA">
              <w:rPr>
                <w:rFonts w:ascii="Times New Roman" w:eastAsia="Times New Roman" w:hAnsi="Times New Roman"/>
                <w:lang w:val="uk-UA"/>
              </w:rPr>
              <w:t xml:space="preserve">Провести урочисті святкування Дня знань </w:t>
            </w:r>
          </w:p>
        </w:tc>
        <w:tc>
          <w:tcPr>
            <w:tcW w:w="1396" w:type="dxa"/>
          </w:tcPr>
          <w:p w:rsidR="003A6A3B" w:rsidRDefault="003A6A3B" w:rsidP="003A6A3B">
            <w:pPr>
              <w:jc w:val="center"/>
              <w:rPr>
                <w:rFonts w:ascii="Times New Roman" w:hAnsi="Times New Roman"/>
                <w:lang w:val="uk-UA"/>
              </w:rPr>
            </w:pPr>
            <w:r>
              <w:rPr>
                <w:rFonts w:ascii="Times New Roman" w:hAnsi="Times New Roman"/>
                <w:lang w:val="uk-UA"/>
              </w:rPr>
              <w:t>01.09.2022</w:t>
            </w:r>
          </w:p>
        </w:tc>
        <w:tc>
          <w:tcPr>
            <w:tcW w:w="1650" w:type="dxa"/>
          </w:tcPr>
          <w:p w:rsidR="003A6A3B" w:rsidRDefault="003A6A3B" w:rsidP="003A6A3B">
            <w:pPr>
              <w:jc w:val="center"/>
              <w:rPr>
                <w:rFonts w:ascii="Times New Roman" w:hAnsi="Times New Roman"/>
                <w:lang w:val="uk-UA"/>
              </w:rPr>
            </w:pPr>
            <w:r>
              <w:rPr>
                <w:rFonts w:ascii="Times New Roman" w:hAnsi="Times New Roman"/>
                <w:lang w:val="uk-UA"/>
              </w:rPr>
              <w:t>ЗДВР</w:t>
            </w:r>
          </w:p>
          <w:p w:rsidR="003A6A3B" w:rsidRDefault="003A6A3B" w:rsidP="003A6A3B">
            <w:pPr>
              <w:jc w:val="center"/>
              <w:rPr>
                <w:rFonts w:ascii="Times New Roman" w:hAnsi="Times New Roman"/>
                <w:lang w:val="uk-UA"/>
              </w:rPr>
            </w:pPr>
            <w:r>
              <w:rPr>
                <w:rFonts w:ascii="Times New Roman" w:hAnsi="Times New Roman"/>
                <w:lang w:val="uk-UA"/>
              </w:rPr>
              <w:t>Педагог-організатор</w:t>
            </w:r>
          </w:p>
        </w:tc>
        <w:tc>
          <w:tcPr>
            <w:tcW w:w="1367" w:type="dxa"/>
          </w:tcPr>
          <w:p w:rsidR="003A6A3B" w:rsidRPr="00BE7358" w:rsidRDefault="003A6A3B" w:rsidP="003A6A3B">
            <w:pPr>
              <w:rPr>
                <w:rFonts w:ascii="Times New Roman" w:hAnsi="Times New Roman"/>
                <w:lang w:val="uk-UA"/>
              </w:rPr>
            </w:pPr>
          </w:p>
        </w:tc>
      </w:tr>
      <w:tr w:rsidR="003A6A3B" w:rsidRPr="00921036" w:rsidTr="0025014D">
        <w:tc>
          <w:tcPr>
            <w:tcW w:w="558" w:type="dxa"/>
          </w:tcPr>
          <w:p w:rsidR="003A6A3B" w:rsidRDefault="003A6A3B" w:rsidP="003A6A3B">
            <w:pPr>
              <w:jc w:val="center"/>
              <w:rPr>
                <w:rFonts w:ascii="Times New Roman" w:hAnsi="Times New Roman"/>
                <w:lang w:val="uk-UA"/>
              </w:rPr>
            </w:pPr>
            <w:r>
              <w:rPr>
                <w:rFonts w:ascii="Times New Roman" w:hAnsi="Times New Roman"/>
                <w:lang w:val="uk-UA"/>
              </w:rPr>
              <w:lastRenderedPageBreak/>
              <w:t>17.</w:t>
            </w:r>
          </w:p>
        </w:tc>
        <w:tc>
          <w:tcPr>
            <w:tcW w:w="4833" w:type="dxa"/>
            <w:tcBorders>
              <w:top w:val="single" w:sz="4" w:space="0" w:color="auto"/>
              <w:left w:val="single" w:sz="4" w:space="0" w:color="auto"/>
              <w:bottom w:val="single" w:sz="4" w:space="0" w:color="auto"/>
              <w:right w:val="single" w:sz="4" w:space="0" w:color="auto"/>
            </w:tcBorders>
          </w:tcPr>
          <w:p w:rsidR="003A6A3B" w:rsidRPr="004A35EA" w:rsidRDefault="003A6A3B" w:rsidP="003A6A3B">
            <w:pPr>
              <w:jc w:val="both"/>
              <w:rPr>
                <w:rFonts w:ascii="Times New Roman" w:eastAsia="Times New Roman" w:hAnsi="Times New Roman"/>
                <w:lang w:val="uk-UA"/>
              </w:rPr>
            </w:pPr>
            <w:r w:rsidRPr="004A35EA">
              <w:rPr>
                <w:rFonts w:ascii="Times New Roman" w:eastAsia="Times New Roman" w:hAnsi="Times New Roman"/>
                <w:lang w:val="uk-UA"/>
              </w:rPr>
              <w:t>Провести перший тематичний урок.</w:t>
            </w:r>
          </w:p>
        </w:tc>
        <w:tc>
          <w:tcPr>
            <w:tcW w:w="1396" w:type="dxa"/>
          </w:tcPr>
          <w:p w:rsidR="003A6A3B" w:rsidRDefault="003A6A3B" w:rsidP="003A6A3B">
            <w:pPr>
              <w:jc w:val="center"/>
              <w:rPr>
                <w:rFonts w:ascii="Times New Roman" w:hAnsi="Times New Roman"/>
                <w:lang w:val="uk-UA"/>
              </w:rPr>
            </w:pPr>
            <w:r>
              <w:rPr>
                <w:rFonts w:ascii="Times New Roman" w:hAnsi="Times New Roman"/>
                <w:lang w:val="uk-UA"/>
              </w:rPr>
              <w:t>01.09.2022</w:t>
            </w:r>
          </w:p>
        </w:tc>
        <w:tc>
          <w:tcPr>
            <w:tcW w:w="1650" w:type="dxa"/>
          </w:tcPr>
          <w:p w:rsidR="003A6A3B" w:rsidRDefault="003A6A3B" w:rsidP="003A6A3B">
            <w:pPr>
              <w:jc w:val="center"/>
              <w:rPr>
                <w:rFonts w:ascii="Times New Roman" w:hAnsi="Times New Roman"/>
                <w:lang w:val="uk-UA"/>
              </w:rPr>
            </w:pPr>
            <w:r>
              <w:rPr>
                <w:rFonts w:ascii="Times New Roman" w:hAnsi="Times New Roman"/>
                <w:lang w:val="uk-UA"/>
              </w:rPr>
              <w:t>Класні керівники</w:t>
            </w:r>
          </w:p>
        </w:tc>
        <w:tc>
          <w:tcPr>
            <w:tcW w:w="1367" w:type="dxa"/>
          </w:tcPr>
          <w:p w:rsidR="003A6A3B" w:rsidRPr="00BE7358" w:rsidRDefault="003A6A3B" w:rsidP="003A6A3B">
            <w:pPr>
              <w:rPr>
                <w:rFonts w:ascii="Times New Roman" w:hAnsi="Times New Roman"/>
                <w:lang w:val="uk-UA"/>
              </w:rPr>
            </w:pPr>
          </w:p>
        </w:tc>
      </w:tr>
      <w:tr w:rsidR="003A6A3B" w:rsidRPr="00921036" w:rsidTr="0025014D">
        <w:tc>
          <w:tcPr>
            <w:tcW w:w="558" w:type="dxa"/>
          </w:tcPr>
          <w:p w:rsidR="003A6A3B" w:rsidRDefault="003A6A3B" w:rsidP="003A6A3B">
            <w:pPr>
              <w:jc w:val="center"/>
              <w:rPr>
                <w:rFonts w:ascii="Times New Roman" w:hAnsi="Times New Roman"/>
                <w:lang w:val="uk-UA"/>
              </w:rPr>
            </w:pPr>
            <w:r>
              <w:rPr>
                <w:rFonts w:ascii="Times New Roman" w:hAnsi="Times New Roman"/>
                <w:lang w:val="uk-UA"/>
              </w:rPr>
              <w:t>18.</w:t>
            </w:r>
          </w:p>
        </w:tc>
        <w:tc>
          <w:tcPr>
            <w:tcW w:w="4833" w:type="dxa"/>
            <w:tcBorders>
              <w:top w:val="single" w:sz="4" w:space="0" w:color="auto"/>
              <w:left w:val="single" w:sz="4" w:space="0" w:color="auto"/>
              <w:bottom w:val="single" w:sz="4" w:space="0" w:color="auto"/>
              <w:right w:val="single" w:sz="4" w:space="0" w:color="auto"/>
            </w:tcBorders>
          </w:tcPr>
          <w:p w:rsidR="003A6A3B" w:rsidRPr="004A35EA" w:rsidRDefault="003A6A3B" w:rsidP="003A6A3B">
            <w:pPr>
              <w:jc w:val="both"/>
              <w:rPr>
                <w:rFonts w:ascii="Times New Roman" w:eastAsia="Times New Roman" w:hAnsi="Times New Roman"/>
                <w:lang w:val="uk-UA"/>
              </w:rPr>
            </w:pPr>
            <w:r w:rsidRPr="004A35EA">
              <w:rPr>
                <w:rFonts w:ascii="Times New Roman" w:eastAsia="Times New Roman" w:hAnsi="Times New Roman"/>
                <w:lang w:val="uk-UA"/>
              </w:rPr>
              <w:t>Забезпечити проведення медичних оглядів працівників</w:t>
            </w:r>
            <w:r>
              <w:rPr>
                <w:rFonts w:ascii="Times New Roman" w:eastAsia="Times New Roman" w:hAnsi="Times New Roman"/>
                <w:lang w:val="uk-UA"/>
              </w:rPr>
              <w:t xml:space="preserve">та учнів </w:t>
            </w:r>
            <w:r w:rsidRPr="004A35EA">
              <w:rPr>
                <w:rFonts w:ascii="Times New Roman" w:eastAsia="Times New Roman" w:hAnsi="Times New Roman"/>
                <w:lang w:val="uk-UA"/>
              </w:rPr>
              <w:t xml:space="preserve"> закладу до початку навчального року.</w:t>
            </w:r>
          </w:p>
        </w:tc>
        <w:tc>
          <w:tcPr>
            <w:tcW w:w="1396" w:type="dxa"/>
          </w:tcPr>
          <w:p w:rsidR="003A6A3B" w:rsidRDefault="003A6A3B" w:rsidP="003A6A3B">
            <w:pPr>
              <w:jc w:val="center"/>
              <w:rPr>
                <w:rFonts w:ascii="Times New Roman" w:hAnsi="Times New Roman"/>
                <w:lang w:val="uk-UA"/>
              </w:rPr>
            </w:pPr>
            <w:r>
              <w:rPr>
                <w:rFonts w:ascii="Times New Roman" w:hAnsi="Times New Roman"/>
                <w:lang w:val="uk-UA"/>
              </w:rPr>
              <w:t>До 01.09.2022</w:t>
            </w:r>
          </w:p>
        </w:tc>
        <w:tc>
          <w:tcPr>
            <w:tcW w:w="1650" w:type="dxa"/>
          </w:tcPr>
          <w:p w:rsidR="003A6A3B" w:rsidRDefault="003A6A3B" w:rsidP="003A6A3B">
            <w:pPr>
              <w:jc w:val="center"/>
              <w:rPr>
                <w:rFonts w:ascii="Times New Roman" w:hAnsi="Times New Roman"/>
                <w:lang w:val="uk-UA"/>
              </w:rPr>
            </w:pPr>
            <w:r>
              <w:rPr>
                <w:rFonts w:ascii="Times New Roman" w:hAnsi="Times New Roman"/>
                <w:lang w:val="uk-UA"/>
              </w:rPr>
              <w:t>ЗДНВР</w:t>
            </w:r>
          </w:p>
        </w:tc>
        <w:tc>
          <w:tcPr>
            <w:tcW w:w="1367" w:type="dxa"/>
          </w:tcPr>
          <w:p w:rsidR="003A6A3B" w:rsidRPr="00BE7358" w:rsidRDefault="003A6A3B" w:rsidP="003A6A3B">
            <w:pPr>
              <w:rPr>
                <w:rFonts w:ascii="Times New Roman" w:hAnsi="Times New Roman"/>
                <w:lang w:val="uk-UA"/>
              </w:rPr>
            </w:pPr>
          </w:p>
        </w:tc>
      </w:tr>
      <w:tr w:rsidR="003A6A3B" w:rsidRPr="00921036" w:rsidTr="0025014D">
        <w:tc>
          <w:tcPr>
            <w:tcW w:w="558" w:type="dxa"/>
          </w:tcPr>
          <w:p w:rsidR="003A6A3B" w:rsidRDefault="003A6A3B" w:rsidP="003A6A3B">
            <w:pPr>
              <w:jc w:val="center"/>
              <w:rPr>
                <w:rFonts w:ascii="Times New Roman" w:hAnsi="Times New Roman"/>
                <w:lang w:val="uk-UA"/>
              </w:rPr>
            </w:pPr>
            <w:r>
              <w:rPr>
                <w:rFonts w:ascii="Times New Roman" w:hAnsi="Times New Roman"/>
                <w:lang w:val="uk-UA"/>
              </w:rPr>
              <w:t>19.</w:t>
            </w:r>
          </w:p>
        </w:tc>
        <w:tc>
          <w:tcPr>
            <w:tcW w:w="4833" w:type="dxa"/>
            <w:tcBorders>
              <w:top w:val="single" w:sz="4" w:space="0" w:color="auto"/>
              <w:left w:val="single" w:sz="4" w:space="0" w:color="auto"/>
              <w:bottom w:val="single" w:sz="4" w:space="0" w:color="auto"/>
              <w:right w:val="single" w:sz="4" w:space="0" w:color="auto"/>
            </w:tcBorders>
          </w:tcPr>
          <w:p w:rsidR="003A6A3B" w:rsidRPr="004A35EA" w:rsidRDefault="003A6A3B" w:rsidP="003A6A3B">
            <w:pPr>
              <w:jc w:val="both"/>
              <w:rPr>
                <w:rFonts w:ascii="Times New Roman" w:eastAsia="Times New Roman" w:hAnsi="Times New Roman"/>
                <w:lang w:val="uk-UA"/>
              </w:rPr>
            </w:pPr>
            <w:r w:rsidRPr="004A35EA">
              <w:rPr>
                <w:rFonts w:ascii="Times New Roman" w:eastAsia="Times New Roman" w:hAnsi="Times New Roman"/>
                <w:lang w:val="uk-UA"/>
              </w:rPr>
              <w:t xml:space="preserve">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w:t>
            </w:r>
            <w:r w:rsidRPr="0063396C">
              <w:rPr>
                <w:rFonts w:ascii="Times New Roman" w:eastAsia="Times New Roman" w:hAnsi="Times New Roman"/>
                <w:lang w:val="uk-UA"/>
              </w:rPr>
              <w:t>20</w:t>
            </w:r>
            <w:r>
              <w:rPr>
                <w:rFonts w:ascii="Times New Roman" w:eastAsia="Times New Roman" w:hAnsi="Times New Roman"/>
                <w:lang w:val="uk-UA"/>
              </w:rPr>
              <w:t>22</w:t>
            </w:r>
            <w:r w:rsidRPr="004A35EA">
              <w:rPr>
                <w:rFonts w:ascii="Times New Roman" w:eastAsia="Times New Roman" w:hAnsi="Times New Roman"/>
                <w:lang w:val="uk-UA"/>
              </w:rPr>
              <w:t>/</w:t>
            </w:r>
            <w:r w:rsidRPr="0063396C">
              <w:rPr>
                <w:rFonts w:ascii="Times New Roman" w:eastAsia="Times New Roman" w:hAnsi="Times New Roman"/>
                <w:lang w:val="uk-UA"/>
              </w:rPr>
              <w:t>20</w:t>
            </w:r>
            <w:r w:rsidRPr="004A35EA">
              <w:rPr>
                <w:rFonts w:ascii="Times New Roman" w:eastAsia="Times New Roman" w:hAnsi="Times New Roman"/>
                <w:lang w:val="uk-UA"/>
              </w:rPr>
              <w:t>2</w:t>
            </w:r>
            <w:r>
              <w:rPr>
                <w:rFonts w:ascii="Times New Roman" w:eastAsia="Times New Roman" w:hAnsi="Times New Roman"/>
                <w:lang w:val="uk-UA"/>
              </w:rPr>
              <w:t>3</w:t>
            </w:r>
            <w:r w:rsidRPr="0063396C">
              <w:rPr>
                <w:rFonts w:ascii="Times New Roman" w:eastAsia="Times New Roman" w:hAnsi="Times New Roman"/>
                <w:lang w:val="uk-UA"/>
              </w:rPr>
              <w:t xml:space="preserve"> </w:t>
            </w:r>
            <w:r w:rsidRPr="004A35EA">
              <w:rPr>
                <w:rFonts w:ascii="Times New Roman" w:eastAsia="Times New Roman" w:hAnsi="Times New Roman"/>
                <w:lang w:val="uk-UA"/>
              </w:rPr>
              <w:t>навчальний рік, організованого   їх розподілу серед учнів.</w:t>
            </w:r>
          </w:p>
        </w:tc>
        <w:tc>
          <w:tcPr>
            <w:tcW w:w="1396" w:type="dxa"/>
          </w:tcPr>
          <w:p w:rsidR="003A6A3B" w:rsidRDefault="003A6A3B" w:rsidP="003A6A3B">
            <w:pPr>
              <w:jc w:val="center"/>
              <w:rPr>
                <w:rFonts w:ascii="Times New Roman" w:hAnsi="Times New Roman"/>
                <w:lang w:val="uk-UA"/>
              </w:rPr>
            </w:pPr>
            <w:r>
              <w:rPr>
                <w:rFonts w:ascii="Times New Roman" w:hAnsi="Times New Roman"/>
                <w:lang w:val="uk-UA"/>
              </w:rPr>
              <w:t>Серпень-вересень 2022 року</w:t>
            </w:r>
          </w:p>
        </w:tc>
        <w:tc>
          <w:tcPr>
            <w:tcW w:w="1650" w:type="dxa"/>
          </w:tcPr>
          <w:p w:rsidR="003A6A3B" w:rsidRDefault="003A6A3B" w:rsidP="003A6A3B">
            <w:pPr>
              <w:jc w:val="center"/>
              <w:rPr>
                <w:rFonts w:ascii="Times New Roman" w:hAnsi="Times New Roman"/>
                <w:lang w:val="uk-UA"/>
              </w:rPr>
            </w:pPr>
            <w:r>
              <w:rPr>
                <w:rFonts w:ascii="Times New Roman" w:hAnsi="Times New Roman"/>
                <w:lang w:val="uk-UA"/>
              </w:rPr>
              <w:t>Бібліотекар</w:t>
            </w:r>
          </w:p>
          <w:p w:rsidR="003A6A3B" w:rsidRDefault="003A6A3B" w:rsidP="003A6A3B">
            <w:pPr>
              <w:jc w:val="center"/>
              <w:rPr>
                <w:rFonts w:ascii="Times New Roman" w:hAnsi="Times New Roman"/>
                <w:lang w:val="uk-UA"/>
              </w:rPr>
            </w:pPr>
            <w:r>
              <w:rPr>
                <w:rFonts w:ascii="Times New Roman" w:hAnsi="Times New Roman"/>
                <w:lang w:val="uk-UA"/>
              </w:rPr>
              <w:t>Класні керівники</w:t>
            </w:r>
          </w:p>
        </w:tc>
        <w:tc>
          <w:tcPr>
            <w:tcW w:w="1367" w:type="dxa"/>
          </w:tcPr>
          <w:p w:rsidR="003A6A3B" w:rsidRPr="00BE7358" w:rsidRDefault="003A6A3B" w:rsidP="003A6A3B">
            <w:pPr>
              <w:rPr>
                <w:rFonts w:ascii="Times New Roman" w:hAnsi="Times New Roman"/>
                <w:lang w:val="uk-UA"/>
              </w:rPr>
            </w:pPr>
          </w:p>
        </w:tc>
      </w:tr>
      <w:tr w:rsidR="003A6A3B" w:rsidRPr="00921036" w:rsidTr="0025014D">
        <w:tc>
          <w:tcPr>
            <w:tcW w:w="558" w:type="dxa"/>
          </w:tcPr>
          <w:p w:rsidR="003A6A3B" w:rsidRDefault="003A6A3B" w:rsidP="003A6A3B">
            <w:pPr>
              <w:jc w:val="center"/>
              <w:rPr>
                <w:rFonts w:ascii="Times New Roman" w:hAnsi="Times New Roman"/>
                <w:lang w:val="uk-UA"/>
              </w:rPr>
            </w:pPr>
            <w:r>
              <w:rPr>
                <w:rFonts w:ascii="Times New Roman" w:hAnsi="Times New Roman"/>
                <w:lang w:val="uk-UA"/>
              </w:rPr>
              <w:t>20.</w:t>
            </w:r>
          </w:p>
        </w:tc>
        <w:tc>
          <w:tcPr>
            <w:tcW w:w="4833" w:type="dxa"/>
            <w:tcBorders>
              <w:top w:val="single" w:sz="4" w:space="0" w:color="auto"/>
              <w:left w:val="single" w:sz="4" w:space="0" w:color="auto"/>
              <w:bottom w:val="single" w:sz="4" w:space="0" w:color="auto"/>
              <w:right w:val="single" w:sz="4" w:space="0" w:color="auto"/>
            </w:tcBorders>
          </w:tcPr>
          <w:p w:rsidR="003A6A3B" w:rsidRPr="004A35EA" w:rsidRDefault="003A6A3B" w:rsidP="003A6A3B">
            <w:pPr>
              <w:jc w:val="both"/>
              <w:rPr>
                <w:rFonts w:ascii="Times New Roman" w:eastAsia="Times New Roman" w:hAnsi="Times New Roman"/>
                <w:lang w:val="uk-UA"/>
              </w:rPr>
            </w:pPr>
            <w:r w:rsidRPr="004A35EA">
              <w:rPr>
                <w:rFonts w:ascii="Times New Roman" w:eastAsia="Times New Roman" w:hAnsi="Times New Roman"/>
                <w:lang w:val="uk-UA"/>
              </w:rPr>
              <w:t>Забезпечити наявність навчальних програм інваріантної                 та варіативної складових робочого навчального плану.</w:t>
            </w:r>
          </w:p>
        </w:tc>
        <w:tc>
          <w:tcPr>
            <w:tcW w:w="1396" w:type="dxa"/>
          </w:tcPr>
          <w:p w:rsidR="003A6A3B" w:rsidRDefault="003A6A3B" w:rsidP="003A6A3B">
            <w:pPr>
              <w:jc w:val="center"/>
              <w:rPr>
                <w:rFonts w:ascii="Times New Roman" w:hAnsi="Times New Roman"/>
                <w:lang w:val="uk-UA"/>
              </w:rPr>
            </w:pPr>
            <w:r>
              <w:rPr>
                <w:rFonts w:ascii="Times New Roman" w:hAnsi="Times New Roman"/>
                <w:lang w:val="uk-UA"/>
              </w:rPr>
              <w:t>До 01.09.2022</w:t>
            </w:r>
          </w:p>
        </w:tc>
        <w:tc>
          <w:tcPr>
            <w:tcW w:w="1650" w:type="dxa"/>
          </w:tcPr>
          <w:p w:rsidR="003A6A3B" w:rsidRDefault="003A6A3B" w:rsidP="003A6A3B">
            <w:pPr>
              <w:jc w:val="center"/>
              <w:rPr>
                <w:rFonts w:ascii="Times New Roman" w:hAnsi="Times New Roman"/>
                <w:lang w:val="uk-UA"/>
              </w:rPr>
            </w:pPr>
            <w:r>
              <w:rPr>
                <w:rFonts w:ascii="Times New Roman" w:hAnsi="Times New Roman"/>
                <w:lang w:val="uk-UA"/>
              </w:rPr>
              <w:t>ЗДНВР</w:t>
            </w:r>
          </w:p>
        </w:tc>
        <w:tc>
          <w:tcPr>
            <w:tcW w:w="1367" w:type="dxa"/>
          </w:tcPr>
          <w:p w:rsidR="003A6A3B" w:rsidRPr="00BE7358" w:rsidRDefault="003A6A3B" w:rsidP="003A6A3B">
            <w:pPr>
              <w:rPr>
                <w:rFonts w:ascii="Times New Roman" w:hAnsi="Times New Roman"/>
                <w:lang w:val="uk-UA"/>
              </w:rPr>
            </w:pPr>
          </w:p>
        </w:tc>
      </w:tr>
      <w:tr w:rsidR="003A6A3B" w:rsidRPr="00921036" w:rsidTr="0025014D">
        <w:tc>
          <w:tcPr>
            <w:tcW w:w="558" w:type="dxa"/>
          </w:tcPr>
          <w:p w:rsidR="003A6A3B" w:rsidRDefault="003A6A3B" w:rsidP="003A6A3B">
            <w:pPr>
              <w:jc w:val="center"/>
              <w:rPr>
                <w:rFonts w:ascii="Times New Roman" w:hAnsi="Times New Roman"/>
                <w:lang w:val="uk-UA"/>
              </w:rPr>
            </w:pPr>
            <w:r>
              <w:rPr>
                <w:rFonts w:ascii="Times New Roman" w:hAnsi="Times New Roman"/>
                <w:lang w:val="uk-UA"/>
              </w:rPr>
              <w:t>21.</w:t>
            </w:r>
          </w:p>
        </w:tc>
        <w:tc>
          <w:tcPr>
            <w:tcW w:w="4833" w:type="dxa"/>
            <w:tcBorders>
              <w:top w:val="single" w:sz="4" w:space="0" w:color="auto"/>
              <w:left w:val="single" w:sz="4" w:space="0" w:color="auto"/>
              <w:bottom w:val="single" w:sz="4" w:space="0" w:color="auto"/>
              <w:right w:val="single" w:sz="4" w:space="0" w:color="auto"/>
            </w:tcBorders>
          </w:tcPr>
          <w:p w:rsidR="003A6A3B" w:rsidRPr="004A35EA" w:rsidRDefault="003A6A3B" w:rsidP="003A6A3B">
            <w:pPr>
              <w:jc w:val="both"/>
              <w:rPr>
                <w:rFonts w:ascii="Times New Roman" w:eastAsia="Times New Roman" w:hAnsi="Times New Roman"/>
                <w:lang w:val="uk-UA"/>
              </w:rPr>
            </w:pPr>
            <w:r w:rsidRPr="004A35EA">
              <w:rPr>
                <w:rFonts w:ascii="Times New Roman" w:eastAsia="Times New Roman" w:hAnsi="Times New Roman"/>
                <w:lang w:val="uk-UA"/>
              </w:rPr>
              <w:t xml:space="preserve">Затвердити правила внутрішнього трудового розпорядку         для працівників закладу на </w:t>
            </w:r>
            <w:r w:rsidRPr="004A35EA">
              <w:rPr>
                <w:rFonts w:ascii="Times New Roman" w:eastAsia="Times New Roman" w:hAnsi="Times New Roman"/>
              </w:rPr>
              <w:t>20</w:t>
            </w:r>
            <w:r>
              <w:rPr>
                <w:rFonts w:ascii="Times New Roman" w:eastAsia="Times New Roman" w:hAnsi="Times New Roman"/>
                <w:lang w:val="uk-UA"/>
              </w:rPr>
              <w:t>22</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Pr>
                <w:rFonts w:ascii="Times New Roman" w:eastAsia="Times New Roman" w:hAnsi="Times New Roman"/>
                <w:lang w:val="uk-UA"/>
              </w:rPr>
              <w:t xml:space="preserve">3 </w:t>
            </w:r>
            <w:r w:rsidRPr="004A35EA">
              <w:rPr>
                <w:rFonts w:ascii="Times New Roman" w:eastAsia="Times New Roman" w:hAnsi="Times New Roman"/>
                <w:lang w:val="uk-UA"/>
              </w:rPr>
              <w:t>навчальний рік.</w:t>
            </w:r>
          </w:p>
        </w:tc>
        <w:tc>
          <w:tcPr>
            <w:tcW w:w="1396" w:type="dxa"/>
          </w:tcPr>
          <w:p w:rsidR="003A6A3B" w:rsidRDefault="003A6A3B" w:rsidP="003A6A3B">
            <w:pPr>
              <w:jc w:val="center"/>
              <w:rPr>
                <w:rFonts w:ascii="Times New Roman" w:hAnsi="Times New Roman"/>
                <w:lang w:val="uk-UA"/>
              </w:rPr>
            </w:pPr>
            <w:r>
              <w:rPr>
                <w:rFonts w:ascii="Times New Roman" w:hAnsi="Times New Roman"/>
                <w:lang w:val="uk-UA"/>
              </w:rPr>
              <w:t>До 01.09.2022</w:t>
            </w:r>
          </w:p>
        </w:tc>
        <w:tc>
          <w:tcPr>
            <w:tcW w:w="1650" w:type="dxa"/>
          </w:tcPr>
          <w:p w:rsidR="003A6A3B" w:rsidRDefault="003A6A3B" w:rsidP="003A6A3B">
            <w:pPr>
              <w:jc w:val="center"/>
              <w:rPr>
                <w:rFonts w:ascii="Times New Roman" w:hAnsi="Times New Roman"/>
                <w:lang w:val="uk-UA"/>
              </w:rPr>
            </w:pPr>
            <w:r>
              <w:rPr>
                <w:rFonts w:ascii="Times New Roman" w:hAnsi="Times New Roman"/>
                <w:lang w:val="uk-UA"/>
              </w:rPr>
              <w:t>Директор</w:t>
            </w:r>
          </w:p>
        </w:tc>
        <w:tc>
          <w:tcPr>
            <w:tcW w:w="1367" w:type="dxa"/>
          </w:tcPr>
          <w:p w:rsidR="003A6A3B" w:rsidRPr="00BE7358" w:rsidRDefault="003A6A3B" w:rsidP="003A6A3B">
            <w:pPr>
              <w:rPr>
                <w:rFonts w:ascii="Times New Roman" w:hAnsi="Times New Roman"/>
                <w:lang w:val="uk-UA"/>
              </w:rPr>
            </w:pPr>
          </w:p>
        </w:tc>
      </w:tr>
      <w:tr w:rsidR="003A6A3B" w:rsidRPr="00921036" w:rsidTr="0025014D">
        <w:tc>
          <w:tcPr>
            <w:tcW w:w="558" w:type="dxa"/>
          </w:tcPr>
          <w:p w:rsidR="003A6A3B" w:rsidRDefault="003A6A3B" w:rsidP="003A6A3B">
            <w:pPr>
              <w:jc w:val="center"/>
              <w:rPr>
                <w:rFonts w:ascii="Times New Roman" w:hAnsi="Times New Roman"/>
                <w:lang w:val="uk-UA"/>
              </w:rPr>
            </w:pPr>
            <w:r>
              <w:rPr>
                <w:rFonts w:ascii="Times New Roman" w:hAnsi="Times New Roman"/>
                <w:lang w:val="uk-UA"/>
              </w:rPr>
              <w:t>22.</w:t>
            </w:r>
          </w:p>
        </w:tc>
        <w:tc>
          <w:tcPr>
            <w:tcW w:w="4833" w:type="dxa"/>
            <w:tcBorders>
              <w:top w:val="single" w:sz="4" w:space="0" w:color="auto"/>
              <w:left w:val="single" w:sz="4" w:space="0" w:color="auto"/>
              <w:bottom w:val="single" w:sz="4" w:space="0" w:color="auto"/>
              <w:right w:val="single" w:sz="4" w:space="0" w:color="auto"/>
            </w:tcBorders>
          </w:tcPr>
          <w:p w:rsidR="003A6A3B" w:rsidRPr="004A35EA" w:rsidRDefault="003A6A3B" w:rsidP="003A6A3B">
            <w:pPr>
              <w:jc w:val="both"/>
              <w:rPr>
                <w:rFonts w:ascii="Times New Roman" w:eastAsia="Times New Roman" w:hAnsi="Times New Roman"/>
                <w:lang w:val="uk-UA"/>
              </w:rPr>
            </w:pPr>
            <w:r w:rsidRPr="004A35EA">
              <w:rPr>
                <w:rFonts w:ascii="Times New Roman" w:eastAsia="Times New Roman" w:hAnsi="Times New Roman"/>
                <w:lang w:val="uk-UA"/>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396" w:type="dxa"/>
          </w:tcPr>
          <w:p w:rsidR="003A6A3B" w:rsidRDefault="003A6A3B" w:rsidP="003A6A3B">
            <w:pPr>
              <w:jc w:val="center"/>
              <w:rPr>
                <w:rFonts w:ascii="Times New Roman" w:hAnsi="Times New Roman"/>
                <w:lang w:val="uk-UA"/>
              </w:rPr>
            </w:pPr>
            <w:r>
              <w:rPr>
                <w:rFonts w:ascii="Times New Roman" w:hAnsi="Times New Roman"/>
                <w:lang w:val="uk-UA"/>
              </w:rPr>
              <w:t>До 01.09.2022</w:t>
            </w:r>
          </w:p>
        </w:tc>
        <w:tc>
          <w:tcPr>
            <w:tcW w:w="1650" w:type="dxa"/>
          </w:tcPr>
          <w:p w:rsidR="003A6A3B" w:rsidRDefault="003A6A3B" w:rsidP="003A6A3B">
            <w:pPr>
              <w:jc w:val="center"/>
              <w:rPr>
                <w:rFonts w:ascii="Times New Roman" w:hAnsi="Times New Roman"/>
                <w:lang w:val="uk-UA"/>
              </w:rPr>
            </w:pPr>
            <w:r>
              <w:rPr>
                <w:rFonts w:ascii="Times New Roman" w:hAnsi="Times New Roman"/>
                <w:lang w:val="uk-UA"/>
              </w:rPr>
              <w:t>Бібліотекар</w:t>
            </w:r>
          </w:p>
          <w:p w:rsidR="003A6A3B" w:rsidRDefault="003A6A3B" w:rsidP="003A6A3B">
            <w:pPr>
              <w:jc w:val="center"/>
              <w:rPr>
                <w:rFonts w:ascii="Times New Roman" w:hAnsi="Times New Roman"/>
                <w:lang w:val="uk-UA"/>
              </w:rPr>
            </w:pPr>
            <w:r>
              <w:rPr>
                <w:rFonts w:ascii="Times New Roman" w:hAnsi="Times New Roman"/>
                <w:lang w:val="uk-UA"/>
              </w:rPr>
              <w:t xml:space="preserve">Завгосп </w:t>
            </w:r>
          </w:p>
        </w:tc>
        <w:tc>
          <w:tcPr>
            <w:tcW w:w="1367" w:type="dxa"/>
          </w:tcPr>
          <w:p w:rsidR="003A6A3B" w:rsidRPr="00BE7358" w:rsidRDefault="003A6A3B" w:rsidP="003A6A3B">
            <w:pPr>
              <w:rPr>
                <w:rFonts w:ascii="Times New Roman" w:hAnsi="Times New Roman"/>
                <w:lang w:val="uk-UA"/>
              </w:rPr>
            </w:pPr>
          </w:p>
        </w:tc>
      </w:tr>
      <w:tr w:rsidR="003A6A3B" w:rsidRPr="00921036" w:rsidTr="0025014D">
        <w:tc>
          <w:tcPr>
            <w:tcW w:w="558" w:type="dxa"/>
          </w:tcPr>
          <w:p w:rsidR="003A6A3B" w:rsidRDefault="003A6A3B" w:rsidP="003A6A3B">
            <w:pPr>
              <w:jc w:val="center"/>
              <w:rPr>
                <w:rFonts w:ascii="Times New Roman" w:hAnsi="Times New Roman"/>
                <w:lang w:val="uk-UA"/>
              </w:rPr>
            </w:pPr>
            <w:r>
              <w:rPr>
                <w:rFonts w:ascii="Times New Roman" w:hAnsi="Times New Roman"/>
                <w:lang w:val="uk-UA"/>
              </w:rPr>
              <w:t>23.</w:t>
            </w:r>
          </w:p>
        </w:tc>
        <w:tc>
          <w:tcPr>
            <w:tcW w:w="4833" w:type="dxa"/>
            <w:tcBorders>
              <w:top w:val="single" w:sz="4" w:space="0" w:color="auto"/>
              <w:left w:val="single" w:sz="4" w:space="0" w:color="auto"/>
              <w:bottom w:val="single" w:sz="4" w:space="0" w:color="auto"/>
              <w:right w:val="single" w:sz="4" w:space="0" w:color="auto"/>
            </w:tcBorders>
          </w:tcPr>
          <w:p w:rsidR="003A6A3B" w:rsidRPr="004A35EA" w:rsidRDefault="003A6A3B" w:rsidP="003A6A3B">
            <w:pPr>
              <w:jc w:val="both"/>
              <w:rPr>
                <w:rFonts w:ascii="Times New Roman" w:eastAsia="Times New Roman" w:hAnsi="Times New Roman"/>
                <w:lang w:val="uk-UA"/>
              </w:rPr>
            </w:pPr>
          </w:p>
        </w:tc>
        <w:tc>
          <w:tcPr>
            <w:tcW w:w="1396" w:type="dxa"/>
          </w:tcPr>
          <w:p w:rsidR="003A6A3B" w:rsidRDefault="003A6A3B" w:rsidP="003A6A3B">
            <w:pPr>
              <w:jc w:val="center"/>
              <w:rPr>
                <w:rFonts w:ascii="Times New Roman" w:hAnsi="Times New Roman"/>
                <w:lang w:val="uk-UA"/>
              </w:rPr>
            </w:pPr>
          </w:p>
        </w:tc>
        <w:tc>
          <w:tcPr>
            <w:tcW w:w="1650" w:type="dxa"/>
          </w:tcPr>
          <w:p w:rsidR="003A6A3B" w:rsidRDefault="003A6A3B" w:rsidP="003A6A3B">
            <w:pPr>
              <w:jc w:val="center"/>
              <w:rPr>
                <w:rFonts w:ascii="Times New Roman" w:hAnsi="Times New Roman"/>
                <w:lang w:val="uk-UA"/>
              </w:rPr>
            </w:pPr>
          </w:p>
        </w:tc>
        <w:tc>
          <w:tcPr>
            <w:tcW w:w="1367" w:type="dxa"/>
          </w:tcPr>
          <w:p w:rsidR="003A6A3B" w:rsidRPr="00BE7358" w:rsidRDefault="003A6A3B" w:rsidP="003A6A3B">
            <w:pPr>
              <w:rPr>
                <w:rFonts w:ascii="Times New Roman" w:hAnsi="Times New Roman"/>
                <w:lang w:val="uk-UA"/>
              </w:rPr>
            </w:pPr>
          </w:p>
        </w:tc>
      </w:tr>
      <w:tr w:rsidR="003A6A3B" w:rsidRPr="00921036" w:rsidTr="0025014D">
        <w:tc>
          <w:tcPr>
            <w:tcW w:w="558" w:type="dxa"/>
          </w:tcPr>
          <w:p w:rsidR="003A6A3B" w:rsidRDefault="003A6A3B" w:rsidP="003A6A3B">
            <w:pPr>
              <w:jc w:val="center"/>
              <w:rPr>
                <w:rFonts w:ascii="Times New Roman" w:hAnsi="Times New Roman"/>
                <w:lang w:val="uk-UA"/>
              </w:rPr>
            </w:pPr>
            <w:r>
              <w:rPr>
                <w:rFonts w:ascii="Times New Roman" w:hAnsi="Times New Roman"/>
                <w:lang w:val="uk-UA"/>
              </w:rPr>
              <w:t>24.</w:t>
            </w:r>
          </w:p>
        </w:tc>
        <w:tc>
          <w:tcPr>
            <w:tcW w:w="4833" w:type="dxa"/>
            <w:tcBorders>
              <w:top w:val="single" w:sz="4" w:space="0" w:color="auto"/>
              <w:left w:val="single" w:sz="4" w:space="0" w:color="auto"/>
              <w:bottom w:val="single" w:sz="4" w:space="0" w:color="auto"/>
              <w:right w:val="single" w:sz="4" w:space="0" w:color="auto"/>
            </w:tcBorders>
          </w:tcPr>
          <w:p w:rsidR="003A6A3B" w:rsidRPr="004A35EA" w:rsidRDefault="003A6A3B" w:rsidP="003A6A3B">
            <w:pPr>
              <w:jc w:val="both"/>
              <w:rPr>
                <w:rFonts w:ascii="Times New Roman" w:eastAsia="Times New Roman" w:hAnsi="Times New Roman"/>
                <w:lang w:val="uk-UA"/>
              </w:rPr>
            </w:pPr>
          </w:p>
        </w:tc>
        <w:tc>
          <w:tcPr>
            <w:tcW w:w="1396" w:type="dxa"/>
          </w:tcPr>
          <w:p w:rsidR="003A6A3B" w:rsidRDefault="003A6A3B" w:rsidP="003A6A3B">
            <w:pPr>
              <w:jc w:val="center"/>
              <w:rPr>
                <w:rFonts w:ascii="Times New Roman" w:hAnsi="Times New Roman"/>
                <w:lang w:val="uk-UA"/>
              </w:rPr>
            </w:pPr>
          </w:p>
        </w:tc>
        <w:tc>
          <w:tcPr>
            <w:tcW w:w="1650" w:type="dxa"/>
          </w:tcPr>
          <w:p w:rsidR="003A6A3B" w:rsidRDefault="003A6A3B" w:rsidP="003A6A3B">
            <w:pPr>
              <w:jc w:val="center"/>
              <w:rPr>
                <w:rFonts w:ascii="Times New Roman" w:hAnsi="Times New Roman"/>
                <w:lang w:val="uk-UA"/>
              </w:rPr>
            </w:pPr>
          </w:p>
        </w:tc>
        <w:tc>
          <w:tcPr>
            <w:tcW w:w="1367" w:type="dxa"/>
          </w:tcPr>
          <w:p w:rsidR="003A6A3B" w:rsidRPr="00BE7358" w:rsidRDefault="003A6A3B" w:rsidP="003A6A3B">
            <w:pPr>
              <w:rPr>
                <w:rFonts w:ascii="Times New Roman" w:hAnsi="Times New Roman"/>
                <w:lang w:val="uk-UA"/>
              </w:rPr>
            </w:pPr>
          </w:p>
        </w:tc>
      </w:tr>
      <w:tr w:rsidR="003A6A3B" w:rsidRPr="00921036" w:rsidTr="0025014D">
        <w:tc>
          <w:tcPr>
            <w:tcW w:w="558" w:type="dxa"/>
          </w:tcPr>
          <w:p w:rsidR="003A6A3B" w:rsidRDefault="003A6A3B" w:rsidP="003A6A3B">
            <w:pPr>
              <w:jc w:val="center"/>
              <w:rPr>
                <w:rFonts w:ascii="Times New Roman" w:hAnsi="Times New Roman"/>
                <w:lang w:val="uk-UA"/>
              </w:rPr>
            </w:pPr>
            <w:r>
              <w:rPr>
                <w:rFonts w:ascii="Times New Roman" w:hAnsi="Times New Roman"/>
                <w:lang w:val="uk-UA"/>
              </w:rPr>
              <w:t>25.</w:t>
            </w:r>
          </w:p>
        </w:tc>
        <w:tc>
          <w:tcPr>
            <w:tcW w:w="4833" w:type="dxa"/>
            <w:tcBorders>
              <w:top w:val="single" w:sz="4" w:space="0" w:color="auto"/>
              <w:left w:val="single" w:sz="4" w:space="0" w:color="auto"/>
              <w:bottom w:val="single" w:sz="4" w:space="0" w:color="auto"/>
              <w:right w:val="single" w:sz="4" w:space="0" w:color="auto"/>
            </w:tcBorders>
          </w:tcPr>
          <w:p w:rsidR="003A6A3B" w:rsidRPr="004A35EA" w:rsidRDefault="003A6A3B" w:rsidP="003A6A3B">
            <w:pPr>
              <w:jc w:val="both"/>
              <w:rPr>
                <w:rFonts w:ascii="Times New Roman" w:eastAsia="Times New Roman" w:hAnsi="Times New Roman"/>
                <w:lang w:val="uk-UA"/>
              </w:rPr>
            </w:pPr>
          </w:p>
        </w:tc>
        <w:tc>
          <w:tcPr>
            <w:tcW w:w="1396" w:type="dxa"/>
          </w:tcPr>
          <w:p w:rsidR="003A6A3B" w:rsidRDefault="003A6A3B" w:rsidP="003A6A3B">
            <w:pPr>
              <w:jc w:val="center"/>
              <w:rPr>
                <w:rFonts w:ascii="Times New Roman" w:hAnsi="Times New Roman"/>
                <w:lang w:val="uk-UA"/>
              </w:rPr>
            </w:pPr>
          </w:p>
        </w:tc>
        <w:tc>
          <w:tcPr>
            <w:tcW w:w="1650" w:type="dxa"/>
          </w:tcPr>
          <w:p w:rsidR="003A6A3B" w:rsidRDefault="003A6A3B" w:rsidP="003A6A3B">
            <w:pPr>
              <w:jc w:val="center"/>
              <w:rPr>
                <w:rFonts w:ascii="Times New Roman" w:hAnsi="Times New Roman"/>
                <w:lang w:val="uk-UA"/>
              </w:rPr>
            </w:pPr>
          </w:p>
        </w:tc>
        <w:tc>
          <w:tcPr>
            <w:tcW w:w="1367" w:type="dxa"/>
          </w:tcPr>
          <w:p w:rsidR="003A6A3B" w:rsidRPr="00BE7358" w:rsidRDefault="003A6A3B" w:rsidP="003A6A3B">
            <w:pPr>
              <w:rPr>
                <w:rFonts w:ascii="Times New Roman" w:hAnsi="Times New Roman"/>
                <w:lang w:val="uk-UA"/>
              </w:rPr>
            </w:pPr>
          </w:p>
        </w:tc>
      </w:tr>
    </w:tbl>
    <w:p w:rsidR="00CB1D4A" w:rsidRDefault="00CB1D4A" w:rsidP="0025014D">
      <w:pPr>
        <w:spacing w:after="0"/>
        <w:rPr>
          <w:rFonts w:ascii="Times New Roman" w:hAnsi="Times New Roman"/>
          <w:b/>
          <w:sz w:val="24"/>
          <w:szCs w:val="24"/>
          <w:lang w:val="uk-UA"/>
        </w:rPr>
      </w:pPr>
    </w:p>
    <w:p w:rsidR="00D029C8" w:rsidRPr="00EA7580" w:rsidRDefault="00D029C8" w:rsidP="0025014D">
      <w:pPr>
        <w:spacing w:after="0"/>
        <w:rPr>
          <w:rFonts w:ascii="Times New Roman" w:hAnsi="Times New Roman"/>
          <w:b/>
          <w:sz w:val="24"/>
          <w:szCs w:val="24"/>
          <w:lang w:val="uk-UA"/>
        </w:rPr>
      </w:pPr>
      <w:r w:rsidRPr="00EA7580">
        <w:rPr>
          <w:rFonts w:ascii="Times New Roman" w:hAnsi="Times New Roman"/>
          <w:b/>
          <w:sz w:val="24"/>
          <w:szCs w:val="24"/>
          <w:lang w:val="uk-UA"/>
        </w:rPr>
        <w:t>2.1.2.</w:t>
      </w:r>
      <w:r w:rsidRPr="00EA7580">
        <w:rPr>
          <w:rFonts w:ascii="Times New Roman" w:hAnsi="Times New Roman"/>
          <w:b/>
          <w:sz w:val="24"/>
          <w:szCs w:val="24"/>
          <w:lang w:val="uk-UA"/>
        </w:rPr>
        <w:tab/>
        <w:t xml:space="preserve">Фінансово-господарська робота, зміцнення </w:t>
      </w:r>
      <w:r w:rsidR="003A6A3B">
        <w:rPr>
          <w:rFonts w:ascii="Times New Roman" w:hAnsi="Times New Roman"/>
          <w:b/>
          <w:sz w:val="24"/>
          <w:szCs w:val="24"/>
          <w:lang w:val="uk-UA"/>
        </w:rPr>
        <w:t>матеріально-технічної бази ліцею</w:t>
      </w:r>
    </w:p>
    <w:p w:rsidR="00BB59DA" w:rsidRPr="00EA7580" w:rsidRDefault="00BB59DA" w:rsidP="00B167B1">
      <w:pPr>
        <w:spacing w:after="0" w:line="240" w:lineRule="auto"/>
        <w:jc w:val="both"/>
        <w:rPr>
          <w:rFonts w:ascii="Times New Roman" w:hAnsi="Times New Roman"/>
          <w:sz w:val="24"/>
          <w:szCs w:val="24"/>
          <w:lang w:val="uk-UA"/>
        </w:rPr>
      </w:pPr>
      <w:r w:rsidRPr="00EA7580">
        <w:rPr>
          <w:rFonts w:ascii="Times New Roman" w:hAnsi="Times New Roman"/>
          <w:sz w:val="24"/>
          <w:szCs w:val="24"/>
          <w:lang w:val="uk-UA"/>
        </w:rPr>
        <w:t>Фінансов</w:t>
      </w:r>
      <w:r w:rsidR="00246129">
        <w:rPr>
          <w:rFonts w:ascii="Times New Roman" w:hAnsi="Times New Roman"/>
          <w:sz w:val="24"/>
          <w:szCs w:val="24"/>
          <w:lang w:val="uk-UA"/>
        </w:rPr>
        <w:t>о-господарську діяльність у 2022/2023</w:t>
      </w:r>
      <w:r w:rsidR="00F45ED4">
        <w:rPr>
          <w:rFonts w:ascii="Times New Roman" w:hAnsi="Times New Roman"/>
          <w:sz w:val="24"/>
          <w:szCs w:val="24"/>
          <w:lang w:val="uk-UA"/>
        </w:rPr>
        <w:t xml:space="preserve"> </w:t>
      </w:r>
      <w:r w:rsidRPr="00EA7580">
        <w:rPr>
          <w:rFonts w:ascii="Times New Roman" w:hAnsi="Times New Roman"/>
          <w:sz w:val="24"/>
          <w:szCs w:val="24"/>
          <w:lang w:val="uk-UA"/>
        </w:rPr>
        <w:t>навчальному році направити на:</w:t>
      </w:r>
    </w:p>
    <w:p w:rsidR="00BB59DA" w:rsidRPr="00EA7580" w:rsidRDefault="00BB59DA" w:rsidP="005668E9">
      <w:pPr>
        <w:pStyle w:val="aff5"/>
        <w:numPr>
          <w:ilvl w:val="0"/>
          <w:numId w:val="61"/>
        </w:numPr>
        <w:spacing w:after="0" w:line="240" w:lineRule="auto"/>
        <w:jc w:val="both"/>
        <w:rPr>
          <w:rFonts w:ascii="Times New Roman" w:hAnsi="Times New Roman"/>
          <w:sz w:val="24"/>
          <w:szCs w:val="24"/>
          <w:lang w:val="uk-UA"/>
        </w:rPr>
      </w:pPr>
      <w:r w:rsidRPr="00EA7580">
        <w:rPr>
          <w:rFonts w:ascii="Times New Roman" w:hAnsi="Times New Roman"/>
          <w:sz w:val="24"/>
          <w:szCs w:val="24"/>
          <w:lang w:val="uk-UA"/>
        </w:rPr>
        <w:t>Створення комфортного, безпечного освітнього середовища;</w:t>
      </w:r>
    </w:p>
    <w:p w:rsidR="00BB59DA" w:rsidRPr="00EA7580" w:rsidRDefault="00BB59DA" w:rsidP="005668E9">
      <w:pPr>
        <w:pStyle w:val="aff5"/>
        <w:numPr>
          <w:ilvl w:val="0"/>
          <w:numId w:val="61"/>
        </w:numPr>
        <w:spacing w:line="240" w:lineRule="auto"/>
        <w:jc w:val="both"/>
        <w:rPr>
          <w:rFonts w:ascii="Times New Roman" w:hAnsi="Times New Roman"/>
          <w:sz w:val="24"/>
          <w:szCs w:val="24"/>
          <w:lang w:val="uk-UA"/>
        </w:rPr>
      </w:pPr>
      <w:r w:rsidRPr="00EA7580">
        <w:rPr>
          <w:rFonts w:ascii="Times New Roman" w:hAnsi="Times New Roman"/>
          <w:sz w:val="24"/>
          <w:szCs w:val="24"/>
          <w:lang w:val="uk-UA"/>
        </w:rPr>
        <w:t>Підтримка у робочому стані</w:t>
      </w:r>
      <w:r w:rsidR="00EA7580" w:rsidRPr="00EA7580">
        <w:rPr>
          <w:rFonts w:ascii="Times New Roman" w:hAnsi="Times New Roman"/>
          <w:sz w:val="24"/>
          <w:szCs w:val="24"/>
          <w:lang w:val="uk-UA"/>
        </w:rPr>
        <w:t xml:space="preserve"> систем життєзабезпечення </w:t>
      </w:r>
      <w:r w:rsidR="003A6A3B">
        <w:rPr>
          <w:rFonts w:ascii="Times New Roman" w:hAnsi="Times New Roman"/>
          <w:sz w:val="24"/>
          <w:szCs w:val="24"/>
          <w:lang w:val="uk-UA"/>
        </w:rPr>
        <w:t>закладу</w:t>
      </w:r>
      <w:r w:rsidR="00EA7580" w:rsidRPr="00EA7580">
        <w:rPr>
          <w:rFonts w:ascii="Times New Roman" w:hAnsi="Times New Roman"/>
          <w:sz w:val="24"/>
          <w:szCs w:val="24"/>
          <w:lang w:val="uk-UA"/>
        </w:rPr>
        <w:t>(електро-, водо забезпечення, каналізаційна система);</w:t>
      </w:r>
    </w:p>
    <w:p w:rsidR="00EA7580" w:rsidRPr="00EA7580" w:rsidRDefault="00EA7580" w:rsidP="005668E9">
      <w:pPr>
        <w:pStyle w:val="aff5"/>
        <w:numPr>
          <w:ilvl w:val="0"/>
          <w:numId w:val="61"/>
        </w:numPr>
        <w:spacing w:line="240" w:lineRule="auto"/>
        <w:jc w:val="both"/>
        <w:rPr>
          <w:rFonts w:ascii="Times New Roman" w:hAnsi="Times New Roman"/>
          <w:sz w:val="24"/>
          <w:szCs w:val="24"/>
          <w:lang w:val="uk-UA"/>
        </w:rPr>
      </w:pPr>
      <w:r w:rsidRPr="00EA7580">
        <w:rPr>
          <w:rFonts w:ascii="Times New Roman" w:hAnsi="Times New Roman"/>
          <w:sz w:val="24"/>
          <w:szCs w:val="24"/>
          <w:lang w:val="uk-UA"/>
        </w:rPr>
        <w:t>Підтримання в належному стані меблів, обладнання тощо;</w:t>
      </w:r>
    </w:p>
    <w:p w:rsidR="00EA7580" w:rsidRPr="00EA7580" w:rsidRDefault="00EA7580" w:rsidP="005668E9">
      <w:pPr>
        <w:pStyle w:val="aff5"/>
        <w:numPr>
          <w:ilvl w:val="0"/>
          <w:numId w:val="61"/>
        </w:numPr>
        <w:spacing w:line="240" w:lineRule="auto"/>
        <w:jc w:val="both"/>
        <w:rPr>
          <w:rFonts w:ascii="Times New Roman" w:hAnsi="Times New Roman"/>
          <w:sz w:val="24"/>
          <w:szCs w:val="24"/>
          <w:lang w:val="uk-UA"/>
        </w:rPr>
      </w:pPr>
      <w:r w:rsidRPr="00EA7580">
        <w:rPr>
          <w:rFonts w:ascii="Times New Roman" w:hAnsi="Times New Roman"/>
          <w:sz w:val="24"/>
          <w:szCs w:val="24"/>
          <w:lang w:val="uk-UA"/>
        </w:rPr>
        <w:t>Придбання необхідного обладнання, ТЗН, меблів для кабінетів;</w:t>
      </w:r>
    </w:p>
    <w:p w:rsidR="00EA7580" w:rsidRPr="00EA7580" w:rsidRDefault="00EA7580" w:rsidP="005668E9">
      <w:pPr>
        <w:pStyle w:val="aff5"/>
        <w:numPr>
          <w:ilvl w:val="0"/>
          <w:numId w:val="61"/>
        </w:numPr>
        <w:spacing w:line="240" w:lineRule="auto"/>
        <w:jc w:val="both"/>
        <w:rPr>
          <w:rFonts w:ascii="Times New Roman" w:hAnsi="Times New Roman"/>
          <w:sz w:val="24"/>
          <w:szCs w:val="24"/>
          <w:lang w:val="uk-UA"/>
        </w:rPr>
      </w:pPr>
      <w:r w:rsidRPr="00EA7580">
        <w:rPr>
          <w:rFonts w:ascii="Times New Roman" w:hAnsi="Times New Roman"/>
          <w:sz w:val="24"/>
          <w:szCs w:val="24"/>
          <w:lang w:val="uk-UA"/>
        </w:rPr>
        <w:t>Виконання плану</w:t>
      </w:r>
      <w:r w:rsidR="003A6A3B">
        <w:rPr>
          <w:rFonts w:ascii="Times New Roman" w:hAnsi="Times New Roman"/>
          <w:sz w:val="24"/>
          <w:szCs w:val="24"/>
          <w:lang w:val="uk-UA"/>
        </w:rPr>
        <w:t xml:space="preserve"> поточного ремонту </w:t>
      </w:r>
      <w:r w:rsidRPr="00EA7580">
        <w:rPr>
          <w:rFonts w:ascii="Times New Roman" w:hAnsi="Times New Roman"/>
          <w:sz w:val="24"/>
          <w:szCs w:val="24"/>
          <w:lang w:val="uk-UA"/>
        </w:rPr>
        <w:t xml:space="preserve"> приміщень.</w:t>
      </w:r>
    </w:p>
    <w:p w:rsidR="00EA7580" w:rsidRPr="000A798A" w:rsidRDefault="00EA7580" w:rsidP="00B167B1">
      <w:pPr>
        <w:spacing w:after="0" w:line="240" w:lineRule="auto"/>
        <w:ind w:left="360"/>
        <w:jc w:val="both"/>
        <w:rPr>
          <w:rFonts w:ascii="Times New Roman" w:hAnsi="Times New Roman"/>
          <w:sz w:val="24"/>
          <w:szCs w:val="24"/>
          <w:lang w:val="uk-UA"/>
        </w:rPr>
      </w:pPr>
      <w:r w:rsidRPr="000A798A">
        <w:rPr>
          <w:rFonts w:ascii="Times New Roman" w:hAnsi="Times New Roman"/>
          <w:sz w:val="24"/>
          <w:szCs w:val="24"/>
          <w:lang w:val="uk-UA"/>
        </w:rPr>
        <w:t>З цією метою:</w:t>
      </w:r>
    </w:p>
    <w:p w:rsidR="00EA7580" w:rsidRPr="000A798A" w:rsidRDefault="00EA7580" w:rsidP="005668E9">
      <w:pPr>
        <w:pStyle w:val="aff5"/>
        <w:numPr>
          <w:ilvl w:val="0"/>
          <w:numId w:val="62"/>
        </w:numPr>
        <w:spacing w:after="0" w:line="240" w:lineRule="auto"/>
        <w:ind w:left="709" w:hanging="283"/>
        <w:jc w:val="both"/>
        <w:rPr>
          <w:rFonts w:ascii="Times New Roman" w:hAnsi="Times New Roman"/>
          <w:sz w:val="24"/>
          <w:szCs w:val="24"/>
          <w:lang w:val="uk-UA"/>
        </w:rPr>
      </w:pPr>
      <w:r w:rsidRPr="000A798A">
        <w:rPr>
          <w:rFonts w:ascii="Times New Roman" w:hAnsi="Times New Roman"/>
          <w:sz w:val="24"/>
          <w:szCs w:val="24"/>
          <w:lang w:val="uk-UA"/>
        </w:rPr>
        <w:t>Забезпечити раціональне та ефективне використання бюджетних асигнувань;</w:t>
      </w:r>
    </w:p>
    <w:p w:rsidR="00EA7580" w:rsidRPr="000A798A" w:rsidRDefault="00EA7580" w:rsidP="005668E9">
      <w:pPr>
        <w:pStyle w:val="aff5"/>
        <w:numPr>
          <w:ilvl w:val="0"/>
          <w:numId w:val="62"/>
        </w:numPr>
        <w:spacing w:line="240" w:lineRule="auto"/>
        <w:ind w:left="709" w:hanging="283"/>
        <w:jc w:val="both"/>
        <w:rPr>
          <w:rFonts w:ascii="Times New Roman" w:hAnsi="Times New Roman"/>
          <w:sz w:val="24"/>
          <w:szCs w:val="24"/>
          <w:lang w:val="uk-UA"/>
        </w:rPr>
      </w:pPr>
      <w:r w:rsidRPr="000A798A">
        <w:rPr>
          <w:rFonts w:ascii="Times New Roman" w:hAnsi="Times New Roman"/>
          <w:sz w:val="24"/>
          <w:szCs w:val="24"/>
          <w:lang w:val="uk-UA"/>
        </w:rPr>
        <w:t>Залучати позабюджетні кошти шляхом спонсорської допомоги;</w:t>
      </w:r>
      <w:r w:rsidR="00D12845">
        <w:rPr>
          <w:rFonts w:ascii="Times New Roman" w:hAnsi="Times New Roman"/>
          <w:sz w:val="24"/>
          <w:szCs w:val="24"/>
          <w:lang w:val="uk-UA"/>
        </w:rPr>
        <w:t xml:space="preserve"> орендованих приміщень (котельні)</w:t>
      </w:r>
    </w:p>
    <w:p w:rsidR="000A798A" w:rsidRPr="000A798A" w:rsidRDefault="000A798A" w:rsidP="005668E9">
      <w:pPr>
        <w:pStyle w:val="aff5"/>
        <w:numPr>
          <w:ilvl w:val="0"/>
          <w:numId w:val="62"/>
        </w:numPr>
        <w:spacing w:line="240" w:lineRule="auto"/>
        <w:ind w:left="709" w:hanging="283"/>
        <w:jc w:val="both"/>
        <w:rPr>
          <w:rFonts w:ascii="Times New Roman" w:hAnsi="Times New Roman"/>
          <w:sz w:val="24"/>
          <w:szCs w:val="24"/>
          <w:lang w:val="uk-UA"/>
        </w:rPr>
      </w:pPr>
      <w:r w:rsidRPr="000A798A">
        <w:rPr>
          <w:rFonts w:ascii="Times New Roman" w:hAnsi="Times New Roman"/>
          <w:sz w:val="24"/>
          <w:szCs w:val="24"/>
          <w:lang w:val="uk-UA"/>
        </w:rPr>
        <w:t>Брати участь у міні-пр</w:t>
      </w:r>
      <w:r w:rsidR="00246129">
        <w:rPr>
          <w:rFonts w:ascii="Times New Roman" w:hAnsi="Times New Roman"/>
          <w:sz w:val="24"/>
          <w:szCs w:val="24"/>
          <w:lang w:val="uk-UA"/>
        </w:rPr>
        <w:t>о</w:t>
      </w:r>
      <w:r w:rsidRPr="000A798A">
        <w:rPr>
          <w:rFonts w:ascii="Times New Roman" w:hAnsi="Times New Roman"/>
          <w:sz w:val="24"/>
          <w:szCs w:val="24"/>
          <w:lang w:val="uk-UA"/>
        </w:rPr>
        <w:t>єктах місцевого та обласного рівнів</w:t>
      </w:r>
      <w:r>
        <w:rPr>
          <w:rFonts w:ascii="Times New Roman" w:hAnsi="Times New Roman"/>
          <w:sz w:val="24"/>
          <w:szCs w:val="24"/>
          <w:lang w:val="uk-UA"/>
        </w:rPr>
        <w:t>;</w:t>
      </w:r>
    </w:p>
    <w:p w:rsidR="00EA7580" w:rsidRPr="000A798A" w:rsidRDefault="000A798A" w:rsidP="005668E9">
      <w:pPr>
        <w:pStyle w:val="aff5"/>
        <w:numPr>
          <w:ilvl w:val="0"/>
          <w:numId w:val="62"/>
        </w:numPr>
        <w:spacing w:line="240" w:lineRule="auto"/>
        <w:ind w:left="709" w:hanging="283"/>
        <w:rPr>
          <w:rFonts w:ascii="Times New Roman" w:hAnsi="Times New Roman"/>
          <w:sz w:val="24"/>
          <w:szCs w:val="24"/>
          <w:lang w:val="uk-UA"/>
        </w:rPr>
      </w:pPr>
      <w:r>
        <w:rPr>
          <w:rFonts w:ascii="Times New Roman" w:hAnsi="Times New Roman"/>
          <w:sz w:val="24"/>
          <w:szCs w:val="24"/>
          <w:lang w:val="uk-UA"/>
        </w:rPr>
        <w:t>Забезпечити виконання заходів:</w:t>
      </w:r>
    </w:p>
    <w:tbl>
      <w:tblPr>
        <w:tblStyle w:val="afff"/>
        <w:tblW w:w="0" w:type="auto"/>
        <w:tblInd w:w="-459" w:type="dxa"/>
        <w:tblLook w:val="04A0" w:firstRow="1" w:lastRow="0" w:firstColumn="1" w:lastColumn="0" w:noHBand="0" w:noVBand="1"/>
      </w:tblPr>
      <w:tblGrid>
        <w:gridCol w:w="560"/>
        <w:gridCol w:w="4831"/>
        <w:gridCol w:w="1394"/>
        <w:gridCol w:w="1650"/>
        <w:gridCol w:w="1369"/>
      </w:tblGrid>
      <w:tr w:rsidR="007E7532" w:rsidRPr="007E7532" w:rsidTr="00D12845">
        <w:tc>
          <w:tcPr>
            <w:tcW w:w="560"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w:t>
            </w:r>
          </w:p>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з/п</w:t>
            </w:r>
          </w:p>
        </w:tc>
        <w:tc>
          <w:tcPr>
            <w:tcW w:w="4831"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Заходи</w:t>
            </w:r>
          </w:p>
        </w:tc>
        <w:tc>
          <w:tcPr>
            <w:tcW w:w="1394"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Термін виконання</w:t>
            </w:r>
          </w:p>
        </w:tc>
        <w:tc>
          <w:tcPr>
            <w:tcW w:w="1650"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Відповідальний</w:t>
            </w:r>
          </w:p>
        </w:tc>
        <w:tc>
          <w:tcPr>
            <w:tcW w:w="1369"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Відмітка про виконання</w:t>
            </w:r>
          </w:p>
        </w:tc>
      </w:tr>
      <w:tr w:rsidR="007E7532" w:rsidRPr="007E7532" w:rsidTr="00D12845">
        <w:tc>
          <w:tcPr>
            <w:tcW w:w="560" w:type="dxa"/>
          </w:tcPr>
          <w:p w:rsidR="006617C3" w:rsidRPr="007E7532" w:rsidRDefault="000A798A" w:rsidP="00D62431">
            <w:pPr>
              <w:rPr>
                <w:rFonts w:ascii="Times New Roman" w:hAnsi="Times New Roman"/>
                <w:lang w:val="uk-UA"/>
              </w:rPr>
            </w:pPr>
            <w:r w:rsidRPr="007E7532">
              <w:rPr>
                <w:rFonts w:ascii="Times New Roman" w:hAnsi="Times New Roman"/>
                <w:lang w:val="uk-UA"/>
              </w:rPr>
              <w:t>1</w:t>
            </w:r>
          </w:p>
        </w:tc>
        <w:tc>
          <w:tcPr>
            <w:tcW w:w="4831" w:type="dxa"/>
          </w:tcPr>
          <w:p w:rsidR="006617C3" w:rsidRPr="007E7532" w:rsidRDefault="000A798A" w:rsidP="00D12845">
            <w:pPr>
              <w:rPr>
                <w:rFonts w:ascii="Times New Roman" w:hAnsi="Times New Roman"/>
                <w:lang w:val="uk-UA"/>
              </w:rPr>
            </w:pPr>
            <w:r w:rsidRPr="007E7532">
              <w:rPr>
                <w:rFonts w:ascii="Times New Roman" w:hAnsi="Times New Roman"/>
                <w:lang w:val="uk-UA"/>
              </w:rPr>
              <w:t xml:space="preserve">Скласти </w:t>
            </w:r>
            <w:r w:rsidR="003A6A3B">
              <w:rPr>
                <w:rFonts w:ascii="Times New Roman" w:hAnsi="Times New Roman"/>
                <w:lang w:val="uk-UA"/>
              </w:rPr>
              <w:t>бюджетний запит закладу</w:t>
            </w:r>
            <w:r w:rsidR="00AB4039">
              <w:rPr>
                <w:rFonts w:ascii="Times New Roman" w:hAnsi="Times New Roman"/>
                <w:lang w:val="uk-UA"/>
              </w:rPr>
              <w:t xml:space="preserve"> на 2023</w:t>
            </w:r>
            <w:r w:rsidRPr="007E7532">
              <w:rPr>
                <w:rFonts w:ascii="Times New Roman" w:hAnsi="Times New Roman"/>
                <w:lang w:val="uk-UA"/>
              </w:rPr>
              <w:t xml:space="preserve"> рік</w:t>
            </w:r>
          </w:p>
        </w:tc>
        <w:tc>
          <w:tcPr>
            <w:tcW w:w="1394" w:type="dxa"/>
          </w:tcPr>
          <w:p w:rsidR="006617C3" w:rsidRPr="007E7532" w:rsidRDefault="000A798A" w:rsidP="00D62431">
            <w:pPr>
              <w:rPr>
                <w:rFonts w:ascii="Times New Roman" w:hAnsi="Times New Roman"/>
                <w:lang w:val="uk-UA"/>
              </w:rPr>
            </w:pPr>
            <w:r w:rsidRPr="007E7532">
              <w:rPr>
                <w:rFonts w:ascii="Times New Roman" w:hAnsi="Times New Roman"/>
                <w:lang w:val="uk-UA"/>
              </w:rPr>
              <w:t>Д</w:t>
            </w:r>
            <w:r w:rsidR="00DB12E8">
              <w:rPr>
                <w:rFonts w:ascii="Times New Roman" w:hAnsi="Times New Roman"/>
                <w:lang w:val="uk-UA"/>
              </w:rPr>
              <w:t>о 01.10</w:t>
            </w:r>
            <w:r w:rsidR="00AB4039">
              <w:rPr>
                <w:rFonts w:ascii="Times New Roman" w:hAnsi="Times New Roman"/>
                <w:lang w:val="uk-UA"/>
              </w:rPr>
              <w:t>.2022</w:t>
            </w:r>
          </w:p>
        </w:tc>
        <w:tc>
          <w:tcPr>
            <w:tcW w:w="1650" w:type="dxa"/>
          </w:tcPr>
          <w:p w:rsidR="000A798A" w:rsidRDefault="00D12845" w:rsidP="00D62431">
            <w:pPr>
              <w:rPr>
                <w:rFonts w:ascii="Times New Roman" w:hAnsi="Times New Roman"/>
                <w:lang w:val="uk-UA"/>
              </w:rPr>
            </w:pPr>
            <w:r>
              <w:rPr>
                <w:rFonts w:ascii="Times New Roman" w:hAnsi="Times New Roman"/>
                <w:lang w:val="uk-UA"/>
              </w:rPr>
              <w:t xml:space="preserve">Директор </w:t>
            </w:r>
          </w:p>
          <w:p w:rsidR="00D12845" w:rsidRPr="007E7532" w:rsidRDefault="00D12845" w:rsidP="00D62431">
            <w:pPr>
              <w:rPr>
                <w:rFonts w:ascii="Times New Roman" w:hAnsi="Times New Roman"/>
                <w:lang w:val="uk-UA"/>
              </w:rPr>
            </w:pPr>
            <w:r>
              <w:rPr>
                <w:rFonts w:ascii="Times New Roman" w:hAnsi="Times New Roman"/>
                <w:lang w:val="uk-UA"/>
              </w:rPr>
              <w:t xml:space="preserve">Завгосп </w:t>
            </w:r>
          </w:p>
        </w:tc>
        <w:tc>
          <w:tcPr>
            <w:tcW w:w="1369" w:type="dxa"/>
          </w:tcPr>
          <w:p w:rsidR="006617C3" w:rsidRPr="007E7532" w:rsidRDefault="006617C3" w:rsidP="00D62431">
            <w:pPr>
              <w:rPr>
                <w:rFonts w:ascii="Times New Roman" w:hAnsi="Times New Roman"/>
                <w:lang w:val="uk-UA"/>
              </w:rPr>
            </w:pPr>
          </w:p>
        </w:tc>
      </w:tr>
      <w:tr w:rsidR="007E7532" w:rsidRPr="007E7532" w:rsidTr="00D12845">
        <w:tc>
          <w:tcPr>
            <w:tcW w:w="560" w:type="dxa"/>
          </w:tcPr>
          <w:p w:rsidR="000A798A" w:rsidRPr="007E7532" w:rsidRDefault="000A798A" w:rsidP="00D62431">
            <w:pPr>
              <w:rPr>
                <w:rFonts w:ascii="Times New Roman" w:hAnsi="Times New Roman"/>
                <w:lang w:val="uk-UA"/>
              </w:rPr>
            </w:pPr>
            <w:r w:rsidRPr="007E7532">
              <w:rPr>
                <w:rFonts w:ascii="Times New Roman" w:hAnsi="Times New Roman"/>
                <w:lang w:val="uk-UA"/>
              </w:rPr>
              <w:t>2</w:t>
            </w:r>
          </w:p>
        </w:tc>
        <w:tc>
          <w:tcPr>
            <w:tcW w:w="4831" w:type="dxa"/>
          </w:tcPr>
          <w:p w:rsidR="000A798A" w:rsidRPr="007E7532" w:rsidRDefault="000A798A" w:rsidP="00D62431">
            <w:pPr>
              <w:rPr>
                <w:rFonts w:ascii="Times New Roman" w:hAnsi="Times New Roman"/>
                <w:lang w:val="uk-UA"/>
              </w:rPr>
            </w:pPr>
            <w:r w:rsidRPr="007E7532">
              <w:rPr>
                <w:rFonts w:ascii="Times New Roman" w:hAnsi="Times New Roman"/>
                <w:lang w:val="uk-UA"/>
              </w:rPr>
              <w:t>Тримати під контролем вик</w:t>
            </w:r>
            <w:r w:rsidR="00AB4039">
              <w:rPr>
                <w:rFonts w:ascii="Times New Roman" w:hAnsi="Times New Roman"/>
                <w:lang w:val="uk-UA"/>
              </w:rPr>
              <w:t>онання бюджетного запиту на 2023</w:t>
            </w:r>
            <w:r w:rsidRPr="007E7532">
              <w:rPr>
                <w:rFonts w:ascii="Times New Roman" w:hAnsi="Times New Roman"/>
                <w:lang w:val="uk-UA"/>
              </w:rPr>
              <w:t xml:space="preserve"> рік</w:t>
            </w:r>
          </w:p>
        </w:tc>
        <w:tc>
          <w:tcPr>
            <w:tcW w:w="1394" w:type="dxa"/>
          </w:tcPr>
          <w:p w:rsidR="000A798A" w:rsidRPr="007E7532" w:rsidRDefault="000A798A" w:rsidP="00D62431">
            <w:pPr>
              <w:rPr>
                <w:rFonts w:ascii="Times New Roman" w:hAnsi="Times New Roman"/>
                <w:lang w:val="uk-UA"/>
              </w:rPr>
            </w:pPr>
            <w:r w:rsidRPr="007E7532">
              <w:rPr>
                <w:rFonts w:ascii="Times New Roman" w:hAnsi="Times New Roman"/>
                <w:lang w:val="uk-UA"/>
              </w:rPr>
              <w:t>Упродовж року</w:t>
            </w:r>
          </w:p>
        </w:tc>
        <w:tc>
          <w:tcPr>
            <w:tcW w:w="1650" w:type="dxa"/>
          </w:tcPr>
          <w:p w:rsidR="000A798A" w:rsidRDefault="00D12845" w:rsidP="000A798A">
            <w:pPr>
              <w:rPr>
                <w:rFonts w:ascii="Times New Roman" w:hAnsi="Times New Roman"/>
                <w:lang w:val="uk-UA"/>
              </w:rPr>
            </w:pPr>
            <w:r>
              <w:rPr>
                <w:rFonts w:ascii="Times New Roman" w:hAnsi="Times New Roman"/>
                <w:lang w:val="uk-UA"/>
              </w:rPr>
              <w:t>Директор</w:t>
            </w:r>
          </w:p>
          <w:p w:rsidR="00D12845" w:rsidRPr="007E7532" w:rsidRDefault="00D12845" w:rsidP="000A798A">
            <w:pPr>
              <w:rPr>
                <w:rFonts w:ascii="Times New Roman" w:hAnsi="Times New Roman"/>
                <w:lang w:val="uk-UA"/>
              </w:rPr>
            </w:pPr>
            <w:r>
              <w:rPr>
                <w:rFonts w:ascii="Times New Roman" w:hAnsi="Times New Roman"/>
                <w:lang w:val="uk-UA"/>
              </w:rPr>
              <w:t xml:space="preserve">Завгосп </w:t>
            </w:r>
          </w:p>
        </w:tc>
        <w:tc>
          <w:tcPr>
            <w:tcW w:w="1369" w:type="dxa"/>
          </w:tcPr>
          <w:p w:rsidR="000A798A" w:rsidRPr="007E7532" w:rsidRDefault="000A798A" w:rsidP="00D62431">
            <w:pPr>
              <w:rPr>
                <w:rFonts w:ascii="Times New Roman" w:hAnsi="Times New Roman"/>
                <w:lang w:val="uk-UA"/>
              </w:rPr>
            </w:pPr>
          </w:p>
        </w:tc>
      </w:tr>
      <w:tr w:rsidR="00B167B1" w:rsidRPr="007E7532" w:rsidTr="00D12845">
        <w:tc>
          <w:tcPr>
            <w:tcW w:w="560" w:type="dxa"/>
          </w:tcPr>
          <w:p w:rsidR="00B167B1" w:rsidRPr="007E7532" w:rsidRDefault="00B167B1" w:rsidP="00B167B1">
            <w:pPr>
              <w:rPr>
                <w:rFonts w:ascii="Times New Roman" w:hAnsi="Times New Roman"/>
                <w:lang w:val="uk-UA"/>
              </w:rPr>
            </w:pPr>
            <w:r w:rsidRPr="007E7532">
              <w:rPr>
                <w:rFonts w:ascii="Times New Roman" w:hAnsi="Times New Roman"/>
                <w:lang w:val="uk-UA"/>
              </w:rPr>
              <w:t>3</w:t>
            </w:r>
          </w:p>
        </w:tc>
        <w:tc>
          <w:tcPr>
            <w:tcW w:w="4831" w:type="dxa"/>
          </w:tcPr>
          <w:p w:rsidR="00B167B1" w:rsidRPr="007E7532" w:rsidRDefault="00B167B1" w:rsidP="00B167B1">
            <w:pPr>
              <w:rPr>
                <w:rFonts w:ascii="Times New Roman" w:hAnsi="Times New Roman"/>
                <w:lang w:val="uk-UA"/>
              </w:rPr>
            </w:pPr>
            <w:r w:rsidRPr="007E7532">
              <w:rPr>
                <w:rFonts w:ascii="Times New Roman" w:hAnsi="Times New Roman"/>
                <w:lang w:val="uk-UA"/>
              </w:rPr>
              <w:t>Тримати під контролем дотримання планових лімітів на використання води, електроенергії</w:t>
            </w:r>
          </w:p>
        </w:tc>
        <w:tc>
          <w:tcPr>
            <w:tcW w:w="1394" w:type="dxa"/>
          </w:tcPr>
          <w:p w:rsidR="00B167B1" w:rsidRPr="007E7532" w:rsidRDefault="00B167B1" w:rsidP="00B167B1">
            <w:pPr>
              <w:rPr>
                <w:rFonts w:ascii="Times New Roman" w:hAnsi="Times New Roman"/>
                <w:lang w:val="uk-UA"/>
              </w:rPr>
            </w:pPr>
            <w:r w:rsidRPr="007E7532">
              <w:rPr>
                <w:rFonts w:ascii="Times New Roman" w:hAnsi="Times New Roman"/>
                <w:lang w:val="uk-UA"/>
              </w:rPr>
              <w:t>Постійно</w:t>
            </w:r>
          </w:p>
        </w:tc>
        <w:tc>
          <w:tcPr>
            <w:tcW w:w="1650" w:type="dxa"/>
          </w:tcPr>
          <w:p w:rsidR="00B167B1" w:rsidRPr="007E7532" w:rsidRDefault="00B167B1" w:rsidP="00B167B1">
            <w:pPr>
              <w:rPr>
                <w:rFonts w:ascii="Times New Roman" w:hAnsi="Times New Roman"/>
                <w:lang w:val="uk-UA"/>
              </w:rPr>
            </w:pPr>
            <w:r>
              <w:rPr>
                <w:rFonts w:ascii="Times New Roman" w:hAnsi="Times New Roman"/>
                <w:lang w:val="uk-UA"/>
              </w:rPr>
              <w:t xml:space="preserve">Завгосп </w:t>
            </w:r>
          </w:p>
        </w:tc>
        <w:tc>
          <w:tcPr>
            <w:tcW w:w="1369" w:type="dxa"/>
          </w:tcPr>
          <w:p w:rsidR="00B167B1" w:rsidRPr="007E7532" w:rsidRDefault="00B167B1" w:rsidP="00B167B1">
            <w:pPr>
              <w:rPr>
                <w:rFonts w:ascii="Times New Roman" w:hAnsi="Times New Roman"/>
                <w:lang w:val="uk-UA"/>
              </w:rPr>
            </w:pPr>
          </w:p>
        </w:tc>
      </w:tr>
      <w:tr w:rsidR="00B167B1" w:rsidRPr="007E7532" w:rsidTr="00D12845">
        <w:tc>
          <w:tcPr>
            <w:tcW w:w="560" w:type="dxa"/>
          </w:tcPr>
          <w:p w:rsidR="00B167B1" w:rsidRPr="007E7532" w:rsidRDefault="00B167B1" w:rsidP="00B167B1">
            <w:pPr>
              <w:rPr>
                <w:rFonts w:ascii="Times New Roman" w:hAnsi="Times New Roman"/>
                <w:lang w:val="uk-UA"/>
              </w:rPr>
            </w:pPr>
            <w:r w:rsidRPr="007E7532">
              <w:rPr>
                <w:rFonts w:ascii="Times New Roman" w:hAnsi="Times New Roman"/>
                <w:lang w:val="uk-UA"/>
              </w:rPr>
              <w:t>4</w:t>
            </w:r>
          </w:p>
        </w:tc>
        <w:tc>
          <w:tcPr>
            <w:tcW w:w="4831" w:type="dxa"/>
          </w:tcPr>
          <w:p w:rsidR="00B167B1" w:rsidRPr="007E7532" w:rsidRDefault="00B167B1" w:rsidP="00B167B1">
            <w:pPr>
              <w:rPr>
                <w:rFonts w:ascii="Times New Roman" w:hAnsi="Times New Roman"/>
                <w:lang w:val="uk-UA"/>
              </w:rPr>
            </w:pPr>
            <w:r w:rsidRPr="007E7532">
              <w:rPr>
                <w:rFonts w:ascii="Times New Roman" w:hAnsi="Times New Roman"/>
                <w:lang w:val="uk-UA"/>
              </w:rPr>
              <w:t>Тримати під контролем використання орендованих приміщень у відповідності до договору оренди</w:t>
            </w:r>
          </w:p>
        </w:tc>
        <w:tc>
          <w:tcPr>
            <w:tcW w:w="1394" w:type="dxa"/>
          </w:tcPr>
          <w:p w:rsidR="00B167B1" w:rsidRPr="007E7532" w:rsidRDefault="00B167B1" w:rsidP="00B167B1">
            <w:pPr>
              <w:rPr>
                <w:rFonts w:ascii="Times New Roman" w:hAnsi="Times New Roman"/>
                <w:lang w:val="uk-UA"/>
              </w:rPr>
            </w:pPr>
            <w:r w:rsidRPr="007E7532">
              <w:rPr>
                <w:rFonts w:ascii="Times New Roman" w:hAnsi="Times New Roman"/>
                <w:lang w:val="uk-UA"/>
              </w:rPr>
              <w:t>Постійно</w:t>
            </w:r>
          </w:p>
        </w:tc>
        <w:tc>
          <w:tcPr>
            <w:tcW w:w="1650" w:type="dxa"/>
          </w:tcPr>
          <w:p w:rsidR="00B167B1" w:rsidRPr="007E7532" w:rsidRDefault="00B167B1" w:rsidP="00B167B1">
            <w:pPr>
              <w:rPr>
                <w:rFonts w:ascii="Times New Roman" w:hAnsi="Times New Roman"/>
                <w:lang w:val="uk-UA"/>
              </w:rPr>
            </w:pPr>
            <w:r>
              <w:rPr>
                <w:rFonts w:ascii="Times New Roman" w:hAnsi="Times New Roman"/>
                <w:lang w:val="uk-UA"/>
              </w:rPr>
              <w:t xml:space="preserve">Завгосп </w:t>
            </w:r>
          </w:p>
        </w:tc>
        <w:tc>
          <w:tcPr>
            <w:tcW w:w="1369" w:type="dxa"/>
          </w:tcPr>
          <w:p w:rsidR="00B167B1" w:rsidRPr="007E7532" w:rsidRDefault="00B167B1" w:rsidP="00B167B1">
            <w:pPr>
              <w:rPr>
                <w:rFonts w:ascii="Times New Roman" w:hAnsi="Times New Roman"/>
                <w:lang w:val="uk-UA"/>
              </w:rPr>
            </w:pPr>
          </w:p>
        </w:tc>
      </w:tr>
      <w:tr w:rsidR="00B167B1" w:rsidRPr="007E7532" w:rsidTr="00D12845">
        <w:tc>
          <w:tcPr>
            <w:tcW w:w="560" w:type="dxa"/>
          </w:tcPr>
          <w:p w:rsidR="00B167B1" w:rsidRPr="007E7532" w:rsidRDefault="00B167B1" w:rsidP="00B167B1">
            <w:pPr>
              <w:rPr>
                <w:rFonts w:ascii="Times New Roman" w:hAnsi="Times New Roman"/>
                <w:lang w:val="uk-UA"/>
              </w:rPr>
            </w:pPr>
            <w:r w:rsidRPr="007E7532">
              <w:rPr>
                <w:rFonts w:ascii="Times New Roman" w:hAnsi="Times New Roman"/>
                <w:lang w:val="uk-UA"/>
              </w:rPr>
              <w:t>5</w:t>
            </w:r>
          </w:p>
        </w:tc>
        <w:tc>
          <w:tcPr>
            <w:tcW w:w="4831" w:type="dxa"/>
          </w:tcPr>
          <w:p w:rsidR="00B167B1" w:rsidRPr="007E7532" w:rsidRDefault="00B167B1" w:rsidP="00B167B1">
            <w:pPr>
              <w:rPr>
                <w:rFonts w:ascii="Times New Roman" w:hAnsi="Times New Roman"/>
                <w:lang w:val="uk-UA"/>
              </w:rPr>
            </w:pPr>
            <w:r w:rsidRPr="007E7532">
              <w:rPr>
                <w:rFonts w:ascii="Times New Roman" w:hAnsi="Times New Roman"/>
                <w:lang w:val="uk-UA"/>
              </w:rPr>
              <w:t>Забезпечити у приміщеннях школи необхідний температурний режим</w:t>
            </w:r>
          </w:p>
        </w:tc>
        <w:tc>
          <w:tcPr>
            <w:tcW w:w="1394" w:type="dxa"/>
          </w:tcPr>
          <w:p w:rsidR="00B167B1" w:rsidRPr="007E7532" w:rsidRDefault="00B167B1" w:rsidP="00B167B1">
            <w:pPr>
              <w:rPr>
                <w:rFonts w:ascii="Times New Roman" w:hAnsi="Times New Roman"/>
                <w:lang w:val="uk-UA"/>
              </w:rPr>
            </w:pPr>
            <w:r w:rsidRPr="007E7532">
              <w:rPr>
                <w:rFonts w:ascii="Times New Roman" w:hAnsi="Times New Roman"/>
                <w:lang w:val="uk-UA"/>
              </w:rPr>
              <w:t>Постійно</w:t>
            </w:r>
          </w:p>
        </w:tc>
        <w:tc>
          <w:tcPr>
            <w:tcW w:w="1650" w:type="dxa"/>
          </w:tcPr>
          <w:p w:rsidR="00B167B1" w:rsidRPr="007E7532" w:rsidRDefault="00B167B1" w:rsidP="00B167B1">
            <w:pPr>
              <w:rPr>
                <w:rFonts w:ascii="Times New Roman" w:hAnsi="Times New Roman"/>
                <w:lang w:val="uk-UA"/>
              </w:rPr>
            </w:pPr>
            <w:r>
              <w:rPr>
                <w:rFonts w:ascii="Times New Roman" w:hAnsi="Times New Roman"/>
                <w:lang w:val="uk-UA"/>
              </w:rPr>
              <w:t xml:space="preserve">Завгосп </w:t>
            </w:r>
          </w:p>
        </w:tc>
        <w:tc>
          <w:tcPr>
            <w:tcW w:w="1369" w:type="dxa"/>
          </w:tcPr>
          <w:p w:rsidR="00B167B1" w:rsidRPr="007E7532" w:rsidRDefault="00B167B1" w:rsidP="00B167B1">
            <w:pPr>
              <w:rPr>
                <w:rFonts w:ascii="Times New Roman" w:hAnsi="Times New Roman"/>
                <w:lang w:val="uk-UA"/>
              </w:rPr>
            </w:pPr>
          </w:p>
        </w:tc>
      </w:tr>
      <w:tr w:rsidR="00B167B1" w:rsidRPr="007E7532" w:rsidTr="00D12845">
        <w:tc>
          <w:tcPr>
            <w:tcW w:w="560" w:type="dxa"/>
          </w:tcPr>
          <w:p w:rsidR="00B167B1" w:rsidRPr="007E7532" w:rsidRDefault="00B167B1" w:rsidP="00B167B1">
            <w:pPr>
              <w:rPr>
                <w:rFonts w:ascii="Times New Roman" w:hAnsi="Times New Roman"/>
                <w:lang w:val="uk-UA"/>
              </w:rPr>
            </w:pPr>
            <w:r w:rsidRPr="007E7532">
              <w:rPr>
                <w:rFonts w:ascii="Times New Roman" w:hAnsi="Times New Roman"/>
                <w:lang w:val="uk-UA"/>
              </w:rPr>
              <w:t>6</w:t>
            </w:r>
          </w:p>
        </w:tc>
        <w:tc>
          <w:tcPr>
            <w:tcW w:w="4831" w:type="dxa"/>
          </w:tcPr>
          <w:p w:rsidR="00B167B1" w:rsidRPr="007E7532" w:rsidRDefault="00B167B1" w:rsidP="00B167B1">
            <w:pPr>
              <w:rPr>
                <w:rFonts w:ascii="Times New Roman" w:hAnsi="Times New Roman"/>
                <w:lang w:val="uk-UA"/>
              </w:rPr>
            </w:pPr>
            <w:r w:rsidRPr="007E7532">
              <w:rPr>
                <w:rFonts w:ascii="Times New Roman" w:hAnsi="Times New Roman"/>
                <w:lang w:val="uk-UA"/>
              </w:rPr>
              <w:t>Дотримуватись карантинних обмежень, тримати під контролем використання миючих та дезінфікуючих засобів</w:t>
            </w:r>
          </w:p>
        </w:tc>
        <w:tc>
          <w:tcPr>
            <w:tcW w:w="1394" w:type="dxa"/>
          </w:tcPr>
          <w:p w:rsidR="00B167B1" w:rsidRPr="007E7532" w:rsidRDefault="00B167B1" w:rsidP="00B167B1">
            <w:pPr>
              <w:rPr>
                <w:rFonts w:ascii="Times New Roman" w:hAnsi="Times New Roman"/>
                <w:lang w:val="uk-UA"/>
              </w:rPr>
            </w:pPr>
            <w:r w:rsidRPr="007E7532">
              <w:rPr>
                <w:rFonts w:ascii="Times New Roman" w:hAnsi="Times New Roman"/>
                <w:lang w:val="uk-UA"/>
              </w:rPr>
              <w:t>Постійно</w:t>
            </w:r>
          </w:p>
        </w:tc>
        <w:tc>
          <w:tcPr>
            <w:tcW w:w="1650" w:type="dxa"/>
          </w:tcPr>
          <w:p w:rsidR="00B167B1" w:rsidRPr="007E7532" w:rsidRDefault="00B167B1" w:rsidP="00B167B1">
            <w:pPr>
              <w:rPr>
                <w:rFonts w:ascii="Times New Roman" w:hAnsi="Times New Roman"/>
                <w:lang w:val="uk-UA"/>
              </w:rPr>
            </w:pPr>
            <w:r>
              <w:rPr>
                <w:rFonts w:ascii="Times New Roman" w:hAnsi="Times New Roman"/>
                <w:lang w:val="uk-UA"/>
              </w:rPr>
              <w:t xml:space="preserve">Завгосп </w:t>
            </w:r>
          </w:p>
        </w:tc>
        <w:tc>
          <w:tcPr>
            <w:tcW w:w="1369" w:type="dxa"/>
          </w:tcPr>
          <w:p w:rsidR="00B167B1" w:rsidRPr="007E7532" w:rsidRDefault="00B167B1" w:rsidP="00B167B1">
            <w:pPr>
              <w:rPr>
                <w:rFonts w:ascii="Times New Roman" w:hAnsi="Times New Roman"/>
                <w:lang w:val="uk-UA"/>
              </w:rPr>
            </w:pPr>
          </w:p>
        </w:tc>
      </w:tr>
      <w:tr w:rsidR="00B167B1" w:rsidRPr="007E7532" w:rsidTr="00D12845">
        <w:tc>
          <w:tcPr>
            <w:tcW w:w="560" w:type="dxa"/>
          </w:tcPr>
          <w:p w:rsidR="00B167B1" w:rsidRPr="007E7532" w:rsidRDefault="00B167B1" w:rsidP="00B167B1">
            <w:pPr>
              <w:rPr>
                <w:rFonts w:ascii="Times New Roman" w:hAnsi="Times New Roman"/>
                <w:lang w:val="uk-UA"/>
              </w:rPr>
            </w:pPr>
            <w:r w:rsidRPr="007E7532">
              <w:rPr>
                <w:rFonts w:ascii="Times New Roman" w:hAnsi="Times New Roman"/>
                <w:lang w:val="uk-UA"/>
              </w:rPr>
              <w:t>7</w:t>
            </w:r>
          </w:p>
        </w:tc>
        <w:tc>
          <w:tcPr>
            <w:tcW w:w="4831" w:type="dxa"/>
          </w:tcPr>
          <w:p w:rsidR="00B167B1" w:rsidRPr="007E7532" w:rsidRDefault="00B167B1" w:rsidP="00B167B1">
            <w:pPr>
              <w:rPr>
                <w:rFonts w:ascii="Times New Roman" w:hAnsi="Times New Roman"/>
                <w:lang w:val="uk-UA"/>
              </w:rPr>
            </w:pPr>
          </w:p>
        </w:tc>
        <w:tc>
          <w:tcPr>
            <w:tcW w:w="1394" w:type="dxa"/>
          </w:tcPr>
          <w:p w:rsidR="00B167B1" w:rsidRPr="007E7532" w:rsidRDefault="00B167B1" w:rsidP="00B167B1">
            <w:pPr>
              <w:rPr>
                <w:rFonts w:ascii="Times New Roman" w:hAnsi="Times New Roman"/>
                <w:lang w:val="uk-UA"/>
              </w:rPr>
            </w:pPr>
          </w:p>
        </w:tc>
        <w:tc>
          <w:tcPr>
            <w:tcW w:w="1650" w:type="dxa"/>
          </w:tcPr>
          <w:p w:rsidR="00B167B1" w:rsidRPr="007E7532" w:rsidRDefault="00B167B1" w:rsidP="00B167B1">
            <w:pPr>
              <w:rPr>
                <w:rFonts w:ascii="Times New Roman" w:hAnsi="Times New Roman"/>
                <w:lang w:val="uk-UA"/>
              </w:rPr>
            </w:pPr>
          </w:p>
        </w:tc>
        <w:tc>
          <w:tcPr>
            <w:tcW w:w="1369" w:type="dxa"/>
          </w:tcPr>
          <w:p w:rsidR="00B167B1" w:rsidRPr="007E7532" w:rsidRDefault="00B167B1" w:rsidP="00B167B1">
            <w:pPr>
              <w:rPr>
                <w:rFonts w:ascii="Times New Roman" w:hAnsi="Times New Roman"/>
                <w:lang w:val="uk-UA"/>
              </w:rPr>
            </w:pPr>
          </w:p>
        </w:tc>
      </w:tr>
    </w:tbl>
    <w:p w:rsidR="00D029C8" w:rsidRPr="00A72431" w:rsidRDefault="00D029C8" w:rsidP="00A72431">
      <w:pPr>
        <w:jc w:val="both"/>
        <w:rPr>
          <w:rFonts w:ascii="Times New Roman" w:hAnsi="Times New Roman"/>
          <w:b/>
          <w:sz w:val="24"/>
          <w:szCs w:val="24"/>
          <w:lang w:val="uk-UA"/>
        </w:rPr>
      </w:pPr>
      <w:r w:rsidRPr="00A72431">
        <w:rPr>
          <w:rFonts w:ascii="Times New Roman" w:hAnsi="Times New Roman"/>
          <w:b/>
          <w:sz w:val="24"/>
          <w:szCs w:val="24"/>
          <w:lang w:val="uk-UA"/>
        </w:rPr>
        <w:lastRenderedPageBreak/>
        <w:t>2.1.3.</w:t>
      </w:r>
      <w:r w:rsidRPr="00A72431">
        <w:rPr>
          <w:rFonts w:ascii="Times New Roman" w:hAnsi="Times New Roman"/>
          <w:b/>
          <w:sz w:val="24"/>
          <w:szCs w:val="24"/>
          <w:lang w:val="uk-UA"/>
        </w:rPr>
        <w:tab/>
        <w:t>Забезпечення вимог з охорони праці, безпеки життєдіяльності, пожежної безпеки</w:t>
      </w:r>
    </w:p>
    <w:p w:rsidR="00D029C8" w:rsidRPr="009953D3" w:rsidRDefault="00D029C8" w:rsidP="00D029C8">
      <w:pPr>
        <w:rPr>
          <w:rFonts w:ascii="Times New Roman" w:hAnsi="Times New Roman"/>
          <w:b/>
          <w:color w:val="548DD4" w:themeColor="text2" w:themeTint="99"/>
          <w:sz w:val="24"/>
          <w:szCs w:val="24"/>
          <w:lang w:val="uk-UA"/>
        </w:rPr>
      </w:pPr>
      <w:r w:rsidRPr="004D2AD2">
        <w:rPr>
          <w:rFonts w:ascii="Times New Roman" w:hAnsi="Times New Roman"/>
          <w:b/>
          <w:color w:val="548DD4" w:themeColor="text2" w:themeTint="99"/>
          <w:sz w:val="24"/>
          <w:szCs w:val="24"/>
          <w:lang w:val="uk-UA"/>
        </w:rPr>
        <w:t xml:space="preserve"> </w:t>
      </w:r>
      <w:r w:rsidRPr="00A72431">
        <w:rPr>
          <w:rFonts w:ascii="Times New Roman" w:hAnsi="Times New Roman"/>
          <w:b/>
          <w:sz w:val="24"/>
          <w:szCs w:val="24"/>
          <w:lang w:val="uk-UA"/>
        </w:rPr>
        <w:t>2.1.3.1.</w:t>
      </w:r>
      <w:r w:rsidRPr="00A72431">
        <w:rPr>
          <w:rFonts w:ascii="Times New Roman" w:hAnsi="Times New Roman"/>
          <w:b/>
          <w:sz w:val="24"/>
          <w:szCs w:val="24"/>
          <w:lang w:val="uk-UA"/>
        </w:rPr>
        <w:tab/>
        <w:t>Охорона праці у закладі осв</w:t>
      </w:r>
      <w:r w:rsidR="009953D3" w:rsidRPr="00A72431">
        <w:rPr>
          <w:rFonts w:ascii="Times New Roman" w:hAnsi="Times New Roman"/>
          <w:b/>
          <w:sz w:val="24"/>
          <w:szCs w:val="24"/>
          <w:lang w:val="uk-UA"/>
        </w:rPr>
        <w:t>іти</w:t>
      </w:r>
    </w:p>
    <w:tbl>
      <w:tblPr>
        <w:tblStyle w:val="afff"/>
        <w:tblW w:w="10035" w:type="dxa"/>
        <w:tblInd w:w="-459" w:type="dxa"/>
        <w:tblLook w:val="04A0" w:firstRow="1" w:lastRow="0" w:firstColumn="1" w:lastColumn="0" w:noHBand="0" w:noVBand="1"/>
      </w:tblPr>
      <w:tblGrid>
        <w:gridCol w:w="616"/>
        <w:gridCol w:w="4988"/>
        <w:gridCol w:w="1403"/>
        <w:gridCol w:w="1650"/>
        <w:gridCol w:w="1378"/>
      </w:tblGrid>
      <w:tr w:rsidR="009953D3" w:rsidRPr="004D2AD2" w:rsidTr="009953D3">
        <w:tc>
          <w:tcPr>
            <w:tcW w:w="616" w:type="dxa"/>
            <w:vAlign w:val="center"/>
          </w:tcPr>
          <w:p w:rsidR="009953D3" w:rsidRPr="001C0452" w:rsidRDefault="009953D3" w:rsidP="00D62431">
            <w:pPr>
              <w:jc w:val="center"/>
              <w:rPr>
                <w:rFonts w:ascii="Times New Roman" w:eastAsia="Times New Roman" w:hAnsi="Times New Roman"/>
                <w:b/>
                <w:lang w:val="uk-UA"/>
              </w:rPr>
            </w:pPr>
            <w:r w:rsidRPr="001C0452">
              <w:rPr>
                <w:rFonts w:ascii="Times New Roman" w:eastAsia="Times New Roman" w:hAnsi="Times New Roman"/>
                <w:b/>
                <w:lang w:val="uk-UA"/>
              </w:rPr>
              <w:t>№</w:t>
            </w:r>
          </w:p>
          <w:p w:rsidR="009953D3" w:rsidRPr="00135C7F" w:rsidRDefault="009953D3" w:rsidP="00D62431">
            <w:pPr>
              <w:jc w:val="center"/>
              <w:rPr>
                <w:rFonts w:ascii="Times New Roman" w:eastAsia="Times New Roman" w:hAnsi="Times New Roman"/>
                <w:lang w:val="uk-UA"/>
              </w:rPr>
            </w:pPr>
            <w:r w:rsidRPr="001C0452">
              <w:rPr>
                <w:rFonts w:ascii="Times New Roman" w:eastAsia="Times New Roman" w:hAnsi="Times New Roman"/>
                <w:b/>
                <w:lang w:val="uk-UA"/>
              </w:rPr>
              <w:t>з/п</w:t>
            </w:r>
          </w:p>
        </w:tc>
        <w:tc>
          <w:tcPr>
            <w:tcW w:w="4988" w:type="dxa"/>
          </w:tcPr>
          <w:p w:rsidR="009953D3" w:rsidRPr="00A72431" w:rsidRDefault="009953D3" w:rsidP="009953D3">
            <w:pPr>
              <w:rPr>
                <w:rFonts w:ascii="Times New Roman" w:hAnsi="Times New Roman"/>
                <w:b/>
                <w:lang w:val="uk-UA"/>
              </w:rPr>
            </w:pPr>
            <w:r w:rsidRPr="00A72431">
              <w:rPr>
                <w:rFonts w:ascii="Times New Roman" w:hAnsi="Times New Roman"/>
                <w:b/>
                <w:lang w:val="uk-UA"/>
              </w:rPr>
              <w:t>Заходи</w:t>
            </w:r>
          </w:p>
        </w:tc>
        <w:tc>
          <w:tcPr>
            <w:tcW w:w="1403" w:type="dxa"/>
          </w:tcPr>
          <w:p w:rsidR="009953D3" w:rsidRPr="00A72431" w:rsidRDefault="009953D3" w:rsidP="0008098F">
            <w:pPr>
              <w:jc w:val="center"/>
              <w:rPr>
                <w:rFonts w:ascii="Times New Roman" w:hAnsi="Times New Roman"/>
                <w:b/>
                <w:lang w:val="uk-UA"/>
              </w:rPr>
            </w:pPr>
            <w:r w:rsidRPr="00A72431">
              <w:rPr>
                <w:rFonts w:ascii="Times New Roman" w:hAnsi="Times New Roman"/>
                <w:b/>
                <w:lang w:val="uk-UA"/>
              </w:rPr>
              <w:t>Термін виконання</w:t>
            </w:r>
          </w:p>
        </w:tc>
        <w:tc>
          <w:tcPr>
            <w:tcW w:w="1650" w:type="dxa"/>
          </w:tcPr>
          <w:p w:rsidR="009953D3" w:rsidRPr="00A72431" w:rsidRDefault="009953D3" w:rsidP="0008098F">
            <w:pPr>
              <w:jc w:val="center"/>
              <w:rPr>
                <w:rFonts w:ascii="Times New Roman" w:hAnsi="Times New Roman"/>
                <w:b/>
                <w:lang w:val="uk-UA"/>
              </w:rPr>
            </w:pPr>
            <w:r w:rsidRPr="00A72431">
              <w:rPr>
                <w:rFonts w:ascii="Times New Roman" w:hAnsi="Times New Roman"/>
                <w:b/>
                <w:lang w:val="uk-UA"/>
              </w:rPr>
              <w:t>Відповідальний</w:t>
            </w:r>
          </w:p>
        </w:tc>
        <w:tc>
          <w:tcPr>
            <w:tcW w:w="1378" w:type="dxa"/>
          </w:tcPr>
          <w:p w:rsidR="009953D3" w:rsidRPr="00A72431" w:rsidRDefault="009953D3" w:rsidP="0008098F">
            <w:pPr>
              <w:jc w:val="center"/>
              <w:rPr>
                <w:rFonts w:ascii="Times New Roman" w:hAnsi="Times New Roman"/>
                <w:b/>
                <w:lang w:val="uk-UA"/>
              </w:rPr>
            </w:pPr>
            <w:r w:rsidRPr="00A72431">
              <w:rPr>
                <w:rFonts w:ascii="Times New Roman" w:hAnsi="Times New Roman"/>
                <w:b/>
                <w:lang w:val="uk-UA"/>
              </w:rPr>
              <w:t>Відмітка про виконання</w:t>
            </w:r>
          </w:p>
        </w:tc>
      </w:tr>
      <w:tr w:rsidR="009953D3" w:rsidRPr="004D2AD2" w:rsidTr="009953D3">
        <w:trPr>
          <w:trHeight w:val="453"/>
        </w:trPr>
        <w:tc>
          <w:tcPr>
            <w:tcW w:w="616" w:type="dxa"/>
            <w:vAlign w:val="center"/>
          </w:tcPr>
          <w:p w:rsidR="009953D3" w:rsidRPr="00135C7F" w:rsidRDefault="009953D3" w:rsidP="00D62431">
            <w:pPr>
              <w:jc w:val="center"/>
              <w:rPr>
                <w:rFonts w:ascii="Times New Roman" w:eastAsia="Times New Roman" w:hAnsi="Times New Roman"/>
                <w:lang w:val="uk-UA"/>
              </w:rPr>
            </w:pP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1.</w:t>
            </w:r>
          </w:p>
          <w:p w:rsidR="009953D3" w:rsidRPr="00135C7F" w:rsidRDefault="009953D3" w:rsidP="00D62431">
            <w:pPr>
              <w:jc w:val="center"/>
              <w:rPr>
                <w:rFonts w:ascii="Times New Roman" w:eastAsia="Times New Roman" w:hAnsi="Times New Roman"/>
                <w:lang w:val="uk-UA"/>
              </w:rPr>
            </w:pPr>
          </w:p>
        </w:tc>
        <w:tc>
          <w:tcPr>
            <w:tcW w:w="4988" w:type="dxa"/>
          </w:tcPr>
          <w:p w:rsidR="009953D3" w:rsidRPr="009953D3" w:rsidRDefault="009953D3" w:rsidP="009953D3">
            <w:pPr>
              <w:rPr>
                <w:rFonts w:ascii="Times New Roman" w:eastAsia="Times New Roman" w:hAnsi="Times New Roman"/>
                <w:b/>
                <w:lang w:val="uk-UA"/>
              </w:rPr>
            </w:pPr>
            <w:r w:rsidRPr="006617C3">
              <w:rPr>
                <w:rFonts w:ascii="Times New Roman" w:eastAsia="Times New Roman" w:hAnsi="Times New Roman"/>
                <w:b/>
                <w:lang w:val="uk-UA"/>
              </w:rPr>
              <w:t>Організація роботи  щодо забезпече</w:t>
            </w:r>
            <w:r>
              <w:rPr>
                <w:rFonts w:ascii="Times New Roman" w:eastAsia="Times New Roman" w:hAnsi="Times New Roman"/>
                <w:b/>
                <w:lang w:val="uk-UA"/>
              </w:rPr>
              <w:t>ння нормативно-правових аспектів</w:t>
            </w:r>
          </w:p>
        </w:tc>
        <w:tc>
          <w:tcPr>
            <w:tcW w:w="1403" w:type="dxa"/>
          </w:tcPr>
          <w:p w:rsidR="009953D3" w:rsidRPr="00135C7F" w:rsidRDefault="009953D3" w:rsidP="00D62431">
            <w:pPr>
              <w:ind w:right="-88"/>
              <w:jc w:val="center"/>
              <w:rPr>
                <w:rFonts w:ascii="Times New Roman" w:eastAsia="Times New Roman" w:hAnsi="Times New Roman"/>
                <w:lang w:val="uk-UA"/>
              </w:rPr>
            </w:pPr>
          </w:p>
        </w:tc>
        <w:tc>
          <w:tcPr>
            <w:tcW w:w="1650" w:type="dxa"/>
          </w:tcPr>
          <w:p w:rsidR="009953D3" w:rsidRPr="00135C7F" w:rsidRDefault="009953D3" w:rsidP="00D62431">
            <w:pPr>
              <w:jc w:val="cente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1.1.</w:t>
            </w:r>
          </w:p>
          <w:p w:rsidR="009953D3" w:rsidRPr="00135C7F" w:rsidRDefault="009953D3" w:rsidP="00D62431">
            <w:pPr>
              <w:jc w:val="center"/>
              <w:rPr>
                <w:rFonts w:ascii="Times New Roman" w:eastAsia="Times New Roman" w:hAnsi="Times New Roman"/>
                <w:lang w:val="uk-UA"/>
              </w:rPr>
            </w:pPr>
          </w:p>
        </w:tc>
        <w:tc>
          <w:tcPr>
            <w:tcW w:w="4988" w:type="dxa"/>
          </w:tcPr>
          <w:p w:rsidR="009953D3" w:rsidRDefault="009953D3" w:rsidP="009953D3">
            <w:pPr>
              <w:keepNext/>
              <w:outlineLvl w:val="1"/>
              <w:rPr>
                <w:rFonts w:ascii="Times New Roman" w:eastAsia="Times New Roman" w:hAnsi="Times New Roman"/>
                <w:lang w:val="uk-UA"/>
              </w:rPr>
            </w:pPr>
            <w:r w:rsidRPr="006617C3">
              <w:rPr>
                <w:rFonts w:ascii="Times New Roman" w:eastAsia="Times New Roman" w:hAnsi="Times New Roman"/>
                <w:lang w:val="uk-UA"/>
              </w:rPr>
              <w:t>Організувати роботу щодо систематизації та вивчення нормативних документів з питань охорони праці, охорони життя і здоров’я працівників закладу освіти,  а саме:</w:t>
            </w:r>
          </w:p>
          <w:p w:rsidR="001C0452" w:rsidRPr="001C0452" w:rsidRDefault="001C0452" w:rsidP="001C0452">
            <w:pPr>
              <w:keepNext/>
              <w:outlineLvl w:val="1"/>
              <w:rPr>
                <w:rFonts w:ascii="Times New Roman" w:hAnsi="Times New Roman"/>
                <w:lang w:val="uk-UA"/>
              </w:rPr>
            </w:pPr>
            <w:r>
              <w:rPr>
                <w:rFonts w:ascii="Times New Roman" w:hAnsi="Times New Roman"/>
                <w:lang w:val="uk-UA"/>
              </w:rPr>
              <w:t>-</w:t>
            </w:r>
            <w:r>
              <w:rPr>
                <w:rFonts w:ascii="Times New Roman" w:hAnsi="Times New Roman"/>
              </w:rPr>
              <w:t>Указ</w:t>
            </w:r>
            <w:r w:rsidRPr="001C0452">
              <w:rPr>
                <w:rFonts w:ascii="Times New Roman" w:hAnsi="Times New Roman"/>
              </w:rPr>
              <w:t xml:space="preserve"> Президента України від 24 лютого 2022 року № 64/2022</w:t>
            </w:r>
            <w:r>
              <w:rPr>
                <w:rFonts w:ascii="Georgia" w:hAnsi="Georgia"/>
                <w:color w:val="333333"/>
                <w:sz w:val="36"/>
                <w:szCs w:val="36"/>
                <w:shd w:val="clear" w:color="auto" w:fill="FFFFFF"/>
              </w:rPr>
              <w:t xml:space="preserve"> </w:t>
            </w:r>
            <w:r>
              <w:rPr>
                <w:rFonts w:ascii="Times New Roman" w:hAnsi="Times New Roman"/>
                <w:color w:val="333333"/>
                <w:shd w:val="clear" w:color="auto" w:fill="FFFFFF"/>
                <w:lang w:val="uk-UA"/>
              </w:rPr>
              <w:t>«</w:t>
            </w:r>
            <w:r w:rsidRPr="001C0452">
              <w:rPr>
                <w:rFonts w:ascii="Times New Roman" w:hAnsi="Times New Roman"/>
                <w:color w:val="333333"/>
                <w:shd w:val="clear" w:color="auto" w:fill="FFFFFF"/>
              </w:rPr>
              <w:t>Про введення воєнного стану в Україні</w:t>
            </w:r>
            <w:r>
              <w:rPr>
                <w:rFonts w:ascii="Times New Roman" w:hAnsi="Times New Roman"/>
                <w:color w:val="333333"/>
                <w:shd w:val="clear" w:color="auto" w:fill="FFFFFF"/>
                <w:lang w:val="uk-UA"/>
              </w:rPr>
              <w:t>»</w:t>
            </w:r>
          </w:p>
          <w:p w:rsidR="009953D3" w:rsidRPr="006617C3" w:rsidRDefault="009953D3" w:rsidP="00646233">
            <w:pPr>
              <w:numPr>
                <w:ilvl w:val="0"/>
                <w:numId w:val="36"/>
              </w:numPr>
              <w:tabs>
                <w:tab w:val="num" w:pos="152"/>
              </w:tabs>
              <w:ind w:hanging="710"/>
              <w:rPr>
                <w:rFonts w:ascii="Times New Roman" w:eastAsia="Times New Roman" w:hAnsi="Times New Roman"/>
                <w:lang w:val="uk-UA"/>
              </w:rPr>
            </w:pPr>
            <w:r w:rsidRPr="006617C3">
              <w:rPr>
                <w:rFonts w:ascii="Times New Roman" w:eastAsia="Times New Roman" w:hAnsi="Times New Roman"/>
                <w:lang w:val="uk-UA"/>
              </w:rPr>
              <w:t xml:space="preserve">Закон України </w:t>
            </w:r>
            <w:r w:rsidRPr="006617C3">
              <w:rPr>
                <w:rFonts w:ascii="Times New Roman" w:eastAsia="Times New Roman" w:hAnsi="Times New Roman"/>
              </w:rPr>
              <w:t>“</w:t>
            </w:r>
            <w:r w:rsidRPr="006617C3">
              <w:rPr>
                <w:rFonts w:ascii="Times New Roman" w:eastAsia="Times New Roman" w:hAnsi="Times New Roman"/>
                <w:lang w:val="uk-UA"/>
              </w:rPr>
              <w:t>Про охорону праці</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забезпечення са</w:t>
            </w:r>
            <w:r w:rsidR="00B167B1">
              <w:rPr>
                <w:rFonts w:ascii="Times New Roman" w:eastAsia="Times New Roman" w:hAnsi="Times New Roman"/>
                <w:lang w:val="uk-UA"/>
              </w:rPr>
              <w:t>нітарного та епідемічного благо</w:t>
            </w:r>
            <w:r w:rsidRPr="006617C3">
              <w:rPr>
                <w:rFonts w:ascii="Times New Roman" w:eastAsia="Times New Roman" w:hAnsi="Times New Roman"/>
                <w:lang w:val="uk-UA"/>
              </w:rPr>
              <w:t>получчя населення</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освіту</w:t>
            </w:r>
            <w:r w:rsidRPr="006617C3">
              <w:rPr>
                <w:rFonts w:ascii="Times New Roman" w:eastAsia="Times New Roman" w:hAnsi="Times New Roman"/>
              </w:rPr>
              <w:t>”</w:t>
            </w:r>
            <w:r w:rsidRPr="006617C3">
              <w:rPr>
                <w:rFonts w:ascii="Times New Roman" w:eastAsia="Times New Roman" w:hAnsi="Times New Roman"/>
                <w:lang w:val="uk-UA"/>
              </w:rPr>
              <w:t>, ст.ст. 3, 17, 24, 51, 53;</w:t>
            </w:r>
          </w:p>
          <w:p w:rsidR="009953D3" w:rsidRPr="006617C3" w:rsidRDefault="009953D3" w:rsidP="009953D3">
            <w:pPr>
              <w:spacing w:line="240" w:lineRule="atLeast"/>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 xml:space="preserve">Про </w:t>
            </w:r>
            <w:r w:rsidR="00DB12E8">
              <w:rPr>
                <w:rFonts w:ascii="Times New Roman" w:eastAsia="Times New Roman" w:hAnsi="Times New Roman"/>
                <w:lang w:val="uk-UA"/>
              </w:rPr>
              <w:t xml:space="preserve">повну </w:t>
            </w:r>
            <w:r w:rsidRPr="006617C3">
              <w:rPr>
                <w:rFonts w:ascii="Times New Roman" w:eastAsia="Times New Roman" w:hAnsi="Times New Roman"/>
                <w:lang w:val="uk-UA"/>
              </w:rPr>
              <w:t>загальну середню освіту</w:t>
            </w:r>
            <w:r w:rsidRPr="006617C3">
              <w:rPr>
                <w:rFonts w:ascii="Times New Roman" w:eastAsia="Times New Roman" w:hAnsi="Times New Roman"/>
              </w:rPr>
              <w:t>”</w:t>
            </w:r>
            <w:r w:rsidRPr="006617C3">
              <w:rPr>
                <w:rFonts w:ascii="Times New Roman" w:eastAsia="Times New Roman" w:hAnsi="Times New Roman"/>
                <w:lang w:val="uk-UA"/>
              </w:rPr>
              <w:t xml:space="preserve"> ст.ст. 5, 22, 38;</w:t>
            </w:r>
          </w:p>
          <w:p w:rsidR="009953D3" w:rsidRPr="006617C3" w:rsidRDefault="009953D3" w:rsidP="009953D3">
            <w:pPr>
              <w:spacing w:line="240" w:lineRule="atLeast"/>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пожежну безпеку</w:t>
            </w:r>
            <w:r w:rsidRPr="006617C3">
              <w:rPr>
                <w:rFonts w:ascii="Times New Roman" w:eastAsia="Times New Roman" w:hAnsi="Times New Roman"/>
              </w:rPr>
              <w:t>”</w:t>
            </w:r>
            <w:r w:rsidRPr="006617C3">
              <w:rPr>
                <w:rFonts w:ascii="Times New Roman" w:eastAsia="Times New Roman" w:hAnsi="Times New Roman"/>
                <w:lang w:val="uk-UA"/>
              </w:rPr>
              <w:t>;</w:t>
            </w:r>
          </w:p>
          <w:p w:rsidR="009953D3" w:rsidRDefault="009953D3" w:rsidP="00B167B1">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xml:space="preserve">- Закон України від 05.07.2001 № 2586 </w:t>
            </w:r>
            <w:r w:rsidRPr="006617C3">
              <w:rPr>
                <w:rFonts w:ascii="Times New Roman" w:eastAsia="Times New Roman" w:hAnsi="Times New Roman"/>
              </w:rPr>
              <w:t>“</w:t>
            </w:r>
            <w:r w:rsidRPr="006617C3">
              <w:rPr>
                <w:rFonts w:ascii="Times New Roman" w:eastAsia="Times New Roman" w:hAnsi="Times New Roman"/>
                <w:lang w:val="uk-UA"/>
              </w:rPr>
              <w:t>Про боротьбу із захворюванням на туберкульоз</w:t>
            </w:r>
            <w:r w:rsidRPr="006617C3">
              <w:rPr>
                <w:rFonts w:ascii="Times New Roman" w:eastAsia="Times New Roman" w:hAnsi="Times New Roman"/>
              </w:rPr>
              <w:t>”</w:t>
            </w:r>
            <w:r w:rsidR="00B167B1">
              <w:rPr>
                <w:rFonts w:ascii="Times New Roman" w:eastAsia="Times New Roman" w:hAnsi="Times New Roman"/>
                <w:lang w:val="uk-UA"/>
              </w:rPr>
              <w:t>;</w:t>
            </w:r>
          </w:p>
          <w:p w:rsidR="003149A5" w:rsidRPr="003149A5" w:rsidRDefault="003149A5" w:rsidP="003149A5">
            <w:pPr>
              <w:pStyle w:val="a7"/>
              <w:spacing w:before="0" w:beforeAutospacing="0" w:after="0" w:afterAutospacing="0"/>
              <w:rPr>
                <w:color w:val="333333"/>
                <w:sz w:val="20"/>
                <w:szCs w:val="20"/>
              </w:rPr>
            </w:pPr>
            <w:r w:rsidRPr="003149A5">
              <w:rPr>
                <w:sz w:val="20"/>
                <w:szCs w:val="20"/>
                <w:lang w:val="uk-UA"/>
              </w:rPr>
              <w:t xml:space="preserve">- </w:t>
            </w:r>
            <w:r w:rsidRPr="003149A5">
              <w:rPr>
                <w:color w:val="333333"/>
                <w:sz w:val="20"/>
                <w:szCs w:val="20"/>
              </w:rPr>
              <w:t xml:space="preserve"> Закони України “Про правовий режим воєнного стану”;</w:t>
            </w:r>
          </w:p>
          <w:p w:rsidR="003149A5" w:rsidRPr="003149A5" w:rsidRDefault="003149A5" w:rsidP="00B167B1">
            <w:pPr>
              <w:spacing w:line="240" w:lineRule="atLeast"/>
              <w:ind w:left="152" w:hanging="152"/>
              <w:rPr>
                <w:rFonts w:ascii="Times New Roman" w:eastAsia="Times New Roman" w:hAnsi="Times New Roman"/>
                <w:lang w:val="uk-UA"/>
              </w:rPr>
            </w:pPr>
            <w:r w:rsidRPr="003149A5">
              <w:rPr>
                <w:rFonts w:ascii="Times New Roman" w:eastAsia="Times New Roman" w:hAnsi="Times New Roman"/>
                <w:lang w:val="uk-UA"/>
              </w:rPr>
              <w:t xml:space="preserve">- </w:t>
            </w:r>
            <w:r w:rsidRPr="003149A5">
              <w:rPr>
                <w:rFonts w:ascii="Times New Roman" w:hAnsi="Times New Roman"/>
                <w:color w:val="333333"/>
              </w:rPr>
              <w:t>Закони України</w:t>
            </w:r>
            <w:r w:rsidRPr="003149A5">
              <w:rPr>
                <w:rFonts w:ascii="Times New Roman" w:hAnsi="Times New Roman"/>
                <w:color w:val="333333"/>
                <w:lang w:val="uk-UA"/>
              </w:rPr>
              <w:t xml:space="preserve"> </w:t>
            </w:r>
            <w:r w:rsidRPr="003149A5">
              <w:rPr>
                <w:rFonts w:ascii="Times New Roman" w:hAnsi="Times New Roman"/>
                <w:color w:val="333333"/>
              </w:rPr>
              <w:t>“Про організацію трудових відносин в умовах воєнного стану”;</w:t>
            </w:r>
          </w:p>
          <w:p w:rsidR="009953D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Постанова Кабінету Міністрів України від 22.03.2001 № 270 “Про затвердження Порядку розслідування та обліку нещасних випадків невиробничого характеру”;</w:t>
            </w:r>
          </w:p>
          <w:p w:rsidR="000E7EE7" w:rsidRDefault="000E7EE7" w:rsidP="009953D3">
            <w:pPr>
              <w:spacing w:line="240" w:lineRule="atLeast"/>
              <w:ind w:left="152" w:hanging="152"/>
              <w:rPr>
                <w:rFonts w:ascii="Times New Roman" w:hAnsi="Times New Roman"/>
                <w:color w:val="333333"/>
                <w:shd w:val="clear" w:color="auto" w:fill="FFFFFF"/>
                <w:lang w:val="uk-UA"/>
              </w:rPr>
            </w:pPr>
            <w:r>
              <w:rPr>
                <w:rFonts w:ascii="Times New Roman" w:eastAsia="Times New Roman" w:hAnsi="Times New Roman"/>
                <w:lang w:val="uk-UA"/>
              </w:rPr>
              <w:t xml:space="preserve">- </w:t>
            </w:r>
            <w:r w:rsidRPr="000E7EE7">
              <w:rPr>
                <w:rFonts w:ascii="Times New Roman" w:hAnsi="Times New Roman"/>
                <w:color w:val="333333"/>
                <w:shd w:val="clear" w:color="auto" w:fill="FFFFFF"/>
              </w:rPr>
              <w:t>Постанова МОЗ від 06.09.2021 р. №10 “Про затвердження протиепідемічних заходів у закладах освіти на період карантину у зв’язку поширенням коронавірусної хвороби (COVID-19)”</w:t>
            </w:r>
            <w:r w:rsidR="004F64E6">
              <w:rPr>
                <w:rFonts w:ascii="Times New Roman" w:hAnsi="Times New Roman"/>
                <w:color w:val="333333"/>
                <w:shd w:val="clear" w:color="auto" w:fill="FFFFFF"/>
                <w:lang w:val="uk-UA"/>
              </w:rPr>
              <w:t>;</w:t>
            </w:r>
          </w:p>
          <w:p w:rsidR="004F64E6" w:rsidRPr="004F64E6" w:rsidRDefault="004F64E6" w:rsidP="009953D3">
            <w:pPr>
              <w:spacing w:line="240" w:lineRule="atLeast"/>
              <w:ind w:left="152" w:hanging="152"/>
              <w:rPr>
                <w:rFonts w:ascii="Times New Roman" w:eastAsia="Times New Roman" w:hAnsi="Times New Roman"/>
                <w:lang w:val="uk-UA"/>
              </w:rPr>
            </w:pPr>
            <w:r>
              <w:rPr>
                <w:rFonts w:ascii="Times New Roman" w:hAnsi="Times New Roman"/>
                <w:color w:val="333333"/>
                <w:shd w:val="clear" w:color="auto" w:fill="FFFFFF"/>
                <w:lang w:val="uk-UA"/>
              </w:rPr>
              <w:t xml:space="preserve">- </w:t>
            </w:r>
            <w:r w:rsidRPr="004F64E6">
              <w:rPr>
                <w:rFonts w:ascii="Times New Roman" w:hAnsi="Times New Roman"/>
                <w:color w:val="333333"/>
                <w:shd w:val="clear" w:color="auto" w:fill="FFFFFF"/>
              </w:rPr>
              <w:t>Постанова КМУ від 24 червня 2022 року №711 «Про початок навчального року під час дії правового режиму воєнного стану в Україні»;</w:t>
            </w:r>
          </w:p>
          <w:p w:rsidR="00B167B1" w:rsidRPr="006617C3" w:rsidRDefault="00B167B1" w:rsidP="009953D3">
            <w:pPr>
              <w:spacing w:line="240" w:lineRule="atLeast"/>
              <w:ind w:left="152" w:hanging="152"/>
              <w:rPr>
                <w:rFonts w:ascii="Times New Roman" w:eastAsia="Times New Roman" w:hAnsi="Times New Roman"/>
                <w:lang w:val="uk-UA"/>
              </w:rPr>
            </w:pPr>
            <w:r>
              <w:rPr>
                <w:rFonts w:ascii="Times New Roman" w:eastAsia="Times New Roman" w:hAnsi="Times New Roman"/>
                <w:lang w:val="uk-UA"/>
              </w:rPr>
              <w:t>- наказ Міністерства охорони здоров'я України в</w:t>
            </w:r>
            <w:r w:rsidR="004F64E6">
              <w:rPr>
                <w:rFonts w:ascii="Times New Roman" w:eastAsia="Times New Roman" w:hAnsi="Times New Roman"/>
                <w:lang w:val="uk-UA"/>
              </w:rPr>
              <w:t>ід 25.</w:t>
            </w:r>
            <w:r>
              <w:rPr>
                <w:rFonts w:ascii="Times New Roman" w:eastAsia="Times New Roman" w:hAnsi="Times New Roman"/>
                <w:lang w:val="uk-UA"/>
              </w:rPr>
              <w:t>09.2020 № 2205 «Про затвердження Санітарного регламенту для закладів загальної середньої освіти»;</w:t>
            </w:r>
          </w:p>
          <w:p w:rsidR="009953D3" w:rsidRPr="006617C3" w:rsidRDefault="009953D3" w:rsidP="009953D3">
            <w:pPr>
              <w:ind w:left="152" w:hanging="152"/>
              <w:rPr>
                <w:rFonts w:ascii="Times New Roman" w:eastAsia="Times New Roman" w:hAnsi="Times New Roman"/>
                <w:lang w:val="uk-UA"/>
              </w:rPr>
            </w:pPr>
            <w:r w:rsidRPr="006617C3">
              <w:rPr>
                <w:rFonts w:ascii="Times New Roman" w:eastAsia="Times New Roman" w:hAnsi="Times New Roman"/>
                <w:lang w:val="uk-UA"/>
              </w:rPr>
              <w:t xml:space="preserve">- наказ Державного комітету України з нагляду за </w:t>
            </w:r>
            <w:r>
              <w:rPr>
                <w:rFonts w:ascii="Times New Roman" w:eastAsia="Times New Roman" w:hAnsi="Times New Roman"/>
                <w:lang w:val="uk-UA"/>
              </w:rPr>
              <w:t xml:space="preserve">охороною праці </w:t>
            </w:r>
            <w:r w:rsidRPr="006617C3">
              <w:rPr>
                <w:rFonts w:ascii="Times New Roman" w:eastAsia="Times New Roman" w:hAnsi="Times New Roman"/>
                <w:lang w:val="uk-UA"/>
              </w:rPr>
              <w:t xml:space="preserve"> від 26.01.2005 № 15 </w:t>
            </w:r>
            <w:r w:rsidRPr="006617C3">
              <w:rPr>
                <w:rFonts w:ascii="Times New Roman" w:eastAsia="Times New Roman" w:hAnsi="Times New Roman"/>
              </w:rPr>
              <w:t>“</w:t>
            </w:r>
            <w:r w:rsidRPr="006617C3">
              <w:rPr>
                <w:rFonts w:ascii="Times New Roman" w:eastAsia="Times New Roman" w:hAnsi="Times New Roman"/>
                <w:lang w:val="uk-UA"/>
              </w:rPr>
              <w:t>Про затвердження Типовог</w:t>
            </w:r>
            <w:r>
              <w:rPr>
                <w:rFonts w:ascii="Times New Roman" w:eastAsia="Times New Roman" w:hAnsi="Times New Roman"/>
                <w:lang w:val="uk-UA"/>
              </w:rPr>
              <w:t xml:space="preserve">о положення </w:t>
            </w:r>
            <w:r w:rsidRPr="006617C3">
              <w:rPr>
                <w:rFonts w:ascii="Times New Roman" w:eastAsia="Times New Roman" w:hAnsi="Times New Roman"/>
                <w:lang w:val="uk-UA"/>
              </w:rPr>
              <w:t xml:space="preserve"> про порядок проведення навчання і перевірки знань з питань охорони праці та Переліку робіт з підвищеною небезпекою</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646233">
            <w:pPr>
              <w:numPr>
                <w:ilvl w:val="0"/>
                <w:numId w:val="37"/>
              </w:numPr>
              <w:tabs>
                <w:tab w:val="num" w:pos="152"/>
              </w:tabs>
              <w:ind w:left="152" w:hanging="142"/>
              <w:rPr>
                <w:rFonts w:ascii="Times New Roman" w:eastAsia="Times New Roman" w:hAnsi="Times New Roman"/>
                <w:lang w:val="uk-UA"/>
              </w:rPr>
            </w:pPr>
            <w:r w:rsidRPr="006617C3">
              <w:rPr>
                <w:rFonts w:ascii="Times New Roman" w:eastAsia="Times New Roman" w:hAnsi="Times New Roman"/>
                <w:lang w:val="uk-UA"/>
              </w:rPr>
              <w:t>наказ Міністерства освіти і науки України від 18.04.2006 № 304 “Про затвердження Положення про порядок проведення навч</w:t>
            </w:r>
            <w:r>
              <w:rPr>
                <w:rFonts w:ascii="Times New Roman" w:eastAsia="Times New Roman" w:hAnsi="Times New Roman"/>
                <w:lang w:val="uk-UA"/>
              </w:rPr>
              <w:t xml:space="preserve">ання   і </w:t>
            </w:r>
            <w:r w:rsidRPr="006617C3">
              <w:rPr>
                <w:rFonts w:ascii="Times New Roman" w:eastAsia="Times New Roman" w:hAnsi="Times New Roman"/>
                <w:lang w:val="uk-UA"/>
              </w:rPr>
              <w:t>перевірки знань з питань охорони праці в закладах, установах, організаціях, підприємствах, підпорядкованих Мініс</w:t>
            </w:r>
            <w:r>
              <w:rPr>
                <w:rFonts w:ascii="Times New Roman" w:eastAsia="Times New Roman" w:hAnsi="Times New Roman"/>
                <w:lang w:val="uk-UA"/>
              </w:rPr>
              <w:t xml:space="preserve">терству освіти </w:t>
            </w:r>
            <w:r w:rsidRPr="006617C3">
              <w:rPr>
                <w:rFonts w:ascii="Times New Roman" w:eastAsia="Times New Roman" w:hAnsi="Times New Roman"/>
                <w:lang w:val="uk-UA"/>
              </w:rPr>
              <w:t>і науки України”;</w:t>
            </w:r>
          </w:p>
          <w:p w:rsidR="00617455" w:rsidRDefault="009953D3" w:rsidP="00617455">
            <w:pPr>
              <w:spacing w:line="240" w:lineRule="atLeast"/>
              <w:ind w:left="34" w:right="-132" w:hanging="34"/>
              <w:rPr>
                <w:rFonts w:ascii="Times New Roman" w:eastAsia="Times New Roman" w:hAnsi="Times New Roman"/>
                <w:lang w:val="uk-UA"/>
              </w:rPr>
            </w:pPr>
            <w:r w:rsidRPr="006617C3">
              <w:rPr>
                <w:rFonts w:ascii="Times New Roman" w:eastAsia="Times New Roman" w:hAnsi="Times New Roman"/>
                <w:lang w:val="uk-UA"/>
              </w:rPr>
              <w:t>- наказ Міністерства освіт</w:t>
            </w:r>
            <w:r w:rsidR="00617455">
              <w:rPr>
                <w:rFonts w:ascii="Times New Roman" w:eastAsia="Times New Roman" w:hAnsi="Times New Roman"/>
                <w:lang w:val="uk-UA"/>
              </w:rPr>
              <w:t xml:space="preserve">и і науки України від </w:t>
            </w:r>
            <w:r w:rsidR="00617455" w:rsidRPr="007E7532">
              <w:rPr>
                <w:rFonts w:ascii="Times New Roman" w:eastAsia="Times New Roman" w:hAnsi="Times New Roman"/>
                <w:lang w:val="uk-UA"/>
              </w:rPr>
              <w:t>27.12.2017 № 1222</w:t>
            </w:r>
            <w:r w:rsidRPr="007E7532">
              <w:rPr>
                <w:rFonts w:ascii="Times New Roman" w:eastAsia="Times New Roman" w:hAnsi="Times New Roman"/>
                <w:lang w:val="uk-UA"/>
              </w:rPr>
              <w:t xml:space="preserve"> </w:t>
            </w:r>
            <w:r w:rsidRPr="006617C3">
              <w:rPr>
                <w:rFonts w:ascii="Times New Roman" w:eastAsia="Times New Roman" w:hAnsi="Times New Roman"/>
              </w:rPr>
              <w:t>“</w:t>
            </w:r>
            <w:r w:rsidRPr="006617C3">
              <w:rPr>
                <w:rFonts w:ascii="Times New Roman" w:eastAsia="Times New Roman" w:hAnsi="Times New Roman"/>
                <w:lang w:val="uk-UA"/>
              </w:rPr>
              <w:t xml:space="preserve">Про затвердження Положення про організацію роботи з охорони праці </w:t>
            </w:r>
            <w:r w:rsidR="00617455">
              <w:rPr>
                <w:rFonts w:ascii="Times New Roman" w:eastAsia="Times New Roman" w:hAnsi="Times New Roman"/>
                <w:lang w:val="uk-UA"/>
              </w:rPr>
              <w:t xml:space="preserve">у закладах загальної середньої освіти </w:t>
            </w:r>
          </w:p>
          <w:p w:rsidR="009953D3" w:rsidRDefault="009953D3" w:rsidP="001F759C">
            <w:pPr>
              <w:spacing w:line="240" w:lineRule="atLeast"/>
              <w:ind w:left="34" w:right="-132" w:hanging="34"/>
              <w:rPr>
                <w:rFonts w:ascii="Times New Roman" w:eastAsia="Times New Roman" w:hAnsi="Times New Roman"/>
                <w:lang w:val="uk-UA"/>
              </w:rPr>
            </w:pPr>
            <w:r w:rsidRPr="006617C3">
              <w:rPr>
                <w:rFonts w:ascii="Times New Roman" w:eastAsia="Times New Roman" w:hAnsi="Times New Roman"/>
                <w:lang w:val="uk-UA"/>
              </w:rPr>
              <w:lastRenderedPageBreak/>
              <w:t>- наказ Міністерства освіти і науки України від 31.08.20</w:t>
            </w:r>
            <w:r>
              <w:rPr>
                <w:rFonts w:ascii="Times New Roman" w:eastAsia="Times New Roman" w:hAnsi="Times New Roman"/>
                <w:lang w:val="uk-UA"/>
              </w:rPr>
              <w:t xml:space="preserve">01 № 616 </w:t>
            </w:r>
            <w:r w:rsidRPr="006617C3">
              <w:rPr>
                <w:rFonts w:ascii="Times New Roman" w:eastAsia="Times New Roman" w:hAnsi="Times New Roman"/>
                <w:lang w:val="uk-UA"/>
              </w:rPr>
              <w:t xml:space="preserve"> </w:t>
            </w:r>
            <w:r w:rsidRPr="006617C3">
              <w:rPr>
                <w:rFonts w:ascii="Times New Roman" w:eastAsia="Times New Roman" w:hAnsi="Times New Roman"/>
              </w:rPr>
              <w:t>“</w:t>
            </w:r>
            <w:r w:rsidRPr="006617C3">
              <w:rPr>
                <w:rFonts w:ascii="Times New Roman" w:eastAsia="Times New Roman" w:hAnsi="Times New Roman"/>
                <w:lang w:val="uk-UA"/>
              </w:rPr>
              <w:t>Про затвердження Положення про порядок розслідування нещасних випадків, що сталися під час навчально-виховного процесу</w:t>
            </w:r>
            <w:r w:rsidR="001F759C">
              <w:rPr>
                <w:rFonts w:ascii="Times New Roman" w:eastAsia="Times New Roman" w:hAnsi="Times New Roman"/>
                <w:lang w:val="uk-UA"/>
              </w:rPr>
              <w:t xml:space="preserve"> </w:t>
            </w:r>
            <w:r w:rsidRPr="006617C3">
              <w:rPr>
                <w:rFonts w:ascii="Times New Roman" w:eastAsia="Times New Roman" w:hAnsi="Times New Roman"/>
                <w:lang w:val="uk-UA"/>
              </w:rPr>
              <w:t>в навчальних закладах</w:t>
            </w:r>
            <w:r w:rsidRPr="006617C3">
              <w:rPr>
                <w:rFonts w:ascii="Times New Roman" w:eastAsia="Times New Roman" w:hAnsi="Times New Roman"/>
              </w:rPr>
              <w:t>”</w:t>
            </w:r>
            <w:r w:rsidRPr="006617C3">
              <w:rPr>
                <w:rFonts w:ascii="Times New Roman" w:eastAsia="Times New Roman" w:hAnsi="Times New Roman"/>
                <w:lang w:val="uk-UA"/>
              </w:rPr>
              <w:t>;</w:t>
            </w:r>
          </w:p>
          <w:p w:rsidR="000E7EE7" w:rsidRPr="00E718EA" w:rsidRDefault="000E7EE7" w:rsidP="00617455">
            <w:pPr>
              <w:spacing w:line="240" w:lineRule="atLeast"/>
              <w:ind w:left="34" w:right="-132" w:hanging="34"/>
              <w:rPr>
                <w:rFonts w:ascii="Times New Roman" w:hAnsi="Times New Roman"/>
                <w:shd w:val="clear" w:color="auto" w:fill="FFFFFF"/>
                <w:lang w:val="uk-UA"/>
              </w:rPr>
            </w:pPr>
            <w:r w:rsidRPr="00E718EA">
              <w:rPr>
                <w:rFonts w:ascii="Times New Roman" w:eastAsia="Times New Roman" w:hAnsi="Times New Roman"/>
                <w:lang w:val="uk-UA"/>
              </w:rPr>
              <w:t xml:space="preserve">- </w:t>
            </w:r>
            <w:r w:rsidRPr="00E718EA">
              <w:rPr>
                <w:rFonts w:ascii="Times New Roman" w:hAnsi="Times New Roman"/>
                <w:shd w:val="clear" w:color="auto" w:fill="FFFFFF"/>
                <w:lang w:val="uk-UA"/>
              </w:rPr>
              <w:t>наказ МОН України від 25.04.2013 №466 «Про затвердження Положення про дистанційне навчання» (із змінами, внесеними згідно з наказами Міністерства освіти і науки від 01.06.2013 №660, від 14.07.2015 №761, від 08.09.2020 №1115);</w:t>
            </w:r>
          </w:p>
          <w:p w:rsidR="004F64E6" w:rsidRPr="00E718EA" w:rsidRDefault="004F64E6" w:rsidP="00617455">
            <w:pPr>
              <w:spacing w:line="240" w:lineRule="atLeast"/>
              <w:ind w:left="34" w:right="-132" w:hanging="34"/>
              <w:rPr>
                <w:rFonts w:ascii="Times New Roman" w:eastAsia="Times New Roman" w:hAnsi="Times New Roman"/>
                <w:lang w:val="uk-UA"/>
              </w:rPr>
            </w:pPr>
            <w:r w:rsidRPr="00E718EA">
              <w:rPr>
                <w:lang w:val="uk-UA"/>
              </w:rPr>
              <w:t>-</w:t>
            </w:r>
            <w:r w:rsidRPr="00E718EA">
              <w:rPr>
                <w:rFonts w:ascii="Times New Roman" w:hAnsi="Times New Roman"/>
                <w:shd w:val="clear" w:color="auto" w:fill="FFFFFF"/>
              </w:rPr>
              <w:t xml:space="preserve"> Лист  ДСУНС № 03-1870/162-2 від 14.06.2022 року “Про організацію укриття працівників та дітей у закладах освіти”</w:t>
            </w:r>
          </w:p>
          <w:p w:rsidR="00B167B1" w:rsidRPr="006617C3" w:rsidRDefault="00B167B1" w:rsidP="00617455">
            <w:pPr>
              <w:spacing w:line="240" w:lineRule="atLeast"/>
              <w:ind w:left="34" w:right="-132" w:hanging="34"/>
              <w:rPr>
                <w:rFonts w:ascii="Times New Roman" w:eastAsia="Times New Roman" w:hAnsi="Times New Roman"/>
                <w:lang w:val="uk-UA"/>
              </w:rPr>
            </w:pPr>
          </w:p>
        </w:tc>
        <w:tc>
          <w:tcPr>
            <w:tcW w:w="1403" w:type="dxa"/>
          </w:tcPr>
          <w:p w:rsidR="009953D3" w:rsidRPr="00135C7F" w:rsidRDefault="009953D3" w:rsidP="00D62431">
            <w:pPr>
              <w:ind w:right="-88"/>
              <w:jc w:val="center"/>
              <w:rPr>
                <w:rFonts w:ascii="Times New Roman" w:eastAsia="Times New Roman" w:hAnsi="Times New Roman"/>
                <w:lang w:val="uk-UA"/>
              </w:rPr>
            </w:pPr>
          </w:p>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9953D3" w:rsidP="00D62431">
            <w:pPr>
              <w:jc w:val="center"/>
              <w:rPr>
                <w:rFonts w:ascii="Times New Roman" w:eastAsia="Times New Roman" w:hAnsi="Times New Roman"/>
                <w:bCs/>
                <w:lang w:val="uk-UA"/>
              </w:rPr>
            </w:pPr>
          </w:p>
          <w:p w:rsidR="009953D3" w:rsidRPr="00135C7F" w:rsidRDefault="00D12845" w:rsidP="00D62431">
            <w:pPr>
              <w:jc w:val="center"/>
              <w:rPr>
                <w:rFonts w:ascii="Times New Roman" w:eastAsia="Times New Roman" w:hAnsi="Times New Roman"/>
              </w:rPr>
            </w:pPr>
            <w:r>
              <w:rPr>
                <w:rFonts w:ascii="Times New Roman" w:eastAsia="Times New Roman" w:hAnsi="Times New Roman"/>
                <w:bCs/>
                <w:lang w:val="uk-UA"/>
              </w:rPr>
              <w:t xml:space="preserve">Директор </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A238B9">
            <w:pPr>
              <w:rPr>
                <w:rFonts w:ascii="Times New Roman" w:eastAsia="Times New Roman" w:hAnsi="Times New Roman"/>
                <w:bCs/>
                <w:lang w:val="uk-UA"/>
              </w:rPr>
            </w:pPr>
            <w:r w:rsidRPr="00135C7F">
              <w:rPr>
                <w:rFonts w:ascii="Times New Roman" w:eastAsia="Times New Roman" w:hAnsi="Times New Roman"/>
                <w:bCs/>
                <w:lang w:val="uk-UA"/>
              </w:rPr>
              <w:lastRenderedPageBreak/>
              <w:t xml:space="preserve">2. </w:t>
            </w:r>
          </w:p>
        </w:tc>
        <w:tc>
          <w:tcPr>
            <w:tcW w:w="4988" w:type="dxa"/>
          </w:tcPr>
          <w:p w:rsidR="009953D3" w:rsidRPr="006617C3" w:rsidRDefault="000E7EE7" w:rsidP="009953D3">
            <w:pPr>
              <w:keepNext/>
              <w:outlineLvl w:val="1"/>
              <w:rPr>
                <w:rFonts w:ascii="Times New Roman" w:eastAsia="Times New Roman" w:hAnsi="Times New Roman"/>
                <w:b/>
                <w:lang w:val="uk-UA"/>
              </w:rPr>
            </w:pPr>
            <w:r>
              <w:rPr>
                <w:rFonts w:ascii="Times New Roman" w:eastAsia="Times New Roman" w:hAnsi="Times New Roman"/>
                <w:b/>
                <w:lang w:val="uk-UA"/>
              </w:rPr>
              <w:t>Забезпечення видання наказів</w:t>
            </w:r>
          </w:p>
          <w:p w:rsidR="009953D3" w:rsidRPr="006617C3" w:rsidRDefault="009953D3" w:rsidP="009953D3">
            <w:pPr>
              <w:keepNext/>
              <w:outlineLvl w:val="1"/>
              <w:rPr>
                <w:rFonts w:ascii="Times New Roman" w:eastAsia="Times New Roman" w:hAnsi="Times New Roman"/>
                <w:lang w:val="uk-UA"/>
              </w:rPr>
            </w:pP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серпень</w:t>
            </w:r>
          </w:p>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січень</w:t>
            </w:r>
          </w:p>
        </w:tc>
        <w:tc>
          <w:tcPr>
            <w:tcW w:w="1650" w:type="dxa"/>
          </w:tcPr>
          <w:p w:rsidR="009953D3" w:rsidRPr="00135C7F" w:rsidRDefault="00D12845" w:rsidP="00D62431">
            <w:pPr>
              <w:jc w:val="center"/>
              <w:rPr>
                <w:rFonts w:ascii="Times New Roman" w:eastAsia="Times New Roman" w:hAnsi="Times New Roman"/>
                <w:lang w:val="uk-UA"/>
              </w:rPr>
            </w:pPr>
            <w:r>
              <w:rPr>
                <w:rFonts w:ascii="Times New Roman" w:eastAsia="Times New Roman" w:hAnsi="Times New Roman"/>
                <w:lang w:val="uk-UA"/>
              </w:rPr>
              <w:t xml:space="preserve">Адміністрація </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2.1.</w:t>
            </w:r>
          </w:p>
        </w:tc>
        <w:tc>
          <w:tcPr>
            <w:tcW w:w="4988" w:type="dxa"/>
          </w:tcPr>
          <w:p w:rsidR="009953D3" w:rsidRPr="00135C7F" w:rsidRDefault="009953D3" w:rsidP="009953D3">
            <w:pPr>
              <w:ind w:left="152" w:hanging="142"/>
              <w:rPr>
                <w:rFonts w:ascii="Times New Roman" w:eastAsia="Times New Roman" w:hAnsi="Times New Roman"/>
                <w:lang w:val="uk-UA"/>
              </w:rPr>
            </w:pPr>
            <w:r w:rsidRPr="00135C7F">
              <w:rPr>
                <w:rFonts w:ascii="Times New Roman" w:eastAsia="Times New Roman" w:hAnsi="Times New Roman"/>
                <w:lang w:val="uk-UA"/>
              </w:rPr>
              <w:t>“Про організацію чергування адміні</w:t>
            </w:r>
            <w:r w:rsidR="00E718EA">
              <w:rPr>
                <w:rFonts w:ascii="Times New Roman" w:eastAsia="Times New Roman" w:hAnsi="Times New Roman"/>
                <w:lang w:val="uk-UA"/>
              </w:rPr>
              <w:t>страції, вчителів та учнів закладу</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D12845" w:rsidP="00D62431">
            <w:pPr>
              <w:rPr>
                <w:rFonts w:ascii="Times New Roman" w:eastAsia="Times New Roman" w:hAnsi="Times New Roman"/>
              </w:rPr>
            </w:pPr>
            <w:r>
              <w:rPr>
                <w:rFonts w:ascii="Times New Roman" w:eastAsia="Times New Roman" w:hAnsi="Times New Roman"/>
                <w:lang w:val="uk-UA"/>
              </w:rPr>
              <w:t xml:space="preserve">Директор </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2.2.</w:t>
            </w:r>
          </w:p>
        </w:tc>
        <w:tc>
          <w:tcPr>
            <w:tcW w:w="4988" w:type="dxa"/>
          </w:tcPr>
          <w:p w:rsidR="009953D3" w:rsidRPr="00135C7F" w:rsidRDefault="009953D3" w:rsidP="009953D3">
            <w:pPr>
              <w:ind w:left="152" w:hanging="142"/>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Про призначення відповідальних ос</w:t>
            </w:r>
            <w:r w:rsidR="00AB4039">
              <w:rPr>
                <w:rFonts w:ascii="Times New Roman" w:eastAsia="Times New Roman" w:hAnsi="Times New Roman"/>
                <w:lang w:val="uk-UA"/>
              </w:rPr>
              <w:t>іб з питань охорони праці в 2022/2023</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серпень</w:t>
            </w:r>
          </w:p>
        </w:tc>
        <w:tc>
          <w:tcPr>
            <w:tcW w:w="1650" w:type="dxa"/>
          </w:tcPr>
          <w:p w:rsidR="009953D3" w:rsidRPr="00135C7F" w:rsidRDefault="00D12845" w:rsidP="00D62431">
            <w:pPr>
              <w:rPr>
                <w:rFonts w:ascii="Times New Roman" w:eastAsia="Times New Roman" w:hAnsi="Times New Roman"/>
              </w:rPr>
            </w:pPr>
            <w:r>
              <w:rPr>
                <w:rFonts w:ascii="Times New Roman" w:eastAsia="Times New Roman" w:hAnsi="Times New Roman"/>
                <w:lang w:val="uk-UA"/>
              </w:rPr>
              <w:t xml:space="preserve">Директор </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2.3.</w:t>
            </w:r>
          </w:p>
        </w:tc>
        <w:tc>
          <w:tcPr>
            <w:tcW w:w="4988" w:type="dxa"/>
          </w:tcPr>
          <w:p w:rsidR="009953D3" w:rsidRPr="00135C7F" w:rsidRDefault="009953D3" w:rsidP="009953D3">
            <w:pPr>
              <w:ind w:left="152" w:hanging="142"/>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Про організацію робот</w:t>
            </w:r>
            <w:r w:rsidR="0048028E">
              <w:rPr>
                <w:rFonts w:ascii="Times New Roman" w:eastAsia="Times New Roman" w:hAnsi="Times New Roman"/>
                <w:lang w:val="uk-UA"/>
              </w:rPr>
              <w:t>и з питань охорони праці в закладі</w:t>
            </w:r>
            <w:r w:rsidRPr="00135C7F">
              <w:rPr>
                <w:rFonts w:ascii="Times New Roman" w:eastAsia="Times New Roman" w:hAnsi="Times New Roman"/>
                <w:lang w:val="uk-UA"/>
              </w:rPr>
              <w:t xml:space="preserve"> у </w:t>
            </w:r>
            <w:r w:rsidR="00AB4039">
              <w:rPr>
                <w:rFonts w:ascii="Times New Roman" w:eastAsia="Times New Roman" w:hAnsi="Times New Roman"/>
                <w:lang w:val="uk-UA"/>
              </w:rPr>
              <w:t>2022/2023</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D12845" w:rsidP="00D62431">
            <w:pPr>
              <w:rPr>
                <w:rFonts w:ascii="Times New Roman" w:eastAsia="Times New Roman" w:hAnsi="Times New Roman"/>
                <w:lang w:val="uk-UA"/>
              </w:rPr>
            </w:pPr>
            <w:r>
              <w:rPr>
                <w:rFonts w:ascii="Times New Roman" w:eastAsia="Times New Roman" w:hAnsi="Times New Roman"/>
                <w:lang w:val="uk-UA"/>
              </w:rPr>
              <w:t>ЗДНВР</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 xml:space="preserve">2.4. </w:t>
            </w:r>
          </w:p>
        </w:tc>
        <w:tc>
          <w:tcPr>
            <w:tcW w:w="4988" w:type="dxa"/>
          </w:tcPr>
          <w:p w:rsidR="009953D3" w:rsidRPr="00135C7F" w:rsidRDefault="009953D3" w:rsidP="009953D3">
            <w:pPr>
              <w:ind w:left="152" w:hanging="142"/>
              <w:rPr>
                <w:rFonts w:ascii="Times New Roman" w:eastAsia="Times New Roman" w:hAnsi="Times New Roman"/>
                <w:lang w:val="uk-UA"/>
              </w:rPr>
            </w:pPr>
            <w:r w:rsidRPr="00135C7F">
              <w:rPr>
                <w:rFonts w:ascii="Times New Roman" w:eastAsia="Times New Roman" w:hAnsi="Times New Roman"/>
                <w:lang w:val="uk-UA"/>
              </w:rPr>
              <w:t>«Про затвердження інструкцій з охорони праці» (за необхідності)</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D12845" w:rsidP="00D62431">
            <w:pPr>
              <w:rPr>
                <w:rFonts w:ascii="Times New Roman" w:eastAsia="Times New Roman" w:hAnsi="Times New Roman"/>
              </w:rPr>
            </w:pPr>
            <w:r>
              <w:rPr>
                <w:rFonts w:ascii="Times New Roman" w:eastAsia="Times New Roman" w:hAnsi="Times New Roman"/>
                <w:lang w:val="uk-UA"/>
              </w:rPr>
              <w:t>ЗДНВР</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2.5.</w:t>
            </w:r>
          </w:p>
        </w:tc>
        <w:tc>
          <w:tcPr>
            <w:tcW w:w="4988" w:type="dxa"/>
            <w:vAlign w:val="center"/>
          </w:tcPr>
          <w:p w:rsidR="009953D3" w:rsidRPr="00135C7F" w:rsidRDefault="009953D3" w:rsidP="009953D3">
            <w:pPr>
              <w:keepNext/>
              <w:ind w:left="152" w:hanging="142"/>
              <w:outlineLvl w:val="1"/>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Про призначення відповідальних осіб з протипожежної безпеки</w:t>
            </w:r>
            <w:r w:rsidR="00617455">
              <w:rPr>
                <w:rFonts w:ascii="Times New Roman" w:eastAsia="Times New Roman" w:hAnsi="Times New Roman"/>
              </w:rPr>
              <w:t xml:space="preserve"> </w:t>
            </w:r>
            <w:r w:rsidRPr="00135C7F">
              <w:rPr>
                <w:rFonts w:ascii="Times New Roman" w:eastAsia="Times New Roman" w:hAnsi="Times New Roman"/>
                <w:lang w:val="uk-UA"/>
              </w:rPr>
              <w:t xml:space="preserve"> у </w:t>
            </w:r>
            <w:r w:rsidR="00AB4039">
              <w:rPr>
                <w:rFonts w:ascii="Times New Roman" w:eastAsia="Times New Roman" w:hAnsi="Times New Roman"/>
                <w:lang w:val="uk-UA"/>
              </w:rPr>
              <w:t>2022/2023</w:t>
            </w:r>
            <w:r w:rsidRPr="00135C7F">
              <w:rPr>
                <w:rFonts w:ascii="Times New Roman" w:eastAsia="Times New Roman" w:hAnsi="Times New Roman"/>
                <w:lang w:val="uk-UA"/>
              </w:rPr>
              <w:t xml:space="preserve"> навчальному році”.</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D12845" w:rsidP="00D62431">
            <w:pPr>
              <w:rPr>
                <w:rFonts w:ascii="Times New Roman" w:eastAsia="Times New Roman" w:hAnsi="Times New Roman"/>
              </w:rPr>
            </w:pPr>
            <w:r>
              <w:rPr>
                <w:rFonts w:ascii="Times New Roman" w:eastAsia="Times New Roman" w:hAnsi="Times New Roman"/>
                <w:lang w:val="uk-UA"/>
              </w:rPr>
              <w:t xml:space="preserve">Директор </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2.6.</w:t>
            </w:r>
          </w:p>
        </w:tc>
        <w:tc>
          <w:tcPr>
            <w:tcW w:w="4988" w:type="dxa"/>
            <w:vAlign w:val="center"/>
          </w:tcPr>
          <w:p w:rsidR="009953D3" w:rsidRPr="00135C7F" w:rsidRDefault="009953D3" w:rsidP="009953D3">
            <w:pPr>
              <w:keepNext/>
              <w:ind w:left="152" w:hanging="142"/>
              <w:outlineLvl w:val="1"/>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Про організацію роботи</w:t>
            </w:r>
            <w:r w:rsidR="00E718EA">
              <w:rPr>
                <w:rFonts w:ascii="Times New Roman" w:eastAsia="Times New Roman" w:hAnsi="Times New Roman"/>
                <w:lang w:val="uk-UA"/>
              </w:rPr>
              <w:t xml:space="preserve"> з протипожежної безпеки в закладі </w:t>
            </w:r>
            <w:r w:rsidRPr="00135C7F">
              <w:rPr>
                <w:rFonts w:ascii="Times New Roman" w:eastAsia="Times New Roman" w:hAnsi="Times New Roman"/>
                <w:lang w:val="uk-UA"/>
              </w:rPr>
              <w:t xml:space="preserve"> у </w:t>
            </w:r>
            <w:r w:rsidR="00AB4039">
              <w:rPr>
                <w:rFonts w:ascii="Times New Roman" w:eastAsia="Times New Roman" w:hAnsi="Times New Roman"/>
                <w:lang w:val="uk-UA"/>
              </w:rPr>
              <w:t>2022/2023</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 xml:space="preserve">  </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9953D3" w:rsidRPr="00135C7F" w:rsidRDefault="00D12845" w:rsidP="00D62431">
            <w:pPr>
              <w:rPr>
                <w:rFonts w:ascii="Times New Roman" w:eastAsia="Times New Roman" w:hAnsi="Times New Roman"/>
              </w:rPr>
            </w:pPr>
            <w:r>
              <w:rPr>
                <w:rFonts w:ascii="Times New Roman" w:eastAsia="Times New Roman" w:hAnsi="Times New Roman"/>
                <w:lang w:val="uk-UA"/>
              </w:rPr>
              <w:t xml:space="preserve">Директор </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6617C3"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2.11.</w:t>
            </w:r>
          </w:p>
        </w:tc>
        <w:tc>
          <w:tcPr>
            <w:tcW w:w="4988" w:type="dxa"/>
            <w:vAlign w:val="center"/>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 xml:space="preserve">“Про призначення відповідальних за організацію роботи з охорони праці підрозділів педагогічних працівників та технічних  працівників       </w:t>
            </w:r>
            <w:r w:rsidR="00E718EA">
              <w:rPr>
                <w:rFonts w:ascii="Times New Roman" w:eastAsia="Times New Roman" w:hAnsi="Times New Roman"/>
                <w:lang w:val="uk-UA"/>
              </w:rPr>
              <w:t xml:space="preserve">          і спеціалістів у закладі</w:t>
            </w:r>
            <w:r w:rsidRPr="00135C7F">
              <w:rPr>
                <w:rFonts w:ascii="Times New Roman" w:eastAsia="Times New Roman" w:hAnsi="Times New Roman"/>
                <w:lang w:val="uk-UA"/>
              </w:rPr>
              <w:t xml:space="preserve">  у </w:t>
            </w:r>
            <w:r w:rsidR="00AB4039">
              <w:rPr>
                <w:rFonts w:ascii="Times New Roman" w:eastAsia="Times New Roman" w:hAnsi="Times New Roman"/>
                <w:lang w:val="uk-UA"/>
              </w:rPr>
              <w:t>2022/2023</w:t>
            </w:r>
            <w:r w:rsidRPr="00135C7F">
              <w:rPr>
                <w:rFonts w:ascii="Times New Roman" w:eastAsia="Times New Roman" w:hAnsi="Times New Roman"/>
                <w:lang w:val="uk-UA"/>
              </w:rPr>
              <w:t xml:space="preserve"> навчальному році”.</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січень</w:t>
            </w:r>
          </w:p>
        </w:tc>
        <w:tc>
          <w:tcPr>
            <w:tcW w:w="1650" w:type="dxa"/>
          </w:tcPr>
          <w:p w:rsidR="009953D3" w:rsidRPr="00135C7F" w:rsidRDefault="00D12845" w:rsidP="00D62431">
            <w:pPr>
              <w:rPr>
                <w:rFonts w:ascii="Times New Roman" w:eastAsia="Times New Roman" w:hAnsi="Times New Roman"/>
              </w:rPr>
            </w:pPr>
            <w:r>
              <w:rPr>
                <w:rFonts w:ascii="Times New Roman" w:eastAsia="Times New Roman" w:hAnsi="Times New Roman"/>
                <w:lang w:val="uk-UA"/>
              </w:rPr>
              <w:t xml:space="preserve">Директор </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2.12.</w:t>
            </w:r>
          </w:p>
        </w:tc>
        <w:tc>
          <w:tcPr>
            <w:tcW w:w="4988" w:type="dxa"/>
          </w:tcPr>
          <w:p w:rsidR="009953D3" w:rsidRPr="00135C7F" w:rsidRDefault="009953D3" w:rsidP="009953D3">
            <w:pPr>
              <w:tabs>
                <w:tab w:val="left" w:pos="3600"/>
              </w:tabs>
              <w:rPr>
                <w:rFonts w:ascii="Times New Roman" w:eastAsia="Times New Roman" w:hAnsi="Times New Roman"/>
                <w:lang w:val="uk-UA"/>
              </w:rPr>
            </w:pPr>
            <w:r w:rsidRPr="00135C7F">
              <w:rPr>
                <w:rFonts w:ascii="Times New Roman" w:eastAsia="Times New Roman" w:hAnsi="Times New Roman"/>
              </w:rPr>
              <w:t>“Про підсумки роботи педагогічного колективу з ох</w:t>
            </w:r>
            <w:r w:rsidR="00617455">
              <w:rPr>
                <w:rFonts w:ascii="Times New Roman" w:eastAsia="Times New Roman" w:hAnsi="Times New Roman"/>
              </w:rPr>
              <w:t xml:space="preserve">орони праці </w:t>
            </w:r>
            <w:r w:rsidRPr="00135C7F">
              <w:rPr>
                <w:rFonts w:ascii="Times New Roman" w:eastAsia="Times New Roman" w:hAnsi="Times New Roman"/>
              </w:rPr>
              <w:t xml:space="preserve">за І семестр </w:t>
            </w:r>
            <w:r w:rsidR="00AB4039">
              <w:rPr>
                <w:rFonts w:ascii="Times New Roman" w:eastAsia="Times New Roman" w:hAnsi="Times New Roman"/>
                <w:lang w:val="uk-UA"/>
              </w:rPr>
              <w:t>2022/2023</w:t>
            </w:r>
            <w:r w:rsidRPr="00135C7F">
              <w:rPr>
                <w:rFonts w:ascii="Times New Roman" w:eastAsia="Times New Roman" w:hAnsi="Times New Roman"/>
                <w:lang w:val="uk-UA"/>
              </w:rPr>
              <w:t xml:space="preserve"> навчального року</w:t>
            </w:r>
            <w:r w:rsidRPr="00135C7F">
              <w:rPr>
                <w:rFonts w:ascii="Times New Roman" w:eastAsia="Times New Roman" w:hAnsi="Times New Roman"/>
              </w:rPr>
              <w:t>”.</w:t>
            </w:r>
          </w:p>
        </w:tc>
        <w:tc>
          <w:tcPr>
            <w:tcW w:w="1403" w:type="dxa"/>
          </w:tcPr>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січень</w:t>
            </w:r>
          </w:p>
        </w:tc>
        <w:tc>
          <w:tcPr>
            <w:tcW w:w="1650" w:type="dxa"/>
          </w:tcPr>
          <w:p w:rsidR="009953D3" w:rsidRPr="00135C7F" w:rsidRDefault="00D12845" w:rsidP="00D62431">
            <w:pPr>
              <w:rPr>
                <w:rFonts w:ascii="Times New Roman" w:eastAsia="Times New Roman" w:hAnsi="Times New Roman"/>
              </w:rPr>
            </w:pPr>
            <w:r>
              <w:rPr>
                <w:rFonts w:ascii="Times New Roman" w:eastAsia="Times New Roman" w:hAnsi="Times New Roman"/>
                <w:lang w:val="uk-UA"/>
              </w:rPr>
              <w:t>ЗДНВР</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2.17.</w:t>
            </w:r>
          </w:p>
        </w:tc>
        <w:tc>
          <w:tcPr>
            <w:tcW w:w="4988" w:type="dxa"/>
          </w:tcPr>
          <w:p w:rsidR="009953D3" w:rsidRPr="00135C7F" w:rsidRDefault="009953D3" w:rsidP="009953D3">
            <w:pPr>
              <w:rPr>
                <w:rFonts w:ascii="Times New Roman" w:eastAsia="Times New Roman" w:hAnsi="Times New Roman"/>
              </w:rPr>
            </w:pPr>
            <w:r w:rsidRPr="00135C7F">
              <w:rPr>
                <w:rFonts w:ascii="Times New Roman" w:eastAsia="Times New Roman" w:hAnsi="Times New Roman"/>
              </w:rPr>
              <w:t xml:space="preserve">“Про заходи щодо забезпечення протипожежної безпеки, запобігання нещасним випадкам”. </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лютий</w:t>
            </w:r>
          </w:p>
        </w:tc>
        <w:tc>
          <w:tcPr>
            <w:tcW w:w="1650" w:type="dxa"/>
          </w:tcPr>
          <w:p w:rsidR="009953D3" w:rsidRPr="00135C7F" w:rsidRDefault="00D12845" w:rsidP="00D62431">
            <w:pPr>
              <w:rPr>
                <w:rFonts w:ascii="Times New Roman" w:eastAsia="Times New Roman" w:hAnsi="Times New Roman"/>
              </w:rPr>
            </w:pPr>
            <w:r>
              <w:rPr>
                <w:rFonts w:ascii="Times New Roman" w:eastAsia="Times New Roman" w:hAnsi="Times New Roman"/>
                <w:lang w:val="uk-UA"/>
              </w:rPr>
              <w:t xml:space="preserve">Директор </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2.19.</w:t>
            </w:r>
          </w:p>
        </w:tc>
        <w:tc>
          <w:tcPr>
            <w:tcW w:w="4988" w:type="dxa"/>
          </w:tcPr>
          <w:p w:rsidR="009953D3" w:rsidRPr="00135C7F" w:rsidRDefault="009953D3" w:rsidP="009953D3">
            <w:pPr>
              <w:tabs>
                <w:tab w:val="left" w:pos="3600"/>
              </w:tabs>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Про призначення відповідального за організацію та проведення обов’язкових медичних оглядів та меди</w:t>
            </w:r>
            <w:r w:rsidR="00E718EA">
              <w:rPr>
                <w:rFonts w:ascii="Times New Roman" w:eastAsia="Times New Roman" w:hAnsi="Times New Roman"/>
                <w:lang w:val="uk-UA"/>
              </w:rPr>
              <w:t>чне обстеження працівників закладу</w:t>
            </w:r>
            <w:r w:rsidRPr="00135C7F">
              <w:rPr>
                <w:rFonts w:ascii="Times New Roman" w:eastAsia="Times New Roman" w:hAnsi="Times New Roman"/>
                <w:lang w:val="uk-UA"/>
              </w:rPr>
              <w:t xml:space="preserve"> </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квітень</w:t>
            </w:r>
          </w:p>
        </w:tc>
        <w:tc>
          <w:tcPr>
            <w:tcW w:w="1650" w:type="dxa"/>
          </w:tcPr>
          <w:p w:rsidR="009953D3" w:rsidRPr="00135C7F" w:rsidRDefault="00D12845" w:rsidP="00D62431">
            <w:pPr>
              <w:rPr>
                <w:rFonts w:ascii="Times New Roman" w:eastAsia="Times New Roman" w:hAnsi="Times New Roman"/>
              </w:rPr>
            </w:pPr>
            <w:r>
              <w:rPr>
                <w:rFonts w:ascii="Times New Roman" w:eastAsia="Times New Roman" w:hAnsi="Times New Roman"/>
                <w:lang w:val="uk-UA"/>
              </w:rPr>
              <w:t xml:space="preserve">Директор </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A238B9">
            <w:pPr>
              <w:rPr>
                <w:rFonts w:ascii="Times New Roman" w:eastAsia="Times New Roman" w:hAnsi="Times New Roman"/>
                <w:bCs/>
                <w:lang w:val="uk-UA"/>
              </w:rPr>
            </w:pPr>
            <w:r w:rsidRPr="00135C7F">
              <w:rPr>
                <w:rFonts w:ascii="Times New Roman" w:eastAsia="Times New Roman" w:hAnsi="Times New Roman"/>
                <w:bCs/>
                <w:lang w:val="uk-UA"/>
              </w:rPr>
              <w:t>2.20.</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«Про відзнач</w:t>
            </w:r>
            <w:r w:rsidR="00E718EA">
              <w:rPr>
                <w:rFonts w:ascii="Times New Roman" w:eastAsia="Times New Roman" w:hAnsi="Times New Roman"/>
                <w:lang w:val="uk-UA"/>
              </w:rPr>
              <w:t>ення тижня охорони праці в ліцеї</w:t>
            </w:r>
            <w:r w:rsidRPr="00135C7F">
              <w:rPr>
                <w:rFonts w:ascii="Times New Roman" w:eastAsia="Times New Roman" w:hAnsi="Times New Roman"/>
                <w:lang w:val="uk-UA"/>
              </w:rPr>
              <w:t>”.</w:t>
            </w:r>
          </w:p>
          <w:p w:rsidR="009953D3" w:rsidRPr="00135C7F" w:rsidRDefault="009953D3" w:rsidP="009953D3">
            <w:pPr>
              <w:rPr>
                <w:rFonts w:ascii="Times New Roman" w:eastAsia="Times New Roman" w:hAnsi="Times New Roman"/>
                <w:lang w:val="uk-UA"/>
              </w:rPr>
            </w:pP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9953D3" w:rsidRPr="00135C7F" w:rsidRDefault="00D12845" w:rsidP="00D62431">
            <w:pPr>
              <w:rPr>
                <w:rFonts w:ascii="Times New Roman" w:eastAsia="Times New Roman" w:hAnsi="Times New Roman"/>
              </w:rPr>
            </w:pPr>
            <w:r>
              <w:rPr>
                <w:rFonts w:ascii="Times New Roman" w:eastAsia="Times New Roman" w:hAnsi="Times New Roman"/>
                <w:lang w:val="uk-UA"/>
              </w:rPr>
              <w:t>ЗДНВР</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2.21.</w:t>
            </w:r>
          </w:p>
        </w:tc>
        <w:tc>
          <w:tcPr>
            <w:tcW w:w="4988" w:type="dxa"/>
          </w:tcPr>
          <w:p w:rsidR="009953D3" w:rsidRPr="00135C7F" w:rsidRDefault="009953D3" w:rsidP="00617455">
            <w:pPr>
              <w:tabs>
                <w:tab w:val="left" w:pos="3600"/>
              </w:tabs>
              <w:rPr>
                <w:rFonts w:ascii="Times New Roman" w:eastAsia="Times New Roman" w:hAnsi="Times New Roman"/>
                <w:lang w:val="uk-UA"/>
              </w:rPr>
            </w:pPr>
            <w:r w:rsidRPr="00135C7F">
              <w:rPr>
                <w:rFonts w:ascii="Times New Roman" w:eastAsia="Times New Roman" w:hAnsi="Times New Roman"/>
                <w:lang w:val="uk-UA"/>
              </w:rPr>
              <w:t xml:space="preserve">Про підсумки роботи з охорони праці і </w:t>
            </w:r>
            <w:r w:rsidR="00617455">
              <w:rPr>
                <w:rFonts w:ascii="Times New Roman" w:eastAsia="Times New Roman" w:hAnsi="Times New Roman"/>
                <w:lang w:val="uk-UA"/>
              </w:rPr>
              <w:t xml:space="preserve">безпеки життєдіяльності </w:t>
            </w:r>
            <w:r w:rsidRPr="00135C7F">
              <w:rPr>
                <w:rFonts w:ascii="Times New Roman" w:eastAsia="Times New Roman" w:hAnsi="Times New Roman"/>
                <w:lang w:val="uk-UA"/>
              </w:rPr>
              <w:t xml:space="preserve">в школі у </w:t>
            </w:r>
            <w:r w:rsidR="00AB4039">
              <w:rPr>
                <w:rFonts w:ascii="Times New Roman" w:eastAsia="Times New Roman" w:hAnsi="Times New Roman"/>
                <w:lang w:val="uk-UA"/>
              </w:rPr>
              <w:t>2022/2023</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w:t>
            </w:r>
            <w:r w:rsidR="00E718EA">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серпень</w:t>
            </w:r>
          </w:p>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січень</w:t>
            </w:r>
          </w:p>
        </w:tc>
        <w:tc>
          <w:tcPr>
            <w:tcW w:w="1650" w:type="dxa"/>
          </w:tcPr>
          <w:p w:rsidR="009953D3" w:rsidRPr="00135C7F" w:rsidRDefault="00D12845" w:rsidP="00D12845">
            <w:pPr>
              <w:rPr>
                <w:rFonts w:ascii="Times New Roman" w:eastAsia="Times New Roman" w:hAnsi="Times New Roman"/>
                <w:lang w:val="uk-UA"/>
              </w:rPr>
            </w:pPr>
            <w:r>
              <w:rPr>
                <w:rFonts w:ascii="Times New Roman" w:eastAsia="Times New Roman" w:hAnsi="Times New Roman"/>
                <w:lang w:val="uk-UA"/>
              </w:rPr>
              <w:t>ЗДНВР</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b/>
                <w:bCs/>
                <w:lang w:val="uk-UA"/>
              </w:rPr>
            </w:pPr>
            <w:r w:rsidRPr="00135C7F">
              <w:rPr>
                <w:rFonts w:ascii="Times New Roman" w:eastAsia="Times New Roman" w:hAnsi="Times New Roman"/>
                <w:b/>
                <w:bCs/>
                <w:lang w:val="uk-UA"/>
              </w:rPr>
              <w:t>3.</w:t>
            </w:r>
          </w:p>
          <w:p w:rsidR="009953D3" w:rsidRPr="00135C7F" w:rsidRDefault="009953D3" w:rsidP="00D62431">
            <w:pPr>
              <w:jc w:val="center"/>
              <w:rPr>
                <w:rFonts w:ascii="Times New Roman" w:eastAsia="Times New Roman" w:hAnsi="Times New Roman"/>
                <w:b/>
                <w:bCs/>
                <w:lang w:val="uk-UA"/>
              </w:rPr>
            </w:pPr>
          </w:p>
        </w:tc>
        <w:tc>
          <w:tcPr>
            <w:tcW w:w="4988" w:type="dxa"/>
          </w:tcPr>
          <w:p w:rsidR="009953D3" w:rsidRPr="00951540" w:rsidRDefault="009953D3" w:rsidP="00951540">
            <w:pPr>
              <w:rPr>
                <w:rFonts w:ascii="Times New Roman" w:eastAsia="Times New Roman" w:hAnsi="Times New Roman"/>
                <w:b/>
              </w:rPr>
            </w:pPr>
            <w:r w:rsidRPr="006617C3">
              <w:rPr>
                <w:rFonts w:ascii="Times New Roman" w:eastAsia="Times New Roman" w:hAnsi="Times New Roman"/>
                <w:b/>
              </w:rPr>
              <w:t>Організація розгляду питань на засіданнях педагогічної ради, ради закладу, нарадах при директорові, загальних зборах колективу,  батьківських зборах</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3.1.</w:t>
            </w:r>
          </w:p>
        </w:tc>
        <w:tc>
          <w:tcPr>
            <w:tcW w:w="4988" w:type="dxa"/>
            <w:vAlign w:val="center"/>
          </w:tcPr>
          <w:p w:rsidR="009953D3" w:rsidRPr="00135C7F" w:rsidRDefault="009953D3" w:rsidP="009953D3">
            <w:pPr>
              <w:keepNext/>
              <w:ind w:left="10"/>
              <w:outlineLvl w:val="1"/>
              <w:rPr>
                <w:rFonts w:ascii="Times New Roman" w:eastAsia="Times New Roman" w:hAnsi="Times New Roman"/>
                <w:lang w:val="uk-UA"/>
              </w:rPr>
            </w:pPr>
            <w:r w:rsidRPr="00135C7F">
              <w:rPr>
                <w:rFonts w:ascii="Times New Roman" w:eastAsia="Times New Roman" w:hAnsi="Times New Roman"/>
                <w:lang w:val="uk-UA"/>
              </w:rPr>
              <w:t>Про затвердження правил внутрішкі</w:t>
            </w:r>
            <w:r w:rsidR="00617455">
              <w:rPr>
                <w:rFonts w:ascii="Times New Roman" w:eastAsia="Times New Roman" w:hAnsi="Times New Roman"/>
                <w:lang w:val="uk-UA"/>
              </w:rPr>
              <w:t xml:space="preserve">льного трудового розпорядку </w:t>
            </w:r>
            <w:r w:rsidR="00040757">
              <w:rPr>
                <w:rFonts w:ascii="Times New Roman" w:eastAsia="Times New Roman" w:hAnsi="Times New Roman"/>
                <w:lang w:val="uk-UA"/>
              </w:rPr>
              <w:t xml:space="preserve"> в закладі освіти</w:t>
            </w:r>
            <w:r w:rsidRPr="00135C7F">
              <w:rPr>
                <w:rFonts w:ascii="Times New Roman" w:eastAsia="Times New Roman" w:hAnsi="Times New Roman"/>
                <w:lang w:val="uk-UA"/>
              </w:rPr>
              <w:t xml:space="preserve"> у </w:t>
            </w:r>
            <w:r w:rsidR="00AB4039">
              <w:rPr>
                <w:rFonts w:ascii="Times New Roman" w:eastAsia="Times New Roman" w:hAnsi="Times New Roman"/>
                <w:lang w:val="uk-UA"/>
              </w:rPr>
              <w:t>2022/2023</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sz w:val="28"/>
                <w:lang w:val="uk-UA"/>
              </w:rPr>
              <w:t>.</w:t>
            </w:r>
          </w:p>
        </w:tc>
        <w:tc>
          <w:tcPr>
            <w:tcW w:w="1403" w:type="dxa"/>
            <w:vAlign w:val="center"/>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vAlign w:val="center"/>
          </w:tcPr>
          <w:p w:rsidR="009953D3" w:rsidRPr="00135C7F" w:rsidRDefault="00D12845" w:rsidP="00D12845">
            <w:pPr>
              <w:ind w:right="-104"/>
              <w:rPr>
                <w:rFonts w:ascii="Times New Roman" w:eastAsia="Times New Roman" w:hAnsi="Times New Roman"/>
                <w:lang w:val="uk-UA"/>
              </w:rPr>
            </w:pPr>
            <w:r>
              <w:rPr>
                <w:rFonts w:ascii="Times New Roman" w:eastAsia="Times New Roman" w:hAnsi="Times New Roman"/>
                <w:lang w:val="uk-UA"/>
              </w:rPr>
              <w:t xml:space="preserve">Директор </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3.2.</w:t>
            </w:r>
          </w:p>
        </w:tc>
        <w:tc>
          <w:tcPr>
            <w:tcW w:w="4988" w:type="dxa"/>
            <w:vAlign w:val="center"/>
          </w:tcPr>
          <w:p w:rsidR="009953D3" w:rsidRPr="00135C7F" w:rsidRDefault="009953D3" w:rsidP="009953D3">
            <w:pPr>
              <w:keepNext/>
              <w:ind w:left="10"/>
              <w:outlineLvl w:val="1"/>
              <w:rPr>
                <w:rFonts w:ascii="Times New Roman" w:eastAsia="Times New Roman" w:hAnsi="Times New Roman"/>
                <w:lang w:val="uk-UA"/>
              </w:rPr>
            </w:pPr>
            <w:r w:rsidRPr="00135C7F">
              <w:rPr>
                <w:rFonts w:ascii="Times New Roman" w:eastAsia="Times New Roman" w:hAnsi="Times New Roman"/>
                <w:lang w:val="uk-UA"/>
              </w:rPr>
              <w:t>Про організацію роботи  з питань охорони праці т</w:t>
            </w:r>
            <w:r w:rsidR="00040757">
              <w:rPr>
                <w:rFonts w:ascii="Times New Roman" w:eastAsia="Times New Roman" w:hAnsi="Times New Roman"/>
                <w:lang w:val="uk-UA"/>
              </w:rPr>
              <w:t xml:space="preserve">а протипожежної безпеки </w:t>
            </w:r>
            <w:r w:rsidRPr="00135C7F">
              <w:rPr>
                <w:rFonts w:ascii="Times New Roman" w:eastAsia="Times New Roman" w:hAnsi="Times New Roman"/>
                <w:lang w:val="uk-UA"/>
              </w:rPr>
              <w:t xml:space="preserve">у </w:t>
            </w:r>
            <w:r w:rsidR="00AB4039">
              <w:rPr>
                <w:rFonts w:ascii="Times New Roman" w:eastAsia="Times New Roman" w:hAnsi="Times New Roman"/>
                <w:lang w:val="uk-UA"/>
              </w:rPr>
              <w:t>2022/2023</w:t>
            </w:r>
            <w:r w:rsidR="00D12845">
              <w:rPr>
                <w:rFonts w:ascii="Times New Roman" w:eastAsia="Times New Roman" w:hAnsi="Times New Roman"/>
                <w:lang w:val="uk-UA"/>
              </w:rPr>
              <w:t xml:space="preserve"> </w:t>
            </w:r>
            <w:r w:rsidRPr="00135C7F">
              <w:rPr>
                <w:rFonts w:ascii="Times New Roman" w:eastAsia="Times New Roman" w:hAnsi="Times New Roman"/>
                <w:lang w:val="uk-UA"/>
              </w:rPr>
              <w:t>навчальному році</w:t>
            </w:r>
          </w:p>
        </w:tc>
        <w:tc>
          <w:tcPr>
            <w:tcW w:w="1403" w:type="dxa"/>
            <w:vAlign w:val="center"/>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D12845" w:rsidP="00D62431">
            <w:pPr>
              <w:rPr>
                <w:rFonts w:ascii="Times New Roman" w:eastAsia="Times New Roman" w:hAnsi="Times New Roman"/>
              </w:rPr>
            </w:pPr>
            <w:r>
              <w:rPr>
                <w:rFonts w:ascii="Times New Roman" w:eastAsia="Times New Roman" w:hAnsi="Times New Roman"/>
                <w:lang w:val="uk-UA"/>
              </w:rPr>
              <w:t xml:space="preserve">Директор </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DB12E8" w:rsidRPr="004D2AD2" w:rsidTr="00D62431">
        <w:tc>
          <w:tcPr>
            <w:tcW w:w="616" w:type="dxa"/>
            <w:vAlign w:val="center"/>
          </w:tcPr>
          <w:p w:rsidR="00DB12E8" w:rsidRPr="00135C7F" w:rsidRDefault="00DB12E8" w:rsidP="00DB12E8">
            <w:pPr>
              <w:jc w:val="center"/>
              <w:rPr>
                <w:rFonts w:ascii="Times New Roman" w:eastAsia="Times New Roman" w:hAnsi="Times New Roman"/>
                <w:bCs/>
                <w:lang w:val="uk-UA"/>
              </w:rPr>
            </w:pPr>
            <w:r w:rsidRPr="00135C7F">
              <w:rPr>
                <w:rFonts w:ascii="Times New Roman" w:eastAsia="Times New Roman" w:hAnsi="Times New Roman"/>
                <w:bCs/>
                <w:lang w:val="uk-UA"/>
              </w:rPr>
              <w:t>3.3.</w:t>
            </w:r>
          </w:p>
        </w:tc>
        <w:tc>
          <w:tcPr>
            <w:tcW w:w="4988" w:type="dxa"/>
            <w:vAlign w:val="center"/>
          </w:tcPr>
          <w:p w:rsidR="00DB12E8" w:rsidRPr="00135C7F" w:rsidRDefault="00DB12E8" w:rsidP="00AB4039">
            <w:pPr>
              <w:keepNext/>
              <w:ind w:left="10"/>
              <w:outlineLvl w:val="1"/>
              <w:rPr>
                <w:rFonts w:ascii="Times New Roman" w:eastAsia="Times New Roman" w:hAnsi="Times New Roman"/>
                <w:lang w:val="uk-UA"/>
              </w:rPr>
            </w:pPr>
            <w:r w:rsidRPr="00135C7F">
              <w:rPr>
                <w:rFonts w:ascii="Times New Roman" w:eastAsia="Times New Roman" w:hAnsi="Times New Roman"/>
                <w:lang w:val="uk-UA"/>
              </w:rPr>
              <w:t>Про результати дотримання са</w:t>
            </w:r>
            <w:r w:rsidR="00040757">
              <w:rPr>
                <w:rFonts w:ascii="Times New Roman" w:eastAsia="Times New Roman" w:hAnsi="Times New Roman"/>
                <w:lang w:val="uk-UA"/>
              </w:rPr>
              <w:t>нітарно-гігієнічних норм у закладі освіти</w:t>
            </w:r>
            <w:r w:rsidRPr="00135C7F">
              <w:rPr>
                <w:rFonts w:ascii="Times New Roman" w:eastAsia="Times New Roman" w:hAnsi="Times New Roman"/>
                <w:lang w:val="uk-UA"/>
              </w:rPr>
              <w:t xml:space="preserve"> в </w:t>
            </w:r>
            <w:r w:rsidRPr="00135C7F">
              <w:rPr>
                <w:rFonts w:ascii="Times New Roman" w:eastAsia="Times New Roman" w:hAnsi="Times New Roman"/>
                <w:lang w:val="en-US"/>
              </w:rPr>
              <w:t>I</w:t>
            </w:r>
            <w:r w:rsidRPr="00135C7F">
              <w:rPr>
                <w:rFonts w:ascii="Times New Roman" w:eastAsia="Times New Roman" w:hAnsi="Times New Roman"/>
                <w:lang w:val="uk-UA"/>
              </w:rPr>
              <w:t xml:space="preserve"> семестрі </w:t>
            </w:r>
            <w:r w:rsidR="00AB4039">
              <w:rPr>
                <w:rFonts w:ascii="Times New Roman" w:eastAsia="Times New Roman" w:hAnsi="Times New Roman"/>
                <w:lang w:val="uk-UA"/>
              </w:rPr>
              <w:t>2022/2023</w:t>
            </w:r>
            <w:r w:rsidRPr="00135C7F">
              <w:rPr>
                <w:rFonts w:ascii="Times New Roman" w:eastAsia="Times New Roman" w:hAnsi="Times New Roman"/>
                <w:lang w:val="uk-UA"/>
              </w:rPr>
              <w:t xml:space="preserve"> навчальному році”.</w:t>
            </w:r>
          </w:p>
        </w:tc>
        <w:tc>
          <w:tcPr>
            <w:tcW w:w="1403" w:type="dxa"/>
            <w:vAlign w:val="center"/>
          </w:tcPr>
          <w:p w:rsidR="00DB12E8" w:rsidRPr="00135C7F" w:rsidRDefault="00DB12E8" w:rsidP="00DB12E8">
            <w:pPr>
              <w:ind w:right="-88"/>
              <w:jc w:val="center"/>
              <w:rPr>
                <w:rFonts w:ascii="Times New Roman" w:eastAsia="Times New Roman" w:hAnsi="Times New Roman"/>
                <w:lang w:val="uk-UA"/>
              </w:rPr>
            </w:pPr>
            <w:r w:rsidRPr="00135C7F">
              <w:rPr>
                <w:rFonts w:ascii="Times New Roman" w:eastAsia="Times New Roman" w:hAnsi="Times New Roman"/>
                <w:lang w:val="uk-UA"/>
              </w:rPr>
              <w:t>листопад</w:t>
            </w:r>
          </w:p>
        </w:tc>
        <w:tc>
          <w:tcPr>
            <w:tcW w:w="1650" w:type="dxa"/>
          </w:tcPr>
          <w:p w:rsidR="00DB12E8" w:rsidRPr="00135C7F" w:rsidRDefault="00DB12E8" w:rsidP="00DB12E8">
            <w:pPr>
              <w:rPr>
                <w:rFonts w:ascii="Times New Roman" w:eastAsia="Times New Roman" w:hAnsi="Times New Roman"/>
              </w:rPr>
            </w:pPr>
            <w:r>
              <w:rPr>
                <w:rFonts w:ascii="Times New Roman" w:eastAsia="Times New Roman" w:hAnsi="Times New Roman"/>
                <w:lang w:val="uk-UA"/>
              </w:rPr>
              <w:t>Директор</w:t>
            </w:r>
          </w:p>
        </w:tc>
        <w:tc>
          <w:tcPr>
            <w:tcW w:w="1378" w:type="dxa"/>
          </w:tcPr>
          <w:p w:rsidR="00DB12E8" w:rsidRPr="004D2AD2" w:rsidRDefault="00DB12E8" w:rsidP="00DB12E8">
            <w:pPr>
              <w:rPr>
                <w:rFonts w:ascii="Times New Roman" w:hAnsi="Times New Roman"/>
                <w:color w:val="548DD4" w:themeColor="text2" w:themeTint="99"/>
                <w:lang w:val="uk-UA"/>
              </w:rPr>
            </w:pPr>
          </w:p>
        </w:tc>
      </w:tr>
      <w:tr w:rsidR="00DB12E8" w:rsidRPr="004D2AD2" w:rsidTr="00D62431">
        <w:tc>
          <w:tcPr>
            <w:tcW w:w="616" w:type="dxa"/>
            <w:vAlign w:val="center"/>
          </w:tcPr>
          <w:p w:rsidR="00DB12E8" w:rsidRPr="00135C7F" w:rsidRDefault="00DB12E8" w:rsidP="00DB12E8">
            <w:pPr>
              <w:jc w:val="center"/>
              <w:rPr>
                <w:rFonts w:ascii="Times New Roman" w:eastAsia="Times New Roman" w:hAnsi="Times New Roman"/>
                <w:bCs/>
                <w:lang w:val="uk-UA"/>
              </w:rPr>
            </w:pPr>
            <w:r w:rsidRPr="00135C7F">
              <w:rPr>
                <w:rFonts w:ascii="Times New Roman" w:eastAsia="Times New Roman" w:hAnsi="Times New Roman"/>
                <w:bCs/>
                <w:lang w:val="uk-UA"/>
              </w:rPr>
              <w:lastRenderedPageBreak/>
              <w:t>3.4.</w:t>
            </w:r>
          </w:p>
        </w:tc>
        <w:tc>
          <w:tcPr>
            <w:tcW w:w="4988" w:type="dxa"/>
            <w:vAlign w:val="center"/>
          </w:tcPr>
          <w:p w:rsidR="00DB12E8" w:rsidRPr="00135C7F" w:rsidRDefault="00DB12E8" w:rsidP="00DB12E8">
            <w:pPr>
              <w:keepNext/>
              <w:ind w:left="10"/>
              <w:outlineLvl w:val="1"/>
              <w:rPr>
                <w:rFonts w:ascii="Times New Roman" w:eastAsia="Times New Roman" w:hAnsi="Times New Roman"/>
                <w:lang w:val="uk-UA"/>
              </w:rPr>
            </w:pPr>
            <w:r w:rsidRPr="00135C7F">
              <w:rPr>
                <w:rFonts w:ascii="Times New Roman" w:eastAsia="Times New Roman" w:hAnsi="Times New Roman"/>
                <w:lang w:val="uk-UA"/>
              </w:rPr>
              <w:t xml:space="preserve">Про хід виконання Колективного договору між адміністрацією    та трудовим </w:t>
            </w:r>
            <w:r w:rsidR="00AB4039">
              <w:rPr>
                <w:rFonts w:ascii="Times New Roman" w:eastAsia="Times New Roman" w:hAnsi="Times New Roman"/>
                <w:lang w:val="uk-UA"/>
              </w:rPr>
              <w:t>колективом закладу освіти у 2022</w:t>
            </w:r>
            <w:r w:rsidRPr="00135C7F">
              <w:rPr>
                <w:rFonts w:ascii="Times New Roman" w:eastAsia="Times New Roman" w:hAnsi="Times New Roman"/>
                <w:lang w:val="uk-UA"/>
              </w:rPr>
              <w:t xml:space="preserve"> році.</w:t>
            </w:r>
          </w:p>
        </w:tc>
        <w:tc>
          <w:tcPr>
            <w:tcW w:w="1403" w:type="dxa"/>
            <w:vAlign w:val="center"/>
          </w:tcPr>
          <w:p w:rsidR="00DB12E8" w:rsidRPr="00135C7F" w:rsidRDefault="00DB12E8" w:rsidP="00DB12E8">
            <w:pPr>
              <w:ind w:right="-88"/>
              <w:jc w:val="center"/>
              <w:rPr>
                <w:rFonts w:ascii="Times New Roman" w:eastAsia="Times New Roman" w:hAnsi="Times New Roman"/>
                <w:lang w:val="uk-UA"/>
              </w:rPr>
            </w:pPr>
            <w:r w:rsidRPr="00135C7F">
              <w:rPr>
                <w:rFonts w:ascii="Times New Roman" w:eastAsia="Times New Roman" w:hAnsi="Times New Roman"/>
                <w:lang w:val="uk-UA"/>
              </w:rPr>
              <w:t>грудень</w:t>
            </w:r>
          </w:p>
        </w:tc>
        <w:tc>
          <w:tcPr>
            <w:tcW w:w="1650" w:type="dxa"/>
          </w:tcPr>
          <w:p w:rsidR="00DB12E8" w:rsidRPr="00135C7F" w:rsidRDefault="00DB12E8" w:rsidP="00DB12E8">
            <w:pPr>
              <w:rPr>
                <w:rFonts w:ascii="Times New Roman" w:eastAsia="Times New Roman" w:hAnsi="Times New Roman"/>
              </w:rPr>
            </w:pPr>
            <w:r>
              <w:rPr>
                <w:rFonts w:ascii="Times New Roman" w:eastAsia="Times New Roman" w:hAnsi="Times New Roman"/>
                <w:lang w:val="uk-UA"/>
              </w:rPr>
              <w:t>Директор</w:t>
            </w:r>
          </w:p>
        </w:tc>
        <w:tc>
          <w:tcPr>
            <w:tcW w:w="1378" w:type="dxa"/>
          </w:tcPr>
          <w:p w:rsidR="00DB12E8" w:rsidRPr="004D2AD2" w:rsidRDefault="00DB12E8" w:rsidP="00DB12E8">
            <w:pPr>
              <w:rPr>
                <w:rFonts w:ascii="Times New Roman" w:hAnsi="Times New Roman"/>
                <w:color w:val="548DD4" w:themeColor="text2" w:themeTint="99"/>
                <w:lang w:val="uk-UA"/>
              </w:rPr>
            </w:pPr>
          </w:p>
        </w:tc>
      </w:tr>
      <w:tr w:rsidR="00DB12E8" w:rsidRPr="004D2AD2" w:rsidTr="00D62431">
        <w:tc>
          <w:tcPr>
            <w:tcW w:w="616" w:type="dxa"/>
            <w:vAlign w:val="center"/>
          </w:tcPr>
          <w:p w:rsidR="00DB12E8" w:rsidRPr="00135C7F" w:rsidRDefault="00DB12E8" w:rsidP="00DB12E8">
            <w:pPr>
              <w:jc w:val="center"/>
              <w:rPr>
                <w:rFonts w:ascii="Times New Roman" w:eastAsia="Times New Roman" w:hAnsi="Times New Roman"/>
                <w:bCs/>
                <w:lang w:val="uk-UA"/>
              </w:rPr>
            </w:pPr>
            <w:r w:rsidRPr="00135C7F">
              <w:rPr>
                <w:rFonts w:ascii="Times New Roman" w:eastAsia="Times New Roman" w:hAnsi="Times New Roman"/>
                <w:bCs/>
                <w:lang w:val="uk-UA"/>
              </w:rPr>
              <w:t>3.5.</w:t>
            </w:r>
          </w:p>
        </w:tc>
        <w:tc>
          <w:tcPr>
            <w:tcW w:w="4988" w:type="dxa"/>
            <w:vAlign w:val="center"/>
          </w:tcPr>
          <w:p w:rsidR="00DB12E8" w:rsidRPr="00135C7F" w:rsidRDefault="00040757" w:rsidP="00DB12E8">
            <w:pPr>
              <w:keepNext/>
              <w:ind w:left="10"/>
              <w:outlineLvl w:val="1"/>
              <w:rPr>
                <w:rFonts w:ascii="Times New Roman" w:eastAsia="Times New Roman" w:hAnsi="Times New Roman"/>
                <w:lang w:val="uk-UA"/>
              </w:rPr>
            </w:pPr>
            <w:r>
              <w:rPr>
                <w:rFonts w:ascii="Times New Roman" w:eastAsia="Times New Roman" w:hAnsi="Times New Roman"/>
                <w:lang w:val="uk-UA"/>
              </w:rPr>
              <w:t xml:space="preserve">Про підсумки роботи </w:t>
            </w:r>
            <w:r w:rsidR="00DB12E8" w:rsidRPr="00135C7F">
              <w:rPr>
                <w:rFonts w:ascii="Times New Roman" w:eastAsia="Times New Roman" w:hAnsi="Times New Roman"/>
                <w:lang w:val="uk-UA"/>
              </w:rPr>
              <w:t xml:space="preserve"> з охорони праці за </w:t>
            </w:r>
            <w:r w:rsidR="00AB4039">
              <w:rPr>
                <w:rFonts w:ascii="Times New Roman" w:eastAsia="Times New Roman" w:hAnsi="Times New Roman"/>
                <w:lang w:val="uk-UA"/>
              </w:rPr>
              <w:t>2022/2023</w:t>
            </w:r>
            <w:r w:rsidR="00DB12E8" w:rsidRPr="00135C7F">
              <w:rPr>
                <w:rFonts w:ascii="Times New Roman" w:eastAsia="Times New Roman" w:hAnsi="Times New Roman"/>
                <w:lang w:val="uk-UA"/>
              </w:rPr>
              <w:t xml:space="preserve"> навчальний рік”.</w:t>
            </w:r>
          </w:p>
        </w:tc>
        <w:tc>
          <w:tcPr>
            <w:tcW w:w="1403" w:type="dxa"/>
            <w:vAlign w:val="center"/>
          </w:tcPr>
          <w:p w:rsidR="00DB12E8" w:rsidRPr="00135C7F" w:rsidRDefault="001C0452" w:rsidP="00DB12E8">
            <w:pPr>
              <w:ind w:right="-88"/>
              <w:jc w:val="center"/>
              <w:rPr>
                <w:rFonts w:ascii="Times New Roman" w:eastAsia="Times New Roman" w:hAnsi="Times New Roman"/>
                <w:lang w:val="uk-UA"/>
              </w:rPr>
            </w:pPr>
            <w:r>
              <w:rPr>
                <w:rFonts w:ascii="Times New Roman" w:eastAsia="Times New Roman" w:hAnsi="Times New Roman"/>
                <w:lang w:val="uk-UA"/>
              </w:rPr>
              <w:t>червень 2023</w:t>
            </w:r>
          </w:p>
        </w:tc>
        <w:tc>
          <w:tcPr>
            <w:tcW w:w="1650" w:type="dxa"/>
          </w:tcPr>
          <w:p w:rsidR="00DB12E8" w:rsidRPr="00135C7F" w:rsidRDefault="00DB12E8" w:rsidP="00DB12E8">
            <w:pPr>
              <w:rPr>
                <w:rFonts w:ascii="Times New Roman" w:eastAsia="Times New Roman" w:hAnsi="Times New Roman"/>
              </w:rPr>
            </w:pPr>
            <w:r>
              <w:rPr>
                <w:rFonts w:ascii="Times New Roman" w:eastAsia="Times New Roman" w:hAnsi="Times New Roman"/>
                <w:lang w:val="uk-UA"/>
              </w:rPr>
              <w:t>ЗДНВР</w:t>
            </w:r>
          </w:p>
        </w:tc>
        <w:tc>
          <w:tcPr>
            <w:tcW w:w="1378" w:type="dxa"/>
          </w:tcPr>
          <w:p w:rsidR="00DB12E8" w:rsidRPr="004D2AD2" w:rsidRDefault="00DB12E8" w:rsidP="00DB12E8">
            <w:pPr>
              <w:rPr>
                <w:rFonts w:ascii="Times New Roman" w:hAnsi="Times New Roman"/>
                <w:color w:val="548DD4" w:themeColor="text2" w:themeTint="99"/>
                <w:lang w:val="uk-UA"/>
              </w:rPr>
            </w:pPr>
          </w:p>
        </w:tc>
      </w:tr>
      <w:tr w:rsidR="00DB12E8" w:rsidRPr="004D2AD2" w:rsidTr="00D62431">
        <w:tc>
          <w:tcPr>
            <w:tcW w:w="616" w:type="dxa"/>
            <w:vAlign w:val="center"/>
          </w:tcPr>
          <w:p w:rsidR="00DB12E8" w:rsidRPr="00135C7F" w:rsidRDefault="00DB12E8" w:rsidP="00DB12E8">
            <w:pPr>
              <w:jc w:val="center"/>
              <w:rPr>
                <w:rFonts w:ascii="Times New Roman" w:eastAsia="Times New Roman" w:hAnsi="Times New Roman"/>
                <w:bCs/>
                <w:lang w:val="uk-UA"/>
              </w:rPr>
            </w:pPr>
            <w:r w:rsidRPr="00135C7F">
              <w:rPr>
                <w:rFonts w:ascii="Times New Roman" w:eastAsia="Times New Roman" w:hAnsi="Times New Roman"/>
                <w:bCs/>
                <w:lang w:val="uk-UA"/>
              </w:rPr>
              <w:t>3.6.</w:t>
            </w:r>
          </w:p>
        </w:tc>
        <w:tc>
          <w:tcPr>
            <w:tcW w:w="4988" w:type="dxa"/>
            <w:vAlign w:val="center"/>
          </w:tcPr>
          <w:p w:rsidR="00DB12E8" w:rsidRPr="00135C7F" w:rsidRDefault="00DB12E8" w:rsidP="00DB12E8">
            <w:pPr>
              <w:keepNext/>
              <w:ind w:left="10"/>
              <w:outlineLvl w:val="1"/>
              <w:rPr>
                <w:rFonts w:ascii="Times New Roman" w:eastAsia="Times New Roman" w:hAnsi="Times New Roman"/>
                <w:lang w:val="uk-UA"/>
              </w:rPr>
            </w:pPr>
          </w:p>
        </w:tc>
        <w:tc>
          <w:tcPr>
            <w:tcW w:w="1403" w:type="dxa"/>
            <w:vAlign w:val="center"/>
          </w:tcPr>
          <w:p w:rsidR="00DB12E8" w:rsidRPr="00135C7F" w:rsidRDefault="00DB12E8" w:rsidP="00DB12E8">
            <w:pPr>
              <w:ind w:right="-88"/>
              <w:jc w:val="center"/>
              <w:rPr>
                <w:rFonts w:ascii="Times New Roman" w:eastAsia="Times New Roman" w:hAnsi="Times New Roman"/>
                <w:lang w:val="uk-UA"/>
              </w:rPr>
            </w:pPr>
          </w:p>
        </w:tc>
        <w:tc>
          <w:tcPr>
            <w:tcW w:w="1650" w:type="dxa"/>
          </w:tcPr>
          <w:p w:rsidR="00DB12E8" w:rsidRPr="00135C7F" w:rsidRDefault="00DB12E8" w:rsidP="00DB12E8">
            <w:pPr>
              <w:rPr>
                <w:rFonts w:ascii="Times New Roman" w:eastAsia="Times New Roman" w:hAnsi="Times New Roman"/>
              </w:rPr>
            </w:pPr>
          </w:p>
        </w:tc>
        <w:tc>
          <w:tcPr>
            <w:tcW w:w="1378" w:type="dxa"/>
          </w:tcPr>
          <w:p w:rsidR="00DB12E8" w:rsidRPr="004D2AD2" w:rsidRDefault="00DB12E8" w:rsidP="00DB12E8">
            <w:pPr>
              <w:rPr>
                <w:rFonts w:ascii="Times New Roman" w:hAnsi="Times New Roman"/>
                <w:color w:val="548DD4" w:themeColor="text2" w:themeTint="99"/>
                <w:lang w:val="uk-UA"/>
              </w:rPr>
            </w:pPr>
          </w:p>
        </w:tc>
      </w:tr>
      <w:tr w:rsidR="00DB12E8" w:rsidRPr="004D2AD2" w:rsidTr="009953D3">
        <w:tc>
          <w:tcPr>
            <w:tcW w:w="616" w:type="dxa"/>
          </w:tcPr>
          <w:p w:rsidR="00DB12E8" w:rsidRPr="00135C7F" w:rsidRDefault="00DB12E8" w:rsidP="00DB12E8">
            <w:pPr>
              <w:jc w:val="center"/>
              <w:rPr>
                <w:rFonts w:ascii="Times New Roman" w:eastAsia="Times New Roman" w:hAnsi="Times New Roman"/>
                <w:lang w:val="uk-UA"/>
              </w:rPr>
            </w:pPr>
          </w:p>
          <w:p w:rsidR="00DB12E8" w:rsidRPr="00135C7F" w:rsidRDefault="00DB12E8" w:rsidP="00DB12E8">
            <w:pPr>
              <w:jc w:val="center"/>
              <w:rPr>
                <w:rFonts w:ascii="Times New Roman" w:eastAsia="Times New Roman" w:hAnsi="Times New Roman"/>
                <w:b/>
                <w:lang w:val="uk-UA"/>
              </w:rPr>
            </w:pPr>
            <w:r w:rsidRPr="00135C7F">
              <w:rPr>
                <w:rFonts w:ascii="Times New Roman" w:eastAsia="Times New Roman" w:hAnsi="Times New Roman"/>
                <w:b/>
                <w:lang w:val="uk-UA"/>
              </w:rPr>
              <w:t>4.</w:t>
            </w:r>
          </w:p>
          <w:p w:rsidR="00DB12E8" w:rsidRPr="00135C7F" w:rsidRDefault="00DB12E8" w:rsidP="00DB12E8">
            <w:pPr>
              <w:jc w:val="center"/>
              <w:rPr>
                <w:rFonts w:ascii="Times New Roman" w:eastAsia="Times New Roman" w:hAnsi="Times New Roman"/>
                <w:lang w:val="uk-UA"/>
              </w:rPr>
            </w:pPr>
          </w:p>
        </w:tc>
        <w:tc>
          <w:tcPr>
            <w:tcW w:w="4988" w:type="dxa"/>
            <w:vAlign w:val="center"/>
          </w:tcPr>
          <w:p w:rsidR="00DB12E8" w:rsidRPr="00135C7F" w:rsidRDefault="00DB12E8" w:rsidP="00DB12E8">
            <w:pPr>
              <w:keepNext/>
              <w:ind w:left="10"/>
              <w:outlineLvl w:val="1"/>
              <w:rPr>
                <w:rFonts w:ascii="Times New Roman" w:eastAsia="Times New Roman" w:hAnsi="Times New Roman"/>
                <w:lang w:val="uk-UA"/>
              </w:rPr>
            </w:pPr>
            <w:r w:rsidRPr="00135C7F">
              <w:rPr>
                <w:rFonts w:ascii="Times New Roman" w:eastAsia="Times New Roman" w:hAnsi="Times New Roman"/>
                <w:b/>
                <w:lang w:val="uk-UA"/>
              </w:rPr>
              <w:t>Організація роботи щодо проведення інструктажів з питань охорони праці</w:t>
            </w:r>
          </w:p>
        </w:tc>
        <w:tc>
          <w:tcPr>
            <w:tcW w:w="1403" w:type="dxa"/>
          </w:tcPr>
          <w:p w:rsidR="00DB12E8" w:rsidRPr="004D2AD2" w:rsidRDefault="00DB12E8" w:rsidP="00DB12E8">
            <w:pPr>
              <w:rPr>
                <w:rFonts w:ascii="Times New Roman" w:hAnsi="Times New Roman"/>
                <w:color w:val="548DD4" w:themeColor="text2" w:themeTint="99"/>
                <w:lang w:val="uk-UA"/>
              </w:rPr>
            </w:pPr>
          </w:p>
        </w:tc>
        <w:tc>
          <w:tcPr>
            <w:tcW w:w="1650" w:type="dxa"/>
          </w:tcPr>
          <w:p w:rsidR="00DB12E8" w:rsidRPr="004D2AD2" w:rsidRDefault="00DB12E8" w:rsidP="00DB12E8">
            <w:pPr>
              <w:rPr>
                <w:rFonts w:ascii="Times New Roman" w:hAnsi="Times New Roman"/>
                <w:color w:val="548DD4" w:themeColor="text2" w:themeTint="99"/>
                <w:lang w:val="uk-UA"/>
              </w:rPr>
            </w:pPr>
          </w:p>
        </w:tc>
        <w:tc>
          <w:tcPr>
            <w:tcW w:w="1378" w:type="dxa"/>
          </w:tcPr>
          <w:p w:rsidR="00DB12E8" w:rsidRPr="004D2AD2" w:rsidRDefault="00DB12E8" w:rsidP="00DB12E8">
            <w:pPr>
              <w:rPr>
                <w:rFonts w:ascii="Times New Roman" w:hAnsi="Times New Roman"/>
                <w:color w:val="548DD4" w:themeColor="text2" w:themeTint="99"/>
                <w:lang w:val="uk-UA"/>
              </w:rPr>
            </w:pPr>
          </w:p>
        </w:tc>
      </w:tr>
      <w:tr w:rsidR="00DB12E8" w:rsidRPr="004D2AD2" w:rsidTr="00D62431">
        <w:tc>
          <w:tcPr>
            <w:tcW w:w="616" w:type="dxa"/>
          </w:tcPr>
          <w:p w:rsidR="00DB12E8" w:rsidRPr="00135C7F" w:rsidRDefault="00DB12E8" w:rsidP="00DB12E8">
            <w:pPr>
              <w:jc w:val="center"/>
              <w:rPr>
                <w:rFonts w:ascii="Times New Roman" w:eastAsia="Times New Roman" w:hAnsi="Times New Roman"/>
                <w:lang w:val="uk-UA"/>
              </w:rPr>
            </w:pPr>
            <w:r w:rsidRPr="00135C7F">
              <w:rPr>
                <w:rFonts w:ascii="Times New Roman" w:eastAsia="Times New Roman" w:hAnsi="Times New Roman"/>
                <w:lang w:val="uk-UA"/>
              </w:rPr>
              <w:t>4.1.</w:t>
            </w:r>
          </w:p>
        </w:tc>
        <w:tc>
          <w:tcPr>
            <w:tcW w:w="4988" w:type="dxa"/>
          </w:tcPr>
          <w:p w:rsidR="00DB12E8" w:rsidRPr="00135C7F" w:rsidRDefault="00DB12E8" w:rsidP="00DB12E8">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вступних з інструктажів з питань охорони праці на робочому місці  з новоприбулими працівниками.</w:t>
            </w:r>
          </w:p>
        </w:tc>
        <w:tc>
          <w:tcPr>
            <w:tcW w:w="1403" w:type="dxa"/>
            <w:vAlign w:val="center"/>
          </w:tcPr>
          <w:p w:rsidR="00DB12E8" w:rsidRPr="00135C7F" w:rsidRDefault="00DB12E8" w:rsidP="00DB12E8">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DB12E8" w:rsidRPr="00135C7F" w:rsidRDefault="00DB12E8" w:rsidP="00DB12E8">
            <w:pPr>
              <w:rPr>
                <w:rFonts w:ascii="Times New Roman" w:eastAsia="Times New Roman" w:hAnsi="Times New Roman"/>
                <w:lang w:val="uk-UA"/>
              </w:rPr>
            </w:pPr>
            <w:r>
              <w:rPr>
                <w:rFonts w:ascii="Times New Roman" w:eastAsia="Times New Roman" w:hAnsi="Times New Roman"/>
                <w:lang w:val="uk-UA"/>
              </w:rPr>
              <w:t>ЗДНВР</w:t>
            </w:r>
          </w:p>
        </w:tc>
        <w:tc>
          <w:tcPr>
            <w:tcW w:w="1378" w:type="dxa"/>
          </w:tcPr>
          <w:p w:rsidR="00DB12E8" w:rsidRPr="004D2AD2" w:rsidRDefault="00DB12E8" w:rsidP="00DB12E8">
            <w:pPr>
              <w:rPr>
                <w:rFonts w:ascii="Times New Roman" w:hAnsi="Times New Roman"/>
                <w:color w:val="548DD4" w:themeColor="text2" w:themeTint="99"/>
                <w:lang w:val="uk-UA"/>
              </w:rPr>
            </w:pPr>
          </w:p>
        </w:tc>
      </w:tr>
      <w:tr w:rsidR="00DB12E8" w:rsidRPr="004D2AD2" w:rsidTr="009953D3">
        <w:tc>
          <w:tcPr>
            <w:tcW w:w="616" w:type="dxa"/>
          </w:tcPr>
          <w:p w:rsidR="00DB12E8" w:rsidRPr="00135C7F" w:rsidRDefault="00DB12E8" w:rsidP="00DB12E8">
            <w:pPr>
              <w:jc w:val="center"/>
              <w:rPr>
                <w:rFonts w:ascii="Times New Roman" w:eastAsia="Times New Roman" w:hAnsi="Times New Roman"/>
                <w:lang w:val="uk-UA"/>
              </w:rPr>
            </w:pPr>
            <w:r w:rsidRPr="00135C7F">
              <w:rPr>
                <w:rFonts w:ascii="Times New Roman" w:eastAsia="Times New Roman" w:hAnsi="Times New Roman"/>
                <w:lang w:val="uk-UA"/>
              </w:rPr>
              <w:t>4.2.</w:t>
            </w:r>
          </w:p>
        </w:tc>
        <w:tc>
          <w:tcPr>
            <w:tcW w:w="4988" w:type="dxa"/>
          </w:tcPr>
          <w:p w:rsidR="00DB12E8" w:rsidRPr="00135C7F" w:rsidRDefault="00DB12E8" w:rsidP="00DB12E8">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первинних інструктажів з питань охорони праці на робо</w:t>
            </w:r>
            <w:r w:rsidR="00E718EA">
              <w:rPr>
                <w:rFonts w:ascii="Times New Roman" w:eastAsia="Times New Roman" w:hAnsi="Times New Roman"/>
                <w:lang w:val="uk-UA"/>
              </w:rPr>
              <w:t>чому місці  з працівниками закладу освіти</w:t>
            </w:r>
            <w:r w:rsidRPr="00135C7F">
              <w:rPr>
                <w:rFonts w:ascii="Times New Roman" w:eastAsia="Times New Roman" w:hAnsi="Times New Roman"/>
                <w:lang w:val="uk-UA"/>
              </w:rPr>
              <w:t>.</w:t>
            </w:r>
          </w:p>
        </w:tc>
        <w:tc>
          <w:tcPr>
            <w:tcW w:w="1403" w:type="dxa"/>
          </w:tcPr>
          <w:p w:rsidR="00DB12E8" w:rsidRPr="00135C7F" w:rsidRDefault="00DB12E8" w:rsidP="00DB12E8">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DB12E8" w:rsidRPr="00141223" w:rsidRDefault="00DB12E8" w:rsidP="00DB12E8">
            <w:pPr>
              <w:rPr>
                <w:rFonts w:ascii="Times New Roman" w:hAnsi="Times New Roman"/>
                <w:lang w:val="uk-UA"/>
              </w:rPr>
            </w:pPr>
            <w:r w:rsidRPr="00141223">
              <w:rPr>
                <w:rFonts w:ascii="Times New Roman" w:hAnsi="Times New Roman"/>
                <w:lang w:val="uk-UA"/>
              </w:rPr>
              <w:t>ЗДНВР</w:t>
            </w:r>
          </w:p>
        </w:tc>
        <w:tc>
          <w:tcPr>
            <w:tcW w:w="1378" w:type="dxa"/>
          </w:tcPr>
          <w:p w:rsidR="00DB12E8" w:rsidRPr="004D2AD2" w:rsidRDefault="00DB12E8" w:rsidP="00DB12E8">
            <w:pPr>
              <w:rPr>
                <w:rFonts w:ascii="Times New Roman" w:hAnsi="Times New Roman"/>
                <w:color w:val="548DD4" w:themeColor="text2" w:themeTint="99"/>
                <w:lang w:val="uk-UA"/>
              </w:rPr>
            </w:pPr>
          </w:p>
        </w:tc>
      </w:tr>
      <w:tr w:rsidR="00DB12E8" w:rsidRPr="004D2AD2" w:rsidTr="009953D3">
        <w:tc>
          <w:tcPr>
            <w:tcW w:w="616" w:type="dxa"/>
          </w:tcPr>
          <w:p w:rsidR="00DB12E8" w:rsidRPr="00135C7F" w:rsidRDefault="00DB12E8" w:rsidP="00DB12E8">
            <w:pPr>
              <w:jc w:val="center"/>
              <w:rPr>
                <w:rFonts w:ascii="Times New Roman" w:eastAsia="Times New Roman" w:hAnsi="Times New Roman"/>
                <w:lang w:val="uk-UA"/>
              </w:rPr>
            </w:pPr>
            <w:r w:rsidRPr="00135C7F">
              <w:rPr>
                <w:rFonts w:ascii="Times New Roman" w:eastAsia="Times New Roman" w:hAnsi="Times New Roman"/>
                <w:lang w:val="uk-UA"/>
              </w:rPr>
              <w:t>4.3.</w:t>
            </w:r>
          </w:p>
        </w:tc>
        <w:tc>
          <w:tcPr>
            <w:tcW w:w="4988" w:type="dxa"/>
          </w:tcPr>
          <w:p w:rsidR="00DB12E8" w:rsidRPr="00135C7F" w:rsidRDefault="00DB12E8" w:rsidP="00DB12E8">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повторного інструктажу з питань охорони праці на робо</w:t>
            </w:r>
            <w:r w:rsidR="00E718EA">
              <w:rPr>
                <w:rFonts w:ascii="Times New Roman" w:eastAsia="Times New Roman" w:hAnsi="Times New Roman"/>
                <w:lang w:val="uk-UA"/>
              </w:rPr>
              <w:t>чому місці  з працівниками закладу освіти</w:t>
            </w:r>
            <w:r w:rsidRPr="00135C7F">
              <w:rPr>
                <w:rFonts w:ascii="Times New Roman" w:eastAsia="Times New Roman" w:hAnsi="Times New Roman"/>
                <w:lang w:val="uk-UA"/>
              </w:rPr>
              <w:t>.</w:t>
            </w:r>
          </w:p>
        </w:tc>
        <w:tc>
          <w:tcPr>
            <w:tcW w:w="1403" w:type="dxa"/>
          </w:tcPr>
          <w:p w:rsidR="00DB12E8" w:rsidRPr="00135C7F" w:rsidRDefault="00DB12E8" w:rsidP="00DB12E8">
            <w:pPr>
              <w:jc w:val="center"/>
              <w:rPr>
                <w:rFonts w:ascii="Times New Roman" w:eastAsia="Times New Roman" w:hAnsi="Times New Roman"/>
                <w:lang w:val="uk-UA"/>
              </w:rPr>
            </w:pPr>
            <w:r w:rsidRPr="00135C7F">
              <w:rPr>
                <w:rFonts w:ascii="Times New Roman" w:eastAsia="Times New Roman" w:hAnsi="Times New Roman"/>
                <w:lang w:val="uk-UA"/>
              </w:rPr>
              <w:t>двічі на рік</w:t>
            </w:r>
          </w:p>
        </w:tc>
        <w:tc>
          <w:tcPr>
            <w:tcW w:w="1650" w:type="dxa"/>
          </w:tcPr>
          <w:p w:rsidR="00DB12E8" w:rsidRPr="00141223" w:rsidRDefault="00DB12E8" w:rsidP="00DB12E8">
            <w:pPr>
              <w:rPr>
                <w:rFonts w:ascii="Times New Roman" w:hAnsi="Times New Roman"/>
                <w:lang w:val="uk-UA"/>
              </w:rPr>
            </w:pPr>
            <w:r w:rsidRPr="00141223">
              <w:rPr>
                <w:rFonts w:ascii="Times New Roman" w:hAnsi="Times New Roman"/>
                <w:lang w:val="uk-UA"/>
              </w:rPr>
              <w:t>ЗДНВР</w:t>
            </w:r>
          </w:p>
        </w:tc>
        <w:tc>
          <w:tcPr>
            <w:tcW w:w="1378" w:type="dxa"/>
          </w:tcPr>
          <w:p w:rsidR="00DB12E8" w:rsidRPr="004D2AD2" w:rsidRDefault="00DB12E8" w:rsidP="00DB12E8">
            <w:pPr>
              <w:rPr>
                <w:rFonts w:ascii="Times New Roman" w:hAnsi="Times New Roman"/>
                <w:color w:val="548DD4" w:themeColor="text2" w:themeTint="99"/>
                <w:lang w:val="uk-UA"/>
              </w:rPr>
            </w:pPr>
          </w:p>
        </w:tc>
      </w:tr>
      <w:tr w:rsidR="00040757" w:rsidRPr="004D2AD2" w:rsidTr="009953D3">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4.4.</w:t>
            </w:r>
          </w:p>
        </w:tc>
        <w:tc>
          <w:tcPr>
            <w:tcW w:w="4988" w:type="dxa"/>
          </w:tcPr>
          <w:p w:rsidR="00040757" w:rsidRPr="00135C7F" w:rsidRDefault="00040757" w:rsidP="00040757">
            <w:pPr>
              <w:rPr>
                <w:rFonts w:ascii="Times New Roman" w:eastAsia="Times New Roman" w:hAnsi="Times New Roman"/>
                <w:lang w:val="uk-UA"/>
              </w:rPr>
            </w:pPr>
            <w:r w:rsidRPr="00040757">
              <w:rPr>
                <w:rFonts w:ascii="Times New Roman" w:hAnsi="Times New Roman"/>
                <w:color w:val="333333"/>
                <w:shd w:val="clear" w:color="auto" w:fill="FFFFFF"/>
              </w:rPr>
              <w:t>Проведення вступного і первинного і</w:t>
            </w:r>
            <w:r w:rsidR="00E718EA">
              <w:rPr>
                <w:rFonts w:ascii="Times New Roman" w:hAnsi="Times New Roman"/>
                <w:color w:val="333333"/>
                <w:shd w:val="clear" w:color="auto" w:fill="FFFFFF"/>
              </w:rPr>
              <w:t>нструктажів з працівниками закладу освіти</w:t>
            </w:r>
            <w:r w:rsidRPr="00040757">
              <w:rPr>
                <w:rFonts w:ascii="Times New Roman" w:hAnsi="Times New Roman"/>
                <w:color w:val="333333"/>
                <w:shd w:val="clear" w:color="auto" w:fill="FFFFFF"/>
              </w:rPr>
              <w:t xml:space="preserve"> під час воєнного стану.</w:t>
            </w:r>
          </w:p>
        </w:tc>
        <w:tc>
          <w:tcPr>
            <w:tcW w:w="1403"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040757" w:rsidRPr="00141223" w:rsidRDefault="00040757" w:rsidP="00040757">
            <w:pPr>
              <w:rPr>
                <w:rFonts w:ascii="Times New Roman" w:hAnsi="Times New Roman"/>
                <w:lang w:val="uk-UA"/>
              </w:rPr>
            </w:pPr>
            <w:r w:rsidRPr="00141223">
              <w:rPr>
                <w:rFonts w:ascii="Times New Roman" w:hAnsi="Times New Roman"/>
                <w:lang w:val="uk-UA"/>
              </w:rPr>
              <w:t>ЗДНВР</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9953D3">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4.5.</w:t>
            </w:r>
          </w:p>
        </w:tc>
        <w:tc>
          <w:tcPr>
            <w:tcW w:w="4988" w:type="dxa"/>
          </w:tcPr>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позапланового інструктажу з питань охорони праці на робо</w:t>
            </w:r>
            <w:r w:rsidR="00E718EA">
              <w:rPr>
                <w:rFonts w:ascii="Times New Roman" w:eastAsia="Times New Roman" w:hAnsi="Times New Roman"/>
                <w:lang w:val="uk-UA"/>
              </w:rPr>
              <w:t>чому місці  з працівниками закладу освіти</w:t>
            </w:r>
            <w:r w:rsidRPr="00135C7F">
              <w:rPr>
                <w:rFonts w:ascii="Times New Roman" w:eastAsia="Times New Roman" w:hAnsi="Times New Roman"/>
                <w:lang w:val="uk-UA"/>
              </w:rPr>
              <w:t>.</w:t>
            </w:r>
          </w:p>
        </w:tc>
        <w:tc>
          <w:tcPr>
            <w:tcW w:w="1403" w:type="dxa"/>
          </w:tcPr>
          <w:p w:rsidR="00040757" w:rsidRPr="00135C7F" w:rsidRDefault="00040757" w:rsidP="00040757">
            <w:pPr>
              <w:ind w:left="-84" w:right="-108"/>
              <w:jc w:val="center"/>
              <w:rPr>
                <w:rFonts w:ascii="Times New Roman" w:eastAsia="Times New Roman" w:hAnsi="Times New Roman"/>
                <w:lang w:val="uk-UA"/>
              </w:rPr>
            </w:pPr>
            <w:r w:rsidRPr="00135C7F">
              <w:rPr>
                <w:rFonts w:ascii="Times New Roman" w:eastAsia="Times New Roman" w:hAnsi="Times New Roman"/>
                <w:lang w:val="uk-UA"/>
              </w:rPr>
              <w:t>у випадку травмування</w:t>
            </w:r>
          </w:p>
        </w:tc>
        <w:tc>
          <w:tcPr>
            <w:tcW w:w="1650" w:type="dxa"/>
          </w:tcPr>
          <w:p w:rsidR="00040757" w:rsidRPr="00135C7F" w:rsidRDefault="00040757" w:rsidP="00040757">
            <w:r>
              <w:rPr>
                <w:rFonts w:ascii="Times New Roman" w:eastAsia="Times New Roman" w:hAnsi="Times New Roman"/>
                <w:lang w:val="uk-UA"/>
              </w:rPr>
              <w:t>ЗДНВР</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6617C3" w:rsidTr="009953D3">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4.6.</w:t>
            </w:r>
          </w:p>
        </w:tc>
        <w:tc>
          <w:tcPr>
            <w:tcW w:w="4988" w:type="dxa"/>
          </w:tcPr>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lang w:val="uk-UA"/>
              </w:rPr>
              <w:t>Забезпечити наявність посадових обов’язків з безпеки життєдіяльності                     для класних керівників.</w:t>
            </w:r>
          </w:p>
        </w:tc>
        <w:tc>
          <w:tcPr>
            <w:tcW w:w="1403"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040757" w:rsidRPr="00135C7F" w:rsidRDefault="00040757" w:rsidP="00040757">
            <w:pPr>
              <w:keepNext/>
              <w:outlineLvl w:val="0"/>
              <w:rPr>
                <w:rFonts w:ascii="Times New Roman" w:eastAsia="Times New Roman" w:hAnsi="Times New Roman"/>
                <w:lang w:val="uk-UA"/>
              </w:rPr>
            </w:pPr>
            <w:r>
              <w:rPr>
                <w:rFonts w:ascii="Times New Roman" w:eastAsia="Times New Roman" w:hAnsi="Times New Roman"/>
                <w:lang w:val="uk-UA"/>
              </w:rPr>
              <w:t>ЗДНВР</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9953D3">
        <w:tc>
          <w:tcPr>
            <w:tcW w:w="616" w:type="dxa"/>
          </w:tcPr>
          <w:p w:rsidR="00040757" w:rsidRPr="00135C7F" w:rsidRDefault="00040757" w:rsidP="00040757">
            <w:pPr>
              <w:jc w:val="center"/>
              <w:rPr>
                <w:rFonts w:ascii="Times New Roman" w:eastAsia="Times New Roman" w:hAnsi="Times New Roman"/>
                <w:lang w:val="uk-UA"/>
              </w:rPr>
            </w:pPr>
            <w:r>
              <w:rPr>
                <w:rFonts w:ascii="Times New Roman" w:eastAsia="Times New Roman" w:hAnsi="Times New Roman"/>
                <w:lang w:val="uk-UA"/>
              </w:rPr>
              <w:t>4.7.</w:t>
            </w:r>
          </w:p>
        </w:tc>
        <w:tc>
          <w:tcPr>
            <w:tcW w:w="4988" w:type="dxa"/>
          </w:tcPr>
          <w:p w:rsidR="00040757" w:rsidRPr="00135C7F" w:rsidRDefault="00040757" w:rsidP="00E718EA">
            <w:pPr>
              <w:ind w:left="44" w:right="34"/>
              <w:rPr>
                <w:rFonts w:ascii="Times New Roman" w:eastAsia="Times New Roman" w:hAnsi="Times New Roman"/>
                <w:lang w:val="uk-UA"/>
              </w:rPr>
            </w:pPr>
            <w:r w:rsidRPr="00135C7F">
              <w:rPr>
                <w:rFonts w:ascii="Times New Roman" w:eastAsia="Times New Roman" w:hAnsi="Times New Roman"/>
                <w:lang w:val="uk-UA"/>
              </w:rPr>
              <w:t>Скласти акти-дозволи проведення занять у кабінетах фізики, хімії, біології, спортивному залі, на спортивному майданчику.</w:t>
            </w:r>
          </w:p>
        </w:tc>
        <w:tc>
          <w:tcPr>
            <w:tcW w:w="1403" w:type="dxa"/>
          </w:tcPr>
          <w:p w:rsidR="00040757" w:rsidRPr="00135C7F" w:rsidRDefault="00040757" w:rsidP="00040757">
            <w:pPr>
              <w:jc w:val="center"/>
              <w:rPr>
                <w:rFonts w:ascii="Times New Roman" w:eastAsia="Times New Roman" w:hAnsi="Times New Roman"/>
                <w:bCs/>
                <w:lang w:val="uk-UA"/>
              </w:rPr>
            </w:pPr>
            <w:r w:rsidRPr="00135C7F">
              <w:rPr>
                <w:rFonts w:ascii="Times New Roman" w:eastAsia="Times New Roman" w:hAnsi="Times New Roman"/>
                <w:lang w:val="uk-UA"/>
              </w:rPr>
              <w:t>до 05.08.</w:t>
            </w:r>
          </w:p>
        </w:tc>
        <w:tc>
          <w:tcPr>
            <w:tcW w:w="1650" w:type="dxa"/>
          </w:tcPr>
          <w:p w:rsidR="00040757" w:rsidRPr="00135C7F" w:rsidRDefault="00040757" w:rsidP="00040757">
            <w:pPr>
              <w:rPr>
                <w:rFonts w:ascii="Times New Roman" w:eastAsia="Times New Roman" w:hAnsi="Times New Roman"/>
                <w:bCs/>
                <w:lang w:val="uk-UA"/>
              </w:rPr>
            </w:pPr>
            <w:r>
              <w:rPr>
                <w:rFonts w:ascii="Times New Roman" w:eastAsia="Times New Roman" w:hAnsi="Times New Roman"/>
                <w:bCs/>
                <w:lang w:val="uk-UA"/>
              </w:rPr>
              <w:t>Завгосп</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9953D3">
        <w:tc>
          <w:tcPr>
            <w:tcW w:w="616" w:type="dxa"/>
          </w:tcPr>
          <w:p w:rsidR="00040757" w:rsidRPr="00135C7F" w:rsidRDefault="00040757" w:rsidP="00040757">
            <w:pPr>
              <w:rPr>
                <w:rFonts w:ascii="Times New Roman" w:eastAsia="Times New Roman" w:hAnsi="Times New Roman"/>
                <w:b/>
                <w:lang w:val="uk-UA"/>
              </w:rPr>
            </w:pPr>
            <w:r w:rsidRPr="00135C7F">
              <w:rPr>
                <w:rFonts w:ascii="Times New Roman" w:eastAsia="Times New Roman" w:hAnsi="Times New Roman"/>
                <w:b/>
                <w:lang w:val="uk-UA"/>
              </w:rPr>
              <w:t>5</w:t>
            </w:r>
            <w:r>
              <w:rPr>
                <w:rFonts w:ascii="Times New Roman" w:eastAsia="Times New Roman" w:hAnsi="Times New Roman"/>
                <w:b/>
                <w:lang w:val="uk-UA"/>
              </w:rPr>
              <w:t>.</w:t>
            </w:r>
          </w:p>
        </w:tc>
        <w:tc>
          <w:tcPr>
            <w:tcW w:w="4988" w:type="dxa"/>
          </w:tcPr>
          <w:p w:rsidR="00040757" w:rsidRPr="00E718EA" w:rsidRDefault="00040757" w:rsidP="00E718EA">
            <w:pPr>
              <w:rPr>
                <w:rFonts w:ascii="Times New Roman" w:eastAsia="Times New Roman" w:hAnsi="Times New Roman"/>
                <w:b/>
                <w:lang w:val="uk-UA"/>
              </w:rPr>
            </w:pPr>
            <w:r w:rsidRPr="006617C3">
              <w:rPr>
                <w:rFonts w:ascii="Times New Roman" w:eastAsia="Times New Roman" w:hAnsi="Times New Roman"/>
                <w:b/>
                <w:lang w:val="uk-UA"/>
              </w:rPr>
              <w:t xml:space="preserve">Забезпечення </w:t>
            </w:r>
            <w:r w:rsidR="00E718EA">
              <w:rPr>
                <w:rFonts w:ascii="Times New Roman" w:eastAsia="Times New Roman" w:hAnsi="Times New Roman"/>
                <w:b/>
                <w:lang w:val="uk-UA"/>
              </w:rPr>
              <w:t>матеріально-технічної бази закладу освіти</w:t>
            </w:r>
          </w:p>
        </w:tc>
        <w:tc>
          <w:tcPr>
            <w:tcW w:w="1403" w:type="dxa"/>
          </w:tcPr>
          <w:p w:rsidR="00040757" w:rsidRPr="004D2AD2" w:rsidRDefault="00040757" w:rsidP="00040757">
            <w:pPr>
              <w:rPr>
                <w:rFonts w:ascii="Times New Roman" w:hAnsi="Times New Roman"/>
                <w:color w:val="548DD4" w:themeColor="text2" w:themeTint="99"/>
                <w:lang w:val="uk-UA"/>
              </w:rPr>
            </w:pPr>
          </w:p>
        </w:tc>
        <w:tc>
          <w:tcPr>
            <w:tcW w:w="1650" w:type="dxa"/>
          </w:tcPr>
          <w:p w:rsidR="00040757" w:rsidRPr="004D2AD2" w:rsidRDefault="00040757" w:rsidP="00040757">
            <w:pPr>
              <w:rPr>
                <w:rFonts w:ascii="Times New Roman" w:hAnsi="Times New Roman"/>
                <w:color w:val="548DD4" w:themeColor="text2" w:themeTint="99"/>
                <w:lang w:val="uk-UA"/>
              </w:rPr>
            </w:pP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9953D3">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5.1.</w:t>
            </w:r>
          </w:p>
        </w:tc>
        <w:tc>
          <w:tcPr>
            <w:tcW w:w="4988" w:type="dxa"/>
          </w:tcPr>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lang w:val="uk-UA"/>
              </w:rPr>
              <w:t>Організувати роботу щодо забезпечення закладу освіти наочністю, посібниками, нормативно-законодавчими актами з питань охорони праці.</w:t>
            </w:r>
          </w:p>
        </w:tc>
        <w:tc>
          <w:tcPr>
            <w:tcW w:w="1403"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040757" w:rsidRPr="00135C7F" w:rsidRDefault="00040757" w:rsidP="00040757">
            <w:pPr>
              <w:rPr>
                <w:rFonts w:ascii="Times New Roman" w:eastAsia="Times New Roman" w:hAnsi="Times New Roman"/>
                <w:lang w:val="uk-UA"/>
              </w:rPr>
            </w:pPr>
            <w:r>
              <w:rPr>
                <w:rFonts w:ascii="Times New Roman" w:eastAsia="Times New Roman" w:hAnsi="Times New Roman"/>
                <w:lang w:val="uk-UA"/>
              </w:rPr>
              <w:t>Адміністрація</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9953D3">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5.2.</w:t>
            </w:r>
          </w:p>
        </w:tc>
        <w:tc>
          <w:tcPr>
            <w:tcW w:w="4988" w:type="dxa"/>
          </w:tcPr>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lang w:val="uk-UA"/>
              </w:rPr>
              <w:t>Забе</w:t>
            </w:r>
            <w:r>
              <w:rPr>
                <w:rFonts w:ascii="Times New Roman" w:eastAsia="Times New Roman" w:hAnsi="Times New Roman"/>
                <w:lang w:val="uk-UA"/>
              </w:rPr>
              <w:t xml:space="preserve">зпечити готовність всіх </w:t>
            </w:r>
            <w:r w:rsidRPr="00135C7F">
              <w:rPr>
                <w:rFonts w:ascii="Times New Roman" w:eastAsia="Times New Roman" w:hAnsi="Times New Roman"/>
                <w:lang w:val="uk-UA"/>
              </w:rPr>
              <w:t xml:space="preserve"> приміщень до початку нового навчального року відповідно до нормативів з метою</w:t>
            </w:r>
            <w:r>
              <w:rPr>
                <w:rFonts w:ascii="Times New Roman" w:eastAsia="Times New Roman" w:hAnsi="Times New Roman"/>
                <w:lang w:val="uk-UA"/>
              </w:rPr>
              <w:t xml:space="preserve"> підписання акту прийняття закладу освіти</w:t>
            </w:r>
            <w:r w:rsidRPr="00135C7F">
              <w:rPr>
                <w:rFonts w:ascii="Times New Roman" w:eastAsia="Times New Roman" w:hAnsi="Times New Roman"/>
                <w:lang w:val="uk-UA"/>
              </w:rPr>
              <w:t>.</w:t>
            </w:r>
          </w:p>
        </w:tc>
        <w:tc>
          <w:tcPr>
            <w:tcW w:w="1403" w:type="dxa"/>
          </w:tcPr>
          <w:p w:rsidR="00040757" w:rsidRPr="00135C7F" w:rsidRDefault="00040757" w:rsidP="00040757">
            <w:pPr>
              <w:jc w:val="center"/>
              <w:rPr>
                <w:rFonts w:ascii="Times New Roman" w:eastAsia="Times New Roman" w:hAnsi="Times New Roman"/>
                <w:bCs/>
                <w:lang w:val="uk-UA"/>
              </w:rPr>
            </w:pPr>
            <w:r w:rsidRPr="00135C7F">
              <w:rPr>
                <w:rFonts w:ascii="Times New Roman" w:eastAsia="Times New Roman" w:hAnsi="Times New Roman"/>
                <w:lang w:val="uk-UA"/>
              </w:rPr>
              <w:t>до 01.09.</w:t>
            </w:r>
          </w:p>
        </w:tc>
        <w:tc>
          <w:tcPr>
            <w:tcW w:w="1650" w:type="dxa"/>
          </w:tcPr>
          <w:p w:rsidR="00040757" w:rsidRPr="00135C7F" w:rsidRDefault="00040757" w:rsidP="00040757">
            <w:pPr>
              <w:rPr>
                <w:rFonts w:ascii="Times New Roman" w:eastAsia="Times New Roman" w:hAnsi="Times New Roman"/>
              </w:rPr>
            </w:pPr>
            <w:r>
              <w:rPr>
                <w:rFonts w:ascii="Times New Roman" w:eastAsia="Times New Roman" w:hAnsi="Times New Roman"/>
                <w:lang w:val="uk-UA"/>
              </w:rPr>
              <w:t xml:space="preserve">Завгосп </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B34BE8">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5.3.</w:t>
            </w:r>
          </w:p>
        </w:tc>
        <w:tc>
          <w:tcPr>
            <w:tcW w:w="4988" w:type="dxa"/>
          </w:tcPr>
          <w:p w:rsidR="00040757" w:rsidRPr="00135C7F" w:rsidRDefault="00040757" w:rsidP="00040757">
            <w:pPr>
              <w:ind w:left="10"/>
              <w:rPr>
                <w:rFonts w:ascii="Times New Roman" w:eastAsia="Times New Roman" w:hAnsi="Times New Roman"/>
                <w:lang w:val="uk-UA"/>
              </w:rPr>
            </w:pPr>
            <w:r w:rsidRPr="00135C7F">
              <w:rPr>
                <w:rFonts w:ascii="Times New Roman" w:eastAsia="Times New Roman" w:hAnsi="Times New Roman"/>
              </w:rPr>
              <w:t>Провести аналіз існуючої матеріально-технічної бази закладу освіти,</w:t>
            </w:r>
            <w:r w:rsidRPr="00135C7F">
              <w:rPr>
                <w:rFonts w:ascii="Times New Roman" w:eastAsia="Times New Roman" w:hAnsi="Times New Roman"/>
                <w:lang w:val="uk-UA"/>
              </w:rPr>
              <w:t xml:space="preserve"> </w:t>
            </w:r>
            <w:r w:rsidRPr="00135C7F">
              <w:rPr>
                <w:rFonts w:ascii="Times New Roman" w:eastAsia="Times New Roman" w:hAnsi="Times New Roman"/>
              </w:rPr>
              <w:t>скласти план заходів щодо виконання необхідних робіт.</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до 01.12.</w:t>
            </w:r>
          </w:p>
        </w:tc>
        <w:tc>
          <w:tcPr>
            <w:tcW w:w="1650" w:type="dxa"/>
          </w:tcPr>
          <w:p w:rsidR="00040757" w:rsidRPr="00135C7F" w:rsidRDefault="00040757" w:rsidP="00040757">
            <w:pPr>
              <w:rPr>
                <w:rFonts w:ascii="Times New Roman" w:eastAsia="Times New Roman" w:hAnsi="Times New Roman"/>
              </w:rPr>
            </w:pPr>
            <w:r>
              <w:rPr>
                <w:rFonts w:ascii="Times New Roman" w:eastAsia="Times New Roman" w:hAnsi="Times New Roman"/>
                <w:lang w:val="uk-UA"/>
              </w:rPr>
              <w:t xml:space="preserve">Завгосп </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B34BE8">
        <w:tc>
          <w:tcPr>
            <w:tcW w:w="616" w:type="dxa"/>
          </w:tcPr>
          <w:p w:rsidR="00040757" w:rsidRPr="001C0452" w:rsidRDefault="00040757" w:rsidP="00040757">
            <w:pPr>
              <w:rPr>
                <w:rFonts w:ascii="Times New Roman" w:eastAsia="Times New Roman" w:hAnsi="Times New Roman"/>
                <w:lang w:val="uk-UA"/>
              </w:rPr>
            </w:pPr>
            <w:r w:rsidRPr="001C0452">
              <w:rPr>
                <w:rFonts w:ascii="Times New Roman" w:eastAsia="Times New Roman" w:hAnsi="Times New Roman"/>
                <w:lang w:val="uk-UA"/>
              </w:rPr>
              <w:t>5.4.</w:t>
            </w:r>
          </w:p>
        </w:tc>
        <w:tc>
          <w:tcPr>
            <w:tcW w:w="4988" w:type="dxa"/>
          </w:tcPr>
          <w:p w:rsidR="00040757" w:rsidRPr="00135C7F" w:rsidRDefault="00040757" w:rsidP="00040757">
            <w:pPr>
              <w:ind w:left="10"/>
              <w:rPr>
                <w:rFonts w:ascii="Times New Roman" w:eastAsia="Times New Roman" w:hAnsi="Times New Roman"/>
                <w:lang w:val="uk-UA"/>
              </w:rPr>
            </w:pPr>
            <w:r w:rsidRPr="00135C7F">
              <w:rPr>
                <w:rFonts w:ascii="Times New Roman" w:eastAsia="Times New Roman" w:hAnsi="Times New Roman"/>
                <w:lang w:val="uk-UA"/>
              </w:rPr>
              <w:t>Визначити об</w:t>
            </w:r>
            <w:r w:rsidRPr="00135C7F">
              <w:rPr>
                <w:rFonts w:ascii="Times New Roman" w:eastAsia="Times New Roman" w:hAnsi="Times New Roman"/>
              </w:rPr>
              <w:t>’</w:t>
            </w:r>
            <w:r w:rsidRPr="00135C7F">
              <w:rPr>
                <w:rFonts w:ascii="Times New Roman" w:eastAsia="Times New Roman" w:hAnsi="Times New Roman"/>
                <w:lang w:val="uk-UA"/>
              </w:rPr>
              <w:t>єкти, які знаходяться в аварійному стані, скласти дефектні акти.</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до 01.10.</w:t>
            </w:r>
          </w:p>
        </w:tc>
        <w:tc>
          <w:tcPr>
            <w:tcW w:w="1650" w:type="dxa"/>
          </w:tcPr>
          <w:p w:rsidR="00040757" w:rsidRPr="00135C7F" w:rsidRDefault="00040757" w:rsidP="00040757">
            <w:pPr>
              <w:rPr>
                <w:rFonts w:ascii="Times New Roman" w:eastAsia="Times New Roman" w:hAnsi="Times New Roman"/>
              </w:rPr>
            </w:pPr>
            <w:r>
              <w:rPr>
                <w:rFonts w:ascii="Times New Roman" w:eastAsia="Times New Roman" w:hAnsi="Times New Roman"/>
                <w:lang w:val="uk-UA"/>
              </w:rPr>
              <w:t xml:space="preserve">Завгосп </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B34BE8">
        <w:tc>
          <w:tcPr>
            <w:tcW w:w="616" w:type="dxa"/>
          </w:tcPr>
          <w:p w:rsidR="00040757" w:rsidRPr="00135C7F" w:rsidRDefault="00040757" w:rsidP="00040757">
            <w:pPr>
              <w:jc w:val="center"/>
              <w:rPr>
                <w:rFonts w:ascii="Times New Roman" w:eastAsia="Times New Roman" w:hAnsi="Times New Roman"/>
                <w:lang w:val="uk-UA"/>
              </w:rPr>
            </w:pPr>
            <w:r>
              <w:rPr>
                <w:rFonts w:ascii="Times New Roman" w:eastAsia="Times New Roman" w:hAnsi="Times New Roman"/>
                <w:lang w:val="uk-UA"/>
              </w:rPr>
              <w:t>5.5.</w:t>
            </w:r>
          </w:p>
        </w:tc>
        <w:tc>
          <w:tcPr>
            <w:tcW w:w="4988" w:type="dxa"/>
          </w:tcPr>
          <w:p w:rsidR="00040757" w:rsidRPr="00135C7F" w:rsidRDefault="00040757" w:rsidP="00040757">
            <w:pPr>
              <w:ind w:left="10"/>
              <w:rPr>
                <w:rFonts w:ascii="Times New Roman" w:eastAsia="Times New Roman" w:hAnsi="Times New Roman"/>
                <w:lang w:val="uk-UA"/>
              </w:rPr>
            </w:pPr>
            <w:r w:rsidRPr="00135C7F">
              <w:rPr>
                <w:rFonts w:ascii="Times New Roman" w:eastAsia="Times New Roman" w:hAnsi="Times New Roman"/>
                <w:lang w:val="uk-UA"/>
              </w:rPr>
              <w:t>Забезпечити перевірку лічильників тепла, гарячої та холодної води згідно графіку, підготувати акти щодо готовності приладів обліку енергоносіїв, водопостачання.</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040757" w:rsidRPr="00135C7F" w:rsidRDefault="00040757" w:rsidP="00040757">
            <w:pPr>
              <w:rPr>
                <w:rFonts w:ascii="Times New Roman" w:eastAsia="Times New Roman" w:hAnsi="Times New Roman"/>
              </w:rPr>
            </w:pPr>
            <w:r>
              <w:rPr>
                <w:rFonts w:ascii="Times New Roman" w:eastAsia="Times New Roman" w:hAnsi="Times New Roman"/>
                <w:lang w:val="uk-UA"/>
              </w:rPr>
              <w:t xml:space="preserve">Завгосп </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B34BE8">
        <w:tc>
          <w:tcPr>
            <w:tcW w:w="616" w:type="dxa"/>
          </w:tcPr>
          <w:p w:rsidR="00040757" w:rsidRPr="00135C7F" w:rsidRDefault="00040757" w:rsidP="00040757">
            <w:pPr>
              <w:jc w:val="center"/>
              <w:rPr>
                <w:rFonts w:ascii="Times New Roman" w:eastAsia="Times New Roman" w:hAnsi="Times New Roman"/>
                <w:lang w:val="uk-UA"/>
              </w:rPr>
            </w:pPr>
            <w:r>
              <w:rPr>
                <w:rFonts w:ascii="Times New Roman" w:eastAsia="Times New Roman" w:hAnsi="Times New Roman"/>
                <w:lang w:val="uk-UA"/>
              </w:rPr>
              <w:t>5.6.</w:t>
            </w:r>
          </w:p>
        </w:tc>
        <w:tc>
          <w:tcPr>
            <w:tcW w:w="4988" w:type="dxa"/>
          </w:tcPr>
          <w:p w:rsidR="00040757" w:rsidRPr="00135C7F" w:rsidRDefault="00040757" w:rsidP="00040757">
            <w:pPr>
              <w:ind w:left="10"/>
              <w:rPr>
                <w:rFonts w:ascii="Times New Roman" w:eastAsia="Times New Roman" w:hAnsi="Times New Roman"/>
                <w:lang w:val="uk-UA"/>
              </w:rPr>
            </w:pPr>
            <w:r w:rsidRPr="00135C7F">
              <w:rPr>
                <w:rFonts w:ascii="Times New Roman" w:eastAsia="Times New Roman" w:hAnsi="Times New Roman"/>
                <w:lang w:val="uk-UA"/>
              </w:rPr>
              <w:t>Підготувати всі інженерні системи (опалення, холодного та гарячого водопостачання) до нового навчального року та до роботи в осінньо-зимовий період згідно графіку.</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040757" w:rsidRPr="00135C7F" w:rsidRDefault="00040757" w:rsidP="00040757">
            <w:pPr>
              <w:rPr>
                <w:rFonts w:ascii="Times New Roman" w:eastAsia="Times New Roman" w:hAnsi="Times New Roman"/>
              </w:rPr>
            </w:pPr>
            <w:r>
              <w:rPr>
                <w:rFonts w:ascii="Times New Roman" w:eastAsia="Times New Roman" w:hAnsi="Times New Roman"/>
                <w:lang w:val="uk-UA"/>
              </w:rPr>
              <w:t xml:space="preserve">Завгосп </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D62431">
        <w:tc>
          <w:tcPr>
            <w:tcW w:w="616" w:type="dxa"/>
          </w:tcPr>
          <w:p w:rsidR="00040757" w:rsidRPr="00135C7F" w:rsidRDefault="00040757" w:rsidP="00040757">
            <w:pPr>
              <w:jc w:val="center"/>
              <w:rPr>
                <w:rFonts w:ascii="Times New Roman" w:eastAsia="Times New Roman" w:hAnsi="Times New Roman"/>
                <w:lang w:val="uk-UA"/>
              </w:rPr>
            </w:pPr>
            <w:r>
              <w:rPr>
                <w:rFonts w:ascii="Times New Roman" w:eastAsia="Times New Roman" w:hAnsi="Times New Roman"/>
                <w:lang w:val="uk-UA"/>
              </w:rPr>
              <w:t>5.7.</w:t>
            </w:r>
          </w:p>
        </w:tc>
        <w:tc>
          <w:tcPr>
            <w:tcW w:w="4988" w:type="dxa"/>
          </w:tcPr>
          <w:p w:rsidR="00040757" w:rsidRPr="00135C7F" w:rsidRDefault="00040757" w:rsidP="00040757">
            <w:pPr>
              <w:ind w:left="10"/>
              <w:rPr>
                <w:rFonts w:ascii="Times New Roman" w:eastAsia="Times New Roman" w:hAnsi="Times New Roman"/>
                <w:lang w:val="uk-UA"/>
              </w:rPr>
            </w:pPr>
            <w:r w:rsidRPr="00135C7F">
              <w:rPr>
                <w:rFonts w:ascii="Times New Roman" w:eastAsia="Times New Roman" w:hAnsi="Times New Roman"/>
                <w:lang w:val="uk-UA"/>
              </w:rPr>
              <w:t xml:space="preserve">Привести у належний стан всі </w:t>
            </w:r>
            <w:r>
              <w:rPr>
                <w:rFonts w:ascii="Times New Roman" w:eastAsia="Times New Roman" w:hAnsi="Times New Roman"/>
                <w:lang w:val="uk-UA"/>
              </w:rPr>
              <w:t>підсобні приміщення,</w:t>
            </w:r>
            <w:r w:rsidRPr="00135C7F">
              <w:rPr>
                <w:rFonts w:ascii="Times New Roman" w:eastAsia="Times New Roman" w:hAnsi="Times New Roman"/>
                <w:lang w:val="uk-UA"/>
              </w:rPr>
              <w:t xml:space="preserve"> щитову, забезпечити їх надійне закриття.</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040757" w:rsidRPr="00135C7F" w:rsidRDefault="00040757" w:rsidP="00040757">
            <w:pPr>
              <w:rPr>
                <w:rFonts w:ascii="Times New Roman" w:eastAsia="Times New Roman" w:hAnsi="Times New Roman"/>
              </w:rPr>
            </w:pPr>
            <w:r>
              <w:rPr>
                <w:rFonts w:ascii="Times New Roman" w:eastAsia="Times New Roman" w:hAnsi="Times New Roman"/>
                <w:lang w:val="uk-UA"/>
              </w:rPr>
              <w:t xml:space="preserve">Завгосп </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D62431">
        <w:tc>
          <w:tcPr>
            <w:tcW w:w="616" w:type="dxa"/>
          </w:tcPr>
          <w:p w:rsidR="00040757" w:rsidRPr="00135C7F" w:rsidRDefault="00040757" w:rsidP="00040757">
            <w:pPr>
              <w:jc w:val="center"/>
              <w:rPr>
                <w:rFonts w:ascii="Times New Roman" w:eastAsia="Times New Roman" w:hAnsi="Times New Roman"/>
                <w:lang w:val="uk-UA"/>
              </w:rPr>
            </w:pPr>
            <w:r>
              <w:rPr>
                <w:rFonts w:ascii="Times New Roman" w:eastAsia="Times New Roman" w:hAnsi="Times New Roman"/>
                <w:lang w:val="uk-UA"/>
              </w:rPr>
              <w:t>5.8.</w:t>
            </w:r>
          </w:p>
        </w:tc>
        <w:tc>
          <w:tcPr>
            <w:tcW w:w="4988" w:type="dxa"/>
          </w:tcPr>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lang w:val="uk-UA"/>
              </w:rPr>
              <w:t xml:space="preserve">Підготувати  план проведення </w:t>
            </w:r>
            <w:r>
              <w:rPr>
                <w:rFonts w:ascii="Times New Roman" w:eastAsia="Times New Roman" w:hAnsi="Times New Roman"/>
                <w:lang w:val="uk-UA"/>
              </w:rPr>
              <w:t xml:space="preserve"> капітального та поточного</w:t>
            </w:r>
            <w:r w:rsidRPr="00135C7F">
              <w:rPr>
                <w:rFonts w:ascii="Times New Roman" w:eastAsia="Times New Roman" w:hAnsi="Times New Roman"/>
                <w:lang w:val="uk-UA"/>
              </w:rPr>
              <w:t xml:space="preserve"> ремонту.</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жовтень</w:t>
            </w:r>
          </w:p>
        </w:tc>
        <w:tc>
          <w:tcPr>
            <w:tcW w:w="1650" w:type="dxa"/>
          </w:tcPr>
          <w:p w:rsidR="00040757" w:rsidRPr="00135C7F" w:rsidRDefault="00040757" w:rsidP="00040757">
            <w:pPr>
              <w:rPr>
                <w:rFonts w:ascii="Times New Roman" w:eastAsia="Times New Roman" w:hAnsi="Times New Roman"/>
              </w:rPr>
            </w:pPr>
            <w:r>
              <w:rPr>
                <w:rFonts w:ascii="Times New Roman" w:eastAsia="Times New Roman" w:hAnsi="Times New Roman"/>
                <w:lang w:val="uk-UA"/>
              </w:rPr>
              <w:t xml:space="preserve">Завгосп </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9953D3">
        <w:tc>
          <w:tcPr>
            <w:tcW w:w="616" w:type="dxa"/>
          </w:tcPr>
          <w:p w:rsidR="00040757" w:rsidRPr="00E718EA" w:rsidRDefault="00E718EA" w:rsidP="00E718EA">
            <w:pPr>
              <w:jc w:val="center"/>
              <w:rPr>
                <w:rFonts w:ascii="Times New Roman" w:eastAsia="Times New Roman" w:hAnsi="Times New Roman"/>
                <w:bCs/>
                <w:lang w:val="uk-UA"/>
              </w:rPr>
            </w:pPr>
            <w:r>
              <w:rPr>
                <w:rFonts w:ascii="Times New Roman" w:eastAsia="Times New Roman" w:hAnsi="Times New Roman"/>
                <w:bCs/>
                <w:lang w:val="uk-UA"/>
              </w:rPr>
              <w:t xml:space="preserve">            </w:t>
            </w:r>
            <w:r w:rsidR="00040757">
              <w:rPr>
                <w:rFonts w:ascii="Times New Roman" w:eastAsia="Times New Roman" w:hAnsi="Times New Roman"/>
                <w:b/>
                <w:bCs/>
                <w:lang w:val="uk-UA"/>
              </w:rPr>
              <w:t>6</w:t>
            </w:r>
            <w:r w:rsidR="00040757" w:rsidRPr="00135C7F">
              <w:rPr>
                <w:rFonts w:ascii="Times New Roman" w:eastAsia="Times New Roman" w:hAnsi="Times New Roman"/>
                <w:b/>
                <w:bCs/>
                <w:lang w:val="uk-UA"/>
              </w:rPr>
              <w:t>.</w:t>
            </w:r>
          </w:p>
          <w:p w:rsidR="00040757" w:rsidRPr="00135C7F" w:rsidRDefault="00040757" w:rsidP="00040757">
            <w:pPr>
              <w:jc w:val="center"/>
              <w:rPr>
                <w:rFonts w:ascii="Times New Roman" w:eastAsia="Times New Roman" w:hAnsi="Times New Roman"/>
                <w:bCs/>
                <w:lang w:val="uk-UA"/>
              </w:rPr>
            </w:pPr>
          </w:p>
        </w:tc>
        <w:tc>
          <w:tcPr>
            <w:tcW w:w="4988" w:type="dxa"/>
          </w:tcPr>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b/>
                <w:bCs/>
                <w:lang w:val="uk-UA"/>
              </w:rPr>
              <w:t>Організація роботи щодо дотримання санітарно-гігієнічним норм</w:t>
            </w:r>
          </w:p>
        </w:tc>
        <w:tc>
          <w:tcPr>
            <w:tcW w:w="1403" w:type="dxa"/>
          </w:tcPr>
          <w:p w:rsidR="00040757" w:rsidRPr="004D2AD2" w:rsidRDefault="00040757" w:rsidP="00040757">
            <w:pPr>
              <w:rPr>
                <w:rFonts w:ascii="Times New Roman" w:hAnsi="Times New Roman"/>
                <w:color w:val="548DD4" w:themeColor="text2" w:themeTint="99"/>
                <w:lang w:val="uk-UA"/>
              </w:rPr>
            </w:pPr>
          </w:p>
        </w:tc>
        <w:tc>
          <w:tcPr>
            <w:tcW w:w="1650" w:type="dxa"/>
          </w:tcPr>
          <w:p w:rsidR="00040757" w:rsidRPr="004D2AD2" w:rsidRDefault="00040757" w:rsidP="00040757">
            <w:pPr>
              <w:rPr>
                <w:rFonts w:ascii="Times New Roman" w:hAnsi="Times New Roman"/>
                <w:color w:val="548DD4" w:themeColor="text2" w:themeTint="99"/>
                <w:lang w:val="uk-UA"/>
              </w:rPr>
            </w:pP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D62431">
        <w:tc>
          <w:tcPr>
            <w:tcW w:w="616" w:type="dxa"/>
          </w:tcPr>
          <w:p w:rsidR="00040757" w:rsidRPr="00135C7F" w:rsidRDefault="00040757" w:rsidP="00040757">
            <w:pPr>
              <w:jc w:val="center"/>
              <w:rPr>
                <w:rFonts w:ascii="Times New Roman" w:eastAsia="Times New Roman" w:hAnsi="Times New Roman"/>
                <w:bCs/>
                <w:lang w:val="uk-UA"/>
              </w:rPr>
            </w:pPr>
            <w:r>
              <w:rPr>
                <w:rFonts w:ascii="Times New Roman" w:eastAsia="Times New Roman" w:hAnsi="Times New Roman"/>
                <w:bCs/>
                <w:lang w:val="uk-UA"/>
              </w:rPr>
              <w:t>6</w:t>
            </w:r>
            <w:r w:rsidRPr="00135C7F">
              <w:rPr>
                <w:rFonts w:ascii="Times New Roman" w:eastAsia="Times New Roman" w:hAnsi="Times New Roman"/>
                <w:bCs/>
                <w:lang w:val="uk-UA"/>
              </w:rPr>
              <w:t>.1.</w:t>
            </w:r>
          </w:p>
        </w:tc>
        <w:tc>
          <w:tcPr>
            <w:tcW w:w="4988" w:type="dxa"/>
          </w:tcPr>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lang w:val="uk-UA"/>
              </w:rPr>
              <w:t xml:space="preserve">Здійснити перевірку </w:t>
            </w:r>
            <w:r w:rsidRPr="00135C7F">
              <w:rPr>
                <w:rFonts w:ascii="Times New Roman" w:eastAsia="Times New Roman" w:hAnsi="Times New Roman"/>
              </w:rPr>
              <w:t>дотримання санітарно-гігієн</w:t>
            </w:r>
            <w:r w:rsidRPr="00135C7F">
              <w:rPr>
                <w:rFonts w:ascii="Times New Roman" w:eastAsia="Times New Roman" w:hAnsi="Times New Roman"/>
                <w:lang w:val="uk-UA"/>
              </w:rPr>
              <w:t>і</w:t>
            </w:r>
            <w:r w:rsidRPr="00135C7F">
              <w:rPr>
                <w:rFonts w:ascii="Times New Roman" w:eastAsia="Times New Roman" w:hAnsi="Times New Roman"/>
              </w:rPr>
              <w:t xml:space="preserve">чних норм  </w:t>
            </w:r>
            <w:r w:rsidRPr="00135C7F">
              <w:rPr>
                <w:rFonts w:ascii="Times New Roman" w:eastAsia="Times New Roman" w:hAnsi="Times New Roman"/>
                <w:lang w:val="uk-UA"/>
              </w:rPr>
              <w:t>у</w:t>
            </w:r>
            <w:r w:rsidRPr="00135C7F">
              <w:rPr>
                <w:rFonts w:ascii="Times New Roman" w:eastAsia="Times New Roman" w:hAnsi="Times New Roman"/>
              </w:rPr>
              <w:t xml:space="preserve"> заклад</w:t>
            </w:r>
            <w:r w:rsidRPr="00135C7F">
              <w:rPr>
                <w:rFonts w:ascii="Times New Roman" w:eastAsia="Times New Roman" w:hAnsi="Times New Roman"/>
                <w:lang w:val="uk-UA"/>
              </w:rPr>
              <w:t>і освіти за наступними критеріями:</w:t>
            </w:r>
          </w:p>
          <w:p w:rsidR="00040757" w:rsidRPr="00135C7F" w:rsidRDefault="00040757" w:rsidP="00040757">
            <w:pPr>
              <w:numPr>
                <w:ilvl w:val="0"/>
                <w:numId w:val="38"/>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природне та штучне освітлення, організація зорової роботи учнів;</w:t>
            </w:r>
          </w:p>
          <w:p w:rsidR="00040757" w:rsidRPr="00135C7F" w:rsidRDefault="00040757" w:rsidP="00040757">
            <w:pPr>
              <w:numPr>
                <w:ilvl w:val="0"/>
                <w:numId w:val="38"/>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повітряно-тепловий режим;</w:t>
            </w:r>
          </w:p>
          <w:p w:rsidR="00040757" w:rsidRPr="00135C7F" w:rsidRDefault="00040757" w:rsidP="00040757">
            <w:pPr>
              <w:numPr>
                <w:ilvl w:val="0"/>
                <w:numId w:val="38"/>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lastRenderedPageBreak/>
              <w:t>водопостачання та каналізація;</w:t>
            </w:r>
          </w:p>
          <w:p w:rsidR="00040757" w:rsidRPr="00135C7F" w:rsidRDefault="00040757" w:rsidP="00040757">
            <w:pPr>
              <w:numPr>
                <w:ilvl w:val="0"/>
                <w:numId w:val="38"/>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вентиляція та опалення;</w:t>
            </w:r>
          </w:p>
          <w:p w:rsidR="00040757" w:rsidRPr="00135C7F" w:rsidRDefault="00040757" w:rsidP="00040757">
            <w:pPr>
              <w:numPr>
                <w:ilvl w:val="0"/>
                <w:numId w:val="38"/>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обладнання основних та підсобних приміщень;</w:t>
            </w:r>
          </w:p>
          <w:p w:rsidR="00040757" w:rsidRPr="00135C7F" w:rsidRDefault="00040757" w:rsidP="00040757">
            <w:pPr>
              <w:numPr>
                <w:ilvl w:val="0"/>
                <w:numId w:val="38"/>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організація харчування;</w:t>
            </w:r>
          </w:p>
          <w:p w:rsidR="00040757" w:rsidRPr="00135C7F" w:rsidRDefault="00040757" w:rsidP="00040757">
            <w:pPr>
              <w:numPr>
                <w:ilvl w:val="0"/>
                <w:numId w:val="38"/>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організація медичного обслуговування;</w:t>
            </w:r>
          </w:p>
          <w:p w:rsidR="00040757" w:rsidRPr="00135C7F" w:rsidRDefault="00040757" w:rsidP="00040757">
            <w:pPr>
              <w:numPr>
                <w:ilvl w:val="0"/>
                <w:numId w:val="38"/>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санітарно-гігієнічне виховання;</w:t>
            </w:r>
          </w:p>
          <w:p w:rsidR="00040757" w:rsidRPr="00135C7F" w:rsidRDefault="00040757" w:rsidP="00040757">
            <w:pPr>
              <w:numPr>
                <w:ilvl w:val="0"/>
                <w:numId w:val="38"/>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самообслуговування.</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lastRenderedPageBreak/>
              <w:t>листопад, червень</w:t>
            </w:r>
          </w:p>
        </w:tc>
        <w:tc>
          <w:tcPr>
            <w:tcW w:w="1650" w:type="dxa"/>
            <w:vAlign w:val="center"/>
          </w:tcPr>
          <w:p w:rsidR="00040757" w:rsidRPr="00135C7F" w:rsidRDefault="00040757" w:rsidP="00040757">
            <w:pPr>
              <w:jc w:val="center"/>
              <w:rPr>
                <w:rFonts w:ascii="Times New Roman" w:eastAsia="Times New Roman" w:hAnsi="Times New Roman"/>
                <w:lang w:val="uk-UA"/>
              </w:rPr>
            </w:pPr>
            <w:r>
              <w:rPr>
                <w:rFonts w:ascii="Times New Roman" w:eastAsia="Times New Roman" w:hAnsi="Times New Roman"/>
                <w:lang w:val="uk-UA"/>
              </w:rPr>
              <w:t xml:space="preserve">Директор </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9953D3">
        <w:tc>
          <w:tcPr>
            <w:tcW w:w="616" w:type="dxa"/>
          </w:tcPr>
          <w:p w:rsidR="00040757" w:rsidRPr="00135C7F" w:rsidRDefault="00040757" w:rsidP="00040757">
            <w:pPr>
              <w:jc w:val="center"/>
              <w:rPr>
                <w:rFonts w:ascii="Times New Roman" w:eastAsia="Times New Roman" w:hAnsi="Times New Roman"/>
                <w:bCs/>
                <w:lang w:val="uk-UA"/>
              </w:rPr>
            </w:pPr>
            <w:r>
              <w:rPr>
                <w:rFonts w:ascii="Times New Roman" w:eastAsia="Times New Roman" w:hAnsi="Times New Roman"/>
                <w:bCs/>
                <w:lang w:val="uk-UA"/>
              </w:rPr>
              <w:lastRenderedPageBreak/>
              <w:t>6</w:t>
            </w:r>
            <w:r w:rsidRPr="00135C7F">
              <w:rPr>
                <w:rFonts w:ascii="Times New Roman" w:eastAsia="Times New Roman" w:hAnsi="Times New Roman"/>
                <w:bCs/>
                <w:lang w:val="uk-UA"/>
              </w:rPr>
              <w:t>.2.</w:t>
            </w:r>
          </w:p>
        </w:tc>
        <w:tc>
          <w:tcPr>
            <w:tcW w:w="4988" w:type="dxa"/>
          </w:tcPr>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lang w:val="uk-UA"/>
              </w:rPr>
              <w:t>Здійснювати контроль за санітарний станом харчоблоку, навчальни</w:t>
            </w:r>
            <w:r w:rsidR="00D75562">
              <w:rPr>
                <w:rFonts w:ascii="Times New Roman" w:eastAsia="Times New Roman" w:hAnsi="Times New Roman"/>
                <w:lang w:val="uk-UA"/>
              </w:rPr>
              <w:t>х кабінетів і приміщеннями закладу</w:t>
            </w:r>
            <w:r w:rsidRPr="00135C7F">
              <w:rPr>
                <w:rFonts w:ascii="Times New Roman" w:eastAsia="Times New Roman" w:hAnsi="Times New Roman"/>
                <w:lang w:val="uk-UA"/>
              </w:rPr>
              <w:t>.</w:t>
            </w:r>
          </w:p>
        </w:tc>
        <w:tc>
          <w:tcPr>
            <w:tcW w:w="1403" w:type="dxa"/>
          </w:tcPr>
          <w:p w:rsidR="00040757" w:rsidRPr="00135C7F" w:rsidRDefault="00040757" w:rsidP="00040757">
            <w:pPr>
              <w:jc w:val="center"/>
              <w:rPr>
                <w:rFonts w:ascii="Times New Roman" w:eastAsia="Times New Roman" w:hAnsi="Times New Roman"/>
              </w:rPr>
            </w:pPr>
            <w:r w:rsidRPr="00135C7F">
              <w:rPr>
                <w:rFonts w:ascii="Times New Roman" w:eastAsia="Times New Roman" w:hAnsi="Times New Roman"/>
                <w:lang w:val="uk-UA"/>
              </w:rPr>
              <w:t>протягом року</w:t>
            </w:r>
          </w:p>
        </w:tc>
        <w:tc>
          <w:tcPr>
            <w:tcW w:w="1650" w:type="dxa"/>
          </w:tcPr>
          <w:p w:rsidR="00040757" w:rsidRPr="00135C7F" w:rsidRDefault="00040757" w:rsidP="00040757">
            <w:pPr>
              <w:jc w:val="center"/>
              <w:rPr>
                <w:rFonts w:ascii="Times New Roman" w:eastAsia="Times New Roman" w:hAnsi="Times New Roman"/>
                <w:lang w:val="uk-UA"/>
              </w:rPr>
            </w:pPr>
            <w:r>
              <w:rPr>
                <w:rFonts w:ascii="Times New Roman" w:eastAsia="Times New Roman" w:hAnsi="Times New Roman"/>
                <w:bCs/>
                <w:lang w:val="uk-UA"/>
              </w:rPr>
              <w:t xml:space="preserve">Завгосп </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9953D3">
        <w:tc>
          <w:tcPr>
            <w:tcW w:w="616" w:type="dxa"/>
          </w:tcPr>
          <w:p w:rsidR="00040757" w:rsidRPr="00135C7F" w:rsidRDefault="00040757" w:rsidP="00040757">
            <w:pPr>
              <w:jc w:val="center"/>
              <w:rPr>
                <w:rFonts w:ascii="Times New Roman" w:eastAsia="Times New Roman" w:hAnsi="Times New Roman"/>
                <w:bCs/>
                <w:lang w:val="uk-UA"/>
              </w:rPr>
            </w:pPr>
            <w:r>
              <w:rPr>
                <w:rFonts w:ascii="Times New Roman" w:eastAsia="Times New Roman" w:hAnsi="Times New Roman"/>
                <w:bCs/>
                <w:lang w:val="uk-UA"/>
              </w:rPr>
              <w:t>6</w:t>
            </w:r>
            <w:r w:rsidRPr="00135C7F">
              <w:rPr>
                <w:rFonts w:ascii="Times New Roman" w:eastAsia="Times New Roman" w:hAnsi="Times New Roman"/>
                <w:bCs/>
                <w:lang w:val="uk-UA"/>
              </w:rPr>
              <w:t>.3.</w:t>
            </w:r>
          </w:p>
        </w:tc>
        <w:tc>
          <w:tcPr>
            <w:tcW w:w="4988" w:type="dxa"/>
          </w:tcPr>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lang w:val="uk-UA"/>
              </w:rPr>
              <w:t>Забезпечити санітарно - гігієнічний порядок у класних кімнат</w:t>
            </w:r>
            <w:r>
              <w:rPr>
                <w:rFonts w:ascii="Times New Roman" w:eastAsia="Times New Roman" w:hAnsi="Times New Roman"/>
                <w:lang w:val="uk-UA"/>
              </w:rPr>
              <w:t>ах, спортивній залі</w:t>
            </w:r>
          </w:p>
        </w:tc>
        <w:tc>
          <w:tcPr>
            <w:tcW w:w="1403" w:type="dxa"/>
          </w:tcPr>
          <w:p w:rsidR="00040757" w:rsidRPr="00135C7F" w:rsidRDefault="00040757" w:rsidP="00040757">
            <w:pPr>
              <w:jc w:val="center"/>
              <w:rPr>
                <w:rFonts w:ascii="Times New Roman" w:eastAsia="Times New Roman" w:hAnsi="Times New Roman"/>
              </w:rPr>
            </w:pPr>
            <w:r w:rsidRPr="00135C7F">
              <w:rPr>
                <w:rFonts w:ascii="Times New Roman" w:eastAsia="Times New Roman" w:hAnsi="Times New Roman"/>
                <w:lang w:val="uk-UA"/>
              </w:rPr>
              <w:t>протягом року</w:t>
            </w:r>
          </w:p>
        </w:tc>
        <w:tc>
          <w:tcPr>
            <w:tcW w:w="1650" w:type="dxa"/>
          </w:tcPr>
          <w:p w:rsidR="00040757" w:rsidRPr="00135C7F" w:rsidRDefault="00040757" w:rsidP="00040757">
            <w:pPr>
              <w:jc w:val="center"/>
              <w:rPr>
                <w:rFonts w:ascii="Times New Roman" w:eastAsia="Times New Roman" w:hAnsi="Times New Roman"/>
                <w:lang w:val="uk-UA"/>
              </w:rPr>
            </w:pPr>
            <w:r>
              <w:rPr>
                <w:rFonts w:ascii="Times New Roman" w:eastAsia="Times New Roman" w:hAnsi="Times New Roman"/>
                <w:lang w:val="uk-UA"/>
              </w:rPr>
              <w:t>Класні керівники</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9953D3" w:rsidTr="009953D3">
        <w:tc>
          <w:tcPr>
            <w:tcW w:w="616" w:type="dxa"/>
          </w:tcPr>
          <w:p w:rsidR="00040757" w:rsidRPr="00135C7F" w:rsidRDefault="00040757" w:rsidP="00040757">
            <w:pPr>
              <w:jc w:val="center"/>
              <w:rPr>
                <w:rFonts w:ascii="Times New Roman" w:eastAsia="Times New Roman" w:hAnsi="Times New Roman"/>
                <w:bCs/>
                <w:lang w:val="uk-UA"/>
              </w:rPr>
            </w:pPr>
            <w:r>
              <w:rPr>
                <w:rFonts w:ascii="Times New Roman" w:eastAsia="Times New Roman" w:hAnsi="Times New Roman"/>
                <w:bCs/>
                <w:lang w:val="uk-UA"/>
              </w:rPr>
              <w:t>6</w:t>
            </w:r>
            <w:r w:rsidRPr="00135C7F">
              <w:rPr>
                <w:rFonts w:ascii="Times New Roman" w:eastAsia="Times New Roman" w:hAnsi="Times New Roman"/>
                <w:bCs/>
                <w:lang w:val="uk-UA"/>
              </w:rPr>
              <w:t>.4.</w:t>
            </w:r>
          </w:p>
        </w:tc>
        <w:tc>
          <w:tcPr>
            <w:tcW w:w="4988" w:type="dxa"/>
          </w:tcPr>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lang w:val="uk-UA"/>
              </w:rPr>
              <w:t xml:space="preserve">Організувати санітарно-гігієнічне чергування учнів, вчителів,                     технічного персоналу в навчальних кабінетах </w:t>
            </w:r>
            <w:r w:rsidR="00D75562">
              <w:rPr>
                <w:rFonts w:ascii="Times New Roman" w:eastAsia="Times New Roman" w:hAnsi="Times New Roman"/>
                <w:lang w:val="uk-UA"/>
              </w:rPr>
              <w:t>та приміщеннях  закладу освіти</w:t>
            </w:r>
            <w:r w:rsidRPr="00135C7F">
              <w:rPr>
                <w:rFonts w:ascii="Times New Roman" w:eastAsia="Times New Roman" w:hAnsi="Times New Roman"/>
                <w:lang w:val="uk-UA"/>
              </w:rPr>
              <w:t>. Забезпечити своєчасне їх прибирання.</w:t>
            </w:r>
          </w:p>
        </w:tc>
        <w:tc>
          <w:tcPr>
            <w:tcW w:w="1403"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040757" w:rsidRDefault="00040757" w:rsidP="00040757">
            <w:pPr>
              <w:jc w:val="center"/>
              <w:rPr>
                <w:rFonts w:ascii="Times New Roman" w:eastAsia="Times New Roman" w:hAnsi="Times New Roman"/>
                <w:lang w:val="uk-UA"/>
              </w:rPr>
            </w:pPr>
            <w:r>
              <w:rPr>
                <w:rFonts w:ascii="Times New Roman" w:eastAsia="Times New Roman" w:hAnsi="Times New Roman"/>
                <w:lang w:val="uk-UA"/>
              </w:rPr>
              <w:t>Завгосп</w:t>
            </w:r>
          </w:p>
          <w:p w:rsidR="00040757" w:rsidRPr="00135C7F" w:rsidRDefault="00040757" w:rsidP="00040757">
            <w:pPr>
              <w:jc w:val="center"/>
              <w:rPr>
                <w:rFonts w:ascii="Times New Roman" w:eastAsia="Times New Roman" w:hAnsi="Times New Roman"/>
                <w:lang w:val="uk-UA"/>
              </w:rPr>
            </w:pPr>
            <w:r>
              <w:rPr>
                <w:rFonts w:ascii="Times New Roman" w:eastAsia="Times New Roman" w:hAnsi="Times New Roman"/>
                <w:lang w:val="uk-UA"/>
              </w:rPr>
              <w:t>К</w:t>
            </w:r>
            <w:r w:rsidRPr="00135C7F">
              <w:rPr>
                <w:rFonts w:ascii="Times New Roman" w:eastAsia="Times New Roman" w:hAnsi="Times New Roman"/>
                <w:lang w:val="uk-UA"/>
              </w:rPr>
              <w:t>ласні керівники</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9953D3">
        <w:tc>
          <w:tcPr>
            <w:tcW w:w="616" w:type="dxa"/>
          </w:tcPr>
          <w:p w:rsidR="00040757" w:rsidRPr="00135C7F" w:rsidRDefault="00040757" w:rsidP="00040757">
            <w:pPr>
              <w:jc w:val="center"/>
              <w:rPr>
                <w:rFonts w:ascii="Times New Roman" w:eastAsia="Times New Roman" w:hAnsi="Times New Roman"/>
                <w:bCs/>
                <w:lang w:val="uk-UA"/>
              </w:rPr>
            </w:pPr>
            <w:r>
              <w:rPr>
                <w:rFonts w:ascii="Times New Roman" w:eastAsia="Times New Roman" w:hAnsi="Times New Roman"/>
                <w:bCs/>
                <w:lang w:val="uk-UA"/>
              </w:rPr>
              <w:t>6</w:t>
            </w:r>
            <w:r w:rsidRPr="00135C7F">
              <w:rPr>
                <w:rFonts w:ascii="Times New Roman" w:eastAsia="Times New Roman" w:hAnsi="Times New Roman"/>
                <w:bCs/>
                <w:lang w:val="uk-UA"/>
              </w:rPr>
              <w:t>.5.</w:t>
            </w:r>
          </w:p>
        </w:tc>
        <w:tc>
          <w:tcPr>
            <w:tcW w:w="4988" w:type="dxa"/>
          </w:tcPr>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lang w:val="uk-UA"/>
              </w:rPr>
              <w:t>Здійснювати контроль щодо дотриманням санітарно-гігієнічних норм в усіх навчальних приміщеннях.</w:t>
            </w:r>
          </w:p>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lang w:val="uk-UA"/>
              </w:rPr>
              <w:t>Узагальнити  результати в кінці навчального року.</w:t>
            </w:r>
          </w:p>
        </w:tc>
        <w:tc>
          <w:tcPr>
            <w:tcW w:w="1403"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 xml:space="preserve">двічі </w:t>
            </w:r>
          </w:p>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на місяць</w:t>
            </w:r>
          </w:p>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040757" w:rsidRDefault="00040757" w:rsidP="00040757">
            <w:pPr>
              <w:jc w:val="center"/>
              <w:rPr>
                <w:rFonts w:ascii="Times New Roman" w:eastAsia="Times New Roman" w:hAnsi="Times New Roman"/>
                <w:sz w:val="18"/>
                <w:szCs w:val="18"/>
                <w:lang w:val="uk-UA"/>
              </w:rPr>
            </w:pPr>
            <w:r>
              <w:rPr>
                <w:rFonts w:ascii="Times New Roman" w:eastAsia="Times New Roman" w:hAnsi="Times New Roman"/>
                <w:sz w:val="18"/>
                <w:szCs w:val="18"/>
                <w:lang w:val="uk-UA"/>
              </w:rPr>
              <w:t>Завгосп</w:t>
            </w:r>
          </w:p>
          <w:p w:rsidR="00040757" w:rsidRPr="00135C7F" w:rsidRDefault="00040757" w:rsidP="00040757">
            <w:pPr>
              <w:jc w:val="center"/>
              <w:rPr>
                <w:rFonts w:ascii="Times New Roman" w:eastAsia="Times New Roman" w:hAnsi="Times New Roman"/>
                <w:lang w:val="uk-UA"/>
              </w:rPr>
            </w:pPr>
            <w:r>
              <w:rPr>
                <w:rFonts w:ascii="Times New Roman" w:eastAsia="Times New Roman" w:hAnsi="Times New Roman"/>
                <w:sz w:val="18"/>
                <w:szCs w:val="18"/>
                <w:lang w:val="uk-UA"/>
              </w:rPr>
              <w:t>ЗДНВР</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617455" w:rsidTr="00D62431">
        <w:tc>
          <w:tcPr>
            <w:tcW w:w="616" w:type="dxa"/>
          </w:tcPr>
          <w:p w:rsidR="00040757" w:rsidRPr="00135C7F" w:rsidRDefault="00040757" w:rsidP="00040757">
            <w:pPr>
              <w:jc w:val="center"/>
              <w:rPr>
                <w:rFonts w:ascii="Times New Roman" w:eastAsia="Times New Roman" w:hAnsi="Times New Roman"/>
                <w:bCs/>
                <w:lang w:val="uk-UA"/>
              </w:rPr>
            </w:pPr>
            <w:r>
              <w:rPr>
                <w:rFonts w:ascii="Times New Roman" w:eastAsia="Times New Roman" w:hAnsi="Times New Roman"/>
                <w:bCs/>
                <w:lang w:val="uk-UA"/>
              </w:rPr>
              <w:t>6</w:t>
            </w:r>
            <w:r w:rsidRPr="00135C7F">
              <w:rPr>
                <w:rFonts w:ascii="Times New Roman" w:eastAsia="Times New Roman" w:hAnsi="Times New Roman"/>
                <w:bCs/>
                <w:lang w:val="uk-UA"/>
              </w:rPr>
              <w:t>.6.</w:t>
            </w:r>
          </w:p>
        </w:tc>
        <w:tc>
          <w:tcPr>
            <w:tcW w:w="4988" w:type="dxa"/>
          </w:tcPr>
          <w:p w:rsidR="00040757" w:rsidRPr="00617455" w:rsidRDefault="00040757" w:rsidP="00040757">
            <w:pPr>
              <w:spacing w:after="120"/>
              <w:ind w:left="10" w:hanging="10"/>
              <w:rPr>
                <w:rFonts w:ascii="Times New Roman" w:eastAsia="Times New Roman" w:hAnsi="Times New Roman"/>
                <w:lang w:val="uk-UA"/>
              </w:rPr>
            </w:pPr>
            <w:r w:rsidRPr="00617455">
              <w:rPr>
                <w:rFonts w:ascii="Times New Roman" w:eastAsia="Times New Roman" w:hAnsi="Times New Roman"/>
                <w:lang w:val="uk-UA"/>
              </w:rPr>
              <w:t>Своєчасно проводити огляд приміщень закладу: стелі, підлоги, сходів, вентиляційного обладнання, санітарно-технічних приладів</w:t>
            </w:r>
            <w:r>
              <w:rPr>
                <w:rFonts w:ascii="Times New Roman" w:eastAsia="Times New Roman" w:hAnsi="Times New Roman"/>
                <w:lang w:val="uk-UA"/>
              </w:rPr>
              <w:t xml:space="preserve">. </w:t>
            </w:r>
            <w:r w:rsidRPr="00617455">
              <w:rPr>
                <w:rFonts w:ascii="Times New Roman" w:eastAsia="Times New Roman" w:hAnsi="Times New Roman"/>
                <w:lang w:val="uk-UA"/>
              </w:rPr>
              <w:t>У разі необхідності готувати акти.</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vAlign w:val="center"/>
          </w:tcPr>
          <w:p w:rsidR="00040757" w:rsidRPr="00135C7F" w:rsidRDefault="00040757" w:rsidP="00040757">
            <w:pPr>
              <w:jc w:val="center"/>
              <w:rPr>
                <w:rFonts w:ascii="Times New Roman" w:eastAsia="Times New Roman" w:hAnsi="Times New Roman"/>
                <w:lang w:val="uk-UA"/>
              </w:rPr>
            </w:pPr>
            <w:r>
              <w:rPr>
                <w:rFonts w:ascii="Times New Roman" w:eastAsia="Times New Roman" w:hAnsi="Times New Roman"/>
                <w:lang w:val="uk-UA"/>
              </w:rPr>
              <w:t xml:space="preserve">Завгосп </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617455" w:rsidTr="00617455">
        <w:trPr>
          <w:trHeight w:val="266"/>
        </w:trPr>
        <w:tc>
          <w:tcPr>
            <w:tcW w:w="616" w:type="dxa"/>
          </w:tcPr>
          <w:p w:rsidR="00040757" w:rsidRPr="00135C7F" w:rsidRDefault="00040757" w:rsidP="00040757">
            <w:pPr>
              <w:tabs>
                <w:tab w:val="center" w:pos="200"/>
              </w:tabs>
              <w:rPr>
                <w:rFonts w:ascii="Times New Roman" w:eastAsia="Times New Roman" w:hAnsi="Times New Roman"/>
                <w:b/>
                <w:lang w:val="uk-UA"/>
              </w:rPr>
            </w:pPr>
            <w:r>
              <w:rPr>
                <w:rFonts w:ascii="Times New Roman" w:eastAsia="Times New Roman" w:hAnsi="Times New Roman"/>
                <w:b/>
                <w:lang w:val="uk-UA"/>
              </w:rPr>
              <w:t>7</w:t>
            </w:r>
            <w:r w:rsidRPr="00135C7F">
              <w:rPr>
                <w:rFonts w:ascii="Times New Roman" w:eastAsia="Times New Roman" w:hAnsi="Times New Roman"/>
                <w:b/>
                <w:lang w:val="uk-UA"/>
              </w:rPr>
              <w:t>.</w:t>
            </w:r>
          </w:p>
          <w:p w:rsidR="00040757" w:rsidRPr="00135C7F" w:rsidRDefault="00040757" w:rsidP="00040757">
            <w:pPr>
              <w:rPr>
                <w:rFonts w:ascii="Times New Roman" w:eastAsia="Times New Roman" w:hAnsi="Times New Roman"/>
                <w:lang w:val="uk-UA"/>
              </w:rPr>
            </w:pPr>
          </w:p>
        </w:tc>
        <w:tc>
          <w:tcPr>
            <w:tcW w:w="4988" w:type="dxa"/>
          </w:tcPr>
          <w:p w:rsidR="00040757" w:rsidRPr="00617455" w:rsidRDefault="00040757" w:rsidP="00040757">
            <w:pPr>
              <w:spacing w:after="120"/>
              <w:ind w:left="10" w:hanging="10"/>
              <w:rPr>
                <w:rFonts w:ascii="Times New Roman" w:eastAsia="Times New Roman" w:hAnsi="Times New Roman"/>
                <w:lang w:val="uk-UA"/>
              </w:rPr>
            </w:pPr>
            <w:r w:rsidRPr="00135C7F">
              <w:rPr>
                <w:rFonts w:ascii="Times New Roman" w:eastAsia="Times New Roman" w:hAnsi="Times New Roman"/>
                <w:b/>
                <w:lang w:val="uk-UA"/>
              </w:rPr>
              <w:t>Організація роботи  з протипожежної безпеки</w:t>
            </w:r>
          </w:p>
        </w:tc>
        <w:tc>
          <w:tcPr>
            <w:tcW w:w="1403" w:type="dxa"/>
          </w:tcPr>
          <w:p w:rsidR="00040757" w:rsidRPr="004D2AD2" w:rsidRDefault="00040757" w:rsidP="00040757">
            <w:pPr>
              <w:rPr>
                <w:rFonts w:ascii="Times New Roman" w:hAnsi="Times New Roman"/>
                <w:color w:val="548DD4" w:themeColor="text2" w:themeTint="99"/>
                <w:lang w:val="uk-UA"/>
              </w:rPr>
            </w:pPr>
          </w:p>
        </w:tc>
        <w:tc>
          <w:tcPr>
            <w:tcW w:w="1650" w:type="dxa"/>
          </w:tcPr>
          <w:p w:rsidR="00040757" w:rsidRPr="004D2AD2" w:rsidRDefault="00040757" w:rsidP="00040757">
            <w:pPr>
              <w:rPr>
                <w:rFonts w:ascii="Times New Roman" w:hAnsi="Times New Roman"/>
                <w:color w:val="548DD4" w:themeColor="text2" w:themeTint="99"/>
                <w:lang w:val="uk-UA"/>
              </w:rPr>
            </w:pP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D62431">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8.1.</w:t>
            </w:r>
          </w:p>
        </w:tc>
        <w:tc>
          <w:tcPr>
            <w:tcW w:w="4988" w:type="dxa"/>
          </w:tcPr>
          <w:p w:rsidR="00040757" w:rsidRPr="00135C7F" w:rsidRDefault="00E718EA" w:rsidP="00040757">
            <w:pPr>
              <w:rPr>
                <w:rFonts w:ascii="Times New Roman" w:eastAsia="Times New Roman" w:hAnsi="Times New Roman"/>
                <w:lang w:val="uk-UA"/>
              </w:rPr>
            </w:pPr>
            <w:r>
              <w:rPr>
                <w:rFonts w:ascii="Times New Roman" w:eastAsia="Times New Roman" w:hAnsi="Times New Roman"/>
                <w:lang w:val="uk-UA"/>
              </w:rPr>
              <w:t>Здійснити забезпечення ліцею</w:t>
            </w:r>
            <w:r w:rsidR="00040757" w:rsidRPr="00135C7F">
              <w:rPr>
                <w:rFonts w:ascii="Times New Roman" w:eastAsia="Times New Roman" w:hAnsi="Times New Roman"/>
                <w:lang w:val="uk-UA"/>
              </w:rPr>
              <w:t xml:space="preserve"> засобами протипожежної   безпеки у необхідній кількості.</w:t>
            </w:r>
          </w:p>
        </w:tc>
        <w:tc>
          <w:tcPr>
            <w:tcW w:w="1403" w:type="dxa"/>
          </w:tcPr>
          <w:p w:rsidR="00040757" w:rsidRPr="00135C7F" w:rsidRDefault="00040757" w:rsidP="00040757">
            <w:pPr>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650" w:type="dxa"/>
            <w:vAlign w:val="center"/>
          </w:tcPr>
          <w:p w:rsidR="00040757" w:rsidRPr="00135C7F" w:rsidRDefault="00040757" w:rsidP="00040757">
            <w:pPr>
              <w:jc w:val="center"/>
              <w:rPr>
                <w:rFonts w:ascii="Times New Roman" w:eastAsia="Times New Roman" w:hAnsi="Times New Roman"/>
                <w:lang w:val="uk-UA"/>
              </w:rPr>
            </w:pPr>
            <w:r>
              <w:rPr>
                <w:rFonts w:ascii="Times New Roman" w:eastAsia="Times New Roman" w:hAnsi="Times New Roman"/>
                <w:lang w:val="uk-UA"/>
              </w:rPr>
              <w:t xml:space="preserve">Завгосп </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9953D3">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8.2.</w:t>
            </w:r>
          </w:p>
        </w:tc>
        <w:tc>
          <w:tcPr>
            <w:tcW w:w="4988" w:type="dxa"/>
          </w:tcPr>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lang w:val="uk-UA"/>
              </w:rPr>
              <w:t xml:space="preserve"> Забезпечити дотримання заходів протипожежної </w:t>
            </w:r>
            <w:r w:rsidR="00D75562">
              <w:rPr>
                <w:rFonts w:ascii="Times New Roman" w:eastAsia="Times New Roman" w:hAnsi="Times New Roman"/>
                <w:lang w:val="uk-UA"/>
              </w:rPr>
              <w:t>безпеки в усіх приміщеннях закладу освіти</w:t>
            </w:r>
          </w:p>
        </w:tc>
        <w:tc>
          <w:tcPr>
            <w:tcW w:w="1403" w:type="dxa"/>
          </w:tcPr>
          <w:p w:rsidR="00040757" w:rsidRPr="00135C7F" w:rsidRDefault="00040757" w:rsidP="00040757">
            <w:pPr>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650" w:type="dxa"/>
          </w:tcPr>
          <w:p w:rsidR="00040757" w:rsidRPr="00135C7F" w:rsidRDefault="00040757" w:rsidP="00040757">
            <w:pPr>
              <w:jc w:val="center"/>
              <w:rPr>
                <w:rFonts w:ascii="Times New Roman" w:eastAsia="Times New Roman" w:hAnsi="Times New Roman"/>
              </w:rPr>
            </w:pPr>
            <w:r>
              <w:rPr>
                <w:rFonts w:ascii="Times New Roman" w:eastAsia="Times New Roman" w:hAnsi="Times New Roman"/>
                <w:lang w:val="uk-UA"/>
              </w:rPr>
              <w:t>Завгосп</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9953D3">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8.3.</w:t>
            </w:r>
          </w:p>
        </w:tc>
        <w:tc>
          <w:tcPr>
            <w:tcW w:w="4988" w:type="dxa"/>
          </w:tcPr>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lang w:val="uk-UA"/>
              </w:rPr>
              <w:t>Забезпечити виконання приписів пожежної інспекції.</w:t>
            </w:r>
          </w:p>
        </w:tc>
        <w:tc>
          <w:tcPr>
            <w:tcW w:w="1403" w:type="dxa"/>
          </w:tcPr>
          <w:p w:rsidR="00040757" w:rsidRPr="00135C7F" w:rsidRDefault="00040757" w:rsidP="00040757">
            <w:pPr>
              <w:ind w:left="-84" w:right="-108"/>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040757" w:rsidRPr="00135C7F" w:rsidRDefault="00040757" w:rsidP="00040757">
            <w:pPr>
              <w:jc w:val="center"/>
              <w:rPr>
                <w:rFonts w:ascii="Times New Roman" w:eastAsia="Times New Roman" w:hAnsi="Times New Roman"/>
              </w:rPr>
            </w:pPr>
            <w:r>
              <w:rPr>
                <w:rFonts w:ascii="Times New Roman" w:eastAsia="Times New Roman" w:hAnsi="Times New Roman"/>
                <w:lang w:val="uk-UA"/>
              </w:rPr>
              <w:t>Завгосп</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D62431">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8.4.</w:t>
            </w:r>
          </w:p>
        </w:tc>
        <w:tc>
          <w:tcPr>
            <w:tcW w:w="4988" w:type="dxa"/>
          </w:tcPr>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lang w:val="uk-UA"/>
              </w:rPr>
              <w:t>Перевірити й у разі потреби очистити складські пр</w:t>
            </w:r>
            <w:r>
              <w:rPr>
                <w:rFonts w:ascii="Times New Roman" w:eastAsia="Times New Roman" w:hAnsi="Times New Roman"/>
                <w:lang w:val="uk-UA"/>
              </w:rPr>
              <w:t xml:space="preserve">иміщення  </w:t>
            </w:r>
            <w:r w:rsidRPr="00135C7F">
              <w:rPr>
                <w:rFonts w:ascii="Times New Roman" w:eastAsia="Times New Roman" w:hAnsi="Times New Roman"/>
                <w:lang w:val="uk-UA"/>
              </w:rPr>
              <w:t xml:space="preserve"> від легкозаймистих предметів.</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040757" w:rsidRPr="00135C7F" w:rsidRDefault="00040757" w:rsidP="00040757">
            <w:pPr>
              <w:jc w:val="center"/>
              <w:rPr>
                <w:rFonts w:ascii="Times New Roman" w:eastAsia="Times New Roman" w:hAnsi="Times New Roman"/>
              </w:rPr>
            </w:pPr>
            <w:r>
              <w:rPr>
                <w:rFonts w:ascii="Times New Roman" w:eastAsia="Times New Roman" w:hAnsi="Times New Roman"/>
                <w:lang w:val="uk-UA"/>
              </w:rPr>
              <w:t>Завгосп</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D62431">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8.5.</w:t>
            </w:r>
          </w:p>
        </w:tc>
        <w:tc>
          <w:tcPr>
            <w:tcW w:w="4988" w:type="dxa"/>
          </w:tcPr>
          <w:p w:rsidR="00040757" w:rsidRPr="00135C7F" w:rsidRDefault="00040757" w:rsidP="00040757">
            <w:pPr>
              <w:tabs>
                <w:tab w:val="num" w:pos="10"/>
              </w:tabs>
              <w:ind w:left="10" w:hanging="10"/>
              <w:rPr>
                <w:rFonts w:ascii="Times New Roman" w:eastAsia="Times New Roman" w:hAnsi="Times New Roman"/>
                <w:lang w:val="uk-UA"/>
              </w:rPr>
            </w:pPr>
            <w:r w:rsidRPr="00135C7F">
              <w:rPr>
                <w:rFonts w:ascii="Times New Roman" w:eastAsia="Times New Roman" w:hAnsi="Times New Roman"/>
                <w:lang w:val="uk-UA"/>
              </w:rPr>
              <w:t>Проводити інструктажі з пожежної безпеки з педагогі</w:t>
            </w:r>
            <w:r>
              <w:rPr>
                <w:rFonts w:ascii="Times New Roman" w:eastAsia="Times New Roman" w:hAnsi="Times New Roman"/>
                <w:lang w:val="uk-UA"/>
              </w:rPr>
              <w:t xml:space="preserve">чними </w:t>
            </w:r>
            <w:r w:rsidRPr="00135C7F">
              <w:rPr>
                <w:rFonts w:ascii="Times New Roman" w:eastAsia="Times New Roman" w:hAnsi="Times New Roman"/>
                <w:lang w:val="uk-UA"/>
              </w:rPr>
              <w:t xml:space="preserve"> та технічними </w:t>
            </w:r>
            <w:r w:rsidR="00D75562">
              <w:rPr>
                <w:rFonts w:ascii="Times New Roman" w:eastAsia="Times New Roman" w:hAnsi="Times New Roman"/>
                <w:lang w:val="uk-UA"/>
              </w:rPr>
              <w:t>працівниками закладу освіти</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040757" w:rsidRDefault="00040757" w:rsidP="00040757">
            <w:pPr>
              <w:jc w:val="center"/>
              <w:rPr>
                <w:rFonts w:ascii="Times New Roman" w:eastAsia="Times New Roman" w:hAnsi="Times New Roman"/>
                <w:lang w:val="uk-UA"/>
              </w:rPr>
            </w:pPr>
            <w:r>
              <w:rPr>
                <w:rFonts w:ascii="Times New Roman" w:eastAsia="Times New Roman" w:hAnsi="Times New Roman"/>
                <w:lang w:val="uk-UA"/>
              </w:rPr>
              <w:t>ЗДНВР</w:t>
            </w:r>
          </w:p>
          <w:p w:rsidR="00040757" w:rsidRPr="006E7FB0" w:rsidRDefault="00040757" w:rsidP="00040757">
            <w:pPr>
              <w:jc w:val="center"/>
              <w:rPr>
                <w:rFonts w:ascii="Times New Roman" w:eastAsia="Times New Roman" w:hAnsi="Times New Roman"/>
                <w:lang w:val="uk-UA"/>
              </w:rPr>
            </w:pPr>
            <w:r>
              <w:rPr>
                <w:rFonts w:ascii="Times New Roman" w:eastAsia="Times New Roman" w:hAnsi="Times New Roman"/>
                <w:lang w:val="uk-UA"/>
              </w:rPr>
              <w:t>Завгосп</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D62431">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8.6.</w:t>
            </w:r>
          </w:p>
        </w:tc>
        <w:tc>
          <w:tcPr>
            <w:tcW w:w="4988" w:type="dxa"/>
          </w:tcPr>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lang w:val="uk-UA"/>
              </w:rPr>
              <w:t>Утримувати в робочому стані засоби протипожежного захисту, обладнання та інвентар, не допускаючи їх використання не за   призначенням.</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040757" w:rsidRPr="00135C7F" w:rsidRDefault="00040757" w:rsidP="00040757">
            <w:pPr>
              <w:jc w:val="center"/>
              <w:rPr>
                <w:rFonts w:ascii="Times New Roman" w:eastAsia="Times New Roman" w:hAnsi="Times New Roman"/>
              </w:rPr>
            </w:pPr>
            <w:r>
              <w:rPr>
                <w:rFonts w:ascii="Times New Roman" w:eastAsia="Times New Roman" w:hAnsi="Times New Roman"/>
                <w:lang w:val="uk-UA"/>
              </w:rPr>
              <w:t>Завгосп</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D62431">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8.7.</w:t>
            </w:r>
          </w:p>
        </w:tc>
        <w:tc>
          <w:tcPr>
            <w:tcW w:w="4988" w:type="dxa"/>
          </w:tcPr>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lang w:val="uk-UA"/>
              </w:rPr>
              <w:t>Забезпечувати  порядок збереження і використання  легкозаймистих  матеріалів.</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040757" w:rsidRPr="00135C7F" w:rsidRDefault="00040757" w:rsidP="00040757">
            <w:pPr>
              <w:jc w:val="center"/>
              <w:rPr>
                <w:rFonts w:ascii="Times New Roman" w:eastAsia="Times New Roman" w:hAnsi="Times New Roman"/>
              </w:rPr>
            </w:pPr>
            <w:r>
              <w:rPr>
                <w:rFonts w:ascii="Times New Roman" w:eastAsia="Times New Roman" w:hAnsi="Times New Roman"/>
                <w:lang w:val="uk-UA"/>
              </w:rPr>
              <w:t>Завгосп</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9953D3">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8.8.</w:t>
            </w:r>
          </w:p>
        </w:tc>
        <w:tc>
          <w:tcPr>
            <w:tcW w:w="4988" w:type="dxa"/>
          </w:tcPr>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lang w:val="uk-UA"/>
              </w:rPr>
              <w:t>Забезпечити проведення заміру заземлення електроуст</w:t>
            </w:r>
            <w:r>
              <w:rPr>
                <w:rFonts w:ascii="Times New Roman" w:eastAsia="Times New Roman" w:hAnsi="Times New Roman"/>
                <w:lang w:val="uk-UA"/>
              </w:rPr>
              <w:t xml:space="preserve">ановок  </w:t>
            </w:r>
            <w:r w:rsidRPr="00135C7F">
              <w:rPr>
                <w:rFonts w:ascii="Times New Roman" w:eastAsia="Times New Roman" w:hAnsi="Times New Roman"/>
                <w:lang w:val="uk-UA"/>
              </w:rPr>
              <w:t>та ізоляції проводів електромереж  у відповідності до Правил їх влаштування.</w:t>
            </w:r>
          </w:p>
        </w:tc>
        <w:tc>
          <w:tcPr>
            <w:tcW w:w="1403"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 xml:space="preserve">липень </w:t>
            </w:r>
          </w:p>
        </w:tc>
        <w:tc>
          <w:tcPr>
            <w:tcW w:w="1650" w:type="dxa"/>
          </w:tcPr>
          <w:p w:rsidR="00040757" w:rsidRPr="00135C7F" w:rsidRDefault="00040757" w:rsidP="00040757">
            <w:pPr>
              <w:jc w:val="center"/>
              <w:rPr>
                <w:rFonts w:ascii="Times New Roman" w:eastAsia="Times New Roman" w:hAnsi="Times New Roman"/>
              </w:rPr>
            </w:pPr>
            <w:r>
              <w:rPr>
                <w:rFonts w:ascii="Times New Roman" w:eastAsia="Times New Roman" w:hAnsi="Times New Roman"/>
                <w:lang w:val="uk-UA"/>
              </w:rPr>
              <w:t>Завгосп</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9953D3">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8.9.</w:t>
            </w:r>
          </w:p>
        </w:tc>
        <w:tc>
          <w:tcPr>
            <w:tcW w:w="4988" w:type="dxa"/>
          </w:tcPr>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lang w:val="uk-UA"/>
              </w:rPr>
              <w:t>Забезпечити технічних працівників засобами індивідуального захисту.</w:t>
            </w:r>
          </w:p>
        </w:tc>
        <w:tc>
          <w:tcPr>
            <w:tcW w:w="1403"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постійно</w:t>
            </w:r>
          </w:p>
        </w:tc>
        <w:tc>
          <w:tcPr>
            <w:tcW w:w="1650" w:type="dxa"/>
          </w:tcPr>
          <w:p w:rsidR="00040757" w:rsidRPr="00135C7F" w:rsidRDefault="00040757" w:rsidP="00040757">
            <w:pPr>
              <w:jc w:val="center"/>
              <w:rPr>
                <w:rFonts w:ascii="Times New Roman" w:eastAsia="Times New Roman" w:hAnsi="Times New Roman"/>
              </w:rPr>
            </w:pPr>
            <w:r>
              <w:rPr>
                <w:rFonts w:ascii="Times New Roman" w:eastAsia="Times New Roman" w:hAnsi="Times New Roman"/>
                <w:lang w:val="uk-UA"/>
              </w:rPr>
              <w:t>Завгосп</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9953D3">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8.10.</w:t>
            </w:r>
          </w:p>
        </w:tc>
        <w:tc>
          <w:tcPr>
            <w:tcW w:w="4988" w:type="dxa"/>
          </w:tcPr>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lang w:val="uk-UA"/>
              </w:rPr>
              <w:t>Розробити  комплексні заходи  щодо забезпечення пожежної безпеки. Забезпечити контроль за їх виконанням.Узагальнити результати роботи в кінці навчального року.</w:t>
            </w:r>
          </w:p>
        </w:tc>
        <w:tc>
          <w:tcPr>
            <w:tcW w:w="1403"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вересень</w:t>
            </w:r>
          </w:p>
          <w:p w:rsidR="00040757" w:rsidRPr="00135C7F" w:rsidRDefault="00040757" w:rsidP="00040757">
            <w:pPr>
              <w:ind w:left="-84" w:right="-108"/>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040757" w:rsidRPr="00135C7F" w:rsidRDefault="00040757" w:rsidP="00040757">
            <w:pPr>
              <w:jc w:val="center"/>
              <w:rPr>
                <w:rFonts w:ascii="Times New Roman" w:eastAsia="Times New Roman" w:hAnsi="Times New Roman"/>
              </w:rPr>
            </w:pPr>
            <w:r>
              <w:rPr>
                <w:rFonts w:ascii="Times New Roman" w:eastAsia="Times New Roman" w:hAnsi="Times New Roman"/>
                <w:lang w:val="uk-UA"/>
              </w:rPr>
              <w:t>Завгосп</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9953D3">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8.11.</w:t>
            </w:r>
          </w:p>
        </w:tc>
        <w:tc>
          <w:tcPr>
            <w:tcW w:w="4988" w:type="dxa"/>
          </w:tcPr>
          <w:p w:rsidR="00040757" w:rsidRPr="00135C7F" w:rsidRDefault="00040757" w:rsidP="00D75562">
            <w:pPr>
              <w:rPr>
                <w:rFonts w:ascii="Times New Roman" w:eastAsia="Times New Roman" w:hAnsi="Times New Roman"/>
                <w:lang w:val="uk-UA"/>
              </w:rPr>
            </w:pPr>
            <w:r w:rsidRPr="00135C7F">
              <w:rPr>
                <w:rFonts w:ascii="Times New Roman" w:eastAsia="Times New Roman" w:hAnsi="Times New Roman"/>
                <w:lang w:val="uk-UA"/>
              </w:rPr>
              <w:t>Забезпечити наявність плану-схеми евакуації.</w:t>
            </w:r>
          </w:p>
        </w:tc>
        <w:tc>
          <w:tcPr>
            <w:tcW w:w="1403"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040757" w:rsidRPr="00135C7F" w:rsidRDefault="00040757" w:rsidP="00040757">
            <w:pPr>
              <w:jc w:val="center"/>
              <w:rPr>
                <w:rFonts w:ascii="Times New Roman" w:eastAsia="Times New Roman" w:hAnsi="Times New Roman"/>
              </w:rPr>
            </w:pPr>
            <w:r>
              <w:rPr>
                <w:rFonts w:ascii="Times New Roman" w:eastAsia="Times New Roman" w:hAnsi="Times New Roman"/>
                <w:lang w:val="uk-UA"/>
              </w:rPr>
              <w:t>Завгосп</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9953D3">
        <w:tc>
          <w:tcPr>
            <w:tcW w:w="616" w:type="dxa"/>
          </w:tcPr>
          <w:p w:rsidR="00040757" w:rsidRPr="00135C7F" w:rsidRDefault="00E718EA" w:rsidP="00E718EA">
            <w:pPr>
              <w:rPr>
                <w:rFonts w:ascii="Times New Roman" w:eastAsia="Times New Roman" w:hAnsi="Times New Roman"/>
                <w:b/>
                <w:lang w:val="uk-UA"/>
              </w:rPr>
            </w:pPr>
            <w:r>
              <w:rPr>
                <w:rFonts w:ascii="Times New Roman" w:eastAsia="Times New Roman" w:hAnsi="Times New Roman"/>
                <w:b/>
                <w:lang w:val="uk-UA"/>
              </w:rPr>
              <w:t xml:space="preserve"> </w:t>
            </w:r>
            <w:r w:rsidR="00040757" w:rsidRPr="00135C7F">
              <w:rPr>
                <w:rFonts w:ascii="Times New Roman" w:eastAsia="Times New Roman" w:hAnsi="Times New Roman"/>
                <w:b/>
                <w:lang w:val="uk-UA"/>
              </w:rPr>
              <w:t>9.</w:t>
            </w:r>
          </w:p>
        </w:tc>
        <w:tc>
          <w:tcPr>
            <w:tcW w:w="4988" w:type="dxa"/>
          </w:tcPr>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b/>
                <w:lang w:val="uk-UA"/>
              </w:rPr>
              <w:t>Організація роботи з питань охорони  праці  та здоров</w:t>
            </w:r>
            <w:r w:rsidRPr="00135C7F">
              <w:rPr>
                <w:rFonts w:ascii="Times New Roman" w:eastAsia="Times New Roman" w:hAnsi="Times New Roman"/>
                <w:b/>
              </w:rPr>
              <w:t>’</w:t>
            </w:r>
            <w:r w:rsidRPr="00135C7F">
              <w:rPr>
                <w:rFonts w:ascii="Times New Roman" w:eastAsia="Times New Roman" w:hAnsi="Times New Roman"/>
                <w:b/>
                <w:lang w:val="uk-UA"/>
              </w:rPr>
              <w:t>я</w:t>
            </w:r>
          </w:p>
        </w:tc>
        <w:tc>
          <w:tcPr>
            <w:tcW w:w="1403" w:type="dxa"/>
          </w:tcPr>
          <w:p w:rsidR="00040757" w:rsidRPr="004D2AD2" w:rsidRDefault="00040757" w:rsidP="00040757">
            <w:pPr>
              <w:rPr>
                <w:rFonts w:ascii="Times New Roman" w:hAnsi="Times New Roman"/>
                <w:color w:val="548DD4" w:themeColor="text2" w:themeTint="99"/>
                <w:lang w:val="uk-UA"/>
              </w:rPr>
            </w:pPr>
          </w:p>
        </w:tc>
        <w:tc>
          <w:tcPr>
            <w:tcW w:w="1650" w:type="dxa"/>
          </w:tcPr>
          <w:p w:rsidR="00040757" w:rsidRPr="004D2AD2" w:rsidRDefault="00040757" w:rsidP="00040757">
            <w:pPr>
              <w:rPr>
                <w:rFonts w:ascii="Times New Roman" w:hAnsi="Times New Roman"/>
                <w:color w:val="548DD4" w:themeColor="text2" w:themeTint="99"/>
                <w:lang w:val="uk-UA"/>
              </w:rPr>
            </w:pP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D62431">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9.1.</w:t>
            </w:r>
          </w:p>
        </w:tc>
        <w:tc>
          <w:tcPr>
            <w:tcW w:w="4988" w:type="dxa"/>
          </w:tcPr>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lang w:val="uk-UA"/>
              </w:rPr>
              <w:t>Затвердити правила внутрішкільного трудового розпорядку.</w:t>
            </w:r>
          </w:p>
        </w:tc>
        <w:tc>
          <w:tcPr>
            <w:tcW w:w="1403" w:type="dxa"/>
          </w:tcPr>
          <w:p w:rsidR="00040757" w:rsidRPr="00135C7F" w:rsidRDefault="00040757" w:rsidP="00040757">
            <w:pPr>
              <w:ind w:right="-108"/>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650" w:type="dxa"/>
            <w:vAlign w:val="center"/>
          </w:tcPr>
          <w:p w:rsidR="00040757" w:rsidRPr="00135C7F" w:rsidRDefault="00040757" w:rsidP="00040757">
            <w:pPr>
              <w:ind w:left="-128" w:right="-108"/>
              <w:jc w:val="center"/>
              <w:rPr>
                <w:rFonts w:ascii="Times New Roman" w:eastAsia="Times New Roman" w:hAnsi="Times New Roman"/>
                <w:lang w:val="uk-UA"/>
              </w:rPr>
            </w:pPr>
            <w:r>
              <w:rPr>
                <w:rFonts w:ascii="Times New Roman" w:eastAsia="Times New Roman" w:hAnsi="Times New Roman"/>
                <w:lang w:val="uk-UA"/>
              </w:rPr>
              <w:t xml:space="preserve">Директор </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9953D3">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9.2.</w:t>
            </w:r>
          </w:p>
        </w:tc>
        <w:tc>
          <w:tcPr>
            <w:tcW w:w="4988" w:type="dxa"/>
          </w:tcPr>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lang w:val="uk-UA"/>
              </w:rPr>
              <w:t>Призначити склад комісії з охорони праці та техніки безпеки.</w:t>
            </w:r>
          </w:p>
        </w:tc>
        <w:tc>
          <w:tcPr>
            <w:tcW w:w="1403" w:type="dxa"/>
          </w:tcPr>
          <w:p w:rsidR="00040757" w:rsidRPr="00135C7F" w:rsidRDefault="00040757" w:rsidP="00040757">
            <w:pPr>
              <w:ind w:left="-84" w:right="-108"/>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040757" w:rsidRPr="00135C7F" w:rsidRDefault="00040757" w:rsidP="00040757">
            <w:pPr>
              <w:jc w:val="center"/>
              <w:rPr>
                <w:rFonts w:ascii="Times New Roman" w:eastAsia="Times New Roman" w:hAnsi="Times New Roman"/>
              </w:rPr>
            </w:pPr>
            <w:r>
              <w:rPr>
                <w:rFonts w:ascii="Times New Roman" w:eastAsia="Times New Roman" w:hAnsi="Times New Roman"/>
                <w:lang w:val="uk-UA"/>
              </w:rPr>
              <w:t>Директор</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9953D3" w:rsidTr="00D62431">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9.3.</w:t>
            </w:r>
          </w:p>
        </w:tc>
        <w:tc>
          <w:tcPr>
            <w:tcW w:w="4988" w:type="dxa"/>
          </w:tcPr>
          <w:p w:rsidR="00040757" w:rsidRPr="00135C7F" w:rsidRDefault="00040757" w:rsidP="00040757">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навчання з техніки безпеки пе</w:t>
            </w:r>
            <w:r>
              <w:rPr>
                <w:rFonts w:ascii="Times New Roman" w:eastAsia="Times New Roman" w:hAnsi="Times New Roman"/>
                <w:lang w:val="uk-UA"/>
              </w:rPr>
              <w:t>дагогічних працівників, відпові</w:t>
            </w:r>
            <w:r w:rsidRPr="00135C7F">
              <w:rPr>
                <w:rFonts w:ascii="Times New Roman" w:eastAsia="Times New Roman" w:hAnsi="Times New Roman"/>
                <w:lang w:val="uk-UA"/>
              </w:rPr>
              <w:t>дальних за організацію роботи з охорони праці та пожежної безпеки.</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50" w:type="dxa"/>
          </w:tcPr>
          <w:p w:rsidR="00040757" w:rsidRPr="00135C7F" w:rsidRDefault="00040757" w:rsidP="00040757">
            <w:pPr>
              <w:jc w:val="center"/>
              <w:rPr>
                <w:rFonts w:ascii="Times New Roman" w:eastAsia="Times New Roman" w:hAnsi="Times New Roman"/>
                <w:lang w:val="uk-UA"/>
              </w:rPr>
            </w:pPr>
            <w:r>
              <w:rPr>
                <w:rFonts w:ascii="Times New Roman" w:eastAsia="Times New Roman" w:hAnsi="Times New Roman"/>
                <w:lang w:val="uk-UA"/>
              </w:rPr>
              <w:t>Директор</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9953D3">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9.4.</w:t>
            </w:r>
          </w:p>
        </w:tc>
        <w:tc>
          <w:tcPr>
            <w:tcW w:w="4988" w:type="dxa"/>
          </w:tcPr>
          <w:p w:rsidR="00040757" w:rsidRPr="00135C7F" w:rsidRDefault="00040757" w:rsidP="00040757">
            <w:pPr>
              <w:rPr>
                <w:rFonts w:ascii="Times New Roman" w:eastAsia="Times New Roman" w:hAnsi="Times New Roman"/>
                <w:lang w:val="uk-UA"/>
              </w:rPr>
            </w:pPr>
            <w:r w:rsidRPr="00135C7F">
              <w:rPr>
                <w:rFonts w:ascii="Times New Roman" w:eastAsia="Times New Roman" w:hAnsi="Times New Roman"/>
                <w:lang w:val="uk-UA"/>
              </w:rPr>
              <w:t>Здійснити аналіз дотримання нормативних вимог з питань охорони праці.</w:t>
            </w:r>
          </w:p>
        </w:tc>
        <w:tc>
          <w:tcPr>
            <w:tcW w:w="1403"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грудень, травень</w:t>
            </w:r>
          </w:p>
        </w:tc>
        <w:tc>
          <w:tcPr>
            <w:tcW w:w="1650" w:type="dxa"/>
          </w:tcPr>
          <w:p w:rsidR="00040757" w:rsidRPr="00135C7F" w:rsidRDefault="00040757" w:rsidP="00040757">
            <w:pPr>
              <w:jc w:val="center"/>
              <w:rPr>
                <w:rFonts w:ascii="Times New Roman" w:eastAsia="Times New Roman" w:hAnsi="Times New Roman"/>
              </w:rPr>
            </w:pPr>
            <w:r>
              <w:rPr>
                <w:rFonts w:ascii="Times New Roman" w:eastAsia="Times New Roman" w:hAnsi="Times New Roman"/>
                <w:lang w:val="uk-UA"/>
              </w:rPr>
              <w:t>Директор</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D62431">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lastRenderedPageBreak/>
              <w:t>9.5.</w:t>
            </w:r>
          </w:p>
        </w:tc>
        <w:tc>
          <w:tcPr>
            <w:tcW w:w="4988" w:type="dxa"/>
          </w:tcPr>
          <w:p w:rsidR="00040757" w:rsidRPr="00135C7F" w:rsidRDefault="00040757" w:rsidP="00040757">
            <w:pPr>
              <w:ind w:left="44" w:right="34"/>
              <w:rPr>
                <w:rFonts w:ascii="Times New Roman" w:eastAsia="Times New Roman" w:hAnsi="Times New Roman"/>
                <w:lang w:val="uk-UA"/>
              </w:rPr>
            </w:pPr>
            <w:r w:rsidRPr="00135C7F">
              <w:rPr>
                <w:rFonts w:ascii="Times New Roman" w:eastAsia="Times New Roman" w:hAnsi="Times New Roman"/>
                <w:lang w:val="uk-UA"/>
              </w:rPr>
              <w:t>Організувати навчання та п</w:t>
            </w:r>
            <w:r w:rsidR="00E718EA">
              <w:rPr>
                <w:rFonts w:ascii="Times New Roman" w:eastAsia="Times New Roman" w:hAnsi="Times New Roman"/>
                <w:lang w:val="uk-UA"/>
              </w:rPr>
              <w:t>еревірку знань працівниківзакладу освіти</w:t>
            </w:r>
            <w:r w:rsidRPr="00135C7F">
              <w:rPr>
                <w:rFonts w:ascii="Times New Roman" w:eastAsia="Times New Roman" w:hAnsi="Times New Roman"/>
                <w:lang w:val="uk-UA"/>
              </w:rPr>
              <w:t xml:space="preserve"> з питань охорони праці вчителів-предметників.</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квітень</w:t>
            </w:r>
          </w:p>
        </w:tc>
        <w:tc>
          <w:tcPr>
            <w:tcW w:w="1650" w:type="dxa"/>
            <w:vAlign w:val="center"/>
          </w:tcPr>
          <w:p w:rsidR="00040757" w:rsidRPr="00135C7F" w:rsidRDefault="00040757" w:rsidP="00040757">
            <w:pPr>
              <w:ind w:left="-108" w:right="-104"/>
              <w:jc w:val="center"/>
              <w:rPr>
                <w:rFonts w:ascii="Times New Roman" w:eastAsia="Times New Roman" w:hAnsi="Times New Roman"/>
                <w:bCs/>
                <w:lang w:val="uk-UA"/>
              </w:rPr>
            </w:pPr>
            <w:r>
              <w:rPr>
                <w:rFonts w:ascii="Times New Roman" w:eastAsia="Times New Roman" w:hAnsi="Times New Roman"/>
                <w:bCs/>
                <w:lang w:val="uk-UA"/>
              </w:rPr>
              <w:t>ЗДНВР</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D62431">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9.6.</w:t>
            </w:r>
          </w:p>
        </w:tc>
        <w:tc>
          <w:tcPr>
            <w:tcW w:w="4988" w:type="dxa"/>
          </w:tcPr>
          <w:p w:rsidR="00040757" w:rsidRPr="00135C7F" w:rsidRDefault="00040757" w:rsidP="00040757">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технічних працівників миючими засобами та засобами гігієни.</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bCs/>
                <w:lang w:val="uk-UA"/>
              </w:rPr>
              <w:t>протягом року</w:t>
            </w:r>
          </w:p>
        </w:tc>
        <w:tc>
          <w:tcPr>
            <w:tcW w:w="1650" w:type="dxa"/>
            <w:vAlign w:val="center"/>
          </w:tcPr>
          <w:p w:rsidR="00040757" w:rsidRPr="00135C7F" w:rsidRDefault="00040757" w:rsidP="00040757">
            <w:pPr>
              <w:jc w:val="center"/>
              <w:rPr>
                <w:rFonts w:ascii="Times New Roman" w:eastAsia="Times New Roman" w:hAnsi="Times New Roman"/>
                <w:bCs/>
                <w:lang w:val="uk-UA"/>
              </w:rPr>
            </w:pPr>
            <w:r>
              <w:rPr>
                <w:rFonts w:ascii="Times New Roman" w:eastAsia="Times New Roman" w:hAnsi="Times New Roman"/>
                <w:bCs/>
                <w:lang w:val="uk-UA"/>
              </w:rPr>
              <w:t>Завгосп</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D62431">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9.7.</w:t>
            </w:r>
          </w:p>
        </w:tc>
        <w:tc>
          <w:tcPr>
            <w:tcW w:w="4988" w:type="dxa"/>
          </w:tcPr>
          <w:p w:rsidR="00040757" w:rsidRPr="00135C7F" w:rsidRDefault="00040757" w:rsidP="00040757">
            <w:pPr>
              <w:ind w:right="34"/>
              <w:rPr>
                <w:rFonts w:ascii="Times New Roman" w:eastAsia="Times New Roman" w:hAnsi="Times New Roman"/>
                <w:lang w:val="uk-UA"/>
              </w:rPr>
            </w:pPr>
            <w:r w:rsidRPr="00135C7F">
              <w:rPr>
                <w:rFonts w:ascii="Times New Roman" w:eastAsia="Times New Roman" w:hAnsi="Times New Roman"/>
                <w:lang w:val="uk-UA"/>
              </w:rPr>
              <w:t>Організув</w:t>
            </w:r>
            <w:r w:rsidR="00E718EA">
              <w:rPr>
                <w:rFonts w:ascii="Times New Roman" w:eastAsia="Times New Roman" w:hAnsi="Times New Roman"/>
                <w:lang w:val="uk-UA"/>
              </w:rPr>
              <w:t>ати роботу щодо підготовки ліцею</w:t>
            </w:r>
            <w:r w:rsidRPr="00135C7F">
              <w:rPr>
                <w:rFonts w:ascii="Times New Roman" w:eastAsia="Times New Roman" w:hAnsi="Times New Roman"/>
                <w:lang w:val="uk-UA"/>
              </w:rPr>
              <w:t xml:space="preserve"> до осінньо-зимового періоду.</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 xml:space="preserve">  жовтень –листопад</w:t>
            </w:r>
          </w:p>
        </w:tc>
        <w:tc>
          <w:tcPr>
            <w:tcW w:w="1650" w:type="dxa"/>
          </w:tcPr>
          <w:p w:rsidR="00040757" w:rsidRPr="00135C7F" w:rsidRDefault="00040757" w:rsidP="00040757">
            <w:pPr>
              <w:jc w:val="center"/>
              <w:rPr>
                <w:rFonts w:ascii="Times New Roman" w:eastAsia="Times New Roman" w:hAnsi="Times New Roman"/>
              </w:rPr>
            </w:pPr>
            <w:r>
              <w:rPr>
                <w:rFonts w:ascii="Times New Roman" w:eastAsia="Times New Roman" w:hAnsi="Times New Roman"/>
                <w:lang w:val="uk-UA"/>
              </w:rPr>
              <w:t>Директор</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D62431">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9.8.</w:t>
            </w:r>
          </w:p>
        </w:tc>
        <w:tc>
          <w:tcPr>
            <w:tcW w:w="4988" w:type="dxa"/>
          </w:tcPr>
          <w:p w:rsidR="00040757" w:rsidRPr="00135C7F" w:rsidRDefault="00040757" w:rsidP="00040757">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щорічне безкоштовне проходження мед</w:t>
            </w:r>
            <w:r w:rsidR="00D75562">
              <w:rPr>
                <w:rFonts w:ascii="Times New Roman" w:eastAsia="Times New Roman" w:hAnsi="Times New Roman"/>
                <w:lang w:val="uk-UA"/>
              </w:rPr>
              <w:t>ичного огляду працівниками закладу освіти</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50" w:type="dxa"/>
          </w:tcPr>
          <w:p w:rsidR="00040757" w:rsidRPr="00135C7F" w:rsidRDefault="00040757" w:rsidP="00040757">
            <w:pPr>
              <w:rPr>
                <w:rFonts w:ascii="Times New Roman" w:eastAsia="Times New Roman" w:hAnsi="Times New Roman"/>
              </w:rPr>
            </w:pPr>
            <w:r>
              <w:rPr>
                <w:rFonts w:ascii="Times New Roman" w:eastAsia="Times New Roman" w:hAnsi="Times New Roman"/>
                <w:lang w:val="uk-UA"/>
              </w:rPr>
              <w:t xml:space="preserve">Директор </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D62431">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9.9.</w:t>
            </w:r>
          </w:p>
        </w:tc>
        <w:tc>
          <w:tcPr>
            <w:tcW w:w="4988" w:type="dxa"/>
          </w:tcPr>
          <w:p w:rsidR="00040757" w:rsidRPr="00135C7F" w:rsidRDefault="00040757" w:rsidP="00040757">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своєчасну розробку та виконання заходів по створенню безпечних та нешкідливих умов праці відповідно до вимог нормативних документів з охорони праці.</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040757" w:rsidRDefault="00040757" w:rsidP="00040757">
            <w:pPr>
              <w:rPr>
                <w:rFonts w:ascii="Times New Roman" w:eastAsia="Times New Roman" w:hAnsi="Times New Roman"/>
                <w:lang w:val="uk-UA"/>
              </w:rPr>
            </w:pPr>
            <w:r>
              <w:rPr>
                <w:rFonts w:ascii="Times New Roman" w:eastAsia="Times New Roman" w:hAnsi="Times New Roman"/>
                <w:lang w:val="uk-UA"/>
              </w:rPr>
              <w:t>Директор</w:t>
            </w:r>
          </w:p>
          <w:p w:rsidR="00040757" w:rsidRPr="00135C7F" w:rsidRDefault="00040757" w:rsidP="00040757">
            <w:pPr>
              <w:rPr>
                <w:rFonts w:ascii="Times New Roman" w:eastAsia="Times New Roman" w:hAnsi="Times New Roman"/>
              </w:rPr>
            </w:pPr>
            <w:r>
              <w:rPr>
                <w:rFonts w:ascii="Times New Roman" w:eastAsia="Times New Roman" w:hAnsi="Times New Roman"/>
                <w:lang w:val="uk-UA"/>
              </w:rPr>
              <w:t xml:space="preserve">ЗДНВР </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D62431">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9.10.</w:t>
            </w:r>
          </w:p>
        </w:tc>
        <w:tc>
          <w:tcPr>
            <w:tcW w:w="4988" w:type="dxa"/>
          </w:tcPr>
          <w:p w:rsidR="00040757" w:rsidRPr="00135C7F" w:rsidRDefault="00040757" w:rsidP="00040757">
            <w:pPr>
              <w:ind w:left="10" w:hanging="10"/>
              <w:rPr>
                <w:rFonts w:ascii="Times New Roman" w:eastAsia="Times New Roman" w:hAnsi="Times New Roman"/>
                <w:lang w:val="uk-UA"/>
              </w:rPr>
            </w:pPr>
            <w:r w:rsidRPr="00135C7F">
              <w:rPr>
                <w:rFonts w:ascii="Times New Roman" w:eastAsia="Times New Roman" w:hAnsi="Times New Roman"/>
                <w:lang w:val="uk-UA"/>
              </w:rPr>
              <w:t xml:space="preserve">Організувати роботу щодо створення належних умов і безпеки праці, вжиття заходів до недопущення виробничого травматизму. </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040757" w:rsidRDefault="00040757" w:rsidP="00040757">
            <w:pPr>
              <w:rPr>
                <w:rFonts w:ascii="Times New Roman" w:eastAsia="Times New Roman" w:hAnsi="Times New Roman"/>
                <w:lang w:val="uk-UA"/>
              </w:rPr>
            </w:pPr>
            <w:r>
              <w:rPr>
                <w:rFonts w:ascii="Times New Roman" w:eastAsia="Times New Roman" w:hAnsi="Times New Roman"/>
                <w:lang w:val="uk-UA"/>
              </w:rPr>
              <w:t xml:space="preserve">Директор </w:t>
            </w:r>
          </w:p>
          <w:p w:rsidR="00040757" w:rsidRPr="00135C7F" w:rsidRDefault="00040757" w:rsidP="00040757">
            <w:pPr>
              <w:rPr>
                <w:rFonts w:ascii="Times New Roman" w:eastAsia="Times New Roman" w:hAnsi="Times New Roman"/>
              </w:rPr>
            </w:pPr>
            <w:r>
              <w:rPr>
                <w:rFonts w:ascii="Times New Roman" w:eastAsia="Times New Roman" w:hAnsi="Times New Roman"/>
                <w:lang w:val="uk-UA"/>
              </w:rPr>
              <w:t>ЗДНВР</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D62431">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9.11.</w:t>
            </w:r>
          </w:p>
        </w:tc>
        <w:tc>
          <w:tcPr>
            <w:tcW w:w="4988" w:type="dxa"/>
          </w:tcPr>
          <w:p w:rsidR="00040757" w:rsidRPr="00135C7F" w:rsidRDefault="00040757" w:rsidP="00040757">
            <w:pPr>
              <w:ind w:left="44" w:right="34"/>
              <w:rPr>
                <w:rFonts w:ascii="Times New Roman" w:eastAsia="Times New Roman" w:hAnsi="Times New Roman"/>
                <w:lang w:val="uk-UA"/>
              </w:rPr>
            </w:pPr>
            <w:r w:rsidRPr="00135C7F">
              <w:rPr>
                <w:rFonts w:ascii="Times New Roman" w:eastAsia="Times New Roman" w:hAnsi="Times New Roman"/>
                <w:lang w:val="uk-UA"/>
              </w:rPr>
              <w:t>Організува</w:t>
            </w:r>
            <w:r w:rsidR="00D75562">
              <w:rPr>
                <w:rFonts w:ascii="Times New Roman" w:eastAsia="Times New Roman" w:hAnsi="Times New Roman"/>
                <w:lang w:val="uk-UA"/>
              </w:rPr>
              <w:t>ти роботу  щодо підготовки закладу</w:t>
            </w:r>
            <w:r w:rsidRPr="00135C7F">
              <w:rPr>
                <w:rFonts w:ascii="Times New Roman" w:eastAsia="Times New Roman" w:hAnsi="Times New Roman"/>
                <w:lang w:val="uk-UA"/>
              </w:rPr>
              <w:t xml:space="preserve"> в осінньо-зимових умовах. Скласти план заходів.</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040757" w:rsidRDefault="00040757" w:rsidP="00040757">
            <w:pPr>
              <w:rPr>
                <w:rFonts w:ascii="Times New Roman" w:eastAsia="Times New Roman" w:hAnsi="Times New Roman"/>
                <w:lang w:val="uk-UA"/>
              </w:rPr>
            </w:pPr>
            <w:r>
              <w:rPr>
                <w:rFonts w:ascii="Times New Roman" w:eastAsia="Times New Roman" w:hAnsi="Times New Roman"/>
                <w:lang w:val="uk-UA"/>
              </w:rPr>
              <w:t xml:space="preserve">Директор </w:t>
            </w:r>
          </w:p>
          <w:p w:rsidR="00040757" w:rsidRPr="00135C7F" w:rsidRDefault="00040757" w:rsidP="00040757">
            <w:pPr>
              <w:rPr>
                <w:rFonts w:ascii="Times New Roman" w:eastAsia="Times New Roman" w:hAnsi="Times New Roman"/>
              </w:rPr>
            </w:pPr>
            <w:r>
              <w:rPr>
                <w:rFonts w:ascii="Times New Roman" w:eastAsia="Times New Roman" w:hAnsi="Times New Roman"/>
                <w:lang w:val="uk-UA"/>
              </w:rPr>
              <w:t>Завгосп</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9953D3" w:rsidTr="00D62431">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9.12.</w:t>
            </w:r>
          </w:p>
        </w:tc>
        <w:tc>
          <w:tcPr>
            <w:tcW w:w="4988" w:type="dxa"/>
          </w:tcPr>
          <w:p w:rsidR="00040757" w:rsidRPr="00135C7F" w:rsidRDefault="00040757" w:rsidP="00040757">
            <w:pPr>
              <w:ind w:left="44" w:right="34"/>
              <w:rPr>
                <w:rFonts w:ascii="Times New Roman" w:eastAsia="Times New Roman" w:hAnsi="Times New Roman"/>
                <w:lang w:val="uk-UA"/>
              </w:rPr>
            </w:pPr>
            <w:r w:rsidRPr="00135C7F">
              <w:rPr>
                <w:rFonts w:ascii="Times New Roman" w:eastAsia="Times New Roman" w:hAnsi="Times New Roman"/>
                <w:lang w:val="uk-UA"/>
              </w:rPr>
              <w:t xml:space="preserve">Надавати можливість проходження позачергового медичного огляду працівникові, якщо він пов’язує погіршення здоров’я з виконанням трудових обов’язків. </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040757" w:rsidRPr="00135C7F" w:rsidRDefault="00040757" w:rsidP="00040757">
            <w:pPr>
              <w:rPr>
                <w:rFonts w:ascii="Times New Roman" w:eastAsia="Times New Roman" w:hAnsi="Times New Roman"/>
              </w:rPr>
            </w:pPr>
            <w:r>
              <w:rPr>
                <w:rFonts w:ascii="Times New Roman" w:eastAsia="Times New Roman" w:hAnsi="Times New Roman"/>
                <w:lang w:val="uk-UA"/>
              </w:rPr>
              <w:t xml:space="preserve">Директор </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D62431">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9.13.</w:t>
            </w:r>
          </w:p>
        </w:tc>
        <w:tc>
          <w:tcPr>
            <w:tcW w:w="4988" w:type="dxa"/>
          </w:tcPr>
          <w:p w:rsidR="00040757" w:rsidRPr="00135C7F" w:rsidRDefault="00040757" w:rsidP="00040757">
            <w:pPr>
              <w:shd w:val="clear" w:color="auto" w:fill="FFFFFF"/>
              <w:ind w:left="10" w:right="19" w:hanging="10"/>
              <w:rPr>
                <w:rFonts w:ascii="Times New Roman" w:eastAsia="Times New Roman" w:hAnsi="Times New Roman"/>
                <w:lang w:val="uk-UA"/>
              </w:rPr>
            </w:pPr>
            <w:r w:rsidRPr="00135C7F">
              <w:rPr>
                <w:rFonts w:ascii="Times New Roman" w:eastAsia="Times New Roman" w:hAnsi="Times New Roman"/>
                <w:lang w:val="uk-UA"/>
              </w:rPr>
              <w:t>Забезпечити належне утримання санітарно-побутових приміщень, кабінетів фізики, хімії, біології. інформатики, спортивн</w:t>
            </w:r>
            <w:r w:rsidR="00D75562">
              <w:rPr>
                <w:rFonts w:ascii="Times New Roman" w:eastAsia="Times New Roman" w:hAnsi="Times New Roman"/>
                <w:lang w:val="uk-UA"/>
              </w:rPr>
              <w:t xml:space="preserve">ого залу, </w:t>
            </w:r>
            <w:r w:rsidRPr="00135C7F">
              <w:rPr>
                <w:rFonts w:ascii="Times New Roman" w:eastAsia="Times New Roman" w:hAnsi="Times New Roman"/>
                <w:lang w:val="uk-UA"/>
              </w:rPr>
              <w:t xml:space="preserve"> туалетів. Здійснювати контроль та узагальнити результати.</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040757" w:rsidRDefault="00040757" w:rsidP="00040757">
            <w:pPr>
              <w:rPr>
                <w:rFonts w:ascii="Times New Roman" w:eastAsia="Times New Roman" w:hAnsi="Times New Roman"/>
                <w:lang w:val="uk-UA"/>
              </w:rPr>
            </w:pPr>
            <w:r>
              <w:rPr>
                <w:rFonts w:ascii="Times New Roman" w:eastAsia="Times New Roman" w:hAnsi="Times New Roman"/>
                <w:lang w:val="uk-UA"/>
              </w:rPr>
              <w:t xml:space="preserve">Директор </w:t>
            </w:r>
          </w:p>
          <w:p w:rsidR="00040757" w:rsidRPr="00135C7F" w:rsidRDefault="00040757" w:rsidP="00040757">
            <w:pPr>
              <w:rPr>
                <w:rFonts w:ascii="Times New Roman" w:eastAsia="Times New Roman" w:hAnsi="Times New Roman"/>
              </w:rPr>
            </w:pPr>
            <w:r>
              <w:rPr>
                <w:rFonts w:ascii="Times New Roman" w:eastAsia="Times New Roman" w:hAnsi="Times New Roman"/>
                <w:lang w:val="uk-UA"/>
              </w:rPr>
              <w:t>Завгосп</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D62431">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9.14.</w:t>
            </w:r>
          </w:p>
        </w:tc>
        <w:tc>
          <w:tcPr>
            <w:tcW w:w="4988" w:type="dxa"/>
          </w:tcPr>
          <w:p w:rsidR="00040757" w:rsidRPr="00135C7F" w:rsidRDefault="00040757" w:rsidP="00040757">
            <w:pPr>
              <w:ind w:left="44" w:right="34"/>
              <w:rPr>
                <w:rFonts w:ascii="Times New Roman" w:eastAsia="Times New Roman" w:hAnsi="Times New Roman"/>
                <w:lang w:val="uk-UA"/>
              </w:rPr>
            </w:pPr>
            <w:r w:rsidRPr="00135C7F">
              <w:rPr>
                <w:rFonts w:ascii="Times New Roman" w:eastAsia="Times New Roman" w:hAnsi="Times New Roman"/>
                <w:lang w:val="uk-UA"/>
              </w:rPr>
              <w:t>Надавати відпустку або її частину членам адміністрації та педагогічним працівникам протягом навчального року у зв’язку з санаторно-курортного лікування.</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p w:rsidR="00040757" w:rsidRPr="00135C7F" w:rsidRDefault="00040757" w:rsidP="00040757">
            <w:pPr>
              <w:jc w:val="center"/>
              <w:rPr>
                <w:rFonts w:ascii="Times New Roman" w:eastAsia="Times New Roman" w:hAnsi="Times New Roman"/>
                <w:lang w:val="uk-UA"/>
              </w:rPr>
            </w:pPr>
          </w:p>
        </w:tc>
        <w:tc>
          <w:tcPr>
            <w:tcW w:w="1650" w:type="dxa"/>
          </w:tcPr>
          <w:p w:rsidR="00040757" w:rsidRPr="00135C7F" w:rsidRDefault="00040757" w:rsidP="00040757">
            <w:pPr>
              <w:rPr>
                <w:rFonts w:ascii="Times New Roman" w:eastAsia="Times New Roman" w:hAnsi="Times New Roman"/>
              </w:rPr>
            </w:pPr>
            <w:r>
              <w:rPr>
                <w:rFonts w:ascii="Times New Roman" w:eastAsia="Times New Roman" w:hAnsi="Times New Roman"/>
                <w:lang w:val="uk-UA"/>
              </w:rPr>
              <w:t xml:space="preserve">Директор </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D62431">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9.15.</w:t>
            </w:r>
          </w:p>
        </w:tc>
        <w:tc>
          <w:tcPr>
            <w:tcW w:w="4988" w:type="dxa"/>
          </w:tcPr>
          <w:p w:rsidR="00040757" w:rsidRPr="00135C7F" w:rsidRDefault="00040757" w:rsidP="00040757">
            <w:pPr>
              <w:ind w:left="44" w:right="34"/>
              <w:rPr>
                <w:rFonts w:ascii="Times New Roman" w:eastAsia="Times New Roman" w:hAnsi="Times New Roman"/>
                <w:lang w:val="uk-UA"/>
              </w:rPr>
            </w:pPr>
            <w:r w:rsidRPr="00135C7F">
              <w:rPr>
                <w:rFonts w:ascii="Times New Roman" w:eastAsia="Times New Roman" w:hAnsi="Times New Roman"/>
                <w:lang w:val="uk-UA"/>
              </w:rPr>
              <w:t>Жінкам, які працюють і мають двох і більше дітей віком до 15 років або дитину-інваліда, за їх бажанням щорічно надавати додаткову оплачувану відпустку тривалістю 10 календарних днів без урахування святкових та неробочих днів.</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50" w:type="dxa"/>
          </w:tcPr>
          <w:p w:rsidR="00040757" w:rsidRPr="00135C7F" w:rsidRDefault="00040757" w:rsidP="00040757">
            <w:pPr>
              <w:rPr>
                <w:rFonts w:ascii="Times New Roman" w:eastAsia="Times New Roman" w:hAnsi="Times New Roman"/>
              </w:rPr>
            </w:pPr>
            <w:r>
              <w:rPr>
                <w:rFonts w:ascii="Times New Roman" w:eastAsia="Times New Roman" w:hAnsi="Times New Roman"/>
                <w:lang w:val="uk-UA"/>
              </w:rPr>
              <w:t xml:space="preserve">Директор </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9953D3" w:rsidTr="00D62431">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9.16.</w:t>
            </w:r>
          </w:p>
        </w:tc>
        <w:tc>
          <w:tcPr>
            <w:tcW w:w="4988" w:type="dxa"/>
          </w:tcPr>
          <w:p w:rsidR="00040757" w:rsidRPr="00135C7F" w:rsidRDefault="00040757" w:rsidP="00040757">
            <w:pPr>
              <w:shd w:val="clear" w:color="auto" w:fill="FFFFFF"/>
              <w:spacing w:before="5"/>
              <w:ind w:left="10" w:right="38" w:firstLine="4"/>
              <w:rPr>
                <w:rFonts w:ascii="Times New Roman" w:eastAsia="Times New Roman" w:hAnsi="Times New Roman"/>
                <w:lang w:val="uk-UA"/>
              </w:rPr>
            </w:pPr>
            <w:r w:rsidRPr="00135C7F">
              <w:rPr>
                <w:rFonts w:ascii="Times New Roman" w:eastAsia="Times New Roman" w:hAnsi="Times New Roman"/>
                <w:lang w:val="uk-UA"/>
              </w:rPr>
              <w:t>Надавати додаткову відпустку працівникам з ненормованим робочим днем згідно орієнтованому перелік</w:t>
            </w:r>
            <w:r w:rsidR="00D75562">
              <w:rPr>
                <w:rFonts w:ascii="Times New Roman" w:eastAsia="Times New Roman" w:hAnsi="Times New Roman"/>
                <w:lang w:val="uk-UA"/>
              </w:rPr>
              <w:t>у посад працівників з ненормова</w:t>
            </w:r>
            <w:r w:rsidRPr="00135C7F">
              <w:rPr>
                <w:rFonts w:ascii="Times New Roman" w:eastAsia="Times New Roman" w:hAnsi="Times New Roman"/>
                <w:lang w:val="uk-UA"/>
              </w:rPr>
              <w:t>ним робочим днем, розробленого Міністерством освіти і науки України 11.03.1998 та погодженого  з ЦК профспілки працівників освіти і науки України  06.03.1998.</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040757" w:rsidRPr="00135C7F" w:rsidRDefault="00040757" w:rsidP="00040757">
            <w:pPr>
              <w:rPr>
                <w:rFonts w:ascii="Times New Roman" w:eastAsia="Times New Roman" w:hAnsi="Times New Roman"/>
              </w:rPr>
            </w:pPr>
            <w:r>
              <w:rPr>
                <w:rFonts w:ascii="Times New Roman" w:eastAsia="Times New Roman" w:hAnsi="Times New Roman"/>
                <w:lang w:val="uk-UA"/>
              </w:rPr>
              <w:t xml:space="preserve">Директор </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D62431">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9.17.</w:t>
            </w:r>
          </w:p>
        </w:tc>
        <w:tc>
          <w:tcPr>
            <w:tcW w:w="4988" w:type="dxa"/>
          </w:tcPr>
          <w:p w:rsidR="00040757" w:rsidRPr="00135C7F" w:rsidRDefault="00040757" w:rsidP="00040757">
            <w:pPr>
              <w:shd w:val="clear" w:color="auto" w:fill="FFFFFF"/>
              <w:spacing w:before="5"/>
              <w:ind w:left="10" w:right="38" w:firstLine="4"/>
              <w:rPr>
                <w:rFonts w:ascii="Times New Roman" w:eastAsia="Times New Roman" w:hAnsi="Times New Roman"/>
                <w:lang w:val="uk-UA"/>
              </w:rPr>
            </w:pPr>
            <w:r w:rsidRPr="00135C7F">
              <w:rPr>
                <w:rFonts w:ascii="Times New Roman" w:eastAsia="Times New Roman" w:hAnsi="Times New Roman"/>
                <w:lang w:val="uk-UA"/>
              </w:rPr>
              <w:t>Надавати відпустку без збереження заробітної плати або частковим                  її  збереженням  не більше 15 календарних днів на рік.</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040757" w:rsidRPr="00135C7F" w:rsidRDefault="00040757" w:rsidP="00040757">
            <w:pPr>
              <w:rPr>
                <w:rFonts w:ascii="Times New Roman" w:eastAsia="Times New Roman" w:hAnsi="Times New Roman"/>
              </w:rPr>
            </w:pPr>
            <w:r>
              <w:rPr>
                <w:rFonts w:ascii="Times New Roman" w:eastAsia="Times New Roman" w:hAnsi="Times New Roman"/>
                <w:lang w:val="uk-UA"/>
              </w:rPr>
              <w:t xml:space="preserve">Директор </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D62431">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9.20.</w:t>
            </w:r>
          </w:p>
        </w:tc>
        <w:tc>
          <w:tcPr>
            <w:tcW w:w="4988" w:type="dxa"/>
          </w:tcPr>
          <w:p w:rsidR="00040757" w:rsidRPr="00135C7F" w:rsidRDefault="00040757" w:rsidP="00040757">
            <w:pPr>
              <w:ind w:right="34"/>
              <w:rPr>
                <w:rFonts w:ascii="Times New Roman" w:eastAsia="Times New Roman" w:hAnsi="Times New Roman"/>
                <w:lang w:val="uk-UA"/>
              </w:rPr>
            </w:pPr>
            <w:r w:rsidRPr="00135C7F">
              <w:rPr>
                <w:rFonts w:ascii="Times New Roman" w:eastAsia="Times New Roman" w:hAnsi="Times New Roman"/>
                <w:lang w:val="uk-UA"/>
              </w:rPr>
              <w:t>Забезпечити доплату сторожам у розмірі 40% за роботу  в нічний час.</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bCs/>
                <w:lang w:val="uk-UA"/>
              </w:rPr>
              <w:t>протягом року</w:t>
            </w:r>
          </w:p>
        </w:tc>
        <w:tc>
          <w:tcPr>
            <w:tcW w:w="1650" w:type="dxa"/>
          </w:tcPr>
          <w:p w:rsidR="00040757" w:rsidRPr="00135C7F" w:rsidRDefault="00040757" w:rsidP="00040757">
            <w:pPr>
              <w:rPr>
                <w:rFonts w:ascii="Times New Roman" w:eastAsia="Times New Roman" w:hAnsi="Times New Roman"/>
              </w:rPr>
            </w:pPr>
            <w:r>
              <w:rPr>
                <w:rFonts w:ascii="Times New Roman" w:eastAsia="Times New Roman" w:hAnsi="Times New Roman"/>
                <w:lang w:val="uk-UA"/>
              </w:rPr>
              <w:t xml:space="preserve">Директор </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D62431">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9.21.</w:t>
            </w:r>
          </w:p>
        </w:tc>
        <w:tc>
          <w:tcPr>
            <w:tcW w:w="4988" w:type="dxa"/>
          </w:tcPr>
          <w:p w:rsidR="00040757" w:rsidRPr="00135C7F" w:rsidRDefault="00040757" w:rsidP="00040757">
            <w:pPr>
              <w:ind w:right="34"/>
              <w:rPr>
                <w:rFonts w:ascii="Times New Roman" w:eastAsia="Times New Roman" w:hAnsi="Times New Roman"/>
                <w:lang w:val="uk-UA"/>
              </w:rPr>
            </w:pPr>
            <w:r w:rsidRPr="00135C7F">
              <w:rPr>
                <w:rFonts w:ascii="Times New Roman" w:eastAsia="Times New Roman" w:hAnsi="Times New Roman"/>
                <w:lang w:val="uk-UA"/>
              </w:rPr>
              <w:t>Здійснити контроль за виконанням вимог нормативних акті</w:t>
            </w:r>
            <w:r>
              <w:rPr>
                <w:rFonts w:ascii="Times New Roman" w:eastAsia="Times New Roman" w:hAnsi="Times New Roman"/>
                <w:lang w:val="uk-UA"/>
              </w:rPr>
              <w:t xml:space="preserve">в </w:t>
            </w:r>
            <w:r w:rsidRPr="00135C7F">
              <w:rPr>
                <w:rFonts w:ascii="Times New Roman" w:eastAsia="Times New Roman" w:hAnsi="Times New Roman"/>
                <w:lang w:val="uk-UA"/>
              </w:rPr>
              <w:t xml:space="preserve">та заходів у закладі освіти з питань охорони праці. </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040757" w:rsidRPr="00135C7F" w:rsidRDefault="00040757" w:rsidP="00040757">
            <w:pPr>
              <w:rPr>
                <w:rFonts w:ascii="Times New Roman" w:eastAsia="Times New Roman" w:hAnsi="Times New Roman"/>
              </w:rPr>
            </w:pPr>
            <w:r>
              <w:rPr>
                <w:rFonts w:ascii="Times New Roman" w:eastAsia="Times New Roman" w:hAnsi="Times New Roman"/>
                <w:lang w:val="uk-UA"/>
              </w:rPr>
              <w:t xml:space="preserve">Директор </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40757" w:rsidRPr="004D2AD2" w:rsidTr="00D62431">
        <w:tc>
          <w:tcPr>
            <w:tcW w:w="616" w:type="dxa"/>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9.22</w:t>
            </w:r>
          </w:p>
        </w:tc>
        <w:tc>
          <w:tcPr>
            <w:tcW w:w="4988" w:type="dxa"/>
          </w:tcPr>
          <w:p w:rsidR="00040757" w:rsidRPr="00135C7F" w:rsidRDefault="00040757" w:rsidP="00040757">
            <w:pPr>
              <w:ind w:right="34"/>
              <w:rPr>
                <w:rFonts w:ascii="Times New Roman" w:eastAsia="Times New Roman" w:hAnsi="Times New Roman"/>
                <w:lang w:val="uk-UA"/>
              </w:rPr>
            </w:pPr>
            <w:r w:rsidRPr="00135C7F">
              <w:rPr>
                <w:rFonts w:ascii="Times New Roman" w:eastAsia="Times New Roman" w:hAnsi="Times New Roman"/>
                <w:lang w:val="uk-UA"/>
              </w:rPr>
              <w:t>Розробити (оновити) і затвердити інструкції з охорони праці і техніки безпеки для працівників школи згідно штатного розпису (за необхідністю)</w:t>
            </w:r>
          </w:p>
        </w:tc>
        <w:tc>
          <w:tcPr>
            <w:tcW w:w="1403" w:type="dxa"/>
            <w:vAlign w:val="center"/>
          </w:tcPr>
          <w:p w:rsidR="00040757" w:rsidRPr="00135C7F" w:rsidRDefault="00040757" w:rsidP="00040757">
            <w:pPr>
              <w:jc w:val="center"/>
              <w:rPr>
                <w:rFonts w:ascii="Times New Roman" w:eastAsia="Times New Roman" w:hAnsi="Times New Roman"/>
                <w:lang w:val="uk-UA"/>
              </w:rPr>
            </w:pPr>
            <w:r w:rsidRPr="00135C7F">
              <w:rPr>
                <w:rFonts w:ascii="Times New Roman" w:eastAsia="Times New Roman" w:hAnsi="Times New Roman"/>
                <w:lang w:val="uk-UA"/>
              </w:rPr>
              <w:t xml:space="preserve">серпень </w:t>
            </w:r>
          </w:p>
        </w:tc>
        <w:tc>
          <w:tcPr>
            <w:tcW w:w="1650" w:type="dxa"/>
          </w:tcPr>
          <w:p w:rsidR="00040757" w:rsidRDefault="00040757" w:rsidP="00040757">
            <w:pPr>
              <w:rPr>
                <w:rFonts w:ascii="Times New Roman" w:eastAsia="Times New Roman" w:hAnsi="Times New Roman"/>
                <w:lang w:val="uk-UA"/>
              </w:rPr>
            </w:pPr>
            <w:r>
              <w:rPr>
                <w:rFonts w:ascii="Times New Roman" w:eastAsia="Times New Roman" w:hAnsi="Times New Roman"/>
                <w:lang w:val="uk-UA"/>
              </w:rPr>
              <w:t>ЗДНВР</w:t>
            </w:r>
          </w:p>
          <w:p w:rsidR="00040757" w:rsidRPr="00135C7F" w:rsidRDefault="00040757" w:rsidP="00040757">
            <w:pPr>
              <w:rPr>
                <w:rFonts w:ascii="Times New Roman" w:eastAsia="Times New Roman" w:hAnsi="Times New Roman"/>
                <w:lang w:val="uk-UA"/>
              </w:rPr>
            </w:pPr>
            <w:r>
              <w:rPr>
                <w:rFonts w:ascii="Times New Roman" w:eastAsia="Times New Roman" w:hAnsi="Times New Roman"/>
                <w:lang w:val="uk-UA"/>
              </w:rPr>
              <w:t xml:space="preserve">Завгосп </w:t>
            </w:r>
          </w:p>
        </w:tc>
        <w:tc>
          <w:tcPr>
            <w:tcW w:w="1378" w:type="dxa"/>
          </w:tcPr>
          <w:p w:rsidR="00040757" w:rsidRPr="004D2AD2" w:rsidRDefault="00040757" w:rsidP="00040757">
            <w:pPr>
              <w:rPr>
                <w:rFonts w:ascii="Times New Roman" w:hAnsi="Times New Roman"/>
                <w:color w:val="548DD4" w:themeColor="text2" w:themeTint="99"/>
                <w:lang w:val="uk-UA"/>
              </w:rPr>
            </w:pPr>
          </w:p>
        </w:tc>
      </w:tr>
      <w:tr w:rsidR="000C1674" w:rsidRPr="004D2AD2" w:rsidTr="00D62431">
        <w:tc>
          <w:tcPr>
            <w:tcW w:w="616" w:type="dxa"/>
          </w:tcPr>
          <w:p w:rsidR="000C1674" w:rsidRPr="00135C7F" w:rsidRDefault="000C1674" w:rsidP="000C1674">
            <w:pPr>
              <w:jc w:val="center"/>
              <w:rPr>
                <w:rFonts w:ascii="Times New Roman" w:eastAsia="Times New Roman" w:hAnsi="Times New Roman"/>
                <w:lang w:val="uk-UA"/>
              </w:rPr>
            </w:pPr>
            <w:r>
              <w:rPr>
                <w:rFonts w:ascii="Times New Roman" w:eastAsia="Times New Roman" w:hAnsi="Times New Roman"/>
                <w:lang w:val="uk-UA"/>
              </w:rPr>
              <w:t>9.23.</w:t>
            </w:r>
          </w:p>
        </w:tc>
        <w:tc>
          <w:tcPr>
            <w:tcW w:w="4988" w:type="dxa"/>
          </w:tcPr>
          <w:p w:rsidR="000C1674" w:rsidRPr="00135C7F" w:rsidRDefault="000C1674" w:rsidP="000C1674">
            <w:pPr>
              <w:ind w:right="34"/>
              <w:rPr>
                <w:rFonts w:ascii="Times New Roman" w:eastAsia="Times New Roman" w:hAnsi="Times New Roman"/>
                <w:lang w:val="uk-UA"/>
              </w:rPr>
            </w:pPr>
            <w:r>
              <w:rPr>
                <w:rFonts w:ascii="Times New Roman" w:eastAsia="Times New Roman" w:hAnsi="Times New Roman"/>
                <w:lang w:val="uk-UA"/>
              </w:rPr>
              <w:t xml:space="preserve">Розробити </w:t>
            </w:r>
            <w:r w:rsidRPr="00135C7F">
              <w:rPr>
                <w:rFonts w:ascii="Times New Roman" w:eastAsia="Times New Roman" w:hAnsi="Times New Roman"/>
                <w:lang w:val="uk-UA"/>
              </w:rPr>
              <w:t xml:space="preserve"> і затвердити інструкції з</w:t>
            </w:r>
            <w:r>
              <w:rPr>
                <w:rFonts w:ascii="Times New Roman" w:eastAsia="Times New Roman" w:hAnsi="Times New Roman"/>
                <w:lang w:val="uk-UA"/>
              </w:rPr>
              <w:t xml:space="preserve"> техніки безпеки, ураховуючи воєнний стан</w:t>
            </w:r>
          </w:p>
        </w:tc>
        <w:tc>
          <w:tcPr>
            <w:tcW w:w="1403" w:type="dxa"/>
            <w:vAlign w:val="center"/>
          </w:tcPr>
          <w:p w:rsidR="000C1674" w:rsidRPr="00135C7F" w:rsidRDefault="000C1674" w:rsidP="000C1674">
            <w:pPr>
              <w:jc w:val="center"/>
              <w:rPr>
                <w:rFonts w:ascii="Times New Roman" w:eastAsia="Times New Roman" w:hAnsi="Times New Roman"/>
                <w:lang w:val="uk-UA"/>
              </w:rPr>
            </w:pPr>
            <w:r w:rsidRPr="00135C7F">
              <w:rPr>
                <w:rFonts w:ascii="Times New Roman" w:eastAsia="Times New Roman" w:hAnsi="Times New Roman"/>
                <w:lang w:val="uk-UA"/>
              </w:rPr>
              <w:t xml:space="preserve">серпень </w:t>
            </w:r>
          </w:p>
        </w:tc>
        <w:tc>
          <w:tcPr>
            <w:tcW w:w="1650" w:type="dxa"/>
          </w:tcPr>
          <w:p w:rsidR="000C1674" w:rsidRDefault="000C1674" w:rsidP="000C1674">
            <w:pPr>
              <w:rPr>
                <w:rFonts w:ascii="Times New Roman" w:eastAsia="Times New Roman" w:hAnsi="Times New Roman"/>
                <w:lang w:val="uk-UA"/>
              </w:rPr>
            </w:pPr>
            <w:r>
              <w:rPr>
                <w:rFonts w:ascii="Times New Roman" w:eastAsia="Times New Roman" w:hAnsi="Times New Roman"/>
                <w:lang w:val="uk-UA"/>
              </w:rPr>
              <w:t>ЗДНВР</w:t>
            </w:r>
          </w:p>
          <w:p w:rsidR="000C1674" w:rsidRPr="00135C7F" w:rsidRDefault="000C1674" w:rsidP="000C1674">
            <w:pPr>
              <w:rPr>
                <w:rFonts w:ascii="Times New Roman" w:eastAsia="Times New Roman" w:hAnsi="Times New Roman"/>
                <w:lang w:val="uk-UA"/>
              </w:rPr>
            </w:pPr>
            <w:r>
              <w:rPr>
                <w:rFonts w:ascii="Times New Roman" w:eastAsia="Times New Roman" w:hAnsi="Times New Roman"/>
                <w:lang w:val="uk-UA"/>
              </w:rPr>
              <w:t xml:space="preserve">Завгосп </w:t>
            </w:r>
          </w:p>
        </w:tc>
        <w:tc>
          <w:tcPr>
            <w:tcW w:w="1378" w:type="dxa"/>
          </w:tcPr>
          <w:p w:rsidR="000C1674" w:rsidRPr="004D2AD2" w:rsidRDefault="000C1674" w:rsidP="000C1674">
            <w:pPr>
              <w:rPr>
                <w:rFonts w:ascii="Times New Roman" w:hAnsi="Times New Roman"/>
                <w:color w:val="548DD4" w:themeColor="text2" w:themeTint="99"/>
                <w:lang w:val="uk-UA"/>
              </w:rPr>
            </w:pPr>
          </w:p>
        </w:tc>
      </w:tr>
    </w:tbl>
    <w:p w:rsidR="00D029C8" w:rsidRPr="000C1674" w:rsidRDefault="0008098F" w:rsidP="00AB670F">
      <w:pPr>
        <w:spacing w:before="240"/>
        <w:rPr>
          <w:rFonts w:ascii="Times New Roman" w:hAnsi="Times New Roman"/>
          <w:b/>
          <w:sz w:val="24"/>
          <w:szCs w:val="24"/>
          <w:lang w:val="uk-UA"/>
        </w:rPr>
      </w:pPr>
      <w:r w:rsidRPr="000C1674">
        <w:rPr>
          <w:rFonts w:ascii="Times New Roman" w:hAnsi="Times New Roman"/>
          <w:b/>
          <w:sz w:val="24"/>
          <w:szCs w:val="24"/>
          <w:lang w:val="uk-UA"/>
        </w:rPr>
        <w:t xml:space="preserve">2.1.3.2. </w:t>
      </w:r>
      <w:r w:rsidR="00D029C8" w:rsidRPr="000C1674">
        <w:rPr>
          <w:rFonts w:ascii="Times New Roman" w:hAnsi="Times New Roman"/>
          <w:b/>
          <w:sz w:val="24"/>
          <w:szCs w:val="24"/>
          <w:lang w:val="uk-UA"/>
        </w:rPr>
        <w:t>Безпека життєдіяльності здобувачів освіти</w:t>
      </w:r>
    </w:p>
    <w:tbl>
      <w:tblPr>
        <w:tblStyle w:val="afff"/>
        <w:tblW w:w="0" w:type="auto"/>
        <w:tblInd w:w="-459" w:type="dxa"/>
        <w:tblLook w:val="04A0" w:firstRow="1" w:lastRow="0" w:firstColumn="1" w:lastColumn="0" w:noHBand="0" w:noVBand="1"/>
      </w:tblPr>
      <w:tblGrid>
        <w:gridCol w:w="468"/>
        <w:gridCol w:w="5201"/>
        <w:gridCol w:w="1276"/>
        <w:gridCol w:w="1650"/>
        <w:gridCol w:w="1209"/>
      </w:tblGrid>
      <w:tr w:rsidR="00A72431" w:rsidRPr="004D2AD2" w:rsidTr="00F72745">
        <w:tc>
          <w:tcPr>
            <w:tcW w:w="468"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w:t>
            </w:r>
          </w:p>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з/п</w:t>
            </w:r>
          </w:p>
        </w:tc>
        <w:tc>
          <w:tcPr>
            <w:tcW w:w="5201"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Заходи</w:t>
            </w:r>
          </w:p>
        </w:tc>
        <w:tc>
          <w:tcPr>
            <w:tcW w:w="1276"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Термін виконання</w:t>
            </w:r>
          </w:p>
        </w:tc>
        <w:tc>
          <w:tcPr>
            <w:tcW w:w="1650"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Відповідальний</w:t>
            </w:r>
          </w:p>
        </w:tc>
        <w:tc>
          <w:tcPr>
            <w:tcW w:w="1209"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Відмітка про виконання</w:t>
            </w:r>
          </w:p>
        </w:tc>
      </w:tr>
      <w:tr w:rsidR="004F426D" w:rsidRPr="004D2AD2" w:rsidTr="00F72745">
        <w:tc>
          <w:tcPr>
            <w:tcW w:w="9804" w:type="dxa"/>
            <w:gridSpan w:val="5"/>
          </w:tcPr>
          <w:p w:rsidR="004F426D" w:rsidRPr="004F426D" w:rsidRDefault="004F426D" w:rsidP="004F426D">
            <w:pPr>
              <w:jc w:val="center"/>
              <w:rPr>
                <w:rFonts w:ascii="Times New Roman" w:hAnsi="Times New Roman"/>
                <w:lang w:val="uk-UA"/>
              </w:rPr>
            </w:pPr>
            <w:r w:rsidRPr="004F426D">
              <w:rPr>
                <w:rFonts w:ascii="Times New Roman" w:hAnsi="Times New Roman"/>
                <w:b/>
                <w:lang w:val="uk-UA" w:eastAsia="en-US"/>
              </w:rPr>
              <w:t>Організація роботи щодо забезпечення нормативно-правових аспектів</w:t>
            </w:r>
          </w:p>
        </w:tc>
      </w:tr>
      <w:tr w:rsidR="004F426D" w:rsidRPr="004D2AD2" w:rsidTr="00F72745">
        <w:tc>
          <w:tcPr>
            <w:tcW w:w="468" w:type="dxa"/>
          </w:tcPr>
          <w:p w:rsidR="004F426D" w:rsidRPr="00A72431" w:rsidRDefault="004F426D" w:rsidP="004F426D">
            <w:pPr>
              <w:jc w:val="center"/>
              <w:rPr>
                <w:rFonts w:ascii="Times New Roman" w:hAnsi="Times New Roman"/>
                <w:lang w:val="uk-UA"/>
              </w:rPr>
            </w:pPr>
            <w:r>
              <w:rPr>
                <w:rFonts w:ascii="Times New Roman" w:hAnsi="Times New Roman"/>
                <w:lang w:val="uk-UA"/>
              </w:rPr>
              <w:lastRenderedPageBreak/>
              <w:t>1.</w:t>
            </w:r>
          </w:p>
        </w:tc>
        <w:tc>
          <w:tcPr>
            <w:tcW w:w="5201" w:type="dxa"/>
            <w:shd w:val="clear" w:color="auto" w:fill="auto"/>
          </w:tcPr>
          <w:p w:rsidR="004F426D" w:rsidRPr="00295107" w:rsidRDefault="004F426D" w:rsidP="004F426D">
            <w:pPr>
              <w:jc w:val="both"/>
              <w:rPr>
                <w:rFonts w:ascii="Times New Roman" w:eastAsia="Times New Roman" w:hAnsi="Times New Roman"/>
                <w:b/>
              </w:rPr>
            </w:pPr>
            <w:r w:rsidRPr="00295107">
              <w:rPr>
                <w:rFonts w:ascii="Times New Roman" w:eastAsia="Times New Roman" w:hAnsi="Times New Roman"/>
              </w:rPr>
              <w:t>Організувати роботу щодо систематизації та вивчення нормативних документів,</w:t>
            </w:r>
            <w:r w:rsidRPr="00295107">
              <w:rPr>
                <w:rFonts w:ascii="Times New Roman" w:eastAsia="Times New Roman" w:hAnsi="Times New Roman"/>
                <w:b/>
                <w:lang w:val="uk-UA"/>
              </w:rPr>
              <w:t xml:space="preserve"> </w:t>
            </w:r>
            <w:r w:rsidRPr="00295107">
              <w:rPr>
                <w:rFonts w:ascii="Times New Roman" w:eastAsia="Times New Roman" w:hAnsi="Times New Roman"/>
              </w:rPr>
              <w:t>державних, програм з питань охорони життя     і здоров’я учнів, запобігання всім видам дитячого травматизму, а саме:</w:t>
            </w:r>
          </w:p>
          <w:p w:rsidR="008E51DC" w:rsidRPr="008E51DC" w:rsidRDefault="004F426D" w:rsidP="004F426D">
            <w:pPr>
              <w:spacing w:after="1"/>
              <w:ind w:right="69"/>
              <w:jc w:val="both"/>
              <w:rPr>
                <w:rFonts w:ascii="Times New Roman" w:eastAsia="Times New Roman" w:hAnsi="Times New Roman"/>
              </w:rPr>
            </w:pPr>
            <w:r w:rsidRPr="00295107">
              <w:rPr>
                <w:rFonts w:ascii="Times New Roman" w:eastAsia="Times New Roman" w:hAnsi="Times New Roman"/>
                <w:lang w:val="uk-UA"/>
              </w:rPr>
              <w:t>-</w:t>
            </w:r>
            <w:r w:rsidRPr="00295107">
              <w:rPr>
                <w:rFonts w:ascii="Times New Roman" w:eastAsia="Times New Roman" w:hAnsi="Times New Roman"/>
              </w:rPr>
              <w:t xml:space="preserve">Закон України “Про забезпечення </w:t>
            </w:r>
            <w:r w:rsidRPr="00295107">
              <w:rPr>
                <w:rFonts w:ascii="Times New Roman" w:eastAsia="Times New Roman" w:hAnsi="Times New Roman"/>
                <w:lang w:val="uk-UA"/>
              </w:rPr>
              <w:t xml:space="preserve">   </w:t>
            </w:r>
            <w:r w:rsidRPr="00295107">
              <w:rPr>
                <w:rFonts w:ascii="Times New Roman" w:eastAsia="Times New Roman" w:hAnsi="Times New Roman"/>
              </w:rPr>
              <w:t>санітарного  та епідемічного благополуччя населення”;</w:t>
            </w:r>
          </w:p>
          <w:p w:rsidR="004F426D" w:rsidRPr="00295107" w:rsidRDefault="004F426D" w:rsidP="004F426D">
            <w:pPr>
              <w:spacing w:after="54"/>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освіту”, ст.ст. 3, 17, 24, 51, 53;</w:t>
            </w:r>
          </w:p>
          <w:p w:rsidR="004F426D" w:rsidRPr="00295107" w:rsidRDefault="004F426D" w:rsidP="004F426D">
            <w:pPr>
              <w:spacing w:after="54"/>
              <w:jc w:val="both"/>
              <w:rPr>
                <w:rFonts w:ascii="Times New Roman" w:eastAsia="Times New Roman" w:hAnsi="Times New Roman"/>
                <w:b/>
              </w:rPr>
            </w:pPr>
            <w:r w:rsidRPr="00295107">
              <w:rPr>
                <w:rFonts w:ascii="Times New Roman" w:eastAsia="Times New Roman" w:hAnsi="Times New Roman"/>
                <w:b/>
                <w:lang w:val="uk-UA"/>
              </w:rPr>
              <w:t>-</w:t>
            </w:r>
            <w:r w:rsidRPr="00295107">
              <w:rPr>
                <w:rFonts w:ascii="Times New Roman" w:eastAsia="Times New Roman" w:hAnsi="Times New Roman"/>
              </w:rPr>
              <w:t xml:space="preserve">Закон України “Про </w:t>
            </w:r>
            <w:r w:rsidR="00F72745">
              <w:rPr>
                <w:rFonts w:ascii="Times New Roman" w:eastAsia="Times New Roman" w:hAnsi="Times New Roman"/>
                <w:lang w:val="uk-UA"/>
              </w:rPr>
              <w:t xml:space="preserve">повну </w:t>
            </w:r>
            <w:r w:rsidRPr="00295107">
              <w:rPr>
                <w:rFonts w:ascii="Times New Roman" w:eastAsia="Times New Roman" w:hAnsi="Times New Roman"/>
              </w:rPr>
              <w:t>загальну середню освіту”ст.ст.5, 22, 38;</w:t>
            </w:r>
          </w:p>
          <w:p w:rsidR="004F426D" w:rsidRPr="00295107" w:rsidRDefault="004F426D" w:rsidP="004F426D">
            <w:pPr>
              <w:spacing w:after="54"/>
              <w:jc w:val="both"/>
              <w:rPr>
                <w:rFonts w:ascii="Times New Roman" w:eastAsia="Times New Roman" w:hAnsi="Times New Roman"/>
                <w:b/>
              </w:rPr>
            </w:pPr>
            <w:r w:rsidRPr="00295107">
              <w:rPr>
                <w:rFonts w:ascii="Times New Roman" w:eastAsia="Times New Roman" w:hAnsi="Times New Roman"/>
                <w:b/>
                <w:lang w:val="uk-UA"/>
              </w:rPr>
              <w:t>-</w:t>
            </w:r>
            <w:r w:rsidRPr="00295107">
              <w:rPr>
                <w:rFonts w:ascii="Times New Roman" w:eastAsia="Times New Roman" w:hAnsi="Times New Roman"/>
              </w:rPr>
              <w:t xml:space="preserve">Закон України “Про охорону дитинства”; </w:t>
            </w:r>
          </w:p>
          <w:p w:rsidR="004F426D" w:rsidRPr="00295107" w:rsidRDefault="004F426D" w:rsidP="004F426D">
            <w:pPr>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дорожній рух”;</w:t>
            </w:r>
          </w:p>
          <w:p w:rsidR="004F426D" w:rsidRPr="00295107" w:rsidRDefault="004F426D" w:rsidP="004F426D">
            <w:pPr>
              <w:spacing w:after="22"/>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пожежну безпеку”;</w:t>
            </w:r>
          </w:p>
          <w:p w:rsidR="004F426D" w:rsidRPr="00295107" w:rsidRDefault="004F426D" w:rsidP="004F426D">
            <w:pPr>
              <w:spacing w:after="24"/>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питну воду”;</w:t>
            </w:r>
          </w:p>
          <w:p w:rsidR="004F426D" w:rsidRPr="00295107" w:rsidRDefault="004F426D" w:rsidP="004F426D">
            <w:pPr>
              <w:spacing w:after="24"/>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 xml:space="preserve">Закон  України від 05.07.2001 </w:t>
            </w:r>
            <w:r w:rsidRPr="00295107">
              <w:rPr>
                <w:rFonts w:ascii="Times New Roman" w:eastAsia="Times New Roman" w:hAnsi="Times New Roman"/>
                <w:lang w:val="uk-UA"/>
              </w:rPr>
              <w:t xml:space="preserve">  </w:t>
            </w:r>
            <w:r w:rsidRPr="00295107">
              <w:rPr>
                <w:rFonts w:ascii="Times New Roman" w:eastAsia="Times New Roman" w:hAnsi="Times New Roman"/>
              </w:rPr>
              <w:t>№2586 “Про боротьбу   із захворюванням на туберкульоз”.</w:t>
            </w:r>
          </w:p>
        </w:tc>
        <w:tc>
          <w:tcPr>
            <w:tcW w:w="1276" w:type="dxa"/>
            <w:shd w:val="clear" w:color="auto" w:fill="auto"/>
          </w:tcPr>
          <w:p w:rsidR="004F426D" w:rsidRPr="00295107" w:rsidRDefault="004F426D" w:rsidP="004F426D">
            <w:pPr>
              <w:jc w:val="center"/>
              <w:rPr>
                <w:rFonts w:ascii="Times New Roman" w:hAnsi="Times New Roman"/>
                <w:lang w:val="uk-UA"/>
              </w:rPr>
            </w:pPr>
            <w:r w:rsidRPr="00295107">
              <w:rPr>
                <w:rFonts w:ascii="Times New Roman" w:hAnsi="Times New Roman"/>
                <w:lang w:val="uk-UA"/>
              </w:rPr>
              <w:t>вересень</w:t>
            </w:r>
          </w:p>
        </w:tc>
        <w:tc>
          <w:tcPr>
            <w:tcW w:w="1650" w:type="dxa"/>
          </w:tcPr>
          <w:p w:rsidR="004F426D" w:rsidRPr="00295107" w:rsidRDefault="006E7FB0" w:rsidP="004F426D">
            <w:pPr>
              <w:jc w:val="center"/>
              <w:rPr>
                <w:rFonts w:ascii="Times New Roman" w:hAnsi="Times New Roman"/>
                <w:lang w:val="uk-UA"/>
              </w:rPr>
            </w:pPr>
            <w:r>
              <w:rPr>
                <w:rFonts w:ascii="Times New Roman" w:hAnsi="Times New Roman"/>
                <w:lang w:val="uk-UA"/>
              </w:rPr>
              <w:t>ЗДНВР</w:t>
            </w:r>
          </w:p>
        </w:tc>
        <w:tc>
          <w:tcPr>
            <w:tcW w:w="1209" w:type="dxa"/>
          </w:tcPr>
          <w:p w:rsidR="004F426D" w:rsidRPr="00A72431" w:rsidRDefault="004F426D" w:rsidP="004F426D">
            <w:pPr>
              <w:rPr>
                <w:rFonts w:ascii="Times New Roman" w:hAnsi="Times New Roman"/>
                <w:lang w:val="uk-UA"/>
              </w:rPr>
            </w:pPr>
          </w:p>
        </w:tc>
      </w:tr>
      <w:tr w:rsidR="004F426D" w:rsidRPr="004D2AD2" w:rsidTr="00F72745">
        <w:tc>
          <w:tcPr>
            <w:tcW w:w="468" w:type="dxa"/>
          </w:tcPr>
          <w:p w:rsidR="004F426D" w:rsidRDefault="004F426D" w:rsidP="004F426D">
            <w:pPr>
              <w:jc w:val="center"/>
              <w:rPr>
                <w:rFonts w:ascii="Times New Roman" w:hAnsi="Times New Roman"/>
                <w:lang w:val="uk-UA"/>
              </w:rPr>
            </w:pPr>
            <w:r>
              <w:rPr>
                <w:rFonts w:ascii="Times New Roman" w:hAnsi="Times New Roman"/>
                <w:lang w:val="uk-UA"/>
              </w:rPr>
              <w:t>2.</w:t>
            </w:r>
          </w:p>
        </w:tc>
        <w:tc>
          <w:tcPr>
            <w:tcW w:w="5201" w:type="dxa"/>
            <w:tcBorders>
              <w:top w:val="single" w:sz="4" w:space="0" w:color="000000"/>
              <w:left w:val="single" w:sz="4" w:space="0" w:color="000000"/>
              <w:bottom w:val="single" w:sz="4" w:space="0" w:color="000000"/>
              <w:right w:val="single" w:sz="4" w:space="0" w:color="000000"/>
            </w:tcBorders>
            <w:shd w:val="clear" w:color="auto" w:fill="auto"/>
          </w:tcPr>
          <w:p w:rsidR="004F426D" w:rsidRPr="006E7FB0" w:rsidRDefault="004F426D" w:rsidP="004F426D">
            <w:pPr>
              <w:spacing w:after="54"/>
              <w:jc w:val="both"/>
              <w:rPr>
                <w:rFonts w:ascii="Times New Roman" w:hAnsi="Times New Roman"/>
                <w:lang w:val="uk-UA"/>
              </w:rPr>
            </w:pPr>
            <w:r w:rsidRPr="008E51DC">
              <w:rPr>
                <w:rFonts w:ascii="Times New Roman" w:hAnsi="Times New Roman"/>
                <w:lang w:val="uk-UA"/>
              </w:rPr>
              <w:t>Державні санітарні правила і норми влаштування, утримання загальноосвітніх  навчальних закладів     та</w:t>
            </w:r>
            <w:r w:rsidR="006E7FB0" w:rsidRPr="008E51DC">
              <w:rPr>
                <w:rFonts w:ascii="Times New Roman" w:hAnsi="Times New Roman"/>
                <w:lang w:val="uk-UA"/>
              </w:rPr>
              <w:t xml:space="preserve"> організації освітнього</w:t>
            </w:r>
            <w:r w:rsidRPr="008E51DC">
              <w:rPr>
                <w:rFonts w:ascii="Times New Roman" w:hAnsi="Times New Roman"/>
                <w:lang w:val="uk-UA"/>
              </w:rPr>
              <w:t xml:space="preserve"> процесу; </w:t>
            </w:r>
          </w:p>
        </w:tc>
        <w:tc>
          <w:tcPr>
            <w:tcW w:w="1276" w:type="dxa"/>
            <w:shd w:val="clear" w:color="auto" w:fill="auto"/>
          </w:tcPr>
          <w:p w:rsidR="004F426D" w:rsidRPr="00295107" w:rsidRDefault="004F426D" w:rsidP="004F426D">
            <w:pPr>
              <w:jc w:val="center"/>
              <w:rPr>
                <w:rFonts w:ascii="Times New Roman" w:hAnsi="Times New Roman"/>
                <w:lang w:val="uk-UA"/>
              </w:rPr>
            </w:pPr>
            <w:r w:rsidRPr="00295107">
              <w:rPr>
                <w:rFonts w:ascii="Times New Roman" w:hAnsi="Times New Roman"/>
                <w:lang w:val="uk-UA"/>
              </w:rPr>
              <w:t>вересень</w:t>
            </w:r>
          </w:p>
        </w:tc>
        <w:tc>
          <w:tcPr>
            <w:tcW w:w="1650" w:type="dxa"/>
          </w:tcPr>
          <w:p w:rsidR="004F426D" w:rsidRPr="00295107" w:rsidRDefault="006E7FB0" w:rsidP="004F426D">
            <w:pPr>
              <w:jc w:val="center"/>
              <w:rPr>
                <w:rFonts w:ascii="Times New Roman" w:hAnsi="Times New Roman"/>
                <w:lang w:val="uk-UA"/>
              </w:rPr>
            </w:pPr>
            <w:r>
              <w:rPr>
                <w:rFonts w:ascii="Times New Roman" w:hAnsi="Times New Roman"/>
                <w:lang w:val="uk-UA"/>
              </w:rPr>
              <w:t>ЗДНВР</w:t>
            </w:r>
          </w:p>
        </w:tc>
        <w:tc>
          <w:tcPr>
            <w:tcW w:w="1209" w:type="dxa"/>
          </w:tcPr>
          <w:p w:rsidR="004F426D" w:rsidRPr="00A72431" w:rsidRDefault="004F426D" w:rsidP="004F426D">
            <w:pPr>
              <w:rPr>
                <w:rFonts w:ascii="Times New Roman" w:hAnsi="Times New Roman"/>
                <w:lang w:val="uk-UA"/>
              </w:rPr>
            </w:pPr>
          </w:p>
        </w:tc>
      </w:tr>
      <w:tr w:rsidR="004F426D" w:rsidRPr="004F426D" w:rsidTr="00F72745">
        <w:tc>
          <w:tcPr>
            <w:tcW w:w="468" w:type="dxa"/>
          </w:tcPr>
          <w:p w:rsidR="004F426D" w:rsidRDefault="004F426D" w:rsidP="004F426D">
            <w:pPr>
              <w:jc w:val="center"/>
              <w:rPr>
                <w:rFonts w:ascii="Times New Roman" w:hAnsi="Times New Roman"/>
                <w:lang w:val="uk-UA"/>
              </w:rPr>
            </w:pPr>
            <w:r>
              <w:rPr>
                <w:rFonts w:ascii="Times New Roman" w:hAnsi="Times New Roman"/>
                <w:lang w:val="uk-UA"/>
              </w:rPr>
              <w:t>3.</w:t>
            </w:r>
          </w:p>
        </w:tc>
        <w:tc>
          <w:tcPr>
            <w:tcW w:w="5201" w:type="dxa"/>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4F426D" w:rsidP="004F426D">
            <w:pPr>
              <w:spacing w:after="16"/>
              <w:jc w:val="both"/>
              <w:rPr>
                <w:rFonts w:ascii="Times New Roman" w:eastAsia="Times New Roman" w:hAnsi="Times New Roman"/>
                <w:lang w:val="uk-UA"/>
              </w:rPr>
            </w:pPr>
            <w:r w:rsidRPr="00295107">
              <w:rPr>
                <w:rFonts w:ascii="Times New Roman" w:eastAsia="Times New Roman" w:hAnsi="Times New Roman"/>
                <w:lang w:val="uk-UA"/>
              </w:rPr>
              <w:t>Постанова Кабінету Міністрів України від 22.03.2001 №270 “Про затвердження Порядку розслідування та обліку нещасних випадків невиробничого характеру”.</w:t>
            </w:r>
          </w:p>
        </w:tc>
        <w:tc>
          <w:tcPr>
            <w:tcW w:w="1276" w:type="dxa"/>
            <w:shd w:val="clear" w:color="auto" w:fill="auto"/>
          </w:tcPr>
          <w:p w:rsidR="004F426D" w:rsidRPr="00295107" w:rsidRDefault="004F426D" w:rsidP="004F426D">
            <w:pPr>
              <w:jc w:val="center"/>
              <w:rPr>
                <w:rFonts w:ascii="Times New Roman" w:hAnsi="Times New Roman"/>
                <w:lang w:val="uk-UA"/>
              </w:rPr>
            </w:pPr>
            <w:r w:rsidRPr="00295107">
              <w:rPr>
                <w:rFonts w:ascii="Times New Roman" w:hAnsi="Times New Roman"/>
                <w:lang w:val="uk-UA"/>
              </w:rPr>
              <w:t>вересень</w:t>
            </w:r>
          </w:p>
        </w:tc>
        <w:tc>
          <w:tcPr>
            <w:tcW w:w="1650" w:type="dxa"/>
          </w:tcPr>
          <w:p w:rsidR="004F426D" w:rsidRPr="00295107" w:rsidRDefault="006E7FB0" w:rsidP="006E7FB0">
            <w:pPr>
              <w:jc w:val="center"/>
              <w:rPr>
                <w:rFonts w:ascii="Times New Roman" w:hAnsi="Times New Roman"/>
                <w:lang w:val="uk-UA"/>
              </w:rPr>
            </w:pPr>
            <w:r>
              <w:rPr>
                <w:rFonts w:ascii="Times New Roman" w:hAnsi="Times New Roman"/>
                <w:lang w:val="uk-UA"/>
              </w:rPr>
              <w:t>ЗДНВР</w:t>
            </w:r>
          </w:p>
        </w:tc>
        <w:tc>
          <w:tcPr>
            <w:tcW w:w="1209" w:type="dxa"/>
          </w:tcPr>
          <w:p w:rsidR="004F426D" w:rsidRPr="00A72431" w:rsidRDefault="004F426D" w:rsidP="004F426D">
            <w:pPr>
              <w:rPr>
                <w:rFonts w:ascii="Times New Roman" w:hAnsi="Times New Roman"/>
                <w:lang w:val="uk-UA"/>
              </w:rPr>
            </w:pPr>
          </w:p>
        </w:tc>
      </w:tr>
      <w:tr w:rsidR="004F426D" w:rsidRPr="004D2AD2" w:rsidTr="00F72745">
        <w:tc>
          <w:tcPr>
            <w:tcW w:w="468" w:type="dxa"/>
          </w:tcPr>
          <w:p w:rsidR="004F426D" w:rsidRDefault="004F426D" w:rsidP="004F426D">
            <w:pPr>
              <w:jc w:val="center"/>
              <w:rPr>
                <w:rFonts w:ascii="Times New Roman" w:hAnsi="Times New Roman"/>
                <w:lang w:val="uk-UA"/>
              </w:rPr>
            </w:pPr>
            <w:r>
              <w:rPr>
                <w:rFonts w:ascii="Times New Roman" w:hAnsi="Times New Roman"/>
                <w:lang w:val="uk-UA"/>
              </w:rPr>
              <w:t>4.</w:t>
            </w:r>
          </w:p>
        </w:tc>
        <w:tc>
          <w:tcPr>
            <w:tcW w:w="5201" w:type="dxa"/>
            <w:tcBorders>
              <w:top w:val="single" w:sz="4" w:space="0" w:color="000000"/>
              <w:left w:val="single" w:sz="4" w:space="0" w:color="000000"/>
              <w:bottom w:val="single" w:sz="4" w:space="0" w:color="000000"/>
              <w:right w:val="single" w:sz="4" w:space="0" w:color="000000"/>
            </w:tcBorders>
            <w:shd w:val="clear" w:color="auto" w:fill="auto"/>
          </w:tcPr>
          <w:p w:rsidR="004F426D" w:rsidRPr="002733DA" w:rsidRDefault="004F426D" w:rsidP="004F426D">
            <w:pPr>
              <w:spacing w:after="10"/>
              <w:ind w:right="34"/>
              <w:jc w:val="both"/>
              <w:rPr>
                <w:rFonts w:ascii="Times New Roman" w:hAnsi="Times New Roman"/>
              </w:rPr>
            </w:pPr>
            <w:r w:rsidRPr="002733DA">
              <w:rPr>
                <w:rFonts w:ascii="Times New Roman" w:hAnsi="Times New Roman"/>
                <w:lang w:val="uk-UA"/>
              </w:rPr>
              <w:t>-Н</w:t>
            </w:r>
            <w:r w:rsidRPr="002733DA">
              <w:rPr>
                <w:rFonts w:ascii="Times New Roman" w:hAnsi="Times New Roman"/>
              </w:rPr>
              <w:t xml:space="preserve">аказ Державного комітету України з нагляду   за охороною праці від 26.01.2005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w:t>
            </w:r>
          </w:p>
          <w:p w:rsidR="004F426D" w:rsidRPr="002733DA" w:rsidRDefault="004F426D" w:rsidP="004F426D">
            <w:pPr>
              <w:spacing w:after="58"/>
              <w:ind w:right="34"/>
              <w:jc w:val="both"/>
              <w:rPr>
                <w:rFonts w:ascii="Times New Roman" w:hAnsi="Times New Roman"/>
              </w:rPr>
            </w:pPr>
            <w:r w:rsidRPr="002733DA">
              <w:rPr>
                <w:rFonts w:ascii="Times New Roman" w:hAnsi="Times New Roman"/>
                <w:lang w:val="uk-UA"/>
              </w:rPr>
              <w:t>-</w:t>
            </w:r>
            <w:r w:rsidRPr="002733DA">
              <w:rPr>
                <w:rFonts w:ascii="Times New Roman" w:hAnsi="Times New Roman"/>
              </w:rPr>
              <w:t xml:space="preserve">Наказ Міністерства освіти і науки України від 18.04.2006 №304 “Про затвердження Положення про порядок проведення навчання і перевірки знань з питань охорони праці в закладах, установах, організаціях,підприємствах підпорядкованих Міністертву освіти  і науки України”; </w:t>
            </w:r>
          </w:p>
          <w:p w:rsidR="004F426D" w:rsidRPr="002733DA" w:rsidRDefault="004F426D" w:rsidP="004F426D">
            <w:pPr>
              <w:ind w:right="34"/>
              <w:jc w:val="both"/>
              <w:rPr>
                <w:rFonts w:ascii="Times New Roman" w:hAnsi="Times New Roman"/>
              </w:rPr>
            </w:pPr>
            <w:r w:rsidRPr="002733DA">
              <w:rPr>
                <w:rFonts w:ascii="Times New Roman" w:hAnsi="Times New Roman"/>
                <w:lang w:val="uk-UA"/>
              </w:rPr>
              <w:t>-</w:t>
            </w:r>
            <w:r w:rsidRPr="002733DA">
              <w:rPr>
                <w:rFonts w:ascii="Times New Roman" w:hAnsi="Times New Roman"/>
              </w:rPr>
              <w:t xml:space="preserve">Наказ Міністерства освіти і науки України від 01.08.2001 №563 “Про затвердження Положення про організацію роботи з охорони праці учасників навчально-виховного процесу  в установах і закладах освіти”; </w:t>
            </w:r>
          </w:p>
          <w:p w:rsidR="004F426D" w:rsidRDefault="004F426D" w:rsidP="002733DA">
            <w:pPr>
              <w:ind w:right="34"/>
              <w:jc w:val="both"/>
              <w:rPr>
                <w:rFonts w:ascii="Times New Roman" w:hAnsi="Times New Roman"/>
              </w:rPr>
            </w:pPr>
            <w:r w:rsidRPr="002733DA">
              <w:rPr>
                <w:rFonts w:ascii="Times New Roman" w:hAnsi="Times New Roman"/>
                <w:lang w:val="uk-UA"/>
              </w:rPr>
              <w:t>-</w:t>
            </w:r>
            <w:r w:rsidR="002733DA" w:rsidRPr="002733DA">
              <w:t xml:space="preserve"> </w:t>
            </w:r>
            <w:r w:rsidR="002733DA" w:rsidRPr="002733DA">
              <w:rPr>
                <w:rFonts w:ascii="Times New Roman" w:hAnsi="Times New Roman"/>
              </w:rPr>
              <w:t>Наказ Міністерства освіти і науки України</w:t>
            </w:r>
            <w:r w:rsidR="002733DA" w:rsidRPr="002733DA">
              <w:rPr>
                <w:rFonts w:ascii="Times New Roman" w:hAnsi="Times New Roman"/>
                <w:lang w:val="uk-UA"/>
              </w:rPr>
              <w:t xml:space="preserve"> від</w:t>
            </w:r>
            <w:r w:rsidR="008E51DC">
              <w:rPr>
                <w:rFonts w:ascii="Times New Roman" w:hAnsi="Times New Roman"/>
                <w:lang w:val="uk-UA"/>
              </w:rPr>
              <w:t xml:space="preserve"> </w:t>
            </w:r>
            <w:r w:rsidR="002733DA" w:rsidRPr="002733DA">
              <w:rPr>
                <w:rFonts w:ascii="Times New Roman" w:hAnsi="Times New Roman"/>
              </w:rPr>
              <w:t>16 травня 2019 р. № 659</w:t>
            </w:r>
            <w:r w:rsidR="002733DA" w:rsidRPr="002733DA">
              <w:rPr>
                <w:rFonts w:ascii="Times New Roman" w:hAnsi="Times New Roman"/>
                <w:lang w:val="uk-UA"/>
              </w:rPr>
              <w:t xml:space="preserve"> </w:t>
            </w:r>
            <w:r w:rsidR="002733DA" w:rsidRPr="002733DA">
              <w:rPr>
                <w:rFonts w:ascii="Times New Roman" w:hAnsi="Times New Roman"/>
              </w:rPr>
              <w:t>Зареєстровано</w:t>
            </w:r>
            <w:r w:rsidR="002733DA" w:rsidRPr="002733DA">
              <w:rPr>
                <w:rFonts w:ascii="Times New Roman" w:hAnsi="Times New Roman"/>
                <w:lang w:val="uk-UA"/>
              </w:rPr>
              <w:t xml:space="preserve"> </w:t>
            </w:r>
            <w:r w:rsidR="002733DA" w:rsidRPr="002733DA">
              <w:rPr>
                <w:rFonts w:ascii="Times New Roman" w:hAnsi="Times New Roman"/>
              </w:rPr>
              <w:t>в Міністерстві юстиції України</w:t>
            </w:r>
            <w:r w:rsidR="002733DA" w:rsidRPr="002733DA">
              <w:rPr>
                <w:rFonts w:ascii="Times New Roman" w:hAnsi="Times New Roman"/>
                <w:lang w:val="uk-UA"/>
              </w:rPr>
              <w:t xml:space="preserve"> </w:t>
            </w:r>
            <w:r w:rsidR="002733DA" w:rsidRPr="002733DA">
              <w:rPr>
                <w:rFonts w:ascii="Times New Roman" w:hAnsi="Times New Roman"/>
              </w:rPr>
              <w:t>13 червня 2019 р. за № 612/33583</w:t>
            </w:r>
            <w:r w:rsidR="002733DA" w:rsidRPr="002733DA">
              <w:rPr>
                <w:rFonts w:ascii="Times New Roman" w:hAnsi="Times New Roman"/>
                <w:lang w:val="uk-UA"/>
              </w:rPr>
              <w:t xml:space="preserve"> </w:t>
            </w:r>
            <w:r w:rsidRPr="002733DA">
              <w:rPr>
                <w:rFonts w:ascii="Times New Roman" w:hAnsi="Times New Roman"/>
              </w:rPr>
              <w:t xml:space="preserve">“Про затвердження Положення про порядок розслідування нещасних випадків, що сталися </w:t>
            </w:r>
            <w:r w:rsidR="002733DA" w:rsidRPr="002733DA">
              <w:rPr>
                <w:rFonts w:ascii="Times New Roman" w:hAnsi="Times New Roman"/>
                <w:lang w:val="uk-UA"/>
              </w:rPr>
              <w:t>із здобувачами освіти під час освітнього процесу»</w:t>
            </w:r>
            <w:r w:rsidRPr="002733DA">
              <w:rPr>
                <w:rFonts w:ascii="Times New Roman" w:hAnsi="Times New Roman"/>
              </w:rPr>
              <w:t>;</w:t>
            </w:r>
          </w:p>
          <w:p w:rsidR="008E51DC" w:rsidRPr="002733DA" w:rsidRDefault="008E51DC" w:rsidP="002733DA">
            <w:pPr>
              <w:ind w:right="34"/>
              <w:jc w:val="both"/>
              <w:rPr>
                <w:rFonts w:ascii="Times New Roman" w:hAnsi="Times New Roman"/>
              </w:rPr>
            </w:pPr>
            <w:r>
              <w:rPr>
                <w:rFonts w:ascii="Times New Roman" w:eastAsia="Times New Roman" w:hAnsi="Times New Roman"/>
                <w:lang w:val="uk-UA"/>
              </w:rPr>
              <w:t xml:space="preserve">- наказ Міністерства </w:t>
            </w:r>
            <w:r w:rsidR="00701354">
              <w:rPr>
                <w:rFonts w:ascii="Times New Roman" w:eastAsia="Times New Roman" w:hAnsi="Times New Roman"/>
                <w:lang w:val="uk-UA"/>
              </w:rPr>
              <w:t>охорони здоров'я України від 25.</w:t>
            </w:r>
            <w:r>
              <w:rPr>
                <w:rFonts w:ascii="Times New Roman" w:eastAsia="Times New Roman" w:hAnsi="Times New Roman"/>
                <w:lang w:val="uk-UA"/>
              </w:rPr>
              <w:t>09.2020 № 2205 «Про затвердження Санітарного регламенту для закладів загальної середньої освіти»</w:t>
            </w:r>
          </w:p>
        </w:tc>
        <w:tc>
          <w:tcPr>
            <w:tcW w:w="1276" w:type="dxa"/>
            <w:shd w:val="clear" w:color="auto" w:fill="auto"/>
          </w:tcPr>
          <w:p w:rsidR="004F426D" w:rsidRPr="00295107" w:rsidRDefault="004F426D" w:rsidP="004F426D">
            <w:pPr>
              <w:jc w:val="center"/>
              <w:rPr>
                <w:rFonts w:ascii="Times New Roman" w:hAnsi="Times New Roman"/>
                <w:lang w:val="uk-UA"/>
              </w:rPr>
            </w:pPr>
            <w:r w:rsidRPr="00295107">
              <w:rPr>
                <w:rFonts w:ascii="Times New Roman" w:hAnsi="Times New Roman"/>
                <w:lang w:val="uk-UA"/>
              </w:rPr>
              <w:t>вересень</w:t>
            </w:r>
          </w:p>
        </w:tc>
        <w:tc>
          <w:tcPr>
            <w:tcW w:w="1650" w:type="dxa"/>
          </w:tcPr>
          <w:p w:rsidR="004F426D" w:rsidRPr="00295107" w:rsidRDefault="006E7FB0" w:rsidP="004F426D">
            <w:pPr>
              <w:jc w:val="center"/>
              <w:rPr>
                <w:rFonts w:ascii="Times New Roman" w:hAnsi="Times New Roman"/>
                <w:lang w:val="uk-UA"/>
              </w:rPr>
            </w:pPr>
            <w:r>
              <w:rPr>
                <w:rFonts w:ascii="Times New Roman" w:hAnsi="Times New Roman"/>
                <w:lang w:val="uk-UA"/>
              </w:rPr>
              <w:t>ЗДНВР</w:t>
            </w:r>
          </w:p>
        </w:tc>
        <w:tc>
          <w:tcPr>
            <w:tcW w:w="1209" w:type="dxa"/>
          </w:tcPr>
          <w:p w:rsidR="004F426D" w:rsidRPr="00A72431" w:rsidRDefault="004F426D" w:rsidP="004F426D">
            <w:pPr>
              <w:rPr>
                <w:rFonts w:ascii="Times New Roman" w:hAnsi="Times New Roman"/>
                <w:lang w:val="uk-UA"/>
              </w:rPr>
            </w:pPr>
          </w:p>
        </w:tc>
      </w:tr>
      <w:tr w:rsidR="004F426D" w:rsidRPr="004D2AD2" w:rsidTr="00F72745">
        <w:tc>
          <w:tcPr>
            <w:tcW w:w="9804" w:type="dxa"/>
            <w:gridSpan w:val="5"/>
          </w:tcPr>
          <w:p w:rsidR="004F426D" w:rsidRPr="004F426D" w:rsidRDefault="004F426D" w:rsidP="004F426D">
            <w:pPr>
              <w:jc w:val="center"/>
              <w:rPr>
                <w:rFonts w:ascii="Times New Roman" w:hAnsi="Times New Roman"/>
                <w:b/>
                <w:lang w:val="uk-UA"/>
              </w:rPr>
            </w:pPr>
            <w:r w:rsidRPr="004F426D">
              <w:rPr>
                <w:rFonts w:ascii="Times New Roman" w:hAnsi="Times New Roman"/>
                <w:b/>
                <w:lang w:val="uk-UA"/>
              </w:rPr>
              <w:t>Забезпечення видання наказів</w:t>
            </w:r>
          </w:p>
        </w:tc>
      </w:tr>
      <w:tr w:rsidR="004F426D" w:rsidRPr="004D2AD2" w:rsidTr="00F72745">
        <w:tc>
          <w:tcPr>
            <w:tcW w:w="468" w:type="dxa"/>
          </w:tcPr>
          <w:p w:rsidR="004F426D" w:rsidRDefault="004F426D" w:rsidP="004F426D">
            <w:pPr>
              <w:jc w:val="center"/>
              <w:rPr>
                <w:rFonts w:ascii="Times New Roman" w:hAnsi="Times New Roman"/>
                <w:lang w:val="uk-UA"/>
              </w:rPr>
            </w:pPr>
            <w:r>
              <w:rPr>
                <w:rFonts w:ascii="Times New Roman" w:hAnsi="Times New Roman"/>
                <w:lang w:val="uk-UA"/>
              </w:rPr>
              <w:t>5.</w:t>
            </w:r>
          </w:p>
        </w:tc>
        <w:tc>
          <w:tcPr>
            <w:tcW w:w="5201" w:type="dxa"/>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4F426D" w:rsidP="004F426D">
            <w:pPr>
              <w:spacing w:after="10"/>
              <w:ind w:right="34"/>
              <w:jc w:val="both"/>
              <w:rPr>
                <w:rFonts w:ascii="Times New Roman" w:hAnsi="Times New Roman"/>
              </w:rPr>
            </w:pPr>
            <w:r w:rsidRPr="004F426D">
              <w:rPr>
                <w:rFonts w:ascii="Times New Roman" w:hAnsi="Times New Roman"/>
                <w:lang w:val="uk-UA" w:eastAsia="en-US"/>
              </w:rPr>
              <w:t>Наказ «</w:t>
            </w:r>
            <w:r w:rsidRPr="004F426D">
              <w:rPr>
                <w:rFonts w:ascii="Times New Roman" w:hAnsi="Times New Roman"/>
                <w:lang w:eastAsia="en-US"/>
              </w:rPr>
              <w:t>Про організацію  роботи з безпеки життєдіяльності та запобігання</w:t>
            </w:r>
            <w:r w:rsidRPr="004F426D">
              <w:rPr>
                <w:rFonts w:ascii="Times New Roman" w:hAnsi="Times New Roman"/>
                <w:lang w:val="uk-UA" w:eastAsia="en-US"/>
              </w:rPr>
              <w:t xml:space="preserve"> всім видам</w:t>
            </w:r>
            <w:r w:rsidRPr="004F426D">
              <w:rPr>
                <w:rFonts w:ascii="Times New Roman" w:hAnsi="Times New Roman"/>
                <w:lang w:eastAsia="en-US"/>
              </w:rPr>
              <w:t xml:space="preserve"> дитячо</w:t>
            </w:r>
            <w:r w:rsidRPr="004F426D">
              <w:rPr>
                <w:rFonts w:ascii="Times New Roman" w:hAnsi="Times New Roman"/>
                <w:lang w:val="uk-UA" w:eastAsia="en-US"/>
              </w:rPr>
              <w:t>го</w:t>
            </w:r>
            <w:r w:rsidRPr="004F426D">
              <w:rPr>
                <w:rFonts w:ascii="Times New Roman" w:hAnsi="Times New Roman"/>
                <w:lang w:eastAsia="en-US"/>
              </w:rPr>
              <w:t xml:space="preserve"> травматизму в 20</w:t>
            </w:r>
            <w:r w:rsidR="006E7FB0">
              <w:rPr>
                <w:rFonts w:ascii="Times New Roman" w:hAnsi="Times New Roman"/>
                <w:lang w:val="uk-UA" w:eastAsia="en-US"/>
              </w:rPr>
              <w:t>21</w:t>
            </w:r>
            <w:r w:rsidRPr="004F426D">
              <w:rPr>
                <w:rFonts w:ascii="Times New Roman" w:hAnsi="Times New Roman"/>
                <w:lang w:eastAsia="en-US"/>
              </w:rPr>
              <w:t>/20</w:t>
            </w:r>
            <w:r w:rsidRPr="004F426D">
              <w:rPr>
                <w:rFonts w:ascii="Times New Roman" w:hAnsi="Times New Roman"/>
                <w:lang w:val="uk-UA" w:eastAsia="en-US"/>
              </w:rPr>
              <w:t>2</w:t>
            </w:r>
            <w:r w:rsidR="006E7FB0">
              <w:rPr>
                <w:rFonts w:ascii="Times New Roman" w:hAnsi="Times New Roman"/>
                <w:lang w:val="uk-UA" w:eastAsia="en-US"/>
              </w:rPr>
              <w:t>2</w:t>
            </w:r>
            <w:r w:rsidRPr="004F426D">
              <w:rPr>
                <w:rFonts w:ascii="Times New Roman" w:hAnsi="Times New Roman"/>
                <w:lang w:val="uk-UA" w:eastAsia="en-US"/>
              </w:rPr>
              <w:t xml:space="preserve"> </w:t>
            </w:r>
            <w:r w:rsidRPr="004F426D">
              <w:rPr>
                <w:rFonts w:ascii="Times New Roman" w:hAnsi="Times New Roman"/>
                <w:lang w:eastAsia="en-US"/>
              </w:rPr>
              <w:t>навчальному році”»</w:t>
            </w:r>
          </w:p>
        </w:tc>
        <w:tc>
          <w:tcPr>
            <w:tcW w:w="1276" w:type="dxa"/>
            <w:shd w:val="clear" w:color="auto" w:fill="auto"/>
          </w:tcPr>
          <w:p w:rsidR="004F426D" w:rsidRPr="00295107" w:rsidRDefault="004F426D" w:rsidP="004F426D">
            <w:pPr>
              <w:jc w:val="center"/>
              <w:rPr>
                <w:rFonts w:ascii="Times New Roman" w:hAnsi="Times New Roman"/>
                <w:lang w:val="uk-UA"/>
              </w:rPr>
            </w:pPr>
            <w:r>
              <w:rPr>
                <w:rFonts w:ascii="Times New Roman" w:hAnsi="Times New Roman"/>
                <w:lang w:val="uk-UA"/>
              </w:rPr>
              <w:t>серпень</w:t>
            </w:r>
          </w:p>
        </w:tc>
        <w:tc>
          <w:tcPr>
            <w:tcW w:w="1650" w:type="dxa"/>
          </w:tcPr>
          <w:p w:rsidR="004F426D" w:rsidRPr="00295107" w:rsidRDefault="006E7FB0" w:rsidP="004F426D">
            <w:pPr>
              <w:jc w:val="center"/>
              <w:rPr>
                <w:rFonts w:ascii="Times New Roman" w:hAnsi="Times New Roman"/>
                <w:lang w:val="uk-UA"/>
              </w:rPr>
            </w:pPr>
            <w:r>
              <w:rPr>
                <w:rFonts w:ascii="Times New Roman" w:hAnsi="Times New Roman"/>
                <w:lang w:val="uk-UA"/>
              </w:rPr>
              <w:t>ЗДНВР</w:t>
            </w:r>
          </w:p>
        </w:tc>
        <w:tc>
          <w:tcPr>
            <w:tcW w:w="1209" w:type="dxa"/>
          </w:tcPr>
          <w:p w:rsidR="004F426D" w:rsidRPr="00A72431" w:rsidRDefault="004F426D" w:rsidP="004F426D">
            <w:pPr>
              <w:rPr>
                <w:rFonts w:ascii="Times New Roman" w:hAnsi="Times New Roman"/>
                <w:lang w:val="uk-UA"/>
              </w:rPr>
            </w:pPr>
          </w:p>
        </w:tc>
      </w:tr>
      <w:tr w:rsidR="004F426D" w:rsidRPr="004D2AD2" w:rsidTr="00F72745">
        <w:tc>
          <w:tcPr>
            <w:tcW w:w="468" w:type="dxa"/>
          </w:tcPr>
          <w:p w:rsidR="004F426D" w:rsidRDefault="004F426D" w:rsidP="004F426D">
            <w:pPr>
              <w:jc w:val="center"/>
              <w:rPr>
                <w:rFonts w:ascii="Times New Roman" w:hAnsi="Times New Roman"/>
                <w:lang w:val="uk-UA"/>
              </w:rPr>
            </w:pPr>
            <w:r>
              <w:rPr>
                <w:rFonts w:ascii="Times New Roman" w:hAnsi="Times New Roman"/>
                <w:lang w:val="uk-UA"/>
              </w:rPr>
              <w:t>6.</w:t>
            </w:r>
          </w:p>
        </w:tc>
        <w:tc>
          <w:tcPr>
            <w:tcW w:w="5201" w:type="dxa"/>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4F426D" w:rsidP="004F426D">
            <w:pPr>
              <w:spacing w:after="10"/>
              <w:ind w:right="34"/>
              <w:jc w:val="both"/>
              <w:rPr>
                <w:rFonts w:ascii="Times New Roman" w:hAnsi="Times New Roman"/>
                <w:lang w:val="uk-UA"/>
              </w:rPr>
            </w:pPr>
            <w:r w:rsidRPr="004F426D">
              <w:rPr>
                <w:rFonts w:ascii="Times New Roman" w:hAnsi="Times New Roman"/>
                <w:lang w:val="uk-UA" w:eastAsia="en-US"/>
              </w:rPr>
              <w:t>Наказ «</w:t>
            </w:r>
            <w:r w:rsidRPr="004F426D">
              <w:rPr>
                <w:rFonts w:ascii="Times New Roman" w:hAnsi="Times New Roman"/>
                <w:lang w:eastAsia="en-US"/>
              </w:rPr>
              <w:t>Про організацію чергування адміністра</w:t>
            </w:r>
            <w:r w:rsidR="000C1674">
              <w:rPr>
                <w:rFonts w:ascii="Times New Roman" w:hAnsi="Times New Roman"/>
                <w:lang w:eastAsia="en-US"/>
              </w:rPr>
              <w:t>ції, вчителів     та учнів  ліцею</w:t>
            </w:r>
            <w:r w:rsidRPr="004F426D">
              <w:rPr>
                <w:rFonts w:ascii="Times New Roman" w:hAnsi="Times New Roman"/>
                <w:lang w:val="uk-UA" w:eastAsia="en-US"/>
              </w:rPr>
              <w:t>»</w:t>
            </w:r>
          </w:p>
        </w:tc>
        <w:tc>
          <w:tcPr>
            <w:tcW w:w="1276" w:type="dxa"/>
            <w:shd w:val="clear" w:color="auto" w:fill="auto"/>
          </w:tcPr>
          <w:p w:rsidR="004F426D" w:rsidRPr="00295107" w:rsidRDefault="004F426D" w:rsidP="004F426D">
            <w:pPr>
              <w:jc w:val="center"/>
              <w:rPr>
                <w:rFonts w:ascii="Times New Roman" w:hAnsi="Times New Roman"/>
                <w:lang w:val="uk-UA"/>
              </w:rPr>
            </w:pPr>
            <w:r>
              <w:rPr>
                <w:rFonts w:ascii="Times New Roman" w:hAnsi="Times New Roman"/>
                <w:lang w:val="uk-UA"/>
              </w:rPr>
              <w:t>серпень</w:t>
            </w:r>
          </w:p>
        </w:tc>
        <w:tc>
          <w:tcPr>
            <w:tcW w:w="1650" w:type="dxa"/>
          </w:tcPr>
          <w:p w:rsidR="004F426D" w:rsidRPr="00295107" w:rsidRDefault="006E7FB0" w:rsidP="00B77E47">
            <w:pPr>
              <w:jc w:val="center"/>
              <w:rPr>
                <w:rFonts w:ascii="Times New Roman" w:hAnsi="Times New Roman"/>
                <w:lang w:val="uk-UA"/>
              </w:rPr>
            </w:pPr>
            <w:r>
              <w:rPr>
                <w:rFonts w:ascii="Times New Roman" w:hAnsi="Times New Roman"/>
                <w:lang w:val="uk-UA"/>
              </w:rPr>
              <w:t>Директор</w:t>
            </w:r>
          </w:p>
        </w:tc>
        <w:tc>
          <w:tcPr>
            <w:tcW w:w="1209" w:type="dxa"/>
          </w:tcPr>
          <w:p w:rsidR="004F426D" w:rsidRPr="00A72431" w:rsidRDefault="004F426D" w:rsidP="004F426D">
            <w:pPr>
              <w:rPr>
                <w:rFonts w:ascii="Times New Roman" w:hAnsi="Times New Roman"/>
                <w:lang w:val="uk-UA"/>
              </w:rPr>
            </w:pPr>
          </w:p>
        </w:tc>
      </w:tr>
      <w:tr w:rsidR="004F426D" w:rsidRPr="004D2AD2" w:rsidTr="00F72745">
        <w:tc>
          <w:tcPr>
            <w:tcW w:w="468" w:type="dxa"/>
          </w:tcPr>
          <w:p w:rsidR="004F426D" w:rsidRDefault="004F426D" w:rsidP="004F426D">
            <w:pPr>
              <w:jc w:val="center"/>
              <w:rPr>
                <w:rFonts w:ascii="Times New Roman" w:hAnsi="Times New Roman"/>
                <w:lang w:val="uk-UA"/>
              </w:rPr>
            </w:pPr>
            <w:r>
              <w:rPr>
                <w:rFonts w:ascii="Times New Roman" w:hAnsi="Times New Roman"/>
                <w:lang w:val="uk-UA"/>
              </w:rPr>
              <w:t>7.</w:t>
            </w:r>
          </w:p>
        </w:tc>
        <w:tc>
          <w:tcPr>
            <w:tcW w:w="5201" w:type="dxa"/>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4F426D" w:rsidP="004F426D">
            <w:pPr>
              <w:spacing w:after="10"/>
              <w:ind w:right="34"/>
              <w:jc w:val="both"/>
              <w:rPr>
                <w:rFonts w:ascii="Times New Roman" w:hAnsi="Times New Roman"/>
              </w:rPr>
            </w:pPr>
            <w:r w:rsidRPr="004F426D">
              <w:rPr>
                <w:rFonts w:ascii="Times New Roman" w:hAnsi="Times New Roman"/>
                <w:lang w:val="uk-UA" w:eastAsia="en-US"/>
              </w:rPr>
              <w:t>Наказ «</w:t>
            </w:r>
            <w:r w:rsidRPr="004F426D">
              <w:rPr>
                <w:rFonts w:ascii="Times New Roman" w:hAnsi="Times New Roman"/>
                <w:lang w:eastAsia="en-US"/>
              </w:rPr>
              <w:t>Про проведення профілак</w:t>
            </w:r>
            <w:r w:rsidR="000C1674">
              <w:rPr>
                <w:rFonts w:ascii="Times New Roman" w:hAnsi="Times New Roman"/>
                <w:lang w:eastAsia="en-US"/>
              </w:rPr>
              <w:t>тичних медичних оглядів учнів закладу освіти</w:t>
            </w:r>
            <w:r w:rsidRPr="004F426D">
              <w:rPr>
                <w:rFonts w:ascii="Times New Roman" w:hAnsi="Times New Roman"/>
                <w:lang w:eastAsia="en-US"/>
              </w:rPr>
              <w:t xml:space="preserve"> перед початком нового 20</w:t>
            </w:r>
            <w:r w:rsidR="006E7FB0">
              <w:rPr>
                <w:rFonts w:ascii="Times New Roman" w:hAnsi="Times New Roman"/>
                <w:lang w:val="uk-UA" w:eastAsia="en-US"/>
              </w:rPr>
              <w:t>21</w:t>
            </w:r>
            <w:r w:rsidRPr="004F426D">
              <w:rPr>
                <w:rFonts w:ascii="Times New Roman" w:hAnsi="Times New Roman"/>
                <w:lang w:eastAsia="en-US"/>
              </w:rPr>
              <w:t>/20</w:t>
            </w:r>
            <w:r w:rsidRPr="004F426D">
              <w:rPr>
                <w:rFonts w:ascii="Times New Roman" w:hAnsi="Times New Roman"/>
                <w:lang w:val="uk-UA" w:eastAsia="en-US"/>
              </w:rPr>
              <w:t>2</w:t>
            </w:r>
            <w:r w:rsidR="006E7FB0">
              <w:rPr>
                <w:rFonts w:ascii="Times New Roman" w:hAnsi="Times New Roman"/>
                <w:lang w:val="uk-UA" w:eastAsia="en-US"/>
              </w:rPr>
              <w:t>2</w:t>
            </w:r>
            <w:r w:rsidRPr="004F426D">
              <w:rPr>
                <w:rFonts w:ascii="Times New Roman" w:hAnsi="Times New Roman"/>
                <w:lang w:val="uk-UA" w:eastAsia="en-US"/>
              </w:rPr>
              <w:t xml:space="preserve"> </w:t>
            </w:r>
            <w:r w:rsidRPr="004F426D">
              <w:rPr>
                <w:rFonts w:ascii="Times New Roman" w:hAnsi="Times New Roman"/>
                <w:lang w:eastAsia="en-US"/>
              </w:rPr>
              <w:t>навчального року</w:t>
            </w:r>
            <w:r w:rsidRPr="004F426D">
              <w:rPr>
                <w:rFonts w:ascii="Times New Roman" w:hAnsi="Times New Roman"/>
                <w:lang w:val="uk-UA" w:eastAsia="en-US"/>
              </w:rPr>
              <w:t>»</w:t>
            </w:r>
          </w:p>
        </w:tc>
        <w:tc>
          <w:tcPr>
            <w:tcW w:w="1276" w:type="dxa"/>
            <w:shd w:val="clear" w:color="auto" w:fill="auto"/>
          </w:tcPr>
          <w:p w:rsidR="004F426D" w:rsidRPr="00295107" w:rsidRDefault="004F426D" w:rsidP="004F426D">
            <w:pPr>
              <w:jc w:val="center"/>
              <w:rPr>
                <w:rFonts w:ascii="Times New Roman" w:hAnsi="Times New Roman"/>
                <w:lang w:val="uk-UA"/>
              </w:rPr>
            </w:pPr>
            <w:r>
              <w:rPr>
                <w:rFonts w:ascii="Times New Roman" w:hAnsi="Times New Roman"/>
                <w:lang w:val="uk-UA"/>
              </w:rPr>
              <w:t>серпень</w:t>
            </w:r>
          </w:p>
        </w:tc>
        <w:tc>
          <w:tcPr>
            <w:tcW w:w="1650" w:type="dxa"/>
          </w:tcPr>
          <w:p w:rsidR="004F426D" w:rsidRPr="00295107" w:rsidRDefault="00B77E47" w:rsidP="004F426D">
            <w:pPr>
              <w:jc w:val="center"/>
              <w:rPr>
                <w:rFonts w:ascii="Times New Roman" w:hAnsi="Times New Roman"/>
                <w:lang w:val="uk-UA"/>
              </w:rPr>
            </w:pPr>
            <w:r>
              <w:rPr>
                <w:rFonts w:ascii="Times New Roman" w:hAnsi="Times New Roman"/>
                <w:lang w:val="uk-UA"/>
              </w:rPr>
              <w:t xml:space="preserve">Директор </w:t>
            </w:r>
          </w:p>
        </w:tc>
        <w:tc>
          <w:tcPr>
            <w:tcW w:w="1209" w:type="dxa"/>
          </w:tcPr>
          <w:p w:rsidR="004F426D" w:rsidRPr="00A72431" w:rsidRDefault="004F426D" w:rsidP="004F426D">
            <w:pPr>
              <w:rPr>
                <w:rFonts w:ascii="Times New Roman" w:hAnsi="Times New Roman"/>
                <w:lang w:val="uk-UA"/>
              </w:rPr>
            </w:pPr>
          </w:p>
        </w:tc>
      </w:tr>
      <w:tr w:rsidR="00A12322" w:rsidRPr="004D2AD2" w:rsidTr="00F72745">
        <w:tc>
          <w:tcPr>
            <w:tcW w:w="468" w:type="dxa"/>
          </w:tcPr>
          <w:p w:rsidR="00A12322" w:rsidRDefault="00A12322" w:rsidP="00A12322">
            <w:pPr>
              <w:jc w:val="center"/>
              <w:rPr>
                <w:rFonts w:ascii="Times New Roman" w:hAnsi="Times New Roman"/>
                <w:lang w:val="uk-UA"/>
              </w:rPr>
            </w:pPr>
            <w:r>
              <w:rPr>
                <w:rFonts w:ascii="Times New Roman" w:hAnsi="Times New Roman"/>
                <w:lang w:val="uk-UA"/>
              </w:rPr>
              <w:t>8.</w:t>
            </w:r>
          </w:p>
        </w:tc>
        <w:tc>
          <w:tcPr>
            <w:tcW w:w="5201" w:type="dxa"/>
            <w:tcBorders>
              <w:top w:val="single" w:sz="4" w:space="0" w:color="000000"/>
              <w:left w:val="single" w:sz="4" w:space="0" w:color="000000"/>
              <w:bottom w:val="single" w:sz="4" w:space="0" w:color="000000"/>
              <w:right w:val="single" w:sz="4" w:space="0" w:color="000000"/>
            </w:tcBorders>
            <w:shd w:val="clear" w:color="auto" w:fill="auto"/>
          </w:tcPr>
          <w:p w:rsidR="00A12322" w:rsidRPr="00295107"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порядок профілактичної роботи з питань запобігання всім видам дитячого травматизму та порядок обліку нещасних випадків»</w:t>
            </w:r>
          </w:p>
        </w:tc>
        <w:tc>
          <w:tcPr>
            <w:tcW w:w="1276" w:type="dxa"/>
            <w:shd w:val="clear" w:color="auto" w:fill="auto"/>
          </w:tcPr>
          <w:p w:rsidR="00A12322" w:rsidRPr="00295107" w:rsidRDefault="00A12322" w:rsidP="00A12322">
            <w:pPr>
              <w:jc w:val="center"/>
              <w:rPr>
                <w:rFonts w:ascii="Times New Roman" w:hAnsi="Times New Roman"/>
                <w:lang w:val="uk-UA"/>
              </w:rPr>
            </w:pPr>
            <w:r>
              <w:rPr>
                <w:rFonts w:ascii="Times New Roman" w:hAnsi="Times New Roman"/>
                <w:lang w:val="uk-UA"/>
              </w:rPr>
              <w:t>серпень</w:t>
            </w:r>
          </w:p>
        </w:tc>
        <w:tc>
          <w:tcPr>
            <w:tcW w:w="1650" w:type="dxa"/>
          </w:tcPr>
          <w:p w:rsidR="00A12322" w:rsidRPr="00295107" w:rsidRDefault="00B77E47" w:rsidP="00A12322">
            <w:pPr>
              <w:jc w:val="center"/>
              <w:rPr>
                <w:rFonts w:ascii="Times New Roman" w:hAnsi="Times New Roman"/>
                <w:lang w:val="uk-UA"/>
              </w:rPr>
            </w:pPr>
            <w:r>
              <w:rPr>
                <w:rFonts w:ascii="Times New Roman" w:hAnsi="Times New Roman"/>
                <w:lang w:val="uk-UA"/>
              </w:rPr>
              <w:t>ЗДНВР</w:t>
            </w:r>
          </w:p>
        </w:tc>
        <w:tc>
          <w:tcPr>
            <w:tcW w:w="1209" w:type="dxa"/>
          </w:tcPr>
          <w:p w:rsidR="00A12322" w:rsidRPr="00A72431" w:rsidRDefault="00A12322" w:rsidP="00A12322">
            <w:pPr>
              <w:rPr>
                <w:rFonts w:ascii="Times New Roman" w:hAnsi="Times New Roman"/>
                <w:lang w:val="uk-UA"/>
              </w:rPr>
            </w:pPr>
          </w:p>
        </w:tc>
      </w:tr>
      <w:tr w:rsidR="00A12322" w:rsidRPr="004D2AD2" w:rsidTr="00F72745">
        <w:tc>
          <w:tcPr>
            <w:tcW w:w="468" w:type="dxa"/>
          </w:tcPr>
          <w:p w:rsidR="00A12322" w:rsidRDefault="00A12322" w:rsidP="00A12322">
            <w:pPr>
              <w:jc w:val="center"/>
              <w:rPr>
                <w:rFonts w:ascii="Times New Roman" w:hAnsi="Times New Roman"/>
                <w:lang w:val="uk-UA"/>
              </w:rPr>
            </w:pPr>
            <w:r>
              <w:rPr>
                <w:rFonts w:ascii="Times New Roman" w:hAnsi="Times New Roman"/>
                <w:lang w:val="uk-UA"/>
              </w:rPr>
              <w:t>9.</w:t>
            </w:r>
          </w:p>
        </w:tc>
        <w:tc>
          <w:tcPr>
            <w:tcW w:w="5201" w:type="dxa"/>
            <w:tcBorders>
              <w:top w:val="single" w:sz="4" w:space="0" w:color="000000"/>
              <w:left w:val="single" w:sz="4" w:space="0" w:color="000000"/>
              <w:bottom w:val="single" w:sz="4" w:space="0" w:color="000000"/>
              <w:right w:val="single" w:sz="4" w:space="0" w:color="000000"/>
            </w:tcBorders>
            <w:shd w:val="clear" w:color="auto" w:fill="auto"/>
          </w:tcPr>
          <w:p w:rsidR="00A12322" w:rsidRPr="00295107"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організацію роботи з безпеки дорожнього рух</w:t>
            </w:r>
            <w:r>
              <w:rPr>
                <w:rFonts w:ascii="Times New Roman" w:hAnsi="Times New Roman"/>
                <w:lang w:val="uk-UA" w:eastAsia="en-US"/>
              </w:rPr>
              <w:t>у»</w:t>
            </w:r>
          </w:p>
        </w:tc>
        <w:tc>
          <w:tcPr>
            <w:tcW w:w="1276" w:type="dxa"/>
            <w:shd w:val="clear" w:color="auto" w:fill="auto"/>
          </w:tcPr>
          <w:p w:rsidR="00A12322" w:rsidRPr="00295107" w:rsidRDefault="00A12322" w:rsidP="00A12322">
            <w:pPr>
              <w:jc w:val="center"/>
              <w:rPr>
                <w:rFonts w:ascii="Times New Roman" w:hAnsi="Times New Roman"/>
                <w:lang w:val="uk-UA"/>
              </w:rPr>
            </w:pPr>
            <w:r>
              <w:rPr>
                <w:rFonts w:ascii="Times New Roman" w:hAnsi="Times New Roman"/>
                <w:lang w:val="uk-UA"/>
              </w:rPr>
              <w:t>серпень</w:t>
            </w:r>
          </w:p>
        </w:tc>
        <w:tc>
          <w:tcPr>
            <w:tcW w:w="1650" w:type="dxa"/>
          </w:tcPr>
          <w:p w:rsidR="00A12322" w:rsidRPr="00295107" w:rsidRDefault="00B77E47" w:rsidP="00A12322">
            <w:pPr>
              <w:jc w:val="center"/>
              <w:rPr>
                <w:rFonts w:ascii="Times New Roman" w:hAnsi="Times New Roman"/>
                <w:lang w:val="uk-UA"/>
              </w:rPr>
            </w:pPr>
            <w:r>
              <w:rPr>
                <w:rFonts w:ascii="Times New Roman" w:hAnsi="Times New Roman"/>
                <w:lang w:val="uk-UA"/>
              </w:rPr>
              <w:t>ЗДНВР</w:t>
            </w:r>
          </w:p>
        </w:tc>
        <w:tc>
          <w:tcPr>
            <w:tcW w:w="1209" w:type="dxa"/>
          </w:tcPr>
          <w:p w:rsidR="00A12322" w:rsidRPr="00A72431" w:rsidRDefault="00A12322" w:rsidP="00A12322">
            <w:pPr>
              <w:rPr>
                <w:rFonts w:ascii="Times New Roman" w:hAnsi="Times New Roman"/>
                <w:lang w:val="uk-UA"/>
              </w:rPr>
            </w:pPr>
          </w:p>
        </w:tc>
      </w:tr>
      <w:tr w:rsidR="00A12322" w:rsidRPr="004D2AD2" w:rsidTr="00F72745">
        <w:tc>
          <w:tcPr>
            <w:tcW w:w="468" w:type="dxa"/>
          </w:tcPr>
          <w:p w:rsidR="00A12322" w:rsidRDefault="00A12322" w:rsidP="00A12322">
            <w:pPr>
              <w:jc w:val="center"/>
              <w:rPr>
                <w:rFonts w:ascii="Times New Roman" w:hAnsi="Times New Roman"/>
                <w:lang w:val="uk-UA"/>
              </w:rPr>
            </w:pPr>
            <w:r>
              <w:rPr>
                <w:rFonts w:ascii="Times New Roman" w:hAnsi="Times New Roman"/>
                <w:lang w:val="uk-UA"/>
              </w:rPr>
              <w:t>10.</w:t>
            </w:r>
          </w:p>
        </w:tc>
        <w:tc>
          <w:tcPr>
            <w:tcW w:w="5201" w:type="dxa"/>
            <w:tcBorders>
              <w:top w:val="single" w:sz="4" w:space="0" w:color="000000"/>
              <w:left w:val="single" w:sz="4" w:space="0" w:color="000000"/>
              <w:bottom w:val="single" w:sz="4" w:space="0" w:color="000000"/>
              <w:right w:val="single" w:sz="4" w:space="0" w:color="000000"/>
            </w:tcBorders>
            <w:shd w:val="clear" w:color="auto" w:fill="auto"/>
          </w:tcPr>
          <w:p w:rsidR="00A12322" w:rsidRPr="00A12322" w:rsidRDefault="00A12322" w:rsidP="008E51DC">
            <w:pPr>
              <w:spacing w:after="10"/>
              <w:ind w:right="34"/>
              <w:jc w:val="both"/>
              <w:rPr>
                <w:rFonts w:ascii="Times New Roman" w:hAnsi="Times New Roman"/>
                <w:lang w:val="uk-UA"/>
              </w:rPr>
            </w:pPr>
            <w:r w:rsidRPr="00D75562">
              <w:rPr>
                <w:rFonts w:ascii="Times New Roman" w:hAnsi="Times New Roman"/>
                <w:lang w:val="uk-UA"/>
              </w:rPr>
              <w:t xml:space="preserve">Наказ «Про </w:t>
            </w:r>
            <w:r w:rsidR="008E51DC" w:rsidRPr="00D75562">
              <w:rPr>
                <w:rFonts w:ascii="Times New Roman" w:hAnsi="Times New Roman"/>
                <w:lang w:val="uk-UA"/>
              </w:rPr>
              <w:t xml:space="preserve">організацію роботи </w:t>
            </w:r>
            <w:r w:rsidR="00674750" w:rsidRPr="00D75562">
              <w:rPr>
                <w:rFonts w:ascii="Times New Roman" w:hAnsi="Times New Roman"/>
                <w:lang w:val="uk-UA"/>
              </w:rPr>
              <w:t>в умовах воєнного стану»</w:t>
            </w:r>
          </w:p>
        </w:tc>
        <w:tc>
          <w:tcPr>
            <w:tcW w:w="1276" w:type="dxa"/>
            <w:shd w:val="clear" w:color="auto" w:fill="auto"/>
          </w:tcPr>
          <w:p w:rsidR="00A12322" w:rsidRPr="00295107" w:rsidRDefault="00A12322" w:rsidP="00A12322">
            <w:pPr>
              <w:jc w:val="center"/>
              <w:rPr>
                <w:rFonts w:ascii="Times New Roman" w:hAnsi="Times New Roman"/>
                <w:lang w:val="uk-UA"/>
              </w:rPr>
            </w:pPr>
            <w:r>
              <w:rPr>
                <w:rFonts w:ascii="Times New Roman" w:hAnsi="Times New Roman"/>
                <w:lang w:val="uk-UA"/>
              </w:rPr>
              <w:t>серпень</w:t>
            </w:r>
          </w:p>
        </w:tc>
        <w:tc>
          <w:tcPr>
            <w:tcW w:w="1650" w:type="dxa"/>
          </w:tcPr>
          <w:p w:rsidR="00A12322" w:rsidRPr="00295107" w:rsidRDefault="00B77E47" w:rsidP="00A12322">
            <w:pPr>
              <w:jc w:val="center"/>
              <w:rPr>
                <w:rFonts w:ascii="Times New Roman" w:hAnsi="Times New Roman"/>
                <w:lang w:val="uk-UA"/>
              </w:rPr>
            </w:pPr>
            <w:r>
              <w:rPr>
                <w:rFonts w:ascii="Times New Roman" w:hAnsi="Times New Roman"/>
                <w:lang w:val="uk-UA"/>
              </w:rPr>
              <w:t>ЗДНВР</w:t>
            </w:r>
          </w:p>
        </w:tc>
        <w:tc>
          <w:tcPr>
            <w:tcW w:w="1209" w:type="dxa"/>
          </w:tcPr>
          <w:p w:rsidR="00A12322" w:rsidRPr="00A72431" w:rsidRDefault="00A12322" w:rsidP="00A12322">
            <w:pPr>
              <w:rPr>
                <w:rFonts w:ascii="Times New Roman" w:hAnsi="Times New Roman"/>
                <w:lang w:val="uk-UA"/>
              </w:rPr>
            </w:pPr>
          </w:p>
        </w:tc>
      </w:tr>
      <w:tr w:rsidR="00A12322" w:rsidRPr="004D2AD2" w:rsidTr="00F72745">
        <w:tc>
          <w:tcPr>
            <w:tcW w:w="468" w:type="dxa"/>
          </w:tcPr>
          <w:p w:rsidR="00A12322" w:rsidRDefault="00A12322" w:rsidP="00A12322">
            <w:pPr>
              <w:jc w:val="center"/>
              <w:rPr>
                <w:rFonts w:ascii="Times New Roman" w:hAnsi="Times New Roman"/>
                <w:lang w:val="uk-UA"/>
              </w:rPr>
            </w:pPr>
            <w:r>
              <w:rPr>
                <w:rFonts w:ascii="Times New Roman" w:hAnsi="Times New Roman"/>
                <w:lang w:val="uk-UA"/>
              </w:rPr>
              <w:lastRenderedPageBreak/>
              <w:t>11.</w:t>
            </w:r>
          </w:p>
        </w:tc>
        <w:tc>
          <w:tcPr>
            <w:tcW w:w="5201" w:type="dxa"/>
            <w:tcBorders>
              <w:top w:val="single" w:sz="4" w:space="0" w:color="000000"/>
              <w:left w:val="single" w:sz="4" w:space="0" w:color="000000"/>
              <w:bottom w:val="single" w:sz="4" w:space="0" w:color="000000"/>
              <w:right w:val="single" w:sz="4" w:space="0" w:color="000000"/>
            </w:tcBorders>
            <w:shd w:val="clear" w:color="auto" w:fill="auto"/>
          </w:tcPr>
          <w:p w:rsidR="00A12322" w:rsidRPr="00295107" w:rsidRDefault="00A12322" w:rsidP="00A12322">
            <w:pPr>
              <w:autoSpaceDE w:val="0"/>
              <w:autoSpaceDN w:val="0"/>
              <w:adjustRightInd w:val="0"/>
              <w:jc w:val="both"/>
              <w:rPr>
                <w:rFonts w:ascii="Times New Roman" w:hAnsi="Times New Roman"/>
              </w:rPr>
            </w:pPr>
            <w:r w:rsidRPr="00A12322">
              <w:rPr>
                <w:rFonts w:ascii="Times New Roman" w:hAnsi="Times New Roman"/>
                <w:lang w:val="uk-UA" w:eastAsia="en-US"/>
              </w:rPr>
              <w:t>Наказ «</w:t>
            </w:r>
            <w:r w:rsidRPr="00A12322">
              <w:rPr>
                <w:rFonts w:ascii="Times New Roman" w:hAnsi="Times New Roman"/>
                <w:lang w:eastAsia="en-US"/>
              </w:rPr>
              <w:t xml:space="preserve">Про невідкладні заходи щодо збереження здоров’я учнів закладу освіти під час проведення занять з фізичної культури, предмету “Захист </w:t>
            </w:r>
            <w:r>
              <w:rPr>
                <w:rFonts w:ascii="Times New Roman" w:hAnsi="Times New Roman"/>
                <w:lang w:val="uk-UA" w:eastAsia="en-US"/>
              </w:rPr>
              <w:t>України</w:t>
            </w:r>
            <w:r w:rsidRPr="00A12322">
              <w:rPr>
                <w:rFonts w:ascii="Times New Roman" w:hAnsi="Times New Roman"/>
                <w:lang w:eastAsia="en-US"/>
              </w:rPr>
              <w:t>” та позакласних спортивно-масових заходів</w:t>
            </w:r>
          </w:p>
        </w:tc>
        <w:tc>
          <w:tcPr>
            <w:tcW w:w="1276" w:type="dxa"/>
            <w:shd w:val="clear" w:color="auto" w:fill="auto"/>
          </w:tcPr>
          <w:p w:rsidR="00A12322" w:rsidRPr="00295107" w:rsidRDefault="00A12322" w:rsidP="00A12322">
            <w:pPr>
              <w:jc w:val="center"/>
              <w:rPr>
                <w:rFonts w:ascii="Times New Roman" w:hAnsi="Times New Roman"/>
                <w:lang w:val="uk-UA"/>
              </w:rPr>
            </w:pPr>
            <w:r>
              <w:rPr>
                <w:rFonts w:ascii="Times New Roman" w:hAnsi="Times New Roman"/>
                <w:lang w:val="uk-UA"/>
              </w:rPr>
              <w:t>серпень</w:t>
            </w:r>
          </w:p>
        </w:tc>
        <w:tc>
          <w:tcPr>
            <w:tcW w:w="1650" w:type="dxa"/>
          </w:tcPr>
          <w:p w:rsidR="00A12322" w:rsidRPr="00295107" w:rsidRDefault="00B77E47" w:rsidP="00A12322">
            <w:pPr>
              <w:jc w:val="center"/>
              <w:rPr>
                <w:rFonts w:ascii="Times New Roman" w:hAnsi="Times New Roman"/>
                <w:lang w:val="uk-UA"/>
              </w:rPr>
            </w:pPr>
            <w:r>
              <w:rPr>
                <w:rFonts w:ascii="Times New Roman" w:hAnsi="Times New Roman"/>
                <w:lang w:val="uk-UA"/>
              </w:rPr>
              <w:t>ЗДНВР</w:t>
            </w:r>
          </w:p>
        </w:tc>
        <w:tc>
          <w:tcPr>
            <w:tcW w:w="1209" w:type="dxa"/>
          </w:tcPr>
          <w:p w:rsidR="00A12322" w:rsidRPr="00A72431" w:rsidRDefault="00A12322" w:rsidP="00A12322">
            <w:pPr>
              <w:rPr>
                <w:rFonts w:ascii="Times New Roman" w:hAnsi="Times New Roman"/>
                <w:lang w:val="uk-UA"/>
              </w:rPr>
            </w:pPr>
          </w:p>
        </w:tc>
      </w:tr>
      <w:tr w:rsidR="00A12322" w:rsidRPr="004D2AD2" w:rsidTr="00F72745">
        <w:tc>
          <w:tcPr>
            <w:tcW w:w="468" w:type="dxa"/>
          </w:tcPr>
          <w:p w:rsidR="00A12322" w:rsidRDefault="00A12322" w:rsidP="00A12322">
            <w:pPr>
              <w:jc w:val="center"/>
              <w:rPr>
                <w:rFonts w:ascii="Times New Roman" w:hAnsi="Times New Roman"/>
                <w:lang w:val="uk-UA"/>
              </w:rPr>
            </w:pPr>
            <w:r>
              <w:rPr>
                <w:rFonts w:ascii="Times New Roman" w:hAnsi="Times New Roman"/>
                <w:lang w:val="uk-UA"/>
              </w:rPr>
              <w:t>12.</w:t>
            </w:r>
          </w:p>
        </w:tc>
        <w:tc>
          <w:tcPr>
            <w:tcW w:w="5201" w:type="dxa"/>
            <w:tcBorders>
              <w:top w:val="single" w:sz="4" w:space="0" w:color="000000"/>
              <w:left w:val="single" w:sz="4" w:space="0" w:color="000000"/>
              <w:bottom w:val="single" w:sz="4" w:space="0" w:color="000000"/>
              <w:right w:val="single" w:sz="4" w:space="0" w:color="000000"/>
            </w:tcBorders>
          </w:tcPr>
          <w:p w:rsidR="00A12322" w:rsidRDefault="00A12322" w:rsidP="00A12322">
            <w:pPr>
              <w:spacing w:after="10"/>
              <w:ind w:right="34"/>
              <w:jc w:val="both"/>
              <w:rPr>
                <w:rFonts w:ascii="Times New Roman" w:hAnsi="Times New Roman"/>
                <w:lang w:val="uk-UA"/>
              </w:rPr>
            </w:pPr>
            <w:r>
              <w:rPr>
                <w:rFonts w:ascii="Times New Roman" w:hAnsi="Times New Roman"/>
                <w:lang w:val="uk-UA"/>
              </w:rPr>
              <w:t>Наказ «Про запобігання всім видам дитячого травматизму серед учн</w:t>
            </w:r>
            <w:r w:rsidR="00701354">
              <w:rPr>
                <w:rFonts w:ascii="Times New Roman" w:hAnsi="Times New Roman"/>
                <w:lang w:val="uk-UA"/>
              </w:rPr>
              <w:t xml:space="preserve">ів під час  осінніх </w:t>
            </w:r>
            <w:r>
              <w:rPr>
                <w:rFonts w:ascii="Times New Roman" w:hAnsi="Times New Roman"/>
                <w:lang w:val="uk-UA"/>
              </w:rPr>
              <w:t xml:space="preserve"> канікул </w:t>
            </w:r>
            <w:r>
              <w:rPr>
                <w:rFonts w:ascii="Times New Roman" w:hAnsi="Times New Roman"/>
              </w:rPr>
              <w:t>20</w:t>
            </w:r>
            <w:r w:rsidR="004370AB">
              <w:rPr>
                <w:rFonts w:ascii="Times New Roman" w:hAnsi="Times New Roman"/>
                <w:lang w:val="uk-UA"/>
              </w:rPr>
              <w:t>22</w:t>
            </w:r>
            <w:r>
              <w:rPr>
                <w:rFonts w:ascii="Times New Roman" w:hAnsi="Times New Roman"/>
              </w:rPr>
              <w:t>/20</w:t>
            </w:r>
            <w:r w:rsidR="004370AB">
              <w:rPr>
                <w:rFonts w:ascii="Times New Roman" w:hAnsi="Times New Roman"/>
                <w:lang w:val="uk-UA"/>
              </w:rPr>
              <w:t>23</w:t>
            </w:r>
            <w:r>
              <w:rPr>
                <w:rFonts w:ascii="Times New Roman" w:hAnsi="Times New Roman"/>
                <w:lang w:val="uk-UA"/>
              </w:rPr>
              <w:t xml:space="preserve"> навчального року»</w:t>
            </w:r>
          </w:p>
        </w:tc>
        <w:tc>
          <w:tcPr>
            <w:tcW w:w="1276" w:type="dxa"/>
            <w:shd w:val="clear" w:color="auto" w:fill="auto"/>
          </w:tcPr>
          <w:p w:rsidR="00A12322" w:rsidRPr="00295107" w:rsidRDefault="00A12322" w:rsidP="00A12322">
            <w:pPr>
              <w:jc w:val="center"/>
              <w:rPr>
                <w:rFonts w:ascii="Times New Roman" w:hAnsi="Times New Roman"/>
                <w:lang w:val="uk-UA"/>
              </w:rPr>
            </w:pPr>
            <w:r>
              <w:rPr>
                <w:rFonts w:ascii="Times New Roman" w:hAnsi="Times New Roman"/>
                <w:lang w:val="uk-UA"/>
              </w:rPr>
              <w:t>жовтень</w:t>
            </w:r>
          </w:p>
        </w:tc>
        <w:tc>
          <w:tcPr>
            <w:tcW w:w="1650" w:type="dxa"/>
          </w:tcPr>
          <w:p w:rsidR="00A12322" w:rsidRPr="00295107" w:rsidRDefault="00B77E47" w:rsidP="00A12322">
            <w:pPr>
              <w:jc w:val="center"/>
              <w:rPr>
                <w:rFonts w:ascii="Times New Roman" w:hAnsi="Times New Roman"/>
                <w:lang w:val="uk-UA"/>
              </w:rPr>
            </w:pPr>
            <w:r>
              <w:rPr>
                <w:rFonts w:ascii="Times New Roman" w:hAnsi="Times New Roman"/>
                <w:lang w:val="uk-UA"/>
              </w:rPr>
              <w:t>ЗДНВР</w:t>
            </w:r>
          </w:p>
        </w:tc>
        <w:tc>
          <w:tcPr>
            <w:tcW w:w="1209" w:type="dxa"/>
          </w:tcPr>
          <w:p w:rsidR="00A12322" w:rsidRPr="00A72431" w:rsidRDefault="00A12322" w:rsidP="00A12322">
            <w:pPr>
              <w:rPr>
                <w:rFonts w:ascii="Times New Roman" w:hAnsi="Times New Roman"/>
                <w:lang w:val="uk-UA"/>
              </w:rPr>
            </w:pPr>
          </w:p>
        </w:tc>
      </w:tr>
      <w:tr w:rsidR="00A12322" w:rsidRPr="004D2AD2" w:rsidTr="00F72745">
        <w:tc>
          <w:tcPr>
            <w:tcW w:w="468" w:type="dxa"/>
          </w:tcPr>
          <w:p w:rsidR="00A12322" w:rsidRDefault="00A12322" w:rsidP="00A12322">
            <w:pPr>
              <w:jc w:val="center"/>
              <w:rPr>
                <w:rFonts w:ascii="Times New Roman" w:hAnsi="Times New Roman"/>
                <w:lang w:val="uk-UA"/>
              </w:rPr>
            </w:pPr>
            <w:r>
              <w:rPr>
                <w:rFonts w:ascii="Times New Roman" w:hAnsi="Times New Roman"/>
                <w:lang w:val="uk-UA"/>
              </w:rPr>
              <w:t>13.</w:t>
            </w:r>
          </w:p>
        </w:tc>
        <w:tc>
          <w:tcPr>
            <w:tcW w:w="5201" w:type="dxa"/>
            <w:tcBorders>
              <w:top w:val="single" w:sz="4" w:space="0" w:color="000000"/>
              <w:left w:val="single" w:sz="4" w:space="0" w:color="000000"/>
              <w:bottom w:val="single" w:sz="4" w:space="0" w:color="000000"/>
              <w:right w:val="single" w:sz="4" w:space="0" w:color="000000"/>
            </w:tcBorders>
          </w:tcPr>
          <w:p w:rsidR="00A12322"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організацію роботи щодо дотримання норм   з протипожежної безпеки  під час Новорічних  та Різдвяних свят та</w:t>
            </w:r>
            <w:r>
              <w:rPr>
                <w:rFonts w:ascii="Times New Roman" w:hAnsi="Times New Roman"/>
                <w:lang w:val="uk-UA" w:eastAsia="en-US"/>
              </w:rPr>
              <w:t xml:space="preserve"> новорічних канікул»</w:t>
            </w:r>
          </w:p>
        </w:tc>
        <w:tc>
          <w:tcPr>
            <w:tcW w:w="1276" w:type="dxa"/>
            <w:shd w:val="clear" w:color="auto" w:fill="auto"/>
          </w:tcPr>
          <w:p w:rsidR="00A12322" w:rsidRDefault="00A12322" w:rsidP="00A12322">
            <w:pPr>
              <w:jc w:val="center"/>
              <w:rPr>
                <w:rFonts w:ascii="Times New Roman" w:hAnsi="Times New Roman"/>
                <w:lang w:val="uk-UA"/>
              </w:rPr>
            </w:pPr>
            <w:r>
              <w:rPr>
                <w:rFonts w:ascii="Times New Roman" w:hAnsi="Times New Roman"/>
                <w:lang w:val="uk-UA"/>
              </w:rPr>
              <w:t>грудень</w:t>
            </w:r>
          </w:p>
        </w:tc>
        <w:tc>
          <w:tcPr>
            <w:tcW w:w="1650" w:type="dxa"/>
          </w:tcPr>
          <w:p w:rsidR="00A12322" w:rsidRPr="00295107" w:rsidRDefault="00B77E47" w:rsidP="00A12322">
            <w:pPr>
              <w:jc w:val="center"/>
              <w:rPr>
                <w:rFonts w:ascii="Times New Roman" w:hAnsi="Times New Roman"/>
                <w:lang w:val="uk-UA"/>
              </w:rPr>
            </w:pPr>
            <w:r>
              <w:rPr>
                <w:rFonts w:ascii="Times New Roman" w:hAnsi="Times New Roman"/>
                <w:lang w:val="uk-UA"/>
              </w:rPr>
              <w:t>ЗДНВР</w:t>
            </w:r>
          </w:p>
        </w:tc>
        <w:tc>
          <w:tcPr>
            <w:tcW w:w="1209" w:type="dxa"/>
          </w:tcPr>
          <w:p w:rsidR="00A12322" w:rsidRPr="00A72431" w:rsidRDefault="00A12322" w:rsidP="00A12322">
            <w:pPr>
              <w:rPr>
                <w:rFonts w:ascii="Times New Roman" w:hAnsi="Times New Roman"/>
                <w:lang w:val="uk-UA"/>
              </w:rPr>
            </w:pPr>
          </w:p>
        </w:tc>
      </w:tr>
      <w:tr w:rsidR="00A12322" w:rsidRPr="004D2AD2" w:rsidTr="00F72745">
        <w:tc>
          <w:tcPr>
            <w:tcW w:w="468" w:type="dxa"/>
          </w:tcPr>
          <w:p w:rsidR="00A12322" w:rsidRDefault="00A12322" w:rsidP="00A12322">
            <w:pPr>
              <w:jc w:val="center"/>
              <w:rPr>
                <w:rFonts w:ascii="Times New Roman" w:hAnsi="Times New Roman"/>
                <w:lang w:val="uk-UA"/>
              </w:rPr>
            </w:pPr>
            <w:r>
              <w:rPr>
                <w:rFonts w:ascii="Times New Roman" w:hAnsi="Times New Roman"/>
                <w:lang w:val="uk-UA"/>
              </w:rPr>
              <w:t>14.</w:t>
            </w:r>
          </w:p>
        </w:tc>
        <w:tc>
          <w:tcPr>
            <w:tcW w:w="5201" w:type="dxa"/>
            <w:tcBorders>
              <w:top w:val="single" w:sz="4" w:space="0" w:color="000000"/>
              <w:left w:val="single" w:sz="4" w:space="0" w:color="000000"/>
              <w:bottom w:val="single" w:sz="4" w:space="0" w:color="000000"/>
              <w:right w:val="single" w:sz="4" w:space="0" w:color="000000"/>
            </w:tcBorders>
          </w:tcPr>
          <w:p w:rsidR="00A12322" w:rsidRPr="00A12322"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 xml:space="preserve">Наказ «Про запобігання всім видам дитячого травматизму серед учнів під час проведення Новорічних і Різдвяних </w:t>
            </w:r>
            <w:r w:rsidR="00701354">
              <w:rPr>
                <w:rFonts w:ascii="Times New Roman" w:hAnsi="Times New Roman"/>
                <w:lang w:val="uk-UA" w:eastAsia="en-US"/>
              </w:rPr>
              <w:t>свят та зимових</w:t>
            </w:r>
            <w:r w:rsidRPr="00A12322">
              <w:rPr>
                <w:rFonts w:ascii="Times New Roman" w:hAnsi="Times New Roman"/>
                <w:lang w:val="uk-UA" w:eastAsia="en-US"/>
              </w:rPr>
              <w:t xml:space="preserve"> канікул 20</w:t>
            </w:r>
            <w:r w:rsidR="004370AB">
              <w:rPr>
                <w:rFonts w:ascii="Times New Roman" w:hAnsi="Times New Roman"/>
                <w:lang w:val="uk-UA" w:eastAsia="en-US"/>
              </w:rPr>
              <w:t>22</w:t>
            </w:r>
            <w:r w:rsidRPr="00A12322">
              <w:rPr>
                <w:rFonts w:ascii="Times New Roman" w:hAnsi="Times New Roman"/>
                <w:lang w:val="uk-UA" w:eastAsia="en-US"/>
              </w:rPr>
              <w:t>/202</w:t>
            </w:r>
            <w:r w:rsidR="004370AB">
              <w:rPr>
                <w:rFonts w:ascii="Times New Roman" w:hAnsi="Times New Roman"/>
                <w:lang w:val="uk-UA" w:eastAsia="en-US"/>
              </w:rPr>
              <w:t>3</w:t>
            </w:r>
            <w:r w:rsidRPr="00A12322">
              <w:rPr>
                <w:rFonts w:ascii="Times New Roman" w:hAnsi="Times New Roman"/>
                <w:lang w:val="uk-UA" w:eastAsia="en-US"/>
              </w:rPr>
              <w:t xml:space="preserve"> навчального року»</w:t>
            </w:r>
          </w:p>
        </w:tc>
        <w:tc>
          <w:tcPr>
            <w:tcW w:w="1276" w:type="dxa"/>
            <w:shd w:val="clear" w:color="auto" w:fill="auto"/>
          </w:tcPr>
          <w:p w:rsidR="00A12322" w:rsidRDefault="00A12322" w:rsidP="00A12322">
            <w:pPr>
              <w:jc w:val="center"/>
              <w:rPr>
                <w:rFonts w:ascii="Times New Roman" w:hAnsi="Times New Roman"/>
                <w:lang w:val="uk-UA"/>
              </w:rPr>
            </w:pPr>
            <w:r>
              <w:rPr>
                <w:rFonts w:ascii="Times New Roman" w:hAnsi="Times New Roman"/>
                <w:lang w:val="uk-UA"/>
              </w:rPr>
              <w:t>грудень</w:t>
            </w:r>
          </w:p>
        </w:tc>
        <w:tc>
          <w:tcPr>
            <w:tcW w:w="1650" w:type="dxa"/>
          </w:tcPr>
          <w:p w:rsidR="00A12322" w:rsidRPr="00295107" w:rsidRDefault="00B77E47" w:rsidP="00A12322">
            <w:pPr>
              <w:jc w:val="center"/>
              <w:rPr>
                <w:rFonts w:ascii="Times New Roman" w:hAnsi="Times New Roman"/>
                <w:lang w:val="uk-UA"/>
              </w:rPr>
            </w:pPr>
            <w:r>
              <w:rPr>
                <w:rFonts w:ascii="Times New Roman" w:hAnsi="Times New Roman"/>
                <w:lang w:val="uk-UA"/>
              </w:rPr>
              <w:t>ЗДНВР</w:t>
            </w:r>
          </w:p>
        </w:tc>
        <w:tc>
          <w:tcPr>
            <w:tcW w:w="1209" w:type="dxa"/>
          </w:tcPr>
          <w:p w:rsidR="00A12322" w:rsidRPr="00A72431" w:rsidRDefault="00A12322" w:rsidP="00A12322">
            <w:pPr>
              <w:rPr>
                <w:rFonts w:ascii="Times New Roman" w:hAnsi="Times New Roman"/>
                <w:lang w:val="uk-UA"/>
              </w:rPr>
            </w:pPr>
          </w:p>
        </w:tc>
      </w:tr>
      <w:tr w:rsidR="00A12322" w:rsidRPr="004D2AD2" w:rsidTr="00F72745">
        <w:tc>
          <w:tcPr>
            <w:tcW w:w="468" w:type="dxa"/>
          </w:tcPr>
          <w:p w:rsidR="00A12322" w:rsidRDefault="00A12322" w:rsidP="00A12322">
            <w:pPr>
              <w:jc w:val="center"/>
              <w:rPr>
                <w:rFonts w:ascii="Times New Roman" w:hAnsi="Times New Roman"/>
                <w:lang w:val="uk-UA"/>
              </w:rPr>
            </w:pPr>
            <w:r>
              <w:rPr>
                <w:rFonts w:ascii="Times New Roman" w:hAnsi="Times New Roman"/>
                <w:lang w:val="uk-UA"/>
              </w:rPr>
              <w:t>15.</w:t>
            </w:r>
          </w:p>
        </w:tc>
        <w:tc>
          <w:tcPr>
            <w:tcW w:w="5201" w:type="dxa"/>
            <w:tcBorders>
              <w:top w:val="single" w:sz="4" w:space="0" w:color="000000"/>
              <w:left w:val="single" w:sz="4" w:space="0" w:color="000000"/>
              <w:bottom w:val="single" w:sz="4" w:space="0" w:color="000000"/>
              <w:right w:val="single" w:sz="4" w:space="0" w:color="000000"/>
            </w:tcBorders>
          </w:tcPr>
          <w:p w:rsidR="00A12322" w:rsidRPr="00A12322"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підсумки робо</w:t>
            </w:r>
            <w:r w:rsidR="00701354">
              <w:rPr>
                <w:rFonts w:ascii="Times New Roman" w:hAnsi="Times New Roman"/>
                <w:lang w:val="uk-UA" w:eastAsia="en-US"/>
              </w:rPr>
              <w:t xml:space="preserve">ти педагогічного колективу </w:t>
            </w:r>
            <w:r w:rsidRPr="00A12322">
              <w:rPr>
                <w:rFonts w:ascii="Times New Roman" w:hAnsi="Times New Roman"/>
                <w:lang w:val="uk-UA" w:eastAsia="en-US"/>
              </w:rPr>
              <w:t xml:space="preserve"> з безпеки життєдіяльності, запобігання всім видам дитячого травматизму за І семестр 20</w:t>
            </w:r>
            <w:r w:rsidR="004370AB">
              <w:rPr>
                <w:rFonts w:ascii="Times New Roman" w:hAnsi="Times New Roman"/>
                <w:lang w:val="uk-UA" w:eastAsia="en-US"/>
              </w:rPr>
              <w:t>22</w:t>
            </w:r>
            <w:r w:rsidRPr="00A12322">
              <w:rPr>
                <w:rFonts w:ascii="Times New Roman" w:hAnsi="Times New Roman"/>
                <w:lang w:val="uk-UA" w:eastAsia="en-US"/>
              </w:rPr>
              <w:t>/202</w:t>
            </w:r>
            <w:r w:rsidR="004370AB">
              <w:rPr>
                <w:rFonts w:ascii="Times New Roman" w:hAnsi="Times New Roman"/>
                <w:lang w:val="uk-UA" w:eastAsia="en-US"/>
              </w:rPr>
              <w:t>3</w:t>
            </w:r>
            <w:r w:rsidRPr="00A12322">
              <w:rPr>
                <w:rFonts w:ascii="Times New Roman" w:hAnsi="Times New Roman"/>
                <w:lang w:val="uk-UA" w:eastAsia="en-US"/>
              </w:rPr>
              <w:t xml:space="preserve"> навчального року»</w:t>
            </w:r>
          </w:p>
        </w:tc>
        <w:tc>
          <w:tcPr>
            <w:tcW w:w="1276" w:type="dxa"/>
            <w:shd w:val="clear" w:color="auto" w:fill="auto"/>
          </w:tcPr>
          <w:p w:rsidR="00A12322" w:rsidRDefault="00A12322" w:rsidP="00A12322">
            <w:pPr>
              <w:jc w:val="center"/>
              <w:rPr>
                <w:rFonts w:ascii="Times New Roman" w:hAnsi="Times New Roman"/>
                <w:lang w:val="uk-UA"/>
              </w:rPr>
            </w:pPr>
            <w:r>
              <w:rPr>
                <w:rFonts w:ascii="Times New Roman" w:hAnsi="Times New Roman"/>
                <w:lang w:val="uk-UA"/>
              </w:rPr>
              <w:t>грудень</w:t>
            </w:r>
          </w:p>
        </w:tc>
        <w:tc>
          <w:tcPr>
            <w:tcW w:w="1650" w:type="dxa"/>
          </w:tcPr>
          <w:p w:rsidR="00A12322" w:rsidRPr="00295107" w:rsidRDefault="00B77E47" w:rsidP="00A12322">
            <w:pPr>
              <w:jc w:val="center"/>
              <w:rPr>
                <w:rFonts w:ascii="Times New Roman" w:hAnsi="Times New Roman"/>
                <w:lang w:val="uk-UA"/>
              </w:rPr>
            </w:pPr>
            <w:r>
              <w:rPr>
                <w:rFonts w:ascii="Times New Roman" w:hAnsi="Times New Roman"/>
                <w:lang w:val="uk-UA"/>
              </w:rPr>
              <w:t>ЗДНВР</w:t>
            </w:r>
          </w:p>
        </w:tc>
        <w:tc>
          <w:tcPr>
            <w:tcW w:w="1209" w:type="dxa"/>
          </w:tcPr>
          <w:p w:rsidR="00A12322" w:rsidRPr="00A72431" w:rsidRDefault="00A12322" w:rsidP="00A12322">
            <w:pPr>
              <w:rPr>
                <w:rFonts w:ascii="Times New Roman" w:hAnsi="Times New Roman"/>
                <w:lang w:val="uk-UA"/>
              </w:rPr>
            </w:pPr>
          </w:p>
        </w:tc>
      </w:tr>
      <w:tr w:rsidR="00A12322" w:rsidRPr="004D2AD2" w:rsidTr="00F72745">
        <w:tc>
          <w:tcPr>
            <w:tcW w:w="468" w:type="dxa"/>
          </w:tcPr>
          <w:p w:rsidR="00A12322" w:rsidRDefault="00A12322" w:rsidP="00A12322">
            <w:pPr>
              <w:jc w:val="center"/>
              <w:rPr>
                <w:rFonts w:ascii="Times New Roman" w:hAnsi="Times New Roman"/>
                <w:lang w:val="uk-UA"/>
              </w:rPr>
            </w:pPr>
            <w:r>
              <w:rPr>
                <w:rFonts w:ascii="Times New Roman" w:hAnsi="Times New Roman"/>
                <w:lang w:val="uk-UA"/>
              </w:rPr>
              <w:t>16.</w:t>
            </w:r>
          </w:p>
        </w:tc>
        <w:tc>
          <w:tcPr>
            <w:tcW w:w="5201" w:type="dxa"/>
            <w:tcBorders>
              <w:top w:val="single" w:sz="4" w:space="0" w:color="000000"/>
              <w:left w:val="single" w:sz="4" w:space="0" w:color="000000"/>
              <w:bottom w:val="single" w:sz="4" w:space="0" w:color="000000"/>
              <w:right w:val="single" w:sz="4" w:space="0" w:color="000000"/>
            </w:tcBorders>
          </w:tcPr>
          <w:p w:rsidR="00A12322" w:rsidRPr="00A12322"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посилення профілактичної роботи з питань запобігання всім видам дитячого травматизму  (за необхідності)</w:t>
            </w:r>
          </w:p>
        </w:tc>
        <w:tc>
          <w:tcPr>
            <w:tcW w:w="1276" w:type="dxa"/>
            <w:shd w:val="clear" w:color="auto" w:fill="auto"/>
          </w:tcPr>
          <w:p w:rsidR="00A12322" w:rsidRDefault="00A12322" w:rsidP="00A12322">
            <w:pPr>
              <w:jc w:val="center"/>
              <w:rPr>
                <w:rFonts w:ascii="Times New Roman" w:hAnsi="Times New Roman"/>
                <w:lang w:val="uk-UA"/>
              </w:rPr>
            </w:pPr>
            <w:r>
              <w:rPr>
                <w:rFonts w:ascii="Times New Roman" w:hAnsi="Times New Roman"/>
                <w:lang w:val="uk-UA"/>
              </w:rPr>
              <w:t>січень</w:t>
            </w:r>
          </w:p>
        </w:tc>
        <w:tc>
          <w:tcPr>
            <w:tcW w:w="1650" w:type="dxa"/>
          </w:tcPr>
          <w:p w:rsidR="00A12322" w:rsidRPr="00295107" w:rsidRDefault="00B77E47" w:rsidP="00A12322">
            <w:pPr>
              <w:jc w:val="center"/>
              <w:rPr>
                <w:rFonts w:ascii="Times New Roman" w:hAnsi="Times New Roman"/>
                <w:lang w:val="uk-UA"/>
              </w:rPr>
            </w:pPr>
            <w:r>
              <w:rPr>
                <w:rFonts w:ascii="Times New Roman" w:hAnsi="Times New Roman"/>
                <w:lang w:val="uk-UA"/>
              </w:rPr>
              <w:t>ЗДНВР</w:t>
            </w:r>
          </w:p>
        </w:tc>
        <w:tc>
          <w:tcPr>
            <w:tcW w:w="1209" w:type="dxa"/>
          </w:tcPr>
          <w:p w:rsidR="00A12322" w:rsidRPr="00A72431" w:rsidRDefault="00A12322" w:rsidP="00A12322">
            <w:pPr>
              <w:rPr>
                <w:rFonts w:ascii="Times New Roman" w:hAnsi="Times New Roman"/>
                <w:lang w:val="uk-UA"/>
              </w:rPr>
            </w:pPr>
          </w:p>
        </w:tc>
      </w:tr>
      <w:tr w:rsidR="00A12322" w:rsidRPr="004D2AD2" w:rsidTr="00F72745">
        <w:tc>
          <w:tcPr>
            <w:tcW w:w="468" w:type="dxa"/>
          </w:tcPr>
          <w:p w:rsidR="00A12322" w:rsidRDefault="00A12322" w:rsidP="00A12322">
            <w:pPr>
              <w:jc w:val="center"/>
              <w:rPr>
                <w:rFonts w:ascii="Times New Roman" w:hAnsi="Times New Roman"/>
                <w:lang w:val="uk-UA"/>
              </w:rPr>
            </w:pPr>
            <w:r>
              <w:rPr>
                <w:rFonts w:ascii="Times New Roman" w:hAnsi="Times New Roman"/>
                <w:lang w:val="uk-UA"/>
              </w:rPr>
              <w:t>17.</w:t>
            </w:r>
          </w:p>
        </w:tc>
        <w:tc>
          <w:tcPr>
            <w:tcW w:w="5201" w:type="dxa"/>
            <w:tcBorders>
              <w:top w:val="single" w:sz="4" w:space="0" w:color="000000"/>
              <w:left w:val="single" w:sz="4" w:space="0" w:color="000000"/>
              <w:bottom w:val="single" w:sz="4" w:space="0" w:color="000000"/>
              <w:right w:val="single" w:sz="4" w:space="0" w:color="000000"/>
            </w:tcBorders>
          </w:tcPr>
          <w:p w:rsidR="00A12322" w:rsidRPr="00A12322"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 xml:space="preserve">Наказ « </w:t>
            </w:r>
            <w:r w:rsidRPr="00A12322">
              <w:rPr>
                <w:rFonts w:ascii="Times New Roman" w:hAnsi="Times New Roman"/>
                <w:lang w:eastAsia="en-US"/>
              </w:rPr>
              <w:t xml:space="preserve">Про </w:t>
            </w:r>
            <w:r w:rsidRPr="00A12322">
              <w:rPr>
                <w:rFonts w:ascii="Times New Roman" w:hAnsi="Times New Roman"/>
                <w:lang w:eastAsia="en-US"/>
              </w:rPr>
              <w:tab/>
              <w:t xml:space="preserve">проведення </w:t>
            </w:r>
            <w:r w:rsidRPr="00A12322">
              <w:rPr>
                <w:rFonts w:ascii="Times New Roman" w:hAnsi="Times New Roman"/>
                <w:lang w:eastAsia="en-US"/>
              </w:rPr>
              <w:tab/>
              <w:t xml:space="preserve">Тижня знань </w:t>
            </w:r>
            <w:r w:rsidRPr="00A12322">
              <w:rPr>
                <w:rFonts w:ascii="Times New Roman" w:hAnsi="Times New Roman"/>
                <w:lang w:val="uk-UA" w:eastAsia="en-US"/>
              </w:rPr>
              <w:t xml:space="preserve"> з основ   </w:t>
            </w:r>
            <w:r w:rsidRPr="00A12322">
              <w:rPr>
                <w:rFonts w:ascii="Times New Roman" w:hAnsi="Times New Roman"/>
                <w:lang w:eastAsia="en-US"/>
              </w:rPr>
              <w:t>безпеки</w:t>
            </w:r>
            <w:r w:rsidRPr="00A12322">
              <w:rPr>
                <w:rFonts w:ascii="Times New Roman" w:hAnsi="Times New Roman"/>
                <w:lang w:val="uk-UA" w:eastAsia="en-US"/>
              </w:rPr>
              <w:t xml:space="preserve"> </w:t>
            </w:r>
            <w:r w:rsidRPr="00A12322">
              <w:rPr>
                <w:rFonts w:ascii="Times New Roman" w:hAnsi="Times New Roman"/>
                <w:lang w:eastAsia="en-US"/>
              </w:rPr>
              <w:t xml:space="preserve"> життєдіяльності»</w:t>
            </w:r>
          </w:p>
        </w:tc>
        <w:tc>
          <w:tcPr>
            <w:tcW w:w="1276" w:type="dxa"/>
            <w:shd w:val="clear" w:color="auto" w:fill="auto"/>
          </w:tcPr>
          <w:p w:rsidR="00A12322" w:rsidRDefault="00A12322" w:rsidP="00A12322">
            <w:pPr>
              <w:jc w:val="center"/>
              <w:rPr>
                <w:rFonts w:ascii="Times New Roman" w:hAnsi="Times New Roman"/>
                <w:lang w:val="uk-UA"/>
              </w:rPr>
            </w:pPr>
            <w:r>
              <w:rPr>
                <w:rFonts w:ascii="Times New Roman" w:hAnsi="Times New Roman"/>
                <w:lang w:val="uk-UA"/>
              </w:rPr>
              <w:t>березень</w:t>
            </w:r>
          </w:p>
        </w:tc>
        <w:tc>
          <w:tcPr>
            <w:tcW w:w="1650" w:type="dxa"/>
          </w:tcPr>
          <w:p w:rsidR="00A12322" w:rsidRPr="00295107" w:rsidRDefault="00B77E47" w:rsidP="00A12322">
            <w:pPr>
              <w:jc w:val="center"/>
              <w:rPr>
                <w:rFonts w:ascii="Times New Roman" w:hAnsi="Times New Roman"/>
                <w:lang w:val="uk-UA"/>
              </w:rPr>
            </w:pPr>
            <w:r>
              <w:rPr>
                <w:rFonts w:ascii="Times New Roman" w:hAnsi="Times New Roman"/>
                <w:lang w:val="uk-UA"/>
              </w:rPr>
              <w:t>ЗДНВР</w:t>
            </w:r>
          </w:p>
        </w:tc>
        <w:tc>
          <w:tcPr>
            <w:tcW w:w="1209" w:type="dxa"/>
          </w:tcPr>
          <w:p w:rsidR="00A12322" w:rsidRPr="00A72431" w:rsidRDefault="00A12322" w:rsidP="00A12322">
            <w:pPr>
              <w:rPr>
                <w:rFonts w:ascii="Times New Roman" w:hAnsi="Times New Roman"/>
                <w:lang w:val="uk-UA"/>
              </w:rPr>
            </w:pPr>
          </w:p>
        </w:tc>
      </w:tr>
      <w:tr w:rsidR="00A12322" w:rsidRPr="004D2AD2" w:rsidTr="00F72745">
        <w:tc>
          <w:tcPr>
            <w:tcW w:w="468" w:type="dxa"/>
          </w:tcPr>
          <w:p w:rsidR="00A12322" w:rsidRDefault="00A12322" w:rsidP="00A12322">
            <w:pPr>
              <w:jc w:val="center"/>
              <w:rPr>
                <w:rFonts w:ascii="Times New Roman" w:hAnsi="Times New Roman"/>
                <w:lang w:val="uk-UA"/>
              </w:rPr>
            </w:pPr>
            <w:r>
              <w:rPr>
                <w:rFonts w:ascii="Times New Roman" w:hAnsi="Times New Roman"/>
                <w:lang w:val="uk-UA"/>
              </w:rPr>
              <w:t>18.</w:t>
            </w:r>
          </w:p>
        </w:tc>
        <w:tc>
          <w:tcPr>
            <w:tcW w:w="5201" w:type="dxa"/>
            <w:tcBorders>
              <w:top w:val="single" w:sz="4" w:space="0" w:color="000000"/>
              <w:left w:val="single" w:sz="4" w:space="0" w:color="000000"/>
              <w:bottom w:val="single" w:sz="4" w:space="0" w:color="000000"/>
              <w:right w:val="single" w:sz="4" w:space="0" w:color="000000"/>
            </w:tcBorders>
          </w:tcPr>
          <w:p w:rsidR="00A12322" w:rsidRPr="00A12322"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 xml:space="preserve">Наказ «Про запобігання всім видам дитячого травматизму серед </w:t>
            </w:r>
            <w:r w:rsidR="00701354">
              <w:rPr>
                <w:rFonts w:ascii="Times New Roman" w:hAnsi="Times New Roman"/>
                <w:lang w:val="uk-UA" w:eastAsia="en-US"/>
              </w:rPr>
              <w:t>учнів під час  весняних</w:t>
            </w:r>
            <w:r w:rsidRPr="00A12322">
              <w:rPr>
                <w:rFonts w:ascii="Times New Roman" w:hAnsi="Times New Roman"/>
                <w:lang w:val="uk-UA" w:eastAsia="en-US"/>
              </w:rPr>
              <w:t xml:space="preserve"> канікул 20</w:t>
            </w:r>
            <w:r w:rsidR="004370AB">
              <w:rPr>
                <w:rFonts w:ascii="Times New Roman" w:hAnsi="Times New Roman"/>
                <w:lang w:val="uk-UA" w:eastAsia="en-US"/>
              </w:rPr>
              <w:t>22</w:t>
            </w:r>
            <w:r w:rsidRPr="00A12322">
              <w:rPr>
                <w:rFonts w:ascii="Times New Roman" w:hAnsi="Times New Roman"/>
                <w:lang w:val="uk-UA" w:eastAsia="en-US"/>
              </w:rPr>
              <w:t>/202</w:t>
            </w:r>
            <w:r w:rsidR="004370AB">
              <w:rPr>
                <w:rFonts w:ascii="Times New Roman" w:hAnsi="Times New Roman"/>
                <w:lang w:val="uk-UA" w:eastAsia="en-US"/>
              </w:rPr>
              <w:t>3</w:t>
            </w:r>
            <w:r w:rsidRPr="00A12322">
              <w:rPr>
                <w:rFonts w:ascii="Times New Roman" w:hAnsi="Times New Roman"/>
                <w:lang w:val="uk-UA" w:eastAsia="en-US"/>
              </w:rPr>
              <w:t xml:space="preserve"> навчального року»</w:t>
            </w:r>
          </w:p>
        </w:tc>
        <w:tc>
          <w:tcPr>
            <w:tcW w:w="1276" w:type="dxa"/>
            <w:shd w:val="clear" w:color="auto" w:fill="auto"/>
          </w:tcPr>
          <w:p w:rsidR="00A12322" w:rsidRDefault="00A12322" w:rsidP="00A12322">
            <w:pPr>
              <w:jc w:val="center"/>
              <w:rPr>
                <w:rFonts w:ascii="Times New Roman" w:hAnsi="Times New Roman"/>
                <w:lang w:val="uk-UA"/>
              </w:rPr>
            </w:pPr>
            <w:r>
              <w:rPr>
                <w:rFonts w:ascii="Times New Roman" w:hAnsi="Times New Roman"/>
                <w:lang w:val="uk-UA"/>
              </w:rPr>
              <w:t>березень</w:t>
            </w:r>
          </w:p>
        </w:tc>
        <w:tc>
          <w:tcPr>
            <w:tcW w:w="1650" w:type="dxa"/>
          </w:tcPr>
          <w:p w:rsidR="00A12322" w:rsidRPr="00295107" w:rsidRDefault="00B77E47" w:rsidP="00A12322">
            <w:pPr>
              <w:jc w:val="center"/>
              <w:rPr>
                <w:rFonts w:ascii="Times New Roman" w:hAnsi="Times New Roman"/>
                <w:lang w:val="uk-UA"/>
              </w:rPr>
            </w:pPr>
            <w:r>
              <w:rPr>
                <w:rFonts w:ascii="Times New Roman" w:hAnsi="Times New Roman"/>
                <w:lang w:val="uk-UA"/>
              </w:rPr>
              <w:t>ЗДНВР</w:t>
            </w:r>
          </w:p>
        </w:tc>
        <w:tc>
          <w:tcPr>
            <w:tcW w:w="1209" w:type="dxa"/>
          </w:tcPr>
          <w:p w:rsidR="00A12322" w:rsidRPr="00A72431" w:rsidRDefault="00A12322" w:rsidP="00A12322">
            <w:pPr>
              <w:rPr>
                <w:rFonts w:ascii="Times New Roman" w:hAnsi="Times New Roman"/>
                <w:lang w:val="uk-UA"/>
              </w:rPr>
            </w:pPr>
          </w:p>
        </w:tc>
      </w:tr>
      <w:tr w:rsidR="00A12322" w:rsidRPr="004D2AD2" w:rsidTr="00F72745">
        <w:tc>
          <w:tcPr>
            <w:tcW w:w="468" w:type="dxa"/>
          </w:tcPr>
          <w:p w:rsidR="00A12322" w:rsidRDefault="00A12322" w:rsidP="00A12322">
            <w:pPr>
              <w:jc w:val="center"/>
              <w:rPr>
                <w:rFonts w:ascii="Times New Roman" w:hAnsi="Times New Roman"/>
                <w:lang w:val="uk-UA"/>
              </w:rPr>
            </w:pPr>
            <w:r>
              <w:rPr>
                <w:rFonts w:ascii="Times New Roman" w:hAnsi="Times New Roman"/>
                <w:lang w:val="uk-UA"/>
              </w:rPr>
              <w:t>19.</w:t>
            </w:r>
          </w:p>
        </w:tc>
        <w:tc>
          <w:tcPr>
            <w:tcW w:w="5201" w:type="dxa"/>
            <w:tcBorders>
              <w:top w:val="single" w:sz="4" w:space="0" w:color="000000"/>
              <w:left w:val="single" w:sz="4" w:space="0" w:color="000000"/>
              <w:bottom w:val="single" w:sz="4" w:space="0" w:color="000000"/>
              <w:right w:val="single" w:sz="4" w:space="0" w:color="000000"/>
            </w:tcBorders>
          </w:tcPr>
          <w:p w:rsidR="00A12322" w:rsidRPr="00A12322"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запобігання всім видам дитячого травматизму сере</w:t>
            </w:r>
            <w:r w:rsidR="00701354">
              <w:rPr>
                <w:rFonts w:ascii="Times New Roman" w:hAnsi="Times New Roman"/>
                <w:lang w:val="uk-UA" w:eastAsia="en-US"/>
              </w:rPr>
              <w:t>д учнів під час  літніх</w:t>
            </w:r>
            <w:r w:rsidRPr="00A12322">
              <w:rPr>
                <w:rFonts w:ascii="Times New Roman" w:hAnsi="Times New Roman"/>
                <w:lang w:val="uk-UA" w:eastAsia="en-US"/>
              </w:rPr>
              <w:t xml:space="preserve"> канікул 20</w:t>
            </w:r>
            <w:r w:rsidR="004370AB">
              <w:rPr>
                <w:rFonts w:ascii="Times New Roman" w:hAnsi="Times New Roman"/>
                <w:lang w:val="uk-UA" w:eastAsia="en-US"/>
              </w:rPr>
              <w:t>22</w:t>
            </w:r>
            <w:r w:rsidRPr="00A12322">
              <w:rPr>
                <w:rFonts w:ascii="Times New Roman" w:hAnsi="Times New Roman"/>
                <w:lang w:val="uk-UA" w:eastAsia="en-US"/>
              </w:rPr>
              <w:t>/202</w:t>
            </w:r>
            <w:r w:rsidR="004370AB">
              <w:rPr>
                <w:rFonts w:ascii="Times New Roman" w:hAnsi="Times New Roman"/>
                <w:lang w:val="uk-UA" w:eastAsia="en-US"/>
              </w:rPr>
              <w:t>3</w:t>
            </w:r>
            <w:r>
              <w:rPr>
                <w:rFonts w:ascii="Times New Roman" w:hAnsi="Times New Roman"/>
                <w:lang w:val="uk-UA" w:eastAsia="en-US"/>
              </w:rPr>
              <w:t xml:space="preserve"> </w:t>
            </w:r>
            <w:r w:rsidRPr="00A12322">
              <w:rPr>
                <w:rFonts w:ascii="Times New Roman" w:hAnsi="Times New Roman"/>
                <w:lang w:val="uk-UA" w:eastAsia="en-US"/>
              </w:rPr>
              <w:t>навчального року»</w:t>
            </w:r>
          </w:p>
        </w:tc>
        <w:tc>
          <w:tcPr>
            <w:tcW w:w="1276" w:type="dxa"/>
            <w:shd w:val="clear" w:color="auto" w:fill="auto"/>
          </w:tcPr>
          <w:p w:rsidR="00A12322" w:rsidRDefault="00A12322" w:rsidP="00A12322">
            <w:pPr>
              <w:jc w:val="center"/>
              <w:rPr>
                <w:rFonts w:ascii="Times New Roman" w:hAnsi="Times New Roman"/>
                <w:lang w:val="uk-UA"/>
              </w:rPr>
            </w:pPr>
            <w:r>
              <w:rPr>
                <w:rFonts w:ascii="Times New Roman" w:hAnsi="Times New Roman"/>
                <w:lang w:val="uk-UA"/>
              </w:rPr>
              <w:t>травень</w:t>
            </w:r>
          </w:p>
        </w:tc>
        <w:tc>
          <w:tcPr>
            <w:tcW w:w="1650" w:type="dxa"/>
          </w:tcPr>
          <w:p w:rsidR="00A12322" w:rsidRPr="00295107" w:rsidRDefault="00B77E47" w:rsidP="00A12322">
            <w:pPr>
              <w:jc w:val="center"/>
              <w:rPr>
                <w:rFonts w:ascii="Times New Roman" w:hAnsi="Times New Roman"/>
                <w:lang w:val="uk-UA"/>
              </w:rPr>
            </w:pPr>
            <w:r>
              <w:rPr>
                <w:rFonts w:ascii="Times New Roman" w:hAnsi="Times New Roman"/>
                <w:lang w:val="uk-UA"/>
              </w:rPr>
              <w:t>ЗДНВР</w:t>
            </w:r>
          </w:p>
        </w:tc>
        <w:tc>
          <w:tcPr>
            <w:tcW w:w="1209" w:type="dxa"/>
          </w:tcPr>
          <w:p w:rsidR="00A12322" w:rsidRPr="00A72431" w:rsidRDefault="00A12322" w:rsidP="00A12322">
            <w:pPr>
              <w:rPr>
                <w:rFonts w:ascii="Times New Roman" w:hAnsi="Times New Roman"/>
                <w:lang w:val="uk-UA"/>
              </w:rPr>
            </w:pPr>
          </w:p>
        </w:tc>
      </w:tr>
      <w:tr w:rsidR="003D47DA" w:rsidRPr="004D2AD2" w:rsidTr="00F72745">
        <w:tc>
          <w:tcPr>
            <w:tcW w:w="468" w:type="dxa"/>
          </w:tcPr>
          <w:p w:rsidR="003D47DA" w:rsidRDefault="003D47DA" w:rsidP="003D47DA">
            <w:pPr>
              <w:jc w:val="center"/>
              <w:rPr>
                <w:rFonts w:ascii="Times New Roman" w:hAnsi="Times New Roman"/>
                <w:lang w:val="uk-UA"/>
              </w:rPr>
            </w:pPr>
            <w:r>
              <w:rPr>
                <w:rFonts w:ascii="Times New Roman" w:hAnsi="Times New Roman"/>
                <w:lang w:val="uk-UA"/>
              </w:rPr>
              <w:t>20.</w:t>
            </w:r>
          </w:p>
        </w:tc>
        <w:tc>
          <w:tcPr>
            <w:tcW w:w="5201" w:type="dxa"/>
            <w:tcBorders>
              <w:top w:val="single" w:sz="4" w:space="0" w:color="000000"/>
              <w:left w:val="single" w:sz="4" w:space="0" w:color="000000"/>
              <w:bottom w:val="single" w:sz="4" w:space="0" w:color="000000"/>
              <w:right w:val="single" w:sz="4" w:space="0" w:color="000000"/>
            </w:tcBorders>
          </w:tcPr>
          <w:p w:rsidR="003D47DA" w:rsidRPr="00A12322" w:rsidRDefault="003D47DA" w:rsidP="003D47DA">
            <w:pPr>
              <w:spacing w:after="10"/>
              <w:ind w:right="34"/>
              <w:jc w:val="both"/>
              <w:rPr>
                <w:rFonts w:ascii="Times New Roman" w:hAnsi="Times New Roman"/>
                <w:lang w:val="uk-UA"/>
              </w:rPr>
            </w:pPr>
            <w:r w:rsidRPr="00A12322">
              <w:rPr>
                <w:rFonts w:ascii="Times New Roman" w:hAnsi="Times New Roman"/>
                <w:lang w:val="uk-UA" w:eastAsia="en-US"/>
              </w:rPr>
              <w:t>Наказ «Про підсумки робо</w:t>
            </w:r>
            <w:r w:rsidR="00701354">
              <w:rPr>
                <w:rFonts w:ascii="Times New Roman" w:hAnsi="Times New Roman"/>
                <w:lang w:val="uk-UA" w:eastAsia="en-US"/>
              </w:rPr>
              <w:t>ти педагогічного колективу</w:t>
            </w:r>
            <w:r w:rsidRPr="00A12322">
              <w:rPr>
                <w:rFonts w:ascii="Times New Roman" w:hAnsi="Times New Roman"/>
                <w:lang w:val="uk-UA" w:eastAsia="en-US"/>
              </w:rPr>
              <w:t xml:space="preserve"> з безпеки життєдіяльності, запобігання всім видам дитячого травматизму за ІІ семестр 20</w:t>
            </w:r>
            <w:r w:rsidR="004370AB">
              <w:rPr>
                <w:rFonts w:ascii="Times New Roman" w:hAnsi="Times New Roman"/>
                <w:lang w:val="uk-UA" w:eastAsia="en-US"/>
              </w:rPr>
              <w:t>22/2023</w:t>
            </w:r>
            <w:r w:rsidRPr="00A12322">
              <w:rPr>
                <w:rFonts w:ascii="Times New Roman" w:hAnsi="Times New Roman"/>
                <w:lang w:val="uk-UA" w:eastAsia="en-US"/>
              </w:rPr>
              <w:t xml:space="preserve"> навчального року»</w:t>
            </w:r>
          </w:p>
        </w:tc>
        <w:tc>
          <w:tcPr>
            <w:tcW w:w="1276" w:type="dxa"/>
            <w:shd w:val="clear" w:color="auto" w:fill="auto"/>
          </w:tcPr>
          <w:p w:rsidR="003D47DA" w:rsidRDefault="003D47DA" w:rsidP="003D47DA">
            <w:pPr>
              <w:jc w:val="center"/>
              <w:rPr>
                <w:rFonts w:ascii="Times New Roman" w:hAnsi="Times New Roman"/>
                <w:lang w:val="uk-UA"/>
              </w:rPr>
            </w:pPr>
            <w:r>
              <w:rPr>
                <w:rFonts w:ascii="Times New Roman" w:hAnsi="Times New Roman"/>
                <w:lang w:val="uk-UA"/>
              </w:rPr>
              <w:t>травень</w:t>
            </w:r>
          </w:p>
        </w:tc>
        <w:tc>
          <w:tcPr>
            <w:tcW w:w="1650" w:type="dxa"/>
          </w:tcPr>
          <w:p w:rsidR="003D47DA" w:rsidRPr="00295107" w:rsidRDefault="00B77E47" w:rsidP="003D47DA">
            <w:pPr>
              <w:jc w:val="center"/>
              <w:rPr>
                <w:rFonts w:ascii="Times New Roman" w:hAnsi="Times New Roman"/>
                <w:lang w:val="uk-UA"/>
              </w:rPr>
            </w:pPr>
            <w:r>
              <w:rPr>
                <w:rFonts w:ascii="Times New Roman" w:hAnsi="Times New Roman"/>
                <w:lang w:val="uk-UA"/>
              </w:rPr>
              <w:t>ЗДНВР</w:t>
            </w:r>
          </w:p>
        </w:tc>
        <w:tc>
          <w:tcPr>
            <w:tcW w:w="1209" w:type="dxa"/>
          </w:tcPr>
          <w:p w:rsidR="003D47DA" w:rsidRPr="00A72431" w:rsidRDefault="003D47DA" w:rsidP="003D47DA">
            <w:pPr>
              <w:rPr>
                <w:rFonts w:ascii="Times New Roman" w:hAnsi="Times New Roman"/>
                <w:lang w:val="uk-UA"/>
              </w:rPr>
            </w:pPr>
          </w:p>
        </w:tc>
      </w:tr>
      <w:tr w:rsidR="003D47DA" w:rsidRPr="004D2AD2" w:rsidTr="00F72745">
        <w:tc>
          <w:tcPr>
            <w:tcW w:w="9804" w:type="dxa"/>
            <w:gridSpan w:val="5"/>
          </w:tcPr>
          <w:p w:rsidR="003D47DA" w:rsidRPr="00A72431" w:rsidRDefault="003D47DA" w:rsidP="003D47DA">
            <w:pPr>
              <w:jc w:val="center"/>
              <w:rPr>
                <w:rFonts w:ascii="Times New Roman" w:hAnsi="Times New Roman"/>
                <w:lang w:val="uk-UA"/>
              </w:rPr>
            </w:pPr>
            <w:r>
              <w:rPr>
                <w:rFonts w:ascii="Times New Roman" w:hAnsi="Times New Roman"/>
                <w:b/>
                <w:lang w:val="uk-UA" w:eastAsia="en-US"/>
              </w:rPr>
              <w:t>Організація розгляду питань на засіданнях педагогічної ради, Ради закладу, нарадах при директорові, батьківських  зборах</w:t>
            </w:r>
          </w:p>
        </w:tc>
      </w:tr>
      <w:tr w:rsidR="003D47DA" w:rsidRPr="004D2AD2" w:rsidTr="00F72745">
        <w:tc>
          <w:tcPr>
            <w:tcW w:w="468" w:type="dxa"/>
          </w:tcPr>
          <w:p w:rsidR="003D47DA" w:rsidRDefault="003D47DA" w:rsidP="003D47DA">
            <w:pPr>
              <w:jc w:val="center"/>
              <w:rPr>
                <w:rFonts w:ascii="Times New Roman" w:hAnsi="Times New Roman"/>
                <w:lang w:val="uk-UA"/>
              </w:rPr>
            </w:pPr>
            <w:r>
              <w:rPr>
                <w:rFonts w:ascii="Times New Roman" w:hAnsi="Times New Roman"/>
                <w:lang w:val="uk-UA"/>
              </w:rPr>
              <w:t>21.</w:t>
            </w:r>
          </w:p>
        </w:tc>
        <w:tc>
          <w:tcPr>
            <w:tcW w:w="5201" w:type="dxa"/>
            <w:tcBorders>
              <w:top w:val="single" w:sz="4" w:space="0" w:color="000000"/>
              <w:left w:val="single" w:sz="4" w:space="0" w:color="000000"/>
              <w:bottom w:val="single" w:sz="4" w:space="0" w:color="000000"/>
              <w:right w:val="single" w:sz="4" w:space="0" w:color="auto"/>
            </w:tcBorders>
          </w:tcPr>
          <w:p w:rsidR="003D47DA" w:rsidRDefault="003D47DA" w:rsidP="00195BDF">
            <w:pPr>
              <w:spacing w:after="10"/>
              <w:ind w:right="34"/>
              <w:jc w:val="both"/>
              <w:rPr>
                <w:rFonts w:ascii="Times New Roman" w:hAnsi="Times New Roman"/>
                <w:lang w:val="uk-UA"/>
              </w:rPr>
            </w:pPr>
            <w:r>
              <w:rPr>
                <w:rFonts w:ascii="Times New Roman" w:hAnsi="Times New Roman"/>
                <w:lang w:val="uk-UA"/>
              </w:rPr>
              <w:t xml:space="preserve">Нарада при директорові: </w:t>
            </w:r>
            <w:r w:rsidR="00195BDF" w:rsidRPr="00195BDF">
              <w:rPr>
                <w:rFonts w:ascii="Times New Roman" w:hAnsi="Times New Roman"/>
                <w:color w:val="333333"/>
                <w:shd w:val="clear" w:color="auto" w:fill="FFFFFF"/>
              </w:rPr>
              <w:t>Про початок навчального року під час дії правового режиму воєнного стану в Україні</w:t>
            </w:r>
          </w:p>
        </w:tc>
        <w:tc>
          <w:tcPr>
            <w:tcW w:w="1276" w:type="dxa"/>
            <w:tcBorders>
              <w:top w:val="single" w:sz="4" w:space="0" w:color="auto"/>
              <w:left w:val="single" w:sz="4" w:space="0" w:color="auto"/>
              <w:bottom w:val="single" w:sz="6" w:space="0" w:color="auto"/>
              <w:right w:val="single" w:sz="6" w:space="0" w:color="auto"/>
            </w:tcBorders>
          </w:tcPr>
          <w:p w:rsidR="003D47DA" w:rsidRDefault="003D47DA" w:rsidP="003D47DA">
            <w:pPr>
              <w:jc w:val="center"/>
              <w:rPr>
                <w:rFonts w:ascii="Times New Roman" w:hAnsi="Times New Roman"/>
                <w:lang w:val="uk-UA"/>
              </w:rPr>
            </w:pPr>
            <w:r>
              <w:rPr>
                <w:rFonts w:ascii="Times New Roman" w:hAnsi="Times New Roman"/>
                <w:lang w:val="uk-UA"/>
              </w:rPr>
              <w:t>серпень</w:t>
            </w:r>
          </w:p>
        </w:tc>
        <w:tc>
          <w:tcPr>
            <w:tcW w:w="1650" w:type="dxa"/>
            <w:tcBorders>
              <w:top w:val="single" w:sz="4" w:space="0" w:color="auto"/>
              <w:left w:val="single" w:sz="6" w:space="0" w:color="auto"/>
              <w:bottom w:val="single" w:sz="6" w:space="0" w:color="auto"/>
              <w:right w:val="single" w:sz="4" w:space="0" w:color="auto"/>
            </w:tcBorders>
          </w:tcPr>
          <w:p w:rsidR="00B77E47" w:rsidRDefault="00114627" w:rsidP="003D47DA">
            <w:pPr>
              <w:jc w:val="center"/>
              <w:rPr>
                <w:rFonts w:ascii="Times New Roman" w:hAnsi="Times New Roman"/>
                <w:lang w:val="uk-UA"/>
              </w:rPr>
            </w:pPr>
            <w:r>
              <w:rPr>
                <w:rFonts w:ascii="Times New Roman" w:hAnsi="Times New Roman"/>
                <w:lang w:val="uk-UA"/>
              </w:rPr>
              <w:t>Директор</w:t>
            </w:r>
          </w:p>
        </w:tc>
        <w:tc>
          <w:tcPr>
            <w:tcW w:w="1209" w:type="dxa"/>
            <w:tcBorders>
              <w:left w:val="single" w:sz="4" w:space="0" w:color="auto"/>
            </w:tcBorders>
          </w:tcPr>
          <w:p w:rsidR="003D47DA" w:rsidRPr="00A72431" w:rsidRDefault="003D47DA" w:rsidP="003D47DA">
            <w:pPr>
              <w:rPr>
                <w:rFonts w:ascii="Times New Roman" w:hAnsi="Times New Roman"/>
                <w:lang w:val="uk-UA"/>
              </w:rPr>
            </w:pPr>
          </w:p>
        </w:tc>
      </w:tr>
      <w:tr w:rsidR="003D47DA" w:rsidRPr="004D2AD2" w:rsidTr="00F72745">
        <w:tc>
          <w:tcPr>
            <w:tcW w:w="468" w:type="dxa"/>
            <w:tcBorders>
              <w:right w:val="single" w:sz="4" w:space="0" w:color="auto"/>
            </w:tcBorders>
          </w:tcPr>
          <w:p w:rsidR="003D47DA" w:rsidRDefault="003D47DA" w:rsidP="003D47DA">
            <w:pPr>
              <w:jc w:val="center"/>
              <w:rPr>
                <w:rFonts w:ascii="Times New Roman" w:hAnsi="Times New Roman"/>
                <w:lang w:val="uk-UA"/>
              </w:rPr>
            </w:pPr>
            <w:r>
              <w:rPr>
                <w:rFonts w:ascii="Times New Roman" w:hAnsi="Times New Roman"/>
                <w:lang w:val="uk-UA"/>
              </w:rPr>
              <w:t>22.</w:t>
            </w:r>
          </w:p>
        </w:tc>
        <w:tc>
          <w:tcPr>
            <w:tcW w:w="5201" w:type="dxa"/>
            <w:tcBorders>
              <w:top w:val="single" w:sz="6" w:space="0" w:color="auto"/>
              <w:left w:val="single" w:sz="4" w:space="0" w:color="auto"/>
              <w:bottom w:val="single" w:sz="6" w:space="0" w:color="auto"/>
              <w:right w:val="single" w:sz="4" w:space="0" w:color="auto"/>
            </w:tcBorders>
          </w:tcPr>
          <w:p w:rsidR="003D47DA" w:rsidRDefault="003D47DA" w:rsidP="003D47DA">
            <w:pPr>
              <w:autoSpaceDE w:val="0"/>
              <w:autoSpaceDN w:val="0"/>
              <w:adjustRightInd w:val="0"/>
              <w:jc w:val="both"/>
              <w:rPr>
                <w:rFonts w:ascii="Times New Roman" w:hAnsi="Times New Roman"/>
              </w:rPr>
            </w:pPr>
            <w:r>
              <w:rPr>
                <w:rFonts w:ascii="Times New Roman" w:hAnsi="Times New Roman"/>
                <w:lang w:val="uk-UA"/>
              </w:rPr>
              <w:t xml:space="preserve">Педрада: </w:t>
            </w:r>
            <w:r>
              <w:rPr>
                <w:rFonts w:ascii="Times New Roman" w:hAnsi="Times New Roman"/>
              </w:rPr>
              <w:t>Про організаційну роботу з безпеки життєдіяльності, запобігання дитячому травматизму в 20</w:t>
            </w:r>
            <w:r w:rsidR="004370AB">
              <w:rPr>
                <w:rFonts w:ascii="Times New Roman" w:hAnsi="Times New Roman"/>
                <w:lang w:val="uk-UA"/>
              </w:rPr>
              <w:t>22</w:t>
            </w:r>
            <w:r>
              <w:rPr>
                <w:rFonts w:ascii="Times New Roman" w:hAnsi="Times New Roman"/>
              </w:rPr>
              <w:t>/20</w:t>
            </w:r>
            <w:r w:rsidR="004370AB">
              <w:rPr>
                <w:rFonts w:ascii="Times New Roman" w:hAnsi="Times New Roman"/>
                <w:lang w:val="uk-UA"/>
              </w:rPr>
              <w:t>23</w:t>
            </w:r>
            <w:r>
              <w:rPr>
                <w:rFonts w:ascii="Times New Roman" w:hAnsi="Times New Roman"/>
              </w:rPr>
              <w:t xml:space="preserve"> навчальному році. </w:t>
            </w:r>
          </w:p>
        </w:tc>
        <w:tc>
          <w:tcPr>
            <w:tcW w:w="1276" w:type="dxa"/>
            <w:tcBorders>
              <w:top w:val="single" w:sz="6" w:space="0" w:color="auto"/>
              <w:left w:val="single" w:sz="4" w:space="0" w:color="auto"/>
              <w:bottom w:val="single" w:sz="6" w:space="0" w:color="auto"/>
              <w:right w:val="single" w:sz="6" w:space="0" w:color="auto"/>
            </w:tcBorders>
          </w:tcPr>
          <w:p w:rsidR="003D47DA" w:rsidRDefault="003D47DA" w:rsidP="003D47DA">
            <w:pPr>
              <w:jc w:val="center"/>
              <w:rPr>
                <w:rFonts w:ascii="Times New Roman" w:hAnsi="Times New Roman"/>
                <w:lang w:val="uk-UA"/>
              </w:rPr>
            </w:pPr>
            <w:r>
              <w:rPr>
                <w:rFonts w:ascii="Times New Roman" w:hAnsi="Times New Roman"/>
                <w:lang w:val="uk-UA"/>
              </w:rPr>
              <w:t>серпень</w:t>
            </w:r>
          </w:p>
        </w:tc>
        <w:tc>
          <w:tcPr>
            <w:tcW w:w="1650" w:type="dxa"/>
            <w:tcBorders>
              <w:top w:val="single" w:sz="6" w:space="0" w:color="auto"/>
              <w:left w:val="single" w:sz="6" w:space="0" w:color="auto"/>
              <w:bottom w:val="single" w:sz="6" w:space="0" w:color="auto"/>
              <w:right w:val="single" w:sz="4" w:space="0" w:color="auto"/>
            </w:tcBorders>
          </w:tcPr>
          <w:p w:rsidR="003D47DA" w:rsidRDefault="00B77E47" w:rsidP="003D47DA">
            <w:pPr>
              <w:jc w:val="center"/>
              <w:rPr>
                <w:rFonts w:ascii="Times New Roman" w:hAnsi="Times New Roman"/>
                <w:lang w:val="uk-UA"/>
              </w:rPr>
            </w:pPr>
            <w:r>
              <w:rPr>
                <w:rFonts w:ascii="Times New Roman" w:hAnsi="Times New Roman"/>
                <w:lang w:val="uk-UA"/>
              </w:rPr>
              <w:t>ЗДНВР</w:t>
            </w:r>
          </w:p>
        </w:tc>
        <w:tc>
          <w:tcPr>
            <w:tcW w:w="1209" w:type="dxa"/>
            <w:tcBorders>
              <w:left w:val="single" w:sz="4" w:space="0" w:color="auto"/>
            </w:tcBorders>
          </w:tcPr>
          <w:p w:rsidR="003D47DA" w:rsidRPr="00A72431" w:rsidRDefault="003D47DA" w:rsidP="003D47DA">
            <w:pPr>
              <w:rPr>
                <w:rFonts w:ascii="Times New Roman" w:hAnsi="Times New Roman"/>
                <w:lang w:val="uk-UA"/>
              </w:rPr>
            </w:pPr>
          </w:p>
        </w:tc>
      </w:tr>
      <w:tr w:rsidR="003D47DA" w:rsidRPr="004D2AD2" w:rsidTr="00F72745">
        <w:tc>
          <w:tcPr>
            <w:tcW w:w="468" w:type="dxa"/>
            <w:tcBorders>
              <w:right w:val="single" w:sz="4" w:space="0" w:color="auto"/>
            </w:tcBorders>
          </w:tcPr>
          <w:p w:rsidR="003D47DA" w:rsidRDefault="003D47DA" w:rsidP="003D47DA">
            <w:pPr>
              <w:jc w:val="center"/>
              <w:rPr>
                <w:rFonts w:ascii="Times New Roman" w:hAnsi="Times New Roman"/>
                <w:lang w:val="uk-UA"/>
              </w:rPr>
            </w:pPr>
            <w:r>
              <w:rPr>
                <w:rFonts w:ascii="Times New Roman" w:hAnsi="Times New Roman"/>
                <w:lang w:val="uk-UA"/>
              </w:rPr>
              <w:t>23.</w:t>
            </w:r>
          </w:p>
        </w:tc>
        <w:tc>
          <w:tcPr>
            <w:tcW w:w="5201" w:type="dxa"/>
            <w:tcBorders>
              <w:top w:val="single" w:sz="6" w:space="0" w:color="auto"/>
              <w:left w:val="single" w:sz="4" w:space="0" w:color="auto"/>
              <w:bottom w:val="single" w:sz="6" w:space="0" w:color="auto"/>
              <w:right w:val="single" w:sz="4" w:space="0" w:color="auto"/>
            </w:tcBorders>
          </w:tcPr>
          <w:p w:rsidR="003D47DA" w:rsidRDefault="003D47DA" w:rsidP="003D47DA">
            <w:pPr>
              <w:autoSpaceDE w:val="0"/>
              <w:autoSpaceDN w:val="0"/>
              <w:adjustRightInd w:val="0"/>
              <w:jc w:val="both"/>
              <w:rPr>
                <w:rFonts w:ascii="Times New Roman" w:hAnsi="Times New Roman"/>
              </w:rPr>
            </w:pPr>
            <w:r>
              <w:rPr>
                <w:rFonts w:ascii="Times New Roman" w:hAnsi="Times New Roman"/>
                <w:lang w:val="uk-UA"/>
              </w:rPr>
              <w:t xml:space="preserve">Педрада: </w:t>
            </w:r>
            <w:r>
              <w:rPr>
                <w:rFonts w:ascii="Times New Roman" w:hAnsi="Times New Roman"/>
              </w:rPr>
              <w:t>Про організацію чергування адміністрації, вчителів та учнів школи у 20</w:t>
            </w:r>
            <w:r w:rsidR="004370AB">
              <w:rPr>
                <w:rFonts w:ascii="Times New Roman" w:hAnsi="Times New Roman"/>
                <w:lang w:val="uk-UA"/>
              </w:rPr>
              <w:t>22</w:t>
            </w:r>
            <w:r>
              <w:rPr>
                <w:rFonts w:ascii="Times New Roman" w:hAnsi="Times New Roman"/>
              </w:rPr>
              <w:t>/20</w:t>
            </w:r>
            <w:r w:rsidR="004370AB">
              <w:rPr>
                <w:rFonts w:ascii="Times New Roman" w:hAnsi="Times New Roman"/>
                <w:lang w:val="uk-UA"/>
              </w:rPr>
              <w:t>23</w:t>
            </w:r>
            <w:r>
              <w:rPr>
                <w:rFonts w:ascii="Times New Roman" w:hAnsi="Times New Roman"/>
              </w:rPr>
              <w:t xml:space="preserve"> навчальному році. </w:t>
            </w:r>
          </w:p>
        </w:tc>
        <w:tc>
          <w:tcPr>
            <w:tcW w:w="1276" w:type="dxa"/>
            <w:tcBorders>
              <w:top w:val="single" w:sz="6" w:space="0" w:color="auto"/>
              <w:left w:val="single" w:sz="4" w:space="0" w:color="auto"/>
              <w:bottom w:val="single" w:sz="6" w:space="0" w:color="auto"/>
              <w:right w:val="single" w:sz="6" w:space="0" w:color="auto"/>
            </w:tcBorders>
          </w:tcPr>
          <w:p w:rsidR="003D47DA" w:rsidRDefault="003D47DA" w:rsidP="003D47DA">
            <w:pPr>
              <w:jc w:val="center"/>
              <w:rPr>
                <w:rFonts w:ascii="Times New Roman" w:hAnsi="Times New Roman"/>
                <w:lang w:val="uk-UA"/>
              </w:rPr>
            </w:pPr>
            <w:r>
              <w:rPr>
                <w:rFonts w:ascii="Times New Roman" w:hAnsi="Times New Roman"/>
                <w:lang w:val="uk-UA"/>
              </w:rPr>
              <w:t>серпень</w:t>
            </w:r>
          </w:p>
        </w:tc>
        <w:tc>
          <w:tcPr>
            <w:tcW w:w="1650" w:type="dxa"/>
            <w:tcBorders>
              <w:top w:val="single" w:sz="6" w:space="0" w:color="auto"/>
              <w:left w:val="single" w:sz="6" w:space="0" w:color="auto"/>
              <w:bottom w:val="single" w:sz="6" w:space="0" w:color="auto"/>
              <w:right w:val="single" w:sz="4" w:space="0" w:color="auto"/>
            </w:tcBorders>
          </w:tcPr>
          <w:p w:rsidR="003D47DA" w:rsidRDefault="00B77E47" w:rsidP="003D47DA">
            <w:pPr>
              <w:jc w:val="center"/>
              <w:rPr>
                <w:rFonts w:ascii="Times New Roman" w:hAnsi="Times New Roman"/>
                <w:lang w:val="uk-UA"/>
              </w:rPr>
            </w:pPr>
            <w:r>
              <w:rPr>
                <w:rFonts w:ascii="Times New Roman" w:hAnsi="Times New Roman"/>
                <w:lang w:val="uk-UA"/>
              </w:rPr>
              <w:t>Директор</w:t>
            </w:r>
          </w:p>
        </w:tc>
        <w:tc>
          <w:tcPr>
            <w:tcW w:w="1209" w:type="dxa"/>
            <w:tcBorders>
              <w:left w:val="single" w:sz="4" w:space="0" w:color="auto"/>
            </w:tcBorders>
          </w:tcPr>
          <w:p w:rsidR="003D47DA" w:rsidRPr="00A72431" w:rsidRDefault="003D47DA" w:rsidP="003D47DA">
            <w:pPr>
              <w:rPr>
                <w:rFonts w:ascii="Times New Roman" w:hAnsi="Times New Roman"/>
                <w:lang w:val="uk-UA"/>
              </w:rPr>
            </w:pPr>
          </w:p>
        </w:tc>
      </w:tr>
      <w:tr w:rsidR="003D47DA" w:rsidRPr="004D2AD2" w:rsidTr="00F72745">
        <w:tc>
          <w:tcPr>
            <w:tcW w:w="468" w:type="dxa"/>
            <w:tcBorders>
              <w:right w:val="single" w:sz="4" w:space="0" w:color="auto"/>
            </w:tcBorders>
          </w:tcPr>
          <w:p w:rsidR="003D47DA" w:rsidRDefault="003D47DA" w:rsidP="003D47DA">
            <w:pPr>
              <w:jc w:val="center"/>
              <w:rPr>
                <w:rFonts w:ascii="Times New Roman" w:hAnsi="Times New Roman"/>
                <w:lang w:val="uk-UA"/>
              </w:rPr>
            </w:pPr>
            <w:r>
              <w:rPr>
                <w:rFonts w:ascii="Times New Roman" w:hAnsi="Times New Roman"/>
                <w:lang w:val="uk-UA"/>
              </w:rPr>
              <w:t>24.</w:t>
            </w:r>
          </w:p>
        </w:tc>
        <w:tc>
          <w:tcPr>
            <w:tcW w:w="5201" w:type="dxa"/>
            <w:tcBorders>
              <w:top w:val="single" w:sz="6" w:space="0" w:color="auto"/>
              <w:left w:val="single" w:sz="4" w:space="0" w:color="auto"/>
              <w:bottom w:val="single" w:sz="4" w:space="0" w:color="auto"/>
              <w:right w:val="single" w:sz="4" w:space="0" w:color="auto"/>
            </w:tcBorders>
          </w:tcPr>
          <w:p w:rsidR="003D47DA" w:rsidRDefault="003D47DA" w:rsidP="003D47DA">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Pr>
                <w:rFonts w:ascii="Times New Roman" w:hAnsi="Times New Roman"/>
              </w:rPr>
              <w:t xml:space="preserve">Про організацію в навчальному закладі спеціальної медичної групи, підготовчих груп для занять </w:t>
            </w:r>
            <w:r w:rsidR="00B77E47">
              <w:rPr>
                <w:rFonts w:ascii="Times New Roman" w:hAnsi="Times New Roman"/>
              </w:rPr>
              <w:t xml:space="preserve">дітей з послабленим здоров’ям. </w:t>
            </w:r>
          </w:p>
        </w:tc>
        <w:tc>
          <w:tcPr>
            <w:tcW w:w="1276" w:type="dxa"/>
            <w:tcBorders>
              <w:top w:val="single" w:sz="6" w:space="0" w:color="auto"/>
              <w:left w:val="single" w:sz="4" w:space="0" w:color="auto"/>
              <w:bottom w:val="single" w:sz="4" w:space="0" w:color="auto"/>
              <w:right w:val="single" w:sz="6" w:space="0" w:color="auto"/>
            </w:tcBorders>
          </w:tcPr>
          <w:p w:rsidR="003D47DA" w:rsidRDefault="003D47DA" w:rsidP="003D47DA">
            <w:pPr>
              <w:jc w:val="center"/>
              <w:rPr>
                <w:rFonts w:ascii="Times New Roman" w:hAnsi="Times New Roman"/>
                <w:lang w:val="uk-UA"/>
              </w:rPr>
            </w:pPr>
            <w:r>
              <w:rPr>
                <w:rFonts w:ascii="Times New Roman" w:hAnsi="Times New Roman"/>
                <w:lang w:val="uk-UA"/>
              </w:rPr>
              <w:t>вересень</w:t>
            </w:r>
          </w:p>
        </w:tc>
        <w:tc>
          <w:tcPr>
            <w:tcW w:w="1650" w:type="dxa"/>
            <w:tcBorders>
              <w:top w:val="single" w:sz="6" w:space="0" w:color="auto"/>
              <w:left w:val="single" w:sz="6" w:space="0" w:color="auto"/>
              <w:bottom w:val="single" w:sz="4" w:space="0" w:color="auto"/>
              <w:right w:val="single" w:sz="4" w:space="0" w:color="auto"/>
            </w:tcBorders>
          </w:tcPr>
          <w:p w:rsidR="003D47DA" w:rsidRDefault="00B77E47" w:rsidP="003D47DA">
            <w:pPr>
              <w:jc w:val="center"/>
              <w:rPr>
                <w:rFonts w:ascii="Times New Roman" w:hAnsi="Times New Roman"/>
                <w:lang w:val="uk-UA"/>
              </w:rPr>
            </w:pPr>
            <w:r>
              <w:rPr>
                <w:rFonts w:ascii="Times New Roman" w:hAnsi="Times New Roman"/>
                <w:lang w:val="uk-UA"/>
              </w:rPr>
              <w:t>Медична сестра</w:t>
            </w:r>
          </w:p>
        </w:tc>
        <w:tc>
          <w:tcPr>
            <w:tcW w:w="1209" w:type="dxa"/>
            <w:tcBorders>
              <w:left w:val="single" w:sz="4" w:space="0" w:color="auto"/>
            </w:tcBorders>
          </w:tcPr>
          <w:p w:rsidR="003D47DA" w:rsidRPr="00A72431" w:rsidRDefault="003D47DA" w:rsidP="003D47DA">
            <w:pPr>
              <w:rPr>
                <w:rFonts w:ascii="Times New Roman" w:hAnsi="Times New Roman"/>
                <w:lang w:val="uk-UA"/>
              </w:rPr>
            </w:pPr>
          </w:p>
        </w:tc>
      </w:tr>
      <w:tr w:rsidR="00F72745" w:rsidRPr="004D2AD2" w:rsidTr="00F72745">
        <w:tc>
          <w:tcPr>
            <w:tcW w:w="468" w:type="dxa"/>
          </w:tcPr>
          <w:p w:rsidR="00F72745" w:rsidRDefault="00F72745" w:rsidP="00F72745">
            <w:pPr>
              <w:jc w:val="center"/>
              <w:rPr>
                <w:rFonts w:ascii="Times New Roman" w:hAnsi="Times New Roman"/>
                <w:lang w:val="uk-UA"/>
              </w:rPr>
            </w:pPr>
            <w:r>
              <w:rPr>
                <w:rFonts w:ascii="Times New Roman" w:hAnsi="Times New Roman"/>
                <w:lang w:val="uk-UA"/>
              </w:rPr>
              <w:t>25.</w:t>
            </w:r>
          </w:p>
        </w:tc>
        <w:tc>
          <w:tcPr>
            <w:tcW w:w="5201" w:type="dxa"/>
            <w:tcBorders>
              <w:top w:val="single" w:sz="4"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lang w:val="uk-UA"/>
              </w:rPr>
            </w:pPr>
            <w:r>
              <w:rPr>
                <w:rFonts w:ascii="Times New Roman" w:hAnsi="Times New Roman"/>
                <w:lang w:val="uk-UA"/>
              </w:rPr>
              <w:t xml:space="preserve">Нарада при директорові: Про організацію роботи навчального закладу з охорони праці, протипожежної безпеки та організацію роботи педагогічного колективу з охорони життя і здоров’я учнів та запобігання всім видам дитячого травматизму. </w:t>
            </w:r>
          </w:p>
        </w:tc>
        <w:tc>
          <w:tcPr>
            <w:tcW w:w="1276" w:type="dxa"/>
            <w:tcBorders>
              <w:top w:val="single" w:sz="4" w:space="0" w:color="auto"/>
              <w:left w:val="single" w:sz="4" w:space="0" w:color="auto"/>
              <w:bottom w:val="single" w:sz="6" w:space="0" w:color="auto"/>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вересень</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ЗДНВР</w:t>
            </w:r>
          </w:p>
        </w:tc>
        <w:tc>
          <w:tcPr>
            <w:tcW w:w="1209" w:type="dxa"/>
          </w:tcPr>
          <w:p w:rsidR="00F72745" w:rsidRPr="00A72431" w:rsidRDefault="00F72745" w:rsidP="00F72745">
            <w:pPr>
              <w:rPr>
                <w:rFonts w:ascii="Times New Roman" w:hAnsi="Times New Roman"/>
                <w:lang w:val="uk-UA"/>
              </w:rPr>
            </w:pPr>
          </w:p>
        </w:tc>
      </w:tr>
      <w:tr w:rsidR="00F72745" w:rsidRPr="003D47DA"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26.</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Pr>
                <w:rFonts w:ascii="Times New Roman" w:hAnsi="Times New Roman"/>
              </w:rPr>
              <w:t xml:space="preserve">Про порядок розслідування нещасних випадків, що сталися під час навчально-виховного процесу в навчальному закладі. </w:t>
            </w:r>
          </w:p>
        </w:tc>
        <w:tc>
          <w:tcPr>
            <w:tcW w:w="1276" w:type="dxa"/>
            <w:tcBorders>
              <w:top w:val="single" w:sz="6" w:space="0" w:color="auto"/>
              <w:left w:val="single" w:sz="4" w:space="0" w:color="auto"/>
              <w:bottom w:val="single" w:sz="6" w:space="0" w:color="auto"/>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вересень</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ЗДНВР</w:t>
            </w:r>
          </w:p>
        </w:tc>
        <w:tc>
          <w:tcPr>
            <w:tcW w:w="1209" w:type="dxa"/>
          </w:tcPr>
          <w:p w:rsidR="00F72745" w:rsidRPr="00A72431" w:rsidRDefault="00F72745" w:rsidP="00F72745">
            <w:pPr>
              <w:rPr>
                <w:rFonts w:ascii="Times New Roman" w:hAnsi="Times New Roman"/>
                <w:lang w:val="uk-UA"/>
              </w:rPr>
            </w:pPr>
          </w:p>
        </w:tc>
      </w:tr>
      <w:tr w:rsidR="00F72745" w:rsidRPr="004D2AD2"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27.</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rPr>
            </w:pPr>
            <w:r>
              <w:rPr>
                <w:rFonts w:ascii="Times New Roman" w:hAnsi="Times New Roman"/>
                <w:lang w:val="uk-UA"/>
              </w:rPr>
              <w:t xml:space="preserve">Рада закладу: </w:t>
            </w:r>
            <w:r>
              <w:rPr>
                <w:rFonts w:ascii="Times New Roman" w:hAnsi="Times New Roman"/>
              </w:rPr>
              <w:t>Про організацію роботи педагогічного колективу та батьківської громадськості з питань запобігання дитячому травматизму в 20</w:t>
            </w:r>
            <w:r w:rsidR="00195BDF">
              <w:rPr>
                <w:rFonts w:ascii="Times New Roman" w:hAnsi="Times New Roman"/>
                <w:lang w:val="uk-UA"/>
              </w:rPr>
              <w:t>22</w:t>
            </w:r>
            <w:r>
              <w:rPr>
                <w:rFonts w:ascii="Times New Roman" w:hAnsi="Times New Roman"/>
              </w:rPr>
              <w:t>/20</w:t>
            </w:r>
            <w:r w:rsidR="00195BDF">
              <w:rPr>
                <w:rFonts w:ascii="Times New Roman" w:hAnsi="Times New Roman"/>
                <w:lang w:val="uk-UA"/>
              </w:rPr>
              <w:t>23</w:t>
            </w:r>
            <w:r>
              <w:rPr>
                <w:rFonts w:ascii="Times New Roman" w:hAnsi="Times New Roman"/>
              </w:rPr>
              <w:t xml:space="preserve"> навчальному році. </w:t>
            </w:r>
            <w:r w:rsidR="00195BDF" w:rsidRPr="00195BDF">
              <w:rPr>
                <w:rFonts w:ascii="Times New Roman" w:hAnsi="Times New Roman"/>
                <w:color w:val="333333"/>
                <w:shd w:val="clear" w:color="auto" w:fill="FFFFFF"/>
              </w:rPr>
              <w:t xml:space="preserve">Про початок </w:t>
            </w:r>
            <w:r w:rsidR="00195BDF">
              <w:rPr>
                <w:rFonts w:ascii="Times New Roman" w:hAnsi="Times New Roman"/>
              </w:rPr>
              <w:t>20</w:t>
            </w:r>
            <w:r w:rsidR="00195BDF">
              <w:rPr>
                <w:rFonts w:ascii="Times New Roman" w:hAnsi="Times New Roman"/>
                <w:lang w:val="uk-UA"/>
              </w:rPr>
              <w:t>22</w:t>
            </w:r>
            <w:r w:rsidR="00195BDF">
              <w:rPr>
                <w:rFonts w:ascii="Times New Roman" w:hAnsi="Times New Roman"/>
              </w:rPr>
              <w:t>/20</w:t>
            </w:r>
            <w:r w:rsidR="00195BDF">
              <w:rPr>
                <w:rFonts w:ascii="Times New Roman" w:hAnsi="Times New Roman"/>
                <w:lang w:val="uk-UA"/>
              </w:rPr>
              <w:t>23</w:t>
            </w:r>
            <w:r w:rsidR="00195BDF">
              <w:rPr>
                <w:rFonts w:ascii="Times New Roman" w:hAnsi="Times New Roman"/>
              </w:rPr>
              <w:t xml:space="preserve"> </w:t>
            </w:r>
            <w:r w:rsidR="00195BDF" w:rsidRPr="00195BDF">
              <w:rPr>
                <w:rFonts w:ascii="Times New Roman" w:hAnsi="Times New Roman"/>
                <w:color w:val="333333"/>
                <w:shd w:val="clear" w:color="auto" w:fill="FFFFFF"/>
              </w:rPr>
              <w:t>навчального року під час дії правового режиму воєнного стану в Україні</w:t>
            </w:r>
          </w:p>
        </w:tc>
        <w:tc>
          <w:tcPr>
            <w:tcW w:w="1276" w:type="dxa"/>
            <w:tcBorders>
              <w:top w:val="single" w:sz="6" w:space="0" w:color="auto"/>
              <w:left w:val="single" w:sz="4" w:space="0" w:color="auto"/>
              <w:bottom w:val="single" w:sz="6" w:space="0" w:color="auto"/>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вересень</w:t>
            </w:r>
          </w:p>
        </w:tc>
        <w:tc>
          <w:tcPr>
            <w:tcW w:w="1650" w:type="dxa"/>
            <w:tcBorders>
              <w:left w:val="single" w:sz="4" w:space="0" w:color="auto"/>
            </w:tcBorders>
          </w:tcPr>
          <w:p w:rsidR="00F72745" w:rsidRDefault="00114627" w:rsidP="00F72745">
            <w:pPr>
              <w:jc w:val="center"/>
              <w:rPr>
                <w:rFonts w:ascii="Times New Roman" w:hAnsi="Times New Roman"/>
                <w:lang w:val="uk-UA"/>
              </w:rPr>
            </w:pPr>
            <w:r>
              <w:rPr>
                <w:rFonts w:ascii="Times New Roman" w:hAnsi="Times New Roman"/>
                <w:lang w:val="uk-UA"/>
              </w:rPr>
              <w:t xml:space="preserve">Директор </w:t>
            </w:r>
            <w:r w:rsidR="00F72745">
              <w:rPr>
                <w:rFonts w:ascii="Times New Roman" w:hAnsi="Times New Roman"/>
                <w:lang w:val="uk-UA"/>
              </w:rPr>
              <w:t>ЗДНВР</w:t>
            </w:r>
          </w:p>
        </w:tc>
        <w:tc>
          <w:tcPr>
            <w:tcW w:w="1209" w:type="dxa"/>
          </w:tcPr>
          <w:p w:rsidR="00F72745" w:rsidRPr="00A72431" w:rsidRDefault="00F72745" w:rsidP="00F72745">
            <w:pPr>
              <w:rPr>
                <w:rFonts w:ascii="Times New Roman" w:hAnsi="Times New Roman"/>
                <w:lang w:val="uk-UA"/>
              </w:rPr>
            </w:pPr>
          </w:p>
        </w:tc>
      </w:tr>
      <w:tr w:rsidR="00F72745" w:rsidRPr="003D47DA"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28.</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Pr>
                <w:rFonts w:ascii="Times New Roman" w:hAnsi="Times New Roman"/>
              </w:rPr>
              <w:t xml:space="preserve">Про організацію роботи щодо збереження здоров’я учнів під час проведення занять з </w:t>
            </w:r>
            <w:r>
              <w:rPr>
                <w:rFonts w:ascii="Times New Roman" w:hAnsi="Times New Roman"/>
              </w:rPr>
              <w:lastRenderedPageBreak/>
              <w:t xml:space="preserve">фізичної культури, предмета “Захист </w:t>
            </w:r>
            <w:r>
              <w:rPr>
                <w:rFonts w:ascii="Times New Roman" w:hAnsi="Times New Roman"/>
                <w:lang w:val="uk-UA"/>
              </w:rPr>
              <w:t>України</w:t>
            </w:r>
            <w:r>
              <w:rPr>
                <w:rFonts w:ascii="Times New Roman" w:hAnsi="Times New Roman"/>
              </w:rPr>
              <w:t xml:space="preserve">” та позакласних спортивно - масових заходів. </w:t>
            </w:r>
          </w:p>
        </w:tc>
        <w:tc>
          <w:tcPr>
            <w:tcW w:w="1276" w:type="dxa"/>
            <w:tcBorders>
              <w:top w:val="single" w:sz="6" w:space="0" w:color="auto"/>
              <w:left w:val="single" w:sz="4" w:space="0" w:color="auto"/>
              <w:bottom w:val="single" w:sz="6" w:space="0" w:color="auto"/>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lastRenderedPageBreak/>
              <w:t>вересень</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ЗДНВР</w:t>
            </w:r>
          </w:p>
        </w:tc>
        <w:tc>
          <w:tcPr>
            <w:tcW w:w="1209" w:type="dxa"/>
          </w:tcPr>
          <w:p w:rsidR="00F72745" w:rsidRPr="00A72431" w:rsidRDefault="00F72745" w:rsidP="00F72745">
            <w:pPr>
              <w:rPr>
                <w:rFonts w:ascii="Times New Roman" w:hAnsi="Times New Roman"/>
                <w:lang w:val="uk-UA"/>
              </w:rPr>
            </w:pPr>
          </w:p>
        </w:tc>
      </w:tr>
      <w:tr w:rsidR="00F72745" w:rsidRPr="004D2AD2"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lastRenderedPageBreak/>
              <w:t>29.</w:t>
            </w:r>
          </w:p>
        </w:tc>
        <w:tc>
          <w:tcPr>
            <w:tcW w:w="5201" w:type="dxa"/>
            <w:tcBorders>
              <w:top w:val="single" w:sz="6" w:space="0" w:color="auto"/>
              <w:left w:val="single" w:sz="4" w:space="0" w:color="auto"/>
              <w:bottom w:val="single" w:sz="6" w:space="0" w:color="auto"/>
              <w:right w:val="single" w:sz="4" w:space="0" w:color="auto"/>
            </w:tcBorders>
          </w:tcPr>
          <w:p w:rsidR="00F72745" w:rsidRPr="004370AB" w:rsidRDefault="00F72745" w:rsidP="00F72745">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Pr>
                <w:rFonts w:ascii="Times New Roman" w:hAnsi="Times New Roman"/>
              </w:rPr>
              <w:t>Про запобігання всім видам дитячого травматизму під час проведення Новорічних т</w:t>
            </w:r>
            <w:r w:rsidR="00D75562">
              <w:rPr>
                <w:rFonts w:ascii="Times New Roman" w:hAnsi="Times New Roman"/>
              </w:rPr>
              <w:t>а Різдвяних свят, зимових</w:t>
            </w:r>
            <w:r>
              <w:rPr>
                <w:rFonts w:ascii="Times New Roman" w:hAnsi="Times New Roman"/>
              </w:rPr>
              <w:t xml:space="preserve"> канікул. </w:t>
            </w:r>
          </w:p>
        </w:tc>
        <w:tc>
          <w:tcPr>
            <w:tcW w:w="1276" w:type="dxa"/>
            <w:tcBorders>
              <w:top w:val="single" w:sz="6" w:space="0" w:color="auto"/>
              <w:left w:val="single" w:sz="4" w:space="0" w:color="auto"/>
              <w:bottom w:val="single" w:sz="6" w:space="0" w:color="auto"/>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грудень</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ЗДНВР</w:t>
            </w:r>
          </w:p>
        </w:tc>
        <w:tc>
          <w:tcPr>
            <w:tcW w:w="1209" w:type="dxa"/>
          </w:tcPr>
          <w:p w:rsidR="00F72745" w:rsidRPr="00A72431" w:rsidRDefault="00F72745" w:rsidP="00F72745">
            <w:pPr>
              <w:rPr>
                <w:rFonts w:ascii="Times New Roman" w:hAnsi="Times New Roman"/>
                <w:lang w:val="uk-UA"/>
              </w:rPr>
            </w:pPr>
          </w:p>
        </w:tc>
      </w:tr>
      <w:tr w:rsidR="00F72745" w:rsidRPr="004D2AD2"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30.</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Pr>
                <w:rFonts w:ascii="Times New Roman" w:hAnsi="Times New Roman"/>
              </w:rPr>
              <w:t>Про підсумки роботи педагогічного колективу з безпеки життєдіяльності за І семестр 20</w:t>
            </w:r>
            <w:r w:rsidR="004370AB">
              <w:rPr>
                <w:rFonts w:ascii="Times New Roman" w:hAnsi="Times New Roman"/>
                <w:lang w:val="uk-UA"/>
              </w:rPr>
              <w:t>22</w:t>
            </w:r>
            <w:r>
              <w:rPr>
                <w:rFonts w:ascii="Times New Roman" w:hAnsi="Times New Roman"/>
              </w:rPr>
              <w:t>/20</w:t>
            </w:r>
            <w:r w:rsidR="004370AB">
              <w:rPr>
                <w:rFonts w:ascii="Times New Roman" w:hAnsi="Times New Roman"/>
                <w:lang w:val="uk-UA"/>
              </w:rPr>
              <w:t>23</w:t>
            </w:r>
            <w:r>
              <w:rPr>
                <w:rFonts w:ascii="Times New Roman" w:hAnsi="Times New Roman"/>
              </w:rPr>
              <w:t xml:space="preserve"> навчального року. </w:t>
            </w:r>
          </w:p>
        </w:tc>
        <w:tc>
          <w:tcPr>
            <w:tcW w:w="1276" w:type="dxa"/>
            <w:tcBorders>
              <w:top w:val="single" w:sz="6" w:space="0" w:color="auto"/>
              <w:left w:val="single" w:sz="4" w:space="0" w:color="auto"/>
              <w:bottom w:val="single" w:sz="6" w:space="0" w:color="auto"/>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грудень</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ЗДНВР</w:t>
            </w:r>
          </w:p>
        </w:tc>
        <w:tc>
          <w:tcPr>
            <w:tcW w:w="1209" w:type="dxa"/>
          </w:tcPr>
          <w:p w:rsidR="00F72745" w:rsidRPr="00A72431" w:rsidRDefault="00F72745" w:rsidP="00F72745">
            <w:pPr>
              <w:rPr>
                <w:rFonts w:ascii="Times New Roman" w:hAnsi="Times New Roman"/>
                <w:lang w:val="uk-UA"/>
              </w:rPr>
            </w:pPr>
          </w:p>
        </w:tc>
      </w:tr>
      <w:tr w:rsidR="00F72745" w:rsidRPr="004D2AD2"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31.</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lang w:val="uk-UA"/>
              </w:rPr>
            </w:pPr>
            <w:r>
              <w:rPr>
                <w:rFonts w:ascii="Times New Roman" w:hAnsi="Times New Roman"/>
                <w:lang w:val="uk-UA"/>
              </w:rPr>
              <w:t xml:space="preserve">Нарада при директорові: </w:t>
            </w:r>
            <w:r>
              <w:rPr>
                <w:rFonts w:ascii="Times New Roman" w:hAnsi="Times New Roman"/>
              </w:rPr>
              <w:t xml:space="preserve">Про підсумки роботи педагогічного колективу з профілактики наркоманії та СНІДу серед учнів навчального закладу. </w:t>
            </w:r>
          </w:p>
        </w:tc>
        <w:tc>
          <w:tcPr>
            <w:tcW w:w="1276" w:type="dxa"/>
            <w:tcBorders>
              <w:top w:val="single" w:sz="6" w:space="0" w:color="auto"/>
              <w:left w:val="single" w:sz="4" w:space="0" w:color="auto"/>
              <w:bottom w:val="single" w:sz="6" w:space="0" w:color="auto"/>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грудень</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ЗДВР</w:t>
            </w:r>
          </w:p>
        </w:tc>
        <w:tc>
          <w:tcPr>
            <w:tcW w:w="1209" w:type="dxa"/>
          </w:tcPr>
          <w:p w:rsidR="00F72745" w:rsidRPr="00A72431" w:rsidRDefault="00F72745" w:rsidP="00F72745">
            <w:pPr>
              <w:rPr>
                <w:rFonts w:ascii="Times New Roman" w:hAnsi="Times New Roman"/>
                <w:lang w:val="uk-UA"/>
              </w:rPr>
            </w:pPr>
          </w:p>
        </w:tc>
      </w:tr>
      <w:tr w:rsidR="00F72745" w:rsidRPr="004D2AD2"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32.</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eastAsia="en-US"/>
              </w:rPr>
              <w:t>Про результати роботи педагогічного колективу з учнями щодо профілактики різних видів захворювань за I семестр 20</w:t>
            </w:r>
            <w:r w:rsidR="00EA4AEC">
              <w:rPr>
                <w:rFonts w:ascii="Times New Roman" w:hAnsi="Times New Roman"/>
                <w:lang w:val="uk-UA" w:eastAsia="en-US"/>
              </w:rPr>
              <w:t>22</w:t>
            </w:r>
            <w:r w:rsidRPr="00822B7E">
              <w:rPr>
                <w:rFonts w:ascii="Times New Roman" w:hAnsi="Times New Roman"/>
                <w:lang w:eastAsia="en-US"/>
              </w:rPr>
              <w:t>/20</w:t>
            </w:r>
            <w:r w:rsidRPr="00822B7E">
              <w:rPr>
                <w:rFonts w:ascii="Times New Roman" w:hAnsi="Times New Roman"/>
                <w:lang w:val="uk-UA" w:eastAsia="en-US"/>
              </w:rPr>
              <w:t>2</w:t>
            </w:r>
            <w:r w:rsidR="00EA4AEC">
              <w:rPr>
                <w:rFonts w:ascii="Times New Roman" w:hAnsi="Times New Roman"/>
                <w:lang w:val="uk-UA" w:eastAsia="en-US"/>
              </w:rPr>
              <w:t>3</w:t>
            </w:r>
            <w:r w:rsidRPr="00822B7E">
              <w:rPr>
                <w:rFonts w:ascii="Times New Roman" w:hAnsi="Times New Roman"/>
                <w:lang w:val="uk-UA" w:eastAsia="en-US"/>
              </w:rPr>
              <w:t xml:space="preserve"> </w:t>
            </w:r>
            <w:r w:rsidRPr="00822B7E">
              <w:rPr>
                <w:rFonts w:ascii="Times New Roman" w:hAnsi="Times New Roman"/>
                <w:lang w:eastAsia="en-US"/>
              </w:rPr>
              <w:t>навчального року.</w:t>
            </w:r>
          </w:p>
        </w:tc>
        <w:tc>
          <w:tcPr>
            <w:tcW w:w="1276" w:type="dxa"/>
            <w:tcBorders>
              <w:top w:val="single" w:sz="6" w:space="0" w:color="auto"/>
              <w:left w:val="single" w:sz="4" w:space="0" w:color="auto"/>
              <w:bottom w:val="single" w:sz="6" w:space="0" w:color="auto"/>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грудень</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ЗДНВР</w:t>
            </w:r>
          </w:p>
        </w:tc>
        <w:tc>
          <w:tcPr>
            <w:tcW w:w="1209" w:type="dxa"/>
          </w:tcPr>
          <w:p w:rsidR="00F72745" w:rsidRPr="00A72431" w:rsidRDefault="00F72745" w:rsidP="00F72745">
            <w:pPr>
              <w:rPr>
                <w:rFonts w:ascii="Times New Roman" w:hAnsi="Times New Roman"/>
                <w:lang w:val="uk-UA"/>
              </w:rPr>
            </w:pPr>
          </w:p>
        </w:tc>
      </w:tr>
      <w:tr w:rsidR="00F72745" w:rsidRPr="004D2AD2"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33.</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val="uk-UA" w:eastAsia="en-US"/>
              </w:rPr>
              <w:t>Про організацію роботи щодо попередження загибелі дітей на водних об’єктах у зимово-весняний період та організацію роботи щодо попередження дитячому травматизму під час весняних канікул.</w:t>
            </w:r>
          </w:p>
        </w:tc>
        <w:tc>
          <w:tcPr>
            <w:tcW w:w="1276" w:type="dxa"/>
            <w:tcBorders>
              <w:top w:val="single" w:sz="6" w:space="0" w:color="auto"/>
              <w:left w:val="single" w:sz="4" w:space="0" w:color="auto"/>
              <w:bottom w:val="single" w:sz="6" w:space="0" w:color="auto"/>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 xml:space="preserve">Березень </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ЗДНВР</w:t>
            </w:r>
          </w:p>
        </w:tc>
        <w:tc>
          <w:tcPr>
            <w:tcW w:w="1209" w:type="dxa"/>
          </w:tcPr>
          <w:p w:rsidR="00F72745" w:rsidRPr="00A72431" w:rsidRDefault="00F72745" w:rsidP="00F72745">
            <w:pPr>
              <w:rPr>
                <w:rFonts w:ascii="Times New Roman" w:hAnsi="Times New Roman"/>
                <w:lang w:val="uk-UA"/>
              </w:rPr>
            </w:pPr>
          </w:p>
        </w:tc>
      </w:tr>
      <w:tr w:rsidR="00F72745" w:rsidRPr="00822B7E"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34.</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eastAsia="en-US"/>
              </w:rPr>
              <w:t>Про проведення Тижня знань з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 xml:space="preserve">Березень </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ЗДНВР</w:t>
            </w:r>
          </w:p>
        </w:tc>
        <w:tc>
          <w:tcPr>
            <w:tcW w:w="1209" w:type="dxa"/>
          </w:tcPr>
          <w:p w:rsidR="00F72745" w:rsidRPr="00A72431" w:rsidRDefault="00F72745" w:rsidP="00F72745">
            <w:pPr>
              <w:rPr>
                <w:rFonts w:ascii="Times New Roman" w:hAnsi="Times New Roman"/>
                <w:lang w:val="uk-UA"/>
              </w:rPr>
            </w:pPr>
          </w:p>
        </w:tc>
      </w:tr>
      <w:tr w:rsidR="00F72745" w:rsidRPr="00822B7E"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35.</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eastAsia="en-US"/>
              </w:rPr>
              <w:t xml:space="preserve">Про результати роботи педагогічного колективу з </w:t>
            </w:r>
            <w:r>
              <w:rPr>
                <w:rFonts w:ascii="Times New Roman" w:hAnsi="Times New Roman"/>
                <w:lang w:val="uk-UA" w:eastAsia="en-US"/>
              </w:rPr>
              <w:t>безпеки життєдіяльності</w:t>
            </w:r>
            <w:r w:rsidRPr="00822B7E">
              <w:rPr>
                <w:rFonts w:ascii="Times New Roman" w:hAnsi="Times New Roman"/>
                <w:lang w:eastAsia="en-US"/>
              </w:rPr>
              <w:t xml:space="preserve"> учнів та запобігання всім видам дитячого травматизму у ІІ семестрі 20</w:t>
            </w:r>
            <w:r w:rsidR="00EA4AEC">
              <w:rPr>
                <w:rFonts w:ascii="Times New Roman" w:hAnsi="Times New Roman"/>
                <w:lang w:val="uk-UA" w:eastAsia="en-US"/>
              </w:rPr>
              <w:t>22</w:t>
            </w:r>
            <w:r w:rsidRPr="00822B7E">
              <w:rPr>
                <w:rFonts w:ascii="Times New Roman" w:hAnsi="Times New Roman"/>
                <w:lang w:eastAsia="en-US"/>
              </w:rPr>
              <w:t>/20</w:t>
            </w:r>
            <w:r w:rsidR="00EA4AEC">
              <w:rPr>
                <w:rFonts w:ascii="Times New Roman" w:hAnsi="Times New Roman"/>
                <w:lang w:val="uk-UA" w:eastAsia="en-US"/>
              </w:rPr>
              <w:t>23</w:t>
            </w:r>
            <w:r>
              <w:rPr>
                <w:rFonts w:ascii="Times New Roman" w:hAnsi="Times New Roman"/>
                <w:lang w:val="uk-UA" w:eastAsia="en-US"/>
              </w:rPr>
              <w:t xml:space="preserve"> </w:t>
            </w:r>
            <w:r w:rsidRPr="00822B7E">
              <w:rPr>
                <w:rFonts w:ascii="Times New Roman" w:hAnsi="Times New Roman"/>
                <w:lang w:eastAsia="en-US"/>
              </w:rPr>
              <w:t xml:space="preserve"> навчального року .</w:t>
            </w:r>
          </w:p>
        </w:tc>
        <w:tc>
          <w:tcPr>
            <w:tcW w:w="1276" w:type="dxa"/>
            <w:tcBorders>
              <w:top w:val="single" w:sz="6" w:space="0" w:color="auto"/>
              <w:left w:val="single" w:sz="4" w:space="0" w:color="auto"/>
              <w:bottom w:val="single" w:sz="6" w:space="0" w:color="auto"/>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Травень</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ЗДНВР</w:t>
            </w:r>
          </w:p>
        </w:tc>
        <w:tc>
          <w:tcPr>
            <w:tcW w:w="1209" w:type="dxa"/>
          </w:tcPr>
          <w:p w:rsidR="00F72745" w:rsidRPr="00A72431" w:rsidRDefault="00F72745" w:rsidP="00F72745">
            <w:pPr>
              <w:rPr>
                <w:rFonts w:ascii="Times New Roman" w:hAnsi="Times New Roman"/>
                <w:lang w:val="uk-UA"/>
              </w:rPr>
            </w:pPr>
          </w:p>
        </w:tc>
      </w:tr>
      <w:tr w:rsidR="00F72745" w:rsidRPr="00822B7E"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36.</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lang w:val="uk-UA"/>
              </w:rPr>
            </w:pPr>
          </w:p>
        </w:tc>
        <w:tc>
          <w:tcPr>
            <w:tcW w:w="1276" w:type="dxa"/>
            <w:tcBorders>
              <w:top w:val="single" w:sz="6" w:space="0" w:color="auto"/>
              <w:left w:val="single" w:sz="4" w:space="0" w:color="auto"/>
              <w:bottom w:val="single" w:sz="6" w:space="0" w:color="auto"/>
              <w:right w:val="single" w:sz="4" w:space="0" w:color="auto"/>
            </w:tcBorders>
          </w:tcPr>
          <w:p w:rsidR="00F72745" w:rsidRDefault="00F72745" w:rsidP="00F72745">
            <w:pPr>
              <w:jc w:val="center"/>
              <w:rPr>
                <w:rFonts w:ascii="Times New Roman" w:hAnsi="Times New Roman"/>
                <w:lang w:val="uk-UA"/>
              </w:rPr>
            </w:pPr>
          </w:p>
        </w:tc>
        <w:tc>
          <w:tcPr>
            <w:tcW w:w="1650" w:type="dxa"/>
            <w:tcBorders>
              <w:left w:val="single" w:sz="4" w:space="0" w:color="auto"/>
            </w:tcBorders>
          </w:tcPr>
          <w:p w:rsidR="00F72745" w:rsidRDefault="00F72745" w:rsidP="00F72745">
            <w:pPr>
              <w:jc w:val="center"/>
              <w:rPr>
                <w:rFonts w:ascii="Times New Roman" w:hAnsi="Times New Roman"/>
                <w:lang w:val="uk-UA"/>
              </w:rPr>
            </w:pPr>
          </w:p>
        </w:tc>
        <w:tc>
          <w:tcPr>
            <w:tcW w:w="1209" w:type="dxa"/>
          </w:tcPr>
          <w:p w:rsidR="00F72745" w:rsidRPr="00A72431" w:rsidRDefault="00F72745" w:rsidP="00F72745">
            <w:pPr>
              <w:rPr>
                <w:rFonts w:ascii="Times New Roman" w:hAnsi="Times New Roman"/>
                <w:lang w:val="uk-UA"/>
              </w:rPr>
            </w:pPr>
          </w:p>
        </w:tc>
      </w:tr>
      <w:tr w:rsidR="00F72745" w:rsidRPr="00822B7E" w:rsidTr="00F72745">
        <w:tc>
          <w:tcPr>
            <w:tcW w:w="9804" w:type="dxa"/>
            <w:gridSpan w:val="5"/>
          </w:tcPr>
          <w:p w:rsidR="00F72745" w:rsidRPr="00A72431" w:rsidRDefault="00F72745" w:rsidP="00F72745">
            <w:pPr>
              <w:jc w:val="center"/>
              <w:rPr>
                <w:rFonts w:ascii="Times New Roman" w:hAnsi="Times New Roman"/>
                <w:lang w:val="uk-UA"/>
              </w:rPr>
            </w:pPr>
            <w:r>
              <w:rPr>
                <w:rFonts w:ascii="Times New Roman" w:hAnsi="Times New Roman"/>
                <w:b/>
                <w:lang w:val="uk-UA" w:eastAsia="en-US"/>
              </w:rPr>
              <w:t>Організація роботи щодо профілактики різних видів захворювань</w:t>
            </w:r>
          </w:p>
        </w:tc>
      </w:tr>
      <w:tr w:rsidR="00F72745" w:rsidRPr="00822B7E"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37.</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lang w:val="uk-UA"/>
              </w:rPr>
            </w:pPr>
            <w:r>
              <w:rPr>
                <w:rFonts w:ascii="Times New Roman" w:hAnsi="Times New Roman"/>
                <w:lang w:val="uk-UA"/>
              </w:rPr>
              <w:t>Забезпечити д</w:t>
            </w:r>
            <w:r w:rsidRPr="00DB416E">
              <w:rPr>
                <w:rFonts w:ascii="Times New Roman" w:hAnsi="Times New Roman"/>
                <w:lang w:val="uk-UA"/>
              </w:rPr>
              <w:t>отримання  протиепідемічного санітарно-гігієнічного режиму у  класних кімнатах 1-11 класів та приміщ</w:t>
            </w:r>
            <w:r w:rsidR="00EA4AEC">
              <w:rPr>
                <w:rFonts w:ascii="Times New Roman" w:hAnsi="Times New Roman"/>
                <w:lang w:val="uk-UA"/>
              </w:rPr>
              <w:t>еннях загального користування у закладі</w:t>
            </w:r>
          </w:p>
        </w:tc>
        <w:tc>
          <w:tcPr>
            <w:tcW w:w="1276" w:type="dxa"/>
            <w:tcBorders>
              <w:top w:val="single" w:sz="6" w:space="0" w:color="auto"/>
              <w:left w:val="single" w:sz="4" w:space="0" w:color="auto"/>
              <w:bottom w:val="single" w:sz="6" w:space="0" w:color="auto"/>
              <w:right w:val="single" w:sz="4" w:space="0" w:color="auto"/>
            </w:tcBorders>
          </w:tcPr>
          <w:p w:rsidR="00F72745" w:rsidRDefault="00EA4AEC" w:rsidP="00F72745">
            <w:pPr>
              <w:jc w:val="center"/>
              <w:rPr>
                <w:rFonts w:ascii="Times New Roman" w:hAnsi="Times New Roman"/>
                <w:lang w:val="uk-UA"/>
              </w:rPr>
            </w:pPr>
            <w:r>
              <w:rPr>
                <w:rFonts w:ascii="Times New Roman" w:hAnsi="Times New Roman"/>
                <w:lang w:val="uk-UA"/>
              </w:rPr>
              <w:t xml:space="preserve">Упродовж 2022/2023 </w:t>
            </w:r>
            <w:r w:rsidR="00F72745">
              <w:rPr>
                <w:rFonts w:ascii="Times New Roman" w:hAnsi="Times New Roman"/>
                <w:lang w:val="uk-UA"/>
              </w:rPr>
              <w:t>навчального року</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Завгосп</w:t>
            </w:r>
          </w:p>
        </w:tc>
        <w:tc>
          <w:tcPr>
            <w:tcW w:w="1209" w:type="dxa"/>
          </w:tcPr>
          <w:p w:rsidR="00F72745" w:rsidRPr="00A72431" w:rsidRDefault="00F72745" w:rsidP="00F72745">
            <w:pPr>
              <w:rPr>
                <w:rFonts w:ascii="Times New Roman" w:hAnsi="Times New Roman"/>
                <w:lang w:val="uk-UA"/>
              </w:rPr>
            </w:pPr>
          </w:p>
        </w:tc>
      </w:tr>
      <w:tr w:rsidR="00F72745" w:rsidRPr="00822B7E"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38.</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lang w:val="uk-UA"/>
              </w:rPr>
            </w:pPr>
            <w:r>
              <w:rPr>
                <w:rFonts w:ascii="Times New Roman" w:hAnsi="Times New Roman"/>
                <w:lang w:val="uk-UA"/>
              </w:rPr>
              <w:t>Забезпечити д</w:t>
            </w:r>
            <w:r w:rsidRPr="00DB416E">
              <w:rPr>
                <w:rFonts w:ascii="Times New Roman" w:hAnsi="Times New Roman"/>
                <w:lang w:val="uk-UA"/>
              </w:rPr>
              <w:t>отримання санітарно-гігіє</w:t>
            </w:r>
            <w:r>
              <w:rPr>
                <w:rFonts w:ascii="Times New Roman" w:hAnsi="Times New Roman"/>
                <w:lang w:val="uk-UA"/>
              </w:rPr>
              <w:t xml:space="preserve">нічних вимог щодо питного режиму у їдальні, </w:t>
            </w:r>
            <w:r w:rsidRPr="00DB416E">
              <w:rPr>
                <w:rFonts w:ascii="Times New Roman" w:hAnsi="Times New Roman"/>
                <w:lang w:val="uk-UA"/>
              </w:rPr>
              <w:t>повітряно-температурного режиму у класни</w:t>
            </w:r>
            <w:r w:rsidR="00EA4AEC">
              <w:rPr>
                <w:rFonts w:ascii="Times New Roman" w:hAnsi="Times New Roman"/>
                <w:lang w:val="uk-UA"/>
              </w:rPr>
              <w:t>х кімнатах та інших приміщеннях закладу</w:t>
            </w:r>
            <w:r w:rsidRPr="00DB416E">
              <w:rPr>
                <w:rFonts w:ascii="Times New Roman" w:hAnsi="Times New Roman"/>
                <w:lang w:val="uk-UA"/>
              </w:rPr>
              <w:t xml:space="preserve"> (щоденний моніторинг)</w:t>
            </w:r>
          </w:p>
        </w:tc>
        <w:tc>
          <w:tcPr>
            <w:tcW w:w="1276" w:type="dxa"/>
            <w:tcBorders>
              <w:top w:val="single" w:sz="6" w:space="0" w:color="auto"/>
              <w:left w:val="single" w:sz="4" w:space="0" w:color="auto"/>
              <w:bottom w:val="single" w:sz="6" w:space="0" w:color="auto"/>
              <w:right w:val="single" w:sz="4" w:space="0" w:color="auto"/>
            </w:tcBorders>
          </w:tcPr>
          <w:p w:rsidR="00F72745" w:rsidRDefault="00EA4AEC" w:rsidP="00F72745">
            <w:pPr>
              <w:jc w:val="center"/>
              <w:rPr>
                <w:rFonts w:ascii="Times New Roman" w:hAnsi="Times New Roman"/>
                <w:lang w:val="uk-UA"/>
              </w:rPr>
            </w:pPr>
            <w:r>
              <w:rPr>
                <w:rFonts w:ascii="Times New Roman" w:hAnsi="Times New Roman"/>
                <w:lang w:val="uk-UA"/>
              </w:rPr>
              <w:t>Упродовж 2022/2023</w:t>
            </w:r>
            <w:r w:rsidR="00F72745">
              <w:rPr>
                <w:rFonts w:ascii="Times New Roman" w:hAnsi="Times New Roman"/>
                <w:lang w:val="uk-UA"/>
              </w:rPr>
              <w:t xml:space="preserve"> навчального року</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 xml:space="preserve">Завгосп </w:t>
            </w:r>
          </w:p>
        </w:tc>
        <w:tc>
          <w:tcPr>
            <w:tcW w:w="1209" w:type="dxa"/>
          </w:tcPr>
          <w:p w:rsidR="00F72745" w:rsidRPr="00A72431" w:rsidRDefault="00F72745" w:rsidP="00F72745">
            <w:pPr>
              <w:rPr>
                <w:rFonts w:ascii="Times New Roman" w:hAnsi="Times New Roman"/>
                <w:lang w:val="uk-UA"/>
              </w:rPr>
            </w:pPr>
          </w:p>
        </w:tc>
      </w:tr>
      <w:tr w:rsidR="00F72745" w:rsidRPr="00822B7E"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39.</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lang w:val="uk-UA"/>
              </w:rPr>
            </w:pPr>
            <w:r>
              <w:rPr>
                <w:rFonts w:ascii="Times New Roman" w:hAnsi="Times New Roman"/>
                <w:lang w:val="uk-UA"/>
              </w:rPr>
              <w:t>Проводити с</w:t>
            </w:r>
            <w:r w:rsidRPr="00DB416E">
              <w:rPr>
                <w:rFonts w:ascii="Times New Roman" w:hAnsi="Times New Roman"/>
                <w:lang w:val="uk-UA"/>
              </w:rPr>
              <w:t>анітарно-просвітницьк</w:t>
            </w:r>
            <w:r>
              <w:rPr>
                <w:rFonts w:ascii="Times New Roman" w:hAnsi="Times New Roman"/>
                <w:lang w:val="uk-UA"/>
              </w:rPr>
              <w:t>у</w:t>
            </w:r>
            <w:r w:rsidRPr="00DB416E">
              <w:rPr>
                <w:rFonts w:ascii="Times New Roman" w:hAnsi="Times New Roman"/>
                <w:lang w:val="uk-UA"/>
              </w:rPr>
              <w:t xml:space="preserve"> робот</w:t>
            </w:r>
            <w:r>
              <w:rPr>
                <w:rFonts w:ascii="Times New Roman" w:hAnsi="Times New Roman"/>
                <w:lang w:val="uk-UA"/>
              </w:rPr>
              <w:t>у</w:t>
            </w:r>
            <w:r w:rsidRPr="00DB416E">
              <w:rPr>
                <w:rFonts w:ascii="Times New Roman" w:hAnsi="Times New Roman"/>
                <w:lang w:val="uk-UA"/>
              </w:rPr>
              <w:t xml:space="preserve"> із</w:t>
            </w:r>
            <w:r w:rsidR="00114627">
              <w:rPr>
                <w:rFonts w:ascii="Times New Roman" w:hAnsi="Times New Roman"/>
                <w:lang w:val="uk-UA"/>
              </w:rPr>
              <w:t xml:space="preserve"> учнями, батьками, працівниками закладу</w:t>
            </w:r>
            <w:r w:rsidRPr="00DB416E">
              <w:rPr>
                <w:rFonts w:ascii="Times New Roman" w:hAnsi="Times New Roman"/>
                <w:lang w:val="uk-UA"/>
              </w:rPr>
              <w:t xml:space="preserve"> щодо профілактики інфекційних захворювань, захворювання на грип, гострі респіраторні захворювання, необхідності вакцинації</w:t>
            </w:r>
            <w:r>
              <w:rPr>
                <w:rFonts w:ascii="Times New Roman" w:hAnsi="Times New Roman"/>
                <w:lang w:val="uk-UA"/>
              </w:rPr>
              <w:t xml:space="preserve">, захворювань на </w:t>
            </w:r>
            <w:r>
              <w:rPr>
                <w:rFonts w:ascii="Times New Roman" w:hAnsi="Times New Roman"/>
                <w:lang w:val="en-US"/>
              </w:rPr>
              <w:t>COVID</w:t>
            </w:r>
            <w:r w:rsidRPr="00DB416E">
              <w:rPr>
                <w:rFonts w:ascii="Times New Roman" w:hAnsi="Times New Roman"/>
                <w:lang w:val="uk-UA"/>
              </w:rPr>
              <w:t>-19  (із залученням спеціалістів)</w:t>
            </w:r>
          </w:p>
        </w:tc>
        <w:tc>
          <w:tcPr>
            <w:tcW w:w="1276" w:type="dxa"/>
            <w:tcBorders>
              <w:top w:val="single" w:sz="6" w:space="0" w:color="auto"/>
              <w:left w:val="single" w:sz="4" w:space="0" w:color="auto"/>
              <w:bottom w:val="single" w:sz="6" w:space="0" w:color="auto"/>
              <w:right w:val="single" w:sz="4" w:space="0" w:color="auto"/>
            </w:tcBorders>
          </w:tcPr>
          <w:p w:rsidR="00F72745" w:rsidRDefault="00EA4AEC" w:rsidP="00F72745">
            <w:pPr>
              <w:jc w:val="center"/>
              <w:rPr>
                <w:rFonts w:ascii="Times New Roman" w:hAnsi="Times New Roman"/>
                <w:lang w:val="uk-UA"/>
              </w:rPr>
            </w:pPr>
            <w:r>
              <w:rPr>
                <w:rFonts w:ascii="Times New Roman" w:hAnsi="Times New Roman"/>
                <w:lang w:val="uk-UA"/>
              </w:rPr>
              <w:t>Упродовж 2022/2023</w:t>
            </w:r>
            <w:r w:rsidR="00F72745">
              <w:rPr>
                <w:rFonts w:ascii="Times New Roman" w:hAnsi="Times New Roman"/>
                <w:lang w:val="uk-UA"/>
              </w:rPr>
              <w:t xml:space="preserve"> навчального року</w:t>
            </w:r>
          </w:p>
        </w:tc>
        <w:tc>
          <w:tcPr>
            <w:tcW w:w="1650" w:type="dxa"/>
            <w:tcBorders>
              <w:left w:val="single" w:sz="4" w:space="0" w:color="auto"/>
            </w:tcBorders>
          </w:tcPr>
          <w:p w:rsidR="00F72745" w:rsidRDefault="00F72745" w:rsidP="00F72745">
            <w:pPr>
              <w:rPr>
                <w:rFonts w:ascii="Times New Roman" w:hAnsi="Times New Roman"/>
                <w:lang w:val="uk-UA"/>
              </w:rPr>
            </w:pPr>
            <w:r>
              <w:rPr>
                <w:rFonts w:ascii="Times New Roman" w:hAnsi="Times New Roman"/>
                <w:lang w:val="uk-UA"/>
              </w:rPr>
              <w:t xml:space="preserve">Медична сестра </w:t>
            </w:r>
          </w:p>
        </w:tc>
        <w:tc>
          <w:tcPr>
            <w:tcW w:w="1209" w:type="dxa"/>
          </w:tcPr>
          <w:p w:rsidR="00F72745" w:rsidRPr="00A72431" w:rsidRDefault="00F72745" w:rsidP="00F72745">
            <w:pPr>
              <w:rPr>
                <w:rFonts w:ascii="Times New Roman" w:hAnsi="Times New Roman"/>
                <w:lang w:val="uk-UA"/>
              </w:rPr>
            </w:pPr>
          </w:p>
        </w:tc>
      </w:tr>
      <w:tr w:rsidR="00F72745" w:rsidRPr="00822B7E"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40.</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lang w:val="uk-UA"/>
              </w:rPr>
            </w:pPr>
            <w:r>
              <w:rPr>
                <w:rFonts w:ascii="Times New Roman" w:hAnsi="Times New Roman"/>
                <w:lang w:val="uk-UA"/>
              </w:rPr>
              <w:t>Проводити щ</w:t>
            </w:r>
            <w:r w:rsidRPr="00DB416E">
              <w:rPr>
                <w:rFonts w:ascii="Times New Roman" w:hAnsi="Times New Roman"/>
                <w:lang w:val="uk-UA"/>
              </w:rPr>
              <w:t>оденний моніторинг відвідування навчання учнями  1-11 класів із зазначенням причин відсутності</w:t>
            </w:r>
          </w:p>
        </w:tc>
        <w:tc>
          <w:tcPr>
            <w:tcW w:w="1276" w:type="dxa"/>
            <w:tcBorders>
              <w:top w:val="single" w:sz="6" w:space="0" w:color="auto"/>
              <w:left w:val="single" w:sz="4" w:space="0" w:color="auto"/>
              <w:bottom w:val="single" w:sz="6" w:space="0" w:color="auto"/>
              <w:right w:val="single" w:sz="4" w:space="0" w:color="auto"/>
            </w:tcBorders>
          </w:tcPr>
          <w:p w:rsidR="00F72745" w:rsidRDefault="00EA4AEC" w:rsidP="00F72745">
            <w:pPr>
              <w:jc w:val="center"/>
              <w:rPr>
                <w:rFonts w:ascii="Times New Roman" w:hAnsi="Times New Roman"/>
                <w:lang w:val="uk-UA"/>
              </w:rPr>
            </w:pPr>
            <w:r>
              <w:rPr>
                <w:rFonts w:ascii="Times New Roman" w:hAnsi="Times New Roman"/>
                <w:lang w:val="uk-UA"/>
              </w:rPr>
              <w:t>Упродовж 2022/2023</w:t>
            </w:r>
            <w:r w:rsidR="00F72745">
              <w:rPr>
                <w:rFonts w:ascii="Times New Roman" w:hAnsi="Times New Roman"/>
                <w:lang w:val="uk-UA"/>
              </w:rPr>
              <w:t xml:space="preserve"> навчального року</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Класні керівники</w:t>
            </w:r>
          </w:p>
        </w:tc>
        <w:tc>
          <w:tcPr>
            <w:tcW w:w="1209" w:type="dxa"/>
          </w:tcPr>
          <w:p w:rsidR="00F72745" w:rsidRPr="00A72431" w:rsidRDefault="00F72745" w:rsidP="00F72745">
            <w:pPr>
              <w:rPr>
                <w:rFonts w:ascii="Times New Roman" w:hAnsi="Times New Roman"/>
                <w:lang w:val="uk-UA"/>
              </w:rPr>
            </w:pPr>
          </w:p>
        </w:tc>
      </w:tr>
      <w:tr w:rsidR="00F72745" w:rsidRPr="00822B7E" w:rsidTr="00F72745">
        <w:tc>
          <w:tcPr>
            <w:tcW w:w="9804" w:type="dxa"/>
            <w:gridSpan w:val="5"/>
          </w:tcPr>
          <w:p w:rsidR="00F72745" w:rsidRPr="00A72431" w:rsidRDefault="00F72745" w:rsidP="00F72745">
            <w:pPr>
              <w:jc w:val="center"/>
              <w:rPr>
                <w:rFonts w:ascii="Times New Roman" w:hAnsi="Times New Roman"/>
                <w:lang w:val="uk-UA"/>
              </w:rPr>
            </w:pPr>
            <w:r>
              <w:rPr>
                <w:rFonts w:ascii="Times New Roman" w:hAnsi="Times New Roman"/>
                <w:b/>
                <w:bCs/>
                <w:lang w:val="uk-UA" w:eastAsia="en-US"/>
              </w:rPr>
              <w:t>Організація роботи щодо проведення інструктажів з безпеки життєдіяльності</w:t>
            </w:r>
          </w:p>
        </w:tc>
      </w:tr>
      <w:tr w:rsidR="00F72745" w:rsidRPr="00822B7E"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41.</w:t>
            </w:r>
          </w:p>
        </w:tc>
        <w:tc>
          <w:tcPr>
            <w:tcW w:w="5201" w:type="dxa"/>
            <w:tcBorders>
              <w:top w:val="single" w:sz="4" w:space="0" w:color="auto"/>
              <w:left w:val="single" w:sz="4" w:space="0" w:color="auto"/>
              <w:bottom w:val="single" w:sz="4" w:space="0" w:color="auto"/>
              <w:right w:val="single" w:sz="4" w:space="0" w:color="auto"/>
            </w:tcBorders>
          </w:tcPr>
          <w:p w:rsidR="00F72745" w:rsidRDefault="00F72745" w:rsidP="00F72745">
            <w:pPr>
              <w:jc w:val="both"/>
              <w:rPr>
                <w:rFonts w:ascii="Times New Roman" w:eastAsia="Times New Roman" w:hAnsi="Times New Roman"/>
                <w:lang w:val="uk-UA"/>
              </w:rPr>
            </w:pPr>
            <w:r>
              <w:rPr>
                <w:rFonts w:ascii="Times New Roman" w:eastAsia="Times New Roman" w:hAnsi="Times New Roman"/>
                <w:lang w:val="uk-UA"/>
              </w:rPr>
              <w:t>Провести інструктивно-методичну нараду з класоводами і класними керівниками стосовно питань забезпечення безпеки життєдіяльності учнів</w:t>
            </w:r>
          </w:p>
        </w:tc>
        <w:tc>
          <w:tcPr>
            <w:tcW w:w="1276" w:type="dxa"/>
            <w:tcBorders>
              <w:top w:val="single" w:sz="6" w:space="0" w:color="auto"/>
              <w:left w:val="single" w:sz="4" w:space="0" w:color="auto"/>
              <w:bottom w:val="single" w:sz="6" w:space="0" w:color="auto"/>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серпень</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ЗДНВР</w:t>
            </w:r>
          </w:p>
        </w:tc>
        <w:tc>
          <w:tcPr>
            <w:tcW w:w="1209" w:type="dxa"/>
          </w:tcPr>
          <w:p w:rsidR="00F72745" w:rsidRPr="00A72431" w:rsidRDefault="00F72745" w:rsidP="00F72745">
            <w:pPr>
              <w:rPr>
                <w:rFonts w:ascii="Times New Roman" w:hAnsi="Times New Roman"/>
                <w:lang w:val="uk-UA"/>
              </w:rPr>
            </w:pPr>
          </w:p>
        </w:tc>
      </w:tr>
      <w:tr w:rsidR="00F72745" w:rsidRPr="00822B7E"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42.</w:t>
            </w:r>
          </w:p>
        </w:tc>
        <w:tc>
          <w:tcPr>
            <w:tcW w:w="5201" w:type="dxa"/>
            <w:tcBorders>
              <w:top w:val="single" w:sz="4" w:space="0" w:color="000000"/>
              <w:left w:val="single" w:sz="4" w:space="0" w:color="000000"/>
              <w:bottom w:val="single" w:sz="4" w:space="0" w:color="000000"/>
              <w:right w:val="single" w:sz="4" w:space="0" w:color="000000"/>
            </w:tcBorders>
          </w:tcPr>
          <w:p w:rsidR="00F72745" w:rsidRDefault="00F72745" w:rsidP="00F72745">
            <w:pPr>
              <w:spacing w:after="10"/>
              <w:ind w:right="34"/>
              <w:jc w:val="both"/>
              <w:rPr>
                <w:rFonts w:ascii="Times New Roman" w:hAnsi="Times New Roman"/>
                <w:lang w:val="uk-UA" w:eastAsia="en-US"/>
              </w:rPr>
            </w:pPr>
            <w:r>
              <w:rPr>
                <w:rFonts w:ascii="Times New Roman" w:hAnsi="Times New Roman"/>
                <w:lang w:val="uk-UA"/>
              </w:rPr>
              <w:t>Здійснювати проведення вступного інструктажу з реєстрацією на окремій сторінці класного журналу «Реєстрація вступного інструктажу з безпеки життєдіяльності для вихованців, учнів» для учнів, які прибули</w:t>
            </w:r>
          </w:p>
        </w:tc>
        <w:tc>
          <w:tcPr>
            <w:tcW w:w="1276" w:type="dxa"/>
            <w:tcBorders>
              <w:top w:val="single" w:sz="6" w:space="0" w:color="auto"/>
              <w:left w:val="single" w:sz="4" w:space="0" w:color="auto"/>
              <w:bottom w:val="single" w:sz="6" w:space="0" w:color="auto"/>
              <w:right w:val="single" w:sz="4" w:space="0" w:color="auto"/>
            </w:tcBorders>
          </w:tcPr>
          <w:p w:rsidR="00F72745" w:rsidRDefault="00EA4AEC" w:rsidP="00F72745">
            <w:pPr>
              <w:jc w:val="center"/>
              <w:rPr>
                <w:rFonts w:ascii="Times New Roman" w:hAnsi="Times New Roman"/>
                <w:lang w:val="uk-UA"/>
              </w:rPr>
            </w:pPr>
            <w:r>
              <w:rPr>
                <w:rFonts w:ascii="Times New Roman" w:hAnsi="Times New Roman"/>
                <w:lang w:val="uk-UA"/>
              </w:rPr>
              <w:t>Упродовж 2022/2023</w:t>
            </w:r>
            <w:r w:rsidR="00F72745">
              <w:rPr>
                <w:rFonts w:ascii="Times New Roman" w:hAnsi="Times New Roman"/>
                <w:lang w:val="uk-UA"/>
              </w:rPr>
              <w:t xml:space="preserve"> навчального року</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 xml:space="preserve">ЗДНВР </w:t>
            </w:r>
          </w:p>
        </w:tc>
        <w:tc>
          <w:tcPr>
            <w:tcW w:w="1209" w:type="dxa"/>
          </w:tcPr>
          <w:p w:rsidR="00F72745" w:rsidRPr="00A72431" w:rsidRDefault="00F72745" w:rsidP="00F72745">
            <w:pPr>
              <w:rPr>
                <w:rFonts w:ascii="Times New Roman" w:hAnsi="Times New Roman"/>
                <w:lang w:val="uk-UA"/>
              </w:rPr>
            </w:pPr>
          </w:p>
        </w:tc>
      </w:tr>
      <w:tr w:rsidR="00F72745" w:rsidRPr="00822B7E"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43.</w:t>
            </w:r>
          </w:p>
        </w:tc>
        <w:tc>
          <w:tcPr>
            <w:tcW w:w="5201" w:type="dxa"/>
            <w:tcBorders>
              <w:top w:val="single" w:sz="4" w:space="0" w:color="000000"/>
              <w:left w:val="single" w:sz="4" w:space="0" w:color="000000"/>
              <w:bottom w:val="single" w:sz="4" w:space="0" w:color="000000"/>
              <w:right w:val="single" w:sz="4" w:space="0" w:color="000000"/>
            </w:tcBorders>
          </w:tcPr>
          <w:p w:rsidR="00F72745" w:rsidRDefault="00F72745" w:rsidP="00F72745">
            <w:pPr>
              <w:spacing w:after="10"/>
              <w:ind w:right="34"/>
              <w:jc w:val="both"/>
              <w:rPr>
                <w:rFonts w:ascii="Times New Roman" w:hAnsi="Times New Roman"/>
                <w:lang w:val="uk-UA"/>
              </w:rPr>
            </w:pPr>
            <w:r>
              <w:rPr>
                <w:rFonts w:ascii="Times New Roman" w:hAnsi="Times New Roman"/>
                <w:lang w:val="uk-UA"/>
              </w:rPr>
              <w:t>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w:t>
            </w:r>
          </w:p>
        </w:tc>
        <w:tc>
          <w:tcPr>
            <w:tcW w:w="1276" w:type="dxa"/>
            <w:tcBorders>
              <w:top w:val="single" w:sz="6" w:space="0" w:color="auto"/>
              <w:left w:val="single" w:sz="4" w:space="0" w:color="auto"/>
              <w:bottom w:val="single" w:sz="6" w:space="0" w:color="auto"/>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Упр</w:t>
            </w:r>
            <w:r w:rsidR="00EA4AEC">
              <w:rPr>
                <w:rFonts w:ascii="Times New Roman" w:hAnsi="Times New Roman"/>
                <w:lang w:val="uk-UA"/>
              </w:rPr>
              <w:t>одовж 2022/2023</w:t>
            </w:r>
            <w:r>
              <w:rPr>
                <w:rFonts w:ascii="Times New Roman" w:hAnsi="Times New Roman"/>
                <w:lang w:val="uk-UA"/>
              </w:rPr>
              <w:t xml:space="preserve"> навчального року</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ЗДНВР</w:t>
            </w:r>
          </w:p>
        </w:tc>
        <w:tc>
          <w:tcPr>
            <w:tcW w:w="1209" w:type="dxa"/>
          </w:tcPr>
          <w:p w:rsidR="00F72745" w:rsidRPr="00A72431" w:rsidRDefault="00F72745" w:rsidP="00F72745">
            <w:pPr>
              <w:rPr>
                <w:rFonts w:ascii="Times New Roman" w:hAnsi="Times New Roman"/>
                <w:lang w:val="uk-UA"/>
              </w:rPr>
            </w:pPr>
          </w:p>
        </w:tc>
      </w:tr>
      <w:tr w:rsidR="00F72745" w:rsidRPr="00822B7E"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44.</w:t>
            </w:r>
          </w:p>
        </w:tc>
        <w:tc>
          <w:tcPr>
            <w:tcW w:w="5201" w:type="dxa"/>
            <w:tcBorders>
              <w:top w:val="single" w:sz="4" w:space="0" w:color="000000"/>
              <w:left w:val="single" w:sz="4" w:space="0" w:color="000000"/>
              <w:bottom w:val="single" w:sz="4" w:space="0" w:color="auto"/>
              <w:right w:val="single" w:sz="4" w:space="0" w:color="000000"/>
            </w:tcBorders>
          </w:tcPr>
          <w:p w:rsidR="00F72745" w:rsidRDefault="00F72745" w:rsidP="00F72745">
            <w:pPr>
              <w:autoSpaceDE w:val="0"/>
              <w:autoSpaceDN w:val="0"/>
              <w:adjustRightInd w:val="0"/>
              <w:jc w:val="both"/>
              <w:rPr>
                <w:rFonts w:ascii="Times New Roman" w:hAnsi="Times New Roman"/>
              </w:rPr>
            </w:pPr>
            <w:r>
              <w:rPr>
                <w:rFonts w:ascii="Times New Roman" w:hAnsi="Times New Roman"/>
              </w:rPr>
              <w:t xml:space="preserve">Здійснювати проведення первинного інструктажу із записом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F72745" w:rsidRDefault="00EA4AEC" w:rsidP="00F72745">
            <w:pPr>
              <w:jc w:val="center"/>
              <w:rPr>
                <w:rFonts w:ascii="Times New Roman" w:hAnsi="Times New Roman"/>
                <w:lang w:val="uk-UA"/>
              </w:rPr>
            </w:pPr>
            <w:r>
              <w:rPr>
                <w:rFonts w:ascii="Times New Roman" w:hAnsi="Times New Roman"/>
                <w:lang w:val="uk-UA"/>
              </w:rPr>
              <w:t xml:space="preserve">Упродовж 2022/2023 </w:t>
            </w:r>
            <w:r w:rsidR="00F72745">
              <w:rPr>
                <w:rFonts w:ascii="Times New Roman" w:hAnsi="Times New Roman"/>
                <w:lang w:val="uk-UA"/>
              </w:rPr>
              <w:lastRenderedPageBreak/>
              <w:t>навчального року</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lastRenderedPageBreak/>
              <w:t>ЗДНВР</w:t>
            </w:r>
          </w:p>
        </w:tc>
        <w:tc>
          <w:tcPr>
            <w:tcW w:w="1209" w:type="dxa"/>
          </w:tcPr>
          <w:p w:rsidR="00F72745" w:rsidRPr="00A72431" w:rsidRDefault="00F72745" w:rsidP="00F72745">
            <w:pPr>
              <w:rPr>
                <w:rFonts w:ascii="Times New Roman" w:hAnsi="Times New Roman"/>
                <w:lang w:val="uk-UA"/>
              </w:rPr>
            </w:pPr>
          </w:p>
        </w:tc>
      </w:tr>
      <w:tr w:rsidR="00F72745" w:rsidRPr="00822B7E" w:rsidTr="00BA2591">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lastRenderedPageBreak/>
              <w:t>45.</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lang w:val="uk-UA"/>
              </w:rPr>
            </w:pPr>
            <w:r>
              <w:rPr>
                <w:rFonts w:ascii="Times New Roman" w:hAnsi="Times New Roman"/>
                <w:lang w:val="uk-UA"/>
              </w:rPr>
              <w:t xml:space="preserve">Здійснювати проведення позапланових та цільових інструктажів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F72745" w:rsidRDefault="00EA4AEC" w:rsidP="00F72745">
            <w:pPr>
              <w:jc w:val="center"/>
              <w:rPr>
                <w:rFonts w:ascii="Times New Roman" w:hAnsi="Times New Roman"/>
                <w:lang w:val="uk-UA"/>
              </w:rPr>
            </w:pPr>
            <w:r>
              <w:rPr>
                <w:rFonts w:ascii="Times New Roman" w:hAnsi="Times New Roman"/>
                <w:lang w:val="uk-UA"/>
              </w:rPr>
              <w:t>Упродовж 2022/2023</w:t>
            </w:r>
            <w:r w:rsidR="00F72745">
              <w:rPr>
                <w:rFonts w:ascii="Times New Roman" w:hAnsi="Times New Roman"/>
                <w:lang w:val="uk-UA"/>
              </w:rPr>
              <w:t xml:space="preserve"> навчального року</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ЗДНВР</w:t>
            </w:r>
          </w:p>
        </w:tc>
        <w:tc>
          <w:tcPr>
            <w:tcW w:w="1209" w:type="dxa"/>
          </w:tcPr>
          <w:p w:rsidR="00F72745" w:rsidRPr="00A72431" w:rsidRDefault="00F72745" w:rsidP="00F72745">
            <w:pPr>
              <w:rPr>
                <w:rFonts w:ascii="Times New Roman" w:hAnsi="Times New Roman"/>
                <w:lang w:val="uk-UA"/>
              </w:rPr>
            </w:pPr>
          </w:p>
        </w:tc>
      </w:tr>
      <w:tr w:rsidR="00F72745" w:rsidRPr="00822B7E"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46.</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rPr>
            </w:pPr>
            <w:r>
              <w:rPr>
                <w:rFonts w:ascii="Times New Roman" w:hAnsi="Times New Roman"/>
              </w:rPr>
              <w:t xml:space="preserve">Забезпечити нормативність ведення “Журналів реєстрації нещасних випадків, що сталися з вихованцями, учнями ”, а саме: </w:t>
            </w:r>
          </w:p>
          <w:p w:rsidR="00F72745" w:rsidRDefault="00F72745" w:rsidP="00F72745">
            <w:pPr>
              <w:autoSpaceDE w:val="0"/>
              <w:autoSpaceDN w:val="0"/>
              <w:adjustRightInd w:val="0"/>
              <w:jc w:val="both"/>
              <w:rPr>
                <w:rFonts w:ascii="Times New Roman" w:hAnsi="Times New Roman"/>
              </w:rPr>
            </w:pPr>
            <w:r>
              <w:rPr>
                <w:rFonts w:ascii="Times New Roman" w:hAnsi="Times New Roman"/>
              </w:rPr>
              <w:t xml:space="preserve">- оформлення повідомлень про нещасні випадки, </w:t>
            </w:r>
          </w:p>
          <w:p w:rsidR="00F72745" w:rsidRDefault="00F72745" w:rsidP="00F72745">
            <w:pPr>
              <w:autoSpaceDE w:val="0"/>
              <w:autoSpaceDN w:val="0"/>
              <w:adjustRightInd w:val="0"/>
              <w:jc w:val="both"/>
              <w:rPr>
                <w:rFonts w:ascii="Times New Roman" w:hAnsi="Times New Roman"/>
              </w:rPr>
            </w:pPr>
            <w:r>
              <w:rPr>
                <w:rFonts w:ascii="Times New Roman" w:hAnsi="Times New Roman"/>
              </w:rPr>
              <w:t xml:space="preserve">- оформлення актів розслідування нещасних випадків, </w:t>
            </w:r>
          </w:p>
          <w:p w:rsidR="00F72745" w:rsidRDefault="00F72745" w:rsidP="00F72745">
            <w:pPr>
              <w:autoSpaceDE w:val="0"/>
              <w:autoSpaceDN w:val="0"/>
              <w:adjustRightInd w:val="0"/>
              <w:jc w:val="both"/>
              <w:rPr>
                <w:rFonts w:ascii="Times New Roman" w:hAnsi="Times New Roman"/>
                <w:lang w:val="uk-UA"/>
              </w:rPr>
            </w:pPr>
            <w:r>
              <w:t xml:space="preserve">- </w:t>
            </w:r>
            <w:r>
              <w:rPr>
                <w:rFonts w:ascii="Times New Roman" w:hAnsi="Times New Roman"/>
              </w:rPr>
              <w:t>оформлення повідомлень про наслідки нещасних випадків</w:t>
            </w:r>
          </w:p>
        </w:tc>
        <w:tc>
          <w:tcPr>
            <w:tcW w:w="1276" w:type="dxa"/>
            <w:tcBorders>
              <w:top w:val="single" w:sz="6" w:space="0" w:color="auto"/>
              <w:left w:val="single" w:sz="4" w:space="0" w:color="auto"/>
              <w:bottom w:val="single" w:sz="6" w:space="0" w:color="auto"/>
              <w:right w:val="single" w:sz="4" w:space="0" w:color="auto"/>
            </w:tcBorders>
          </w:tcPr>
          <w:p w:rsidR="00F72745" w:rsidRDefault="00EA4AEC" w:rsidP="00F72745">
            <w:pPr>
              <w:jc w:val="center"/>
              <w:rPr>
                <w:rFonts w:ascii="Times New Roman" w:hAnsi="Times New Roman"/>
                <w:lang w:val="uk-UA"/>
              </w:rPr>
            </w:pPr>
            <w:r>
              <w:rPr>
                <w:rFonts w:ascii="Times New Roman" w:hAnsi="Times New Roman"/>
                <w:lang w:val="uk-UA"/>
              </w:rPr>
              <w:t>Упродовж 2022/2023</w:t>
            </w:r>
            <w:r w:rsidR="00F72745">
              <w:rPr>
                <w:rFonts w:ascii="Times New Roman" w:hAnsi="Times New Roman"/>
                <w:lang w:val="uk-UA"/>
              </w:rPr>
              <w:t xml:space="preserve"> навчального року</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ЗДНВР</w:t>
            </w:r>
          </w:p>
        </w:tc>
        <w:tc>
          <w:tcPr>
            <w:tcW w:w="1209" w:type="dxa"/>
          </w:tcPr>
          <w:p w:rsidR="00F72745" w:rsidRPr="00A72431" w:rsidRDefault="00F72745" w:rsidP="00F72745">
            <w:pPr>
              <w:rPr>
                <w:rFonts w:ascii="Times New Roman" w:hAnsi="Times New Roman"/>
                <w:lang w:val="uk-UA"/>
              </w:rPr>
            </w:pPr>
          </w:p>
        </w:tc>
      </w:tr>
      <w:tr w:rsidR="00F72745" w:rsidRPr="00822B7E"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47.</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rPr>
            </w:pPr>
            <w:r>
              <w:rPr>
                <w:rFonts w:ascii="Times New Roman" w:hAnsi="Times New Roman"/>
              </w:rPr>
              <w:t xml:space="preserve">Здійснювати аналіз статистичних даних щодо травмування дітей під час освітнього процесу та в позаурочний час. </w:t>
            </w:r>
          </w:p>
        </w:tc>
        <w:tc>
          <w:tcPr>
            <w:tcW w:w="1276" w:type="dxa"/>
            <w:tcBorders>
              <w:top w:val="single" w:sz="6" w:space="0" w:color="auto"/>
              <w:left w:val="single" w:sz="4" w:space="0" w:color="auto"/>
              <w:bottom w:val="single" w:sz="6" w:space="0" w:color="auto"/>
              <w:right w:val="single" w:sz="4" w:space="0" w:color="auto"/>
            </w:tcBorders>
          </w:tcPr>
          <w:p w:rsidR="00F72745" w:rsidRDefault="00EA4AEC" w:rsidP="00F72745">
            <w:pPr>
              <w:jc w:val="center"/>
              <w:rPr>
                <w:rFonts w:ascii="Times New Roman" w:hAnsi="Times New Roman"/>
                <w:lang w:val="uk-UA"/>
              </w:rPr>
            </w:pPr>
            <w:r>
              <w:rPr>
                <w:rFonts w:ascii="Times New Roman" w:hAnsi="Times New Roman"/>
                <w:lang w:val="uk-UA"/>
              </w:rPr>
              <w:t>Упродовж 2022/2023</w:t>
            </w:r>
            <w:r w:rsidR="00F72745">
              <w:rPr>
                <w:rFonts w:ascii="Times New Roman" w:hAnsi="Times New Roman"/>
                <w:lang w:val="uk-UA"/>
              </w:rPr>
              <w:t xml:space="preserve"> навчального року</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ЗДНВР</w:t>
            </w:r>
          </w:p>
        </w:tc>
        <w:tc>
          <w:tcPr>
            <w:tcW w:w="1209" w:type="dxa"/>
          </w:tcPr>
          <w:p w:rsidR="00F72745" w:rsidRPr="00A72431" w:rsidRDefault="00F72745" w:rsidP="00F72745">
            <w:pPr>
              <w:rPr>
                <w:rFonts w:ascii="Times New Roman" w:hAnsi="Times New Roman"/>
                <w:lang w:val="uk-UA"/>
              </w:rPr>
            </w:pPr>
          </w:p>
        </w:tc>
      </w:tr>
      <w:tr w:rsidR="00F72745" w:rsidRPr="00822B7E" w:rsidTr="00BA2591">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48.</w:t>
            </w:r>
          </w:p>
        </w:tc>
        <w:tc>
          <w:tcPr>
            <w:tcW w:w="5201" w:type="dxa"/>
            <w:tcBorders>
              <w:top w:val="single" w:sz="6" w:space="0" w:color="auto"/>
              <w:left w:val="single" w:sz="4" w:space="0" w:color="auto"/>
              <w:bottom w:val="single" w:sz="4" w:space="0" w:color="auto"/>
              <w:right w:val="single" w:sz="4" w:space="0" w:color="auto"/>
            </w:tcBorders>
          </w:tcPr>
          <w:p w:rsidR="00F72745" w:rsidRDefault="00F72745" w:rsidP="00114627">
            <w:pPr>
              <w:autoSpaceDE w:val="0"/>
              <w:autoSpaceDN w:val="0"/>
              <w:adjustRightInd w:val="0"/>
              <w:jc w:val="both"/>
              <w:rPr>
                <w:rFonts w:ascii="Times New Roman" w:hAnsi="Times New Roman"/>
                <w:lang w:val="uk-UA"/>
              </w:rPr>
            </w:pPr>
            <w:r>
              <w:rPr>
                <w:rFonts w:ascii="Times New Roman" w:hAnsi="Times New Roman"/>
                <w:lang w:val="uk-UA"/>
              </w:rPr>
              <w:t>Забезпечити наявність інструкцій з техніки безпеки та з безпеки життєдіяльності для кабінетів фізики, хімії, біології, інформатики, спортивного залу та класних  кімнат</w:t>
            </w:r>
          </w:p>
        </w:tc>
        <w:tc>
          <w:tcPr>
            <w:tcW w:w="1276" w:type="dxa"/>
            <w:tcBorders>
              <w:top w:val="single" w:sz="6" w:space="0" w:color="auto"/>
              <w:left w:val="single" w:sz="4" w:space="0" w:color="auto"/>
              <w:bottom w:val="single" w:sz="6" w:space="0" w:color="auto"/>
              <w:right w:val="single" w:sz="4" w:space="0" w:color="auto"/>
            </w:tcBorders>
          </w:tcPr>
          <w:p w:rsidR="00F72745" w:rsidRDefault="00EA4AEC" w:rsidP="00F72745">
            <w:pPr>
              <w:jc w:val="center"/>
              <w:rPr>
                <w:rFonts w:ascii="Times New Roman" w:hAnsi="Times New Roman"/>
                <w:lang w:val="uk-UA"/>
              </w:rPr>
            </w:pPr>
            <w:r>
              <w:rPr>
                <w:rFonts w:ascii="Times New Roman" w:hAnsi="Times New Roman"/>
                <w:lang w:val="uk-UA"/>
              </w:rPr>
              <w:t>До 05.09.2022</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ЗДНВР</w:t>
            </w:r>
          </w:p>
        </w:tc>
        <w:tc>
          <w:tcPr>
            <w:tcW w:w="1209" w:type="dxa"/>
          </w:tcPr>
          <w:p w:rsidR="00F72745" w:rsidRPr="00A72431" w:rsidRDefault="00F72745" w:rsidP="00F72745">
            <w:pPr>
              <w:rPr>
                <w:rFonts w:ascii="Times New Roman" w:hAnsi="Times New Roman"/>
                <w:lang w:val="uk-UA"/>
              </w:rPr>
            </w:pPr>
          </w:p>
        </w:tc>
      </w:tr>
      <w:tr w:rsidR="00F72745" w:rsidRPr="00822B7E" w:rsidTr="00BA2591">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49.</w:t>
            </w:r>
          </w:p>
        </w:tc>
        <w:tc>
          <w:tcPr>
            <w:tcW w:w="5201" w:type="dxa"/>
            <w:tcBorders>
              <w:top w:val="single" w:sz="4" w:space="0" w:color="auto"/>
              <w:left w:val="single" w:sz="4" w:space="0" w:color="auto"/>
              <w:bottom w:val="single" w:sz="4" w:space="0" w:color="auto"/>
              <w:right w:val="single" w:sz="4" w:space="0" w:color="auto"/>
            </w:tcBorders>
          </w:tcPr>
          <w:p w:rsidR="00F72745" w:rsidRDefault="00F72745" w:rsidP="00F72745">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наявність посадових обов’язків з безпеки життєдіяльності для класних керівників. </w:t>
            </w:r>
          </w:p>
        </w:tc>
        <w:tc>
          <w:tcPr>
            <w:tcW w:w="1276" w:type="dxa"/>
            <w:tcBorders>
              <w:top w:val="single" w:sz="6" w:space="0" w:color="auto"/>
              <w:left w:val="single" w:sz="4" w:space="0" w:color="auto"/>
              <w:bottom w:val="single" w:sz="6" w:space="0" w:color="auto"/>
              <w:right w:val="single" w:sz="4" w:space="0" w:color="auto"/>
            </w:tcBorders>
          </w:tcPr>
          <w:p w:rsidR="00F72745" w:rsidRDefault="00EA4AEC" w:rsidP="00F72745">
            <w:pPr>
              <w:jc w:val="center"/>
              <w:rPr>
                <w:rFonts w:ascii="Times New Roman" w:hAnsi="Times New Roman"/>
                <w:lang w:val="uk-UA"/>
              </w:rPr>
            </w:pPr>
            <w:r>
              <w:rPr>
                <w:rFonts w:ascii="Times New Roman" w:hAnsi="Times New Roman"/>
                <w:lang w:val="uk-UA"/>
              </w:rPr>
              <w:t>До 01.09.2022</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ЗДВР</w:t>
            </w:r>
          </w:p>
        </w:tc>
        <w:tc>
          <w:tcPr>
            <w:tcW w:w="1209" w:type="dxa"/>
          </w:tcPr>
          <w:p w:rsidR="00F72745" w:rsidRPr="00A72431" w:rsidRDefault="00F72745" w:rsidP="00F72745">
            <w:pPr>
              <w:rPr>
                <w:rFonts w:ascii="Times New Roman" w:hAnsi="Times New Roman"/>
                <w:lang w:val="uk-UA"/>
              </w:rPr>
            </w:pPr>
          </w:p>
        </w:tc>
      </w:tr>
      <w:tr w:rsidR="00F72745" w:rsidRPr="00822B7E" w:rsidTr="00BA2591">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50.</w:t>
            </w:r>
          </w:p>
        </w:tc>
        <w:tc>
          <w:tcPr>
            <w:tcW w:w="5201" w:type="dxa"/>
            <w:tcBorders>
              <w:top w:val="single" w:sz="4" w:space="0" w:color="auto"/>
              <w:left w:val="single" w:sz="4" w:space="0" w:color="auto"/>
              <w:bottom w:val="single" w:sz="6" w:space="0" w:color="auto"/>
              <w:right w:val="single" w:sz="4" w:space="0" w:color="auto"/>
            </w:tcBorders>
          </w:tcPr>
          <w:p w:rsidR="00F72745" w:rsidRDefault="00F72745" w:rsidP="00271FC6">
            <w:pPr>
              <w:autoSpaceDE w:val="0"/>
              <w:autoSpaceDN w:val="0"/>
              <w:adjustRightInd w:val="0"/>
              <w:jc w:val="both"/>
              <w:rPr>
                <w:rFonts w:ascii="Times New Roman" w:hAnsi="Times New Roman"/>
              </w:rPr>
            </w:pPr>
            <w:r>
              <w:rPr>
                <w:rFonts w:ascii="Times New Roman" w:hAnsi="Times New Roman"/>
              </w:rPr>
              <w:t xml:space="preserve">Скласти акти-дозволи проведення занять у кабінетах інформатики, спортивному залі, на спортивному майданчику. </w:t>
            </w:r>
          </w:p>
        </w:tc>
        <w:tc>
          <w:tcPr>
            <w:tcW w:w="1276" w:type="dxa"/>
            <w:tcBorders>
              <w:top w:val="single" w:sz="6" w:space="0" w:color="auto"/>
              <w:left w:val="single" w:sz="4" w:space="0" w:color="auto"/>
              <w:bottom w:val="single" w:sz="6" w:space="0" w:color="auto"/>
              <w:right w:val="single" w:sz="4" w:space="0" w:color="auto"/>
            </w:tcBorders>
          </w:tcPr>
          <w:p w:rsidR="00F72745" w:rsidRDefault="00EA4AEC" w:rsidP="00F72745">
            <w:pPr>
              <w:jc w:val="center"/>
              <w:rPr>
                <w:rFonts w:ascii="Times New Roman" w:hAnsi="Times New Roman"/>
                <w:lang w:val="uk-UA"/>
              </w:rPr>
            </w:pPr>
            <w:r>
              <w:rPr>
                <w:rFonts w:ascii="Times New Roman" w:hAnsi="Times New Roman"/>
                <w:lang w:val="uk-UA"/>
              </w:rPr>
              <w:t>До 01.09.2022</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ЗДНВР</w:t>
            </w:r>
          </w:p>
        </w:tc>
        <w:tc>
          <w:tcPr>
            <w:tcW w:w="1209" w:type="dxa"/>
          </w:tcPr>
          <w:p w:rsidR="00F72745" w:rsidRPr="00A72431" w:rsidRDefault="00F72745" w:rsidP="00F72745">
            <w:pPr>
              <w:rPr>
                <w:rFonts w:ascii="Times New Roman" w:hAnsi="Times New Roman"/>
                <w:lang w:val="uk-UA"/>
              </w:rPr>
            </w:pPr>
          </w:p>
        </w:tc>
      </w:tr>
      <w:tr w:rsidR="00F72745" w:rsidRPr="00822B7E" w:rsidTr="00BA2591">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51.</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якісне планування роботи класних керівників з питань охорони життя і здоров’я учнів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F72745" w:rsidRDefault="00271FC6" w:rsidP="00F72745">
            <w:pPr>
              <w:jc w:val="center"/>
              <w:rPr>
                <w:rFonts w:ascii="Times New Roman" w:hAnsi="Times New Roman"/>
                <w:lang w:val="uk-UA"/>
              </w:rPr>
            </w:pPr>
            <w:r>
              <w:rPr>
                <w:rFonts w:ascii="Times New Roman" w:hAnsi="Times New Roman"/>
                <w:lang w:val="uk-UA"/>
              </w:rPr>
              <w:t>До 05.09.2022</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ЗДНВР</w:t>
            </w:r>
          </w:p>
        </w:tc>
        <w:tc>
          <w:tcPr>
            <w:tcW w:w="1209" w:type="dxa"/>
          </w:tcPr>
          <w:p w:rsidR="00F72745" w:rsidRPr="00A72431" w:rsidRDefault="00F72745" w:rsidP="00F72745">
            <w:pPr>
              <w:rPr>
                <w:rFonts w:ascii="Times New Roman" w:hAnsi="Times New Roman"/>
                <w:lang w:val="uk-UA"/>
              </w:rPr>
            </w:pPr>
          </w:p>
        </w:tc>
      </w:tr>
      <w:tr w:rsidR="00F72745" w:rsidRPr="00822B7E"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52.</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rPr>
            </w:pPr>
            <w:r>
              <w:rPr>
                <w:rFonts w:ascii="Times New Roman" w:hAnsi="Times New Roman"/>
              </w:rPr>
              <w:t xml:space="preserve">Скласти план бесід для кожного класу з питань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F72745" w:rsidRDefault="00271FC6" w:rsidP="00F72745">
            <w:pPr>
              <w:jc w:val="center"/>
              <w:rPr>
                <w:rFonts w:ascii="Times New Roman" w:hAnsi="Times New Roman"/>
                <w:lang w:val="uk-UA"/>
              </w:rPr>
            </w:pPr>
            <w:r>
              <w:rPr>
                <w:rFonts w:ascii="Times New Roman" w:hAnsi="Times New Roman"/>
                <w:lang w:val="uk-UA"/>
              </w:rPr>
              <w:t>До 05.09.2022</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ЗДНВР</w:t>
            </w:r>
          </w:p>
        </w:tc>
        <w:tc>
          <w:tcPr>
            <w:tcW w:w="1209" w:type="dxa"/>
          </w:tcPr>
          <w:p w:rsidR="00F72745" w:rsidRPr="00A72431" w:rsidRDefault="00F72745" w:rsidP="00F72745">
            <w:pPr>
              <w:rPr>
                <w:rFonts w:ascii="Times New Roman" w:hAnsi="Times New Roman"/>
                <w:lang w:val="uk-UA"/>
              </w:rPr>
            </w:pPr>
          </w:p>
        </w:tc>
      </w:tr>
      <w:tr w:rsidR="00F72745" w:rsidRPr="00822B7E"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53.</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rPr>
            </w:pPr>
            <w:r>
              <w:rPr>
                <w:rFonts w:ascii="Times New Roman" w:hAnsi="Times New Roman"/>
              </w:rPr>
              <w:t xml:space="preserve">Забезпечити контроль за відображенням тематики бесід з питань запобігання всім видам дитячого травматизму в планах виховної роботи класних керівників, на сторінках класних журналів, у щоденниках учнів. </w:t>
            </w:r>
          </w:p>
        </w:tc>
        <w:tc>
          <w:tcPr>
            <w:tcW w:w="1276" w:type="dxa"/>
            <w:tcBorders>
              <w:top w:val="single" w:sz="6" w:space="0" w:color="auto"/>
              <w:left w:val="single" w:sz="4" w:space="0" w:color="auto"/>
              <w:bottom w:val="single" w:sz="6" w:space="0" w:color="auto"/>
              <w:right w:val="single" w:sz="4" w:space="0" w:color="auto"/>
            </w:tcBorders>
          </w:tcPr>
          <w:p w:rsidR="00F72745" w:rsidRDefault="00271FC6" w:rsidP="00271FC6">
            <w:pPr>
              <w:jc w:val="center"/>
              <w:rPr>
                <w:rFonts w:ascii="Times New Roman" w:hAnsi="Times New Roman"/>
                <w:lang w:val="uk-UA"/>
              </w:rPr>
            </w:pPr>
            <w:r>
              <w:rPr>
                <w:rFonts w:ascii="Times New Roman" w:hAnsi="Times New Roman"/>
                <w:lang w:val="uk-UA"/>
              </w:rPr>
              <w:t>Упродовж 2022</w:t>
            </w:r>
            <w:r w:rsidR="00F72745">
              <w:rPr>
                <w:rFonts w:ascii="Times New Roman" w:hAnsi="Times New Roman"/>
                <w:lang w:val="uk-UA"/>
              </w:rPr>
              <w:t>/2022</w:t>
            </w:r>
            <w:r>
              <w:rPr>
                <w:rFonts w:ascii="Times New Roman" w:hAnsi="Times New Roman"/>
                <w:lang w:val="uk-UA"/>
              </w:rPr>
              <w:t xml:space="preserve">3 </w:t>
            </w:r>
            <w:r w:rsidR="00F72745">
              <w:rPr>
                <w:rFonts w:ascii="Times New Roman" w:hAnsi="Times New Roman"/>
                <w:lang w:val="uk-UA"/>
              </w:rPr>
              <w:t>навчального року</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ЗДНВР</w:t>
            </w:r>
          </w:p>
        </w:tc>
        <w:tc>
          <w:tcPr>
            <w:tcW w:w="1209" w:type="dxa"/>
          </w:tcPr>
          <w:p w:rsidR="00F72745" w:rsidRPr="00A72431" w:rsidRDefault="00F72745" w:rsidP="00F72745">
            <w:pPr>
              <w:rPr>
                <w:rFonts w:ascii="Times New Roman" w:hAnsi="Times New Roman"/>
                <w:lang w:val="uk-UA"/>
              </w:rPr>
            </w:pPr>
          </w:p>
        </w:tc>
      </w:tr>
      <w:tr w:rsidR="00F72745" w:rsidRPr="00822B7E"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54.</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якісну організацію чергування по школі адміністрації, вчителів,  учнів відповідно до графіків чергування. </w:t>
            </w:r>
          </w:p>
        </w:tc>
        <w:tc>
          <w:tcPr>
            <w:tcW w:w="1276" w:type="dxa"/>
            <w:tcBorders>
              <w:top w:val="single" w:sz="6" w:space="0" w:color="auto"/>
              <w:left w:val="single" w:sz="4" w:space="0" w:color="auto"/>
              <w:bottom w:val="single" w:sz="6" w:space="0" w:color="auto"/>
              <w:right w:val="single" w:sz="4" w:space="0" w:color="auto"/>
            </w:tcBorders>
          </w:tcPr>
          <w:p w:rsidR="00F72745" w:rsidRDefault="00271FC6" w:rsidP="00F72745">
            <w:pPr>
              <w:jc w:val="center"/>
              <w:rPr>
                <w:rFonts w:ascii="Times New Roman" w:hAnsi="Times New Roman"/>
                <w:lang w:val="uk-UA"/>
              </w:rPr>
            </w:pPr>
            <w:r>
              <w:rPr>
                <w:rFonts w:ascii="Times New Roman" w:hAnsi="Times New Roman"/>
                <w:lang w:val="uk-UA"/>
              </w:rPr>
              <w:t xml:space="preserve">Упродовж 2022/2023 </w:t>
            </w:r>
            <w:r w:rsidR="00F72745">
              <w:rPr>
                <w:rFonts w:ascii="Times New Roman" w:hAnsi="Times New Roman"/>
                <w:lang w:val="uk-UA"/>
              </w:rPr>
              <w:t>навчального року</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ЗДНВР</w:t>
            </w:r>
          </w:p>
        </w:tc>
        <w:tc>
          <w:tcPr>
            <w:tcW w:w="1209" w:type="dxa"/>
          </w:tcPr>
          <w:p w:rsidR="00F72745" w:rsidRPr="00A72431" w:rsidRDefault="00F72745" w:rsidP="00F72745">
            <w:pPr>
              <w:rPr>
                <w:rFonts w:ascii="Times New Roman" w:hAnsi="Times New Roman"/>
                <w:lang w:val="uk-UA"/>
              </w:rPr>
            </w:pPr>
          </w:p>
        </w:tc>
      </w:tr>
      <w:tr w:rsidR="00F72745" w:rsidRPr="00822B7E" w:rsidTr="00BA2591">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55.</w:t>
            </w:r>
          </w:p>
        </w:tc>
        <w:tc>
          <w:tcPr>
            <w:tcW w:w="5201" w:type="dxa"/>
            <w:tcBorders>
              <w:top w:val="single" w:sz="6" w:space="0" w:color="auto"/>
              <w:left w:val="single" w:sz="4" w:space="0" w:color="auto"/>
              <w:bottom w:val="single" w:sz="4" w:space="0" w:color="auto"/>
              <w:right w:val="single" w:sz="4" w:space="0" w:color="auto"/>
            </w:tcBorders>
          </w:tcPr>
          <w:p w:rsidR="00F72745" w:rsidRDefault="00F72745" w:rsidP="00F72745">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наявність правил з техніки безпеки в кабінетах хімії, фізики, біології, інформатики, спортивному залі, навчальних майстернях тощо. </w:t>
            </w:r>
          </w:p>
        </w:tc>
        <w:tc>
          <w:tcPr>
            <w:tcW w:w="1276" w:type="dxa"/>
            <w:tcBorders>
              <w:top w:val="single" w:sz="6" w:space="0" w:color="auto"/>
              <w:left w:val="single" w:sz="4" w:space="0" w:color="auto"/>
              <w:bottom w:val="single" w:sz="6" w:space="0" w:color="auto"/>
              <w:right w:val="single" w:sz="4" w:space="0" w:color="auto"/>
            </w:tcBorders>
          </w:tcPr>
          <w:p w:rsidR="00F72745" w:rsidRDefault="00271FC6" w:rsidP="00F72745">
            <w:pPr>
              <w:jc w:val="center"/>
              <w:rPr>
                <w:rFonts w:ascii="Times New Roman" w:hAnsi="Times New Roman"/>
                <w:lang w:val="uk-UA"/>
              </w:rPr>
            </w:pPr>
            <w:r>
              <w:rPr>
                <w:rFonts w:ascii="Times New Roman" w:hAnsi="Times New Roman"/>
                <w:lang w:val="uk-UA"/>
              </w:rPr>
              <w:t>Упродовж 2022/2023</w:t>
            </w:r>
            <w:r w:rsidR="00F72745">
              <w:rPr>
                <w:rFonts w:ascii="Times New Roman" w:hAnsi="Times New Roman"/>
                <w:lang w:val="uk-UA"/>
              </w:rPr>
              <w:t xml:space="preserve"> навчального року</w:t>
            </w:r>
          </w:p>
        </w:tc>
        <w:tc>
          <w:tcPr>
            <w:tcW w:w="1650" w:type="dxa"/>
            <w:tcBorders>
              <w:lef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ЗДНВР</w:t>
            </w:r>
          </w:p>
        </w:tc>
        <w:tc>
          <w:tcPr>
            <w:tcW w:w="1209" w:type="dxa"/>
          </w:tcPr>
          <w:p w:rsidR="00F72745" w:rsidRPr="00A72431" w:rsidRDefault="00F72745" w:rsidP="00F72745">
            <w:pPr>
              <w:rPr>
                <w:rFonts w:ascii="Times New Roman" w:hAnsi="Times New Roman"/>
                <w:lang w:val="uk-UA"/>
              </w:rPr>
            </w:pPr>
          </w:p>
        </w:tc>
      </w:tr>
      <w:tr w:rsidR="00F72745" w:rsidRPr="00822B7E" w:rsidTr="00BA2591">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56.</w:t>
            </w:r>
          </w:p>
        </w:tc>
        <w:tc>
          <w:tcPr>
            <w:tcW w:w="5201" w:type="dxa"/>
            <w:tcBorders>
              <w:top w:val="single" w:sz="4" w:space="0" w:color="auto"/>
              <w:left w:val="single" w:sz="4" w:space="0" w:color="auto"/>
              <w:bottom w:val="single" w:sz="4" w:space="0" w:color="auto"/>
              <w:right w:val="single" w:sz="4" w:space="0" w:color="auto"/>
            </w:tcBorders>
          </w:tcPr>
          <w:p w:rsidR="00F72745" w:rsidRDefault="00F72745" w:rsidP="00F72745">
            <w:pPr>
              <w:autoSpaceDE w:val="0"/>
              <w:autoSpaceDN w:val="0"/>
              <w:adjustRightInd w:val="0"/>
              <w:jc w:val="both"/>
              <w:rPr>
                <w:rFonts w:ascii="Times New Roman" w:hAnsi="Times New Roman"/>
              </w:rPr>
            </w:pPr>
            <w:r>
              <w:rPr>
                <w:rFonts w:ascii="Times New Roman" w:hAnsi="Times New Roman"/>
              </w:rPr>
              <w:t xml:space="preserve">Організувати проведення позакласних занять: бесід, ігор, вікторин, виставок творів, малюнків, поробок тощо на профілактичні теми. </w:t>
            </w:r>
          </w:p>
        </w:tc>
        <w:tc>
          <w:tcPr>
            <w:tcW w:w="1276" w:type="dxa"/>
            <w:tcBorders>
              <w:top w:val="single" w:sz="6" w:space="0" w:color="auto"/>
              <w:left w:val="single" w:sz="4" w:space="0" w:color="auto"/>
              <w:bottom w:val="single" w:sz="6" w:space="0" w:color="auto"/>
              <w:right w:val="single" w:sz="4" w:space="0" w:color="auto"/>
            </w:tcBorders>
          </w:tcPr>
          <w:p w:rsidR="00F72745" w:rsidRDefault="00271FC6" w:rsidP="00F72745">
            <w:pPr>
              <w:jc w:val="center"/>
              <w:rPr>
                <w:rFonts w:ascii="Times New Roman" w:hAnsi="Times New Roman"/>
                <w:lang w:val="uk-UA"/>
              </w:rPr>
            </w:pPr>
            <w:r>
              <w:rPr>
                <w:rFonts w:ascii="Times New Roman" w:hAnsi="Times New Roman"/>
                <w:lang w:val="uk-UA"/>
              </w:rPr>
              <w:t>Упродовж 2022/2023</w:t>
            </w:r>
            <w:r w:rsidR="00F72745">
              <w:rPr>
                <w:rFonts w:ascii="Times New Roman" w:hAnsi="Times New Roman"/>
                <w:lang w:val="uk-UA"/>
              </w:rPr>
              <w:t xml:space="preserve"> навчального року</w:t>
            </w:r>
          </w:p>
        </w:tc>
        <w:tc>
          <w:tcPr>
            <w:tcW w:w="1650" w:type="dxa"/>
            <w:tcBorders>
              <w:left w:val="single" w:sz="4" w:space="0" w:color="auto"/>
            </w:tcBorders>
          </w:tcPr>
          <w:p w:rsidR="00F72745" w:rsidRDefault="00F72745" w:rsidP="00F72745">
            <w:pPr>
              <w:rPr>
                <w:rFonts w:ascii="Times New Roman" w:hAnsi="Times New Roman"/>
                <w:lang w:val="uk-UA"/>
              </w:rPr>
            </w:pPr>
            <w:r>
              <w:rPr>
                <w:rFonts w:ascii="Times New Roman" w:hAnsi="Times New Roman"/>
                <w:lang w:val="uk-UA"/>
              </w:rPr>
              <w:t xml:space="preserve"> Педагог-організатор</w:t>
            </w:r>
          </w:p>
        </w:tc>
        <w:tc>
          <w:tcPr>
            <w:tcW w:w="1209" w:type="dxa"/>
          </w:tcPr>
          <w:p w:rsidR="00F72745" w:rsidRPr="00A72431" w:rsidRDefault="00F72745" w:rsidP="00F72745">
            <w:pPr>
              <w:rPr>
                <w:rFonts w:ascii="Times New Roman" w:hAnsi="Times New Roman"/>
                <w:lang w:val="uk-UA"/>
              </w:rPr>
            </w:pPr>
          </w:p>
        </w:tc>
      </w:tr>
      <w:tr w:rsidR="00F72745" w:rsidRPr="00822B7E" w:rsidTr="00BA2591">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57.</w:t>
            </w:r>
          </w:p>
        </w:tc>
        <w:tc>
          <w:tcPr>
            <w:tcW w:w="5201" w:type="dxa"/>
            <w:tcBorders>
              <w:top w:val="single" w:sz="4"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роботу щодо залучення у проведенні заходів з дітьми співробітників ювенальної превенції; МНС; фахівців інших служб. </w:t>
            </w:r>
          </w:p>
        </w:tc>
        <w:tc>
          <w:tcPr>
            <w:tcW w:w="1276" w:type="dxa"/>
            <w:tcBorders>
              <w:top w:val="single" w:sz="6" w:space="0" w:color="auto"/>
              <w:left w:val="single" w:sz="4" w:space="0" w:color="auto"/>
              <w:bottom w:val="single" w:sz="6" w:space="0" w:color="auto"/>
              <w:right w:val="single" w:sz="4" w:space="0" w:color="auto"/>
            </w:tcBorders>
          </w:tcPr>
          <w:p w:rsidR="00F72745" w:rsidRDefault="00271FC6" w:rsidP="00F72745">
            <w:pPr>
              <w:jc w:val="center"/>
              <w:rPr>
                <w:rFonts w:ascii="Times New Roman" w:hAnsi="Times New Roman"/>
                <w:lang w:val="uk-UA"/>
              </w:rPr>
            </w:pPr>
            <w:r>
              <w:rPr>
                <w:rFonts w:ascii="Times New Roman" w:hAnsi="Times New Roman"/>
                <w:lang w:val="uk-UA"/>
              </w:rPr>
              <w:t>Упродовж 2021/2022</w:t>
            </w:r>
            <w:r w:rsidR="00F72745">
              <w:rPr>
                <w:rFonts w:ascii="Times New Roman" w:hAnsi="Times New Roman"/>
                <w:lang w:val="uk-UA"/>
              </w:rPr>
              <w:t xml:space="preserve"> навчального року</w:t>
            </w:r>
          </w:p>
        </w:tc>
        <w:tc>
          <w:tcPr>
            <w:tcW w:w="1650" w:type="dxa"/>
            <w:tcBorders>
              <w:left w:val="single" w:sz="4" w:space="0" w:color="auto"/>
            </w:tcBorders>
          </w:tcPr>
          <w:p w:rsidR="00F72745" w:rsidRDefault="00F72745" w:rsidP="00F72745">
            <w:pPr>
              <w:rPr>
                <w:rFonts w:ascii="Times New Roman" w:hAnsi="Times New Roman"/>
                <w:lang w:val="uk-UA"/>
              </w:rPr>
            </w:pPr>
            <w:r>
              <w:rPr>
                <w:rFonts w:ascii="Times New Roman" w:hAnsi="Times New Roman"/>
                <w:lang w:val="uk-UA"/>
              </w:rPr>
              <w:t>ЗДВР</w:t>
            </w:r>
          </w:p>
        </w:tc>
        <w:tc>
          <w:tcPr>
            <w:tcW w:w="1209" w:type="dxa"/>
          </w:tcPr>
          <w:p w:rsidR="00F72745" w:rsidRPr="00A72431" w:rsidRDefault="00F72745" w:rsidP="00F72745">
            <w:pPr>
              <w:rPr>
                <w:rFonts w:ascii="Times New Roman" w:hAnsi="Times New Roman"/>
                <w:lang w:val="uk-UA"/>
              </w:rPr>
            </w:pPr>
          </w:p>
        </w:tc>
      </w:tr>
      <w:tr w:rsidR="00F72745" w:rsidRPr="00822B7E" w:rsidTr="00BA2591">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58.</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rPr>
            </w:pPr>
            <w:r>
              <w:rPr>
                <w:rFonts w:ascii="Times New Roman" w:hAnsi="Times New Roman"/>
              </w:rPr>
              <w:t xml:space="preserve">Скласти спільні заходи з </w:t>
            </w:r>
            <w:r>
              <w:rPr>
                <w:rFonts w:ascii="Times New Roman" w:hAnsi="Times New Roman"/>
                <w:lang w:val="uk-UA"/>
              </w:rPr>
              <w:t>ювенальною превенцією</w:t>
            </w:r>
            <w:r>
              <w:rPr>
                <w:rFonts w:ascii="Times New Roman" w:hAnsi="Times New Roman"/>
              </w:rPr>
              <w:t xml:space="preserve">, МНС, фахівцями інших служб. </w:t>
            </w:r>
          </w:p>
        </w:tc>
        <w:tc>
          <w:tcPr>
            <w:tcW w:w="1276" w:type="dxa"/>
            <w:tcBorders>
              <w:top w:val="single" w:sz="6" w:space="0" w:color="auto"/>
              <w:left w:val="single" w:sz="4" w:space="0" w:color="auto"/>
              <w:bottom w:val="single" w:sz="6" w:space="0" w:color="auto"/>
              <w:right w:val="single" w:sz="4" w:space="0" w:color="auto"/>
            </w:tcBorders>
          </w:tcPr>
          <w:p w:rsidR="00F72745" w:rsidRDefault="00271FC6" w:rsidP="00F72745">
            <w:pPr>
              <w:jc w:val="center"/>
              <w:rPr>
                <w:rFonts w:ascii="Times New Roman" w:hAnsi="Times New Roman"/>
                <w:lang w:val="uk-UA"/>
              </w:rPr>
            </w:pPr>
            <w:r>
              <w:rPr>
                <w:rFonts w:ascii="Times New Roman" w:hAnsi="Times New Roman"/>
                <w:lang w:val="uk-UA"/>
              </w:rPr>
              <w:t>До 15.09.2022</w:t>
            </w:r>
          </w:p>
        </w:tc>
        <w:tc>
          <w:tcPr>
            <w:tcW w:w="1650" w:type="dxa"/>
            <w:tcBorders>
              <w:left w:val="single" w:sz="4" w:space="0" w:color="auto"/>
            </w:tcBorders>
          </w:tcPr>
          <w:p w:rsidR="00F72745" w:rsidRDefault="00F72745" w:rsidP="00F72745">
            <w:pPr>
              <w:rPr>
                <w:rFonts w:ascii="Times New Roman" w:hAnsi="Times New Roman"/>
                <w:lang w:val="uk-UA"/>
              </w:rPr>
            </w:pPr>
            <w:r>
              <w:rPr>
                <w:rFonts w:ascii="Times New Roman" w:hAnsi="Times New Roman"/>
                <w:lang w:val="uk-UA"/>
              </w:rPr>
              <w:t>ЗДВР</w:t>
            </w:r>
          </w:p>
        </w:tc>
        <w:tc>
          <w:tcPr>
            <w:tcW w:w="1209" w:type="dxa"/>
          </w:tcPr>
          <w:p w:rsidR="00F72745" w:rsidRPr="00A72431" w:rsidRDefault="00F72745" w:rsidP="00F72745">
            <w:pPr>
              <w:rPr>
                <w:rFonts w:ascii="Times New Roman" w:hAnsi="Times New Roman"/>
                <w:lang w:val="uk-UA"/>
              </w:rPr>
            </w:pPr>
          </w:p>
        </w:tc>
      </w:tr>
      <w:tr w:rsidR="00F72745" w:rsidRPr="00822B7E"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59.</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превентивну роботу з профілактики шкідливих звичок, запобігання наркоманії, алкоголізму, тютюнопаління, профілактики ВІЛ-інфекцій (СНІДу). </w:t>
            </w:r>
          </w:p>
        </w:tc>
        <w:tc>
          <w:tcPr>
            <w:tcW w:w="1276" w:type="dxa"/>
            <w:tcBorders>
              <w:top w:val="single" w:sz="6" w:space="0" w:color="auto"/>
              <w:left w:val="single" w:sz="4" w:space="0" w:color="auto"/>
              <w:bottom w:val="single" w:sz="6" w:space="0" w:color="auto"/>
              <w:right w:val="single" w:sz="4" w:space="0" w:color="auto"/>
            </w:tcBorders>
          </w:tcPr>
          <w:p w:rsidR="00F72745" w:rsidRDefault="00271FC6" w:rsidP="00F72745">
            <w:pPr>
              <w:jc w:val="center"/>
              <w:rPr>
                <w:rFonts w:ascii="Times New Roman" w:hAnsi="Times New Roman"/>
                <w:lang w:val="uk-UA"/>
              </w:rPr>
            </w:pPr>
            <w:r>
              <w:rPr>
                <w:rFonts w:ascii="Times New Roman" w:hAnsi="Times New Roman"/>
                <w:lang w:val="uk-UA"/>
              </w:rPr>
              <w:t>Упродовж 2022/2023</w:t>
            </w:r>
            <w:r w:rsidR="00F72745">
              <w:rPr>
                <w:rFonts w:ascii="Times New Roman" w:hAnsi="Times New Roman"/>
                <w:lang w:val="uk-UA"/>
              </w:rPr>
              <w:t xml:space="preserve"> навчального року</w:t>
            </w:r>
          </w:p>
        </w:tc>
        <w:tc>
          <w:tcPr>
            <w:tcW w:w="1650" w:type="dxa"/>
            <w:tcBorders>
              <w:left w:val="single" w:sz="4" w:space="0" w:color="auto"/>
            </w:tcBorders>
          </w:tcPr>
          <w:p w:rsidR="00F72745" w:rsidRDefault="00F72745" w:rsidP="00F72745">
            <w:pPr>
              <w:rPr>
                <w:rFonts w:ascii="Times New Roman" w:hAnsi="Times New Roman"/>
                <w:lang w:val="uk-UA"/>
              </w:rPr>
            </w:pPr>
            <w:r>
              <w:rPr>
                <w:rFonts w:ascii="Times New Roman" w:hAnsi="Times New Roman"/>
                <w:lang w:val="uk-UA"/>
              </w:rPr>
              <w:t>ЗДВР</w:t>
            </w:r>
          </w:p>
        </w:tc>
        <w:tc>
          <w:tcPr>
            <w:tcW w:w="1209" w:type="dxa"/>
          </w:tcPr>
          <w:p w:rsidR="00F72745" w:rsidRPr="00A72431" w:rsidRDefault="00F72745" w:rsidP="00F72745">
            <w:pPr>
              <w:rPr>
                <w:rFonts w:ascii="Times New Roman" w:hAnsi="Times New Roman"/>
                <w:lang w:val="uk-UA"/>
              </w:rPr>
            </w:pPr>
          </w:p>
        </w:tc>
      </w:tr>
      <w:tr w:rsidR="00F72745" w:rsidRPr="00822B7E"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t>60.</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роботу учнівського самоврядування, шкільних гуртків з питань безпеки життєдіяльності та запобігання </w:t>
            </w:r>
            <w:r w:rsidR="00271FC6">
              <w:rPr>
                <w:rFonts w:ascii="Times New Roman" w:hAnsi="Times New Roman"/>
                <w:lang w:val="uk-UA"/>
              </w:rPr>
              <w:t>всім видам дитячого травматизму; безпечної поведінки під час війни</w:t>
            </w:r>
            <w:r>
              <w:rPr>
                <w:rFonts w:ascii="Times New Roman" w:hAnsi="Times New Roman"/>
                <w:lang w:val="uk-UA"/>
              </w:rPr>
              <w:t xml:space="preserve"> </w:t>
            </w:r>
          </w:p>
        </w:tc>
        <w:tc>
          <w:tcPr>
            <w:tcW w:w="1276" w:type="dxa"/>
            <w:tcBorders>
              <w:top w:val="single" w:sz="6" w:space="0" w:color="auto"/>
              <w:left w:val="single" w:sz="4" w:space="0" w:color="auto"/>
              <w:bottom w:val="single" w:sz="6" w:space="0" w:color="auto"/>
              <w:right w:val="single" w:sz="4" w:space="0" w:color="auto"/>
            </w:tcBorders>
          </w:tcPr>
          <w:p w:rsidR="00F72745" w:rsidRDefault="00271FC6" w:rsidP="00F72745">
            <w:pPr>
              <w:jc w:val="center"/>
              <w:rPr>
                <w:rFonts w:ascii="Times New Roman" w:hAnsi="Times New Roman"/>
                <w:lang w:val="uk-UA"/>
              </w:rPr>
            </w:pPr>
            <w:r>
              <w:rPr>
                <w:rFonts w:ascii="Times New Roman" w:hAnsi="Times New Roman"/>
                <w:lang w:val="uk-UA"/>
              </w:rPr>
              <w:t>Упродовж 2022/2023</w:t>
            </w:r>
            <w:r w:rsidR="00F72745">
              <w:rPr>
                <w:rFonts w:ascii="Times New Roman" w:hAnsi="Times New Roman"/>
                <w:lang w:val="uk-UA"/>
              </w:rPr>
              <w:t xml:space="preserve"> навчального року</w:t>
            </w:r>
          </w:p>
        </w:tc>
        <w:tc>
          <w:tcPr>
            <w:tcW w:w="1650" w:type="dxa"/>
            <w:tcBorders>
              <w:left w:val="single" w:sz="4" w:space="0" w:color="auto"/>
            </w:tcBorders>
          </w:tcPr>
          <w:p w:rsidR="00F72745" w:rsidRDefault="00271FC6" w:rsidP="00F72745">
            <w:pPr>
              <w:rPr>
                <w:rFonts w:ascii="Times New Roman" w:hAnsi="Times New Roman"/>
                <w:lang w:val="uk-UA"/>
              </w:rPr>
            </w:pPr>
            <w:r>
              <w:rPr>
                <w:rFonts w:ascii="Times New Roman" w:hAnsi="Times New Roman"/>
                <w:lang w:val="uk-UA"/>
              </w:rPr>
              <w:t>Педагог-органі</w:t>
            </w:r>
            <w:r w:rsidR="00F72745">
              <w:rPr>
                <w:rFonts w:ascii="Times New Roman" w:hAnsi="Times New Roman"/>
                <w:lang w:val="uk-UA"/>
              </w:rPr>
              <w:t>затор</w:t>
            </w:r>
          </w:p>
        </w:tc>
        <w:tc>
          <w:tcPr>
            <w:tcW w:w="1209" w:type="dxa"/>
          </w:tcPr>
          <w:p w:rsidR="00F72745" w:rsidRPr="00A72431" w:rsidRDefault="00F72745" w:rsidP="00F72745">
            <w:pPr>
              <w:rPr>
                <w:rFonts w:ascii="Times New Roman" w:hAnsi="Times New Roman"/>
                <w:lang w:val="uk-UA"/>
              </w:rPr>
            </w:pPr>
          </w:p>
        </w:tc>
      </w:tr>
      <w:tr w:rsidR="00F72745" w:rsidRPr="00822B7E" w:rsidTr="00F72745">
        <w:tc>
          <w:tcPr>
            <w:tcW w:w="468" w:type="dxa"/>
            <w:tcBorders>
              <w:right w:val="single" w:sz="4" w:space="0" w:color="auto"/>
            </w:tcBorders>
          </w:tcPr>
          <w:p w:rsidR="00F72745" w:rsidRDefault="00F72745" w:rsidP="00F72745">
            <w:pPr>
              <w:jc w:val="center"/>
              <w:rPr>
                <w:rFonts w:ascii="Times New Roman" w:hAnsi="Times New Roman"/>
                <w:lang w:val="uk-UA"/>
              </w:rPr>
            </w:pPr>
            <w:r>
              <w:rPr>
                <w:rFonts w:ascii="Times New Roman" w:hAnsi="Times New Roman"/>
                <w:lang w:val="uk-UA"/>
              </w:rPr>
              <w:lastRenderedPageBreak/>
              <w:t>61.</w:t>
            </w:r>
          </w:p>
        </w:tc>
        <w:tc>
          <w:tcPr>
            <w:tcW w:w="5201" w:type="dxa"/>
            <w:tcBorders>
              <w:top w:val="single" w:sz="6" w:space="0" w:color="auto"/>
              <w:left w:val="single" w:sz="4" w:space="0" w:color="auto"/>
              <w:bottom w:val="single" w:sz="6" w:space="0" w:color="auto"/>
              <w:right w:val="single" w:sz="4" w:space="0" w:color="auto"/>
            </w:tcBorders>
          </w:tcPr>
          <w:p w:rsidR="00F72745" w:rsidRDefault="00F72745" w:rsidP="00F72745">
            <w:pPr>
              <w:autoSpaceDE w:val="0"/>
              <w:autoSpaceDN w:val="0"/>
              <w:adjustRightInd w:val="0"/>
              <w:rPr>
                <w:rFonts w:ascii="Times New Roman" w:hAnsi="Times New Roman"/>
              </w:rPr>
            </w:pPr>
            <w:r>
              <w:rPr>
                <w:rFonts w:ascii="Times New Roman" w:hAnsi="Times New Roman"/>
              </w:rPr>
              <w:t xml:space="preserve">Організувати вивчення: </w:t>
            </w:r>
          </w:p>
          <w:p w:rsidR="00F72745" w:rsidRDefault="00F72745" w:rsidP="00F72745">
            <w:pPr>
              <w:autoSpaceDE w:val="0"/>
              <w:autoSpaceDN w:val="0"/>
              <w:adjustRightInd w:val="0"/>
              <w:rPr>
                <w:rFonts w:ascii="Times New Roman" w:hAnsi="Times New Roman"/>
              </w:rPr>
            </w:pPr>
            <w:r>
              <w:rPr>
                <w:rFonts w:ascii="Times New Roman" w:hAnsi="Times New Roman"/>
              </w:rPr>
              <w:t xml:space="preserve">- правил дорожнього руху - 10 бесід; </w:t>
            </w:r>
          </w:p>
          <w:p w:rsidR="00F72745" w:rsidRDefault="00F72745" w:rsidP="00F72745">
            <w:pPr>
              <w:autoSpaceDE w:val="0"/>
              <w:autoSpaceDN w:val="0"/>
              <w:adjustRightInd w:val="0"/>
              <w:rPr>
                <w:rFonts w:ascii="Times New Roman" w:hAnsi="Times New Roman"/>
              </w:rPr>
            </w:pPr>
            <w:r>
              <w:rPr>
                <w:rFonts w:ascii="Times New Roman" w:hAnsi="Times New Roman"/>
              </w:rPr>
              <w:t xml:space="preserve">- правил протипожежної безпеки – 10 бесід; </w:t>
            </w:r>
          </w:p>
          <w:p w:rsidR="00F72745" w:rsidRDefault="00F72745" w:rsidP="00F72745">
            <w:pPr>
              <w:autoSpaceDE w:val="0"/>
              <w:autoSpaceDN w:val="0"/>
              <w:adjustRightInd w:val="0"/>
              <w:rPr>
                <w:rFonts w:ascii="Times New Roman" w:hAnsi="Times New Roman"/>
              </w:rPr>
            </w:pPr>
            <w:r>
              <w:rPr>
                <w:rFonts w:ascii="Times New Roman" w:hAnsi="Times New Roman"/>
              </w:rPr>
              <w:t>- правил безпеки з вибухонебезпеч</w:t>
            </w:r>
            <w:r>
              <w:rPr>
                <w:rFonts w:ascii="Times New Roman" w:hAnsi="Times New Roman"/>
                <w:lang w:val="uk-UA"/>
              </w:rPr>
              <w:t>-</w:t>
            </w:r>
            <w:r>
              <w:rPr>
                <w:rFonts w:ascii="Times New Roman" w:hAnsi="Times New Roman"/>
              </w:rPr>
              <w:t xml:space="preserve">ними предметами - 6 бесід; </w:t>
            </w:r>
          </w:p>
          <w:p w:rsidR="00F72745" w:rsidRDefault="00F72745" w:rsidP="00F72745">
            <w:pPr>
              <w:autoSpaceDE w:val="0"/>
              <w:autoSpaceDN w:val="0"/>
              <w:adjustRightInd w:val="0"/>
              <w:rPr>
                <w:rFonts w:ascii="Times New Roman" w:hAnsi="Times New Roman"/>
              </w:rPr>
            </w:pPr>
            <w:r>
              <w:rPr>
                <w:rFonts w:ascii="Times New Roman" w:hAnsi="Times New Roman"/>
              </w:rPr>
              <w:t xml:space="preserve">- правил безпеки при користування газом – 4 бесіди; </w:t>
            </w:r>
          </w:p>
          <w:p w:rsidR="00F72745" w:rsidRDefault="00F72745" w:rsidP="00F72745">
            <w:pPr>
              <w:autoSpaceDE w:val="0"/>
              <w:autoSpaceDN w:val="0"/>
              <w:adjustRightInd w:val="0"/>
              <w:rPr>
                <w:rFonts w:ascii="Times New Roman" w:hAnsi="Times New Roman"/>
              </w:rPr>
            </w:pPr>
            <w:r>
              <w:rPr>
                <w:rFonts w:ascii="Times New Roman" w:hAnsi="Times New Roman"/>
              </w:rPr>
              <w:t xml:space="preserve">- правил безпеки користування електроприладами - 4 бесіди; </w:t>
            </w:r>
          </w:p>
          <w:p w:rsidR="00F72745" w:rsidRDefault="00F72745" w:rsidP="00F72745">
            <w:pPr>
              <w:autoSpaceDE w:val="0"/>
              <w:autoSpaceDN w:val="0"/>
              <w:adjustRightInd w:val="0"/>
              <w:rPr>
                <w:rFonts w:ascii="Times New Roman" w:hAnsi="Times New Roman"/>
              </w:rPr>
            </w:pPr>
            <w:r>
              <w:rPr>
                <w:rFonts w:ascii="Times New Roman" w:hAnsi="Times New Roman"/>
              </w:rPr>
              <w:t xml:space="preserve">- правил безпеки на воді - 5 бесід; </w:t>
            </w:r>
          </w:p>
          <w:p w:rsidR="00F72745" w:rsidRDefault="00F72745" w:rsidP="00F72745">
            <w:pPr>
              <w:autoSpaceDE w:val="0"/>
              <w:autoSpaceDN w:val="0"/>
              <w:adjustRightInd w:val="0"/>
              <w:rPr>
                <w:rFonts w:ascii="Times New Roman" w:hAnsi="Times New Roman"/>
              </w:rPr>
            </w:pPr>
            <w:r>
              <w:rPr>
                <w:rFonts w:ascii="Times New Roman" w:hAnsi="Times New Roman"/>
              </w:rPr>
              <w:t xml:space="preserve">- запобігання отруєнь – 2 бесіди. </w:t>
            </w:r>
          </w:p>
        </w:tc>
        <w:tc>
          <w:tcPr>
            <w:tcW w:w="1276" w:type="dxa"/>
            <w:tcBorders>
              <w:top w:val="single" w:sz="6" w:space="0" w:color="auto"/>
              <w:left w:val="single" w:sz="4" w:space="0" w:color="auto"/>
              <w:bottom w:val="single" w:sz="6" w:space="0" w:color="auto"/>
              <w:right w:val="single" w:sz="4" w:space="0" w:color="auto"/>
            </w:tcBorders>
          </w:tcPr>
          <w:p w:rsidR="00F72745" w:rsidRDefault="00271FC6" w:rsidP="00F72745">
            <w:pPr>
              <w:jc w:val="center"/>
              <w:rPr>
                <w:rFonts w:ascii="Times New Roman" w:hAnsi="Times New Roman"/>
                <w:lang w:val="uk-UA"/>
              </w:rPr>
            </w:pPr>
            <w:r>
              <w:rPr>
                <w:rFonts w:ascii="Times New Roman" w:hAnsi="Times New Roman"/>
                <w:lang w:val="uk-UA"/>
              </w:rPr>
              <w:t>Упродовж 2022</w:t>
            </w:r>
            <w:r w:rsidR="00F72745">
              <w:rPr>
                <w:rFonts w:ascii="Times New Roman" w:hAnsi="Times New Roman"/>
                <w:lang w:val="uk-UA"/>
              </w:rPr>
              <w:t>/20</w:t>
            </w:r>
            <w:r>
              <w:rPr>
                <w:rFonts w:ascii="Times New Roman" w:hAnsi="Times New Roman"/>
                <w:lang w:val="uk-UA"/>
              </w:rPr>
              <w:t>23</w:t>
            </w:r>
            <w:r w:rsidR="00F72745">
              <w:rPr>
                <w:rFonts w:ascii="Times New Roman" w:hAnsi="Times New Roman"/>
                <w:lang w:val="uk-UA"/>
              </w:rPr>
              <w:t xml:space="preserve"> навчального року</w:t>
            </w:r>
          </w:p>
        </w:tc>
        <w:tc>
          <w:tcPr>
            <w:tcW w:w="1650" w:type="dxa"/>
            <w:tcBorders>
              <w:left w:val="single" w:sz="4" w:space="0" w:color="auto"/>
            </w:tcBorders>
          </w:tcPr>
          <w:p w:rsidR="00F72745" w:rsidRDefault="00F72745" w:rsidP="00F72745">
            <w:pPr>
              <w:rPr>
                <w:rFonts w:ascii="Times New Roman" w:hAnsi="Times New Roman"/>
                <w:lang w:val="uk-UA"/>
              </w:rPr>
            </w:pPr>
            <w:r>
              <w:rPr>
                <w:rFonts w:ascii="Times New Roman" w:hAnsi="Times New Roman"/>
                <w:lang w:val="uk-UA"/>
              </w:rPr>
              <w:t>Класні керівники</w:t>
            </w:r>
          </w:p>
        </w:tc>
        <w:tc>
          <w:tcPr>
            <w:tcW w:w="1209" w:type="dxa"/>
          </w:tcPr>
          <w:p w:rsidR="00F72745" w:rsidRPr="00A72431" w:rsidRDefault="00F72745" w:rsidP="00F72745">
            <w:pPr>
              <w:rPr>
                <w:rFonts w:ascii="Times New Roman" w:hAnsi="Times New Roman"/>
                <w:lang w:val="uk-UA"/>
              </w:rPr>
            </w:pPr>
          </w:p>
        </w:tc>
      </w:tr>
      <w:tr w:rsidR="008C346A" w:rsidRPr="00822B7E" w:rsidTr="00F72745">
        <w:tc>
          <w:tcPr>
            <w:tcW w:w="468" w:type="dxa"/>
            <w:tcBorders>
              <w:right w:val="single" w:sz="4" w:space="0" w:color="auto"/>
            </w:tcBorders>
          </w:tcPr>
          <w:p w:rsidR="008C346A" w:rsidRDefault="008C346A" w:rsidP="008C346A">
            <w:pPr>
              <w:jc w:val="center"/>
              <w:rPr>
                <w:rFonts w:ascii="Times New Roman" w:hAnsi="Times New Roman"/>
                <w:lang w:val="uk-UA"/>
              </w:rPr>
            </w:pPr>
            <w:r>
              <w:rPr>
                <w:rFonts w:ascii="Times New Roman" w:hAnsi="Times New Roman"/>
                <w:lang w:val="uk-UA"/>
              </w:rPr>
              <w:t>62.</w:t>
            </w:r>
          </w:p>
        </w:tc>
        <w:tc>
          <w:tcPr>
            <w:tcW w:w="5201" w:type="dxa"/>
            <w:tcBorders>
              <w:top w:val="single" w:sz="6" w:space="0" w:color="auto"/>
              <w:left w:val="single" w:sz="4" w:space="0" w:color="auto"/>
              <w:bottom w:val="single" w:sz="6" w:space="0" w:color="auto"/>
              <w:right w:val="single" w:sz="4" w:space="0" w:color="auto"/>
            </w:tcBorders>
          </w:tcPr>
          <w:p w:rsidR="008C346A" w:rsidRDefault="008C346A" w:rsidP="008C346A">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проведення бесід щодо запобігання дитячому травматизму під час осінніх, зимових, весняних та літніх канікул </w:t>
            </w:r>
          </w:p>
        </w:tc>
        <w:tc>
          <w:tcPr>
            <w:tcW w:w="1276" w:type="dxa"/>
            <w:tcBorders>
              <w:top w:val="single" w:sz="6" w:space="0" w:color="auto"/>
              <w:left w:val="single" w:sz="4" w:space="0" w:color="auto"/>
              <w:bottom w:val="single" w:sz="6" w:space="0" w:color="auto"/>
              <w:right w:val="single" w:sz="4" w:space="0" w:color="auto"/>
            </w:tcBorders>
          </w:tcPr>
          <w:p w:rsidR="008C346A" w:rsidRDefault="00271FC6" w:rsidP="008C346A">
            <w:pPr>
              <w:jc w:val="center"/>
              <w:rPr>
                <w:rFonts w:ascii="Times New Roman" w:hAnsi="Times New Roman"/>
                <w:lang w:val="uk-UA"/>
              </w:rPr>
            </w:pPr>
            <w:r>
              <w:rPr>
                <w:rFonts w:ascii="Times New Roman" w:hAnsi="Times New Roman"/>
                <w:lang w:val="uk-UA"/>
              </w:rPr>
              <w:t>Упродовж 2022/2023</w:t>
            </w:r>
            <w:r w:rsidR="008C346A">
              <w:rPr>
                <w:rFonts w:ascii="Times New Roman" w:hAnsi="Times New Roman"/>
                <w:lang w:val="uk-UA"/>
              </w:rPr>
              <w:t xml:space="preserve"> навчального року</w:t>
            </w:r>
          </w:p>
        </w:tc>
        <w:tc>
          <w:tcPr>
            <w:tcW w:w="1650" w:type="dxa"/>
            <w:tcBorders>
              <w:left w:val="single" w:sz="4" w:space="0" w:color="auto"/>
            </w:tcBorders>
          </w:tcPr>
          <w:p w:rsidR="008C346A" w:rsidRDefault="008C346A" w:rsidP="008C346A">
            <w:pPr>
              <w:rPr>
                <w:rFonts w:ascii="Times New Roman" w:hAnsi="Times New Roman"/>
                <w:lang w:val="uk-UA"/>
              </w:rPr>
            </w:pPr>
            <w:r>
              <w:rPr>
                <w:rFonts w:ascii="Times New Roman" w:hAnsi="Times New Roman"/>
                <w:lang w:val="uk-UA"/>
              </w:rPr>
              <w:t>ЗДНВР</w:t>
            </w:r>
          </w:p>
        </w:tc>
        <w:tc>
          <w:tcPr>
            <w:tcW w:w="1209" w:type="dxa"/>
          </w:tcPr>
          <w:p w:rsidR="008C346A" w:rsidRPr="00A72431" w:rsidRDefault="008C346A" w:rsidP="008C346A">
            <w:pPr>
              <w:rPr>
                <w:rFonts w:ascii="Times New Roman" w:hAnsi="Times New Roman"/>
                <w:lang w:val="uk-UA"/>
              </w:rPr>
            </w:pPr>
          </w:p>
        </w:tc>
      </w:tr>
      <w:tr w:rsidR="008C346A" w:rsidRPr="00822B7E" w:rsidTr="00F72745">
        <w:tc>
          <w:tcPr>
            <w:tcW w:w="468" w:type="dxa"/>
            <w:tcBorders>
              <w:right w:val="single" w:sz="4" w:space="0" w:color="auto"/>
            </w:tcBorders>
          </w:tcPr>
          <w:p w:rsidR="008C346A" w:rsidRDefault="008C346A" w:rsidP="008C346A">
            <w:pPr>
              <w:jc w:val="center"/>
              <w:rPr>
                <w:rFonts w:ascii="Times New Roman" w:hAnsi="Times New Roman"/>
                <w:lang w:val="uk-UA"/>
              </w:rPr>
            </w:pPr>
            <w:r>
              <w:rPr>
                <w:rFonts w:ascii="Times New Roman" w:hAnsi="Times New Roman"/>
                <w:lang w:val="uk-UA"/>
              </w:rPr>
              <w:t>63.</w:t>
            </w:r>
          </w:p>
        </w:tc>
        <w:tc>
          <w:tcPr>
            <w:tcW w:w="5201" w:type="dxa"/>
            <w:tcBorders>
              <w:top w:val="single" w:sz="6" w:space="0" w:color="auto"/>
              <w:left w:val="single" w:sz="4" w:space="0" w:color="auto"/>
              <w:bottom w:val="single" w:sz="6" w:space="0" w:color="auto"/>
              <w:right w:val="single" w:sz="4" w:space="0" w:color="auto"/>
            </w:tcBorders>
          </w:tcPr>
          <w:p w:rsidR="008C346A" w:rsidRDefault="008C346A" w:rsidP="008C346A">
            <w:pPr>
              <w:autoSpaceDE w:val="0"/>
              <w:autoSpaceDN w:val="0"/>
              <w:adjustRightInd w:val="0"/>
              <w:rPr>
                <w:rFonts w:ascii="Times New Roman" w:hAnsi="Times New Roman"/>
              </w:rPr>
            </w:pPr>
            <w:r>
              <w:rPr>
                <w:rFonts w:ascii="Times New Roman" w:hAnsi="Times New Roman"/>
              </w:rPr>
              <w:t xml:space="preserve">Забезпечити проведення: </w:t>
            </w:r>
          </w:p>
          <w:p w:rsidR="008C346A" w:rsidRDefault="008C346A" w:rsidP="008C346A">
            <w:pPr>
              <w:autoSpaceDE w:val="0"/>
              <w:autoSpaceDN w:val="0"/>
              <w:adjustRightInd w:val="0"/>
              <w:rPr>
                <w:rFonts w:ascii="Times New Roman" w:hAnsi="Times New Roman"/>
              </w:rPr>
            </w:pPr>
            <w:r>
              <w:rPr>
                <w:rFonts w:ascii="Times New Roman" w:hAnsi="Times New Roman"/>
              </w:rPr>
              <w:t xml:space="preserve">- днів та тижнів з охорони життя, </w:t>
            </w:r>
          </w:p>
          <w:p w:rsidR="008C346A" w:rsidRDefault="008C346A" w:rsidP="008C346A">
            <w:pPr>
              <w:autoSpaceDE w:val="0"/>
              <w:autoSpaceDN w:val="0"/>
              <w:adjustRightInd w:val="0"/>
              <w:rPr>
                <w:rFonts w:ascii="Times New Roman" w:hAnsi="Times New Roman"/>
              </w:rPr>
            </w:pPr>
            <w:r>
              <w:rPr>
                <w:rFonts w:ascii="Times New Roman" w:hAnsi="Times New Roman"/>
              </w:rPr>
              <w:t xml:space="preserve">- спортивно-оздоровчих заходів, екскурсій. </w:t>
            </w:r>
          </w:p>
        </w:tc>
        <w:tc>
          <w:tcPr>
            <w:tcW w:w="1276" w:type="dxa"/>
            <w:tcBorders>
              <w:top w:val="single" w:sz="6" w:space="0" w:color="auto"/>
              <w:left w:val="single" w:sz="4" w:space="0" w:color="auto"/>
              <w:bottom w:val="single" w:sz="6" w:space="0" w:color="auto"/>
              <w:right w:val="single" w:sz="4" w:space="0" w:color="auto"/>
            </w:tcBorders>
          </w:tcPr>
          <w:p w:rsidR="008C346A" w:rsidRDefault="00271FC6" w:rsidP="008C346A">
            <w:pPr>
              <w:jc w:val="center"/>
              <w:rPr>
                <w:rFonts w:ascii="Times New Roman" w:hAnsi="Times New Roman"/>
                <w:lang w:val="uk-UA"/>
              </w:rPr>
            </w:pPr>
            <w:r>
              <w:rPr>
                <w:rFonts w:ascii="Times New Roman" w:hAnsi="Times New Roman"/>
                <w:lang w:val="uk-UA"/>
              </w:rPr>
              <w:t>Упродовж 2022/2023</w:t>
            </w:r>
            <w:r w:rsidR="008C346A">
              <w:rPr>
                <w:rFonts w:ascii="Times New Roman" w:hAnsi="Times New Roman"/>
                <w:lang w:val="uk-UA"/>
              </w:rPr>
              <w:t xml:space="preserve"> навчального року</w:t>
            </w:r>
          </w:p>
        </w:tc>
        <w:tc>
          <w:tcPr>
            <w:tcW w:w="1650" w:type="dxa"/>
            <w:tcBorders>
              <w:left w:val="single" w:sz="4" w:space="0" w:color="auto"/>
            </w:tcBorders>
          </w:tcPr>
          <w:p w:rsidR="008C346A" w:rsidRDefault="008C346A" w:rsidP="008C346A">
            <w:pPr>
              <w:rPr>
                <w:rFonts w:ascii="Times New Roman" w:hAnsi="Times New Roman"/>
                <w:lang w:val="uk-UA"/>
              </w:rPr>
            </w:pPr>
            <w:r>
              <w:rPr>
                <w:rFonts w:ascii="Times New Roman" w:hAnsi="Times New Roman"/>
                <w:lang w:val="uk-UA"/>
              </w:rPr>
              <w:t>ЗДНВР</w:t>
            </w:r>
          </w:p>
        </w:tc>
        <w:tc>
          <w:tcPr>
            <w:tcW w:w="1209" w:type="dxa"/>
          </w:tcPr>
          <w:p w:rsidR="008C346A" w:rsidRPr="00A72431" w:rsidRDefault="008C346A" w:rsidP="008C346A">
            <w:pPr>
              <w:rPr>
                <w:rFonts w:ascii="Times New Roman" w:hAnsi="Times New Roman"/>
                <w:lang w:val="uk-UA"/>
              </w:rPr>
            </w:pPr>
          </w:p>
        </w:tc>
      </w:tr>
      <w:tr w:rsidR="008C346A" w:rsidRPr="00822B7E" w:rsidTr="00F72745">
        <w:tc>
          <w:tcPr>
            <w:tcW w:w="468" w:type="dxa"/>
            <w:tcBorders>
              <w:right w:val="single" w:sz="4" w:space="0" w:color="auto"/>
            </w:tcBorders>
          </w:tcPr>
          <w:p w:rsidR="008C346A" w:rsidRDefault="008C346A" w:rsidP="008C346A">
            <w:pPr>
              <w:jc w:val="center"/>
              <w:rPr>
                <w:rFonts w:ascii="Times New Roman" w:hAnsi="Times New Roman"/>
                <w:lang w:val="uk-UA"/>
              </w:rPr>
            </w:pPr>
            <w:r>
              <w:rPr>
                <w:rFonts w:ascii="Times New Roman" w:hAnsi="Times New Roman"/>
                <w:lang w:val="uk-UA"/>
              </w:rPr>
              <w:t>64.</w:t>
            </w:r>
          </w:p>
        </w:tc>
        <w:tc>
          <w:tcPr>
            <w:tcW w:w="5201" w:type="dxa"/>
            <w:tcBorders>
              <w:top w:val="single" w:sz="6" w:space="0" w:color="auto"/>
              <w:left w:val="single" w:sz="4" w:space="0" w:color="auto"/>
              <w:bottom w:val="single" w:sz="6" w:space="0" w:color="auto"/>
              <w:right w:val="single" w:sz="4" w:space="0" w:color="auto"/>
            </w:tcBorders>
          </w:tcPr>
          <w:p w:rsidR="008C346A" w:rsidRDefault="008C346A" w:rsidP="008C346A">
            <w:pPr>
              <w:autoSpaceDE w:val="0"/>
              <w:autoSpaceDN w:val="0"/>
              <w:adjustRightInd w:val="0"/>
              <w:jc w:val="both"/>
              <w:rPr>
                <w:rFonts w:ascii="Times New Roman" w:hAnsi="Times New Roman"/>
              </w:rPr>
            </w:pPr>
            <w:r>
              <w:rPr>
                <w:rFonts w:ascii="Times New Roman" w:hAnsi="Times New Roman"/>
              </w:rPr>
              <w:t xml:space="preserve">Створити спеціальні медичні групи з фізичної культури для дітей з послабленим здоров’ям (за наявності довідок). </w:t>
            </w:r>
          </w:p>
        </w:tc>
        <w:tc>
          <w:tcPr>
            <w:tcW w:w="1276" w:type="dxa"/>
            <w:tcBorders>
              <w:top w:val="single" w:sz="6" w:space="0" w:color="auto"/>
              <w:left w:val="single" w:sz="4" w:space="0" w:color="auto"/>
              <w:bottom w:val="single" w:sz="6" w:space="0" w:color="auto"/>
              <w:right w:val="single" w:sz="4" w:space="0" w:color="auto"/>
            </w:tcBorders>
          </w:tcPr>
          <w:p w:rsidR="008C346A" w:rsidRDefault="00271FC6" w:rsidP="008C346A">
            <w:pPr>
              <w:jc w:val="center"/>
              <w:rPr>
                <w:rFonts w:ascii="Times New Roman" w:hAnsi="Times New Roman"/>
                <w:lang w:val="uk-UA"/>
              </w:rPr>
            </w:pPr>
            <w:r>
              <w:rPr>
                <w:rFonts w:ascii="Times New Roman" w:hAnsi="Times New Roman"/>
                <w:lang w:val="uk-UA"/>
              </w:rPr>
              <w:t>До 10.09.2022</w:t>
            </w:r>
          </w:p>
        </w:tc>
        <w:tc>
          <w:tcPr>
            <w:tcW w:w="1650" w:type="dxa"/>
            <w:tcBorders>
              <w:left w:val="single" w:sz="4" w:space="0" w:color="auto"/>
            </w:tcBorders>
          </w:tcPr>
          <w:p w:rsidR="008C346A" w:rsidRDefault="008C346A" w:rsidP="008C346A">
            <w:pPr>
              <w:rPr>
                <w:rFonts w:ascii="Times New Roman" w:hAnsi="Times New Roman"/>
                <w:lang w:val="uk-UA"/>
              </w:rPr>
            </w:pPr>
            <w:r>
              <w:rPr>
                <w:rFonts w:ascii="Times New Roman" w:hAnsi="Times New Roman"/>
                <w:lang w:val="uk-UA"/>
              </w:rPr>
              <w:t>ЗДНВР</w:t>
            </w:r>
          </w:p>
          <w:p w:rsidR="008C346A" w:rsidRDefault="008C346A" w:rsidP="008C346A">
            <w:pPr>
              <w:rPr>
                <w:rFonts w:ascii="Times New Roman" w:hAnsi="Times New Roman"/>
                <w:lang w:val="uk-UA"/>
              </w:rPr>
            </w:pPr>
            <w:r>
              <w:rPr>
                <w:rFonts w:ascii="Times New Roman" w:hAnsi="Times New Roman"/>
                <w:lang w:val="uk-UA"/>
              </w:rPr>
              <w:t>Медична сестра</w:t>
            </w:r>
          </w:p>
        </w:tc>
        <w:tc>
          <w:tcPr>
            <w:tcW w:w="1209" w:type="dxa"/>
          </w:tcPr>
          <w:p w:rsidR="008C346A" w:rsidRPr="00A72431" w:rsidRDefault="008C346A" w:rsidP="008C346A">
            <w:pPr>
              <w:rPr>
                <w:rFonts w:ascii="Times New Roman" w:hAnsi="Times New Roman"/>
                <w:lang w:val="uk-UA"/>
              </w:rPr>
            </w:pPr>
          </w:p>
        </w:tc>
      </w:tr>
      <w:tr w:rsidR="008C346A" w:rsidRPr="00822B7E" w:rsidTr="00F72745">
        <w:tc>
          <w:tcPr>
            <w:tcW w:w="468" w:type="dxa"/>
            <w:tcBorders>
              <w:right w:val="single" w:sz="4" w:space="0" w:color="auto"/>
            </w:tcBorders>
          </w:tcPr>
          <w:p w:rsidR="008C346A" w:rsidRDefault="008C346A" w:rsidP="008C346A">
            <w:pPr>
              <w:jc w:val="center"/>
              <w:rPr>
                <w:rFonts w:ascii="Times New Roman" w:hAnsi="Times New Roman"/>
                <w:lang w:val="uk-UA"/>
              </w:rPr>
            </w:pPr>
            <w:r>
              <w:rPr>
                <w:rFonts w:ascii="Times New Roman" w:hAnsi="Times New Roman"/>
                <w:lang w:val="uk-UA"/>
              </w:rPr>
              <w:t>65.</w:t>
            </w:r>
          </w:p>
        </w:tc>
        <w:tc>
          <w:tcPr>
            <w:tcW w:w="5201" w:type="dxa"/>
            <w:tcBorders>
              <w:top w:val="single" w:sz="6" w:space="0" w:color="auto"/>
              <w:left w:val="single" w:sz="4" w:space="0" w:color="auto"/>
              <w:bottom w:val="single" w:sz="6" w:space="0" w:color="auto"/>
              <w:right w:val="single" w:sz="4" w:space="0" w:color="auto"/>
            </w:tcBorders>
          </w:tcPr>
          <w:p w:rsidR="008C346A" w:rsidRDefault="008C346A" w:rsidP="008C346A">
            <w:pPr>
              <w:autoSpaceDE w:val="0"/>
              <w:autoSpaceDN w:val="0"/>
              <w:adjustRightInd w:val="0"/>
              <w:jc w:val="both"/>
              <w:rPr>
                <w:rFonts w:ascii="Times New Roman" w:hAnsi="Times New Roman"/>
              </w:rPr>
            </w:pPr>
            <w:r>
              <w:rPr>
                <w:rFonts w:ascii="Times New Roman" w:hAnsi="Times New Roman"/>
              </w:rPr>
              <w:t xml:space="preserve">Здійснити підсумковий аналіз роботи навчального закладу з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8C346A" w:rsidRDefault="008C346A" w:rsidP="008C346A">
            <w:pPr>
              <w:jc w:val="center"/>
              <w:rPr>
                <w:rFonts w:ascii="Times New Roman" w:hAnsi="Times New Roman"/>
                <w:lang w:val="uk-UA"/>
              </w:rPr>
            </w:pPr>
            <w:r>
              <w:rPr>
                <w:rFonts w:ascii="Times New Roman" w:hAnsi="Times New Roman"/>
                <w:lang w:val="uk-UA"/>
              </w:rPr>
              <w:t>Грудень</w:t>
            </w:r>
          </w:p>
          <w:p w:rsidR="008C346A" w:rsidRDefault="008C346A" w:rsidP="008C346A">
            <w:pPr>
              <w:jc w:val="center"/>
              <w:rPr>
                <w:rFonts w:ascii="Times New Roman" w:hAnsi="Times New Roman"/>
                <w:lang w:val="uk-UA"/>
              </w:rPr>
            </w:pPr>
            <w:r>
              <w:rPr>
                <w:rFonts w:ascii="Times New Roman" w:hAnsi="Times New Roman"/>
                <w:lang w:val="uk-UA"/>
              </w:rPr>
              <w:t>травень</w:t>
            </w:r>
          </w:p>
        </w:tc>
        <w:tc>
          <w:tcPr>
            <w:tcW w:w="1650" w:type="dxa"/>
            <w:tcBorders>
              <w:left w:val="single" w:sz="4" w:space="0" w:color="auto"/>
            </w:tcBorders>
          </w:tcPr>
          <w:p w:rsidR="008C346A" w:rsidRDefault="008C346A" w:rsidP="008C346A">
            <w:pPr>
              <w:rPr>
                <w:rFonts w:ascii="Times New Roman" w:hAnsi="Times New Roman"/>
                <w:lang w:val="uk-UA"/>
              </w:rPr>
            </w:pPr>
            <w:r>
              <w:rPr>
                <w:rFonts w:ascii="Times New Roman" w:hAnsi="Times New Roman"/>
                <w:lang w:val="uk-UA"/>
              </w:rPr>
              <w:t>ЗДНВР</w:t>
            </w:r>
          </w:p>
        </w:tc>
        <w:tc>
          <w:tcPr>
            <w:tcW w:w="1209" w:type="dxa"/>
          </w:tcPr>
          <w:p w:rsidR="008C346A" w:rsidRPr="00A72431" w:rsidRDefault="008C346A" w:rsidP="008C346A">
            <w:pPr>
              <w:rPr>
                <w:rFonts w:ascii="Times New Roman" w:hAnsi="Times New Roman"/>
                <w:lang w:val="uk-UA"/>
              </w:rPr>
            </w:pPr>
          </w:p>
        </w:tc>
      </w:tr>
      <w:tr w:rsidR="008C346A" w:rsidRPr="00822B7E" w:rsidTr="00BA2591">
        <w:tc>
          <w:tcPr>
            <w:tcW w:w="468" w:type="dxa"/>
            <w:tcBorders>
              <w:right w:val="single" w:sz="4" w:space="0" w:color="auto"/>
            </w:tcBorders>
          </w:tcPr>
          <w:p w:rsidR="008C346A" w:rsidRDefault="008C346A" w:rsidP="008C346A">
            <w:pPr>
              <w:jc w:val="center"/>
              <w:rPr>
                <w:rFonts w:ascii="Times New Roman" w:hAnsi="Times New Roman"/>
                <w:lang w:val="uk-UA"/>
              </w:rPr>
            </w:pPr>
            <w:r>
              <w:rPr>
                <w:rFonts w:ascii="Times New Roman" w:hAnsi="Times New Roman"/>
                <w:lang w:val="uk-UA"/>
              </w:rPr>
              <w:t>66.</w:t>
            </w:r>
          </w:p>
        </w:tc>
        <w:tc>
          <w:tcPr>
            <w:tcW w:w="5201" w:type="dxa"/>
            <w:tcBorders>
              <w:top w:val="single" w:sz="6" w:space="0" w:color="auto"/>
              <w:left w:val="single" w:sz="4" w:space="0" w:color="auto"/>
              <w:bottom w:val="single" w:sz="6" w:space="0" w:color="auto"/>
              <w:right w:val="single" w:sz="4" w:space="0" w:color="auto"/>
            </w:tcBorders>
          </w:tcPr>
          <w:p w:rsidR="008C346A" w:rsidRDefault="008C346A" w:rsidP="008C346A">
            <w:pPr>
              <w:autoSpaceDE w:val="0"/>
              <w:autoSpaceDN w:val="0"/>
              <w:adjustRightInd w:val="0"/>
              <w:jc w:val="both"/>
              <w:rPr>
                <w:rFonts w:ascii="Times New Roman" w:hAnsi="Times New Roman"/>
              </w:rPr>
            </w:pPr>
            <w:r>
              <w:rPr>
                <w:rFonts w:ascii="Times New Roman" w:hAnsi="Times New Roman"/>
              </w:rPr>
              <w:t xml:space="preserve">Здійснити підсумковий аналіз роботи навчального закладу з профілактики правопорушень та шкідливих звичок. </w:t>
            </w:r>
          </w:p>
        </w:tc>
        <w:tc>
          <w:tcPr>
            <w:tcW w:w="1276" w:type="dxa"/>
            <w:tcBorders>
              <w:top w:val="single" w:sz="6" w:space="0" w:color="auto"/>
              <w:left w:val="single" w:sz="4" w:space="0" w:color="auto"/>
              <w:bottom w:val="single" w:sz="6" w:space="0" w:color="auto"/>
              <w:right w:val="single" w:sz="4" w:space="0" w:color="auto"/>
            </w:tcBorders>
          </w:tcPr>
          <w:p w:rsidR="008C346A" w:rsidRDefault="008C346A" w:rsidP="008C346A">
            <w:pPr>
              <w:jc w:val="center"/>
              <w:rPr>
                <w:rFonts w:ascii="Times New Roman" w:hAnsi="Times New Roman"/>
                <w:lang w:val="uk-UA"/>
              </w:rPr>
            </w:pPr>
            <w:r>
              <w:rPr>
                <w:rFonts w:ascii="Times New Roman" w:hAnsi="Times New Roman"/>
                <w:lang w:val="uk-UA"/>
              </w:rPr>
              <w:t>Грудень</w:t>
            </w:r>
          </w:p>
          <w:p w:rsidR="008C346A" w:rsidRDefault="008C346A" w:rsidP="008C346A">
            <w:pPr>
              <w:jc w:val="center"/>
              <w:rPr>
                <w:rFonts w:ascii="Times New Roman" w:hAnsi="Times New Roman"/>
                <w:lang w:val="uk-UA"/>
              </w:rPr>
            </w:pPr>
            <w:r>
              <w:rPr>
                <w:rFonts w:ascii="Times New Roman" w:hAnsi="Times New Roman"/>
                <w:lang w:val="uk-UA"/>
              </w:rPr>
              <w:t>травень</w:t>
            </w:r>
          </w:p>
        </w:tc>
        <w:tc>
          <w:tcPr>
            <w:tcW w:w="1650" w:type="dxa"/>
            <w:tcBorders>
              <w:left w:val="single" w:sz="4" w:space="0" w:color="auto"/>
            </w:tcBorders>
          </w:tcPr>
          <w:p w:rsidR="008C346A" w:rsidRDefault="008C346A" w:rsidP="008C346A">
            <w:pPr>
              <w:rPr>
                <w:rFonts w:ascii="Times New Roman" w:hAnsi="Times New Roman"/>
                <w:lang w:val="uk-UA"/>
              </w:rPr>
            </w:pPr>
            <w:r>
              <w:rPr>
                <w:rFonts w:ascii="Times New Roman" w:hAnsi="Times New Roman"/>
                <w:lang w:val="uk-UA"/>
              </w:rPr>
              <w:t>ЗДВР</w:t>
            </w:r>
          </w:p>
        </w:tc>
        <w:tc>
          <w:tcPr>
            <w:tcW w:w="1209" w:type="dxa"/>
          </w:tcPr>
          <w:p w:rsidR="008C346A" w:rsidRPr="00A72431" w:rsidRDefault="008C346A" w:rsidP="008C346A">
            <w:pPr>
              <w:rPr>
                <w:rFonts w:ascii="Times New Roman" w:hAnsi="Times New Roman"/>
                <w:lang w:val="uk-UA"/>
              </w:rPr>
            </w:pPr>
          </w:p>
        </w:tc>
      </w:tr>
      <w:tr w:rsidR="008C346A" w:rsidRPr="00822B7E" w:rsidTr="00BA2591">
        <w:tc>
          <w:tcPr>
            <w:tcW w:w="468" w:type="dxa"/>
            <w:tcBorders>
              <w:right w:val="single" w:sz="4" w:space="0" w:color="auto"/>
            </w:tcBorders>
          </w:tcPr>
          <w:p w:rsidR="008C346A" w:rsidRDefault="008C346A" w:rsidP="008C346A">
            <w:pPr>
              <w:jc w:val="center"/>
              <w:rPr>
                <w:rFonts w:ascii="Times New Roman" w:hAnsi="Times New Roman"/>
                <w:lang w:val="uk-UA"/>
              </w:rPr>
            </w:pPr>
            <w:r>
              <w:rPr>
                <w:rFonts w:ascii="Times New Roman" w:hAnsi="Times New Roman"/>
                <w:lang w:val="uk-UA"/>
              </w:rPr>
              <w:t>67.</w:t>
            </w:r>
          </w:p>
        </w:tc>
        <w:tc>
          <w:tcPr>
            <w:tcW w:w="5201" w:type="dxa"/>
            <w:tcBorders>
              <w:top w:val="single" w:sz="4" w:space="0" w:color="auto"/>
              <w:left w:val="single" w:sz="4" w:space="0" w:color="auto"/>
              <w:bottom w:val="single" w:sz="4" w:space="0" w:color="auto"/>
              <w:right w:val="single" w:sz="4" w:space="0" w:color="auto"/>
            </w:tcBorders>
          </w:tcPr>
          <w:p w:rsidR="008C346A" w:rsidRDefault="008C346A" w:rsidP="008C346A">
            <w:pPr>
              <w:rPr>
                <w:rFonts w:ascii="Times New Roman" w:eastAsia="Times New Roman" w:hAnsi="Times New Roman"/>
                <w:lang w:val="uk-UA"/>
              </w:rPr>
            </w:pPr>
            <w:r>
              <w:rPr>
                <w:rFonts w:ascii="Times New Roman" w:eastAsia="Times New Roman" w:hAnsi="Times New Roman"/>
                <w:lang w:val="uk-UA"/>
              </w:rPr>
              <w:t>Забезпечити  дотримання вимог техніки б</w:t>
            </w:r>
            <w:r w:rsidR="00D75562">
              <w:rPr>
                <w:rFonts w:ascii="Times New Roman" w:eastAsia="Times New Roman" w:hAnsi="Times New Roman"/>
                <w:lang w:val="uk-UA"/>
              </w:rPr>
              <w:t>езпеки всіма працівниками закладу освіти</w:t>
            </w:r>
          </w:p>
        </w:tc>
        <w:tc>
          <w:tcPr>
            <w:tcW w:w="1276" w:type="dxa"/>
            <w:tcBorders>
              <w:top w:val="single" w:sz="6" w:space="0" w:color="auto"/>
              <w:left w:val="single" w:sz="4" w:space="0" w:color="auto"/>
              <w:bottom w:val="single" w:sz="6" w:space="0" w:color="auto"/>
              <w:right w:val="single" w:sz="4" w:space="0" w:color="auto"/>
            </w:tcBorders>
          </w:tcPr>
          <w:p w:rsidR="008C346A" w:rsidRDefault="00271FC6" w:rsidP="008C346A">
            <w:pPr>
              <w:jc w:val="center"/>
              <w:rPr>
                <w:rFonts w:ascii="Times New Roman" w:hAnsi="Times New Roman"/>
                <w:lang w:val="uk-UA"/>
              </w:rPr>
            </w:pPr>
            <w:r>
              <w:rPr>
                <w:rFonts w:ascii="Times New Roman" w:hAnsi="Times New Roman"/>
                <w:lang w:val="uk-UA"/>
              </w:rPr>
              <w:t>Упродовж 2022/2023</w:t>
            </w:r>
            <w:r w:rsidR="008C346A">
              <w:rPr>
                <w:rFonts w:ascii="Times New Roman" w:hAnsi="Times New Roman"/>
                <w:lang w:val="uk-UA"/>
              </w:rPr>
              <w:t xml:space="preserve"> навчального року</w:t>
            </w:r>
          </w:p>
        </w:tc>
        <w:tc>
          <w:tcPr>
            <w:tcW w:w="1650" w:type="dxa"/>
            <w:tcBorders>
              <w:left w:val="single" w:sz="4" w:space="0" w:color="auto"/>
            </w:tcBorders>
          </w:tcPr>
          <w:p w:rsidR="008C346A" w:rsidRDefault="008C346A" w:rsidP="008C346A">
            <w:pPr>
              <w:rPr>
                <w:rFonts w:ascii="Times New Roman" w:hAnsi="Times New Roman"/>
                <w:lang w:val="uk-UA"/>
              </w:rPr>
            </w:pPr>
            <w:r>
              <w:rPr>
                <w:rFonts w:ascii="Times New Roman" w:hAnsi="Times New Roman"/>
                <w:lang w:val="uk-UA"/>
              </w:rPr>
              <w:t>ЗДНВР</w:t>
            </w:r>
          </w:p>
        </w:tc>
        <w:tc>
          <w:tcPr>
            <w:tcW w:w="1209" w:type="dxa"/>
          </w:tcPr>
          <w:p w:rsidR="008C346A" w:rsidRPr="00A72431" w:rsidRDefault="008C346A" w:rsidP="008C346A">
            <w:pPr>
              <w:rPr>
                <w:rFonts w:ascii="Times New Roman" w:hAnsi="Times New Roman"/>
                <w:lang w:val="uk-UA"/>
              </w:rPr>
            </w:pPr>
          </w:p>
        </w:tc>
      </w:tr>
      <w:tr w:rsidR="008C346A" w:rsidRPr="00822B7E" w:rsidTr="00BA2591">
        <w:tc>
          <w:tcPr>
            <w:tcW w:w="468" w:type="dxa"/>
            <w:tcBorders>
              <w:right w:val="single" w:sz="4" w:space="0" w:color="auto"/>
            </w:tcBorders>
          </w:tcPr>
          <w:p w:rsidR="008C346A" w:rsidRDefault="008C346A" w:rsidP="008C346A">
            <w:pPr>
              <w:jc w:val="center"/>
              <w:rPr>
                <w:rFonts w:ascii="Times New Roman" w:hAnsi="Times New Roman"/>
                <w:lang w:val="uk-UA"/>
              </w:rPr>
            </w:pPr>
            <w:r>
              <w:rPr>
                <w:rFonts w:ascii="Times New Roman" w:hAnsi="Times New Roman"/>
                <w:lang w:val="uk-UA"/>
              </w:rPr>
              <w:t>68.</w:t>
            </w:r>
          </w:p>
        </w:tc>
        <w:tc>
          <w:tcPr>
            <w:tcW w:w="5201" w:type="dxa"/>
            <w:tcBorders>
              <w:top w:val="single" w:sz="4" w:space="0" w:color="auto"/>
              <w:left w:val="single" w:sz="4" w:space="0" w:color="auto"/>
              <w:bottom w:val="single" w:sz="4" w:space="0" w:color="auto"/>
              <w:right w:val="single" w:sz="4" w:space="0" w:color="auto"/>
            </w:tcBorders>
          </w:tcPr>
          <w:p w:rsidR="008C346A" w:rsidRDefault="008C346A" w:rsidP="008C346A">
            <w:pPr>
              <w:rPr>
                <w:rFonts w:ascii="Times New Roman" w:eastAsia="Times New Roman" w:hAnsi="Times New Roman"/>
                <w:lang w:val="uk-UA"/>
              </w:rPr>
            </w:pPr>
            <w:r>
              <w:rPr>
                <w:rFonts w:ascii="Times New Roman" w:eastAsia="Times New Roman" w:hAnsi="Times New Roman"/>
                <w:lang w:val="uk-UA"/>
              </w:rPr>
              <w:t>Прове</w:t>
            </w:r>
            <w:r w:rsidR="00114627">
              <w:rPr>
                <w:rFonts w:ascii="Times New Roman" w:eastAsia="Times New Roman" w:hAnsi="Times New Roman"/>
                <w:lang w:val="uk-UA"/>
              </w:rPr>
              <w:t>сти інструктаж працівників закладу освіти</w:t>
            </w:r>
            <w:r>
              <w:rPr>
                <w:rFonts w:ascii="Times New Roman" w:eastAsia="Times New Roman" w:hAnsi="Times New Roman"/>
                <w:lang w:val="uk-UA"/>
              </w:rPr>
              <w:t xml:space="preserve"> з техніки безпеки</w:t>
            </w:r>
          </w:p>
        </w:tc>
        <w:tc>
          <w:tcPr>
            <w:tcW w:w="1276" w:type="dxa"/>
            <w:tcBorders>
              <w:top w:val="single" w:sz="6" w:space="0" w:color="auto"/>
              <w:left w:val="single" w:sz="4" w:space="0" w:color="auto"/>
              <w:bottom w:val="single" w:sz="6" w:space="0" w:color="auto"/>
              <w:right w:val="single" w:sz="4" w:space="0" w:color="auto"/>
            </w:tcBorders>
          </w:tcPr>
          <w:p w:rsidR="008C346A" w:rsidRDefault="00271FC6" w:rsidP="008C346A">
            <w:pPr>
              <w:jc w:val="center"/>
              <w:rPr>
                <w:rFonts w:ascii="Times New Roman" w:hAnsi="Times New Roman"/>
                <w:lang w:val="uk-UA"/>
              </w:rPr>
            </w:pPr>
            <w:r>
              <w:rPr>
                <w:rFonts w:ascii="Times New Roman" w:hAnsi="Times New Roman"/>
                <w:lang w:val="uk-UA"/>
              </w:rPr>
              <w:t>01.09.2022</w:t>
            </w:r>
          </w:p>
        </w:tc>
        <w:tc>
          <w:tcPr>
            <w:tcW w:w="1650" w:type="dxa"/>
            <w:tcBorders>
              <w:left w:val="single" w:sz="4" w:space="0" w:color="auto"/>
            </w:tcBorders>
          </w:tcPr>
          <w:p w:rsidR="008C346A" w:rsidRDefault="008C346A" w:rsidP="008C346A">
            <w:pPr>
              <w:rPr>
                <w:rFonts w:ascii="Times New Roman" w:hAnsi="Times New Roman"/>
                <w:lang w:val="uk-UA"/>
              </w:rPr>
            </w:pPr>
            <w:r>
              <w:rPr>
                <w:rFonts w:ascii="Times New Roman" w:hAnsi="Times New Roman"/>
                <w:lang w:val="uk-UA"/>
              </w:rPr>
              <w:t>ЗДНВР</w:t>
            </w:r>
          </w:p>
          <w:p w:rsidR="008C346A" w:rsidRDefault="008C346A" w:rsidP="008C346A">
            <w:pPr>
              <w:jc w:val="center"/>
              <w:rPr>
                <w:rFonts w:ascii="Times New Roman" w:hAnsi="Times New Roman"/>
                <w:lang w:val="uk-UA"/>
              </w:rPr>
            </w:pPr>
          </w:p>
        </w:tc>
        <w:tc>
          <w:tcPr>
            <w:tcW w:w="1209" w:type="dxa"/>
          </w:tcPr>
          <w:p w:rsidR="008C346A" w:rsidRPr="00A72431" w:rsidRDefault="008C346A" w:rsidP="008C346A">
            <w:pPr>
              <w:rPr>
                <w:rFonts w:ascii="Times New Roman" w:hAnsi="Times New Roman"/>
                <w:lang w:val="uk-UA"/>
              </w:rPr>
            </w:pPr>
          </w:p>
        </w:tc>
      </w:tr>
      <w:tr w:rsidR="008C346A" w:rsidRPr="00822B7E" w:rsidTr="00BA2591">
        <w:tc>
          <w:tcPr>
            <w:tcW w:w="468" w:type="dxa"/>
            <w:tcBorders>
              <w:right w:val="single" w:sz="4" w:space="0" w:color="auto"/>
            </w:tcBorders>
          </w:tcPr>
          <w:p w:rsidR="008C346A" w:rsidRDefault="008C346A" w:rsidP="008C346A">
            <w:pPr>
              <w:jc w:val="center"/>
              <w:rPr>
                <w:rFonts w:ascii="Times New Roman" w:hAnsi="Times New Roman"/>
                <w:lang w:val="uk-UA"/>
              </w:rPr>
            </w:pPr>
            <w:r>
              <w:rPr>
                <w:rFonts w:ascii="Times New Roman" w:hAnsi="Times New Roman"/>
                <w:lang w:val="uk-UA"/>
              </w:rPr>
              <w:t>69.</w:t>
            </w:r>
          </w:p>
        </w:tc>
        <w:tc>
          <w:tcPr>
            <w:tcW w:w="5201" w:type="dxa"/>
            <w:tcBorders>
              <w:top w:val="single" w:sz="4" w:space="0" w:color="auto"/>
              <w:left w:val="single" w:sz="4" w:space="0" w:color="auto"/>
              <w:bottom w:val="single" w:sz="4" w:space="0" w:color="auto"/>
              <w:right w:val="single" w:sz="4" w:space="0" w:color="auto"/>
            </w:tcBorders>
          </w:tcPr>
          <w:p w:rsidR="008C346A" w:rsidRPr="00271FC6" w:rsidRDefault="00271FC6" w:rsidP="008C346A">
            <w:pPr>
              <w:rPr>
                <w:rFonts w:ascii="Times New Roman" w:eastAsia="Times New Roman" w:hAnsi="Times New Roman"/>
                <w:lang w:val="uk-UA"/>
              </w:rPr>
            </w:pPr>
            <w:r w:rsidRPr="00271FC6">
              <w:rPr>
                <w:rFonts w:ascii="Times New Roman" w:eastAsia="Times New Roman" w:hAnsi="Times New Roman"/>
                <w:lang w:val="uk-UA"/>
              </w:rPr>
              <w:t>Провести інструктажі з учасниками освітнього процесу щодо правил безпеки під час війни</w:t>
            </w:r>
          </w:p>
        </w:tc>
        <w:tc>
          <w:tcPr>
            <w:tcW w:w="1276" w:type="dxa"/>
            <w:tcBorders>
              <w:top w:val="single" w:sz="6" w:space="0" w:color="auto"/>
              <w:left w:val="single" w:sz="4" w:space="0" w:color="auto"/>
              <w:bottom w:val="single" w:sz="6" w:space="0" w:color="auto"/>
              <w:right w:val="single" w:sz="4" w:space="0" w:color="auto"/>
            </w:tcBorders>
          </w:tcPr>
          <w:p w:rsidR="008C346A" w:rsidRPr="00271FC6" w:rsidRDefault="00271FC6" w:rsidP="008C346A">
            <w:pPr>
              <w:jc w:val="center"/>
              <w:rPr>
                <w:rFonts w:ascii="Times New Roman" w:hAnsi="Times New Roman"/>
                <w:lang w:val="uk-UA"/>
              </w:rPr>
            </w:pPr>
            <w:r w:rsidRPr="00271FC6">
              <w:rPr>
                <w:rFonts w:ascii="Times New Roman" w:hAnsi="Times New Roman"/>
                <w:lang w:val="uk-UA"/>
              </w:rPr>
              <w:t>01.09.2022</w:t>
            </w:r>
          </w:p>
        </w:tc>
        <w:tc>
          <w:tcPr>
            <w:tcW w:w="1650" w:type="dxa"/>
            <w:tcBorders>
              <w:left w:val="single" w:sz="4" w:space="0" w:color="auto"/>
            </w:tcBorders>
          </w:tcPr>
          <w:p w:rsidR="00271FC6" w:rsidRDefault="00271FC6" w:rsidP="00271FC6">
            <w:pPr>
              <w:rPr>
                <w:rFonts w:ascii="Times New Roman" w:hAnsi="Times New Roman"/>
                <w:lang w:val="uk-UA"/>
              </w:rPr>
            </w:pPr>
            <w:r>
              <w:rPr>
                <w:rFonts w:ascii="Times New Roman" w:hAnsi="Times New Roman"/>
                <w:lang w:val="uk-UA"/>
              </w:rPr>
              <w:t>ЗДНВР</w:t>
            </w:r>
          </w:p>
          <w:p w:rsidR="008C346A" w:rsidRDefault="00271FC6" w:rsidP="008C346A">
            <w:pPr>
              <w:rPr>
                <w:rFonts w:ascii="Times New Roman" w:hAnsi="Times New Roman"/>
                <w:lang w:val="uk-UA"/>
              </w:rPr>
            </w:pPr>
            <w:r>
              <w:rPr>
                <w:rFonts w:ascii="Times New Roman" w:hAnsi="Times New Roman"/>
                <w:lang w:val="uk-UA"/>
              </w:rPr>
              <w:t>Класні керівники</w:t>
            </w:r>
          </w:p>
        </w:tc>
        <w:tc>
          <w:tcPr>
            <w:tcW w:w="1209" w:type="dxa"/>
          </w:tcPr>
          <w:p w:rsidR="008C346A" w:rsidRPr="00A72431" w:rsidRDefault="008C346A" w:rsidP="008C346A">
            <w:pPr>
              <w:rPr>
                <w:rFonts w:ascii="Times New Roman" w:hAnsi="Times New Roman"/>
                <w:lang w:val="uk-UA"/>
              </w:rPr>
            </w:pPr>
          </w:p>
        </w:tc>
      </w:tr>
      <w:tr w:rsidR="00271FC6" w:rsidRPr="00822B7E" w:rsidTr="00BA2591">
        <w:tc>
          <w:tcPr>
            <w:tcW w:w="468" w:type="dxa"/>
            <w:tcBorders>
              <w:right w:val="single" w:sz="4" w:space="0" w:color="auto"/>
            </w:tcBorders>
          </w:tcPr>
          <w:p w:rsidR="00271FC6" w:rsidRDefault="00271FC6" w:rsidP="00271FC6">
            <w:pPr>
              <w:jc w:val="center"/>
              <w:rPr>
                <w:rFonts w:ascii="Times New Roman" w:hAnsi="Times New Roman"/>
                <w:lang w:val="uk-UA"/>
              </w:rPr>
            </w:pPr>
            <w:r>
              <w:rPr>
                <w:rFonts w:ascii="Times New Roman" w:hAnsi="Times New Roman"/>
                <w:lang w:val="uk-UA"/>
              </w:rPr>
              <w:t>70.</w:t>
            </w:r>
          </w:p>
        </w:tc>
        <w:tc>
          <w:tcPr>
            <w:tcW w:w="5201" w:type="dxa"/>
            <w:tcBorders>
              <w:top w:val="single" w:sz="4" w:space="0" w:color="auto"/>
              <w:left w:val="single" w:sz="4" w:space="0" w:color="auto"/>
              <w:bottom w:val="single" w:sz="4" w:space="0" w:color="auto"/>
              <w:right w:val="single" w:sz="4" w:space="0" w:color="auto"/>
            </w:tcBorders>
          </w:tcPr>
          <w:p w:rsidR="00271FC6" w:rsidRPr="00EF40D0" w:rsidRDefault="00271FC6" w:rsidP="00271FC6">
            <w:pPr>
              <w:rPr>
                <w:rFonts w:ascii="Times New Roman" w:eastAsia="Times New Roman" w:hAnsi="Times New Roman"/>
                <w:lang w:val="uk-UA"/>
              </w:rPr>
            </w:pPr>
            <w:r w:rsidRPr="00EF40D0">
              <w:rPr>
                <w:rFonts w:ascii="Times New Roman" w:eastAsia="Times New Roman" w:hAnsi="Times New Roman"/>
                <w:lang w:val="uk-UA"/>
              </w:rPr>
              <w:t>Організовувати роботу загонів  ЮІР та ДЮП</w:t>
            </w:r>
          </w:p>
        </w:tc>
        <w:tc>
          <w:tcPr>
            <w:tcW w:w="1276" w:type="dxa"/>
            <w:tcBorders>
              <w:top w:val="single" w:sz="6" w:space="0" w:color="auto"/>
              <w:left w:val="single" w:sz="4" w:space="0" w:color="auto"/>
              <w:bottom w:val="single" w:sz="6" w:space="0" w:color="auto"/>
              <w:right w:val="single" w:sz="4" w:space="0" w:color="auto"/>
            </w:tcBorders>
          </w:tcPr>
          <w:p w:rsidR="00271FC6" w:rsidRPr="00EF40D0" w:rsidRDefault="00271FC6" w:rsidP="00271FC6">
            <w:pPr>
              <w:jc w:val="center"/>
              <w:rPr>
                <w:rFonts w:ascii="Times New Roman" w:hAnsi="Times New Roman"/>
                <w:lang w:val="uk-UA"/>
              </w:rPr>
            </w:pPr>
            <w:r w:rsidRPr="00EF40D0">
              <w:rPr>
                <w:rFonts w:ascii="Times New Roman" w:hAnsi="Times New Roman"/>
                <w:lang w:val="uk-UA"/>
              </w:rPr>
              <w:t>Упродовж 2022/2023 навчального року</w:t>
            </w:r>
          </w:p>
        </w:tc>
        <w:tc>
          <w:tcPr>
            <w:tcW w:w="1650" w:type="dxa"/>
            <w:tcBorders>
              <w:left w:val="single" w:sz="4" w:space="0" w:color="auto"/>
            </w:tcBorders>
          </w:tcPr>
          <w:p w:rsidR="00271FC6" w:rsidRDefault="00271FC6" w:rsidP="00271FC6">
            <w:pPr>
              <w:rPr>
                <w:rFonts w:ascii="Times New Roman" w:hAnsi="Times New Roman"/>
                <w:lang w:val="uk-UA"/>
              </w:rPr>
            </w:pPr>
            <w:r>
              <w:rPr>
                <w:rFonts w:ascii="Times New Roman" w:hAnsi="Times New Roman"/>
                <w:lang w:val="uk-UA"/>
              </w:rPr>
              <w:t>Педагог-організатор</w:t>
            </w:r>
          </w:p>
        </w:tc>
        <w:tc>
          <w:tcPr>
            <w:tcW w:w="1209" w:type="dxa"/>
          </w:tcPr>
          <w:p w:rsidR="00271FC6" w:rsidRPr="00A72431" w:rsidRDefault="00271FC6" w:rsidP="00271FC6">
            <w:pPr>
              <w:rPr>
                <w:rFonts w:ascii="Times New Roman" w:hAnsi="Times New Roman"/>
                <w:lang w:val="uk-UA"/>
              </w:rPr>
            </w:pPr>
          </w:p>
        </w:tc>
      </w:tr>
      <w:tr w:rsidR="00271FC6" w:rsidRPr="00822B7E" w:rsidTr="00B34BE8">
        <w:tc>
          <w:tcPr>
            <w:tcW w:w="468" w:type="dxa"/>
            <w:tcBorders>
              <w:right w:val="single" w:sz="4" w:space="0" w:color="auto"/>
            </w:tcBorders>
          </w:tcPr>
          <w:p w:rsidR="00271FC6" w:rsidRDefault="00271FC6" w:rsidP="00271FC6">
            <w:pPr>
              <w:jc w:val="center"/>
              <w:rPr>
                <w:rFonts w:ascii="Times New Roman" w:hAnsi="Times New Roman"/>
                <w:lang w:val="uk-UA"/>
              </w:rPr>
            </w:pPr>
            <w:r>
              <w:rPr>
                <w:rFonts w:ascii="Times New Roman" w:hAnsi="Times New Roman"/>
                <w:lang w:val="uk-UA"/>
              </w:rPr>
              <w:t>71.</w:t>
            </w:r>
          </w:p>
        </w:tc>
        <w:tc>
          <w:tcPr>
            <w:tcW w:w="5201" w:type="dxa"/>
            <w:tcBorders>
              <w:top w:val="single" w:sz="4" w:space="0" w:color="auto"/>
              <w:left w:val="single" w:sz="4" w:space="0" w:color="auto"/>
              <w:bottom w:val="single" w:sz="4" w:space="0" w:color="auto"/>
              <w:right w:val="single" w:sz="4" w:space="0" w:color="auto"/>
            </w:tcBorders>
          </w:tcPr>
          <w:p w:rsidR="00271FC6" w:rsidRPr="00EF40D0" w:rsidRDefault="00271FC6" w:rsidP="00271FC6">
            <w:pPr>
              <w:rPr>
                <w:rFonts w:ascii="Times New Roman" w:eastAsia="Times New Roman" w:hAnsi="Times New Roman"/>
                <w:lang w:val="uk-UA"/>
              </w:rPr>
            </w:pPr>
            <w:r w:rsidRPr="00EF40D0">
              <w:rPr>
                <w:rFonts w:ascii="Times New Roman" w:eastAsia="Times New Roman" w:hAnsi="Times New Roman"/>
                <w:lang w:val="uk-UA"/>
              </w:rPr>
              <w:t>Проводити індивідуальну роботу з учнями, які користуються транспортом</w:t>
            </w:r>
          </w:p>
        </w:tc>
        <w:tc>
          <w:tcPr>
            <w:tcW w:w="1276" w:type="dxa"/>
            <w:tcBorders>
              <w:top w:val="single" w:sz="6" w:space="0" w:color="auto"/>
              <w:left w:val="single" w:sz="4" w:space="0" w:color="auto"/>
              <w:bottom w:val="single" w:sz="6" w:space="0" w:color="auto"/>
              <w:right w:val="single" w:sz="4" w:space="0" w:color="auto"/>
            </w:tcBorders>
          </w:tcPr>
          <w:p w:rsidR="00271FC6" w:rsidRPr="00EF40D0" w:rsidRDefault="00271FC6" w:rsidP="00271FC6">
            <w:pPr>
              <w:jc w:val="center"/>
              <w:rPr>
                <w:rFonts w:ascii="Times New Roman" w:hAnsi="Times New Roman"/>
                <w:lang w:val="uk-UA"/>
              </w:rPr>
            </w:pPr>
            <w:r w:rsidRPr="00EF40D0">
              <w:rPr>
                <w:rFonts w:ascii="Times New Roman" w:hAnsi="Times New Roman"/>
                <w:lang w:val="uk-UA"/>
              </w:rPr>
              <w:t>Упродовж 2022/2023 навчального року</w:t>
            </w:r>
          </w:p>
        </w:tc>
        <w:tc>
          <w:tcPr>
            <w:tcW w:w="1650" w:type="dxa"/>
            <w:tcBorders>
              <w:left w:val="single" w:sz="4" w:space="0" w:color="auto"/>
            </w:tcBorders>
          </w:tcPr>
          <w:p w:rsidR="00271FC6" w:rsidRDefault="00271FC6" w:rsidP="00271FC6">
            <w:pPr>
              <w:rPr>
                <w:rFonts w:ascii="Times New Roman" w:hAnsi="Times New Roman"/>
                <w:lang w:val="uk-UA"/>
              </w:rPr>
            </w:pPr>
            <w:r>
              <w:rPr>
                <w:rFonts w:ascii="Times New Roman" w:hAnsi="Times New Roman"/>
                <w:lang w:val="uk-UA"/>
              </w:rPr>
              <w:t>Класні керівники</w:t>
            </w:r>
          </w:p>
        </w:tc>
        <w:tc>
          <w:tcPr>
            <w:tcW w:w="1209" w:type="dxa"/>
          </w:tcPr>
          <w:p w:rsidR="00271FC6" w:rsidRPr="00A72431" w:rsidRDefault="00271FC6" w:rsidP="00271FC6">
            <w:pPr>
              <w:rPr>
                <w:rFonts w:ascii="Times New Roman" w:hAnsi="Times New Roman"/>
                <w:lang w:val="uk-UA"/>
              </w:rPr>
            </w:pPr>
          </w:p>
        </w:tc>
      </w:tr>
    </w:tbl>
    <w:p w:rsidR="00AB670F" w:rsidRPr="00822B7E" w:rsidRDefault="00AB670F" w:rsidP="00D029C8">
      <w:pPr>
        <w:rPr>
          <w:rFonts w:ascii="Times New Roman" w:hAnsi="Times New Roman"/>
          <w:b/>
          <w:color w:val="548DD4" w:themeColor="text2" w:themeTint="99"/>
          <w:sz w:val="24"/>
          <w:szCs w:val="24"/>
          <w:lang w:val="uk-UA"/>
        </w:rPr>
      </w:pPr>
    </w:p>
    <w:p w:rsidR="00D029C8" w:rsidRPr="004F426D" w:rsidRDefault="0008098F" w:rsidP="00D029C8">
      <w:pPr>
        <w:rPr>
          <w:rFonts w:ascii="Times New Roman" w:hAnsi="Times New Roman"/>
          <w:b/>
          <w:sz w:val="24"/>
          <w:szCs w:val="24"/>
          <w:lang w:val="uk-UA"/>
        </w:rPr>
      </w:pPr>
      <w:r w:rsidRPr="004F426D">
        <w:rPr>
          <w:rFonts w:ascii="Times New Roman" w:hAnsi="Times New Roman"/>
          <w:b/>
          <w:sz w:val="24"/>
          <w:szCs w:val="24"/>
          <w:lang w:val="uk-UA"/>
        </w:rPr>
        <w:t xml:space="preserve">2.1.3.2.1. </w:t>
      </w:r>
      <w:r w:rsidR="00D029C8" w:rsidRPr="004F426D">
        <w:rPr>
          <w:rFonts w:ascii="Times New Roman" w:hAnsi="Times New Roman"/>
          <w:b/>
          <w:sz w:val="24"/>
          <w:szCs w:val="24"/>
          <w:lang w:val="uk-UA"/>
        </w:rPr>
        <w:t>Заходи щодо запобігання всім видам дитячого травматизму</w:t>
      </w:r>
    </w:p>
    <w:tbl>
      <w:tblPr>
        <w:tblStyle w:val="afff"/>
        <w:tblW w:w="0" w:type="auto"/>
        <w:tblInd w:w="-459" w:type="dxa"/>
        <w:tblLook w:val="04A0" w:firstRow="1" w:lastRow="0" w:firstColumn="1" w:lastColumn="0" w:noHBand="0" w:noVBand="1"/>
      </w:tblPr>
      <w:tblGrid>
        <w:gridCol w:w="468"/>
        <w:gridCol w:w="5201"/>
        <w:gridCol w:w="1276"/>
        <w:gridCol w:w="1650"/>
        <w:gridCol w:w="1209"/>
      </w:tblGrid>
      <w:tr w:rsidR="004F426D" w:rsidRPr="004D2AD2" w:rsidTr="006457F0">
        <w:tc>
          <w:tcPr>
            <w:tcW w:w="468"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w:t>
            </w:r>
          </w:p>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з/п</w:t>
            </w:r>
          </w:p>
        </w:tc>
        <w:tc>
          <w:tcPr>
            <w:tcW w:w="5201"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Заходи</w:t>
            </w:r>
          </w:p>
        </w:tc>
        <w:tc>
          <w:tcPr>
            <w:tcW w:w="1276"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Термін виконання</w:t>
            </w:r>
          </w:p>
        </w:tc>
        <w:tc>
          <w:tcPr>
            <w:tcW w:w="1650"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Відповідальний</w:t>
            </w:r>
          </w:p>
        </w:tc>
        <w:tc>
          <w:tcPr>
            <w:tcW w:w="1209"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Відмітка про виконання</w:t>
            </w:r>
          </w:p>
        </w:tc>
      </w:tr>
      <w:tr w:rsidR="00BD084E" w:rsidRPr="004D2AD2" w:rsidTr="006457F0">
        <w:tc>
          <w:tcPr>
            <w:tcW w:w="9804" w:type="dxa"/>
            <w:gridSpan w:val="5"/>
          </w:tcPr>
          <w:p w:rsidR="00BD084E" w:rsidRPr="00A72431" w:rsidRDefault="00BD084E" w:rsidP="00BD084E">
            <w:pPr>
              <w:jc w:val="center"/>
              <w:rPr>
                <w:rFonts w:ascii="Times New Roman" w:hAnsi="Times New Roman"/>
                <w:lang w:val="uk-UA"/>
              </w:rPr>
            </w:pPr>
            <w:r>
              <w:rPr>
                <w:rFonts w:ascii="Times New Roman" w:hAnsi="Times New Roman"/>
                <w:b/>
                <w:bCs/>
                <w:lang w:val="uk-UA" w:eastAsia="en-US"/>
              </w:rPr>
              <w:t>Забезпечення матеріально-технічною базою закладу освіти щодо запобігання всім видам дитячого травматизму</w:t>
            </w:r>
          </w:p>
        </w:tc>
      </w:tr>
      <w:tr w:rsidR="00BD084E" w:rsidRPr="004D2AD2" w:rsidTr="006457F0">
        <w:tc>
          <w:tcPr>
            <w:tcW w:w="468" w:type="dxa"/>
          </w:tcPr>
          <w:p w:rsidR="00BD084E" w:rsidRPr="00A72431" w:rsidRDefault="007A5F1B" w:rsidP="00BD084E">
            <w:pPr>
              <w:jc w:val="center"/>
              <w:rPr>
                <w:rFonts w:ascii="Times New Roman" w:hAnsi="Times New Roman"/>
                <w:lang w:val="uk-UA"/>
              </w:rPr>
            </w:pPr>
            <w:r>
              <w:rPr>
                <w:rFonts w:ascii="Times New Roman" w:hAnsi="Times New Roman"/>
                <w:lang w:val="uk-UA"/>
              </w:rPr>
              <w:t>1.</w:t>
            </w:r>
          </w:p>
        </w:tc>
        <w:tc>
          <w:tcPr>
            <w:tcW w:w="5201" w:type="dxa"/>
          </w:tcPr>
          <w:p w:rsidR="00BD084E" w:rsidRPr="00A72431" w:rsidRDefault="00BD084E" w:rsidP="00EA2FE7">
            <w:pPr>
              <w:autoSpaceDE w:val="0"/>
              <w:autoSpaceDN w:val="0"/>
              <w:adjustRightInd w:val="0"/>
              <w:jc w:val="both"/>
              <w:rPr>
                <w:rFonts w:ascii="Times New Roman" w:hAnsi="Times New Roman"/>
                <w:lang w:val="uk-UA"/>
              </w:rPr>
            </w:pPr>
            <w:r w:rsidRPr="00BD084E">
              <w:rPr>
                <w:rFonts w:ascii="Times New Roman" w:hAnsi="Times New Roman"/>
              </w:rPr>
              <w:t>Оформити в навчальних кабінетах та в коридорі куточки щодо профілактики всіх видів дитячого травматизму,</w:t>
            </w:r>
            <w:r>
              <w:rPr>
                <w:rFonts w:ascii="Times New Roman" w:hAnsi="Times New Roman"/>
                <w:lang w:val="uk-UA"/>
              </w:rPr>
              <w:t xml:space="preserve"> </w:t>
            </w:r>
            <w:r w:rsidRPr="00BD084E">
              <w:rPr>
                <w:rFonts w:ascii="Times New Roman" w:hAnsi="Times New Roman"/>
                <w:lang w:eastAsia="en-US"/>
              </w:rPr>
              <w:t>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BD084E" w:rsidRDefault="00BD084E" w:rsidP="00BD084E">
            <w:pPr>
              <w:jc w:val="center"/>
              <w:rPr>
                <w:rFonts w:ascii="Times New Roman" w:hAnsi="Times New Roman"/>
                <w:lang w:val="uk-UA"/>
              </w:rPr>
            </w:pPr>
            <w:r>
              <w:rPr>
                <w:rFonts w:ascii="Times New Roman" w:hAnsi="Times New Roman"/>
                <w:lang w:val="uk-UA"/>
              </w:rPr>
              <w:t>Д</w:t>
            </w:r>
            <w:r w:rsidR="00271FC6">
              <w:rPr>
                <w:rFonts w:ascii="Times New Roman" w:hAnsi="Times New Roman"/>
                <w:lang w:val="uk-UA"/>
              </w:rPr>
              <w:t>о 01.09.2022</w:t>
            </w:r>
          </w:p>
        </w:tc>
        <w:tc>
          <w:tcPr>
            <w:tcW w:w="1650" w:type="dxa"/>
            <w:tcBorders>
              <w:left w:val="single" w:sz="4" w:space="0" w:color="auto"/>
            </w:tcBorders>
          </w:tcPr>
          <w:p w:rsidR="00BD084E" w:rsidRDefault="00114627" w:rsidP="00BD084E">
            <w:pPr>
              <w:jc w:val="center"/>
              <w:rPr>
                <w:rFonts w:ascii="Times New Roman" w:hAnsi="Times New Roman"/>
                <w:lang w:val="uk-UA"/>
              </w:rPr>
            </w:pPr>
            <w:r>
              <w:rPr>
                <w:rFonts w:ascii="Times New Roman" w:hAnsi="Times New Roman"/>
                <w:lang w:val="uk-UA"/>
              </w:rPr>
              <w:t>Педагог-організатор</w:t>
            </w:r>
          </w:p>
        </w:tc>
        <w:tc>
          <w:tcPr>
            <w:tcW w:w="1209" w:type="dxa"/>
          </w:tcPr>
          <w:p w:rsidR="00BD084E" w:rsidRPr="00A72431" w:rsidRDefault="00BD084E" w:rsidP="00BD084E">
            <w:pPr>
              <w:rPr>
                <w:rFonts w:ascii="Times New Roman" w:hAnsi="Times New Roman"/>
                <w:lang w:val="uk-UA"/>
              </w:rPr>
            </w:pPr>
          </w:p>
        </w:tc>
      </w:tr>
      <w:tr w:rsidR="00BD084E" w:rsidRPr="00BD084E" w:rsidTr="006457F0">
        <w:tc>
          <w:tcPr>
            <w:tcW w:w="468" w:type="dxa"/>
          </w:tcPr>
          <w:p w:rsidR="00BD084E" w:rsidRPr="00A72431" w:rsidRDefault="007A5F1B" w:rsidP="00BD084E">
            <w:pPr>
              <w:jc w:val="center"/>
              <w:rPr>
                <w:rFonts w:ascii="Times New Roman" w:hAnsi="Times New Roman"/>
                <w:lang w:val="uk-UA"/>
              </w:rPr>
            </w:pPr>
            <w:r>
              <w:rPr>
                <w:rFonts w:ascii="Times New Roman" w:hAnsi="Times New Roman"/>
                <w:lang w:val="uk-UA"/>
              </w:rPr>
              <w:t>2.</w:t>
            </w:r>
          </w:p>
        </w:tc>
        <w:tc>
          <w:tcPr>
            <w:tcW w:w="5201" w:type="dxa"/>
            <w:tcBorders>
              <w:top w:val="single" w:sz="4" w:space="0" w:color="auto"/>
              <w:left w:val="single" w:sz="4" w:space="0" w:color="auto"/>
              <w:bottom w:val="single" w:sz="4" w:space="0" w:color="auto"/>
              <w:right w:val="single" w:sz="4" w:space="0" w:color="auto"/>
            </w:tcBorders>
          </w:tcPr>
          <w:p w:rsidR="00BD084E" w:rsidRDefault="00BD084E" w:rsidP="00BD084E">
            <w:pPr>
              <w:jc w:val="both"/>
              <w:rPr>
                <w:rFonts w:ascii="Times New Roman" w:eastAsia="Times New Roman" w:hAnsi="Times New Roman"/>
                <w:lang w:val="uk-UA"/>
              </w:rPr>
            </w:pPr>
            <w:r>
              <w:rPr>
                <w:rFonts w:ascii="Times New Roman" w:eastAsia="Times New Roman" w:hAnsi="Times New Roman"/>
                <w:lang w:val="uk-UA"/>
              </w:rPr>
              <w:t>Забезпечити навчальні кабінети та персонал необхідним інвентарем дл</w:t>
            </w:r>
            <w:r w:rsidR="00114627">
              <w:rPr>
                <w:rFonts w:ascii="Times New Roman" w:eastAsia="Times New Roman" w:hAnsi="Times New Roman"/>
                <w:lang w:val="uk-UA"/>
              </w:rPr>
              <w:t>я прибирання і забезпечити заклад</w:t>
            </w:r>
            <w:r>
              <w:rPr>
                <w:rFonts w:ascii="Times New Roman" w:eastAsia="Times New Roman" w:hAnsi="Times New Roman"/>
                <w:lang w:val="uk-UA"/>
              </w:rPr>
              <w:t xml:space="preserve"> необхідною кількістю вогнегасників</w:t>
            </w:r>
          </w:p>
        </w:tc>
        <w:tc>
          <w:tcPr>
            <w:tcW w:w="1276" w:type="dxa"/>
            <w:tcBorders>
              <w:top w:val="single" w:sz="6" w:space="0" w:color="auto"/>
              <w:left w:val="single" w:sz="4" w:space="0" w:color="auto"/>
              <w:bottom w:val="single" w:sz="6" w:space="0" w:color="auto"/>
              <w:right w:val="single" w:sz="4" w:space="0" w:color="auto"/>
            </w:tcBorders>
          </w:tcPr>
          <w:p w:rsidR="00BD084E" w:rsidRDefault="00271FC6" w:rsidP="00BD084E">
            <w:pPr>
              <w:jc w:val="center"/>
              <w:rPr>
                <w:rFonts w:ascii="Times New Roman" w:hAnsi="Times New Roman"/>
                <w:lang w:val="uk-UA"/>
              </w:rPr>
            </w:pPr>
            <w:r>
              <w:rPr>
                <w:rFonts w:ascii="Times New Roman" w:hAnsi="Times New Roman"/>
                <w:lang w:val="uk-UA"/>
              </w:rPr>
              <w:t>До 01.09.2022</w:t>
            </w:r>
          </w:p>
        </w:tc>
        <w:tc>
          <w:tcPr>
            <w:tcW w:w="1650" w:type="dxa"/>
          </w:tcPr>
          <w:p w:rsidR="00BD084E" w:rsidRPr="00A72431" w:rsidRDefault="00EA2FE7" w:rsidP="00BD084E">
            <w:pPr>
              <w:jc w:val="center"/>
              <w:rPr>
                <w:rFonts w:ascii="Times New Roman" w:hAnsi="Times New Roman"/>
                <w:lang w:val="uk-UA"/>
              </w:rPr>
            </w:pPr>
            <w:r>
              <w:rPr>
                <w:rFonts w:ascii="Times New Roman" w:hAnsi="Times New Roman"/>
                <w:lang w:val="uk-UA"/>
              </w:rPr>
              <w:t xml:space="preserve">Завгосп </w:t>
            </w:r>
          </w:p>
        </w:tc>
        <w:tc>
          <w:tcPr>
            <w:tcW w:w="1209" w:type="dxa"/>
          </w:tcPr>
          <w:p w:rsidR="00BD084E" w:rsidRPr="00A72431" w:rsidRDefault="00BD084E" w:rsidP="00BD084E">
            <w:pPr>
              <w:rPr>
                <w:rFonts w:ascii="Times New Roman" w:hAnsi="Times New Roman"/>
                <w:lang w:val="uk-UA"/>
              </w:rPr>
            </w:pPr>
          </w:p>
        </w:tc>
      </w:tr>
      <w:tr w:rsidR="00BD084E" w:rsidRPr="00BD084E" w:rsidTr="006457F0">
        <w:tc>
          <w:tcPr>
            <w:tcW w:w="468" w:type="dxa"/>
          </w:tcPr>
          <w:p w:rsidR="00BD084E" w:rsidRPr="00A72431" w:rsidRDefault="007A5F1B" w:rsidP="00BD084E">
            <w:pPr>
              <w:jc w:val="center"/>
              <w:rPr>
                <w:rFonts w:ascii="Times New Roman" w:hAnsi="Times New Roman"/>
                <w:lang w:val="uk-UA"/>
              </w:rPr>
            </w:pPr>
            <w:r>
              <w:rPr>
                <w:rFonts w:ascii="Times New Roman" w:hAnsi="Times New Roman"/>
                <w:lang w:val="uk-UA"/>
              </w:rPr>
              <w:t>3.</w:t>
            </w:r>
          </w:p>
        </w:tc>
        <w:tc>
          <w:tcPr>
            <w:tcW w:w="5201" w:type="dxa"/>
            <w:tcBorders>
              <w:top w:val="single" w:sz="4" w:space="0" w:color="auto"/>
              <w:left w:val="single" w:sz="4" w:space="0" w:color="auto"/>
              <w:bottom w:val="single" w:sz="4" w:space="0" w:color="auto"/>
              <w:right w:val="single" w:sz="4" w:space="0" w:color="auto"/>
            </w:tcBorders>
          </w:tcPr>
          <w:p w:rsidR="00BD084E" w:rsidRDefault="00BD084E" w:rsidP="00BD084E">
            <w:pPr>
              <w:jc w:val="both"/>
              <w:rPr>
                <w:rFonts w:ascii="Times New Roman" w:eastAsia="Times New Roman" w:hAnsi="Times New Roman"/>
                <w:lang w:val="uk-UA"/>
              </w:rPr>
            </w:pPr>
            <w:r>
              <w:rPr>
                <w:rFonts w:ascii="Times New Roman" w:eastAsia="Times New Roman" w:hAnsi="Times New Roman"/>
                <w:lang w:val="uk-UA"/>
              </w:rPr>
              <w:t>Забезпечити навчальні</w:t>
            </w:r>
            <w:r w:rsidR="00CC62BC">
              <w:rPr>
                <w:rFonts w:ascii="Times New Roman" w:eastAsia="Times New Roman" w:hAnsi="Times New Roman"/>
                <w:lang w:val="uk-UA"/>
              </w:rPr>
              <w:t xml:space="preserve"> кабінети, заклад освіти</w:t>
            </w:r>
            <w:r>
              <w:rPr>
                <w:rFonts w:ascii="Times New Roman" w:eastAsia="Times New Roman" w:hAnsi="Times New Roman"/>
                <w:lang w:val="uk-UA"/>
              </w:rPr>
              <w:t xml:space="preserve"> необхідною кількістю вогнегасників</w:t>
            </w:r>
          </w:p>
        </w:tc>
        <w:tc>
          <w:tcPr>
            <w:tcW w:w="1276" w:type="dxa"/>
            <w:tcBorders>
              <w:top w:val="single" w:sz="6" w:space="0" w:color="auto"/>
              <w:left w:val="single" w:sz="4" w:space="0" w:color="auto"/>
              <w:bottom w:val="single" w:sz="6" w:space="0" w:color="auto"/>
              <w:right w:val="single" w:sz="4" w:space="0" w:color="auto"/>
            </w:tcBorders>
          </w:tcPr>
          <w:p w:rsidR="00BD084E" w:rsidRDefault="00271FC6" w:rsidP="00BD084E">
            <w:pPr>
              <w:jc w:val="center"/>
              <w:rPr>
                <w:rFonts w:ascii="Times New Roman" w:hAnsi="Times New Roman"/>
                <w:lang w:val="uk-UA"/>
              </w:rPr>
            </w:pPr>
            <w:r>
              <w:rPr>
                <w:rFonts w:ascii="Times New Roman" w:hAnsi="Times New Roman"/>
                <w:lang w:val="uk-UA"/>
              </w:rPr>
              <w:t>До 01.09.2022</w:t>
            </w:r>
          </w:p>
        </w:tc>
        <w:tc>
          <w:tcPr>
            <w:tcW w:w="1650" w:type="dxa"/>
          </w:tcPr>
          <w:p w:rsidR="00BD084E" w:rsidRPr="00A72431" w:rsidRDefault="00EA2FE7" w:rsidP="00BD084E">
            <w:pPr>
              <w:jc w:val="center"/>
              <w:rPr>
                <w:rFonts w:ascii="Times New Roman" w:hAnsi="Times New Roman"/>
                <w:lang w:val="uk-UA"/>
              </w:rPr>
            </w:pPr>
            <w:r>
              <w:rPr>
                <w:rFonts w:ascii="Times New Roman" w:hAnsi="Times New Roman"/>
                <w:lang w:val="uk-UA"/>
              </w:rPr>
              <w:t xml:space="preserve">Завгосп </w:t>
            </w:r>
          </w:p>
        </w:tc>
        <w:tc>
          <w:tcPr>
            <w:tcW w:w="1209" w:type="dxa"/>
          </w:tcPr>
          <w:p w:rsidR="00BD084E" w:rsidRPr="00A72431" w:rsidRDefault="00BD084E" w:rsidP="00BD084E">
            <w:pPr>
              <w:rPr>
                <w:rFonts w:ascii="Times New Roman" w:hAnsi="Times New Roman"/>
                <w:lang w:val="uk-UA"/>
              </w:rPr>
            </w:pPr>
          </w:p>
        </w:tc>
      </w:tr>
      <w:tr w:rsidR="00BD084E" w:rsidRPr="00BD084E" w:rsidTr="006457F0">
        <w:tc>
          <w:tcPr>
            <w:tcW w:w="468" w:type="dxa"/>
          </w:tcPr>
          <w:p w:rsidR="00BD084E" w:rsidRPr="00A72431" w:rsidRDefault="007A5F1B" w:rsidP="00BD084E">
            <w:pPr>
              <w:jc w:val="center"/>
              <w:rPr>
                <w:rFonts w:ascii="Times New Roman" w:hAnsi="Times New Roman"/>
                <w:lang w:val="uk-UA"/>
              </w:rPr>
            </w:pPr>
            <w:r>
              <w:rPr>
                <w:rFonts w:ascii="Times New Roman" w:hAnsi="Times New Roman"/>
                <w:lang w:val="uk-UA"/>
              </w:rPr>
              <w:t>4.</w:t>
            </w:r>
          </w:p>
        </w:tc>
        <w:tc>
          <w:tcPr>
            <w:tcW w:w="5201" w:type="dxa"/>
          </w:tcPr>
          <w:p w:rsidR="00BD084E" w:rsidRPr="00A72431" w:rsidRDefault="00BD084E" w:rsidP="00BD084E">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роботу щодо забезпечення навчального закладу наочністю, посібниками, методичною </w:t>
            </w:r>
            <w:r>
              <w:rPr>
                <w:rFonts w:ascii="Times New Roman" w:hAnsi="Times New Roman"/>
                <w:lang w:val="uk-UA"/>
              </w:rPr>
              <w:lastRenderedPageBreak/>
              <w:t>літературою з питань профілактики всіх видів дитячого травматизму, 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BD084E" w:rsidRDefault="00271FC6" w:rsidP="00BD084E">
            <w:pPr>
              <w:jc w:val="center"/>
              <w:rPr>
                <w:rFonts w:ascii="Times New Roman" w:hAnsi="Times New Roman"/>
                <w:lang w:val="uk-UA"/>
              </w:rPr>
            </w:pPr>
            <w:r>
              <w:rPr>
                <w:rFonts w:ascii="Times New Roman" w:hAnsi="Times New Roman"/>
                <w:lang w:val="uk-UA"/>
              </w:rPr>
              <w:lastRenderedPageBreak/>
              <w:t>До 01.09.2022</w:t>
            </w:r>
          </w:p>
        </w:tc>
        <w:tc>
          <w:tcPr>
            <w:tcW w:w="1650" w:type="dxa"/>
            <w:tcBorders>
              <w:left w:val="single" w:sz="4" w:space="0" w:color="auto"/>
            </w:tcBorders>
          </w:tcPr>
          <w:p w:rsidR="00BD084E" w:rsidRDefault="00EA2FE7" w:rsidP="00BD084E">
            <w:pPr>
              <w:jc w:val="center"/>
              <w:rPr>
                <w:rFonts w:ascii="Times New Roman" w:hAnsi="Times New Roman"/>
                <w:lang w:val="uk-UA"/>
              </w:rPr>
            </w:pPr>
            <w:r>
              <w:rPr>
                <w:rFonts w:ascii="Times New Roman" w:hAnsi="Times New Roman"/>
                <w:lang w:val="uk-UA"/>
              </w:rPr>
              <w:t>ЗДНВР</w:t>
            </w:r>
          </w:p>
          <w:p w:rsidR="00EA2FE7" w:rsidRDefault="00EA2FE7" w:rsidP="00BD084E">
            <w:pPr>
              <w:jc w:val="center"/>
              <w:rPr>
                <w:rFonts w:ascii="Times New Roman" w:hAnsi="Times New Roman"/>
                <w:lang w:val="uk-UA"/>
              </w:rPr>
            </w:pPr>
            <w:r>
              <w:rPr>
                <w:rFonts w:ascii="Times New Roman" w:hAnsi="Times New Roman"/>
                <w:lang w:val="uk-UA"/>
              </w:rPr>
              <w:t>Завгосп</w:t>
            </w:r>
          </w:p>
        </w:tc>
        <w:tc>
          <w:tcPr>
            <w:tcW w:w="1209" w:type="dxa"/>
          </w:tcPr>
          <w:p w:rsidR="00BD084E" w:rsidRPr="00A72431" w:rsidRDefault="00BD084E" w:rsidP="00BD084E">
            <w:pPr>
              <w:rPr>
                <w:rFonts w:ascii="Times New Roman" w:hAnsi="Times New Roman"/>
                <w:lang w:val="uk-UA"/>
              </w:rPr>
            </w:pPr>
          </w:p>
        </w:tc>
      </w:tr>
      <w:tr w:rsidR="00BD084E" w:rsidRPr="00BD084E" w:rsidTr="006457F0">
        <w:tc>
          <w:tcPr>
            <w:tcW w:w="468" w:type="dxa"/>
          </w:tcPr>
          <w:p w:rsidR="00BD084E" w:rsidRPr="00A72431" w:rsidRDefault="007A5F1B" w:rsidP="00BD084E">
            <w:pPr>
              <w:jc w:val="center"/>
              <w:rPr>
                <w:rFonts w:ascii="Times New Roman" w:hAnsi="Times New Roman"/>
                <w:lang w:val="uk-UA"/>
              </w:rPr>
            </w:pPr>
            <w:r>
              <w:rPr>
                <w:rFonts w:ascii="Times New Roman" w:hAnsi="Times New Roman"/>
                <w:lang w:val="uk-UA"/>
              </w:rPr>
              <w:lastRenderedPageBreak/>
              <w:t>5.</w:t>
            </w:r>
          </w:p>
        </w:tc>
        <w:tc>
          <w:tcPr>
            <w:tcW w:w="5201" w:type="dxa"/>
          </w:tcPr>
          <w:p w:rsidR="00BD084E" w:rsidRPr="00A72431" w:rsidRDefault="00BD084E" w:rsidP="00BD084E">
            <w:pPr>
              <w:autoSpaceDE w:val="0"/>
              <w:autoSpaceDN w:val="0"/>
              <w:adjustRightInd w:val="0"/>
              <w:jc w:val="both"/>
              <w:rPr>
                <w:rFonts w:ascii="Times New Roman" w:hAnsi="Times New Roman"/>
                <w:lang w:val="uk-UA"/>
              </w:rPr>
            </w:pPr>
            <w:r>
              <w:rPr>
                <w:rFonts w:ascii="Times New Roman" w:hAnsi="Times New Roman"/>
              </w:rPr>
              <w:t>Забезпечити готовність всіх шкільних приміщень до початку нового навчального року відповідно до нормативів з метою підписання ак</w:t>
            </w:r>
            <w:r w:rsidR="00CC62BC">
              <w:rPr>
                <w:rFonts w:ascii="Times New Roman" w:hAnsi="Times New Roman"/>
              </w:rPr>
              <w:t>ту прийняття закладу освіти</w:t>
            </w:r>
          </w:p>
        </w:tc>
        <w:tc>
          <w:tcPr>
            <w:tcW w:w="1276" w:type="dxa"/>
            <w:tcBorders>
              <w:top w:val="single" w:sz="6" w:space="0" w:color="auto"/>
              <w:left w:val="single" w:sz="4" w:space="0" w:color="auto"/>
              <w:bottom w:val="single" w:sz="6" w:space="0" w:color="auto"/>
              <w:right w:val="single" w:sz="4" w:space="0" w:color="auto"/>
            </w:tcBorders>
          </w:tcPr>
          <w:p w:rsidR="00BD084E" w:rsidRDefault="00271FC6" w:rsidP="00BD084E">
            <w:pPr>
              <w:jc w:val="center"/>
              <w:rPr>
                <w:rFonts w:ascii="Times New Roman" w:hAnsi="Times New Roman"/>
                <w:lang w:val="uk-UA"/>
              </w:rPr>
            </w:pPr>
            <w:r>
              <w:rPr>
                <w:rFonts w:ascii="Times New Roman" w:hAnsi="Times New Roman"/>
                <w:lang w:val="uk-UA"/>
              </w:rPr>
              <w:t>До 01.09.2022</w:t>
            </w:r>
          </w:p>
        </w:tc>
        <w:tc>
          <w:tcPr>
            <w:tcW w:w="1650" w:type="dxa"/>
            <w:tcBorders>
              <w:left w:val="single" w:sz="4" w:space="0" w:color="auto"/>
            </w:tcBorders>
          </w:tcPr>
          <w:p w:rsidR="00BD084E" w:rsidRDefault="00EA2FE7" w:rsidP="00BD084E">
            <w:pPr>
              <w:jc w:val="center"/>
              <w:rPr>
                <w:rFonts w:ascii="Times New Roman" w:hAnsi="Times New Roman"/>
                <w:lang w:val="uk-UA"/>
              </w:rPr>
            </w:pPr>
            <w:r>
              <w:rPr>
                <w:rFonts w:ascii="Times New Roman" w:hAnsi="Times New Roman"/>
                <w:lang w:val="uk-UA"/>
              </w:rPr>
              <w:t>Завгосп</w:t>
            </w:r>
          </w:p>
        </w:tc>
        <w:tc>
          <w:tcPr>
            <w:tcW w:w="1209" w:type="dxa"/>
          </w:tcPr>
          <w:p w:rsidR="00BD084E" w:rsidRPr="00A72431" w:rsidRDefault="00BD084E" w:rsidP="00BD084E">
            <w:pPr>
              <w:rPr>
                <w:rFonts w:ascii="Times New Roman" w:hAnsi="Times New Roman"/>
                <w:lang w:val="uk-UA"/>
              </w:rPr>
            </w:pPr>
          </w:p>
        </w:tc>
      </w:tr>
      <w:tr w:rsidR="00970DD9" w:rsidRPr="00BD084E" w:rsidTr="006457F0">
        <w:tc>
          <w:tcPr>
            <w:tcW w:w="9804" w:type="dxa"/>
            <w:gridSpan w:val="5"/>
          </w:tcPr>
          <w:p w:rsidR="00970DD9" w:rsidRPr="00970DD9" w:rsidRDefault="00970DD9" w:rsidP="00970DD9">
            <w:pPr>
              <w:jc w:val="center"/>
              <w:rPr>
                <w:rFonts w:ascii="Times New Roman" w:hAnsi="Times New Roman"/>
                <w:b/>
                <w:lang w:val="uk-UA"/>
              </w:rPr>
            </w:pPr>
            <w:r w:rsidRPr="00970DD9">
              <w:rPr>
                <w:rFonts w:ascii="Times New Roman" w:hAnsi="Times New Roman"/>
                <w:b/>
                <w:lang w:val="uk-UA"/>
              </w:rPr>
              <w:t>Заходи з правил пожежної безпеки</w:t>
            </w: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6.</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Організувати роботу дружини юних пожежних</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Педагог-організатор</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7.</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агітаційну роботу серед учнів</w:t>
            </w:r>
            <w:r w:rsidR="00CC62BC">
              <w:rPr>
                <w:rFonts w:ascii="Times New Roman" w:eastAsia="Times New Roman" w:hAnsi="Times New Roman"/>
                <w:bCs/>
                <w:iCs/>
                <w:lang w:val="uk-UA"/>
              </w:rPr>
              <w:t>, виступи ДЮП перед учнями закладу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Протягом навчального року</w:t>
            </w:r>
          </w:p>
        </w:tc>
        <w:tc>
          <w:tcPr>
            <w:tcW w:w="1650" w:type="dxa"/>
          </w:tcPr>
          <w:p w:rsidR="00970DD9" w:rsidRPr="00A72431" w:rsidRDefault="008C346A" w:rsidP="00970DD9">
            <w:pPr>
              <w:jc w:val="center"/>
              <w:rPr>
                <w:rFonts w:ascii="Times New Roman" w:hAnsi="Times New Roman"/>
                <w:lang w:val="uk-UA"/>
              </w:rPr>
            </w:pPr>
            <w:r>
              <w:rPr>
                <w:rFonts w:ascii="Times New Roman" w:hAnsi="Times New Roman"/>
                <w:lang w:val="uk-UA"/>
              </w:rPr>
              <w:t xml:space="preserve">Педагог-організатор </w:t>
            </w:r>
            <w:r w:rsidR="00970DD9">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8.</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з учнями бесіди з питань протипожежної безпеки</w:t>
            </w:r>
          </w:p>
        </w:tc>
        <w:tc>
          <w:tcPr>
            <w:tcW w:w="1276" w:type="dxa"/>
            <w:tcBorders>
              <w:top w:val="single" w:sz="6" w:space="0" w:color="auto"/>
              <w:left w:val="single" w:sz="4" w:space="0" w:color="auto"/>
              <w:bottom w:val="single" w:sz="6" w:space="0" w:color="auto"/>
              <w:right w:val="single" w:sz="4" w:space="0" w:color="auto"/>
            </w:tcBorders>
          </w:tcPr>
          <w:p w:rsidR="00970DD9" w:rsidRDefault="00044B1B" w:rsidP="00970DD9">
            <w:pPr>
              <w:jc w:val="center"/>
              <w:rPr>
                <w:rFonts w:ascii="Times New Roman" w:hAnsi="Times New Roman"/>
                <w:lang w:val="uk-UA"/>
              </w:rPr>
            </w:pPr>
            <w:r>
              <w:rPr>
                <w:rFonts w:ascii="Times New Roman" w:hAnsi="Times New Roman"/>
                <w:lang w:val="uk-UA"/>
              </w:rPr>
              <w:t>Упродовж 2022/2023</w:t>
            </w:r>
            <w:r w:rsidR="00970DD9">
              <w:rPr>
                <w:rFonts w:ascii="Times New Roman" w:hAnsi="Times New Roman"/>
                <w:lang w:val="uk-UA"/>
              </w:rPr>
              <w:t xml:space="preserve"> навчального року</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9.</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«Вогонь – друг, вогонь – ворог»</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10.</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Бесіда»Дії під час виникнення пожежі в багатоповерховому будинку»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жовтень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11.</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«Правила експлуатації побутових нагрівальних електро- та газоприладів»</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листопад</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12.</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«Пожежонебезпечні речовини та матеріали. Пожежна безпека при поводженні з синтетичними речовинами»</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грудень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13.</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Пожежонебезпечні об’єкти. Новорічні свята; ялинка, гірлянди; користування пічками, камінами»</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грудень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14.</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«Правила пожежної безпеки у вашому домі. Гасіння пожежі в квартирі. Правила поводження під час пожежі»</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січень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15.</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«Запобігання виникненню пожежі від електроструму та правила гасіння пожежі, викликаної електрострумом. Дії учнів при пожежі»</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лютий</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16.</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«Домедична допомога постраждалим від пожеж. Шкідливість і небезпечність куріння»</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березень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17.</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«Основні правила пожежної безпеки під час відпочинку у лісі»</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квітень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18.</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Організовувати та проводити екскурсії для учнів до музею пожежної частини</w:t>
            </w:r>
          </w:p>
        </w:tc>
        <w:tc>
          <w:tcPr>
            <w:tcW w:w="1276" w:type="dxa"/>
            <w:tcBorders>
              <w:top w:val="single" w:sz="6" w:space="0" w:color="auto"/>
              <w:left w:val="single" w:sz="4" w:space="0" w:color="auto"/>
              <w:bottom w:val="single" w:sz="6" w:space="0" w:color="auto"/>
              <w:right w:val="single" w:sz="4" w:space="0" w:color="auto"/>
            </w:tcBorders>
          </w:tcPr>
          <w:p w:rsidR="00970DD9" w:rsidRDefault="00EA2FE7" w:rsidP="00970DD9">
            <w:pPr>
              <w:jc w:val="center"/>
              <w:rPr>
                <w:rFonts w:ascii="Times New Roman" w:hAnsi="Times New Roman"/>
                <w:lang w:val="uk-UA"/>
              </w:rPr>
            </w:pPr>
            <w:r>
              <w:rPr>
                <w:rFonts w:ascii="Times New Roman" w:hAnsi="Times New Roman"/>
                <w:lang w:val="uk-UA"/>
              </w:rPr>
              <w:t>Упродовж 2021/2022</w:t>
            </w:r>
            <w:r w:rsidR="00970DD9">
              <w:rPr>
                <w:rFonts w:ascii="Times New Roman" w:hAnsi="Times New Roman"/>
                <w:lang w:val="uk-UA"/>
              </w:rPr>
              <w:t xml:space="preserve"> навчального року</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19.</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конкурси малюнків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травень</w:t>
            </w:r>
          </w:p>
        </w:tc>
        <w:tc>
          <w:tcPr>
            <w:tcW w:w="1650" w:type="dxa"/>
          </w:tcPr>
          <w:p w:rsidR="00970DD9" w:rsidRDefault="00970DD9" w:rsidP="00970DD9">
            <w:pPr>
              <w:jc w:val="center"/>
              <w:rPr>
                <w:rFonts w:ascii="Times New Roman" w:hAnsi="Times New Roman"/>
                <w:lang w:val="uk-UA"/>
              </w:rPr>
            </w:pPr>
            <w:r>
              <w:rPr>
                <w:rFonts w:ascii="Times New Roman" w:hAnsi="Times New Roman"/>
                <w:lang w:val="uk-UA"/>
              </w:rPr>
              <w:t>Педагог-організатор</w:t>
            </w:r>
          </w:p>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20.</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тематичні класні години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Раз на семестр</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21.</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EA2FE7">
            <w:pPr>
              <w:rPr>
                <w:rFonts w:ascii="Times New Roman" w:eastAsia="Times New Roman" w:hAnsi="Times New Roman"/>
                <w:bCs/>
                <w:iCs/>
                <w:lang w:val="uk-UA"/>
              </w:rPr>
            </w:pPr>
            <w:r>
              <w:rPr>
                <w:rFonts w:ascii="Times New Roman" w:eastAsia="Times New Roman" w:hAnsi="Times New Roman"/>
                <w:bCs/>
                <w:iCs/>
                <w:lang w:val="uk-UA"/>
              </w:rPr>
              <w:t>Організовувати т</w:t>
            </w:r>
            <w:r w:rsidR="00CC62BC">
              <w:rPr>
                <w:rFonts w:ascii="Times New Roman" w:eastAsia="Times New Roman" w:hAnsi="Times New Roman"/>
                <w:bCs/>
                <w:iCs/>
                <w:lang w:val="uk-UA"/>
              </w:rPr>
              <w:t>а проводити зустрічі учнів закладу</w:t>
            </w:r>
            <w:r>
              <w:rPr>
                <w:rFonts w:ascii="Times New Roman" w:eastAsia="Times New Roman" w:hAnsi="Times New Roman"/>
                <w:bCs/>
                <w:iCs/>
                <w:lang w:val="uk-UA"/>
              </w:rPr>
              <w:t xml:space="preserve"> з представниками пожежної части міста </w:t>
            </w:r>
            <w:r w:rsidR="00EA2FE7">
              <w:rPr>
                <w:rFonts w:ascii="Times New Roman" w:eastAsia="Times New Roman" w:hAnsi="Times New Roman"/>
                <w:bCs/>
                <w:iCs/>
                <w:lang w:val="uk-UA"/>
              </w:rPr>
              <w:t>Валки</w:t>
            </w:r>
          </w:p>
        </w:tc>
        <w:tc>
          <w:tcPr>
            <w:tcW w:w="1276" w:type="dxa"/>
            <w:tcBorders>
              <w:top w:val="single" w:sz="6" w:space="0" w:color="auto"/>
              <w:left w:val="single" w:sz="4" w:space="0" w:color="auto"/>
              <w:bottom w:val="single" w:sz="6" w:space="0" w:color="auto"/>
              <w:right w:val="single" w:sz="4" w:space="0" w:color="auto"/>
            </w:tcBorders>
          </w:tcPr>
          <w:p w:rsidR="00970DD9" w:rsidRDefault="00970DD9" w:rsidP="00970DD9">
            <w:pPr>
              <w:jc w:val="center"/>
              <w:rPr>
                <w:rFonts w:ascii="Times New Roman" w:hAnsi="Times New Roman"/>
                <w:lang w:val="uk-UA"/>
              </w:rPr>
            </w:pPr>
            <w:r>
              <w:rPr>
                <w:rFonts w:ascii="Times New Roman" w:hAnsi="Times New Roman"/>
                <w:lang w:val="uk-UA"/>
              </w:rPr>
              <w:t>У</w:t>
            </w:r>
            <w:r w:rsidR="00044B1B">
              <w:rPr>
                <w:rFonts w:ascii="Times New Roman" w:hAnsi="Times New Roman"/>
                <w:lang w:val="uk-UA"/>
              </w:rPr>
              <w:t>продовж 2022/2023</w:t>
            </w:r>
            <w:r>
              <w:rPr>
                <w:rFonts w:ascii="Times New Roman" w:hAnsi="Times New Roman"/>
                <w:lang w:val="uk-UA"/>
              </w:rPr>
              <w:t xml:space="preserve"> навчального року</w:t>
            </w:r>
          </w:p>
        </w:tc>
        <w:tc>
          <w:tcPr>
            <w:tcW w:w="1650" w:type="dxa"/>
          </w:tcPr>
          <w:p w:rsidR="00A238B9" w:rsidRDefault="00A238B9" w:rsidP="00970DD9">
            <w:pPr>
              <w:jc w:val="center"/>
              <w:rPr>
                <w:rFonts w:ascii="Times New Roman" w:hAnsi="Times New Roman"/>
                <w:lang w:val="uk-UA"/>
              </w:rPr>
            </w:pPr>
            <w:r>
              <w:rPr>
                <w:rFonts w:ascii="Times New Roman" w:hAnsi="Times New Roman"/>
                <w:lang w:val="uk-UA"/>
              </w:rPr>
              <w:t>ЗДВР,</w:t>
            </w:r>
          </w:p>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9804" w:type="dxa"/>
            <w:gridSpan w:val="5"/>
          </w:tcPr>
          <w:p w:rsidR="00970DD9" w:rsidRPr="00970DD9" w:rsidRDefault="00970DD9" w:rsidP="00970DD9">
            <w:pPr>
              <w:jc w:val="center"/>
              <w:rPr>
                <w:rFonts w:ascii="Times New Roman" w:hAnsi="Times New Roman"/>
                <w:b/>
                <w:lang w:val="uk-UA"/>
              </w:rPr>
            </w:pPr>
            <w:r>
              <w:rPr>
                <w:rFonts w:ascii="Times New Roman" w:hAnsi="Times New Roman"/>
                <w:b/>
                <w:lang w:val="uk-UA"/>
              </w:rPr>
              <w:t>Заходи щодо запобігання дорожньо-транспортному травматизму</w:t>
            </w: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22.</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Організувати роботу загону юних інспекторів руху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650" w:type="dxa"/>
          </w:tcPr>
          <w:p w:rsidR="00970DD9" w:rsidRDefault="00970DD9" w:rsidP="00970DD9">
            <w:pPr>
              <w:jc w:val="center"/>
              <w:rPr>
                <w:rFonts w:ascii="Times New Roman" w:hAnsi="Times New Roman"/>
                <w:lang w:val="uk-UA"/>
              </w:rPr>
            </w:pPr>
            <w:r>
              <w:rPr>
                <w:rFonts w:ascii="Times New Roman" w:hAnsi="Times New Roman"/>
                <w:lang w:val="uk-UA"/>
              </w:rPr>
              <w:t>Педагог-організатор</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23.</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агітаційну роботу серед учнів</w:t>
            </w:r>
            <w:r w:rsidR="00CC62BC">
              <w:rPr>
                <w:rFonts w:ascii="Times New Roman" w:eastAsia="Times New Roman" w:hAnsi="Times New Roman"/>
                <w:bCs/>
                <w:iCs/>
                <w:lang w:val="uk-UA"/>
              </w:rPr>
              <w:t>, виступи ЮІР перед учнями закладу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Протягом навчального року</w:t>
            </w:r>
          </w:p>
        </w:tc>
        <w:tc>
          <w:tcPr>
            <w:tcW w:w="1650" w:type="dxa"/>
          </w:tcPr>
          <w:p w:rsidR="00970DD9" w:rsidRDefault="00970DD9" w:rsidP="00970DD9">
            <w:pPr>
              <w:jc w:val="center"/>
              <w:rPr>
                <w:rFonts w:ascii="Times New Roman" w:hAnsi="Times New Roman"/>
                <w:lang w:val="uk-UA"/>
              </w:rPr>
            </w:pPr>
            <w:r>
              <w:rPr>
                <w:rFonts w:ascii="Times New Roman" w:hAnsi="Times New Roman"/>
                <w:lang w:val="uk-UA"/>
              </w:rPr>
              <w:t>Педагог-організатор</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24.</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з учнями бесіди з питань дотримання правил дорожнього руху</w:t>
            </w:r>
          </w:p>
        </w:tc>
        <w:tc>
          <w:tcPr>
            <w:tcW w:w="1276" w:type="dxa"/>
            <w:tcBorders>
              <w:top w:val="single" w:sz="6" w:space="0" w:color="auto"/>
              <w:left w:val="single" w:sz="4" w:space="0" w:color="auto"/>
              <w:bottom w:val="single" w:sz="6" w:space="0" w:color="auto"/>
              <w:right w:val="single" w:sz="4" w:space="0" w:color="auto"/>
            </w:tcBorders>
          </w:tcPr>
          <w:p w:rsidR="00970DD9" w:rsidRDefault="00044B1B" w:rsidP="00970DD9">
            <w:pPr>
              <w:jc w:val="center"/>
              <w:rPr>
                <w:rFonts w:ascii="Times New Roman" w:hAnsi="Times New Roman"/>
                <w:lang w:val="uk-UA"/>
              </w:rPr>
            </w:pPr>
            <w:r>
              <w:rPr>
                <w:rFonts w:ascii="Times New Roman" w:hAnsi="Times New Roman"/>
                <w:lang w:val="uk-UA"/>
              </w:rPr>
              <w:t>Упродовж 2022/2023</w:t>
            </w:r>
            <w:r w:rsidR="00970DD9">
              <w:rPr>
                <w:rFonts w:ascii="Times New Roman" w:hAnsi="Times New Roman"/>
                <w:lang w:val="uk-UA"/>
              </w:rPr>
              <w:t xml:space="preserve"> </w:t>
            </w:r>
            <w:r w:rsidR="00970DD9">
              <w:rPr>
                <w:rFonts w:ascii="Times New Roman" w:hAnsi="Times New Roman"/>
                <w:lang w:val="uk-UA"/>
              </w:rPr>
              <w:lastRenderedPageBreak/>
              <w:t>навчального року</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lastRenderedPageBreak/>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lastRenderedPageBreak/>
              <w:t>25.</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«Організація дорожнього руху. Правила безпеки при переході вулиці. Наземні, надземні, підземні переходи.</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26.</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«Типи перехресть. Правила переходу дороги на перехрестях.»</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27.</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«Правила переходу вулиці після виходу з транспорту»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жовтень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28.</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«Дорожні знаки»</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листопад</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29.</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«Дорожня розмітка»</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грудень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30.</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«Рух за сигналами регулювальника»</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січень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31.</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«Пасажир в автомобілі»</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лютий</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32.</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«Основні види ДТП. Поведінка при ДТП»</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березень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33.</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«Безпека руху велосипедиста»</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квітень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34.</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конкурси малюнків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травень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35.</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тематичні класні години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Раз на семестр</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36.</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044B1B">
            <w:pPr>
              <w:rPr>
                <w:rFonts w:ascii="Times New Roman" w:eastAsia="Times New Roman" w:hAnsi="Times New Roman"/>
                <w:bCs/>
                <w:iCs/>
                <w:lang w:val="uk-UA"/>
              </w:rPr>
            </w:pPr>
            <w:r>
              <w:rPr>
                <w:rFonts w:ascii="Times New Roman" w:eastAsia="Times New Roman" w:hAnsi="Times New Roman"/>
                <w:bCs/>
                <w:iCs/>
                <w:lang w:val="uk-UA"/>
              </w:rPr>
              <w:t>Організовувати т</w:t>
            </w:r>
            <w:r w:rsidR="00044B1B">
              <w:rPr>
                <w:rFonts w:ascii="Times New Roman" w:eastAsia="Times New Roman" w:hAnsi="Times New Roman"/>
                <w:bCs/>
                <w:iCs/>
                <w:lang w:val="uk-UA"/>
              </w:rPr>
              <w:t>а проводити зустрічі учнів</w:t>
            </w:r>
            <w:r>
              <w:rPr>
                <w:rFonts w:ascii="Times New Roman" w:eastAsia="Times New Roman" w:hAnsi="Times New Roman"/>
                <w:bCs/>
                <w:iCs/>
                <w:lang w:val="uk-UA"/>
              </w:rPr>
              <w:t xml:space="preserve"> з представниками </w:t>
            </w:r>
            <w:r w:rsidR="00F044B1">
              <w:rPr>
                <w:rFonts w:ascii="Times New Roman" w:eastAsia="Times New Roman" w:hAnsi="Times New Roman"/>
                <w:bCs/>
                <w:iCs/>
                <w:lang w:val="uk-UA"/>
              </w:rPr>
              <w:t xml:space="preserve">відділу поліції </w:t>
            </w:r>
            <w:r>
              <w:rPr>
                <w:rFonts w:ascii="Times New Roman" w:eastAsia="Times New Roman" w:hAnsi="Times New Roman"/>
                <w:bCs/>
                <w:iCs/>
                <w:lang w:val="uk-UA"/>
              </w:rPr>
              <w:t xml:space="preserve">міста </w:t>
            </w:r>
            <w:r w:rsidR="00044B1B">
              <w:rPr>
                <w:rFonts w:ascii="Times New Roman" w:eastAsia="Times New Roman" w:hAnsi="Times New Roman"/>
                <w:bCs/>
                <w:iCs/>
                <w:lang w:val="uk-UA"/>
              </w:rPr>
              <w:t>Валки</w:t>
            </w:r>
          </w:p>
        </w:tc>
        <w:tc>
          <w:tcPr>
            <w:tcW w:w="1276" w:type="dxa"/>
            <w:tcBorders>
              <w:top w:val="single" w:sz="6" w:space="0" w:color="auto"/>
              <w:left w:val="single" w:sz="4" w:space="0" w:color="auto"/>
              <w:bottom w:val="single" w:sz="6" w:space="0" w:color="auto"/>
              <w:right w:val="single" w:sz="4" w:space="0" w:color="auto"/>
            </w:tcBorders>
          </w:tcPr>
          <w:p w:rsidR="00970DD9" w:rsidRDefault="00970DD9" w:rsidP="00970DD9">
            <w:pPr>
              <w:jc w:val="center"/>
              <w:rPr>
                <w:rFonts w:ascii="Times New Roman" w:hAnsi="Times New Roman"/>
                <w:lang w:val="uk-UA"/>
              </w:rPr>
            </w:pPr>
            <w:r>
              <w:rPr>
                <w:rFonts w:ascii="Times New Roman" w:hAnsi="Times New Roman"/>
                <w:lang w:val="uk-UA"/>
              </w:rPr>
              <w:t>У</w:t>
            </w:r>
            <w:r w:rsidR="00044B1B">
              <w:rPr>
                <w:rFonts w:ascii="Times New Roman" w:hAnsi="Times New Roman"/>
                <w:lang w:val="uk-UA"/>
              </w:rPr>
              <w:t>продовж 2022/2023</w:t>
            </w:r>
            <w:r>
              <w:rPr>
                <w:rFonts w:ascii="Times New Roman" w:hAnsi="Times New Roman"/>
                <w:lang w:val="uk-UA"/>
              </w:rPr>
              <w:t xml:space="preserve"> навчального року</w:t>
            </w:r>
          </w:p>
        </w:tc>
        <w:tc>
          <w:tcPr>
            <w:tcW w:w="1650" w:type="dxa"/>
          </w:tcPr>
          <w:p w:rsidR="00970DD9" w:rsidRDefault="00970DD9" w:rsidP="00970DD9">
            <w:pPr>
              <w:jc w:val="center"/>
              <w:rPr>
                <w:rFonts w:ascii="Times New Roman" w:hAnsi="Times New Roman"/>
                <w:lang w:val="uk-UA"/>
              </w:rPr>
            </w:pPr>
            <w:r>
              <w:rPr>
                <w:rFonts w:ascii="Times New Roman" w:hAnsi="Times New Roman"/>
                <w:lang w:val="uk-UA"/>
              </w:rPr>
              <w:t>Педагог-організатор</w:t>
            </w:r>
          </w:p>
        </w:tc>
        <w:tc>
          <w:tcPr>
            <w:tcW w:w="1209" w:type="dxa"/>
          </w:tcPr>
          <w:p w:rsidR="00970DD9" w:rsidRPr="00A72431" w:rsidRDefault="00970DD9" w:rsidP="00970DD9">
            <w:pPr>
              <w:rPr>
                <w:rFonts w:ascii="Times New Roman" w:hAnsi="Times New Roman"/>
                <w:lang w:val="uk-UA"/>
              </w:rPr>
            </w:pPr>
          </w:p>
        </w:tc>
      </w:tr>
      <w:tr w:rsidR="00970DD9" w:rsidRPr="00BD084E" w:rsidTr="006457F0">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37.</w:t>
            </w:r>
          </w:p>
        </w:tc>
        <w:tc>
          <w:tcPr>
            <w:tcW w:w="5201"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sidRPr="00970DD9">
              <w:rPr>
                <w:rFonts w:ascii="Times New Roman" w:eastAsia="Times New Roman" w:hAnsi="Times New Roman"/>
                <w:bCs/>
                <w:iCs/>
                <w:lang w:val="uk-UA"/>
              </w:rPr>
              <w:t>Провести Двотижневик «Увага! Діти»</w:t>
            </w:r>
            <w:r w:rsidR="00044B1B">
              <w:rPr>
                <w:rFonts w:ascii="Times New Roman" w:eastAsia="Times New Roman" w:hAnsi="Times New Roman"/>
                <w:bCs/>
                <w:iCs/>
                <w:lang w:val="uk-UA"/>
              </w:rPr>
              <w:t>(дистанційно)</w:t>
            </w:r>
          </w:p>
        </w:tc>
        <w:tc>
          <w:tcPr>
            <w:tcW w:w="1276" w:type="dxa"/>
            <w:tcBorders>
              <w:top w:val="single" w:sz="6" w:space="0" w:color="auto"/>
              <w:left w:val="single" w:sz="4" w:space="0" w:color="auto"/>
              <w:bottom w:val="single" w:sz="6" w:space="0" w:color="auto"/>
              <w:right w:val="single" w:sz="4" w:space="0" w:color="auto"/>
            </w:tcBorders>
          </w:tcPr>
          <w:p w:rsidR="00970DD9" w:rsidRDefault="00044B1B" w:rsidP="00970DD9">
            <w:pPr>
              <w:jc w:val="center"/>
              <w:rPr>
                <w:rFonts w:ascii="Times New Roman" w:hAnsi="Times New Roman"/>
                <w:lang w:val="uk-UA"/>
              </w:rPr>
            </w:pPr>
            <w:r>
              <w:rPr>
                <w:rFonts w:ascii="Times New Roman" w:hAnsi="Times New Roman"/>
                <w:lang w:val="uk-UA"/>
              </w:rPr>
              <w:t>01.09.-15.09.2022</w:t>
            </w:r>
          </w:p>
        </w:tc>
        <w:tc>
          <w:tcPr>
            <w:tcW w:w="1650" w:type="dxa"/>
          </w:tcPr>
          <w:p w:rsidR="00970DD9" w:rsidRDefault="00EA2FE7" w:rsidP="00970DD9">
            <w:pPr>
              <w:jc w:val="center"/>
              <w:rPr>
                <w:rFonts w:ascii="Times New Roman" w:hAnsi="Times New Roman"/>
                <w:lang w:val="uk-UA"/>
              </w:rPr>
            </w:pPr>
            <w:r>
              <w:rPr>
                <w:rFonts w:ascii="Times New Roman" w:hAnsi="Times New Roman"/>
                <w:lang w:val="uk-UA"/>
              </w:rPr>
              <w:t>ЗДВР</w:t>
            </w:r>
          </w:p>
          <w:p w:rsidR="00EA2FE7" w:rsidRDefault="00EA2FE7" w:rsidP="00970DD9">
            <w:pPr>
              <w:jc w:val="center"/>
              <w:rPr>
                <w:rFonts w:ascii="Times New Roman" w:hAnsi="Times New Roman"/>
                <w:lang w:val="uk-UA"/>
              </w:rPr>
            </w:pPr>
            <w:r>
              <w:rPr>
                <w:rFonts w:ascii="Times New Roman" w:hAnsi="Times New Roman"/>
                <w:lang w:val="uk-UA"/>
              </w:rPr>
              <w:t>Педагог-організатор</w:t>
            </w:r>
          </w:p>
        </w:tc>
        <w:tc>
          <w:tcPr>
            <w:tcW w:w="1209" w:type="dxa"/>
          </w:tcPr>
          <w:p w:rsidR="00970DD9" w:rsidRPr="00A72431" w:rsidRDefault="00970DD9" w:rsidP="00970DD9">
            <w:pPr>
              <w:rPr>
                <w:rFonts w:ascii="Times New Roman" w:hAnsi="Times New Roman"/>
                <w:lang w:val="uk-UA"/>
              </w:rPr>
            </w:pPr>
          </w:p>
        </w:tc>
      </w:tr>
      <w:tr w:rsidR="00F044B1" w:rsidRPr="00BD084E" w:rsidTr="006457F0">
        <w:tc>
          <w:tcPr>
            <w:tcW w:w="468" w:type="dxa"/>
          </w:tcPr>
          <w:p w:rsidR="00F044B1" w:rsidRPr="00A72431" w:rsidRDefault="007A5F1B" w:rsidP="00F044B1">
            <w:pPr>
              <w:jc w:val="center"/>
              <w:rPr>
                <w:rFonts w:ascii="Times New Roman" w:hAnsi="Times New Roman"/>
                <w:lang w:val="uk-UA"/>
              </w:rPr>
            </w:pPr>
            <w:r>
              <w:rPr>
                <w:rFonts w:ascii="Times New Roman" w:hAnsi="Times New Roman"/>
                <w:lang w:val="uk-UA"/>
              </w:rPr>
              <w:t>38.</w:t>
            </w:r>
          </w:p>
        </w:tc>
        <w:tc>
          <w:tcPr>
            <w:tcW w:w="5201" w:type="dxa"/>
            <w:tcBorders>
              <w:top w:val="single" w:sz="4" w:space="0" w:color="auto"/>
              <w:left w:val="single" w:sz="4" w:space="0" w:color="auto"/>
              <w:bottom w:val="single" w:sz="4" w:space="0" w:color="auto"/>
              <w:right w:val="single" w:sz="4" w:space="0" w:color="auto"/>
            </w:tcBorders>
          </w:tcPr>
          <w:p w:rsidR="00F044B1" w:rsidRPr="00970DD9" w:rsidRDefault="00F044B1" w:rsidP="00F044B1">
            <w:pPr>
              <w:jc w:val="both"/>
              <w:rPr>
                <w:rFonts w:ascii="Times New Roman" w:eastAsia="Times New Roman" w:hAnsi="Times New Roman"/>
                <w:bCs/>
                <w:iCs/>
                <w:lang w:val="uk-UA"/>
              </w:rPr>
            </w:pPr>
            <w:r w:rsidRPr="00970DD9">
              <w:rPr>
                <w:rFonts w:ascii="Times New Roman" w:eastAsia="Times New Roman" w:hAnsi="Times New Roman"/>
                <w:bCs/>
                <w:iCs/>
                <w:lang w:val="uk-UA"/>
              </w:rPr>
              <w:t>Забезпечити контроль за безпечним рухом тр</w:t>
            </w:r>
            <w:r w:rsidR="008C346A">
              <w:rPr>
                <w:rFonts w:ascii="Times New Roman" w:eastAsia="Times New Roman" w:hAnsi="Times New Roman"/>
                <w:bCs/>
                <w:iCs/>
                <w:lang w:val="uk-UA"/>
              </w:rPr>
              <w:t>анспортних засобів біля закладу</w:t>
            </w:r>
            <w:r w:rsidRPr="00970DD9">
              <w:rPr>
                <w:rFonts w:ascii="Times New Roman" w:eastAsia="Times New Roman" w:hAnsi="Times New Roman"/>
                <w:bCs/>
                <w:iCs/>
                <w:lang w:val="uk-UA"/>
              </w:rPr>
              <w:t xml:space="preserve"> освіти та заборонити в'їзд і пар</w:t>
            </w:r>
            <w:r w:rsidR="008C346A">
              <w:rPr>
                <w:rFonts w:ascii="Times New Roman" w:eastAsia="Times New Roman" w:hAnsi="Times New Roman"/>
                <w:bCs/>
                <w:iCs/>
                <w:lang w:val="uk-UA"/>
              </w:rPr>
              <w:t>кування їх на території освітнього закладу</w:t>
            </w:r>
          </w:p>
        </w:tc>
        <w:tc>
          <w:tcPr>
            <w:tcW w:w="1276" w:type="dxa"/>
            <w:tcBorders>
              <w:top w:val="single" w:sz="6" w:space="0" w:color="auto"/>
              <w:left w:val="single" w:sz="4" w:space="0" w:color="auto"/>
              <w:bottom w:val="single" w:sz="6" w:space="0" w:color="auto"/>
              <w:right w:val="single" w:sz="4" w:space="0" w:color="auto"/>
            </w:tcBorders>
          </w:tcPr>
          <w:p w:rsidR="00F044B1" w:rsidRDefault="00044B1B" w:rsidP="00F044B1">
            <w:pPr>
              <w:jc w:val="center"/>
              <w:rPr>
                <w:rFonts w:ascii="Times New Roman" w:hAnsi="Times New Roman"/>
                <w:lang w:val="uk-UA"/>
              </w:rPr>
            </w:pPr>
            <w:r>
              <w:rPr>
                <w:rFonts w:ascii="Times New Roman" w:hAnsi="Times New Roman"/>
                <w:lang w:val="uk-UA"/>
              </w:rPr>
              <w:t>Упродовж 2022/2023</w:t>
            </w:r>
            <w:r w:rsidR="00F044B1">
              <w:rPr>
                <w:rFonts w:ascii="Times New Roman" w:hAnsi="Times New Roman"/>
                <w:lang w:val="uk-UA"/>
              </w:rPr>
              <w:t xml:space="preserve"> навчального року</w:t>
            </w:r>
          </w:p>
        </w:tc>
        <w:tc>
          <w:tcPr>
            <w:tcW w:w="1650" w:type="dxa"/>
          </w:tcPr>
          <w:p w:rsidR="00F044B1" w:rsidRDefault="00EA2FE7" w:rsidP="00F044B1">
            <w:pPr>
              <w:jc w:val="center"/>
              <w:rPr>
                <w:rFonts w:ascii="Times New Roman" w:hAnsi="Times New Roman"/>
                <w:lang w:val="uk-UA"/>
              </w:rPr>
            </w:pPr>
            <w:r>
              <w:rPr>
                <w:rFonts w:ascii="Times New Roman" w:hAnsi="Times New Roman"/>
                <w:lang w:val="uk-UA"/>
              </w:rPr>
              <w:t>Завгосп</w:t>
            </w:r>
          </w:p>
        </w:tc>
        <w:tc>
          <w:tcPr>
            <w:tcW w:w="1209" w:type="dxa"/>
          </w:tcPr>
          <w:p w:rsidR="00F044B1" w:rsidRPr="00A72431" w:rsidRDefault="00F044B1" w:rsidP="00F044B1">
            <w:pPr>
              <w:rPr>
                <w:rFonts w:ascii="Times New Roman" w:hAnsi="Times New Roman"/>
                <w:lang w:val="uk-UA"/>
              </w:rPr>
            </w:pPr>
          </w:p>
        </w:tc>
      </w:tr>
      <w:tr w:rsidR="00F044B1" w:rsidRPr="00BD084E" w:rsidTr="006457F0">
        <w:tc>
          <w:tcPr>
            <w:tcW w:w="468" w:type="dxa"/>
          </w:tcPr>
          <w:p w:rsidR="00F044B1" w:rsidRPr="00A72431" w:rsidRDefault="007A5F1B" w:rsidP="00F044B1">
            <w:pPr>
              <w:jc w:val="center"/>
              <w:rPr>
                <w:rFonts w:ascii="Times New Roman" w:hAnsi="Times New Roman"/>
                <w:lang w:val="uk-UA"/>
              </w:rPr>
            </w:pPr>
            <w:r>
              <w:rPr>
                <w:rFonts w:ascii="Times New Roman" w:hAnsi="Times New Roman"/>
                <w:lang w:val="uk-UA"/>
              </w:rPr>
              <w:t>39.</w:t>
            </w:r>
          </w:p>
        </w:tc>
        <w:tc>
          <w:tcPr>
            <w:tcW w:w="5201" w:type="dxa"/>
            <w:tcBorders>
              <w:top w:val="single" w:sz="4" w:space="0" w:color="auto"/>
              <w:left w:val="single" w:sz="4" w:space="0" w:color="auto"/>
              <w:bottom w:val="single" w:sz="4" w:space="0" w:color="auto"/>
              <w:right w:val="single" w:sz="4" w:space="0" w:color="auto"/>
            </w:tcBorders>
          </w:tcPr>
          <w:p w:rsidR="00F044B1" w:rsidRPr="00F044B1" w:rsidRDefault="00F044B1"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По кожному випадку ДТП за участю здобувачів освіти проводити відповідне розслідування причин пригоди з дотриманням вимог щодо строків та ведення встановленої документації.</w:t>
            </w:r>
          </w:p>
          <w:p w:rsidR="00F044B1" w:rsidRPr="00970DD9" w:rsidRDefault="00F044B1"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 xml:space="preserve">Забезпечити оперативне інформування </w:t>
            </w:r>
            <w:r>
              <w:rPr>
                <w:rFonts w:ascii="Times New Roman" w:eastAsia="Times New Roman" w:hAnsi="Times New Roman"/>
                <w:bCs/>
                <w:iCs/>
                <w:lang w:val="uk-UA"/>
              </w:rPr>
              <w:t>відділу освіти</w:t>
            </w:r>
            <w:r w:rsidRPr="00F044B1">
              <w:rPr>
                <w:rFonts w:ascii="Times New Roman" w:eastAsia="Times New Roman" w:hAnsi="Times New Roman"/>
                <w:bCs/>
                <w:iCs/>
                <w:lang w:val="uk-UA"/>
              </w:rPr>
              <w:t xml:space="preserve"> </w:t>
            </w:r>
            <w:r>
              <w:rPr>
                <w:rFonts w:ascii="Times New Roman" w:eastAsia="Times New Roman" w:hAnsi="Times New Roman"/>
                <w:bCs/>
                <w:iCs/>
                <w:lang w:val="uk-UA"/>
              </w:rPr>
              <w:t xml:space="preserve"> </w:t>
            </w:r>
            <w:r w:rsidRPr="00F044B1">
              <w:rPr>
                <w:rFonts w:ascii="Times New Roman" w:eastAsia="Times New Roman" w:hAnsi="Times New Roman"/>
                <w:bCs/>
                <w:iCs/>
                <w:lang w:val="uk-UA"/>
              </w:rPr>
              <w:t xml:space="preserve"> про випадки ДТП за участю дітей.</w:t>
            </w:r>
          </w:p>
        </w:tc>
        <w:tc>
          <w:tcPr>
            <w:tcW w:w="1276" w:type="dxa"/>
            <w:tcBorders>
              <w:top w:val="single" w:sz="6" w:space="0" w:color="auto"/>
              <w:left w:val="single" w:sz="4" w:space="0" w:color="auto"/>
              <w:bottom w:val="single" w:sz="6" w:space="0" w:color="auto"/>
              <w:right w:val="single" w:sz="4" w:space="0" w:color="auto"/>
            </w:tcBorders>
          </w:tcPr>
          <w:p w:rsidR="00F044B1" w:rsidRDefault="00044B1B" w:rsidP="00F044B1">
            <w:pPr>
              <w:jc w:val="center"/>
              <w:rPr>
                <w:rFonts w:ascii="Times New Roman" w:hAnsi="Times New Roman"/>
                <w:lang w:val="uk-UA"/>
              </w:rPr>
            </w:pPr>
            <w:r>
              <w:rPr>
                <w:rFonts w:ascii="Times New Roman" w:hAnsi="Times New Roman"/>
                <w:lang w:val="uk-UA"/>
              </w:rPr>
              <w:t>Упродовж 2022</w:t>
            </w:r>
            <w:r w:rsidR="00EA2FE7">
              <w:rPr>
                <w:rFonts w:ascii="Times New Roman" w:hAnsi="Times New Roman"/>
                <w:lang w:val="uk-UA"/>
              </w:rPr>
              <w:t>/202</w:t>
            </w:r>
            <w:r>
              <w:rPr>
                <w:rFonts w:ascii="Times New Roman" w:hAnsi="Times New Roman"/>
                <w:lang w:val="uk-UA"/>
              </w:rPr>
              <w:t>3</w:t>
            </w:r>
            <w:r w:rsidR="00F044B1">
              <w:rPr>
                <w:rFonts w:ascii="Times New Roman" w:hAnsi="Times New Roman"/>
                <w:lang w:val="uk-UA"/>
              </w:rPr>
              <w:t xml:space="preserve"> навчального року</w:t>
            </w:r>
          </w:p>
        </w:tc>
        <w:tc>
          <w:tcPr>
            <w:tcW w:w="1650" w:type="dxa"/>
          </w:tcPr>
          <w:p w:rsidR="00F044B1" w:rsidRDefault="00EA2FE7" w:rsidP="00F044B1">
            <w:pPr>
              <w:jc w:val="center"/>
              <w:rPr>
                <w:rFonts w:ascii="Times New Roman" w:hAnsi="Times New Roman"/>
                <w:lang w:val="uk-UA"/>
              </w:rPr>
            </w:pPr>
            <w:r>
              <w:rPr>
                <w:rFonts w:ascii="Times New Roman" w:hAnsi="Times New Roman"/>
                <w:lang w:val="uk-UA"/>
              </w:rPr>
              <w:t>ЗДНВР</w:t>
            </w:r>
          </w:p>
        </w:tc>
        <w:tc>
          <w:tcPr>
            <w:tcW w:w="1209" w:type="dxa"/>
          </w:tcPr>
          <w:p w:rsidR="00F044B1" w:rsidRPr="00A72431" w:rsidRDefault="00F044B1" w:rsidP="00F044B1">
            <w:pPr>
              <w:rPr>
                <w:rFonts w:ascii="Times New Roman" w:hAnsi="Times New Roman"/>
                <w:lang w:val="uk-UA"/>
              </w:rPr>
            </w:pPr>
          </w:p>
        </w:tc>
      </w:tr>
      <w:tr w:rsidR="00F044B1" w:rsidRPr="00BD084E" w:rsidTr="006457F0">
        <w:tc>
          <w:tcPr>
            <w:tcW w:w="468" w:type="dxa"/>
          </w:tcPr>
          <w:p w:rsidR="00F044B1" w:rsidRPr="00A72431" w:rsidRDefault="007A5F1B" w:rsidP="00F044B1">
            <w:pPr>
              <w:jc w:val="center"/>
              <w:rPr>
                <w:rFonts w:ascii="Times New Roman" w:hAnsi="Times New Roman"/>
                <w:lang w:val="uk-UA"/>
              </w:rPr>
            </w:pPr>
            <w:r>
              <w:rPr>
                <w:rFonts w:ascii="Times New Roman" w:hAnsi="Times New Roman"/>
                <w:lang w:val="uk-UA"/>
              </w:rPr>
              <w:t>40.</w:t>
            </w:r>
          </w:p>
        </w:tc>
        <w:tc>
          <w:tcPr>
            <w:tcW w:w="5201" w:type="dxa"/>
            <w:tcBorders>
              <w:top w:val="single" w:sz="4" w:space="0" w:color="auto"/>
              <w:left w:val="single" w:sz="4" w:space="0" w:color="auto"/>
              <w:bottom w:val="single" w:sz="4" w:space="0" w:color="auto"/>
              <w:right w:val="single" w:sz="4" w:space="0" w:color="auto"/>
            </w:tcBorders>
          </w:tcPr>
          <w:p w:rsidR="00F044B1" w:rsidRPr="00970DD9" w:rsidRDefault="00F044B1"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Розглядати стан роботи щодо попередження дитячого дорожньо-транспортного травматизму та організації навчання дітей Правил дорожнього руху на засіданнях педагогічних рад, батьківських зборах тощо</w:t>
            </w:r>
          </w:p>
        </w:tc>
        <w:tc>
          <w:tcPr>
            <w:tcW w:w="1276" w:type="dxa"/>
            <w:tcBorders>
              <w:top w:val="single" w:sz="6" w:space="0" w:color="auto"/>
              <w:left w:val="single" w:sz="4" w:space="0" w:color="auto"/>
              <w:bottom w:val="single" w:sz="6" w:space="0" w:color="auto"/>
              <w:right w:val="single" w:sz="4" w:space="0" w:color="auto"/>
            </w:tcBorders>
          </w:tcPr>
          <w:p w:rsidR="00F044B1" w:rsidRDefault="00044B1B" w:rsidP="00F044B1">
            <w:pPr>
              <w:jc w:val="center"/>
              <w:rPr>
                <w:rFonts w:ascii="Times New Roman" w:hAnsi="Times New Roman"/>
                <w:lang w:val="uk-UA"/>
              </w:rPr>
            </w:pPr>
            <w:r>
              <w:rPr>
                <w:rFonts w:ascii="Times New Roman" w:hAnsi="Times New Roman"/>
                <w:lang w:val="uk-UA"/>
              </w:rPr>
              <w:t>Упродовж 2022/2023</w:t>
            </w:r>
            <w:r w:rsidR="00F044B1">
              <w:rPr>
                <w:rFonts w:ascii="Times New Roman" w:hAnsi="Times New Roman"/>
                <w:lang w:val="uk-UA"/>
              </w:rPr>
              <w:t xml:space="preserve"> навчального року</w:t>
            </w:r>
          </w:p>
        </w:tc>
        <w:tc>
          <w:tcPr>
            <w:tcW w:w="1650" w:type="dxa"/>
          </w:tcPr>
          <w:p w:rsidR="00F044B1" w:rsidRDefault="000954A6" w:rsidP="00F044B1">
            <w:pPr>
              <w:jc w:val="center"/>
              <w:rPr>
                <w:rFonts w:ascii="Times New Roman" w:hAnsi="Times New Roman"/>
                <w:lang w:val="uk-UA"/>
              </w:rPr>
            </w:pPr>
            <w:r>
              <w:rPr>
                <w:rFonts w:ascii="Times New Roman" w:hAnsi="Times New Roman"/>
                <w:lang w:val="uk-UA"/>
              </w:rPr>
              <w:t>ЗДНВР</w:t>
            </w:r>
          </w:p>
        </w:tc>
        <w:tc>
          <w:tcPr>
            <w:tcW w:w="1209" w:type="dxa"/>
          </w:tcPr>
          <w:p w:rsidR="00F044B1" w:rsidRPr="00A72431" w:rsidRDefault="00F044B1" w:rsidP="00F044B1">
            <w:pPr>
              <w:rPr>
                <w:rFonts w:ascii="Times New Roman" w:hAnsi="Times New Roman"/>
                <w:lang w:val="uk-UA"/>
              </w:rPr>
            </w:pPr>
          </w:p>
        </w:tc>
      </w:tr>
      <w:tr w:rsidR="00F044B1" w:rsidRPr="00BD084E" w:rsidTr="006457F0">
        <w:tc>
          <w:tcPr>
            <w:tcW w:w="468" w:type="dxa"/>
          </w:tcPr>
          <w:p w:rsidR="00F044B1" w:rsidRPr="00A72431" w:rsidRDefault="007A5F1B" w:rsidP="00F044B1">
            <w:pPr>
              <w:jc w:val="center"/>
              <w:rPr>
                <w:rFonts w:ascii="Times New Roman" w:hAnsi="Times New Roman"/>
                <w:lang w:val="uk-UA"/>
              </w:rPr>
            </w:pPr>
            <w:r>
              <w:rPr>
                <w:rFonts w:ascii="Times New Roman" w:hAnsi="Times New Roman"/>
                <w:lang w:val="uk-UA"/>
              </w:rPr>
              <w:t>41.</w:t>
            </w:r>
          </w:p>
        </w:tc>
        <w:tc>
          <w:tcPr>
            <w:tcW w:w="5201" w:type="dxa"/>
            <w:tcBorders>
              <w:top w:val="single" w:sz="4" w:space="0" w:color="auto"/>
              <w:left w:val="single" w:sz="4" w:space="0" w:color="auto"/>
              <w:bottom w:val="single" w:sz="4" w:space="0" w:color="auto"/>
              <w:right w:val="single" w:sz="4" w:space="0" w:color="auto"/>
            </w:tcBorders>
          </w:tcPr>
          <w:p w:rsidR="00F044B1" w:rsidRDefault="00F044B1"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 автомобілем, мопедом</w:t>
            </w:r>
          </w:p>
          <w:p w:rsidR="00AB670F" w:rsidRPr="00970DD9" w:rsidRDefault="00AB670F" w:rsidP="00F044B1">
            <w:pPr>
              <w:jc w:val="both"/>
              <w:rPr>
                <w:rFonts w:ascii="Times New Roman" w:eastAsia="Times New Roman" w:hAnsi="Times New Roman"/>
                <w:bCs/>
                <w:iCs/>
                <w:lang w:val="uk-UA"/>
              </w:rPr>
            </w:pPr>
          </w:p>
        </w:tc>
        <w:tc>
          <w:tcPr>
            <w:tcW w:w="1276" w:type="dxa"/>
            <w:tcBorders>
              <w:top w:val="single" w:sz="6" w:space="0" w:color="auto"/>
              <w:left w:val="single" w:sz="4" w:space="0" w:color="auto"/>
              <w:bottom w:val="single" w:sz="6" w:space="0" w:color="auto"/>
              <w:right w:val="single" w:sz="4" w:space="0" w:color="auto"/>
            </w:tcBorders>
          </w:tcPr>
          <w:p w:rsidR="00F044B1" w:rsidRDefault="00044B1B" w:rsidP="00F044B1">
            <w:pPr>
              <w:jc w:val="center"/>
              <w:rPr>
                <w:rFonts w:ascii="Times New Roman" w:hAnsi="Times New Roman"/>
                <w:lang w:val="uk-UA"/>
              </w:rPr>
            </w:pPr>
            <w:r>
              <w:rPr>
                <w:rFonts w:ascii="Times New Roman" w:hAnsi="Times New Roman"/>
                <w:lang w:val="uk-UA"/>
              </w:rPr>
              <w:t>Упродовж 2022/2023</w:t>
            </w:r>
            <w:r w:rsidR="00F044B1">
              <w:rPr>
                <w:rFonts w:ascii="Times New Roman" w:hAnsi="Times New Roman"/>
                <w:lang w:val="uk-UA"/>
              </w:rPr>
              <w:t xml:space="preserve"> навчального року</w:t>
            </w:r>
          </w:p>
        </w:tc>
        <w:tc>
          <w:tcPr>
            <w:tcW w:w="1650" w:type="dxa"/>
          </w:tcPr>
          <w:p w:rsidR="00F044B1" w:rsidRDefault="000954A6" w:rsidP="00F044B1">
            <w:pPr>
              <w:jc w:val="center"/>
              <w:rPr>
                <w:rFonts w:ascii="Times New Roman" w:hAnsi="Times New Roman"/>
                <w:lang w:val="uk-UA"/>
              </w:rPr>
            </w:pPr>
            <w:r>
              <w:rPr>
                <w:rFonts w:ascii="Times New Roman" w:hAnsi="Times New Roman"/>
                <w:lang w:val="uk-UA"/>
              </w:rPr>
              <w:t>Класні керівники</w:t>
            </w:r>
          </w:p>
        </w:tc>
        <w:tc>
          <w:tcPr>
            <w:tcW w:w="1209" w:type="dxa"/>
          </w:tcPr>
          <w:p w:rsidR="00F044B1" w:rsidRPr="00A72431" w:rsidRDefault="00F044B1" w:rsidP="00F044B1">
            <w:pPr>
              <w:rPr>
                <w:rFonts w:ascii="Times New Roman" w:hAnsi="Times New Roman"/>
                <w:lang w:val="uk-UA"/>
              </w:rPr>
            </w:pPr>
          </w:p>
        </w:tc>
      </w:tr>
      <w:tr w:rsidR="00F044B1" w:rsidRPr="00BD084E" w:rsidTr="006457F0">
        <w:tc>
          <w:tcPr>
            <w:tcW w:w="468" w:type="dxa"/>
          </w:tcPr>
          <w:p w:rsidR="00F044B1" w:rsidRPr="00A72431" w:rsidRDefault="007A5F1B" w:rsidP="00F044B1">
            <w:pPr>
              <w:jc w:val="center"/>
              <w:rPr>
                <w:rFonts w:ascii="Times New Roman" w:hAnsi="Times New Roman"/>
                <w:lang w:val="uk-UA"/>
              </w:rPr>
            </w:pPr>
            <w:r>
              <w:rPr>
                <w:rFonts w:ascii="Times New Roman" w:hAnsi="Times New Roman"/>
                <w:lang w:val="uk-UA"/>
              </w:rPr>
              <w:t>42.</w:t>
            </w:r>
          </w:p>
        </w:tc>
        <w:tc>
          <w:tcPr>
            <w:tcW w:w="5201" w:type="dxa"/>
            <w:tcBorders>
              <w:top w:val="single" w:sz="4" w:space="0" w:color="auto"/>
              <w:left w:val="single" w:sz="4" w:space="0" w:color="auto"/>
              <w:bottom w:val="single" w:sz="4" w:space="0" w:color="auto"/>
              <w:right w:val="single" w:sz="4" w:space="0" w:color="auto"/>
            </w:tcBorders>
          </w:tcPr>
          <w:p w:rsidR="00F044B1" w:rsidRPr="00970DD9" w:rsidRDefault="00F044B1"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Забезпечити проведення зі здобувачами загальної середньої освіти при організації екскурсій, виїздів на оздоровлення, змагання інструктажу щодо дотримання правил дорожнього руху з відповідним оформленням документів</w:t>
            </w:r>
          </w:p>
        </w:tc>
        <w:tc>
          <w:tcPr>
            <w:tcW w:w="1276" w:type="dxa"/>
            <w:tcBorders>
              <w:top w:val="single" w:sz="6" w:space="0" w:color="auto"/>
              <w:left w:val="single" w:sz="4" w:space="0" w:color="auto"/>
              <w:bottom w:val="single" w:sz="6" w:space="0" w:color="auto"/>
              <w:right w:val="single" w:sz="4" w:space="0" w:color="auto"/>
            </w:tcBorders>
          </w:tcPr>
          <w:p w:rsidR="00F044B1" w:rsidRDefault="00044B1B" w:rsidP="00F044B1">
            <w:pPr>
              <w:jc w:val="center"/>
              <w:rPr>
                <w:rFonts w:ascii="Times New Roman" w:hAnsi="Times New Roman"/>
                <w:lang w:val="uk-UA"/>
              </w:rPr>
            </w:pPr>
            <w:r>
              <w:rPr>
                <w:rFonts w:ascii="Times New Roman" w:hAnsi="Times New Roman"/>
                <w:lang w:val="uk-UA"/>
              </w:rPr>
              <w:t>Упродовж 2022/2023</w:t>
            </w:r>
            <w:r w:rsidR="00F044B1">
              <w:rPr>
                <w:rFonts w:ascii="Times New Roman" w:hAnsi="Times New Roman"/>
                <w:lang w:val="uk-UA"/>
              </w:rPr>
              <w:t xml:space="preserve"> навчального року</w:t>
            </w:r>
          </w:p>
        </w:tc>
        <w:tc>
          <w:tcPr>
            <w:tcW w:w="1650" w:type="dxa"/>
          </w:tcPr>
          <w:p w:rsidR="00F044B1" w:rsidRDefault="000954A6" w:rsidP="00F044B1">
            <w:pPr>
              <w:jc w:val="center"/>
              <w:rPr>
                <w:rFonts w:ascii="Times New Roman" w:hAnsi="Times New Roman"/>
                <w:lang w:val="uk-UA"/>
              </w:rPr>
            </w:pPr>
            <w:r>
              <w:rPr>
                <w:rFonts w:ascii="Times New Roman" w:hAnsi="Times New Roman"/>
                <w:lang w:val="uk-UA"/>
              </w:rPr>
              <w:t>ЗДНВР</w:t>
            </w:r>
          </w:p>
        </w:tc>
        <w:tc>
          <w:tcPr>
            <w:tcW w:w="1209" w:type="dxa"/>
          </w:tcPr>
          <w:p w:rsidR="00F044B1" w:rsidRPr="00A72431" w:rsidRDefault="00F044B1" w:rsidP="00F044B1">
            <w:pPr>
              <w:rPr>
                <w:rFonts w:ascii="Times New Roman" w:hAnsi="Times New Roman"/>
                <w:lang w:val="uk-UA"/>
              </w:rPr>
            </w:pPr>
          </w:p>
        </w:tc>
      </w:tr>
      <w:tr w:rsidR="006457F0" w:rsidRPr="00BD084E" w:rsidTr="006457F0">
        <w:tc>
          <w:tcPr>
            <w:tcW w:w="468" w:type="dxa"/>
          </w:tcPr>
          <w:p w:rsidR="006457F0" w:rsidRPr="00A72431" w:rsidRDefault="006457F0" w:rsidP="006457F0">
            <w:pPr>
              <w:jc w:val="center"/>
              <w:rPr>
                <w:rFonts w:ascii="Times New Roman" w:hAnsi="Times New Roman"/>
                <w:lang w:val="uk-UA"/>
              </w:rPr>
            </w:pPr>
            <w:r>
              <w:rPr>
                <w:rFonts w:ascii="Times New Roman" w:hAnsi="Times New Roman"/>
                <w:lang w:val="uk-UA"/>
              </w:rPr>
              <w:t>43.</w:t>
            </w:r>
          </w:p>
        </w:tc>
        <w:tc>
          <w:tcPr>
            <w:tcW w:w="5201" w:type="dxa"/>
            <w:tcBorders>
              <w:top w:val="single" w:sz="4" w:space="0" w:color="auto"/>
              <w:left w:val="single" w:sz="4" w:space="0" w:color="auto"/>
              <w:bottom w:val="single" w:sz="4" w:space="0" w:color="auto"/>
              <w:right w:val="single" w:sz="4" w:space="0" w:color="auto"/>
            </w:tcBorders>
          </w:tcPr>
          <w:p w:rsidR="006457F0" w:rsidRPr="00044B1B" w:rsidRDefault="006457F0" w:rsidP="006457F0">
            <w:pPr>
              <w:rPr>
                <w:rFonts w:ascii="Times New Roman" w:eastAsia="Times New Roman" w:hAnsi="Times New Roman"/>
                <w:bCs/>
                <w:iCs/>
                <w:lang w:val="uk-UA"/>
              </w:rPr>
            </w:pPr>
            <w:r w:rsidRPr="00044B1B">
              <w:rPr>
                <w:rFonts w:ascii="Times New Roman" w:eastAsia="Times New Roman" w:hAnsi="Times New Roman"/>
                <w:lang w:eastAsia="uk-UA"/>
              </w:rPr>
              <w:t>Забезпечити контроль за відображенням тематики бесід з питань запобігання всім видам дитячого травматизму в планах виховної роботи класних керівників, на сторінках класних журналів, у щоденниках учнів. </w:t>
            </w:r>
          </w:p>
        </w:tc>
        <w:tc>
          <w:tcPr>
            <w:tcW w:w="1276" w:type="dxa"/>
            <w:tcBorders>
              <w:top w:val="single" w:sz="6" w:space="0" w:color="auto"/>
              <w:left w:val="single" w:sz="4" w:space="0" w:color="auto"/>
              <w:bottom w:val="single" w:sz="6" w:space="0" w:color="auto"/>
              <w:right w:val="single" w:sz="4" w:space="0" w:color="auto"/>
            </w:tcBorders>
          </w:tcPr>
          <w:p w:rsidR="006457F0" w:rsidRPr="00044B1B" w:rsidRDefault="002F21BC" w:rsidP="006457F0">
            <w:pPr>
              <w:jc w:val="center"/>
              <w:rPr>
                <w:rFonts w:ascii="Times New Roman" w:hAnsi="Times New Roman"/>
                <w:lang w:val="uk-UA"/>
              </w:rPr>
            </w:pPr>
            <w:r w:rsidRPr="00044B1B">
              <w:rPr>
                <w:rFonts w:ascii="Times New Roman" w:hAnsi="Times New Roman"/>
                <w:lang w:val="uk-UA"/>
              </w:rPr>
              <w:t>Упродовж 2022/2023</w:t>
            </w:r>
            <w:r w:rsidR="006457F0" w:rsidRPr="00044B1B">
              <w:rPr>
                <w:rFonts w:ascii="Times New Roman" w:hAnsi="Times New Roman"/>
                <w:lang w:val="uk-UA"/>
              </w:rPr>
              <w:t xml:space="preserve"> навчального року</w:t>
            </w:r>
          </w:p>
        </w:tc>
        <w:tc>
          <w:tcPr>
            <w:tcW w:w="1650" w:type="dxa"/>
          </w:tcPr>
          <w:p w:rsidR="006457F0" w:rsidRPr="00044B1B" w:rsidRDefault="006457F0" w:rsidP="006457F0">
            <w:pPr>
              <w:jc w:val="center"/>
              <w:rPr>
                <w:rFonts w:ascii="Times New Roman" w:hAnsi="Times New Roman"/>
                <w:lang w:val="uk-UA"/>
              </w:rPr>
            </w:pPr>
            <w:r w:rsidRPr="00044B1B">
              <w:rPr>
                <w:rFonts w:ascii="Times New Roman" w:hAnsi="Times New Roman"/>
                <w:lang w:val="uk-UA"/>
              </w:rPr>
              <w:t>ЗДВР</w:t>
            </w:r>
          </w:p>
        </w:tc>
        <w:tc>
          <w:tcPr>
            <w:tcW w:w="1209" w:type="dxa"/>
          </w:tcPr>
          <w:p w:rsidR="006457F0" w:rsidRPr="00A72431" w:rsidRDefault="006457F0" w:rsidP="006457F0">
            <w:pPr>
              <w:rPr>
                <w:rFonts w:ascii="Times New Roman" w:hAnsi="Times New Roman"/>
                <w:lang w:val="uk-UA"/>
              </w:rPr>
            </w:pPr>
          </w:p>
        </w:tc>
      </w:tr>
    </w:tbl>
    <w:p w:rsidR="00044B1B" w:rsidRDefault="00044B1B" w:rsidP="00D029C8">
      <w:pPr>
        <w:rPr>
          <w:rFonts w:ascii="Times New Roman" w:hAnsi="Times New Roman"/>
          <w:b/>
          <w:lang w:val="uk-UA"/>
        </w:rPr>
      </w:pPr>
    </w:p>
    <w:p w:rsidR="004F426D" w:rsidRDefault="00044B1B" w:rsidP="00044B1B">
      <w:pPr>
        <w:spacing w:after="0"/>
        <w:rPr>
          <w:rFonts w:ascii="Times New Roman" w:hAnsi="Times New Roman"/>
          <w:b/>
          <w:color w:val="548DD4" w:themeColor="text2" w:themeTint="99"/>
          <w:sz w:val="24"/>
          <w:szCs w:val="24"/>
          <w:lang w:val="uk-UA"/>
        </w:rPr>
      </w:pPr>
      <w:r>
        <w:rPr>
          <w:rFonts w:ascii="Times New Roman" w:hAnsi="Times New Roman"/>
          <w:b/>
          <w:lang w:val="uk-UA"/>
        </w:rPr>
        <w:lastRenderedPageBreak/>
        <w:t>Заходи щодо безпечної поведінки під час воєнного стану</w:t>
      </w:r>
    </w:p>
    <w:tbl>
      <w:tblPr>
        <w:tblStyle w:val="afff"/>
        <w:tblW w:w="0" w:type="auto"/>
        <w:tblInd w:w="-459" w:type="dxa"/>
        <w:tblLook w:val="04A0" w:firstRow="1" w:lastRow="0" w:firstColumn="1" w:lastColumn="0" w:noHBand="0" w:noVBand="1"/>
      </w:tblPr>
      <w:tblGrid>
        <w:gridCol w:w="468"/>
        <w:gridCol w:w="5201"/>
        <w:gridCol w:w="1276"/>
        <w:gridCol w:w="1650"/>
        <w:gridCol w:w="1209"/>
      </w:tblGrid>
      <w:tr w:rsidR="00044B1B" w:rsidRPr="00A72431" w:rsidTr="00B34BE8">
        <w:tc>
          <w:tcPr>
            <w:tcW w:w="468" w:type="dxa"/>
          </w:tcPr>
          <w:p w:rsidR="00044B1B" w:rsidRPr="00A72431" w:rsidRDefault="00044B1B" w:rsidP="00B34BE8">
            <w:pPr>
              <w:jc w:val="center"/>
              <w:rPr>
                <w:rFonts w:ascii="Times New Roman" w:hAnsi="Times New Roman"/>
                <w:lang w:val="uk-UA"/>
              </w:rPr>
            </w:pPr>
            <w:r>
              <w:rPr>
                <w:rFonts w:ascii="Times New Roman" w:hAnsi="Times New Roman"/>
                <w:lang w:val="uk-UA"/>
              </w:rPr>
              <w:t>44.</w:t>
            </w:r>
          </w:p>
        </w:tc>
        <w:tc>
          <w:tcPr>
            <w:tcW w:w="5201" w:type="dxa"/>
            <w:tcBorders>
              <w:top w:val="single" w:sz="4" w:space="0" w:color="auto"/>
              <w:left w:val="single" w:sz="4" w:space="0" w:color="auto"/>
              <w:bottom w:val="single" w:sz="4" w:space="0" w:color="auto"/>
              <w:right w:val="single" w:sz="4" w:space="0" w:color="auto"/>
            </w:tcBorders>
          </w:tcPr>
          <w:p w:rsidR="00044B1B" w:rsidRPr="00970DD9" w:rsidRDefault="00044B1B" w:rsidP="00044B1B">
            <w:pPr>
              <w:jc w:val="both"/>
              <w:rPr>
                <w:rFonts w:ascii="Times New Roman" w:eastAsia="Times New Roman" w:hAnsi="Times New Roman"/>
                <w:bCs/>
                <w:iCs/>
                <w:lang w:val="uk-UA"/>
              </w:rPr>
            </w:pPr>
            <w:r w:rsidRPr="00F044B1">
              <w:rPr>
                <w:rFonts w:ascii="Times New Roman" w:eastAsia="Times New Roman" w:hAnsi="Times New Roman"/>
                <w:bCs/>
                <w:iCs/>
                <w:lang w:val="uk-UA"/>
              </w:rPr>
              <w:t xml:space="preserve">Здійснювати систематичне інформування батьків про необхідність навчання дітей </w:t>
            </w:r>
            <w:r>
              <w:rPr>
                <w:rFonts w:ascii="Times New Roman" w:eastAsia="Times New Roman" w:hAnsi="Times New Roman"/>
                <w:bCs/>
                <w:iCs/>
                <w:lang w:val="uk-UA"/>
              </w:rPr>
              <w:t>правилам безпечної поведінки під час воєнного стану</w:t>
            </w:r>
          </w:p>
        </w:tc>
        <w:tc>
          <w:tcPr>
            <w:tcW w:w="1276" w:type="dxa"/>
            <w:tcBorders>
              <w:top w:val="single" w:sz="6" w:space="0" w:color="auto"/>
              <w:left w:val="single" w:sz="4" w:space="0" w:color="auto"/>
              <w:bottom w:val="single" w:sz="6" w:space="0" w:color="auto"/>
              <w:right w:val="single" w:sz="4" w:space="0" w:color="auto"/>
            </w:tcBorders>
          </w:tcPr>
          <w:p w:rsidR="00044B1B" w:rsidRDefault="00044B1B" w:rsidP="00B34BE8">
            <w:pPr>
              <w:jc w:val="center"/>
              <w:rPr>
                <w:rFonts w:ascii="Times New Roman" w:hAnsi="Times New Roman"/>
                <w:lang w:val="uk-UA"/>
              </w:rPr>
            </w:pPr>
            <w:r>
              <w:rPr>
                <w:rFonts w:ascii="Times New Roman" w:hAnsi="Times New Roman"/>
                <w:lang w:val="uk-UA"/>
              </w:rPr>
              <w:t>Упродовж 2022/2023 навчального року</w:t>
            </w:r>
          </w:p>
        </w:tc>
        <w:tc>
          <w:tcPr>
            <w:tcW w:w="1650" w:type="dxa"/>
          </w:tcPr>
          <w:p w:rsidR="00044B1B" w:rsidRDefault="00044B1B" w:rsidP="00B34BE8">
            <w:pPr>
              <w:jc w:val="center"/>
              <w:rPr>
                <w:rFonts w:ascii="Times New Roman" w:hAnsi="Times New Roman"/>
                <w:lang w:val="uk-UA"/>
              </w:rPr>
            </w:pPr>
            <w:r>
              <w:rPr>
                <w:rFonts w:ascii="Times New Roman" w:hAnsi="Times New Roman"/>
                <w:lang w:val="uk-UA"/>
              </w:rPr>
              <w:t>Класні керівники</w:t>
            </w:r>
          </w:p>
        </w:tc>
        <w:tc>
          <w:tcPr>
            <w:tcW w:w="1209" w:type="dxa"/>
          </w:tcPr>
          <w:p w:rsidR="00044B1B" w:rsidRPr="00A72431" w:rsidRDefault="00044B1B" w:rsidP="00B34BE8">
            <w:pPr>
              <w:rPr>
                <w:rFonts w:ascii="Times New Roman" w:hAnsi="Times New Roman"/>
                <w:lang w:val="uk-UA"/>
              </w:rPr>
            </w:pPr>
          </w:p>
        </w:tc>
      </w:tr>
      <w:tr w:rsidR="00044B1B" w:rsidRPr="00A72431" w:rsidTr="00B34BE8">
        <w:tc>
          <w:tcPr>
            <w:tcW w:w="468" w:type="dxa"/>
          </w:tcPr>
          <w:p w:rsidR="00044B1B" w:rsidRPr="00A72431" w:rsidRDefault="00044B1B" w:rsidP="00B34BE8">
            <w:pPr>
              <w:jc w:val="center"/>
              <w:rPr>
                <w:rFonts w:ascii="Times New Roman" w:hAnsi="Times New Roman"/>
                <w:lang w:val="uk-UA"/>
              </w:rPr>
            </w:pPr>
            <w:r>
              <w:rPr>
                <w:rFonts w:ascii="Times New Roman" w:hAnsi="Times New Roman"/>
                <w:lang w:val="uk-UA"/>
              </w:rPr>
              <w:t>45.</w:t>
            </w:r>
          </w:p>
        </w:tc>
        <w:tc>
          <w:tcPr>
            <w:tcW w:w="5201" w:type="dxa"/>
            <w:tcBorders>
              <w:top w:val="single" w:sz="4" w:space="0" w:color="auto"/>
              <w:left w:val="single" w:sz="4" w:space="0" w:color="auto"/>
              <w:bottom w:val="single" w:sz="4" w:space="0" w:color="auto"/>
              <w:right w:val="single" w:sz="4" w:space="0" w:color="auto"/>
            </w:tcBorders>
          </w:tcPr>
          <w:p w:rsidR="00044B1B" w:rsidRPr="00970DD9" w:rsidRDefault="00044B1B" w:rsidP="00044B1B">
            <w:pPr>
              <w:jc w:val="both"/>
              <w:rPr>
                <w:rFonts w:ascii="Times New Roman" w:eastAsia="Times New Roman" w:hAnsi="Times New Roman"/>
                <w:bCs/>
                <w:iCs/>
                <w:lang w:val="uk-UA"/>
              </w:rPr>
            </w:pPr>
            <w:r w:rsidRPr="00F044B1">
              <w:rPr>
                <w:rFonts w:ascii="Times New Roman" w:eastAsia="Times New Roman" w:hAnsi="Times New Roman"/>
                <w:bCs/>
                <w:iCs/>
                <w:lang w:val="uk-UA"/>
              </w:rPr>
              <w:t xml:space="preserve">Забезпечити проведення зі здобувачами освіти </w:t>
            </w:r>
            <w:r>
              <w:rPr>
                <w:rFonts w:ascii="Times New Roman" w:eastAsia="Times New Roman" w:hAnsi="Times New Roman"/>
                <w:bCs/>
                <w:iCs/>
                <w:lang w:val="uk-UA"/>
              </w:rPr>
              <w:t>практичного заняття щодо надання першої домедичної домопоги</w:t>
            </w:r>
          </w:p>
        </w:tc>
        <w:tc>
          <w:tcPr>
            <w:tcW w:w="1276" w:type="dxa"/>
            <w:tcBorders>
              <w:top w:val="single" w:sz="6" w:space="0" w:color="auto"/>
              <w:left w:val="single" w:sz="4" w:space="0" w:color="auto"/>
              <w:bottom w:val="single" w:sz="6" w:space="0" w:color="auto"/>
              <w:right w:val="single" w:sz="4" w:space="0" w:color="auto"/>
            </w:tcBorders>
          </w:tcPr>
          <w:p w:rsidR="00044B1B" w:rsidRDefault="00044B1B" w:rsidP="00B34BE8">
            <w:pPr>
              <w:jc w:val="center"/>
              <w:rPr>
                <w:rFonts w:ascii="Times New Roman" w:hAnsi="Times New Roman"/>
                <w:lang w:val="uk-UA"/>
              </w:rPr>
            </w:pPr>
            <w:r>
              <w:rPr>
                <w:rFonts w:ascii="Times New Roman" w:hAnsi="Times New Roman"/>
                <w:lang w:val="uk-UA"/>
              </w:rPr>
              <w:t>Упродовж 2022/2023 навчального року</w:t>
            </w:r>
          </w:p>
        </w:tc>
        <w:tc>
          <w:tcPr>
            <w:tcW w:w="1650" w:type="dxa"/>
          </w:tcPr>
          <w:p w:rsidR="00044B1B" w:rsidRDefault="00CC62BC" w:rsidP="00B34BE8">
            <w:pPr>
              <w:jc w:val="center"/>
              <w:rPr>
                <w:rFonts w:ascii="Times New Roman" w:hAnsi="Times New Roman"/>
                <w:lang w:val="uk-UA"/>
              </w:rPr>
            </w:pPr>
            <w:r>
              <w:rPr>
                <w:rFonts w:ascii="Times New Roman" w:hAnsi="Times New Roman"/>
                <w:lang w:val="uk-UA"/>
              </w:rPr>
              <w:t>Педагог-організатор, класні керівники</w:t>
            </w:r>
          </w:p>
        </w:tc>
        <w:tc>
          <w:tcPr>
            <w:tcW w:w="1209" w:type="dxa"/>
          </w:tcPr>
          <w:p w:rsidR="00044B1B" w:rsidRPr="00A72431" w:rsidRDefault="00044B1B" w:rsidP="00B34BE8">
            <w:pPr>
              <w:rPr>
                <w:rFonts w:ascii="Times New Roman" w:hAnsi="Times New Roman"/>
                <w:lang w:val="uk-UA"/>
              </w:rPr>
            </w:pPr>
          </w:p>
        </w:tc>
      </w:tr>
      <w:tr w:rsidR="00044B1B" w:rsidRPr="00A72431" w:rsidTr="00B34BE8">
        <w:tc>
          <w:tcPr>
            <w:tcW w:w="468" w:type="dxa"/>
          </w:tcPr>
          <w:p w:rsidR="00044B1B" w:rsidRDefault="00044B1B" w:rsidP="00B34BE8">
            <w:pPr>
              <w:jc w:val="center"/>
              <w:rPr>
                <w:rFonts w:ascii="Times New Roman" w:hAnsi="Times New Roman"/>
                <w:lang w:val="uk-UA"/>
              </w:rPr>
            </w:pPr>
            <w:r>
              <w:rPr>
                <w:rFonts w:ascii="Times New Roman" w:hAnsi="Times New Roman"/>
                <w:lang w:val="uk-UA"/>
              </w:rPr>
              <w:t>46.</w:t>
            </w:r>
          </w:p>
        </w:tc>
        <w:tc>
          <w:tcPr>
            <w:tcW w:w="5201" w:type="dxa"/>
            <w:tcBorders>
              <w:top w:val="single" w:sz="4" w:space="0" w:color="auto"/>
              <w:left w:val="single" w:sz="4" w:space="0" w:color="auto"/>
              <w:bottom w:val="single" w:sz="4" w:space="0" w:color="auto"/>
              <w:right w:val="single" w:sz="4" w:space="0" w:color="auto"/>
            </w:tcBorders>
          </w:tcPr>
          <w:p w:rsidR="00B34BE8" w:rsidRDefault="00044B1B" w:rsidP="00044B1B">
            <w:pPr>
              <w:jc w:val="both"/>
              <w:rPr>
                <w:rFonts w:ascii="Times New Roman" w:eastAsia="Times New Roman" w:hAnsi="Times New Roman"/>
                <w:bCs/>
                <w:iCs/>
                <w:lang w:val="uk-UA"/>
              </w:rPr>
            </w:pPr>
            <w:r>
              <w:rPr>
                <w:rFonts w:ascii="Times New Roman" w:eastAsia="Times New Roman" w:hAnsi="Times New Roman"/>
                <w:bCs/>
                <w:iCs/>
                <w:lang w:val="uk-UA"/>
              </w:rPr>
              <w:t xml:space="preserve">Провести бесіди </w:t>
            </w:r>
            <w:r w:rsidRPr="00F044B1">
              <w:rPr>
                <w:rFonts w:ascii="Times New Roman" w:eastAsia="Times New Roman" w:hAnsi="Times New Roman"/>
                <w:bCs/>
                <w:iCs/>
                <w:lang w:val="uk-UA"/>
              </w:rPr>
              <w:t>зі здобувачами освіти</w:t>
            </w:r>
            <w:r>
              <w:rPr>
                <w:rFonts w:ascii="Times New Roman" w:eastAsia="Times New Roman" w:hAnsi="Times New Roman"/>
                <w:bCs/>
                <w:iCs/>
                <w:lang w:val="uk-UA"/>
              </w:rPr>
              <w:t xml:space="preserve"> </w:t>
            </w:r>
          </w:p>
          <w:p w:rsidR="00044B1B" w:rsidRDefault="00044B1B" w:rsidP="00B34BE8">
            <w:pPr>
              <w:pStyle w:val="aff5"/>
              <w:numPr>
                <w:ilvl w:val="0"/>
                <w:numId w:val="38"/>
              </w:numPr>
              <w:jc w:val="both"/>
              <w:rPr>
                <w:rFonts w:ascii="Times New Roman" w:hAnsi="Times New Roman"/>
                <w:bCs/>
                <w:iCs/>
                <w:lang w:val="uk-UA"/>
              </w:rPr>
            </w:pPr>
            <w:r w:rsidRPr="00B34BE8">
              <w:rPr>
                <w:rFonts w:ascii="Times New Roman" w:hAnsi="Times New Roman"/>
                <w:bCs/>
                <w:iCs/>
                <w:lang w:val="uk-UA"/>
              </w:rPr>
              <w:t>Якщо трапився завал у будинку</w:t>
            </w:r>
          </w:p>
          <w:p w:rsidR="00B34BE8" w:rsidRDefault="00B34BE8" w:rsidP="00B34BE8">
            <w:pPr>
              <w:pStyle w:val="aff5"/>
              <w:numPr>
                <w:ilvl w:val="0"/>
                <w:numId w:val="38"/>
              </w:numPr>
              <w:jc w:val="both"/>
              <w:rPr>
                <w:rFonts w:ascii="Times New Roman" w:hAnsi="Times New Roman"/>
                <w:bCs/>
                <w:iCs/>
                <w:lang w:val="uk-UA"/>
              </w:rPr>
            </w:pPr>
            <w:r>
              <w:rPr>
                <w:rFonts w:ascii="Times New Roman" w:hAnsi="Times New Roman"/>
                <w:bCs/>
                <w:iCs/>
                <w:lang w:val="uk-UA"/>
              </w:rPr>
              <w:t>Як розпізнати спморобний вибуховий пристрій? Як діяти при виявленні підозрілого предмета?</w:t>
            </w:r>
          </w:p>
          <w:p w:rsidR="00B34BE8" w:rsidRDefault="00B34BE8" w:rsidP="00B34BE8">
            <w:pPr>
              <w:pStyle w:val="aff5"/>
              <w:numPr>
                <w:ilvl w:val="0"/>
                <w:numId w:val="38"/>
              </w:numPr>
              <w:jc w:val="both"/>
              <w:rPr>
                <w:rFonts w:ascii="Times New Roman" w:hAnsi="Times New Roman"/>
                <w:bCs/>
                <w:iCs/>
                <w:lang w:val="uk-UA"/>
              </w:rPr>
            </w:pPr>
            <w:r>
              <w:rPr>
                <w:rFonts w:ascii="Times New Roman" w:hAnsi="Times New Roman"/>
                <w:bCs/>
                <w:iCs/>
                <w:lang w:val="uk-UA"/>
              </w:rPr>
              <w:t>Знаки мінної безпеки</w:t>
            </w:r>
          </w:p>
          <w:p w:rsidR="00B34BE8" w:rsidRDefault="00B34BE8" w:rsidP="00B34BE8">
            <w:pPr>
              <w:pStyle w:val="aff5"/>
              <w:numPr>
                <w:ilvl w:val="0"/>
                <w:numId w:val="38"/>
              </w:numPr>
              <w:jc w:val="both"/>
              <w:rPr>
                <w:rFonts w:ascii="Times New Roman" w:hAnsi="Times New Roman"/>
                <w:bCs/>
                <w:iCs/>
                <w:lang w:val="uk-UA"/>
              </w:rPr>
            </w:pPr>
            <w:r>
              <w:rPr>
                <w:rFonts w:ascii="Times New Roman" w:hAnsi="Times New Roman"/>
                <w:bCs/>
                <w:iCs/>
                <w:lang w:val="uk-UA"/>
              </w:rPr>
              <w:t>Бачу покинуту чи підбиту військову техніку. Чому не можна підходити?</w:t>
            </w:r>
          </w:p>
          <w:p w:rsidR="00B34BE8" w:rsidRDefault="00B34BE8" w:rsidP="00B34BE8">
            <w:pPr>
              <w:pStyle w:val="aff5"/>
              <w:numPr>
                <w:ilvl w:val="0"/>
                <w:numId w:val="38"/>
              </w:numPr>
              <w:jc w:val="both"/>
              <w:rPr>
                <w:rFonts w:ascii="Times New Roman" w:hAnsi="Times New Roman"/>
                <w:bCs/>
                <w:iCs/>
                <w:lang w:val="uk-UA"/>
              </w:rPr>
            </w:pPr>
            <w:r>
              <w:rPr>
                <w:rFonts w:ascii="Times New Roman" w:hAnsi="Times New Roman"/>
                <w:bCs/>
                <w:iCs/>
                <w:lang w:val="uk-UA"/>
              </w:rPr>
              <w:t>Артобстріл. Що робити?</w:t>
            </w:r>
          </w:p>
          <w:p w:rsidR="00B34BE8" w:rsidRDefault="00B34BE8" w:rsidP="00B34BE8">
            <w:pPr>
              <w:pStyle w:val="aff5"/>
              <w:numPr>
                <w:ilvl w:val="0"/>
                <w:numId w:val="38"/>
              </w:numPr>
              <w:jc w:val="both"/>
              <w:rPr>
                <w:rFonts w:ascii="Times New Roman" w:hAnsi="Times New Roman"/>
                <w:bCs/>
                <w:iCs/>
                <w:lang w:val="uk-UA"/>
              </w:rPr>
            </w:pPr>
            <w:r>
              <w:rPr>
                <w:rFonts w:ascii="Times New Roman" w:hAnsi="Times New Roman"/>
                <w:bCs/>
                <w:iCs/>
                <w:lang w:val="uk-UA"/>
              </w:rPr>
              <w:t>Збереження життя під час воєнного стану</w:t>
            </w:r>
          </w:p>
          <w:p w:rsidR="00B34BE8" w:rsidRPr="00B34BE8" w:rsidRDefault="00B34BE8" w:rsidP="00B34BE8">
            <w:pPr>
              <w:pStyle w:val="aff5"/>
              <w:numPr>
                <w:ilvl w:val="0"/>
                <w:numId w:val="38"/>
              </w:numPr>
              <w:jc w:val="both"/>
              <w:rPr>
                <w:rFonts w:ascii="Times New Roman" w:hAnsi="Times New Roman"/>
                <w:bCs/>
                <w:iCs/>
                <w:lang w:val="uk-UA"/>
              </w:rPr>
            </w:pPr>
            <w:r>
              <w:rPr>
                <w:rFonts w:ascii="Times New Roman" w:hAnsi="Times New Roman"/>
                <w:bCs/>
                <w:iCs/>
                <w:lang w:val="uk-UA"/>
              </w:rPr>
              <w:t>Перша допомога в екстремал</w:t>
            </w:r>
            <w:r w:rsidR="00CC62BC">
              <w:rPr>
                <w:rFonts w:ascii="Times New Roman" w:hAnsi="Times New Roman"/>
                <w:bCs/>
                <w:iCs/>
                <w:lang w:val="uk-UA"/>
              </w:rPr>
              <w:t>ьних ситуаціях. Послідовність ді</w:t>
            </w:r>
            <w:r>
              <w:rPr>
                <w:rFonts w:ascii="Times New Roman" w:hAnsi="Times New Roman"/>
                <w:bCs/>
                <w:iCs/>
                <w:lang w:val="uk-UA"/>
              </w:rPr>
              <w:t>й при наданні першої допомоги</w:t>
            </w:r>
          </w:p>
        </w:tc>
        <w:tc>
          <w:tcPr>
            <w:tcW w:w="1276" w:type="dxa"/>
            <w:tcBorders>
              <w:top w:val="single" w:sz="6" w:space="0" w:color="auto"/>
              <w:left w:val="single" w:sz="4" w:space="0" w:color="auto"/>
              <w:bottom w:val="single" w:sz="6" w:space="0" w:color="auto"/>
              <w:right w:val="single" w:sz="4" w:space="0" w:color="auto"/>
            </w:tcBorders>
          </w:tcPr>
          <w:p w:rsidR="00044B1B" w:rsidRDefault="00B34BE8" w:rsidP="00B34BE8">
            <w:pPr>
              <w:jc w:val="center"/>
              <w:rPr>
                <w:rFonts w:ascii="Times New Roman" w:hAnsi="Times New Roman"/>
                <w:lang w:val="uk-UA"/>
              </w:rPr>
            </w:pPr>
            <w:r>
              <w:rPr>
                <w:rFonts w:ascii="Times New Roman" w:hAnsi="Times New Roman"/>
                <w:lang w:val="uk-UA"/>
              </w:rPr>
              <w:t>Упродовж 2022/2023 навчального року</w:t>
            </w:r>
          </w:p>
        </w:tc>
        <w:tc>
          <w:tcPr>
            <w:tcW w:w="1650" w:type="dxa"/>
          </w:tcPr>
          <w:p w:rsidR="00044B1B" w:rsidRDefault="00044B1B" w:rsidP="00B34BE8">
            <w:pPr>
              <w:jc w:val="center"/>
              <w:rPr>
                <w:rFonts w:ascii="Times New Roman" w:hAnsi="Times New Roman"/>
                <w:lang w:val="uk-UA"/>
              </w:rPr>
            </w:pPr>
            <w:r>
              <w:rPr>
                <w:rFonts w:ascii="Times New Roman" w:hAnsi="Times New Roman"/>
                <w:lang w:val="uk-UA"/>
              </w:rPr>
              <w:t>Класні керівники</w:t>
            </w:r>
          </w:p>
        </w:tc>
        <w:tc>
          <w:tcPr>
            <w:tcW w:w="1209" w:type="dxa"/>
          </w:tcPr>
          <w:p w:rsidR="00044B1B" w:rsidRPr="00A72431" w:rsidRDefault="00044B1B" w:rsidP="00B34BE8">
            <w:pPr>
              <w:rPr>
                <w:rFonts w:ascii="Times New Roman" w:hAnsi="Times New Roman"/>
                <w:lang w:val="uk-UA"/>
              </w:rPr>
            </w:pPr>
          </w:p>
        </w:tc>
      </w:tr>
      <w:tr w:rsidR="00044B1B" w:rsidRPr="00A72431" w:rsidTr="00B34BE8">
        <w:tc>
          <w:tcPr>
            <w:tcW w:w="468" w:type="dxa"/>
          </w:tcPr>
          <w:p w:rsidR="00044B1B" w:rsidRPr="00A72431" w:rsidRDefault="00044B1B" w:rsidP="00B34BE8">
            <w:pPr>
              <w:jc w:val="center"/>
              <w:rPr>
                <w:rFonts w:ascii="Times New Roman" w:hAnsi="Times New Roman"/>
                <w:lang w:val="uk-UA"/>
              </w:rPr>
            </w:pPr>
            <w:r>
              <w:rPr>
                <w:rFonts w:ascii="Times New Roman" w:hAnsi="Times New Roman"/>
                <w:lang w:val="uk-UA"/>
              </w:rPr>
              <w:t>47.</w:t>
            </w:r>
          </w:p>
        </w:tc>
        <w:tc>
          <w:tcPr>
            <w:tcW w:w="5201" w:type="dxa"/>
            <w:tcBorders>
              <w:top w:val="single" w:sz="4" w:space="0" w:color="auto"/>
              <w:left w:val="single" w:sz="4" w:space="0" w:color="auto"/>
              <w:bottom w:val="single" w:sz="4" w:space="0" w:color="auto"/>
              <w:right w:val="single" w:sz="4" w:space="0" w:color="auto"/>
            </w:tcBorders>
          </w:tcPr>
          <w:p w:rsidR="00044B1B" w:rsidRPr="00044B1B" w:rsidRDefault="00044B1B" w:rsidP="00B0649E">
            <w:pPr>
              <w:rPr>
                <w:rFonts w:ascii="Times New Roman" w:eastAsia="Times New Roman" w:hAnsi="Times New Roman"/>
                <w:bCs/>
                <w:iCs/>
                <w:lang w:val="uk-UA"/>
              </w:rPr>
            </w:pPr>
            <w:r w:rsidRPr="00044B1B">
              <w:rPr>
                <w:rFonts w:ascii="Times New Roman" w:eastAsia="Times New Roman" w:hAnsi="Times New Roman"/>
                <w:lang w:eastAsia="uk-UA"/>
              </w:rPr>
              <w:t>Забезпечити контроль за відображенням тематики бесід в планах виховної роботи класних керівників, на сторінках класних журналів, у щоденниках учнів. </w:t>
            </w:r>
          </w:p>
        </w:tc>
        <w:tc>
          <w:tcPr>
            <w:tcW w:w="1276" w:type="dxa"/>
            <w:tcBorders>
              <w:top w:val="single" w:sz="6" w:space="0" w:color="auto"/>
              <w:left w:val="single" w:sz="4" w:space="0" w:color="auto"/>
              <w:bottom w:val="single" w:sz="6" w:space="0" w:color="auto"/>
              <w:right w:val="single" w:sz="4" w:space="0" w:color="auto"/>
            </w:tcBorders>
          </w:tcPr>
          <w:p w:rsidR="00044B1B" w:rsidRPr="00044B1B" w:rsidRDefault="00044B1B" w:rsidP="00B34BE8">
            <w:pPr>
              <w:jc w:val="center"/>
              <w:rPr>
                <w:rFonts w:ascii="Times New Roman" w:hAnsi="Times New Roman"/>
                <w:lang w:val="uk-UA"/>
              </w:rPr>
            </w:pPr>
            <w:r w:rsidRPr="00044B1B">
              <w:rPr>
                <w:rFonts w:ascii="Times New Roman" w:hAnsi="Times New Roman"/>
                <w:lang w:val="uk-UA"/>
              </w:rPr>
              <w:t>Упродовж 2022/2023 навчального року</w:t>
            </w:r>
          </w:p>
        </w:tc>
        <w:tc>
          <w:tcPr>
            <w:tcW w:w="1650" w:type="dxa"/>
          </w:tcPr>
          <w:p w:rsidR="00044B1B" w:rsidRPr="00044B1B" w:rsidRDefault="00044B1B" w:rsidP="00B34BE8">
            <w:pPr>
              <w:jc w:val="center"/>
              <w:rPr>
                <w:rFonts w:ascii="Times New Roman" w:hAnsi="Times New Roman"/>
                <w:lang w:val="uk-UA"/>
              </w:rPr>
            </w:pPr>
            <w:r w:rsidRPr="00044B1B">
              <w:rPr>
                <w:rFonts w:ascii="Times New Roman" w:hAnsi="Times New Roman"/>
                <w:lang w:val="uk-UA"/>
              </w:rPr>
              <w:t>ЗДВР</w:t>
            </w:r>
          </w:p>
        </w:tc>
        <w:tc>
          <w:tcPr>
            <w:tcW w:w="1209" w:type="dxa"/>
          </w:tcPr>
          <w:p w:rsidR="00044B1B" w:rsidRPr="00A72431" w:rsidRDefault="00044B1B" w:rsidP="00B34BE8">
            <w:pPr>
              <w:rPr>
                <w:rFonts w:ascii="Times New Roman" w:hAnsi="Times New Roman"/>
                <w:lang w:val="uk-UA"/>
              </w:rPr>
            </w:pPr>
          </w:p>
        </w:tc>
      </w:tr>
    </w:tbl>
    <w:p w:rsidR="00044B1B" w:rsidRPr="00B0649E" w:rsidRDefault="00044B1B" w:rsidP="00D029C8">
      <w:pPr>
        <w:rPr>
          <w:rFonts w:ascii="Times New Roman" w:hAnsi="Times New Roman"/>
          <w:b/>
          <w:color w:val="92D050"/>
          <w:sz w:val="24"/>
          <w:szCs w:val="24"/>
          <w:lang w:val="uk-UA"/>
        </w:rPr>
      </w:pPr>
    </w:p>
    <w:p w:rsidR="00D029C8" w:rsidRPr="00CC62BC" w:rsidRDefault="0008098F" w:rsidP="00D029C8">
      <w:pPr>
        <w:rPr>
          <w:rFonts w:ascii="Times New Roman" w:hAnsi="Times New Roman"/>
          <w:b/>
          <w:sz w:val="24"/>
          <w:szCs w:val="24"/>
          <w:lang w:val="uk-UA"/>
        </w:rPr>
      </w:pPr>
      <w:r w:rsidRPr="00CC62BC">
        <w:rPr>
          <w:rFonts w:ascii="Times New Roman" w:hAnsi="Times New Roman"/>
          <w:b/>
          <w:sz w:val="24"/>
          <w:szCs w:val="24"/>
          <w:lang w:val="uk-UA"/>
        </w:rPr>
        <w:t xml:space="preserve">2.1.3.2.2. </w:t>
      </w:r>
      <w:r w:rsidR="00D029C8" w:rsidRPr="00CC62BC">
        <w:rPr>
          <w:rFonts w:ascii="Times New Roman" w:hAnsi="Times New Roman"/>
          <w:b/>
          <w:sz w:val="24"/>
          <w:szCs w:val="24"/>
          <w:lang w:val="uk-UA"/>
        </w:rPr>
        <w:t>Заходи щодо організації літнього оздоровлення та відпочинку здобувачів освіти</w:t>
      </w:r>
    </w:p>
    <w:tbl>
      <w:tblPr>
        <w:tblStyle w:val="afff"/>
        <w:tblW w:w="0" w:type="auto"/>
        <w:tblInd w:w="-459" w:type="dxa"/>
        <w:tblLook w:val="04A0" w:firstRow="1" w:lastRow="0" w:firstColumn="1" w:lastColumn="0" w:noHBand="0" w:noVBand="1"/>
      </w:tblPr>
      <w:tblGrid>
        <w:gridCol w:w="561"/>
        <w:gridCol w:w="4825"/>
        <w:gridCol w:w="1398"/>
        <w:gridCol w:w="1650"/>
        <w:gridCol w:w="1370"/>
      </w:tblGrid>
      <w:tr w:rsidR="007A5F1B" w:rsidRPr="004D2AD2" w:rsidTr="00830399">
        <w:tc>
          <w:tcPr>
            <w:tcW w:w="566"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w:t>
            </w:r>
          </w:p>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з/п</w:t>
            </w:r>
          </w:p>
        </w:tc>
        <w:tc>
          <w:tcPr>
            <w:tcW w:w="5028"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Заходи</w:t>
            </w:r>
          </w:p>
        </w:tc>
        <w:tc>
          <w:tcPr>
            <w:tcW w:w="1406"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Термін виконання</w:t>
            </w:r>
          </w:p>
        </w:tc>
        <w:tc>
          <w:tcPr>
            <w:tcW w:w="1650"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Відповідальний</w:t>
            </w:r>
          </w:p>
        </w:tc>
        <w:tc>
          <w:tcPr>
            <w:tcW w:w="1380"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Відмітка про виконання</w:t>
            </w:r>
          </w:p>
        </w:tc>
      </w:tr>
      <w:tr w:rsidR="007A5F1B" w:rsidRPr="004D2AD2" w:rsidTr="00830399">
        <w:tc>
          <w:tcPr>
            <w:tcW w:w="566" w:type="dxa"/>
            <w:tcBorders>
              <w:righ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1.</w:t>
            </w:r>
          </w:p>
        </w:tc>
        <w:tc>
          <w:tcPr>
            <w:tcW w:w="5028" w:type="dxa"/>
            <w:tcBorders>
              <w:top w:val="single" w:sz="4" w:space="0" w:color="auto"/>
              <w:left w:val="single" w:sz="4" w:space="0" w:color="auto"/>
              <w:bottom w:val="single" w:sz="6" w:space="0" w:color="auto"/>
              <w:right w:val="single" w:sz="4" w:space="0" w:color="auto"/>
            </w:tcBorders>
            <w:shd w:val="clear" w:color="auto" w:fill="FFFFFF"/>
          </w:tcPr>
          <w:p w:rsidR="007A5F1B" w:rsidRDefault="007A5F1B" w:rsidP="007A5F1B">
            <w:pPr>
              <w:rPr>
                <w:rFonts w:ascii="Times New Roman" w:eastAsia="Times New Roman" w:hAnsi="Times New Roman"/>
              </w:rPr>
            </w:pPr>
            <w:r>
              <w:rPr>
                <w:rFonts w:ascii="Times New Roman" w:eastAsia="Times New Roman" w:hAnsi="Times New Roman"/>
              </w:rPr>
              <w:t>Систематично ознайомлювати батьків із зміною у нормативній базі з питань організації оздоровлення учнів</w:t>
            </w:r>
          </w:p>
        </w:tc>
        <w:tc>
          <w:tcPr>
            <w:tcW w:w="1406" w:type="dxa"/>
            <w:tcBorders>
              <w:top w:val="single" w:sz="6" w:space="0" w:color="auto"/>
              <w:left w:val="single" w:sz="4" w:space="0" w:color="auto"/>
              <w:bottom w:val="single" w:sz="6" w:space="0" w:color="auto"/>
              <w:right w:val="single" w:sz="4" w:space="0" w:color="auto"/>
            </w:tcBorders>
          </w:tcPr>
          <w:p w:rsidR="007A5F1B" w:rsidRDefault="00B0649E" w:rsidP="007A5F1B">
            <w:pPr>
              <w:jc w:val="center"/>
              <w:rPr>
                <w:rFonts w:ascii="Times New Roman" w:hAnsi="Times New Roman"/>
                <w:lang w:val="uk-UA"/>
              </w:rPr>
            </w:pPr>
            <w:r>
              <w:rPr>
                <w:rFonts w:ascii="Times New Roman" w:hAnsi="Times New Roman"/>
                <w:lang w:val="uk-UA"/>
              </w:rPr>
              <w:t>Упродовж 2022/2023</w:t>
            </w:r>
            <w:r w:rsidR="007A5F1B">
              <w:rPr>
                <w:rFonts w:ascii="Times New Roman" w:hAnsi="Times New Roman"/>
                <w:lang w:val="uk-UA"/>
              </w:rPr>
              <w:t xml:space="preserve"> навчального року</w:t>
            </w:r>
          </w:p>
        </w:tc>
        <w:tc>
          <w:tcPr>
            <w:tcW w:w="1650" w:type="dxa"/>
          </w:tcPr>
          <w:p w:rsidR="007A5F1B" w:rsidRPr="007A5F1B" w:rsidRDefault="000954A6" w:rsidP="007A5F1B">
            <w:pPr>
              <w:jc w:val="center"/>
              <w:rPr>
                <w:rFonts w:ascii="Times New Roman" w:hAnsi="Times New Roman"/>
                <w:lang w:val="uk-UA"/>
              </w:rPr>
            </w:pPr>
            <w:r>
              <w:rPr>
                <w:rFonts w:ascii="Times New Roman" w:hAnsi="Times New Roman"/>
                <w:lang w:val="uk-UA"/>
              </w:rPr>
              <w:t>ЗДВР</w:t>
            </w:r>
          </w:p>
        </w:tc>
        <w:tc>
          <w:tcPr>
            <w:tcW w:w="1380" w:type="dxa"/>
          </w:tcPr>
          <w:p w:rsidR="007A5F1B" w:rsidRPr="007A5F1B" w:rsidRDefault="007A5F1B" w:rsidP="007A5F1B">
            <w:pPr>
              <w:rPr>
                <w:rFonts w:ascii="Times New Roman" w:hAnsi="Times New Roman"/>
                <w:lang w:val="uk-UA"/>
              </w:rPr>
            </w:pPr>
          </w:p>
        </w:tc>
      </w:tr>
      <w:tr w:rsidR="007A5F1B" w:rsidRPr="004D2AD2" w:rsidTr="007A5F1B">
        <w:tc>
          <w:tcPr>
            <w:tcW w:w="566" w:type="dxa"/>
            <w:tcBorders>
              <w:righ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2.</w:t>
            </w:r>
          </w:p>
        </w:tc>
        <w:tc>
          <w:tcPr>
            <w:tcW w:w="5028" w:type="dxa"/>
            <w:tcBorders>
              <w:top w:val="single" w:sz="6" w:space="0" w:color="auto"/>
              <w:left w:val="single" w:sz="4" w:space="0" w:color="auto"/>
              <w:bottom w:val="single" w:sz="6" w:space="0" w:color="auto"/>
              <w:right w:val="single" w:sz="4" w:space="0" w:color="auto"/>
            </w:tcBorders>
          </w:tcPr>
          <w:p w:rsidR="007A5F1B" w:rsidRDefault="00CC62BC" w:rsidP="007A5F1B">
            <w:pPr>
              <w:jc w:val="both"/>
              <w:rPr>
                <w:rFonts w:ascii="Times New Roman" w:hAnsi="Times New Roman"/>
                <w:lang w:val="uk-UA"/>
              </w:rPr>
            </w:pPr>
            <w:r>
              <w:rPr>
                <w:rFonts w:ascii="Times New Roman" w:hAnsi="Times New Roman"/>
                <w:lang w:val="uk-UA"/>
              </w:rPr>
              <w:t>Спланувати роботу закладу освіти</w:t>
            </w:r>
            <w:r w:rsidR="007A5F1B">
              <w:rPr>
                <w:rFonts w:ascii="Times New Roman" w:hAnsi="Times New Roman"/>
                <w:lang w:val="uk-UA"/>
              </w:rPr>
              <w:t xml:space="preserve"> щод</w:t>
            </w:r>
            <w:r w:rsidR="000954A6">
              <w:rPr>
                <w:rFonts w:ascii="Times New Roman" w:hAnsi="Times New Roman"/>
                <w:lang w:val="uk-UA"/>
              </w:rPr>
              <w:t>о оздоровлення дітей</w:t>
            </w:r>
            <w:r w:rsidR="00B0649E">
              <w:rPr>
                <w:rFonts w:ascii="Times New Roman" w:hAnsi="Times New Roman"/>
                <w:lang w:val="uk-UA"/>
              </w:rPr>
              <w:t xml:space="preserve"> влітку 2023</w:t>
            </w:r>
            <w:r w:rsidR="007A5F1B">
              <w:rPr>
                <w:rFonts w:ascii="Times New Roman" w:hAnsi="Times New Roman"/>
                <w:lang w:val="uk-UA"/>
              </w:rPr>
              <w:t xml:space="preserve"> року</w:t>
            </w:r>
          </w:p>
        </w:tc>
        <w:tc>
          <w:tcPr>
            <w:tcW w:w="1406" w:type="dxa"/>
            <w:tcBorders>
              <w:lef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травень</w:t>
            </w:r>
          </w:p>
        </w:tc>
        <w:tc>
          <w:tcPr>
            <w:tcW w:w="1650" w:type="dxa"/>
          </w:tcPr>
          <w:p w:rsidR="007A5F1B" w:rsidRPr="007A5F1B" w:rsidRDefault="000954A6" w:rsidP="007A5F1B">
            <w:pPr>
              <w:jc w:val="center"/>
              <w:rPr>
                <w:rFonts w:ascii="Times New Roman" w:hAnsi="Times New Roman"/>
                <w:lang w:val="uk-UA"/>
              </w:rPr>
            </w:pPr>
            <w:r>
              <w:rPr>
                <w:rFonts w:ascii="Times New Roman" w:hAnsi="Times New Roman"/>
                <w:lang w:val="uk-UA"/>
              </w:rPr>
              <w:t>ЗДВР</w:t>
            </w:r>
          </w:p>
        </w:tc>
        <w:tc>
          <w:tcPr>
            <w:tcW w:w="1380" w:type="dxa"/>
          </w:tcPr>
          <w:p w:rsidR="007A5F1B" w:rsidRPr="007A5F1B" w:rsidRDefault="007A5F1B" w:rsidP="007A5F1B">
            <w:pPr>
              <w:rPr>
                <w:rFonts w:ascii="Times New Roman" w:hAnsi="Times New Roman"/>
                <w:lang w:val="uk-UA"/>
              </w:rPr>
            </w:pPr>
          </w:p>
        </w:tc>
      </w:tr>
      <w:tr w:rsidR="007A5F1B" w:rsidRPr="004D2AD2" w:rsidTr="007A5F1B">
        <w:tc>
          <w:tcPr>
            <w:tcW w:w="566" w:type="dxa"/>
            <w:tcBorders>
              <w:righ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3.</w:t>
            </w:r>
          </w:p>
        </w:tc>
        <w:tc>
          <w:tcPr>
            <w:tcW w:w="5028" w:type="dxa"/>
            <w:tcBorders>
              <w:top w:val="single" w:sz="6" w:space="0" w:color="auto"/>
              <w:left w:val="single" w:sz="4" w:space="0" w:color="auto"/>
              <w:bottom w:val="single" w:sz="6" w:space="0" w:color="auto"/>
              <w:right w:val="single" w:sz="4" w:space="0" w:color="auto"/>
            </w:tcBorders>
          </w:tcPr>
          <w:p w:rsidR="007A5F1B" w:rsidRDefault="007A5F1B" w:rsidP="007A5F1B">
            <w:pPr>
              <w:jc w:val="both"/>
              <w:rPr>
                <w:rFonts w:ascii="Times New Roman" w:hAnsi="Times New Roman"/>
                <w:lang w:val="uk-UA"/>
              </w:rPr>
            </w:pPr>
            <w:r>
              <w:rPr>
                <w:rFonts w:ascii="Times New Roman" w:hAnsi="Times New Roman"/>
                <w:lang w:val="uk-UA"/>
              </w:rPr>
              <w:t>Організувати робо</w:t>
            </w:r>
            <w:r w:rsidR="000954A6">
              <w:rPr>
                <w:rFonts w:ascii="Times New Roman" w:hAnsi="Times New Roman"/>
                <w:lang w:val="uk-UA"/>
              </w:rPr>
              <w:t>ту пришкільного табору «Віночок</w:t>
            </w:r>
            <w:r>
              <w:rPr>
                <w:rFonts w:ascii="Times New Roman" w:hAnsi="Times New Roman"/>
                <w:lang w:val="uk-UA"/>
              </w:rPr>
              <w:t>»</w:t>
            </w:r>
          </w:p>
        </w:tc>
        <w:tc>
          <w:tcPr>
            <w:tcW w:w="1406" w:type="dxa"/>
            <w:tcBorders>
              <w:lef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червень</w:t>
            </w:r>
          </w:p>
        </w:tc>
        <w:tc>
          <w:tcPr>
            <w:tcW w:w="1650" w:type="dxa"/>
          </w:tcPr>
          <w:p w:rsidR="007A5F1B" w:rsidRPr="007A5F1B" w:rsidRDefault="000954A6" w:rsidP="007A5F1B">
            <w:pPr>
              <w:jc w:val="center"/>
              <w:rPr>
                <w:rFonts w:ascii="Times New Roman" w:hAnsi="Times New Roman"/>
                <w:lang w:val="uk-UA"/>
              </w:rPr>
            </w:pPr>
            <w:r>
              <w:rPr>
                <w:rFonts w:ascii="Times New Roman" w:hAnsi="Times New Roman"/>
                <w:lang w:val="uk-UA"/>
              </w:rPr>
              <w:t>ЗДВР</w:t>
            </w:r>
          </w:p>
        </w:tc>
        <w:tc>
          <w:tcPr>
            <w:tcW w:w="1380" w:type="dxa"/>
          </w:tcPr>
          <w:p w:rsidR="007A5F1B" w:rsidRPr="007A5F1B" w:rsidRDefault="007A5F1B" w:rsidP="007A5F1B">
            <w:pPr>
              <w:rPr>
                <w:rFonts w:ascii="Times New Roman" w:hAnsi="Times New Roman"/>
                <w:lang w:val="uk-UA"/>
              </w:rPr>
            </w:pPr>
          </w:p>
        </w:tc>
      </w:tr>
      <w:tr w:rsidR="007A5F1B" w:rsidRPr="004D2AD2" w:rsidTr="007A5F1B">
        <w:tc>
          <w:tcPr>
            <w:tcW w:w="566" w:type="dxa"/>
            <w:tcBorders>
              <w:righ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4.</w:t>
            </w:r>
          </w:p>
        </w:tc>
        <w:tc>
          <w:tcPr>
            <w:tcW w:w="5028" w:type="dxa"/>
            <w:tcBorders>
              <w:top w:val="single" w:sz="6" w:space="0" w:color="auto"/>
              <w:left w:val="single" w:sz="4" w:space="0" w:color="auto"/>
              <w:bottom w:val="single" w:sz="6" w:space="0" w:color="auto"/>
              <w:right w:val="single" w:sz="4" w:space="0" w:color="auto"/>
            </w:tcBorders>
          </w:tcPr>
          <w:p w:rsidR="007A5F1B" w:rsidRDefault="007A5F1B" w:rsidP="007A5F1B">
            <w:pPr>
              <w:jc w:val="both"/>
              <w:rPr>
                <w:rFonts w:ascii="Times New Roman" w:hAnsi="Times New Roman"/>
                <w:lang w:val="uk-UA"/>
              </w:rPr>
            </w:pPr>
            <w:r>
              <w:rPr>
                <w:rFonts w:ascii="Times New Roman" w:hAnsi="Times New Roman"/>
                <w:lang w:val="uk-UA"/>
              </w:rPr>
              <w:t>Забезпечити оздоровлення дітей пільгового контингенту</w:t>
            </w:r>
          </w:p>
        </w:tc>
        <w:tc>
          <w:tcPr>
            <w:tcW w:w="1406" w:type="dxa"/>
            <w:tcBorders>
              <w:lef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червень</w:t>
            </w:r>
          </w:p>
        </w:tc>
        <w:tc>
          <w:tcPr>
            <w:tcW w:w="1650" w:type="dxa"/>
          </w:tcPr>
          <w:p w:rsidR="007A5F1B" w:rsidRPr="007A5F1B" w:rsidRDefault="000954A6" w:rsidP="007A5F1B">
            <w:pPr>
              <w:jc w:val="center"/>
              <w:rPr>
                <w:rFonts w:ascii="Times New Roman" w:hAnsi="Times New Roman"/>
                <w:lang w:val="uk-UA"/>
              </w:rPr>
            </w:pPr>
            <w:r>
              <w:rPr>
                <w:rFonts w:ascii="Times New Roman" w:hAnsi="Times New Roman"/>
                <w:lang w:val="uk-UA"/>
              </w:rPr>
              <w:t>ЗДВР</w:t>
            </w:r>
          </w:p>
        </w:tc>
        <w:tc>
          <w:tcPr>
            <w:tcW w:w="1380" w:type="dxa"/>
          </w:tcPr>
          <w:p w:rsidR="007A5F1B" w:rsidRPr="007A5F1B" w:rsidRDefault="007A5F1B" w:rsidP="007A5F1B">
            <w:pPr>
              <w:rPr>
                <w:rFonts w:ascii="Times New Roman" w:hAnsi="Times New Roman"/>
                <w:lang w:val="uk-UA"/>
              </w:rPr>
            </w:pPr>
          </w:p>
        </w:tc>
      </w:tr>
      <w:tr w:rsidR="007A5F1B" w:rsidRPr="004D2AD2" w:rsidTr="00830399">
        <w:tc>
          <w:tcPr>
            <w:tcW w:w="566" w:type="dxa"/>
            <w:tcBorders>
              <w:righ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5.</w:t>
            </w:r>
          </w:p>
        </w:tc>
        <w:tc>
          <w:tcPr>
            <w:tcW w:w="5028" w:type="dxa"/>
            <w:tcBorders>
              <w:top w:val="single" w:sz="6" w:space="0" w:color="auto"/>
              <w:left w:val="single" w:sz="4" w:space="0" w:color="auto"/>
              <w:bottom w:val="single" w:sz="6" w:space="0" w:color="auto"/>
              <w:right w:val="single" w:sz="4" w:space="0" w:color="auto"/>
            </w:tcBorders>
          </w:tcPr>
          <w:p w:rsidR="007A5F1B" w:rsidRDefault="007A5F1B" w:rsidP="007A5F1B">
            <w:pPr>
              <w:jc w:val="both"/>
              <w:rPr>
                <w:rFonts w:ascii="Times New Roman" w:hAnsi="Times New Roman"/>
                <w:lang w:val="uk-UA"/>
              </w:rPr>
            </w:pPr>
            <w:r>
              <w:rPr>
                <w:rFonts w:ascii="Times New Roman" w:hAnsi="Times New Roman"/>
                <w:lang w:val="uk-UA"/>
              </w:rPr>
              <w:t>Проводити виховні заходи, спрямовані на вироблення навичок здорового способу життя</w:t>
            </w:r>
          </w:p>
        </w:tc>
        <w:tc>
          <w:tcPr>
            <w:tcW w:w="1406" w:type="dxa"/>
            <w:tcBorders>
              <w:top w:val="single" w:sz="6" w:space="0" w:color="auto"/>
              <w:left w:val="single" w:sz="4" w:space="0" w:color="auto"/>
              <w:bottom w:val="single" w:sz="6" w:space="0" w:color="auto"/>
              <w:right w:val="single" w:sz="4" w:space="0" w:color="auto"/>
            </w:tcBorders>
          </w:tcPr>
          <w:p w:rsidR="007A5F1B" w:rsidRDefault="00B0649E" w:rsidP="007A5F1B">
            <w:pPr>
              <w:jc w:val="center"/>
              <w:rPr>
                <w:rFonts w:ascii="Times New Roman" w:hAnsi="Times New Roman"/>
                <w:lang w:val="uk-UA"/>
              </w:rPr>
            </w:pPr>
            <w:r>
              <w:rPr>
                <w:rFonts w:ascii="Times New Roman" w:hAnsi="Times New Roman"/>
                <w:lang w:val="uk-UA"/>
              </w:rPr>
              <w:t>Упродовж 2022/2023</w:t>
            </w:r>
            <w:r w:rsidR="007A5F1B">
              <w:rPr>
                <w:rFonts w:ascii="Times New Roman" w:hAnsi="Times New Roman"/>
                <w:lang w:val="uk-UA"/>
              </w:rPr>
              <w:t xml:space="preserve"> навчального року</w:t>
            </w:r>
          </w:p>
        </w:tc>
        <w:tc>
          <w:tcPr>
            <w:tcW w:w="1650" w:type="dxa"/>
          </w:tcPr>
          <w:p w:rsidR="007A5F1B" w:rsidRPr="007A5F1B" w:rsidRDefault="000954A6" w:rsidP="007A5F1B">
            <w:pPr>
              <w:jc w:val="center"/>
              <w:rPr>
                <w:rFonts w:ascii="Times New Roman" w:hAnsi="Times New Roman"/>
                <w:lang w:val="uk-UA"/>
              </w:rPr>
            </w:pPr>
            <w:r>
              <w:rPr>
                <w:rFonts w:ascii="Times New Roman" w:hAnsi="Times New Roman"/>
                <w:lang w:val="uk-UA"/>
              </w:rPr>
              <w:t>Педагог-організатор</w:t>
            </w:r>
          </w:p>
        </w:tc>
        <w:tc>
          <w:tcPr>
            <w:tcW w:w="1380" w:type="dxa"/>
          </w:tcPr>
          <w:p w:rsidR="007A5F1B" w:rsidRPr="007A5F1B" w:rsidRDefault="007A5F1B" w:rsidP="007A5F1B">
            <w:pPr>
              <w:rPr>
                <w:rFonts w:ascii="Times New Roman" w:hAnsi="Times New Roman"/>
                <w:lang w:val="uk-UA"/>
              </w:rPr>
            </w:pPr>
          </w:p>
        </w:tc>
      </w:tr>
      <w:tr w:rsidR="007A5F1B" w:rsidRPr="004D2AD2" w:rsidTr="00830399">
        <w:tc>
          <w:tcPr>
            <w:tcW w:w="566" w:type="dxa"/>
            <w:tcBorders>
              <w:righ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6.</w:t>
            </w:r>
          </w:p>
        </w:tc>
        <w:tc>
          <w:tcPr>
            <w:tcW w:w="5028" w:type="dxa"/>
            <w:tcBorders>
              <w:top w:val="single" w:sz="6" w:space="0" w:color="auto"/>
              <w:left w:val="single" w:sz="4" w:space="0" w:color="auto"/>
              <w:bottom w:val="single" w:sz="6" w:space="0" w:color="auto"/>
              <w:right w:val="single" w:sz="4" w:space="0" w:color="auto"/>
            </w:tcBorders>
          </w:tcPr>
          <w:p w:rsidR="007A5F1B" w:rsidRDefault="007A5F1B" w:rsidP="007A5F1B">
            <w:pPr>
              <w:jc w:val="both"/>
              <w:rPr>
                <w:rFonts w:ascii="Times New Roman" w:hAnsi="Times New Roman"/>
                <w:lang w:val="uk-UA"/>
              </w:rPr>
            </w:pPr>
            <w:r>
              <w:rPr>
                <w:rFonts w:ascii="Times New Roman" w:hAnsi="Times New Roman"/>
                <w:lang w:val="uk-UA"/>
              </w:rPr>
              <w:t>Проводити просвітницьку роботу серед батьків про необхідність оздоровлення їхніх дітей</w:t>
            </w:r>
          </w:p>
        </w:tc>
        <w:tc>
          <w:tcPr>
            <w:tcW w:w="1406" w:type="dxa"/>
            <w:tcBorders>
              <w:top w:val="single" w:sz="6" w:space="0" w:color="auto"/>
              <w:left w:val="single" w:sz="4" w:space="0" w:color="auto"/>
              <w:bottom w:val="single" w:sz="6" w:space="0" w:color="auto"/>
              <w:right w:val="single" w:sz="4" w:space="0" w:color="auto"/>
            </w:tcBorders>
          </w:tcPr>
          <w:p w:rsidR="007A5F1B" w:rsidRDefault="007A5F1B" w:rsidP="007A5F1B">
            <w:pPr>
              <w:jc w:val="center"/>
              <w:rPr>
                <w:rFonts w:ascii="Times New Roman" w:hAnsi="Times New Roman"/>
                <w:lang w:val="uk-UA"/>
              </w:rPr>
            </w:pPr>
            <w:r>
              <w:rPr>
                <w:rFonts w:ascii="Times New Roman" w:hAnsi="Times New Roman"/>
                <w:lang w:val="uk-UA"/>
              </w:rPr>
              <w:t xml:space="preserve">Упродовж </w:t>
            </w:r>
            <w:r w:rsidR="00B0649E">
              <w:rPr>
                <w:rFonts w:ascii="Times New Roman" w:hAnsi="Times New Roman"/>
                <w:lang w:val="uk-UA"/>
              </w:rPr>
              <w:t>2022/2023</w:t>
            </w:r>
            <w:r>
              <w:rPr>
                <w:rFonts w:ascii="Times New Roman" w:hAnsi="Times New Roman"/>
                <w:lang w:val="uk-UA"/>
              </w:rPr>
              <w:t xml:space="preserve"> навчального року</w:t>
            </w:r>
          </w:p>
        </w:tc>
        <w:tc>
          <w:tcPr>
            <w:tcW w:w="1650" w:type="dxa"/>
          </w:tcPr>
          <w:p w:rsidR="007A5F1B" w:rsidRPr="007A5F1B" w:rsidRDefault="000954A6" w:rsidP="007A5F1B">
            <w:pPr>
              <w:jc w:val="center"/>
              <w:rPr>
                <w:rFonts w:ascii="Times New Roman" w:hAnsi="Times New Roman"/>
                <w:lang w:val="uk-UA"/>
              </w:rPr>
            </w:pPr>
            <w:r>
              <w:rPr>
                <w:rFonts w:ascii="Times New Roman" w:hAnsi="Times New Roman"/>
                <w:lang w:val="uk-UA"/>
              </w:rPr>
              <w:t>ЗДВР</w:t>
            </w:r>
          </w:p>
        </w:tc>
        <w:tc>
          <w:tcPr>
            <w:tcW w:w="1380" w:type="dxa"/>
          </w:tcPr>
          <w:p w:rsidR="007A5F1B" w:rsidRPr="007A5F1B" w:rsidRDefault="007A5F1B" w:rsidP="007A5F1B">
            <w:pPr>
              <w:rPr>
                <w:rFonts w:ascii="Times New Roman" w:hAnsi="Times New Roman"/>
                <w:lang w:val="uk-UA"/>
              </w:rPr>
            </w:pPr>
          </w:p>
        </w:tc>
      </w:tr>
      <w:tr w:rsidR="007A5F1B" w:rsidRPr="004D2AD2" w:rsidTr="00830399">
        <w:tc>
          <w:tcPr>
            <w:tcW w:w="566" w:type="dxa"/>
            <w:tcBorders>
              <w:right w:val="single" w:sz="4" w:space="0" w:color="auto"/>
            </w:tcBorders>
          </w:tcPr>
          <w:p w:rsidR="007A5F1B" w:rsidRPr="007A5F1B" w:rsidRDefault="007A5F1B" w:rsidP="007A5F1B">
            <w:pPr>
              <w:jc w:val="center"/>
              <w:rPr>
                <w:rFonts w:ascii="Times New Roman" w:hAnsi="Times New Roman"/>
                <w:lang w:val="uk-UA"/>
              </w:rPr>
            </w:pPr>
          </w:p>
        </w:tc>
        <w:tc>
          <w:tcPr>
            <w:tcW w:w="5028" w:type="dxa"/>
            <w:tcBorders>
              <w:top w:val="single" w:sz="6" w:space="0" w:color="auto"/>
              <w:left w:val="single" w:sz="4" w:space="0" w:color="auto"/>
              <w:bottom w:val="single" w:sz="4" w:space="0" w:color="auto"/>
              <w:right w:val="single" w:sz="4" w:space="0" w:color="auto"/>
            </w:tcBorders>
          </w:tcPr>
          <w:p w:rsidR="007A5F1B" w:rsidRDefault="007A5F1B" w:rsidP="007A5F1B">
            <w:pPr>
              <w:jc w:val="both"/>
              <w:rPr>
                <w:rFonts w:ascii="Times New Roman" w:hAnsi="Times New Roman"/>
                <w:lang w:val="uk-UA"/>
              </w:rPr>
            </w:pPr>
          </w:p>
        </w:tc>
        <w:tc>
          <w:tcPr>
            <w:tcW w:w="1406" w:type="dxa"/>
            <w:tcBorders>
              <w:top w:val="single" w:sz="6" w:space="0" w:color="auto"/>
              <w:left w:val="single" w:sz="4" w:space="0" w:color="auto"/>
              <w:bottom w:val="single" w:sz="6" w:space="0" w:color="auto"/>
              <w:right w:val="single" w:sz="4" w:space="0" w:color="auto"/>
            </w:tcBorders>
          </w:tcPr>
          <w:p w:rsidR="007A5F1B" w:rsidRDefault="007A5F1B" w:rsidP="007A5F1B">
            <w:pPr>
              <w:jc w:val="center"/>
              <w:rPr>
                <w:rFonts w:ascii="Times New Roman" w:hAnsi="Times New Roman"/>
                <w:lang w:val="uk-UA"/>
              </w:rPr>
            </w:pPr>
          </w:p>
        </w:tc>
        <w:tc>
          <w:tcPr>
            <w:tcW w:w="1650" w:type="dxa"/>
          </w:tcPr>
          <w:p w:rsidR="007A5F1B" w:rsidRPr="007A5F1B" w:rsidRDefault="007A5F1B" w:rsidP="007A5F1B">
            <w:pPr>
              <w:jc w:val="center"/>
              <w:rPr>
                <w:rFonts w:ascii="Times New Roman" w:hAnsi="Times New Roman"/>
                <w:lang w:val="uk-UA"/>
              </w:rPr>
            </w:pPr>
          </w:p>
        </w:tc>
        <w:tc>
          <w:tcPr>
            <w:tcW w:w="1380" w:type="dxa"/>
          </w:tcPr>
          <w:p w:rsidR="007A5F1B" w:rsidRPr="007A5F1B" w:rsidRDefault="007A5F1B" w:rsidP="007A5F1B">
            <w:pPr>
              <w:rPr>
                <w:rFonts w:ascii="Times New Roman" w:hAnsi="Times New Roman"/>
                <w:lang w:val="uk-UA"/>
              </w:rPr>
            </w:pPr>
          </w:p>
        </w:tc>
      </w:tr>
    </w:tbl>
    <w:p w:rsidR="00D029C8" w:rsidRPr="00EF40D0" w:rsidRDefault="0008098F" w:rsidP="00AB670F">
      <w:pPr>
        <w:spacing w:before="240"/>
        <w:rPr>
          <w:rFonts w:ascii="Times New Roman" w:hAnsi="Times New Roman"/>
          <w:b/>
          <w:sz w:val="24"/>
          <w:szCs w:val="24"/>
          <w:lang w:val="uk-UA"/>
        </w:rPr>
      </w:pPr>
      <w:r w:rsidRPr="00EF40D0">
        <w:rPr>
          <w:rFonts w:ascii="Times New Roman" w:hAnsi="Times New Roman"/>
          <w:b/>
          <w:sz w:val="24"/>
          <w:szCs w:val="24"/>
          <w:lang w:val="uk-UA"/>
        </w:rPr>
        <w:t xml:space="preserve">2.1.3.2.3. </w:t>
      </w:r>
      <w:r w:rsidR="00D029C8" w:rsidRPr="00EF40D0">
        <w:rPr>
          <w:rFonts w:ascii="Times New Roman" w:hAnsi="Times New Roman"/>
          <w:b/>
          <w:sz w:val="24"/>
          <w:szCs w:val="24"/>
          <w:lang w:val="uk-UA"/>
        </w:rPr>
        <w:t>Заходи щодо організації медичного обслуговування здобувачів освіти</w:t>
      </w:r>
    </w:p>
    <w:tbl>
      <w:tblPr>
        <w:tblStyle w:val="afff"/>
        <w:tblW w:w="0" w:type="auto"/>
        <w:tblInd w:w="-459" w:type="dxa"/>
        <w:tblLook w:val="04A0" w:firstRow="1" w:lastRow="0" w:firstColumn="1" w:lastColumn="0" w:noHBand="0" w:noVBand="1"/>
      </w:tblPr>
      <w:tblGrid>
        <w:gridCol w:w="561"/>
        <w:gridCol w:w="4825"/>
        <w:gridCol w:w="1398"/>
        <w:gridCol w:w="1650"/>
        <w:gridCol w:w="1370"/>
      </w:tblGrid>
      <w:tr w:rsidR="00170B92" w:rsidRPr="00170B92" w:rsidTr="008C346A">
        <w:tc>
          <w:tcPr>
            <w:tcW w:w="561"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w:t>
            </w:r>
          </w:p>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з/п</w:t>
            </w:r>
          </w:p>
        </w:tc>
        <w:tc>
          <w:tcPr>
            <w:tcW w:w="4825"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Заходи</w:t>
            </w:r>
          </w:p>
        </w:tc>
        <w:tc>
          <w:tcPr>
            <w:tcW w:w="1398"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Відповідальний</w:t>
            </w:r>
          </w:p>
        </w:tc>
        <w:tc>
          <w:tcPr>
            <w:tcW w:w="1370"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Відмітка про виконання</w:t>
            </w:r>
          </w:p>
        </w:tc>
      </w:tr>
      <w:tr w:rsidR="00617455" w:rsidRPr="00170B92" w:rsidTr="008C346A">
        <w:tc>
          <w:tcPr>
            <w:tcW w:w="561" w:type="dxa"/>
          </w:tcPr>
          <w:p w:rsidR="00617455" w:rsidRPr="00170B92" w:rsidRDefault="00617455" w:rsidP="0020699B">
            <w:pPr>
              <w:rPr>
                <w:rFonts w:ascii="Times New Roman" w:hAnsi="Times New Roman"/>
                <w:lang w:val="uk-UA"/>
              </w:rPr>
            </w:pPr>
            <w:r>
              <w:rPr>
                <w:rFonts w:ascii="Times New Roman" w:hAnsi="Times New Roman"/>
                <w:lang w:val="uk-UA"/>
              </w:rPr>
              <w:t>1</w:t>
            </w:r>
          </w:p>
        </w:tc>
        <w:tc>
          <w:tcPr>
            <w:tcW w:w="4825" w:type="dxa"/>
          </w:tcPr>
          <w:p w:rsidR="00617455" w:rsidRPr="00170B92" w:rsidRDefault="00617455" w:rsidP="00CC62BC">
            <w:pPr>
              <w:rPr>
                <w:rFonts w:ascii="Times New Roman" w:hAnsi="Times New Roman"/>
                <w:lang w:val="uk-UA"/>
              </w:rPr>
            </w:pPr>
            <w:r w:rsidRPr="00170B92">
              <w:rPr>
                <w:rFonts w:ascii="Times New Roman" w:eastAsia="Times New Roman" w:hAnsi="Times New Roman"/>
                <w:lang w:val="uk-UA"/>
              </w:rPr>
              <w:t>Провести п</w:t>
            </w:r>
            <w:r w:rsidR="00B0649E">
              <w:rPr>
                <w:rFonts w:ascii="Times New Roman" w:eastAsia="Times New Roman" w:hAnsi="Times New Roman"/>
                <w:lang w:val="uk-UA"/>
              </w:rPr>
              <w:t>еревірку санітарного стану закладу</w:t>
            </w:r>
            <w:r w:rsidRPr="00170B92">
              <w:rPr>
                <w:rFonts w:ascii="Times New Roman" w:eastAsia="Times New Roman" w:hAnsi="Times New Roman"/>
                <w:lang w:val="uk-UA"/>
              </w:rPr>
              <w:t xml:space="preserve"> перед початком навчального року – освітлення, вентиляції, наявність обладнання в спорти</w:t>
            </w:r>
            <w:r w:rsidR="00CC62BC">
              <w:rPr>
                <w:rFonts w:ascii="Times New Roman" w:eastAsia="Times New Roman" w:hAnsi="Times New Roman"/>
                <w:lang w:val="uk-UA"/>
              </w:rPr>
              <w:t>вному залі, харчоблоці, класах</w:t>
            </w:r>
          </w:p>
        </w:tc>
        <w:tc>
          <w:tcPr>
            <w:tcW w:w="1398" w:type="dxa"/>
          </w:tcPr>
          <w:p w:rsidR="00617455" w:rsidRPr="00170B92" w:rsidRDefault="00B0649E" w:rsidP="0020699B">
            <w:pPr>
              <w:rPr>
                <w:rFonts w:ascii="Times New Roman" w:hAnsi="Times New Roman"/>
                <w:lang w:val="uk-UA"/>
              </w:rPr>
            </w:pPr>
            <w:r>
              <w:rPr>
                <w:rFonts w:ascii="Times New Roman" w:hAnsi="Times New Roman"/>
                <w:lang w:val="uk-UA"/>
              </w:rPr>
              <w:t>До 28.08.2022</w:t>
            </w:r>
          </w:p>
        </w:tc>
        <w:tc>
          <w:tcPr>
            <w:tcW w:w="1650" w:type="dxa"/>
          </w:tcPr>
          <w:p w:rsidR="00617455" w:rsidRDefault="008E2830">
            <w:r>
              <w:rPr>
                <w:rFonts w:ascii="Times New Roman" w:eastAsia="Times New Roman" w:hAnsi="Times New Roman"/>
                <w:sz w:val="18"/>
                <w:szCs w:val="18"/>
                <w:lang w:val="uk-UA"/>
              </w:rPr>
              <w:t>Завгосп</w:t>
            </w:r>
          </w:p>
        </w:tc>
        <w:tc>
          <w:tcPr>
            <w:tcW w:w="1370" w:type="dxa"/>
          </w:tcPr>
          <w:p w:rsidR="00617455" w:rsidRPr="00170B92" w:rsidRDefault="00617455" w:rsidP="0020699B">
            <w:pPr>
              <w:rPr>
                <w:rFonts w:ascii="Times New Roman" w:hAnsi="Times New Roman"/>
                <w:lang w:val="uk-UA"/>
              </w:rPr>
            </w:pPr>
          </w:p>
        </w:tc>
      </w:tr>
      <w:tr w:rsidR="008C346A" w:rsidRPr="00170B92" w:rsidTr="008C346A">
        <w:tc>
          <w:tcPr>
            <w:tcW w:w="561" w:type="dxa"/>
          </w:tcPr>
          <w:p w:rsidR="008C346A" w:rsidRPr="00170B92" w:rsidRDefault="008C346A" w:rsidP="008C346A">
            <w:pPr>
              <w:rPr>
                <w:rFonts w:ascii="Times New Roman" w:hAnsi="Times New Roman"/>
                <w:lang w:val="uk-UA"/>
              </w:rPr>
            </w:pPr>
            <w:r>
              <w:rPr>
                <w:rFonts w:ascii="Times New Roman" w:hAnsi="Times New Roman"/>
                <w:lang w:val="uk-UA"/>
              </w:rPr>
              <w:lastRenderedPageBreak/>
              <w:t>2</w:t>
            </w:r>
          </w:p>
        </w:tc>
        <w:tc>
          <w:tcPr>
            <w:tcW w:w="4825" w:type="dxa"/>
          </w:tcPr>
          <w:p w:rsidR="008C346A" w:rsidRPr="00170B92" w:rsidRDefault="008C346A" w:rsidP="008C346A">
            <w:pPr>
              <w:rPr>
                <w:rFonts w:ascii="Times New Roman" w:eastAsia="Times New Roman" w:hAnsi="Times New Roman"/>
                <w:lang w:val="uk-UA"/>
              </w:rPr>
            </w:pPr>
            <w:r w:rsidRPr="00170B92">
              <w:rPr>
                <w:rFonts w:ascii="Times New Roman" w:eastAsia="Times New Roman" w:hAnsi="Times New Roman"/>
                <w:lang w:val="uk-UA"/>
              </w:rPr>
              <w:t>Доповнити папку методичними рекомендаціями, наказами, інструкціями по м</w:t>
            </w:r>
            <w:r w:rsidR="00CC62BC">
              <w:rPr>
                <w:rFonts w:ascii="Times New Roman" w:eastAsia="Times New Roman" w:hAnsi="Times New Roman"/>
                <w:lang w:val="uk-UA"/>
              </w:rPr>
              <w:t>едичному обслуговуванню учнів</w:t>
            </w:r>
          </w:p>
        </w:tc>
        <w:tc>
          <w:tcPr>
            <w:tcW w:w="1398" w:type="dxa"/>
          </w:tcPr>
          <w:p w:rsidR="008C346A" w:rsidRPr="00170B92" w:rsidRDefault="00B0649E" w:rsidP="008C346A">
            <w:pPr>
              <w:rPr>
                <w:rFonts w:ascii="Times New Roman" w:hAnsi="Times New Roman"/>
                <w:lang w:val="uk-UA"/>
              </w:rPr>
            </w:pPr>
            <w:r>
              <w:rPr>
                <w:rFonts w:ascii="Times New Roman" w:hAnsi="Times New Roman"/>
                <w:lang w:val="uk-UA"/>
              </w:rPr>
              <w:t>До 28.08.2022</w:t>
            </w:r>
          </w:p>
        </w:tc>
        <w:tc>
          <w:tcPr>
            <w:tcW w:w="1650" w:type="dxa"/>
          </w:tcPr>
          <w:p w:rsidR="008C346A" w:rsidRDefault="008C346A" w:rsidP="008C346A">
            <w:r>
              <w:rPr>
                <w:rFonts w:ascii="Times New Roman" w:eastAsia="Times New Roman" w:hAnsi="Times New Roman"/>
                <w:sz w:val="18"/>
                <w:szCs w:val="18"/>
                <w:lang w:val="uk-UA"/>
              </w:rPr>
              <w:t>Медична сестра</w:t>
            </w:r>
          </w:p>
        </w:tc>
        <w:tc>
          <w:tcPr>
            <w:tcW w:w="1370" w:type="dxa"/>
          </w:tcPr>
          <w:p w:rsidR="008C346A" w:rsidRPr="00170B92" w:rsidRDefault="008C346A" w:rsidP="008C346A">
            <w:pPr>
              <w:rPr>
                <w:rFonts w:ascii="Times New Roman" w:hAnsi="Times New Roman"/>
                <w:lang w:val="uk-UA"/>
              </w:rPr>
            </w:pPr>
          </w:p>
        </w:tc>
      </w:tr>
      <w:tr w:rsidR="008C346A" w:rsidRPr="00170B92" w:rsidTr="008C346A">
        <w:tc>
          <w:tcPr>
            <w:tcW w:w="561" w:type="dxa"/>
          </w:tcPr>
          <w:p w:rsidR="008C346A" w:rsidRPr="00170B92" w:rsidRDefault="008C346A" w:rsidP="008C346A">
            <w:pPr>
              <w:rPr>
                <w:rFonts w:ascii="Times New Roman" w:hAnsi="Times New Roman"/>
                <w:lang w:val="uk-UA"/>
              </w:rPr>
            </w:pPr>
            <w:r>
              <w:rPr>
                <w:rFonts w:ascii="Times New Roman" w:hAnsi="Times New Roman"/>
                <w:lang w:val="uk-UA"/>
              </w:rPr>
              <w:t>3</w:t>
            </w:r>
          </w:p>
        </w:tc>
        <w:tc>
          <w:tcPr>
            <w:tcW w:w="4825" w:type="dxa"/>
          </w:tcPr>
          <w:p w:rsidR="008C346A" w:rsidRPr="00170B92" w:rsidRDefault="008C346A" w:rsidP="008C346A">
            <w:pPr>
              <w:rPr>
                <w:rFonts w:ascii="Times New Roman" w:eastAsia="Times New Roman" w:hAnsi="Times New Roman"/>
                <w:lang w:val="uk-UA"/>
              </w:rPr>
            </w:pPr>
            <w:r w:rsidRPr="00170B92">
              <w:rPr>
                <w:rFonts w:ascii="Times New Roman" w:eastAsia="Times New Roman" w:hAnsi="Times New Roman"/>
                <w:lang w:val="uk-UA"/>
              </w:rPr>
              <w:t xml:space="preserve">Скласти </w:t>
            </w:r>
            <w:r>
              <w:rPr>
                <w:rFonts w:ascii="Times New Roman" w:eastAsia="Times New Roman" w:hAnsi="Times New Roman"/>
                <w:lang w:val="uk-UA"/>
              </w:rPr>
              <w:t xml:space="preserve">план роботи медичної сестри </w:t>
            </w:r>
            <w:r w:rsidR="00CC62BC">
              <w:rPr>
                <w:rFonts w:ascii="Times New Roman" w:eastAsia="Times New Roman" w:hAnsi="Times New Roman"/>
                <w:lang w:val="uk-UA"/>
              </w:rPr>
              <w:t>закладу</w:t>
            </w:r>
            <w:r w:rsidRPr="00170B92">
              <w:rPr>
                <w:rFonts w:ascii="Times New Roman" w:eastAsia="Times New Roman" w:hAnsi="Times New Roman"/>
                <w:lang w:val="uk-UA"/>
              </w:rPr>
              <w:t xml:space="preserve"> на навчальний рік.</w:t>
            </w:r>
          </w:p>
        </w:tc>
        <w:tc>
          <w:tcPr>
            <w:tcW w:w="1398" w:type="dxa"/>
          </w:tcPr>
          <w:p w:rsidR="008C346A" w:rsidRPr="00170B92" w:rsidRDefault="008C346A" w:rsidP="008C346A">
            <w:pPr>
              <w:rPr>
                <w:rFonts w:ascii="Times New Roman" w:hAnsi="Times New Roman"/>
                <w:lang w:val="uk-UA"/>
              </w:rPr>
            </w:pPr>
            <w:r w:rsidRPr="00170B92">
              <w:rPr>
                <w:rFonts w:ascii="Times New Roman" w:hAnsi="Times New Roman"/>
                <w:lang w:val="uk-UA"/>
              </w:rPr>
              <w:t xml:space="preserve">До </w:t>
            </w:r>
            <w:r w:rsidR="00B0649E">
              <w:rPr>
                <w:rFonts w:ascii="Times New Roman" w:hAnsi="Times New Roman"/>
                <w:lang w:val="uk-UA"/>
              </w:rPr>
              <w:t>28.08.2022</w:t>
            </w:r>
          </w:p>
        </w:tc>
        <w:tc>
          <w:tcPr>
            <w:tcW w:w="1650" w:type="dxa"/>
          </w:tcPr>
          <w:p w:rsidR="008C346A" w:rsidRDefault="008C346A" w:rsidP="008C346A">
            <w:r>
              <w:rPr>
                <w:rFonts w:ascii="Times New Roman" w:eastAsia="Times New Roman" w:hAnsi="Times New Roman"/>
                <w:sz w:val="18"/>
                <w:szCs w:val="18"/>
                <w:lang w:val="uk-UA"/>
              </w:rPr>
              <w:t>Медична сестра</w:t>
            </w:r>
          </w:p>
        </w:tc>
        <w:tc>
          <w:tcPr>
            <w:tcW w:w="1370" w:type="dxa"/>
          </w:tcPr>
          <w:p w:rsidR="008C346A" w:rsidRPr="00170B92" w:rsidRDefault="008C346A" w:rsidP="008C346A">
            <w:pPr>
              <w:rPr>
                <w:rFonts w:ascii="Times New Roman" w:hAnsi="Times New Roman"/>
                <w:lang w:val="uk-UA"/>
              </w:rPr>
            </w:pPr>
          </w:p>
        </w:tc>
      </w:tr>
      <w:tr w:rsidR="008C346A" w:rsidRPr="00170B92" w:rsidTr="008C346A">
        <w:tc>
          <w:tcPr>
            <w:tcW w:w="561" w:type="dxa"/>
          </w:tcPr>
          <w:p w:rsidR="008C346A" w:rsidRPr="00170B92" w:rsidRDefault="008C346A" w:rsidP="008C346A">
            <w:pPr>
              <w:rPr>
                <w:rFonts w:ascii="Times New Roman" w:hAnsi="Times New Roman"/>
                <w:lang w:val="uk-UA"/>
              </w:rPr>
            </w:pPr>
            <w:r>
              <w:rPr>
                <w:rFonts w:ascii="Times New Roman" w:hAnsi="Times New Roman"/>
                <w:lang w:val="uk-UA"/>
              </w:rPr>
              <w:t>4</w:t>
            </w:r>
          </w:p>
        </w:tc>
        <w:tc>
          <w:tcPr>
            <w:tcW w:w="4825" w:type="dxa"/>
          </w:tcPr>
          <w:p w:rsidR="008C346A" w:rsidRPr="00170B92" w:rsidRDefault="008C346A" w:rsidP="008C346A">
            <w:pPr>
              <w:rPr>
                <w:rFonts w:ascii="Times New Roman" w:eastAsia="Times New Roman" w:hAnsi="Times New Roman"/>
                <w:lang w:val="uk-UA"/>
              </w:rPr>
            </w:pPr>
            <w:r w:rsidRPr="00170B92">
              <w:rPr>
                <w:rFonts w:ascii="Times New Roman" w:eastAsia="Times New Roman" w:hAnsi="Times New Roman"/>
                <w:lang w:val="uk-UA"/>
              </w:rPr>
              <w:t>Організува</w:t>
            </w:r>
            <w:r w:rsidR="00CC62BC">
              <w:rPr>
                <w:rFonts w:ascii="Times New Roman" w:eastAsia="Times New Roman" w:hAnsi="Times New Roman"/>
                <w:lang w:val="uk-UA"/>
              </w:rPr>
              <w:t>ти проведення медогляду учнів</w:t>
            </w:r>
            <w:r w:rsidRPr="00170B92">
              <w:rPr>
                <w:rFonts w:ascii="Times New Roman" w:eastAsia="Times New Roman" w:hAnsi="Times New Roman"/>
                <w:lang w:val="uk-UA"/>
              </w:rPr>
              <w:t xml:space="preserve">. </w:t>
            </w:r>
          </w:p>
        </w:tc>
        <w:tc>
          <w:tcPr>
            <w:tcW w:w="1398" w:type="dxa"/>
            <w:tcBorders>
              <w:top w:val="single" w:sz="6" w:space="0" w:color="auto"/>
              <w:left w:val="single" w:sz="4" w:space="0" w:color="auto"/>
              <w:bottom w:val="single" w:sz="6" w:space="0" w:color="auto"/>
              <w:right w:val="single" w:sz="4" w:space="0" w:color="auto"/>
            </w:tcBorders>
          </w:tcPr>
          <w:p w:rsidR="008C346A" w:rsidRDefault="00B0649E" w:rsidP="008C346A">
            <w:pPr>
              <w:jc w:val="center"/>
              <w:rPr>
                <w:rFonts w:ascii="Times New Roman" w:hAnsi="Times New Roman"/>
                <w:lang w:val="uk-UA"/>
              </w:rPr>
            </w:pPr>
            <w:r>
              <w:rPr>
                <w:rFonts w:ascii="Times New Roman" w:hAnsi="Times New Roman"/>
                <w:lang w:val="uk-UA"/>
              </w:rPr>
              <w:t>Упродовж 2022/2023</w:t>
            </w:r>
            <w:r w:rsidR="008C346A">
              <w:rPr>
                <w:rFonts w:ascii="Times New Roman" w:hAnsi="Times New Roman"/>
                <w:lang w:val="uk-UA"/>
              </w:rPr>
              <w:t xml:space="preserve"> навчального року</w:t>
            </w:r>
          </w:p>
        </w:tc>
        <w:tc>
          <w:tcPr>
            <w:tcW w:w="1650" w:type="dxa"/>
          </w:tcPr>
          <w:p w:rsidR="008C346A" w:rsidRDefault="008C346A" w:rsidP="008C346A">
            <w:r>
              <w:rPr>
                <w:rFonts w:ascii="Times New Roman" w:eastAsia="Times New Roman" w:hAnsi="Times New Roman"/>
                <w:sz w:val="18"/>
                <w:szCs w:val="18"/>
                <w:lang w:val="uk-UA"/>
              </w:rPr>
              <w:t>Медична сестра</w:t>
            </w:r>
          </w:p>
        </w:tc>
        <w:tc>
          <w:tcPr>
            <w:tcW w:w="1370" w:type="dxa"/>
          </w:tcPr>
          <w:p w:rsidR="008C346A" w:rsidRPr="00170B92" w:rsidRDefault="008C346A" w:rsidP="008C346A">
            <w:pPr>
              <w:rPr>
                <w:rFonts w:ascii="Times New Roman" w:hAnsi="Times New Roman"/>
                <w:lang w:val="uk-UA"/>
              </w:rPr>
            </w:pPr>
          </w:p>
        </w:tc>
      </w:tr>
      <w:tr w:rsidR="008C346A" w:rsidRPr="00170B92" w:rsidTr="008C346A">
        <w:tc>
          <w:tcPr>
            <w:tcW w:w="561" w:type="dxa"/>
          </w:tcPr>
          <w:p w:rsidR="008C346A" w:rsidRPr="00170B92" w:rsidRDefault="008C346A" w:rsidP="008C346A">
            <w:pPr>
              <w:rPr>
                <w:rFonts w:ascii="Times New Roman" w:hAnsi="Times New Roman"/>
                <w:lang w:val="uk-UA"/>
              </w:rPr>
            </w:pPr>
            <w:r>
              <w:rPr>
                <w:rFonts w:ascii="Times New Roman" w:hAnsi="Times New Roman"/>
                <w:lang w:val="uk-UA"/>
              </w:rPr>
              <w:t>5</w:t>
            </w:r>
          </w:p>
        </w:tc>
        <w:tc>
          <w:tcPr>
            <w:tcW w:w="4825" w:type="dxa"/>
          </w:tcPr>
          <w:p w:rsidR="008C346A" w:rsidRPr="00170B92" w:rsidRDefault="008C346A" w:rsidP="008C346A">
            <w:pPr>
              <w:rPr>
                <w:rFonts w:ascii="Times New Roman" w:eastAsia="Times New Roman" w:hAnsi="Times New Roman"/>
                <w:lang w:val="uk-UA"/>
              </w:rPr>
            </w:pPr>
            <w:r w:rsidRPr="00170B92">
              <w:rPr>
                <w:rFonts w:ascii="Times New Roman" w:eastAsia="Times New Roman" w:hAnsi="Times New Roman"/>
                <w:lang w:val="uk-UA"/>
              </w:rPr>
              <w:t>Заповнити в класних журналах листки здоров’</w:t>
            </w:r>
            <w:r w:rsidRPr="00170B92">
              <w:rPr>
                <w:rFonts w:ascii="Times New Roman" w:eastAsia="Times New Roman" w:hAnsi="Times New Roman"/>
              </w:rPr>
              <w:t>я</w:t>
            </w:r>
            <w:r w:rsidRPr="00170B92">
              <w:rPr>
                <w:rFonts w:ascii="Times New Roman" w:eastAsia="Times New Roman" w:hAnsi="Times New Roman"/>
                <w:lang w:val="uk-UA"/>
              </w:rPr>
              <w:t>.</w:t>
            </w:r>
          </w:p>
        </w:tc>
        <w:tc>
          <w:tcPr>
            <w:tcW w:w="1398" w:type="dxa"/>
          </w:tcPr>
          <w:p w:rsidR="008C346A" w:rsidRPr="00170B92" w:rsidRDefault="00B0649E" w:rsidP="008C346A">
            <w:pPr>
              <w:rPr>
                <w:rFonts w:ascii="Times New Roman" w:hAnsi="Times New Roman"/>
                <w:lang w:val="uk-UA"/>
              </w:rPr>
            </w:pPr>
            <w:r>
              <w:rPr>
                <w:rFonts w:ascii="Times New Roman" w:hAnsi="Times New Roman"/>
                <w:lang w:val="uk-UA"/>
              </w:rPr>
              <w:t>Грудень 2022</w:t>
            </w:r>
            <w:r w:rsidR="008C346A" w:rsidRPr="00170B92">
              <w:rPr>
                <w:rFonts w:ascii="Times New Roman" w:hAnsi="Times New Roman"/>
                <w:lang w:val="uk-UA"/>
              </w:rPr>
              <w:t xml:space="preserve"> </w:t>
            </w:r>
          </w:p>
        </w:tc>
        <w:tc>
          <w:tcPr>
            <w:tcW w:w="1650" w:type="dxa"/>
          </w:tcPr>
          <w:p w:rsidR="008C346A" w:rsidRPr="008E2830" w:rsidRDefault="008C346A" w:rsidP="008C346A">
            <w:pPr>
              <w:rPr>
                <w:rFonts w:ascii="Times New Roman" w:hAnsi="Times New Roman"/>
                <w:lang w:val="uk-UA"/>
              </w:rPr>
            </w:pPr>
            <w:r w:rsidRPr="008E2830">
              <w:rPr>
                <w:rFonts w:ascii="Times New Roman" w:hAnsi="Times New Roman"/>
                <w:lang w:val="uk-UA"/>
              </w:rPr>
              <w:t>Класні керівники</w:t>
            </w:r>
          </w:p>
        </w:tc>
        <w:tc>
          <w:tcPr>
            <w:tcW w:w="1370" w:type="dxa"/>
          </w:tcPr>
          <w:p w:rsidR="008C346A" w:rsidRPr="00170B92" w:rsidRDefault="008C346A" w:rsidP="008C346A">
            <w:pPr>
              <w:rPr>
                <w:rFonts w:ascii="Times New Roman" w:hAnsi="Times New Roman"/>
                <w:lang w:val="uk-UA"/>
              </w:rPr>
            </w:pPr>
          </w:p>
        </w:tc>
      </w:tr>
      <w:tr w:rsidR="008C346A" w:rsidRPr="00170B92" w:rsidTr="008C346A">
        <w:tc>
          <w:tcPr>
            <w:tcW w:w="561" w:type="dxa"/>
          </w:tcPr>
          <w:p w:rsidR="008C346A" w:rsidRPr="00170B92" w:rsidRDefault="008C346A" w:rsidP="008C346A">
            <w:pPr>
              <w:rPr>
                <w:rFonts w:ascii="Times New Roman" w:hAnsi="Times New Roman"/>
                <w:lang w:val="uk-UA"/>
              </w:rPr>
            </w:pPr>
            <w:r>
              <w:rPr>
                <w:rFonts w:ascii="Times New Roman" w:hAnsi="Times New Roman"/>
                <w:lang w:val="uk-UA"/>
              </w:rPr>
              <w:t>6</w:t>
            </w:r>
          </w:p>
        </w:tc>
        <w:tc>
          <w:tcPr>
            <w:tcW w:w="4825" w:type="dxa"/>
          </w:tcPr>
          <w:p w:rsidR="008C346A" w:rsidRPr="00170B92" w:rsidRDefault="008C346A" w:rsidP="008C346A">
            <w:pPr>
              <w:tabs>
                <w:tab w:val="left" w:pos="465"/>
              </w:tabs>
              <w:rPr>
                <w:rFonts w:ascii="Times New Roman" w:eastAsia="Times New Roman" w:hAnsi="Times New Roman"/>
                <w:lang w:val="uk-UA"/>
              </w:rPr>
            </w:pPr>
            <w:r w:rsidRPr="00170B92">
              <w:rPr>
                <w:rFonts w:ascii="Times New Roman" w:eastAsia="Times New Roman" w:hAnsi="Times New Roman"/>
                <w:lang w:val="uk-UA"/>
              </w:rPr>
              <w:t>Проводити профілактику травматизму серед школярів.</w:t>
            </w:r>
          </w:p>
        </w:tc>
        <w:tc>
          <w:tcPr>
            <w:tcW w:w="1398" w:type="dxa"/>
          </w:tcPr>
          <w:p w:rsidR="008C346A" w:rsidRPr="00170B92" w:rsidRDefault="008C346A" w:rsidP="008C346A">
            <w:pPr>
              <w:rPr>
                <w:rFonts w:ascii="Times New Roman" w:hAnsi="Times New Roman"/>
                <w:lang w:val="uk-UA"/>
              </w:rPr>
            </w:pPr>
            <w:r w:rsidRPr="00170B92">
              <w:rPr>
                <w:rFonts w:ascii="Times New Roman" w:hAnsi="Times New Roman"/>
                <w:lang w:val="uk-UA"/>
              </w:rPr>
              <w:t xml:space="preserve">Постійно </w:t>
            </w:r>
          </w:p>
        </w:tc>
        <w:tc>
          <w:tcPr>
            <w:tcW w:w="1650" w:type="dxa"/>
          </w:tcPr>
          <w:p w:rsidR="008C346A" w:rsidRDefault="008C346A" w:rsidP="008C346A">
            <w:r>
              <w:rPr>
                <w:rFonts w:ascii="Times New Roman" w:eastAsia="Times New Roman" w:hAnsi="Times New Roman"/>
                <w:sz w:val="18"/>
                <w:szCs w:val="18"/>
                <w:lang w:val="uk-UA"/>
              </w:rPr>
              <w:t>Медична сестра</w:t>
            </w:r>
          </w:p>
        </w:tc>
        <w:tc>
          <w:tcPr>
            <w:tcW w:w="1370" w:type="dxa"/>
          </w:tcPr>
          <w:p w:rsidR="008C346A" w:rsidRPr="00170B92" w:rsidRDefault="008C346A" w:rsidP="008C346A">
            <w:pPr>
              <w:rPr>
                <w:rFonts w:ascii="Times New Roman" w:hAnsi="Times New Roman"/>
                <w:lang w:val="uk-UA"/>
              </w:rPr>
            </w:pPr>
          </w:p>
        </w:tc>
      </w:tr>
      <w:tr w:rsidR="008C346A" w:rsidRPr="00170B92" w:rsidTr="008C346A">
        <w:tc>
          <w:tcPr>
            <w:tcW w:w="561" w:type="dxa"/>
          </w:tcPr>
          <w:p w:rsidR="008C346A" w:rsidRPr="00170B92" w:rsidRDefault="008C346A" w:rsidP="008C346A">
            <w:pPr>
              <w:rPr>
                <w:rFonts w:ascii="Times New Roman" w:hAnsi="Times New Roman"/>
                <w:lang w:val="uk-UA"/>
              </w:rPr>
            </w:pPr>
            <w:r>
              <w:rPr>
                <w:rFonts w:ascii="Times New Roman" w:hAnsi="Times New Roman"/>
                <w:lang w:val="uk-UA"/>
              </w:rPr>
              <w:t>7</w:t>
            </w:r>
          </w:p>
        </w:tc>
        <w:tc>
          <w:tcPr>
            <w:tcW w:w="4825" w:type="dxa"/>
          </w:tcPr>
          <w:p w:rsidR="008C346A" w:rsidRPr="00170B92" w:rsidRDefault="008C346A" w:rsidP="008C346A">
            <w:pPr>
              <w:rPr>
                <w:rFonts w:ascii="Times New Roman" w:eastAsia="Times New Roman" w:hAnsi="Times New Roman"/>
                <w:lang w:val="uk-UA"/>
              </w:rPr>
            </w:pPr>
            <w:r w:rsidRPr="00170B92">
              <w:rPr>
                <w:rFonts w:ascii="Times New Roman" w:eastAsia="Times New Roman" w:hAnsi="Times New Roman"/>
                <w:lang w:val="uk-UA"/>
              </w:rPr>
              <w:t>Проводити контроль</w:t>
            </w:r>
            <w:r w:rsidR="00CC62BC">
              <w:rPr>
                <w:rFonts w:ascii="Times New Roman" w:eastAsia="Times New Roman" w:hAnsi="Times New Roman"/>
                <w:lang w:val="uk-UA"/>
              </w:rPr>
              <w:t xml:space="preserve"> за фізичним вихованням учнів</w:t>
            </w:r>
            <w:r w:rsidRPr="00170B92">
              <w:rPr>
                <w:rFonts w:ascii="Times New Roman" w:eastAsia="Times New Roman" w:hAnsi="Times New Roman"/>
                <w:lang w:val="uk-UA"/>
              </w:rPr>
              <w:t>, відвідувати уроки фізкуль</w:t>
            </w:r>
            <w:r>
              <w:rPr>
                <w:rFonts w:ascii="Times New Roman" w:eastAsia="Times New Roman" w:hAnsi="Times New Roman"/>
                <w:lang w:val="uk-UA"/>
              </w:rPr>
              <w:t xml:space="preserve">тури </w:t>
            </w:r>
          </w:p>
        </w:tc>
        <w:tc>
          <w:tcPr>
            <w:tcW w:w="1398" w:type="dxa"/>
          </w:tcPr>
          <w:p w:rsidR="008C346A" w:rsidRPr="00170B92" w:rsidRDefault="008C346A" w:rsidP="008C346A">
            <w:pPr>
              <w:rPr>
                <w:rFonts w:ascii="Times New Roman" w:hAnsi="Times New Roman"/>
                <w:lang w:val="uk-UA"/>
              </w:rPr>
            </w:pPr>
            <w:r w:rsidRPr="00170B92">
              <w:rPr>
                <w:rFonts w:ascii="Times New Roman" w:hAnsi="Times New Roman"/>
                <w:lang w:val="uk-UA"/>
              </w:rPr>
              <w:t xml:space="preserve">1 раз на місяць </w:t>
            </w:r>
          </w:p>
        </w:tc>
        <w:tc>
          <w:tcPr>
            <w:tcW w:w="1650" w:type="dxa"/>
          </w:tcPr>
          <w:p w:rsidR="008C346A" w:rsidRPr="008E2830" w:rsidRDefault="008C346A" w:rsidP="008C346A">
            <w:pPr>
              <w:rPr>
                <w:color w:val="FF0000"/>
              </w:rPr>
            </w:pPr>
            <w:r>
              <w:rPr>
                <w:rFonts w:ascii="Times New Roman" w:eastAsia="Times New Roman" w:hAnsi="Times New Roman"/>
                <w:sz w:val="18"/>
                <w:szCs w:val="18"/>
                <w:lang w:val="uk-UA"/>
              </w:rPr>
              <w:t>Медична сестра</w:t>
            </w:r>
          </w:p>
        </w:tc>
        <w:tc>
          <w:tcPr>
            <w:tcW w:w="1370" w:type="dxa"/>
          </w:tcPr>
          <w:p w:rsidR="008C346A" w:rsidRPr="00170B92" w:rsidRDefault="008C346A" w:rsidP="008C346A">
            <w:pPr>
              <w:rPr>
                <w:rFonts w:ascii="Times New Roman" w:hAnsi="Times New Roman"/>
                <w:lang w:val="uk-UA"/>
              </w:rPr>
            </w:pPr>
          </w:p>
        </w:tc>
      </w:tr>
      <w:tr w:rsidR="008C346A" w:rsidRPr="00170B92" w:rsidTr="008C346A">
        <w:tc>
          <w:tcPr>
            <w:tcW w:w="561" w:type="dxa"/>
          </w:tcPr>
          <w:p w:rsidR="008C346A" w:rsidRPr="00170B92" w:rsidRDefault="008C346A" w:rsidP="008C346A">
            <w:pPr>
              <w:rPr>
                <w:rFonts w:ascii="Times New Roman" w:hAnsi="Times New Roman"/>
                <w:lang w:val="uk-UA"/>
              </w:rPr>
            </w:pPr>
            <w:r>
              <w:rPr>
                <w:rFonts w:ascii="Times New Roman" w:hAnsi="Times New Roman"/>
                <w:lang w:val="uk-UA"/>
              </w:rPr>
              <w:t>8</w:t>
            </w:r>
          </w:p>
        </w:tc>
        <w:tc>
          <w:tcPr>
            <w:tcW w:w="4825" w:type="dxa"/>
          </w:tcPr>
          <w:p w:rsidR="008C346A" w:rsidRPr="00170B92" w:rsidRDefault="008C346A" w:rsidP="008C346A">
            <w:pPr>
              <w:rPr>
                <w:rFonts w:ascii="Times New Roman" w:eastAsia="Times New Roman" w:hAnsi="Times New Roman"/>
                <w:lang w:val="uk-UA"/>
              </w:rPr>
            </w:pPr>
            <w:r w:rsidRPr="00170B92">
              <w:rPr>
                <w:rFonts w:ascii="Times New Roman" w:eastAsia="Times New Roman" w:hAnsi="Times New Roman"/>
                <w:lang w:val="uk-UA"/>
              </w:rPr>
              <w:t>Проводити контроль за санітарно-гігієнічними умовами навчання і ви</w:t>
            </w:r>
            <w:r w:rsidR="00CC62BC">
              <w:rPr>
                <w:rFonts w:ascii="Times New Roman" w:eastAsia="Times New Roman" w:hAnsi="Times New Roman"/>
                <w:lang w:val="uk-UA"/>
              </w:rPr>
              <w:t>ховання учнів</w:t>
            </w:r>
            <w:r w:rsidRPr="00170B92">
              <w:rPr>
                <w:rFonts w:ascii="Times New Roman" w:eastAsia="Times New Roman" w:hAnsi="Times New Roman"/>
                <w:lang w:val="uk-UA"/>
              </w:rPr>
              <w:t xml:space="preserve"> (санітарний стан приміщення школи, класів, майстерень, санвузлів, температура, освітленя, правильна розстановка парт, станків).</w:t>
            </w:r>
          </w:p>
        </w:tc>
        <w:tc>
          <w:tcPr>
            <w:tcW w:w="1398" w:type="dxa"/>
          </w:tcPr>
          <w:p w:rsidR="008C346A" w:rsidRPr="00170B92" w:rsidRDefault="008C346A" w:rsidP="008C346A">
            <w:pPr>
              <w:jc w:val="center"/>
              <w:rPr>
                <w:rFonts w:ascii="Times New Roman" w:eastAsia="Times New Roman" w:hAnsi="Times New Roman"/>
                <w:lang w:val="uk-UA"/>
              </w:rPr>
            </w:pPr>
            <w:r w:rsidRPr="00170B92">
              <w:rPr>
                <w:rFonts w:ascii="Times New Roman" w:eastAsia="Times New Roman" w:hAnsi="Times New Roman"/>
                <w:lang w:val="uk-UA"/>
              </w:rPr>
              <w:t>Постійно</w:t>
            </w:r>
          </w:p>
        </w:tc>
        <w:tc>
          <w:tcPr>
            <w:tcW w:w="1650" w:type="dxa"/>
          </w:tcPr>
          <w:p w:rsidR="008C346A" w:rsidRDefault="008C346A" w:rsidP="008C346A">
            <w:r>
              <w:rPr>
                <w:rFonts w:ascii="Times New Roman" w:eastAsia="Times New Roman" w:hAnsi="Times New Roman"/>
                <w:sz w:val="18"/>
                <w:szCs w:val="18"/>
                <w:lang w:val="uk-UA"/>
              </w:rPr>
              <w:t xml:space="preserve"> Медична сестра   </w:t>
            </w:r>
          </w:p>
        </w:tc>
        <w:tc>
          <w:tcPr>
            <w:tcW w:w="1370" w:type="dxa"/>
          </w:tcPr>
          <w:p w:rsidR="008C346A" w:rsidRPr="00170B92" w:rsidRDefault="008C346A" w:rsidP="008C346A">
            <w:pPr>
              <w:rPr>
                <w:rFonts w:ascii="Times New Roman" w:hAnsi="Times New Roman"/>
                <w:lang w:val="uk-UA"/>
              </w:rPr>
            </w:pPr>
          </w:p>
        </w:tc>
      </w:tr>
      <w:tr w:rsidR="008C346A" w:rsidRPr="00170B92" w:rsidTr="008C346A">
        <w:tc>
          <w:tcPr>
            <w:tcW w:w="561" w:type="dxa"/>
          </w:tcPr>
          <w:p w:rsidR="008C346A" w:rsidRPr="00170B92" w:rsidRDefault="008C346A" w:rsidP="008C346A">
            <w:pPr>
              <w:rPr>
                <w:rFonts w:ascii="Times New Roman" w:hAnsi="Times New Roman"/>
                <w:lang w:val="uk-UA"/>
              </w:rPr>
            </w:pPr>
            <w:r>
              <w:rPr>
                <w:rFonts w:ascii="Times New Roman" w:hAnsi="Times New Roman"/>
                <w:lang w:val="uk-UA"/>
              </w:rPr>
              <w:t>9</w:t>
            </w:r>
          </w:p>
        </w:tc>
        <w:tc>
          <w:tcPr>
            <w:tcW w:w="4825" w:type="dxa"/>
          </w:tcPr>
          <w:p w:rsidR="008C346A" w:rsidRPr="00170B92" w:rsidRDefault="008C346A" w:rsidP="008C346A">
            <w:pPr>
              <w:rPr>
                <w:rFonts w:ascii="Times New Roman" w:eastAsia="Times New Roman" w:hAnsi="Times New Roman"/>
                <w:lang w:val="uk-UA"/>
              </w:rPr>
            </w:pPr>
            <w:r w:rsidRPr="00170B92">
              <w:rPr>
                <w:rFonts w:ascii="Times New Roman" w:eastAsia="Times New Roman" w:hAnsi="Times New Roman"/>
                <w:lang w:val="uk-UA"/>
              </w:rPr>
              <w:t xml:space="preserve">Проводити </w:t>
            </w:r>
            <w:r w:rsidR="00CC62BC">
              <w:rPr>
                <w:rFonts w:ascii="Times New Roman" w:eastAsia="Times New Roman" w:hAnsi="Times New Roman"/>
                <w:lang w:val="uk-UA"/>
              </w:rPr>
              <w:t>контроль за харчуванням учнів</w:t>
            </w:r>
            <w:r w:rsidRPr="00170B92">
              <w:rPr>
                <w:rFonts w:ascii="Times New Roman" w:eastAsia="Times New Roman" w:hAnsi="Times New Roman"/>
                <w:lang w:val="uk-UA"/>
              </w:rPr>
              <w:t xml:space="preserve"> (приготування страв, термін реалізації продуктів, миття посуду).</w:t>
            </w:r>
          </w:p>
        </w:tc>
        <w:tc>
          <w:tcPr>
            <w:tcW w:w="1398" w:type="dxa"/>
          </w:tcPr>
          <w:p w:rsidR="008C346A" w:rsidRPr="00170B92" w:rsidRDefault="008C346A" w:rsidP="008C346A">
            <w:pPr>
              <w:jc w:val="center"/>
              <w:rPr>
                <w:rFonts w:ascii="Times New Roman" w:eastAsia="Times New Roman" w:hAnsi="Times New Roman"/>
                <w:lang w:val="uk-UA"/>
              </w:rPr>
            </w:pPr>
            <w:r w:rsidRPr="00170B92">
              <w:rPr>
                <w:rFonts w:ascii="Times New Roman" w:eastAsia="Times New Roman" w:hAnsi="Times New Roman"/>
                <w:lang w:val="uk-UA"/>
              </w:rPr>
              <w:t>Постійно</w:t>
            </w:r>
          </w:p>
        </w:tc>
        <w:tc>
          <w:tcPr>
            <w:tcW w:w="1650" w:type="dxa"/>
          </w:tcPr>
          <w:p w:rsidR="008C346A" w:rsidRDefault="008C346A" w:rsidP="008C346A">
            <w:r>
              <w:rPr>
                <w:rFonts w:ascii="Times New Roman" w:eastAsia="Times New Roman" w:hAnsi="Times New Roman"/>
                <w:sz w:val="18"/>
                <w:szCs w:val="18"/>
                <w:lang w:val="uk-UA"/>
              </w:rPr>
              <w:t>Медична сестра</w:t>
            </w:r>
          </w:p>
        </w:tc>
        <w:tc>
          <w:tcPr>
            <w:tcW w:w="1370" w:type="dxa"/>
          </w:tcPr>
          <w:p w:rsidR="008C346A" w:rsidRPr="00170B92" w:rsidRDefault="008C346A" w:rsidP="008C346A">
            <w:pPr>
              <w:rPr>
                <w:rFonts w:ascii="Times New Roman" w:hAnsi="Times New Roman"/>
                <w:lang w:val="uk-UA"/>
              </w:rPr>
            </w:pPr>
          </w:p>
        </w:tc>
      </w:tr>
      <w:tr w:rsidR="008C346A" w:rsidRPr="00170B92" w:rsidTr="008C346A">
        <w:tc>
          <w:tcPr>
            <w:tcW w:w="561" w:type="dxa"/>
          </w:tcPr>
          <w:p w:rsidR="008C346A" w:rsidRPr="00170B92" w:rsidRDefault="008C346A" w:rsidP="008C346A">
            <w:pPr>
              <w:rPr>
                <w:rFonts w:ascii="Times New Roman" w:hAnsi="Times New Roman"/>
                <w:lang w:val="uk-UA"/>
              </w:rPr>
            </w:pPr>
            <w:r>
              <w:rPr>
                <w:rFonts w:ascii="Times New Roman" w:hAnsi="Times New Roman"/>
                <w:lang w:val="uk-UA"/>
              </w:rPr>
              <w:t>10</w:t>
            </w:r>
          </w:p>
        </w:tc>
        <w:tc>
          <w:tcPr>
            <w:tcW w:w="4825" w:type="dxa"/>
          </w:tcPr>
          <w:p w:rsidR="008C346A" w:rsidRPr="00170B92" w:rsidRDefault="008C346A" w:rsidP="008C346A">
            <w:pPr>
              <w:rPr>
                <w:rFonts w:ascii="Times New Roman" w:eastAsia="Times New Roman" w:hAnsi="Times New Roman"/>
                <w:lang w:val="uk-UA"/>
              </w:rPr>
            </w:pPr>
            <w:r w:rsidRPr="00170B92">
              <w:rPr>
                <w:rFonts w:ascii="Times New Roman" w:eastAsia="Times New Roman" w:hAnsi="Times New Roman"/>
                <w:lang w:val="uk-UA"/>
              </w:rPr>
              <w:t>Проводити огляд персоналу харчоблоку на гнійничкові захворювання і відмічати в журналі «Здоров’</w:t>
            </w:r>
            <w:r w:rsidRPr="00170B92">
              <w:rPr>
                <w:rFonts w:ascii="Times New Roman" w:eastAsia="Times New Roman" w:hAnsi="Times New Roman"/>
              </w:rPr>
              <w:t>я працівників х</w:t>
            </w:r>
            <w:r w:rsidRPr="00170B92">
              <w:rPr>
                <w:rFonts w:ascii="Times New Roman" w:eastAsia="Times New Roman" w:hAnsi="Times New Roman"/>
                <w:lang w:val="uk-UA"/>
              </w:rPr>
              <w:t>арчоблоку».</w:t>
            </w:r>
          </w:p>
        </w:tc>
        <w:tc>
          <w:tcPr>
            <w:tcW w:w="1398" w:type="dxa"/>
          </w:tcPr>
          <w:p w:rsidR="008C346A" w:rsidRPr="00170B92" w:rsidRDefault="008C346A" w:rsidP="008C346A">
            <w:pPr>
              <w:jc w:val="center"/>
              <w:rPr>
                <w:rFonts w:ascii="Times New Roman" w:eastAsia="Times New Roman" w:hAnsi="Times New Roman"/>
                <w:lang w:val="uk-UA"/>
              </w:rPr>
            </w:pPr>
            <w:r w:rsidRPr="00170B92">
              <w:rPr>
                <w:rFonts w:ascii="Times New Roman" w:eastAsia="Times New Roman" w:hAnsi="Times New Roman"/>
                <w:lang w:val="uk-UA"/>
              </w:rPr>
              <w:t>Щоденно</w:t>
            </w:r>
          </w:p>
        </w:tc>
        <w:tc>
          <w:tcPr>
            <w:tcW w:w="1650" w:type="dxa"/>
          </w:tcPr>
          <w:p w:rsidR="008C346A" w:rsidRDefault="008C346A" w:rsidP="008C346A">
            <w:r>
              <w:rPr>
                <w:rFonts w:ascii="Times New Roman" w:eastAsia="Times New Roman" w:hAnsi="Times New Roman"/>
                <w:sz w:val="18"/>
                <w:szCs w:val="18"/>
                <w:lang w:val="uk-UA"/>
              </w:rPr>
              <w:t>Медична сестра</w:t>
            </w:r>
          </w:p>
        </w:tc>
        <w:tc>
          <w:tcPr>
            <w:tcW w:w="1370" w:type="dxa"/>
          </w:tcPr>
          <w:p w:rsidR="008C346A" w:rsidRPr="00170B92" w:rsidRDefault="008C346A" w:rsidP="008C346A">
            <w:pPr>
              <w:rPr>
                <w:rFonts w:ascii="Times New Roman" w:hAnsi="Times New Roman"/>
                <w:lang w:val="uk-UA"/>
              </w:rPr>
            </w:pPr>
          </w:p>
        </w:tc>
      </w:tr>
      <w:tr w:rsidR="008C346A" w:rsidRPr="00170B92" w:rsidTr="008C346A">
        <w:tc>
          <w:tcPr>
            <w:tcW w:w="561" w:type="dxa"/>
          </w:tcPr>
          <w:p w:rsidR="008C346A" w:rsidRPr="00170B92" w:rsidRDefault="008C346A" w:rsidP="008C346A">
            <w:pPr>
              <w:rPr>
                <w:rFonts w:ascii="Times New Roman" w:hAnsi="Times New Roman"/>
                <w:lang w:val="uk-UA"/>
              </w:rPr>
            </w:pPr>
            <w:r>
              <w:rPr>
                <w:rFonts w:ascii="Times New Roman" w:hAnsi="Times New Roman"/>
                <w:lang w:val="uk-UA"/>
              </w:rPr>
              <w:t>11</w:t>
            </w:r>
          </w:p>
        </w:tc>
        <w:tc>
          <w:tcPr>
            <w:tcW w:w="4825" w:type="dxa"/>
          </w:tcPr>
          <w:p w:rsidR="008C346A" w:rsidRPr="00170B92" w:rsidRDefault="008C346A" w:rsidP="008C346A">
            <w:pPr>
              <w:rPr>
                <w:rFonts w:ascii="Times New Roman" w:eastAsia="Times New Roman" w:hAnsi="Times New Roman"/>
                <w:lang w:val="uk-UA"/>
              </w:rPr>
            </w:pPr>
            <w:r w:rsidRPr="00170B92">
              <w:rPr>
                <w:rFonts w:ascii="Times New Roman" w:eastAsia="Times New Roman" w:hAnsi="Times New Roman"/>
                <w:lang w:val="uk-UA"/>
              </w:rPr>
              <w:t>Проводити контро</w:t>
            </w:r>
            <w:r w:rsidR="00CC62BC">
              <w:rPr>
                <w:rFonts w:ascii="Times New Roman" w:eastAsia="Times New Roman" w:hAnsi="Times New Roman"/>
                <w:lang w:val="uk-UA"/>
              </w:rPr>
              <w:t>ль за проходженням персоналом закладу</w:t>
            </w:r>
            <w:r w:rsidRPr="00170B92">
              <w:rPr>
                <w:rFonts w:ascii="Times New Roman" w:eastAsia="Times New Roman" w:hAnsi="Times New Roman"/>
                <w:lang w:val="uk-UA"/>
              </w:rPr>
              <w:t xml:space="preserve"> медичних оглядів.</w:t>
            </w:r>
          </w:p>
        </w:tc>
        <w:tc>
          <w:tcPr>
            <w:tcW w:w="1398" w:type="dxa"/>
          </w:tcPr>
          <w:p w:rsidR="008C346A" w:rsidRPr="00170B92" w:rsidRDefault="008C346A" w:rsidP="008C346A">
            <w:pPr>
              <w:jc w:val="center"/>
              <w:rPr>
                <w:rFonts w:ascii="Times New Roman" w:eastAsia="Times New Roman" w:hAnsi="Times New Roman"/>
                <w:lang w:val="uk-UA"/>
              </w:rPr>
            </w:pPr>
            <w:r w:rsidRPr="00170B92">
              <w:rPr>
                <w:rFonts w:ascii="Times New Roman" w:eastAsia="Times New Roman" w:hAnsi="Times New Roman"/>
                <w:lang w:val="uk-UA"/>
              </w:rPr>
              <w:t>1 раз на рік</w:t>
            </w:r>
          </w:p>
        </w:tc>
        <w:tc>
          <w:tcPr>
            <w:tcW w:w="1650" w:type="dxa"/>
          </w:tcPr>
          <w:p w:rsidR="008C346A" w:rsidRPr="008C346A" w:rsidRDefault="008C346A" w:rsidP="008C346A">
            <w:pPr>
              <w:rPr>
                <w:rFonts w:ascii="Times New Roman" w:hAnsi="Times New Roman"/>
                <w:lang w:val="uk-UA"/>
              </w:rPr>
            </w:pPr>
            <w:r w:rsidRPr="008C346A">
              <w:rPr>
                <w:rFonts w:ascii="Times New Roman" w:hAnsi="Times New Roman"/>
                <w:lang w:val="uk-UA"/>
              </w:rPr>
              <w:t>Медична сестра</w:t>
            </w:r>
          </w:p>
        </w:tc>
        <w:tc>
          <w:tcPr>
            <w:tcW w:w="1370" w:type="dxa"/>
          </w:tcPr>
          <w:p w:rsidR="008C346A" w:rsidRPr="00170B92" w:rsidRDefault="008C346A" w:rsidP="008C346A">
            <w:pPr>
              <w:rPr>
                <w:rFonts w:ascii="Times New Roman" w:hAnsi="Times New Roman"/>
                <w:lang w:val="uk-UA"/>
              </w:rPr>
            </w:pPr>
          </w:p>
        </w:tc>
      </w:tr>
      <w:tr w:rsidR="008C346A" w:rsidRPr="00170B92" w:rsidTr="00BA2591">
        <w:tc>
          <w:tcPr>
            <w:tcW w:w="561" w:type="dxa"/>
          </w:tcPr>
          <w:p w:rsidR="008C346A" w:rsidRPr="00170B92" w:rsidRDefault="008C346A" w:rsidP="008C346A">
            <w:pPr>
              <w:rPr>
                <w:rFonts w:ascii="Times New Roman" w:hAnsi="Times New Roman"/>
                <w:lang w:val="uk-UA"/>
              </w:rPr>
            </w:pPr>
            <w:r>
              <w:rPr>
                <w:rFonts w:ascii="Times New Roman" w:hAnsi="Times New Roman"/>
                <w:lang w:val="uk-UA"/>
              </w:rPr>
              <w:t>12</w:t>
            </w:r>
          </w:p>
        </w:tc>
        <w:tc>
          <w:tcPr>
            <w:tcW w:w="4825" w:type="dxa"/>
          </w:tcPr>
          <w:p w:rsidR="008C346A" w:rsidRPr="00170B92" w:rsidRDefault="008C346A" w:rsidP="008C346A">
            <w:pPr>
              <w:rPr>
                <w:rFonts w:ascii="Times New Roman" w:eastAsia="Times New Roman" w:hAnsi="Times New Roman"/>
                <w:lang w:val="uk-UA"/>
              </w:rPr>
            </w:pPr>
            <w:r w:rsidRPr="00170B92">
              <w:rPr>
                <w:rFonts w:ascii="Times New Roman" w:eastAsia="Times New Roman" w:hAnsi="Times New Roman"/>
                <w:lang w:val="uk-UA"/>
              </w:rPr>
              <w:t>Проведення санітарно-виховної роботи (проводити бесіди, читати лекції, випускати санітарні бюлетені на теми:</w:t>
            </w:r>
          </w:p>
          <w:p w:rsidR="008C346A" w:rsidRPr="00170B92" w:rsidRDefault="008C346A" w:rsidP="008C346A">
            <w:pPr>
              <w:rPr>
                <w:rFonts w:ascii="Times New Roman" w:eastAsia="Times New Roman" w:hAnsi="Times New Roman"/>
                <w:lang w:val="uk-UA"/>
              </w:rPr>
            </w:pPr>
            <w:r w:rsidRPr="00170B92">
              <w:rPr>
                <w:rFonts w:ascii="Times New Roman" w:eastAsia="Times New Roman" w:hAnsi="Times New Roman"/>
                <w:lang w:val="uk-UA"/>
              </w:rPr>
              <w:t>-</w:t>
            </w:r>
            <w:r w:rsidRPr="00170B92">
              <w:rPr>
                <w:rFonts w:ascii="Times New Roman" w:eastAsia="Times New Roman" w:hAnsi="Times New Roman"/>
              </w:rPr>
              <w:t xml:space="preserve"> </w:t>
            </w:r>
            <w:r w:rsidRPr="00170B92">
              <w:rPr>
                <w:rFonts w:ascii="Times New Roman" w:eastAsia="Times New Roman" w:hAnsi="Times New Roman"/>
                <w:lang w:val="uk-UA"/>
              </w:rPr>
              <w:t>«Наркоманія», «Алкоголь», «СНІД»</w:t>
            </w:r>
          </w:p>
          <w:p w:rsidR="008C346A" w:rsidRPr="00170B92" w:rsidRDefault="008C346A" w:rsidP="008C346A">
            <w:pPr>
              <w:rPr>
                <w:rFonts w:ascii="Times New Roman" w:eastAsia="Times New Roman" w:hAnsi="Times New Roman"/>
                <w:lang w:val="uk-UA"/>
              </w:rPr>
            </w:pPr>
            <w:r w:rsidRPr="00170B92">
              <w:rPr>
                <w:rFonts w:ascii="Times New Roman" w:eastAsia="Times New Roman" w:hAnsi="Times New Roman"/>
                <w:lang w:val="uk-UA"/>
              </w:rPr>
              <w:t xml:space="preserve"> - «Туберкульоз»</w:t>
            </w:r>
          </w:p>
          <w:p w:rsidR="008C346A" w:rsidRPr="00170B92" w:rsidRDefault="008C346A" w:rsidP="008C346A">
            <w:pPr>
              <w:rPr>
                <w:rFonts w:ascii="Times New Roman" w:eastAsia="Times New Roman" w:hAnsi="Times New Roman"/>
                <w:lang w:val="uk-UA"/>
              </w:rPr>
            </w:pPr>
            <w:r w:rsidRPr="00170B92">
              <w:rPr>
                <w:rFonts w:ascii="Times New Roman" w:eastAsia="Times New Roman" w:hAnsi="Times New Roman"/>
                <w:lang w:val="uk-UA"/>
              </w:rPr>
              <w:t>- «Короста та її попередження»</w:t>
            </w:r>
          </w:p>
          <w:p w:rsidR="008C346A" w:rsidRPr="00170B92" w:rsidRDefault="008C346A" w:rsidP="008C346A">
            <w:pPr>
              <w:rPr>
                <w:rFonts w:ascii="Times New Roman" w:eastAsia="Times New Roman" w:hAnsi="Times New Roman"/>
                <w:lang w:val="uk-UA"/>
              </w:rPr>
            </w:pPr>
            <w:r w:rsidRPr="00170B92">
              <w:rPr>
                <w:rFonts w:ascii="Times New Roman" w:eastAsia="Times New Roman" w:hAnsi="Times New Roman"/>
                <w:lang w:val="uk-UA"/>
              </w:rPr>
              <w:t>- «Профілактика гепатиту А»</w:t>
            </w:r>
          </w:p>
          <w:p w:rsidR="008C346A" w:rsidRPr="00170B92" w:rsidRDefault="008C346A" w:rsidP="008C346A">
            <w:pPr>
              <w:rPr>
                <w:rFonts w:ascii="Times New Roman" w:eastAsia="Times New Roman" w:hAnsi="Times New Roman"/>
                <w:lang w:val="uk-UA"/>
              </w:rPr>
            </w:pPr>
            <w:r w:rsidRPr="00170B92">
              <w:rPr>
                <w:rFonts w:ascii="Times New Roman" w:eastAsia="Times New Roman" w:hAnsi="Times New Roman"/>
                <w:lang w:val="uk-UA"/>
              </w:rPr>
              <w:t>- «Профілактика дифтерії»</w:t>
            </w:r>
          </w:p>
          <w:p w:rsidR="008C346A" w:rsidRPr="00170B92" w:rsidRDefault="008C346A" w:rsidP="008C346A">
            <w:pPr>
              <w:rPr>
                <w:rFonts w:ascii="Times New Roman" w:eastAsia="Times New Roman" w:hAnsi="Times New Roman"/>
                <w:lang w:val="uk-UA"/>
              </w:rPr>
            </w:pPr>
            <w:r w:rsidRPr="00170B92">
              <w:rPr>
                <w:rFonts w:ascii="Times New Roman" w:eastAsia="Times New Roman" w:hAnsi="Times New Roman"/>
                <w:lang w:val="uk-UA"/>
              </w:rPr>
              <w:t>-«Поводження з отруйними речовинами», «Отруєння грибами, рослинами, ягодами», «Перша допомога при укусах змій, комах, тварин»</w:t>
            </w:r>
          </w:p>
          <w:p w:rsidR="008C346A" w:rsidRPr="00170B92" w:rsidRDefault="008C346A" w:rsidP="008C346A">
            <w:pPr>
              <w:rPr>
                <w:rFonts w:ascii="Times New Roman" w:eastAsia="Times New Roman" w:hAnsi="Times New Roman"/>
                <w:lang w:val="uk-UA"/>
              </w:rPr>
            </w:pPr>
            <w:r w:rsidRPr="00170B92">
              <w:rPr>
                <w:rFonts w:ascii="Times New Roman" w:eastAsia="Times New Roman" w:hAnsi="Times New Roman"/>
                <w:lang w:val="uk-UA"/>
              </w:rPr>
              <w:t>- «Профілактика гельмінтозів» і т.д.</w:t>
            </w:r>
          </w:p>
        </w:tc>
        <w:tc>
          <w:tcPr>
            <w:tcW w:w="1398" w:type="dxa"/>
            <w:tcBorders>
              <w:top w:val="single" w:sz="6" w:space="0" w:color="auto"/>
              <w:left w:val="single" w:sz="4" w:space="0" w:color="auto"/>
              <w:bottom w:val="single" w:sz="6" w:space="0" w:color="auto"/>
              <w:right w:val="single" w:sz="4" w:space="0" w:color="auto"/>
            </w:tcBorders>
          </w:tcPr>
          <w:p w:rsidR="008C346A" w:rsidRDefault="00B0649E" w:rsidP="008C346A">
            <w:pPr>
              <w:jc w:val="center"/>
              <w:rPr>
                <w:rFonts w:ascii="Times New Roman" w:hAnsi="Times New Roman"/>
                <w:lang w:val="uk-UA"/>
              </w:rPr>
            </w:pPr>
            <w:r>
              <w:rPr>
                <w:rFonts w:ascii="Times New Roman" w:hAnsi="Times New Roman"/>
                <w:lang w:val="uk-UA"/>
              </w:rPr>
              <w:t>Упродовж 2022/2023</w:t>
            </w:r>
            <w:r w:rsidR="008C346A">
              <w:rPr>
                <w:rFonts w:ascii="Times New Roman" w:hAnsi="Times New Roman"/>
                <w:lang w:val="uk-UA"/>
              </w:rPr>
              <w:t xml:space="preserve"> навчального року</w:t>
            </w:r>
          </w:p>
        </w:tc>
        <w:tc>
          <w:tcPr>
            <w:tcW w:w="1650" w:type="dxa"/>
          </w:tcPr>
          <w:p w:rsidR="008C346A" w:rsidRDefault="008C346A" w:rsidP="008C346A">
            <w:r>
              <w:rPr>
                <w:rFonts w:ascii="Times New Roman" w:eastAsia="Times New Roman" w:hAnsi="Times New Roman"/>
                <w:sz w:val="18"/>
                <w:szCs w:val="18"/>
                <w:lang w:val="uk-UA"/>
              </w:rPr>
              <w:t>Медична сестра</w:t>
            </w:r>
          </w:p>
        </w:tc>
        <w:tc>
          <w:tcPr>
            <w:tcW w:w="1370" w:type="dxa"/>
          </w:tcPr>
          <w:p w:rsidR="008C346A" w:rsidRPr="00170B92" w:rsidRDefault="008C346A" w:rsidP="008C346A">
            <w:pPr>
              <w:rPr>
                <w:rFonts w:ascii="Times New Roman" w:hAnsi="Times New Roman"/>
                <w:lang w:val="uk-UA"/>
              </w:rPr>
            </w:pPr>
          </w:p>
        </w:tc>
      </w:tr>
      <w:tr w:rsidR="008C346A" w:rsidRPr="00170B92" w:rsidTr="00BA2591">
        <w:tc>
          <w:tcPr>
            <w:tcW w:w="561" w:type="dxa"/>
          </w:tcPr>
          <w:p w:rsidR="008C346A" w:rsidRPr="00170B92" w:rsidRDefault="008C346A" w:rsidP="008C346A">
            <w:pPr>
              <w:rPr>
                <w:rFonts w:ascii="Times New Roman" w:hAnsi="Times New Roman"/>
                <w:lang w:val="uk-UA"/>
              </w:rPr>
            </w:pPr>
            <w:r>
              <w:rPr>
                <w:rFonts w:ascii="Times New Roman" w:hAnsi="Times New Roman"/>
                <w:lang w:val="uk-UA"/>
              </w:rPr>
              <w:t>13</w:t>
            </w:r>
          </w:p>
        </w:tc>
        <w:tc>
          <w:tcPr>
            <w:tcW w:w="4825" w:type="dxa"/>
          </w:tcPr>
          <w:p w:rsidR="008C346A" w:rsidRPr="00170B92" w:rsidRDefault="008C346A" w:rsidP="008C346A">
            <w:pPr>
              <w:autoSpaceDE w:val="0"/>
              <w:autoSpaceDN w:val="0"/>
              <w:adjustRightInd w:val="0"/>
              <w:jc w:val="both"/>
              <w:rPr>
                <w:rFonts w:ascii="Times New Roman" w:hAnsi="Times New Roman"/>
              </w:rPr>
            </w:pPr>
            <w:r w:rsidRPr="00170B92">
              <w:rPr>
                <w:rFonts w:ascii="Times New Roman" w:hAnsi="Times New Roman"/>
              </w:rPr>
              <w:t xml:space="preserve">Організувати проведення з учнями та їх батьками бесід, лекцій, та інших заходів з метою профілактики різних видів захворювань, а саме: </w:t>
            </w:r>
          </w:p>
          <w:p w:rsidR="008C346A" w:rsidRPr="00170B92" w:rsidRDefault="00CC62BC" w:rsidP="008C346A">
            <w:pPr>
              <w:autoSpaceDE w:val="0"/>
              <w:autoSpaceDN w:val="0"/>
              <w:adjustRightInd w:val="0"/>
              <w:jc w:val="both"/>
              <w:rPr>
                <w:rFonts w:ascii="Times New Roman" w:hAnsi="Times New Roman"/>
              </w:rPr>
            </w:pPr>
            <w:r>
              <w:rPr>
                <w:rFonts w:ascii="Times New Roman" w:hAnsi="Times New Roman"/>
              </w:rPr>
              <w:t>- гігієна та режим для учня</w:t>
            </w:r>
            <w:r w:rsidR="008C346A" w:rsidRPr="00170B92">
              <w:rPr>
                <w:rFonts w:ascii="Times New Roman" w:hAnsi="Times New Roman"/>
              </w:rPr>
              <w:t xml:space="preserve">; </w:t>
            </w:r>
          </w:p>
          <w:p w:rsidR="008C346A" w:rsidRPr="00170B92" w:rsidRDefault="008C346A" w:rsidP="008C346A">
            <w:pPr>
              <w:autoSpaceDE w:val="0"/>
              <w:autoSpaceDN w:val="0"/>
              <w:adjustRightInd w:val="0"/>
              <w:jc w:val="both"/>
              <w:rPr>
                <w:rFonts w:ascii="Times New Roman" w:hAnsi="Times New Roman"/>
              </w:rPr>
            </w:pPr>
            <w:r w:rsidRPr="00170B92">
              <w:rPr>
                <w:rFonts w:ascii="Times New Roman" w:hAnsi="Times New Roman"/>
              </w:rPr>
              <w:t xml:space="preserve">- профілактика шлункових захворювань; </w:t>
            </w:r>
          </w:p>
          <w:p w:rsidR="008C346A" w:rsidRPr="00170B92" w:rsidRDefault="008C346A" w:rsidP="008C346A">
            <w:pPr>
              <w:autoSpaceDE w:val="0"/>
              <w:autoSpaceDN w:val="0"/>
              <w:adjustRightInd w:val="0"/>
              <w:jc w:val="both"/>
              <w:rPr>
                <w:rFonts w:ascii="Times New Roman" w:hAnsi="Times New Roman"/>
              </w:rPr>
            </w:pPr>
            <w:r w:rsidRPr="00170B92">
              <w:rPr>
                <w:rFonts w:ascii="Times New Roman" w:hAnsi="Times New Roman"/>
              </w:rPr>
              <w:t xml:space="preserve">- профілактика захворювань органів зору; </w:t>
            </w:r>
          </w:p>
          <w:p w:rsidR="008C346A" w:rsidRPr="00170B92" w:rsidRDefault="008C346A" w:rsidP="008C346A">
            <w:pPr>
              <w:autoSpaceDE w:val="0"/>
              <w:autoSpaceDN w:val="0"/>
              <w:adjustRightInd w:val="0"/>
              <w:jc w:val="both"/>
              <w:rPr>
                <w:rFonts w:ascii="Times New Roman" w:hAnsi="Times New Roman"/>
              </w:rPr>
            </w:pPr>
            <w:r w:rsidRPr="00170B92">
              <w:rPr>
                <w:rFonts w:ascii="Times New Roman" w:hAnsi="Times New Roman"/>
              </w:rPr>
              <w:t xml:space="preserve">- профілактика грипу та ГРЗ; </w:t>
            </w:r>
          </w:p>
          <w:p w:rsidR="008C346A" w:rsidRPr="00170B92" w:rsidRDefault="008C346A" w:rsidP="008C346A">
            <w:pPr>
              <w:autoSpaceDE w:val="0"/>
              <w:autoSpaceDN w:val="0"/>
              <w:adjustRightInd w:val="0"/>
              <w:rPr>
                <w:rFonts w:ascii="Times New Roman" w:hAnsi="Times New Roman"/>
              </w:rPr>
            </w:pPr>
            <w:r w:rsidRPr="00170B92">
              <w:rPr>
                <w:rFonts w:ascii="Times New Roman" w:hAnsi="Times New Roman"/>
              </w:rPr>
              <w:t>-</w:t>
            </w:r>
            <w:r w:rsidRPr="00170B92">
              <w:rPr>
                <w:rFonts w:ascii="Times New Roman" w:hAnsi="Times New Roman"/>
                <w:lang w:val="uk-UA"/>
              </w:rPr>
              <w:t xml:space="preserve"> </w:t>
            </w:r>
            <w:r w:rsidRPr="00170B92">
              <w:rPr>
                <w:rFonts w:ascii="Times New Roman" w:hAnsi="Times New Roman"/>
              </w:rPr>
              <w:t xml:space="preserve">профілактика серцево-судинних захворювань; </w:t>
            </w:r>
          </w:p>
          <w:p w:rsidR="008C346A" w:rsidRPr="00170B92" w:rsidRDefault="008C346A" w:rsidP="008C346A">
            <w:pPr>
              <w:rPr>
                <w:rFonts w:ascii="Times New Roman" w:eastAsia="Times New Roman" w:hAnsi="Times New Roman"/>
                <w:lang w:val="uk-UA"/>
              </w:rPr>
            </w:pPr>
            <w:r w:rsidRPr="00170B92">
              <w:rPr>
                <w:rFonts w:ascii="Times New Roman" w:hAnsi="Times New Roman"/>
              </w:rPr>
              <w:t>- профілактика захворювань опорно-рухової системи.</w:t>
            </w:r>
          </w:p>
        </w:tc>
        <w:tc>
          <w:tcPr>
            <w:tcW w:w="1398" w:type="dxa"/>
            <w:tcBorders>
              <w:top w:val="single" w:sz="6" w:space="0" w:color="auto"/>
              <w:left w:val="single" w:sz="4" w:space="0" w:color="auto"/>
              <w:bottom w:val="single" w:sz="6" w:space="0" w:color="auto"/>
              <w:right w:val="single" w:sz="4" w:space="0" w:color="auto"/>
            </w:tcBorders>
          </w:tcPr>
          <w:p w:rsidR="008C346A" w:rsidRDefault="00B0649E" w:rsidP="008C346A">
            <w:pPr>
              <w:jc w:val="center"/>
              <w:rPr>
                <w:rFonts w:ascii="Times New Roman" w:hAnsi="Times New Roman"/>
                <w:lang w:val="uk-UA"/>
              </w:rPr>
            </w:pPr>
            <w:r>
              <w:rPr>
                <w:rFonts w:ascii="Times New Roman" w:hAnsi="Times New Roman"/>
                <w:lang w:val="uk-UA"/>
              </w:rPr>
              <w:t>Упродовж 2022/2023</w:t>
            </w:r>
            <w:r w:rsidR="008C346A">
              <w:rPr>
                <w:rFonts w:ascii="Times New Roman" w:hAnsi="Times New Roman"/>
                <w:lang w:val="uk-UA"/>
              </w:rPr>
              <w:t xml:space="preserve"> навчального року</w:t>
            </w:r>
          </w:p>
        </w:tc>
        <w:tc>
          <w:tcPr>
            <w:tcW w:w="1650" w:type="dxa"/>
          </w:tcPr>
          <w:p w:rsidR="008C346A" w:rsidRDefault="008C346A" w:rsidP="008C346A">
            <w:r>
              <w:rPr>
                <w:rFonts w:ascii="Times New Roman" w:eastAsia="Times New Roman" w:hAnsi="Times New Roman"/>
                <w:sz w:val="18"/>
                <w:szCs w:val="18"/>
                <w:lang w:val="uk-UA"/>
              </w:rPr>
              <w:t>Медична сестра</w:t>
            </w:r>
          </w:p>
        </w:tc>
        <w:tc>
          <w:tcPr>
            <w:tcW w:w="1370" w:type="dxa"/>
          </w:tcPr>
          <w:p w:rsidR="008C346A" w:rsidRPr="00170B92" w:rsidRDefault="008C346A" w:rsidP="008C346A">
            <w:pPr>
              <w:rPr>
                <w:rFonts w:ascii="Times New Roman" w:hAnsi="Times New Roman"/>
                <w:lang w:val="uk-UA"/>
              </w:rPr>
            </w:pPr>
          </w:p>
        </w:tc>
      </w:tr>
      <w:tr w:rsidR="008C346A" w:rsidRPr="00170B92" w:rsidTr="008C346A">
        <w:tc>
          <w:tcPr>
            <w:tcW w:w="561" w:type="dxa"/>
          </w:tcPr>
          <w:p w:rsidR="008C346A" w:rsidRPr="00170B92" w:rsidRDefault="008C346A" w:rsidP="008C346A">
            <w:pPr>
              <w:rPr>
                <w:rFonts w:ascii="Times New Roman" w:hAnsi="Times New Roman"/>
                <w:lang w:val="uk-UA"/>
              </w:rPr>
            </w:pPr>
            <w:r>
              <w:rPr>
                <w:rFonts w:ascii="Times New Roman" w:hAnsi="Times New Roman"/>
                <w:lang w:val="uk-UA"/>
              </w:rPr>
              <w:t>14</w:t>
            </w:r>
          </w:p>
        </w:tc>
        <w:tc>
          <w:tcPr>
            <w:tcW w:w="4825" w:type="dxa"/>
          </w:tcPr>
          <w:p w:rsidR="008C346A" w:rsidRPr="00170B92" w:rsidRDefault="008C346A" w:rsidP="008C346A">
            <w:pPr>
              <w:rPr>
                <w:rFonts w:ascii="Times New Roman" w:eastAsia="Times New Roman" w:hAnsi="Times New Roman"/>
                <w:lang w:val="uk-UA"/>
              </w:rPr>
            </w:pPr>
          </w:p>
        </w:tc>
        <w:tc>
          <w:tcPr>
            <w:tcW w:w="1398" w:type="dxa"/>
          </w:tcPr>
          <w:p w:rsidR="008C346A" w:rsidRPr="00170B92" w:rsidRDefault="008C346A" w:rsidP="008C346A">
            <w:pPr>
              <w:jc w:val="center"/>
              <w:rPr>
                <w:rFonts w:ascii="Times New Roman" w:eastAsia="Times New Roman" w:hAnsi="Times New Roman"/>
                <w:lang w:val="uk-UA"/>
              </w:rPr>
            </w:pPr>
          </w:p>
        </w:tc>
        <w:tc>
          <w:tcPr>
            <w:tcW w:w="1650" w:type="dxa"/>
          </w:tcPr>
          <w:p w:rsidR="008C346A" w:rsidRDefault="008C346A" w:rsidP="008C346A"/>
        </w:tc>
        <w:tc>
          <w:tcPr>
            <w:tcW w:w="1370" w:type="dxa"/>
          </w:tcPr>
          <w:p w:rsidR="008C346A" w:rsidRPr="00170B92" w:rsidRDefault="008C346A" w:rsidP="008C346A">
            <w:pPr>
              <w:rPr>
                <w:rFonts w:ascii="Times New Roman" w:hAnsi="Times New Roman"/>
                <w:lang w:val="uk-UA"/>
              </w:rPr>
            </w:pPr>
          </w:p>
        </w:tc>
      </w:tr>
    </w:tbl>
    <w:p w:rsidR="00D029C8" w:rsidRPr="007A5F1B" w:rsidRDefault="0008098F" w:rsidP="00AB670F">
      <w:pPr>
        <w:spacing w:before="240"/>
        <w:rPr>
          <w:rFonts w:ascii="Times New Roman" w:hAnsi="Times New Roman"/>
          <w:b/>
          <w:sz w:val="24"/>
          <w:szCs w:val="24"/>
          <w:lang w:val="uk-UA"/>
        </w:rPr>
      </w:pPr>
      <w:r w:rsidRPr="007A5F1B">
        <w:rPr>
          <w:rFonts w:ascii="Times New Roman" w:hAnsi="Times New Roman"/>
          <w:b/>
          <w:sz w:val="24"/>
          <w:szCs w:val="24"/>
          <w:lang w:val="uk-UA"/>
        </w:rPr>
        <w:t xml:space="preserve">2.1.3.2.4. </w:t>
      </w:r>
      <w:r w:rsidR="00D029C8" w:rsidRPr="007A5F1B">
        <w:rPr>
          <w:rFonts w:ascii="Times New Roman" w:hAnsi="Times New Roman"/>
          <w:b/>
          <w:sz w:val="24"/>
          <w:szCs w:val="24"/>
          <w:lang w:val="uk-UA"/>
        </w:rPr>
        <w:t>Заходи щодо організації харчування здобувачів освіти</w:t>
      </w:r>
    </w:p>
    <w:tbl>
      <w:tblPr>
        <w:tblStyle w:val="afff"/>
        <w:tblW w:w="0" w:type="auto"/>
        <w:tblInd w:w="-459" w:type="dxa"/>
        <w:tblLook w:val="04A0" w:firstRow="1" w:lastRow="0" w:firstColumn="1" w:lastColumn="0" w:noHBand="0" w:noVBand="1"/>
      </w:tblPr>
      <w:tblGrid>
        <w:gridCol w:w="559"/>
        <w:gridCol w:w="4829"/>
        <w:gridCol w:w="1397"/>
        <w:gridCol w:w="1650"/>
        <w:gridCol w:w="1369"/>
      </w:tblGrid>
      <w:tr w:rsidR="007A5F1B" w:rsidRPr="00170B92" w:rsidTr="008C346A">
        <w:tc>
          <w:tcPr>
            <w:tcW w:w="559"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w:t>
            </w:r>
          </w:p>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з/п</w:t>
            </w:r>
          </w:p>
        </w:tc>
        <w:tc>
          <w:tcPr>
            <w:tcW w:w="4829"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Заходи</w:t>
            </w:r>
          </w:p>
        </w:tc>
        <w:tc>
          <w:tcPr>
            <w:tcW w:w="1397"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69"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CD1A93" w:rsidRPr="00170B92" w:rsidTr="008C346A">
        <w:tc>
          <w:tcPr>
            <w:tcW w:w="559" w:type="dxa"/>
          </w:tcPr>
          <w:p w:rsidR="00CD1A93" w:rsidRPr="00CD1A93" w:rsidRDefault="00CD1A93" w:rsidP="00CD1A93">
            <w:pPr>
              <w:jc w:val="center"/>
              <w:rPr>
                <w:rFonts w:ascii="Times New Roman" w:hAnsi="Times New Roman"/>
                <w:lang w:val="uk-UA"/>
              </w:rPr>
            </w:pPr>
            <w:r w:rsidRPr="00CD1A93">
              <w:rPr>
                <w:rFonts w:ascii="Times New Roman" w:hAnsi="Times New Roman"/>
                <w:lang w:val="uk-UA"/>
              </w:rPr>
              <w:t>1.</w:t>
            </w:r>
          </w:p>
        </w:tc>
        <w:tc>
          <w:tcPr>
            <w:tcW w:w="4829" w:type="dxa"/>
            <w:tcBorders>
              <w:top w:val="single" w:sz="4" w:space="0" w:color="auto"/>
              <w:left w:val="single" w:sz="4" w:space="0" w:color="auto"/>
              <w:bottom w:val="single" w:sz="4" w:space="0" w:color="auto"/>
              <w:right w:val="single" w:sz="4" w:space="0" w:color="auto"/>
            </w:tcBorders>
          </w:tcPr>
          <w:p w:rsidR="00CD1A93" w:rsidRDefault="00CD1A93" w:rsidP="00CD1A93">
            <w:pPr>
              <w:rPr>
                <w:rFonts w:ascii="Times New Roman" w:eastAsia="Times New Roman" w:hAnsi="Times New Roman"/>
                <w:lang w:val="uk-UA"/>
              </w:rPr>
            </w:pPr>
            <w:r>
              <w:rPr>
                <w:rFonts w:ascii="Times New Roman" w:eastAsia="Times New Roman" w:hAnsi="Times New Roman"/>
                <w:lang w:val="uk-UA"/>
              </w:rPr>
              <w:t>Розробити та затвердити режим і графік харчування дітей.</w:t>
            </w:r>
          </w:p>
        </w:tc>
        <w:tc>
          <w:tcPr>
            <w:tcW w:w="1397" w:type="dxa"/>
          </w:tcPr>
          <w:p w:rsidR="00CD1A93" w:rsidRPr="00CD1A93" w:rsidRDefault="00B0649E" w:rsidP="00CD1A93">
            <w:pPr>
              <w:jc w:val="center"/>
              <w:rPr>
                <w:rFonts w:ascii="Times New Roman" w:hAnsi="Times New Roman"/>
                <w:lang w:val="uk-UA"/>
              </w:rPr>
            </w:pPr>
            <w:r>
              <w:rPr>
                <w:rFonts w:ascii="Times New Roman" w:hAnsi="Times New Roman"/>
                <w:lang w:val="uk-UA"/>
              </w:rPr>
              <w:t>До 01.09.2022</w:t>
            </w:r>
          </w:p>
        </w:tc>
        <w:tc>
          <w:tcPr>
            <w:tcW w:w="1650" w:type="dxa"/>
          </w:tcPr>
          <w:p w:rsidR="00CD1A93" w:rsidRPr="00CD1A93" w:rsidRDefault="008E2830" w:rsidP="00CD1A93">
            <w:pPr>
              <w:jc w:val="center"/>
              <w:rPr>
                <w:rFonts w:ascii="Times New Roman" w:hAnsi="Times New Roman"/>
                <w:lang w:val="uk-UA"/>
              </w:rPr>
            </w:pPr>
            <w:r>
              <w:rPr>
                <w:rFonts w:ascii="Times New Roman" w:hAnsi="Times New Roman"/>
                <w:lang w:val="uk-UA"/>
              </w:rPr>
              <w:t>ЗДВР</w:t>
            </w:r>
          </w:p>
        </w:tc>
        <w:tc>
          <w:tcPr>
            <w:tcW w:w="1369" w:type="dxa"/>
          </w:tcPr>
          <w:p w:rsidR="00CD1A93" w:rsidRPr="00170B92" w:rsidRDefault="00CD1A93" w:rsidP="00CD1A93">
            <w:pPr>
              <w:jc w:val="center"/>
              <w:rPr>
                <w:rFonts w:ascii="Times New Roman" w:hAnsi="Times New Roman"/>
                <w:b/>
                <w:lang w:val="uk-UA"/>
              </w:rPr>
            </w:pPr>
          </w:p>
        </w:tc>
      </w:tr>
      <w:tr w:rsidR="00396952" w:rsidRPr="00170B92" w:rsidTr="008C346A">
        <w:tc>
          <w:tcPr>
            <w:tcW w:w="559" w:type="dxa"/>
          </w:tcPr>
          <w:p w:rsidR="00396952" w:rsidRPr="00CD1A93" w:rsidRDefault="00396952" w:rsidP="00396952">
            <w:pPr>
              <w:jc w:val="center"/>
              <w:rPr>
                <w:rFonts w:ascii="Times New Roman" w:hAnsi="Times New Roman"/>
                <w:lang w:val="uk-UA"/>
              </w:rPr>
            </w:pPr>
            <w:r w:rsidRPr="00CD1A93">
              <w:rPr>
                <w:rFonts w:ascii="Times New Roman" w:hAnsi="Times New Roman"/>
                <w:lang w:val="uk-UA"/>
              </w:rPr>
              <w:t>2.</w:t>
            </w:r>
          </w:p>
        </w:tc>
        <w:tc>
          <w:tcPr>
            <w:tcW w:w="4829" w:type="dxa"/>
            <w:tcBorders>
              <w:top w:val="single" w:sz="4" w:space="0" w:color="auto"/>
              <w:left w:val="single" w:sz="4" w:space="0" w:color="auto"/>
              <w:bottom w:val="single" w:sz="4" w:space="0" w:color="auto"/>
              <w:right w:val="single" w:sz="4" w:space="0" w:color="auto"/>
            </w:tcBorders>
          </w:tcPr>
          <w:p w:rsidR="00396952" w:rsidRDefault="00396952" w:rsidP="00396952">
            <w:pPr>
              <w:ind w:right="-108"/>
              <w:rPr>
                <w:rFonts w:ascii="Times New Roman" w:eastAsia="Times New Roman" w:hAnsi="Times New Roman"/>
                <w:lang w:val="uk-UA"/>
              </w:rPr>
            </w:pPr>
            <w:r>
              <w:rPr>
                <w:rFonts w:ascii="Times New Roman" w:eastAsia="Times New Roman" w:hAnsi="Times New Roman"/>
                <w:lang w:val="uk-UA"/>
              </w:rPr>
              <w:t>Розробити та затвердити правила поведінки в шкільній їдальні.</w:t>
            </w:r>
          </w:p>
        </w:tc>
        <w:tc>
          <w:tcPr>
            <w:tcW w:w="1397" w:type="dxa"/>
          </w:tcPr>
          <w:p w:rsidR="00396952" w:rsidRPr="00CD1A93" w:rsidRDefault="00B0649E" w:rsidP="00396952">
            <w:pPr>
              <w:jc w:val="center"/>
              <w:rPr>
                <w:rFonts w:ascii="Times New Roman" w:hAnsi="Times New Roman"/>
                <w:lang w:val="uk-UA"/>
              </w:rPr>
            </w:pPr>
            <w:r>
              <w:rPr>
                <w:rFonts w:ascii="Times New Roman" w:hAnsi="Times New Roman"/>
                <w:lang w:val="uk-UA"/>
              </w:rPr>
              <w:t>До 01.09.2022</w:t>
            </w:r>
          </w:p>
        </w:tc>
        <w:tc>
          <w:tcPr>
            <w:tcW w:w="1650" w:type="dxa"/>
          </w:tcPr>
          <w:p w:rsidR="00396952" w:rsidRPr="00CD1A93" w:rsidRDefault="008E2830" w:rsidP="00396952">
            <w:pPr>
              <w:jc w:val="center"/>
              <w:rPr>
                <w:rFonts w:ascii="Times New Roman" w:hAnsi="Times New Roman"/>
                <w:lang w:val="uk-UA"/>
              </w:rPr>
            </w:pPr>
            <w:r>
              <w:rPr>
                <w:rFonts w:ascii="Times New Roman" w:hAnsi="Times New Roman"/>
                <w:lang w:val="uk-UA"/>
              </w:rPr>
              <w:t>ЗДВР</w:t>
            </w:r>
          </w:p>
        </w:tc>
        <w:tc>
          <w:tcPr>
            <w:tcW w:w="1369" w:type="dxa"/>
          </w:tcPr>
          <w:p w:rsidR="00396952" w:rsidRPr="00170B92" w:rsidRDefault="00396952" w:rsidP="00396952">
            <w:pPr>
              <w:jc w:val="center"/>
              <w:rPr>
                <w:rFonts w:ascii="Times New Roman" w:hAnsi="Times New Roman"/>
                <w:b/>
                <w:lang w:val="uk-UA"/>
              </w:rPr>
            </w:pPr>
          </w:p>
        </w:tc>
      </w:tr>
      <w:tr w:rsidR="00396952" w:rsidRPr="00170B92" w:rsidTr="008C346A">
        <w:tc>
          <w:tcPr>
            <w:tcW w:w="559" w:type="dxa"/>
          </w:tcPr>
          <w:p w:rsidR="00396952" w:rsidRPr="00CD1A93" w:rsidRDefault="00396952" w:rsidP="00396952">
            <w:pPr>
              <w:jc w:val="center"/>
              <w:rPr>
                <w:rFonts w:ascii="Times New Roman" w:hAnsi="Times New Roman"/>
                <w:lang w:val="uk-UA"/>
              </w:rPr>
            </w:pPr>
            <w:r>
              <w:rPr>
                <w:rFonts w:ascii="Times New Roman" w:hAnsi="Times New Roman"/>
                <w:lang w:val="uk-UA"/>
              </w:rPr>
              <w:lastRenderedPageBreak/>
              <w:t>3.</w:t>
            </w:r>
          </w:p>
        </w:tc>
        <w:tc>
          <w:tcPr>
            <w:tcW w:w="4829" w:type="dxa"/>
            <w:tcBorders>
              <w:top w:val="single" w:sz="4" w:space="0" w:color="auto"/>
              <w:left w:val="single" w:sz="4" w:space="0" w:color="auto"/>
              <w:bottom w:val="single" w:sz="4" w:space="0" w:color="auto"/>
              <w:right w:val="single" w:sz="4" w:space="0" w:color="auto"/>
            </w:tcBorders>
          </w:tcPr>
          <w:p w:rsidR="00396952" w:rsidRDefault="00396952" w:rsidP="00396952">
            <w:pPr>
              <w:rPr>
                <w:rFonts w:ascii="Times New Roman" w:eastAsia="Times New Roman" w:hAnsi="Times New Roman"/>
                <w:lang w:val="uk-UA"/>
              </w:rPr>
            </w:pPr>
            <w:r>
              <w:rPr>
                <w:rFonts w:ascii="Times New Roman" w:eastAsia="Times New Roman" w:hAnsi="Times New Roman"/>
                <w:lang w:val="uk-UA"/>
              </w:rPr>
              <w:t>Скласти та затвердити списки дітей, які потребують безкоштовного харчування.</w:t>
            </w:r>
          </w:p>
        </w:tc>
        <w:tc>
          <w:tcPr>
            <w:tcW w:w="1397" w:type="dxa"/>
          </w:tcPr>
          <w:p w:rsidR="00396952" w:rsidRPr="00CD1A93" w:rsidRDefault="00B0649E" w:rsidP="00396952">
            <w:pPr>
              <w:jc w:val="center"/>
              <w:rPr>
                <w:rFonts w:ascii="Times New Roman" w:hAnsi="Times New Roman"/>
                <w:lang w:val="uk-UA"/>
              </w:rPr>
            </w:pPr>
            <w:r>
              <w:rPr>
                <w:rFonts w:ascii="Times New Roman" w:hAnsi="Times New Roman"/>
                <w:lang w:val="uk-UA"/>
              </w:rPr>
              <w:t>До 01.09.2022</w:t>
            </w:r>
          </w:p>
        </w:tc>
        <w:tc>
          <w:tcPr>
            <w:tcW w:w="1650" w:type="dxa"/>
          </w:tcPr>
          <w:p w:rsidR="00396952" w:rsidRPr="00CD1A93" w:rsidRDefault="008E2830" w:rsidP="00396952">
            <w:pPr>
              <w:jc w:val="center"/>
              <w:rPr>
                <w:rFonts w:ascii="Times New Roman" w:hAnsi="Times New Roman"/>
                <w:lang w:val="uk-UA"/>
              </w:rPr>
            </w:pPr>
            <w:r>
              <w:rPr>
                <w:rFonts w:ascii="Times New Roman" w:hAnsi="Times New Roman"/>
                <w:lang w:val="uk-UA"/>
              </w:rPr>
              <w:t>ЗДВР</w:t>
            </w:r>
          </w:p>
        </w:tc>
        <w:tc>
          <w:tcPr>
            <w:tcW w:w="1369" w:type="dxa"/>
          </w:tcPr>
          <w:p w:rsidR="00396952" w:rsidRPr="00170B92" w:rsidRDefault="00396952" w:rsidP="00396952">
            <w:pPr>
              <w:jc w:val="center"/>
              <w:rPr>
                <w:rFonts w:ascii="Times New Roman" w:hAnsi="Times New Roman"/>
                <w:b/>
                <w:lang w:val="uk-UA"/>
              </w:rPr>
            </w:pPr>
          </w:p>
        </w:tc>
      </w:tr>
      <w:tr w:rsidR="00396952" w:rsidRPr="00170B92" w:rsidTr="008C346A">
        <w:tc>
          <w:tcPr>
            <w:tcW w:w="559" w:type="dxa"/>
          </w:tcPr>
          <w:p w:rsidR="00396952" w:rsidRPr="00CD1A93" w:rsidRDefault="00396952" w:rsidP="00396952">
            <w:pPr>
              <w:jc w:val="center"/>
              <w:rPr>
                <w:rFonts w:ascii="Times New Roman" w:hAnsi="Times New Roman"/>
                <w:lang w:val="uk-UA"/>
              </w:rPr>
            </w:pPr>
            <w:r>
              <w:rPr>
                <w:rFonts w:ascii="Times New Roman" w:hAnsi="Times New Roman"/>
                <w:lang w:val="uk-UA"/>
              </w:rPr>
              <w:t>4.</w:t>
            </w:r>
          </w:p>
        </w:tc>
        <w:tc>
          <w:tcPr>
            <w:tcW w:w="4829" w:type="dxa"/>
            <w:tcBorders>
              <w:top w:val="single" w:sz="4" w:space="0" w:color="auto"/>
              <w:left w:val="single" w:sz="4" w:space="0" w:color="auto"/>
              <w:bottom w:val="single" w:sz="4" w:space="0" w:color="auto"/>
              <w:right w:val="single" w:sz="4" w:space="0" w:color="auto"/>
            </w:tcBorders>
          </w:tcPr>
          <w:p w:rsidR="00396952" w:rsidRDefault="00396952" w:rsidP="00396952">
            <w:pPr>
              <w:rPr>
                <w:rFonts w:ascii="Times New Roman" w:eastAsia="Times New Roman" w:hAnsi="Times New Roman"/>
                <w:lang w:val="uk-UA"/>
              </w:rPr>
            </w:pPr>
            <w:r>
              <w:rPr>
                <w:rFonts w:ascii="Times New Roman" w:eastAsia="Times New Roman" w:hAnsi="Times New Roman"/>
                <w:lang w:val="uk-UA"/>
              </w:rPr>
              <w:t>Скласти та затвердити списки дітей, які потребують дієтичного харчування (із залученням медичних працівників).</w:t>
            </w:r>
          </w:p>
        </w:tc>
        <w:tc>
          <w:tcPr>
            <w:tcW w:w="1397" w:type="dxa"/>
          </w:tcPr>
          <w:p w:rsidR="00396952" w:rsidRPr="00CD1A93" w:rsidRDefault="008E2830" w:rsidP="00B0649E">
            <w:pPr>
              <w:jc w:val="center"/>
              <w:rPr>
                <w:rFonts w:ascii="Times New Roman" w:hAnsi="Times New Roman"/>
                <w:lang w:val="uk-UA"/>
              </w:rPr>
            </w:pPr>
            <w:r>
              <w:rPr>
                <w:rFonts w:ascii="Times New Roman" w:hAnsi="Times New Roman"/>
                <w:lang w:val="uk-UA"/>
              </w:rPr>
              <w:t>До 01.09.202</w:t>
            </w:r>
            <w:r w:rsidR="00B0649E">
              <w:rPr>
                <w:rFonts w:ascii="Times New Roman" w:hAnsi="Times New Roman"/>
                <w:lang w:val="uk-UA"/>
              </w:rPr>
              <w:t>2</w:t>
            </w:r>
          </w:p>
        </w:tc>
        <w:tc>
          <w:tcPr>
            <w:tcW w:w="1650" w:type="dxa"/>
          </w:tcPr>
          <w:p w:rsidR="00396952" w:rsidRPr="00CD1A93" w:rsidRDefault="008E2830" w:rsidP="008C346A">
            <w:pPr>
              <w:jc w:val="center"/>
              <w:rPr>
                <w:rFonts w:ascii="Times New Roman" w:hAnsi="Times New Roman"/>
                <w:lang w:val="uk-UA"/>
              </w:rPr>
            </w:pPr>
            <w:r>
              <w:rPr>
                <w:rFonts w:ascii="Times New Roman" w:hAnsi="Times New Roman"/>
                <w:lang w:val="uk-UA"/>
              </w:rPr>
              <w:t>ЗДВР</w:t>
            </w:r>
          </w:p>
        </w:tc>
        <w:tc>
          <w:tcPr>
            <w:tcW w:w="1369" w:type="dxa"/>
          </w:tcPr>
          <w:p w:rsidR="00396952" w:rsidRPr="00170B92" w:rsidRDefault="00396952" w:rsidP="00396952">
            <w:pPr>
              <w:jc w:val="center"/>
              <w:rPr>
                <w:rFonts w:ascii="Times New Roman" w:hAnsi="Times New Roman"/>
                <w:b/>
                <w:lang w:val="uk-UA"/>
              </w:rPr>
            </w:pPr>
          </w:p>
        </w:tc>
      </w:tr>
      <w:tr w:rsidR="00396952" w:rsidRPr="00170B92" w:rsidTr="008C346A">
        <w:tc>
          <w:tcPr>
            <w:tcW w:w="559" w:type="dxa"/>
          </w:tcPr>
          <w:p w:rsidR="00396952" w:rsidRPr="00CD1A93" w:rsidRDefault="00396952" w:rsidP="00396952">
            <w:pPr>
              <w:jc w:val="center"/>
              <w:rPr>
                <w:rFonts w:ascii="Times New Roman" w:hAnsi="Times New Roman"/>
                <w:lang w:val="uk-UA"/>
              </w:rPr>
            </w:pPr>
            <w:r>
              <w:rPr>
                <w:rFonts w:ascii="Times New Roman" w:hAnsi="Times New Roman"/>
                <w:lang w:val="uk-UA"/>
              </w:rPr>
              <w:t>5.</w:t>
            </w:r>
          </w:p>
        </w:tc>
        <w:tc>
          <w:tcPr>
            <w:tcW w:w="4829" w:type="dxa"/>
            <w:tcBorders>
              <w:top w:val="single" w:sz="4" w:space="0" w:color="auto"/>
              <w:left w:val="single" w:sz="4" w:space="0" w:color="auto"/>
              <w:bottom w:val="single" w:sz="4" w:space="0" w:color="auto"/>
              <w:right w:val="single" w:sz="4" w:space="0" w:color="auto"/>
            </w:tcBorders>
          </w:tcPr>
          <w:p w:rsidR="00396952" w:rsidRDefault="00396952" w:rsidP="00396952">
            <w:pPr>
              <w:rPr>
                <w:rFonts w:ascii="Times New Roman" w:eastAsia="Times New Roman" w:hAnsi="Times New Roman"/>
                <w:lang w:val="uk-UA"/>
              </w:rPr>
            </w:pPr>
            <w:r>
              <w:rPr>
                <w:rFonts w:ascii="Times New Roman" w:eastAsia="Times New Roman" w:hAnsi="Times New Roman"/>
                <w:lang w:val="uk-UA"/>
              </w:rPr>
              <w:t>Забезпечити організоване та якісне харчування учнів закладу освіти:</w:t>
            </w:r>
          </w:p>
          <w:p w:rsidR="00396952" w:rsidRDefault="00396952" w:rsidP="00B0649E">
            <w:pPr>
              <w:ind w:left="252"/>
              <w:rPr>
                <w:rFonts w:ascii="Times New Roman" w:eastAsia="Times New Roman" w:hAnsi="Times New Roman"/>
                <w:lang w:val="uk-UA"/>
              </w:rPr>
            </w:pPr>
            <w:r>
              <w:rPr>
                <w:rFonts w:ascii="Times New Roman" w:eastAsia="Times New Roman" w:hAnsi="Times New Roman"/>
              </w:rPr>
              <w:t xml:space="preserve"> </w:t>
            </w:r>
          </w:p>
        </w:tc>
        <w:tc>
          <w:tcPr>
            <w:tcW w:w="1397" w:type="dxa"/>
            <w:tcBorders>
              <w:top w:val="single" w:sz="6" w:space="0" w:color="auto"/>
              <w:left w:val="single" w:sz="4" w:space="0" w:color="auto"/>
              <w:bottom w:val="single" w:sz="6" w:space="0" w:color="auto"/>
              <w:right w:val="single" w:sz="4" w:space="0" w:color="auto"/>
            </w:tcBorders>
          </w:tcPr>
          <w:p w:rsidR="00396952" w:rsidRDefault="00B0649E" w:rsidP="00396952">
            <w:pPr>
              <w:jc w:val="center"/>
              <w:rPr>
                <w:rFonts w:ascii="Times New Roman" w:hAnsi="Times New Roman"/>
                <w:lang w:val="uk-UA"/>
              </w:rPr>
            </w:pPr>
            <w:r>
              <w:rPr>
                <w:rFonts w:ascii="Times New Roman" w:hAnsi="Times New Roman"/>
                <w:lang w:val="uk-UA"/>
              </w:rPr>
              <w:t>Упродовж 2022/2023</w:t>
            </w:r>
            <w:r w:rsidR="00396952">
              <w:rPr>
                <w:rFonts w:ascii="Times New Roman" w:hAnsi="Times New Roman"/>
                <w:lang w:val="uk-UA"/>
              </w:rPr>
              <w:t xml:space="preserve"> навчального року</w:t>
            </w:r>
          </w:p>
        </w:tc>
        <w:tc>
          <w:tcPr>
            <w:tcW w:w="1650" w:type="dxa"/>
          </w:tcPr>
          <w:p w:rsidR="00396952" w:rsidRPr="00CD1A93" w:rsidRDefault="008E2830" w:rsidP="00396952">
            <w:pPr>
              <w:jc w:val="center"/>
              <w:rPr>
                <w:rFonts w:ascii="Times New Roman" w:hAnsi="Times New Roman"/>
                <w:lang w:val="uk-UA"/>
              </w:rPr>
            </w:pPr>
            <w:r>
              <w:rPr>
                <w:rFonts w:ascii="Times New Roman" w:hAnsi="Times New Roman"/>
                <w:lang w:val="uk-UA"/>
              </w:rPr>
              <w:t>ЗДВР</w:t>
            </w:r>
          </w:p>
        </w:tc>
        <w:tc>
          <w:tcPr>
            <w:tcW w:w="1369" w:type="dxa"/>
          </w:tcPr>
          <w:p w:rsidR="00396952" w:rsidRPr="00170B92" w:rsidRDefault="00396952" w:rsidP="00396952">
            <w:pPr>
              <w:jc w:val="center"/>
              <w:rPr>
                <w:rFonts w:ascii="Times New Roman" w:hAnsi="Times New Roman"/>
                <w:b/>
                <w:lang w:val="uk-UA"/>
              </w:rPr>
            </w:pPr>
          </w:p>
        </w:tc>
      </w:tr>
      <w:tr w:rsidR="00396952" w:rsidRPr="00170B92" w:rsidTr="008C346A">
        <w:tc>
          <w:tcPr>
            <w:tcW w:w="559" w:type="dxa"/>
          </w:tcPr>
          <w:p w:rsidR="00396952" w:rsidRPr="00CD1A93" w:rsidRDefault="00396952" w:rsidP="00396952">
            <w:pPr>
              <w:jc w:val="center"/>
              <w:rPr>
                <w:rFonts w:ascii="Times New Roman" w:hAnsi="Times New Roman"/>
                <w:lang w:val="uk-UA"/>
              </w:rPr>
            </w:pPr>
            <w:r>
              <w:rPr>
                <w:rFonts w:ascii="Times New Roman" w:hAnsi="Times New Roman"/>
                <w:lang w:val="uk-UA"/>
              </w:rPr>
              <w:t>6.</w:t>
            </w:r>
          </w:p>
        </w:tc>
        <w:tc>
          <w:tcPr>
            <w:tcW w:w="4829" w:type="dxa"/>
            <w:tcBorders>
              <w:top w:val="single" w:sz="4" w:space="0" w:color="auto"/>
              <w:left w:val="single" w:sz="4" w:space="0" w:color="auto"/>
              <w:bottom w:val="single" w:sz="4" w:space="0" w:color="auto"/>
              <w:right w:val="single" w:sz="4" w:space="0" w:color="auto"/>
            </w:tcBorders>
          </w:tcPr>
          <w:p w:rsidR="00396952" w:rsidRDefault="00396952" w:rsidP="00396952">
            <w:pPr>
              <w:ind w:right="-108"/>
              <w:rPr>
                <w:rFonts w:ascii="Times New Roman" w:eastAsia="Times New Roman" w:hAnsi="Times New Roman"/>
                <w:lang w:val="uk-UA"/>
              </w:rPr>
            </w:pPr>
            <w:r>
              <w:rPr>
                <w:rFonts w:ascii="Times New Roman" w:eastAsia="Times New Roman" w:hAnsi="Times New Roman"/>
                <w:lang w:val="uk-UA"/>
              </w:rPr>
              <w:t>Створити групу контролю за якістю харчування дітей зі складу вчителів, батьків та медичного персоналу.</w:t>
            </w:r>
          </w:p>
        </w:tc>
        <w:tc>
          <w:tcPr>
            <w:tcW w:w="1397" w:type="dxa"/>
          </w:tcPr>
          <w:p w:rsidR="00396952" w:rsidRPr="00CD1A93" w:rsidRDefault="00B0649E" w:rsidP="00396952">
            <w:pPr>
              <w:jc w:val="center"/>
              <w:rPr>
                <w:rFonts w:ascii="Times New Roman" w:hAnsi="Times New Roman"/>
                <w:lang w:val="uk-UA"/>
              </w:rPr>
            </w:pPr>
            <w:r>
              <w:rPr>
                <w:rFonts w:ascii="Times New Roman" w:hAnsi="Times New Roman"/>
                <w:lang w:val="uk-UA"/>
              </w:rPr>
              <w:t>До 01.09.2022</w:t>
            </w:r>
          </w:p>
        </w:tc>
        <w:tc>
          <w:tcPr>
            <w:tcW w:w="1650" w:type="dxa"/>
          </w:tcPr>
          <w:p w:rsidR="00396952" w:rsidRPr="00CD1A93" w:rsidRDefault="008E2830" w:rsidP="00396952">
            <w:pPr>
              <w:jc w:val="center"/>
              <w:rPr>
                <w:rFonts w:ascii="Times New Roman" w:hAnsi="Times New Roman"/>
                <w:lang w:val="uk-UA"/>
              </w:rPr>
            </w:pPr>
            <w:r>
              <w:rPr>
                <w:rFonts w:ascii="Times New Roman" w:hAnsi="Times New Roman"/>
                <w:lang w:val="uk-UA"/>
              </w:rPr>
              <w:t>ЗДВР</w:t>
            </w:r>
          </w:p>
        </w:tc>
        <w:tc>
          <w:tcPr>
            <w:tcW w:w="1369" w:type="dxa"/>
          </w:tcPr>
          <w:p w:rsidR="00396952" w:rsidRPr="00170B92" w:rsidRDefault="00396952" w:rsidP="00396952">
            <w:pPr>
              <w:jc w:val="center"/>
              <w:rPr>
                <w:rFonts w:ascii="Times New Roman" w:hAnsi="Times New Roman"/>
                <w:b/>
                <w:lang w:val="uk-UA"/>
              </w:rPr>
            </w:pPr>
          </w:p>
        </w:tc>
      </w:tr>
      <w:tr w:rsidR="00396952" w:rsidRPr="00170B92" w:rsidTr="008C346A">
        <w:tc>
          <w:tcPr>
            <w:tcW w:w="559" w:type="dxa"/>
          </w:tcPr>
          <w:p w:rsidR="00396952" w:rsidRPr="00CD1A93" w:rsidRDefault="00396952" w:rsidP="00396952">
            <w:pPr>
              <w:jc w:val="center"/>
              <w:rPr>
                <w:rFonts w:ascii="Times New Roman" w:hAnsi="Times New Roman"/>
                <w:lang w:val="uk-UA"/>
              </w:rPr>
            </w:pPr>
            <w:r>
              <w:rPr>
                <w:rFonts w:ascii="Times New Roman" w:hAnsi="Times New Roman"/>
                <w:lang w:val="uk-UA"/>
              </w:rPr>
              <w:t>7.</w:t>
            </w:r>
          </w:p>
        </w:tc>
        <w:tc>
          <w:tcPr>
            <w:tcW w:w="4829" w:type="dxa"/>
            <w:tcBorders>
              <w:top w:val="single" w:sz="4" w:space="0" w:color="auto"/>
              <w:left w:val="single" w:sz="4" w:space="0" w:color="auto"/>
              <w:bottom w:val="single" w:sz="4" w:space="0" w:color="auto"/>
              <w:right w:val="single" w:sz="4" w:space="0" w:color="auto"/>
            </w:tcBorders>
          </w:tcPr>
          <w:p w:rsidR="00396952" w:rsidRDefault="00396952" w:rsidP="00396952">
            <w:pPr>
              <w:rPr>
                <w:rFonts w:ascii="Times New Roman" w:eastAsia="Times New Roman" w:hAnsi="Times New Roman"/>
                <w:lang w:val="uk-UA"/>
              </w:rPr>
            </w:pPr>
            <w:r>
              <w:rPr>
                <w:rFonts w:ascii="Times New Roman" w:eastAsia="Times New Roman" w:hAnsi="Times New Roman"/>
                <w:lang w:val="uk-UA"/>
              </w:rPr>
              <w:t xml:space="preserve">Забезпечити учнів питною водою гарантованої якості </w:t>
            </w:r>
          </w:p>
        </w:tc>
        <w:tc>
          <w:tcPr>
            <w:tcW w:w="1397" w:type="dxa"/>
            <w:tcBorders>
              <w:top w:val="single" w:sz="6" w:space="0" w:color="auto"/>
              <w:left w:val="single" w:sz="4" w:space="0" w:color="auto"/>
              <w:bottom w:val="single" w:sz="6" w:space="0" w:color="auto"/>
              <w:right w:val="single" w:sz="4" w:space="0" w:color="auto"/>
            </w:tcBorders>
          </w:tcPr>
          <w:p w:rsidR="008E2830" w:rsidRDefault="00B0649E" w:rsidP="00396952">
            <w:pPr>
              <w:jc w:val="center"/>
              <w:rPr>
                <w:rFonts w:ascii="Times New Roman" w:hAnsi="Times New Roman"/>
                <w:lang w:val="uk-UA"/>
              </w:rPr>
            </w:pPr>
            <w:r>
              <w:rPr>
                <w:rFonts w:ascii="Times New Roman" w:hAnsi="Times New Roman"/>
                <w:lang w:val="uk-UA"/>
              </w:rPr>
              <w:t>Упродовж 2022/2023</w:t>
            </w:r>
          </w:p>
          <w:p w:rsidR="00396952" w:rsidRDefault="00396952" w:rsidP="00396952">
            <w:pPr>
              <w:jc w:val="center"/>
              <w:rPr>
                <w:rFonts w:ascii="Times New Roman" w:hAnsi="Times New Roman"/>
                <w:lang w:val="uk-UA"/>
              </w:rPr>
            </w:pPr>
            <w:r>
              <w:rPr>
                <w:rFonts w:ascii="Times New Roman" w:hAnsi="Times New Roman"/>
                <w:lang w:val="uk-UA"/>
              </w:rPr>
              <w:t>навчального року</w:t>
            </w:r>
          </w:p>
        </w:tc>
        <w:tc>
          <w:tcPr>
            <w:tcW w:w="1650" w:type="dxa"/>
          </w:tcPr>
          <w:p w:rsidR="008C346A" w:rsidRDefault="008C346A" w:rsidP="00396952">
            <w:pPr>
              <w:jc w:val="center"/>
              <w:rPr>
                <w:rFonts w:ascii="Times New Roman" w:hAnsi="Times New Roman"/>
                <w:lang w:val="uk-UA"/>
              </w:rPr>
            </w:pPr>
            <w:r>
              <w:rPr>
                <w:rFonts w:ascii="Times New Roman" w:hAnsi="Times New Roman"/>
                <w:lang w:val="uk-UA"/>
              </w:rPr>
              <w:t>Директор</w:t>
            </w:r>
          </w:p>
          <w:p w:rsidR="00396952" w:rsidRPr="00CD1A93" w:rsidRDefault="008E2830" w:rsidP="00396952">
            <w:pPr>
              <w:jc w:val="center"/>
              <w:rPr>
                <w:rFonts w:ascii="Times New Roman" w:hAnsi="Times New Roman"/>
                <w:lang w:val="uk-UA"/>
              </w:rPr>
            </w:pPr>
            <w:r>
              <w:rPr>
                <w:rFonts w:ascii="Times New Roman" w:hAnsi="Times New Roman"/>
                <w:lang w:val="uk-UA"/>
              </w:rPr>
              <w:t>ЗДВР</w:t>
            </w:r>
          </w:p>
        </w:tc>
        <w:tc>
          <w:tcPr>
            <w:tcW w:w="1369" w:type="dxa"/>
          </w:tcPr>
          <w:p w:rsidR="00396952" w:rsidRPr="00170B92" w:rsidRDefault="00396952" w:rsidP="00396952">
            <w:pPr>
              <w:jc w:val="center"/>
              <w:rPr>
                <w:rFonts w:ascii="Times New Roman" w:hAnsi="Times New Roman"/>
                <w:b/>
                <w:lang w:val="uk-UA"/>
              </w:rPr>
            </w:pPr>
          </w:p>
        </w:tc>
      </w:tr>
      <w:tr w:rsidR="00396952" w:rsidRPr="00170B92" w:rsidTr="008C346A">
        <w:tc>
          <w:tcPr>
            <w:tcW w:w="559" w:type="dxa"/>
          </w:tcPr>
          <w:p w:rsidR="00396952" w:rsidRPr="00CD1A93" w:rsidRDefault="00396952" w:rsidP="00396952">
            <w:pPr>
              <w:jc w:val="center"/>
              <w:rPr>
                <w:rFonts w:ascii="Times New Roman" w:hAnsi="Times New Roman"/>
                <w:lang w:val="uk-UA"/>
              </w:rPr>
            </w:pPr>
            <w:r>
              <w:rPr>
                <w:rFonts w:ascii="Times New Roman" w:hAnsi="Times New Roman"/>
                <w:lang w:val="uk-UA"/>
              </w:rPr>
              <w:t>8.</w:t>
            </w:r>
          </w:p>
        </w:tc>
        <w:tc>
          <w:tcPr>
            <w:tcW w:w="4829" w:type="dxa"/>
            <w:tcBorders>
              <w:top w:val="single" w:sz="4" w:space="0" w:color="auto"/>
              <w:left w:val="single" w:sz="4" w:space="0" w:color="auto"/>
              <w:bottom w:val="single" w:sz="4" w:space="0" w:color="auto"/>
              <w:right w:val="single" w:sz="4" w:space="0" w:color="auto"/>
            </w:tcBorders>
          </w:tcPr>
          <w:p w:rsidR="00396952" w:rsidRDefault="00396952" w:rsidP="00396952">
            <w:pPr>
              <w:ind w:right="-23"/>
              <w:rPr>
                <w:rFonts w:ascii="Times New Roman" w:eastAsia="Times New Roman" w:hAnsi="Times New Roman"/>
                <w:lang w:val="uk-UA"/>
              </w:rPr>
            </w:pPr>
            <w:r>
              <w:rPr>
                <w:rFonts w:ascii="Times New Roman" w:eastAsia="Times New Roman" w:hAnsi="Times New Roman"/>
                <w:lang w:val="uk-UA"/>
              </w:rPr>
              <w:t>Надавати звіти про харчування дітей до відділу освіти</w:t>
            </w:r>
          </w:p>
        </w:tc>
        <w:tc>
          <w:tcPr>
            <w:tcW w:w="1397" w:type="dxa"/>
            <w:tcBorders>
              <w:top w:val="single" w:sz="6" w:space="0" w:color="auto"/>
              <w:left w:val="single" w:sz="4" w:space="0" w:color="auto"/>
              <w:bottom w:val="single" w:sz="6" w:space="0" w:color="auto"/>
              <w:right w:val="single" w:sz="4" w:space="0" w:color="auto"/>
            </w:tcBorders>
          </w:tcPr>
          <w:p w:rsidR="00396952" w:rsidRDefault="00B0649E" w:rsidP="00396952">
            <w:pPr>
              <w:jc w:val="center"/>
              <w:rPr>
                <w:rFonts w:ascii="Times New Roman" w:hAnsi="Times New Roman"/>
                <w:lang w:val="uk-UA"/>
              </w:rPr>
            </w:pPr>
            <w:r>
              <w:rPr>
                <w:rFonts w:ascii="Times New Roman" w:hAnsi="Times New Roman"/>
                <w:lang w:val="uk-UA"/>
              </w:rPr>
              <w:t>Упродовж 2022/2023</w:t>
            </w:r>
            <w:r w:rsidR="00396952">
              <w:rPr>
                <w:rFonts w:ascii="Times New Roman" w:hAnsi="Times New Roman"/>
                <w:lang w:val="uk-UA"/>
              </w:rPr>
              <w:t xml:space="preserve"> навчального року</w:t>
            </w:r>
          </w:p>
        </w:tc>
        <w:tc>
          <w:tcPr>
            <w:tcW w:w="1650" w:type="dxa"/>
          </w:tcPr>
          <w:p w:rsidR="00396952" w:rsidRPr="00CD1A93" w:rsidRDefault="008E2830" w:rsidP="008E2830">
            <w:pPr>
              <w:jc w:val="center"/>
              <w:rPr>
                <w:rFonts w:ascii="Times New Roman" w:hAnsi="Times New Roman"/>
                <w:lang w:val="uk-UA"/>
              </w:rPr>
            </w:pPr>
            <w:r>
              <w:rPr>
                <w:rFonts w:ascii="Times New Roman" w:hAnsi="Times New Roman"/>
                <w:lang w:val="uk-UA"/>
              </w:rPr>
              <w:t>ЗДВР</w:t>
            </w:r>
          </w:p>
        </w:tc>
        <w:tc>
          <w:tcPr>
            <w:tcW w:w="1369" w:type="dxa"/>
          </w:tcPr>
          <w:p w:rsidR="00396952" w:rsidRPr="00170B92" w:rsidRDefault="00396952" w:rsidP="00396952">
            <w:pPr>
              <w:jc w:val="center"/>
              <w:rPr>
                <w:rFonts w:ascii="Times New Roman" w:hAnsi="Times New Roman"/>
                <w:b/>
                <w:lang w:val="uk-UA"/>
              </w:rPr>
            </w:pPr>
          </w:p>
        </w:tc>
      </w:tr>
      <w:tr w:rsidR="008C346A" w:rsidRPr="00CD1A93" w:rsidTr="008C346A">
        <w:tc>
          <w:tcPr>
            <w:tcW w:w="559" w:type="dxa"/>
          </w:tcPr>
          <w:p w:rsidR="008C346A" w:rsidRPr="00CD1A93" w:rsidRDefault="008C346A" w:rsidP="008C346A">
            <w:pPr>
              <w:jc w:val="center"/>
              <w:rPr>
                <w:rFonts w:ascii="Times New Roman" w:hAnsi="Times New Roman"/>
                <w:lang w:val="uk-UA"/>
              </w:rPr>
            </w:pPr>
            <w:r>
              <w:rPr>
                <w:rFonts w:ascii="Times New Roman" w:hAnsi="Times New Roman"/>
                <w:lang w:val="uk-UA"/>
              </w:rPr>
              <w:t>9.</w:t>
            </w:r>
          </w:p>
        </w:tc>
        <w:tc>
          <w:tcPr>
            <w:tcW w:w="4829" w:type="dxa"/>
            <w:tcBorders>
              <w:top w:val="single" w:sz="4" w:space="0" w:color="auto"/>
              <w:left w:val="single" w:sz="4" w:space="0" w:color="auto"/>
              <w:bottom w:val="single" w:sz="4" w:space="0" w:color="auto"/>
              <w:right w:val="single" w:sz="4" w:space="0" w:color="auto"/>
            </w:tcBorders>
          </w:tcPr>
          <w:p w:rsidR="008C346A" w:rsidRDefault="008C346A" w:rsidP="00B0649E">
            <w:pPr>
              <w:ind w:right="-5"/>
              <w:rPr>
                <w:rFonts w:ascii="Times New Roman" w:eastAsia="Times New Roman" w:hAnsi="Times New Roman"/>
                <w:lang w:val="uk-UA"/>
              </w:rPr>
            </w:pPr>
            <w:r>
              <w:rPr>
                <w:rFonts w:ascii="Times New Roman" w:eastAsia="Times New Roman" w:hAnsi="Times New Roman"/>
                <w:lang w:val="uk-UA"/>
              </w:rPr>
              <w:t xml:space="preserve">Забезпечити харчування новоприбулих дітей пільгового контингент одразу після </w:t>
            </w:r>
            <w:r>
              <w:rPr>
                <w:rFonts w:ascii="Times New Roman" w:eastAsia="Times New Roman" w:hAnsi="Times New Roman"/>
              </w:rPr>
              <w:t>зарахування.</w:t>
            </w:r>
            <w:r>
              <w:rPr>
                <w:rFonts w:ascii="Times New Roman" w:eastAsia="Times New Roman" w:hAnsi="Times New Roman"/>
              </w:rPr>
              <w:tab/>
            </w:r>
          </w:p>
        </w:tc>
        <w:tc>
          <w:tcPr>
            <w:tcW w:w="1397" w:type="dxa"/>
            <w:tcBorders>
              <w:top w:val="single" w:sz="6" w:space="0" w:color="auto"/>
              <w:left w:val="single" w:sz="4" w:space="0" w:color="auto"/>
              <w:bottom w:val="single" w:sz="6" w:space="0" w:color="auto"/>
              <w:right w:val="single" w:sz="4" w:space="0" w:color="auto"/>
            </w:tcBorders>
          </w:tcPr>
          <w:p w:rsidR="008C346A" w:rsidRDefault="008C346A" w:rsidP="008C346A">
            <w:pPr>
              <w:jc w:val="center"/>
              <w:rPr>
                <w:rFonts w:ascii="Times New Roman" w:hAnsi="Times New Roman"/>
                <w:lang w:val="uk-UA"/>
              </w:rPr>
            </w:pPr>
            <w:r>
              <w:rPr>
                <w:rFonts w:ascii="Times New Roman" w:hAnsi="Times New Roman"/>
                <w:lang w:val="uk-UA"/>
              </w:rPr>
              <w:t>У</w:t>
            </w:r>
            <w:r w:rsidR="00B0649E">
              <w:rPr>
                <w:rFonts w:ascii="Times New Roman" w:hAnsi="Times New Roman"/>
                <w:lang w:val="uk-UA"/>
              </w:rPr>
              <w:t>продовж 2022/2023</w:t>
            </w:r>
            <w:r>
              <w:rPr>
                <w:rFonts w:ascii="Times New Roman" w:hAnsi="Times New Roman"/>
                <w:lang w:val="uk-UA"/>
              </w:rPr>
              <w:t xml:space="preserve"> навчального року</w:t>
            </w:r>
          </w:p>
        </w:tc>
        <w:tc>
          <w:tcPr>
            <w:tcW w:w="1650" w:type="dxa"/>
          </w:tcPr>
          <w:p w:rsidR="008C346A" w:rsidRPr="00CD1A93" w:rsidRDefault="008C346A" w:rsidP="008C346A">
            <w:pPr>
              <w:jc w:val="center"/>
              <w:rPr>
                <w:rFonts w:ascii="Times New Roman" w:hAnsi="Times New Roman"/>
                <w:lang w:val="uk-UA"/>
              </w:rPr>
            </w:pPr>
            <w:r>
              <w:rPr>
                <w:rFonts w:ascii="Times New Roman" w:hAnsi="Times New Roman"/>
                <w:lang w:val="uk-UA"/>
              </w:rPr>
              <w:t>Директор</w:t>
            </w:r>
          </w:p>
        </w:tc>
        <w:tc>
          <w:tcPr>
            <w:tcW w:w="1369" w:type="dxa"/>
          </w:tcPr>
          <w:p w:rsidR="008C346A" w:rsidRPr="00170B92" w:rsidRDefault="008C346A" w:rsidP="008C346A">
            <w:pPr>
              <w:jc w:val="center"/>
              <w:rPr>
                <w:rFonts w:ascii="Times New Roman" w:hAnsi="Times New Roman"/>
                <w:b/>
                <w:lang w:val="uk-UA"/>
              </w:rPr>
            </w:pPr>
          </w:p>
        </w:tc>
      </w:tr>
      <w:tr w:rsidR="008C346A" w:rsidRPr="00170B92" w:rsidTr="008C346A">
        <w:tc>
          <w:tcPr>
            <w:tcW w:w="559" w:type="dxa"/>
          </w:tcPr>
          <w:p w:rsidR="008C346A" w:rsidRPr="00CD1A93" w:rsidRDefault="008C346A" w:rsidP="008C346A">
            <w:pPr>
              <w:jc w:val="center"/>
              <w:rPr>
                <w:rFonts w:ascii="Times New Roman" w:hAnsi="Times New Roman"/>
                <w:lang w:val="uk-UA"/>
              </w:rPr>
            </w:pPr>
            <w:r>
              <w:rPr>
                <w:rFonts w:ascii="Times New Roman" w:hAnsi="Times New Roman"/>
                <w:lang w:val="uk-UA"/>
              </w:rPr>
              <w:t>10.</w:t>
            </w:r>
          </w:p>
        </w:tc>
        <w:tc>
          <w:tcPr>
            <w:tcW w:w="4829" w:type="dxa"/>
            <w:tcBorders>
              <w:top w:val="single" w:sz="4" w:space="0" w:color="auto"/>
              <w:left w:val="single" w:sz="4" w:space="0" w:color="auto"/>
              <w:bottom w:val="single" w:sz="4" w:space="0" w:color="auto"/>
              <w:right w:val="single" w:sz="4" w:space="0" w:color="auto"/>
            </w:tcBorders>
          </w:tcPr>
          <w:p w:rsidR="008C346A" w:rsidRDefault="008C346A" w:rsidP="008C346A">
            <w:pPr>
              <w:ind w:right="-5"/>
              <w:rPr>
                <w:rFonts w:ascii="Times New Roman" w:eastAsia="Times New Roman" w:hAnsi="Times New Roman"/>
                <w:lang w:val="uk-UA"/>
              </w:rPr>
            </w:pPr>
          </w:p>
        </w:tc>
        <w:tc>
          <w:tcPr>
            <w:tcW w:w="1397" w:type="dxa"/>
            <w:tcBorders>
              <w:top w:val="single" w:sz="6" w:space="0" w:color="auto"/>
              <w:left w:val="single" w:sz="4" w:space="0" w:color="auto"/>
              <w:bottom w:val="single" w:sz="6" w:space="0" w:color="auto"/>
              <w:right w:val="single" w:sz="4" w:space="0" w:color="auto"/>
            </w:tcBorders>
          </w:tcPr>
          <w:p w:rsidR="008C346A" w:rsidRDefault="008C346A" w:rsidP="008C346A">
            <w:pPr>
              <w:jc w:val="center"/>
              <w:rPr>
                <w:rFonts w:ascii="Times New Roman" w:hAnsi="Times New Roman"/>
                <w:lang w:val="uk-UA"/>
              </w:rPr>
            </w:pPr>
          </w:p>
        </w:tc>
        <w:tc>
          <w:tcPr>
            <w:tcW w:w="1650" w:type="dxa"/>
          </w:tcPr>
          <w:p w:rsidR="008C346A" w:rsidRPr="00CD1A93" w:rsidRDefault="008C346A" w:rsidP="008C346A">
            <w:pPr>
              <w:jc w:val="center"/>
              <w:rPr>
                <w:rFonts w:ascii="Times New Roman" w:hAnsi="Times New Roman"/>
                <w:lang w:val="uk-UA"/>
              </w:rPr>
            </w:pPr>
          </w:p>
        </w:tc>
        <w:tc>
          <w:tcPr>
            <w:tcW w:w="1369" w:type="dxa"/>
          </w:tcPr>
          <w:p w:rsidR="008C346A" w:rsidRPr="00170B92" w:rsidRDefault="008C346A" w:rsidP="008C346A">
            <w:pPr>
              <w:jc w:val="center"/>
              <w:rPr>
                <w:rFonts w:ascii="Times New Roman" w:hAnsi="Times New Roman"/>
                <w:b/>
                <w:lang w:val="uk-UA"/>
              </w:rPr>
            </w:pPr>
          </w:p>
        </w:tc>
      </w:tr>
    </w:tbl>
    <w:p w:rsidR="00D029C8" w:rsidRPr="00CD58F4" w:rsidRDefault="0008098F" w:rsidP="00AB670F">
      <w:pPr>
        <w:spacing w:before="240"/>
        <w:rPr>
          <w:rFonts w:ascii="Times New Roman" w:hAnsi="Times New Roman"/>
          <w:b/>
          <w:sz w:val="24"/>
          <w:szCs w:val="24"/>
          <w:lang w:val="uk-UA"/>
        </w:rPr>
      </w:pPr>
      <w:r w:rsidRPr="00CD58F4">
        <w:rPr>
          <w:rFonts w:ascii="Times New Roman" w:hAnsi="Times New Roman"/>
          <w:b/>
          <w:sz w:val="24"/>
          <w:szCs w:val="24"/>
          <w:lang w:val="uk-UA"/>
        </w:rPr>
        <w:t xml:space="preserve">2.1.3.2.5. </w:t>
      </w:r>
      <w:r w:rsidR="00D029C8" w:rsidRPr="00CD58F4">
        <w:rPr>
          <w:rFonts w:ascii="Times New Roman" w:hAnsi="Times New Roman"/>
          <w:b/>
          <w:sz w:val="24"/>
          <w:szCs w:val="24"/>
          <w:lang w:val="uk-UA"/>
        </w:rPr>
        <w:t>Заходи щодо створення умов для формування безпечної поведінки в Інтернеті та використання мережі Інтернет</w:t>
      </w:r>
    </w:p>
    <w:tbl>
      <w:tblPr>
        <w:tblStyle w:val="afff"/>
        <w:tblW w:w="0" w:type="auto"/>
        <w:tblInd w:w="-459" w:type="dxa"/>
        <w:tblLook w:val="04A0" w:firstRow="1" w:lastRow="0" w:firstColumn="1" w:lastColumn="0" w:noHBand="0" w:noVBand="1"/>
      </w:tblPr>
      <w:tblGrid>
        <w:gridCol w:w="560"/>
        <w:gridCol w:w="4825"/>
        <w:gridCol w:w="1399"/>
        <w:gridCol w:w="1650"/>
        <w:gridCol w:w="137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CD58F4" w:rsidRPr="00170B92" w:rsidTr="00E84373">
        <w:tc>
          <w:tcPr>
            <w:tcW w:w="566"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1.</w:t>
            </w:r>
          </w:p>
        </w:tc>
        <w:tc>
          <w:tcPr>
            <w:tcW w:w="5028" w:type="dxa"/>
          </w:tcPr>
          <w:p w:rsidR="00CD58F4" w:rsidRPr="00CD58F4" w:rsidRDefault="00CD58F4" w:rsidP="00CD58F4">
            <w:pPr>
              <w:jc w:val="both"/>
              <w:rPr>
                <w:rFonts w:ascii="Times New Roman" w:hAnsi="Times New Roman"/>
                <w:lang w:val="uk-UA"/>
              </w:rPr>
            </w:pPr>
            <w:r w:rsidRPr="00CD58F4">
              <w:rPr>
                <w:rFonts w:ascii="Times New Roman" w:hAnsi="Times New Roman"/>
                <w:lang w:val="uk-UA"/>
              </w:rPr>
              <w:t>Озброїти учасників</w:t>
            </w:r>
            <w:r>
              <w:rPr>
                <w:rFonts w:ascii="Times New Roman" w:hAnsi="Times New Roman"/>
                <w:lang w:val="uk-UA"/>
              </w:rPr>
              <w:t xml:space="preserve"> освітнього процесу</w:t>
            </w:r>
            <w:r w:rsidRPr="00CD58F4">
              <w:rPr>
                <w:rFonts w:ascii="Times New Roman" w:hAnsi="Times New Roman"/>
                <w:lang w:val="uk-UA"/>
              </w:rPr>
              <w:t xml:space="preserve"> знаннями про ризики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Default="00B0649E" w:rsidP="00CD58F4">
            <w:pPr>
              <w:jc w:val="center"/>
              <w:rPr>
                <w:rFonts w:ascii="Times New Roman" w:hAnsi="Times New Roman"/>
                <w:lang w:val="uk-UA"/>
              </w:rPr>
            </w:pPr>
            <w:r>
              <w:rPr>
                <w:rFonts w:ascii="Times New Roman" w:hAnsi="Times New Roman"/>
                <w:lang w:val="uk-UA"/>
              </w:rPr>
              <w:t>Упродовж 2022/2023</w:t>
            </w:r>
            <w:r w:rsidR="00CD58F4">
              <w:rPr>
                <w:rFonts w:ascii="Times New Roman" w:hAnsi="Times New Roman"/>
                <w:lang w:val="uk-UA"/>
              </w:rPr>
              <w:t xml:space="preserve"> навчального року</w:t>
            </w:r>
          </w:p>
        </w:tc>
        <w:tc>
          <w:tcPr>
            <w:tcW w:w="1650"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Класні керівники</w:t>
            </w:r>
          </w:p>
          <w:p w:rsidR="00CD58F4" w:rsidRPr="00CD58F4" w:rsidRDefault="00CD58F4" w:rsidP="00CD58F4">
            <w:pPr>
              <w:jc w:val="center"/>
              <w:rPr>
                <w:rFonts w:ascii="Times New Roman" w:hAnsi="Times New Roman"/>
                <w:lang w:val="uk-UA"/>
              </w:rPr>
            </w:pPr>
            <w:r w:rsidRPr="00CD58F4">
              <w:rPr>
                <w:rFonts w:ascii="Times New Roman" w:hAnsi="Times New Roman"/>
                <w:lang w:val="uk-UA"/>
              </w:rPr>
              <w:t>Вчителі інформатики</w:t>
            </w:r>
          </w:p>
        </w:tc>
        <w:tc>
          <w:tcPr>
            <w:tcW w:w="1380" w:type="dxa"/>
          </w:tcPr>
          <w:p w:rsidR="00CD58F4" w:rsidRPr="00170B92" w:rsidRDefault="00CD58F4" w:rsidP="00CD58F4">
            <w:pPr>
              <w:jc w:val="center"/>
              <w:rPr>
                <w:rFonts w:ascii="Times New Roman" w:hAnsi="Times New Roman"/>
                <w:b/>
                <w:lang w:val="uk-UA"/>
              </w:rPr>
            </w:pPr>
          </w:p>
        </w:tc>
      </w:tr>
      <w:tr w:rsidR="00CD58F4" w:rsidRPr="00170B92" w:rsidTr="00E84373">
        <w:tc>
          <w:tcPr>
            <w:tcW w:w="566" w:type="dxa"/>
          </w:tcPr>
          <w:p w:rsidR="00CD58F4" w:rsidRPr="00CD58F4" w:rsidRDefault="00CD58F4" w:rsidP="00CD58F4">
            <w:pPr>
              <w:jc w:val="center"/>
              <w:rPr>
                <w:rFonts w:ascii="Times New Roman" w:hAnsi="Times New Roman"/>
                <w:lang w:val="uk-UA"/>
              </w:rPr>
            </w:pPr>
            <w:r>
              <w:rPr>
                <w:rFonts w:ascii="Times New Roman" w:hAnsi="Times New Roman"/>
                <w:lang w:val="uk-UA"/>
              </w:rPr>
              <w:t>2.</w:t>
            </w:r>
          </w:p>
        </w:tc>
        <w:tc>
          <w:tcPr>
            <w:tcW w:w="5028" w:type="dxa"/>
          </w:tcPr>
          <w:p w:rsidR="00CD58F4" w:rsidRPr="00CD58F4" w:rsidRDefault="00CD58F4" w:rsidP="00CD58F4">
            <w:pPr>
              <w:jc w:val="both"/>
              <w:rPr>
                <w:rFonts w:ascii="Times New Roman" w:hAnsi="Times New Roman"/>
                <w:lang w:val="uk-UA"/>
              </w:rPr>
            </w:pPr>
            <w:r w:rsidRPr="00CD58F4">
              <w:rPr>
                <w:rFonts w:ascii="Times New Roman" w:hAnsi="Times New Roman"/>
                <w:lang w:val="uk-UA"/>
              </w:rPr>
              <w:t>Сформувати в учасників</w:t>
            </w:r>
            <w:r>
              <w:rPr>
                <w:rFonts w:ascii="Times New Roman" w:hAnsi="Times New Roman"/>
                <w:lang w:val="uk-UA"/>
              </w:rPr>
              <w:t xml:space="preserve"> освітнього процесу</w:t>
            </w:r>
            <w:r w:rsidRPr="00CD58F4">
              <w:rPr>
                <w:rFonts w:ascii="Times New Roman" w:hAnsi="Times New Roman"/>
                <w:lang w:val="uk-UA"/>
              </w:rPr>
              <w:t xml:space="preserve"> розуміння необхідності дотримуватися певних правил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Default="00B0649E" w:rsidP="00CD58F4">
            <w:pPr>
              <w:jc w:val="center"/>
              <w:rPr>
                <w:rFonts w:ascii="Times New Roman" w:hAnsi="Times New Roman"/>
                <w:lang w:val="uk-UA"/>
              </w:rPr>
            </w:pPr>
            <w:r>
              <w:rPr>
                <w:rFonts w:ascii="Times New Roman" w:hAnsi="Times New Roman"/>
                <w:lang w:val="uk-UA"/>
              </w:rPr>
              <w:t>Упродовж 2022/2023</w:t>
            </w:r>
            <w:r w:rsidR="00CD58F4">
              <w:rPr>
                <w:rFonts w:ascii="Times New Roman" w:hAnsi="Times New Roman"/>
                <w:lang w:val="uk-UA"/>
              </w:rPr>
              <w:t xml:space="preserve"> навчального року</w:t>
            </w:r>
          </w:p>
        </w:tc>
        <w:tc>
          <w:tcPr>
            <w:tcW w:w="1650"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Класні керівники</w:t>
            </w:r>
          </w:p>
          <w:p w:rsidR="00CD58F4" w:rsidRPr="00CD58F4" w:rsidRDefault="00CD58F4" w:rsidP="00CD58F4">
            <w:pPr>
              <w:jc w:val="center"/>
              <w:rPr>
                <w:rFonts w:ascii="Times New Roman" w:hAnsi="Times New Roman"/>
                <w:lang w:val="uk-UA"/>
              </w:rPr>
            </w:pPr>
            <w:r w:rsidRPr="00CD58F4">
              <w:rPr>
                <w:rFonts w:ascii="Times New Roman" w:hAnsi="Times New Roman"/>
                <w:lang w:val="uk-UA"/>
              </w:rPr>
              <w:t>Вчителі інформатики</w:t>
            </w:r>
          </w:p>
        </w:tc>
        <w:tc>
          <w:tcPr>
            <w:tcW w:w="1380" w:type="dxa"/>
          </w:tcPr>
          <w:p w:rsidR="00CD58F4" w:rsidRPr="00170B92" w:rsidRDefault="00CD58F4" w:rsidP="00CD58F4">
            <w:pPr>
              <w:jc w:val="center"/>
              <w:rPr>
                <w:rFonts w:ascii="Times New Roman" w:hAnsi="Times New Roman"/>
                <w:b/>
                <w:lang w:val="uk-UA"/>
              </w:rPr>
            </w:pPr>
          </w:p>
        </w:tc>
      </w:tr>
      <w:tr w:rsidR="00CD58F4" w:rsidRPr="00170B92" w:rsidTr="00E84373">
        <w:tc>
          <w:tcPr>
            <w:tcW w:w="566" w:type="dxa"/>
          </w:tcPr>
          <w:p w:rsidR="00CD58F4" w:rsidRDefault="00CD58F4" w:rsidP="00CD58F4">
            <w:pPr>
              <w:jc w:val="center"/>
              <w:rPr>
                <w:rFonts w:ascii="Times New Roman" w:hAnsi="Times New Roman"/>
                <w:lang w:val="uk-UA"/>
              </w:rPr>
            </w:pPr>
            <w:r>
              <w:rPr>
                <w:rFonts w:ascii="Times New Roman" w:hAnsi="Times New Roman"/>
                <w:lang w:val="uk-UA"/>
              </w:rPr>
              <w:t>3.</w:t>
            </w:r>
          </w:p>
        </w:tc>
        <w:tc>
          <w:tcPr>
            <w:tcW w:w="5028" w:type="dxa"/>
          </w:tcPr>
          <w:p w:rsidR="00CD58F4" w:rsidRPr="00CD58F4" w:rsidRDefault="00CD58F4" w:rsidP="00CD58F4">
            <w:pPr>
              <w:jc w:val="both"/>
              <w:rPr>
                <w:rFonts w:ascii="Times New Roman" w:hAnsi="Times New Roman"/>
                <w:lang w:val="uk-UA"/>
              </w:rPr>
            </w:pPr>
            <w:r w:rsidRPr="00CD58F4">
              <w:rPr>
                <w:rFonts w:ascii="Times New Roman" w:hAnsi="Times New Roman"/>
                <w:lang w:val="uk-UA"/>
              </w:rPr>
              <w:t>Сформувати навички користування правилами безпечної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Default="00B0649E" w:rsidP="00CD58F4">
            <w:pPr>
              <w:jc w:val="center"/>
              <w:rPr>
                <w:rFonts w:ascii="Times New Roman" w:hAnsi="Times New Roman"/>
                <w:lang w:val="uk-UA"/>
              </w:rPr>
            </w:pPr>
            <w:r>
              <w:rPr>
                <w:rFonts w:ascii="Times New Roman" w:hAnsi="Times New Roman"/>
                <w:lang w:val="uk-UA"/>
              </w:rPr>
              <w:t>Упродовж 2022/2023</w:t>
            </w:r>
            <w:r w:rsidR="00CD58F4">
              <w:rPr>
                <w:rFonts w:ascii="Times New Roman" w:hAnsi="Times New Roman"/>
                <w:lang w:val="uk-UA"/>
              </w:rPr>
              <w:t xml:space="preserve"> навчального року</w:t>
            </w:r>
          </w:p>
        </w:tc>
        <w:tc>
          <w:tcPr>
            <w:tcW w:w="1650"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Класні керівники</w:t>
            </w:r>
          </w:p>
          <w:p w:rsidR="00CD58F4" w:rsidRPr="00CD58F4" w:rsidRDefault="00CD58F4" w:rsidP="00CD58F4">
            <w:pPr>
              <w:jc w:val="center"/>
              <w:rPr>
                <w:rFonts w:ascii="Times New Roman" w:hAnsi="Times New Roman"/>
                <w:lang w:val="uk-UA"/>
              </w:rPr>
            </w:pPr>
            <w:r w:rsidRPr="00CD58F4">
              <w:rPr>
                <w:rFonts w:ascii="Times New Roman" w:hAnsi="Times New Roman"/>
                <w:lang w:val="uk-UA"/>
              </w:rPr>
              <w:t>Вчителі інформатики</w:t>
            </w:r>
          </w:p>
        </w:tc>
        <w:tc>
          <w:tcPr>
            <w:tcW w:w="1380" w:type="dxa"/>
          </w:tcPr>
          <w:p w:rsidR="00CD58F4" w:rsidRPr="00170B92" w:rsidRDefault="00CD58F4" w:rsidP="00CD58F4">
            <w:pPr>
              <w:jc w:val="center"/>
              <w:rPr>
                <w:rFonts w:ascii="Times New Roman" w:hAnsi="Times New Roman"/>
                <w:b/>
                <w:lang w:val="uk-UA"/>
              </w:rPr>
            </w:pPr>
          </w:p>
        </w:tc>
      </w:tr>
      <w:tr w:rsidR="00CC62BC" w:rsidRPr="00170B92" w:rsidTr="00E84373">
        <w:tc>
          <w:tcPr>
            <w:tcW w:w="566" w:type="dxa"/>
          </w:tcPr>
          <w:p w:rsidR="00CC62BC" w:rsidRDefault="00CC62BC" w:rsidP="00CD58F4">
            <w:pPr>
              <w:jc w:val="center"/>
              <w:rPr>
                <w:rFonts w:ascii="Times New Roman" w:hAnsi="Times New Roman"/>
                <w:lang w:val="uk-UA"/>
              </w:rPr>
            </w:pPr>
            <w:r>
              <w:rPr>
                <w:rFonts w:ascii="Times New Roman" w:hAnsi="Times New Roman"/>
                <w:lang w:val="uk-UA"/>
              </w:rPr>
              <w:t>4.</w:t>
            </w:r>
          </w:p>
        </w:tc>
        <w:tc>
          <w:tcPr>
            <w:tcW w:w="5028" w:type="dxa"/>
          </w:tcPr>
          <w:p w:rsidR="00CC62BC" w:rsidRPr="00CD58F4" w:rsidRDefault="00CC62BC" w:rsidP="00CD58F4">
            <w:pPr>
              <w:jc w:val="both"/>
              <w:rPr>
                <w:rFonts w:ascii="Times New Roman" w:hAnsi="Times New Roman"/>
                <w:lang w:val="uk-UA"/>
              </w:rPr>
            </w:pPr>
            <w:r>
              <w:rPr>
                <w:rFonts w:ascii="Times New Roman" w:hAnsi="Times New Roman"/>
                <w:lang w:val="uk-UA"/>
              </w:rPr>
              <w:t>Організувати і провести День безпечного Інтернету</w:t>
            </w:r>
          </w:p>
        </w:tc>
        <w:tc>
          <w:tcPr>
            <w:tcW w:w="1406" w:type="dxa"/>
            <w:tcBorders>
              <w:top w:val="single" w:sz="6" w:space="0" w:color="auto"/>
              <w:left w:val="single" w:sz="4" w:space="0" w:color="auto"/>
              <w:bottom w:val="single" w:sz="6" w:space="0" w:color="auto"/>
              <w:right w:val="single" w:sz="4" w:space="0" w:color="auto"/>
            </w:tcBorders>
          </w:tcPr>
          <w:p w:rsidR="00CC62BC" w:rsidRDefault="00CC62BC" w:rsidP="00CD58F4">
            <w:pPr>
              <w:jc w:val="center"/>
              <w:rPr>
                <w:rFonts w:ascii="Times New Roman" w:hAnsi="Times New Roman"/>
                <w:lang w:val="uk-UA"/>
              </w:rPr>
            </w:pPr>
            <w:r>
              <w:rPr>
                <w:rFonts w:ascii="Times New Roman" w:hAnsi="Times New Roman"/>
                <w:lang w:val="uk-UA"/>
              </w:rPr>
              <w:t>Лютий 2023</w:t>
            </w:r>
          </w:p>
        </w:tc>
        <w:tc>
          <w:tcPr>
            <w:tcW w:w="1650" w:type="dxa"/>
          </w:tcPr>
          <w:p w:rsidR="00CC62BC" w:rsidRPr="00CD58F4" w:rsidRDefault="00CC62BC" w:rsidP="00CD58F4">
            <w:pPr>
              <w:jc w:val="center"/>
              <w:rPr>
                <w:rFonts w:ascii="Times New Roman" w:hAnsi="Times New Roman"/>
                <w:lang w:val="uk-UA"/>
              </w:rPr>
            </w:pPr>
            <w:r>
              <w:rPr>
                <w:rFonts w:ascii="Times New Roman" w:hAnsi="Times New Roman"/>
                <w:lang w:val="uk-UA"/>
              </w:rPr>
              <w:t>Вчителі інформатики</w:t>
            </w:r>
          </w:p>
        </w:tc>
        <w:tc>
          <w:tcPr>
            <w:tcW w:w="1380" w:type="dxa"/>
          </w:tcPr>
          <w:p w:rsidR="00CC62BC" w:rsidRPr="00170B92" w:rsidRDefault="00CC62BC" w:rsidP="00CD58F4">
            <w:pPr>
              <w:jc w:val="center"/>
              <w:rPr>
                <w:rFonts w:ascii="Times New Roman" w:hAnsi="Times New Roman"/>
                <w:b/>
                <w:lang w:val="uk-UA"/>
              </w:rPr>
            </w:pPr>
          </w:p>
        </w:tc>
      </w:tr>
    </w:tbl>
    <w:p w:rsidR="00D029C8" w:rsidRPr="00AF1928" w:rsidRDefault="0008098F" w:rsidP="00AB670F">
      <w:pPr>
        <w:spacing w:before="240"/>
        <w:rPr>
          <w:rFonts w:ascii="Times New Roman" w:hAnsi="Times New Roman"/>
          <w:b/>
          <w:sz w:val="24"/>
          <w:szCs w:val="24"/>
          <w:lang w:val="uk-UA"/>
        </w:rPr>
      </w:pPr>
      <w:r w:rsidRPr="00AF1928">
        <w:rPr>
          <w:rFonts w:ascii="Times New Roman" w:hAnsi="Times New Roman"/>
          <w:b/>
          <w:sz w:val="24"/>
          <w:szCs w:val="24"/>
          <w:lang w:val="uk-UA"/>
        </w:rPr>
        <w:t xml:space="preserve">2.1.3.3. </w:t>
      </w:r>
      <w:r w:rsidR="00D029C8" w:rsidRPr="00AF1928">
        <w:rPr>
          <w:rFonts w:ascii="Times New Roman" w:hAnsi="Times New Roman"/>
          <w:b/>
          <w:sz w:val="24"/>
          <w:szCs w:val="24"/>
          <w:lang w:val="uk-UA"/>
        </w:rPr>
        <w:t>Пожежна безпека в закладі освіти</w:t>
      </w:r>
    </w:p>
    <w:tbl>
      <w:tblPr>
        <w:tblStyle w:val="afff"/>
        <w:tblW w:w="0" w:type="auto"/>
        <w:tblInd w:w="-459" w:type="dxa"/>
        <w:tblLook w:val="04A0" w:firstRow="1" w:lastRow="0" w:firstColumn="1" w:lastColumn="0" w:noHBand="0" w:noVBand="1"/>
      </w:tblPr>
      <w:tblGrid>
        <w:gridCol w:w="559"/>
        <w:gridCol w:w="4829"/>
        <w:gridCol w:w="1397"/>
        <w:gridCol w:w="1650"/>
        <w:gridCol w:w="1369"/>
      </w:tblGrid>
      <w:tr w:rsidR="00396952" w:rsidRPr="00170B92" w:rsidTr="00C22953">
        <w:tc>
          <w:tcPr>
            <w:tcW w:w="559"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4829"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397"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69"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AF1928" w:rsidRPr="00170B92" w:rsidTr="00C22953">
        <w:tc>
          <w:tcPr>
            <w:tcW w:w="559" w:type="dxa"/>
          </w:tcPr>
          <w:p w:rsidR="00AF1928" w:rsidRPr="00AF1928" w:rsidRDefault="00AF1928" w:rsidP="00AF1928">
            <w:pPr>
              <w:jc w:val="center"/>
              <w:rPr>
                <w:rFonts w:ascii="Times New Roman" w:hAnsi="Times New Roman"/>
                <w:lang w:val="uk-UA"/>
              </w:rPr>
            </w:pPr>
            <w:r w:rsidRPr="00AF1928">
              <w:rPr>
                <w:rFonts w:ascii="Times New Roman" w:hAnsi="Times New Roman"/>
                <w:lang w:val="uk-UA"/>
              </w:rPr>
              <w:t>1.</w:t>
            </w:r>
          </w:p>
        </w:tc>
        <w:tc>
          <w:tcPr>
            <w:tcW w:w="4829" w:type="dxa"/>
          </w:tcPr>
          <w:p w:rsidR="00AF1928" w:rsidRPr="00AF1928" w:rsidRDefault="00AF1928" w:rsidP="00AF1928">
            <w:pPr>
              <w:jc w:val="both"/>
              <w:rPr>
                <w:rFonts w:ascii="Times New Roman" w:hAnsi="Times New Roman"/>
              </w:rPr>
            </w:pPr>
            <w:r w:rsidRPr="00AF1928">
              <w:rPr>
                <w:rFonts w:ascii="Times New Roman" w:hAnsi="Times New Roman"/>
              </w:rPr>
              <w:t xml:space="preserve">Здійснити аналіз стану виконання заходів з питань пожежної безпеки, визначити першочергові заходи, розрахувати кошти </w:t>
            </w:r>
          </w:p>
        </w:tc>
        <w:tc>
          <w:tcPr>
            <w:tcW w:w="1397" w:type="dxa"/>
          </w:tcPr>
          <w:p w:rsidR="00AF1928" w:rsidRPr="00AF1928" w:rsidRDefault="00B0649E" w:rsidP="00AF1928">
            <w:pPr>
              <w:jc w:val="center"/>
              <w:rPr>
                <w:rFonts w:ascii="Times New Roman" w:hAnsi="Times New Roman"/>
                <w:lang w:val="uk-UA"/>
              </w:rPr>
            </w:pPr>
            <w:r>
              <w:rPr>
                <w:rFonts w:ascii="Times New Roman" w:hAnsi="Times New Roman"/>
                <w:lang w:val="uk-UA"/>
              </w:rPr>
              <w:t>Серпень 2022</w:t>
            </w:r>
          </w:p>
        </w:tc>
        <w:tc>
          <w:tcPr>
            <w:tcW w:w="1650" w:type="dxa"/>
          </w:tcPr>
          <w:p w:rsidR="00AF1928" w:rsidRPr="00AF1928" w:rsidRDefault="00C22953" w:rsidP="00AF1928">
            <w:pPr>
              <w:jc w:val="center"/>
              <w:rPr>
                <w:rFonts w:ascii="Times New Roman" w:hAnsi="Times New Roman"/>
                <w:lang w:val="uk-UA"/>
              </w:rPr>
            </w:pPr>
            <w:r>
              <w:rPr>
                <w:rFonts w:ascii="Times New Roman" w:hAnsi="Times New Roman"/>
                <w:lang w:val="uk-UA"/>
              </w:rPr>
              <w:t xml:space="preserve">Завосп </w:t>
            </w:r>
          </w:p>
        </w:tc>
        <w:tc>
          <w:tcPr>
            <w:tcW w:w="1369" w:type="dxa"/>
          </w:tcPr>
          <w:p w:rsidR="00AF1928" w:rsidRPr="00170B92" w:rsidRDefault="00AF1928" w:rsidP="00AF1928">
            <w:pPr>
              <w:jc w:val="center"/>
              <w:rPr>
                <w:rFonts w:ascii="Times New Roman" w:hAnsi="Times New Roman"/>
                <w:b/>
                <w:lang w:val="uk-UA"/>
              </w:rPr>
            </w:pPr>
          </w:p>
        </w:tc>
      </w:tr>
      <w:tr w:rsidR="00AF1928" w:rsidRPr="00170B92" w:rsidTr="00C22953">
        <w:tc>
          <w:tcPr>
            <w:tcW w:w="559" w:type="dxa"/>
          </w:tcPr>
          <w:p w:rsidR="00AF1928" w:rsidRPr="00AF1928" w:rsidRDefault="00AF1928" w:rsidP="00AF1928">
            <w:pPr>
              <w:jc w:val="center"/>
              <w:rPr>
                <w:rFonts w:ascii="Times New Roman" w:hAnsi="Times New Roman"/>
                <w:lang w:val="uk-UA"/>
              </w:rPr>
            </w:pPr>
            <w:r w:rsidRPr="00AF1928">
              <w:rPr>
                <w:rFonts w:ascii="Times New Roman" w:hAnsi="Times New Roman"/>
                <w:lang w:val="uk-UA"/>
              </w:rPr>
              <w:t>2.</w:t>
            </w:r>
          </w:p>
        </w:tc>
        <w:tc>
          <w:tcPr>
            <w:tcW w:w="4829" w:type="dxa"/>
          </w:tcPr>
          <w:p w:rsidR="00AF1928" w:rsidRPr="00AF1928" w:rsidRDefault="00AF1928" w:rsidP="00AF1928">
            <w:pPr>
              <w:jc w:val="both"/>
              <w:rPr>
                <w:rFonts w:ascii="Times New Roman" w:hAnsi="Times New Roman"/>
              </w:rPr>
            </w:pPr>
            <w:r w:rsidRPr="00AF1928">
              <w:rPr>
                <w:rFonts w:ascii="Times New Roman" w:hAnsi="Times New Roman"/>
              </w:rPr>
              <w:t>Наказами визначити обов’язки посадових осіб щодо забезпечення пожежної безпеки, призначити відповідальних за пожежну безпеку</w:t>
            </w:r>
          </w:p>
        </w:tc>
        <w:tc>
          <w:tcPr>
            <w:tcW w:w="1397" w:type="dxa"/>
          </w:tcPr>
          <w:p w:rsidR="00AF1928" w:rsidRPr="00AF1928" w:rsidRDefault="00B0649E" w:rsidP="00AF1928">
            <w:pPr>
              <w:jc w:val="center"/>
              <w:rPr>
                <w:rFonts w:ascii="Times New Roman" w:hAnsi="Times New Roman"/>
                <w:lang w:val="uk-UA"/>
              </w:rPr>
            </w:pPr>
            <w:r>
              <w:rPr>
                <w:rFonts w:ascii="Times New Roman" w:hAnsi="Times New Roman"/>
                <w:lang w:val="uk-UA"/>
              </w:rPr>
              <w:t>Серпень 2022</w:t>
            </w:r>
          </w:p>
        </w:tc>
        <w:tc>
          <w:tcPr>
            <w:tcW w:w="1650" w:type="dxa"/>
          </w:tcPr>
          <w:p w:rsidR="00AF1928" w:rsidRPr="00AF1928" w:rsidRDefault="00C22953" w:rsidP="00AF1928">
            <w:pPr>
              <w:jc w:val="center"/>
              <w:rPr>
                <w:rFonts w:ascii="Times New Roman" w:hAnsi="Times New Roman"/>
                <w:lang w:val="uk-UA"/>
              </w:rPr>
            </w:pPr>
            <w:r>
              <w:rPr>
                <w:rFonts w:ascii="Times New Roman" w:hAnsi="Times New Roman"/>
                <w:lang w:val="uk-UA"/>
              </w:rPr>
              <w:t xml:space="preserve">Директор </w:t>
            </w:r>
          </w:p>
        </w:tc>
        <w:tc>
          <w:tcPr>
            <w:tcW w:w="1369" w:type="dxa"/>
          </w:tcPr>
          <w:p w:rsidR="00AF1928" w:rsidRPr="00170B92" w:rsidRDefault="00AF1928" w:rsidP="00AF1928">
            <w:pPr>
              <w:jc w:val="center"/>
              <w:rPr>
                <w:rFonts w:ascii="Times New Roman" w:hAnsi="Times New Roman"/>
                <w:b/>
                <w:lang w:val="uk-UA"/>
              </w:rPr>
            </w:pPr>
          </w:p>
        </w:tc>
      </w:tr>
      <w:tr w:rsidR="00AF1928" w:rsidRPr="00AF1928" w:rsidTr="00C22953">
        <w:tc>
          <w:tcPr>
            <w:tcW w:w="559" w:type="dxa"/>
          </w:tcPr>
          <w:p w:rsidR="00AF1928" w:rsidRPr="00AF1928" w:rsidRDefault="00AF1928" w:rsidP="00AF1928">
            <w:pPr>
              <w:jc w:val="center"/>
              <w:rPr>
                <w:rFonts w:ascii="Times New Roman" w:hAnsi="Times New Roman"/>
                <w:lang w:val="uk-UA"/>
              </w:rPr>
            </w:pPr>
            <w:r>
              <w:rPr>
                <w:rFonts w:ascii="Times New Roman" w:hAnsi="Times New Roman"/>
                <w:lang w:val="uk-UA"/>
              </w:rPr>
              <w:t>3.</w:t>
            </w:r>
          </w:p>
        </w:tc>
        <w:tc>
          <w:tcPr>
            <w:tcW w:w="4829" w:type="dxa"/>
          </w:tcPr>
          <w:p w:rsidR="00AF1928" w:rsidRPr="00AF1928" w:rsidRDefault="00AF1928" w:rsidP="00B0649E">
            <w:pPr>
              <w:jc w:val="both"/>
              <w:rPr>
                <w:rFonts w:ascii="Times New Roman" w:hAnsi="Times New Roman"/>
                <w:lang w:val="uk-UA"/>
              </w:rPr>
            </w:pPr>
            <w:r w:rsidRPr="00AF1928">
              <w:rPr>
                <w:rFonts w:ascii="Times New Roman" w:hAnsi="Times New Roman"/>
                <w:lang w:val="uk-UA"/>
              </w:rPr>
              <w:t>Організувати спеціальні навчання відповідальних осіб з питань пожежної безпеки</w:t>
            </w:r>
          </w:p>
        </w:tc>
        <w:tc>
          <w:tcPr>
            <w:tcW w:w="1397" w:type="dxa"/>
          </w:tcPr>
          <w:p w:rsidR="00AF1928" w:rsidRDefault="00C22953" w:rsidP="00AF1928">
            <w:pPr>
              <w:jc w:val="center"/>
              <w:rPr>
                <w:rFonts w:ascii="Times New Roman" w:hAnsi="Times New Roman"/>
                <w:lang w:val="uk-UA"/>
              </w:rPr>
            </w:pPr>
            <w:r>
              <w:rPr>
                <w:rFonts w:ascii="Times New Roman" w:hAnsi="Times New Roman"/>
                <w:lang w:val="uk-UA"/>
              </w:rPr>
              <w:t>У</w:t>
            </w:r>
            <w:r w:rsidR="00B0649E">
              <w:rPr>
                <w:rFonts w:ascii="Times New Roman" w:hAnsi="Times New Roman"/>
                <w:lang w:val="uk-UA"/>
              </w:rPr>
              <w:t>продовж 2022/2023</w:t>
            </w:r>
            <w:r>
              <w:rPr>
                <w:rFonts w:ascii="Times New Roman" w:hAnsi="Times New Roman"/>
                <w:lang w:val="uk-UA"/>
              </w:rPr>
              <w:t xml:space="preserve"> </w:t>
            </w:r>
            <w:r w:rsidR="00AF1928">
              <w:rPr>
                <w:rFonts w:ascii="Times New Roman" w:hAnsi="Times New Roman"/>
                <w:lang w:val="uk-UA"/>
              </w:rPr>
              <w:lastRenderedPageBreak/>
              <w:t>навчального року</w:t>
            </w:r>
          </w:p>
          <w:p w:rsidR="00AB670F" w:rsidRPr="00AF1928" w:rsidRDefault="00AB670F" w:rsidP="00AF1928">
            <w:pPr>
              <w:jc w:val="center"/>
              <w:rPr>
                <w:rFonts w:ascii="Times New Roman" w:hAnsi="Times New Roman"/>
                <w:lang w:val="uk-UA"/>
              </w:rPr>
            </w:pPr>
          </w:p>
        </w:tc>
        <w:tc>
          <w:tcPr>
            <w:tcW w:w="1650" w:type="dxa"/>
          </w:tcPr>
          <w:p w:rsidR="00AF1928" w:rsidRPr="00AF1928" w:rsidRDefault="00C22953" w:rsidP="00AF1928">
            <w:pPr>
              <w:jc w:val="center"/>
              <w:rPr>
                <w:rFonts w:ascii="Times New Roman" w:hAnsi="Times New Roman"/>
                <w:lang w:val="uk-UA"/>
              </w:rPr>
            </w:pPr>
            <w:r>
              <w:rPr>
                <w:rFonts w:ascii="Times New Roman" w:hAnsi="Times New Roman"/>
                <w:lang w:val="uk-UA"/>
              </w:rPr>
              <w:lastRenderedPageBreak/>
              <w:t>Директор</w:t>
            </w:r>
          </w:p>
        </w:tc>
        <w:tc>
          <w:tcPr>
            <w:tcW w:w="1369" w:type="dxa"/>
          </w:tcPr>
          <w:p w:rsidR="00AF1928" w:rsidRPr="00170B92" w:rsidRDefault="00AF1928" w:rsidP="00AF1928">
            <w:pPr>
              <w:jc w:val="center"/>
              <w:rPr>
                <w:rFonts w:ascii="Times New Roman" w:hAnsi="Times New Roman"/>
                <w:b/>
                <w:lang w:val="uk-UA"/>
              </w:rPr>
            </w:pPr>
          </w:p>
        </w:tc>
      </w:tr>
      <w:tr w:rsidR="00AF1928" w:rsidRPr="00170B92" w:rsidTr="00C22953">
        <w:tc>
          <w:tcPr>
            <w:tcW w:w="559" w:type="dxa"/>
          </w:tcPr>
          <w:p w:rsidR="00AF1928" w:rsidRPr="00AF1928" w:rsidRDefault="00AF1928" w:rsidP="00AF1928">
            <w:pPr>
              <w:jc w:val="center"/>
              <w:rPr>
                <w:rFonts w:ascii="Times New Roman" w:hAnsi="Times New Roman"/>
                <w:lang w:val="uk-UA"/>
              </w:rPr>
            </w:pPr>
            <w:r>
              <w:rPr>
                <w:rFonts w:ascii="Times New Roman" w:hAnsi="Times New Roman"/>
                <w:lang w:val="uk-UA"/>
              </w:rPr>
              <w:lastRenderedPageBreak/>
              <w:t>4.</w:t>
            </w:r>
          </w:p>
        </w:tc>
        <w:tc>
          <w:tcPr>
            <w:tcW w:w="4829" w:type="dxa"/>
          </w:tcPr>
          <w:p w:rsidR="00AF1928" w:rsidRPr="00AF1928" w:rsidRDefault="00AF1928" w:rsidP="00AF1928">
            <w:pPr>
              <w:jc w:val="both"/>
              <w:rPr>
                <w:rFonts w:ascii="Times New Roman" w:hAnsi="Times New Roman"/>
              </w:rPr>
            </w:pPr>
            <w:r w:rsidRPr="00AF1928">
              <w:rPr>
                <w:rFonts w:ascii="Times New Roman" w:hAnsi="Times New Roman"/>
              </w:rPr>
              <w:t xml:space="preserve">Провести практичні тренування з учнями  щодо дій у разі виникнення пожежі  </w:t>
            </w:r>
          </w:p>
        </w:tc>
        <w:tc>
          <w:tcPr>
            <w:tcW w:w="1397" w:type="dxa"/>
          </w:tcPr>
          <w:p w:rsidR="00AF1928" w:rsidRPr="00AF1928" w:rsidRDefault="00B0649E" w:rsidP="00AF1928">
            <w:pPr>
              <w:jc w:val="center"/>
              <w:rPr>
                <w:rFonts w:ascii="Times New Roman" w:hAnsi="Times New Roman"/>
                <w:lang w:val="uk-UA"/>
              </w:rPr>
            </w:pPr>
            <w:r>
              <w:rPr>
                <w:rFonts w:ascii="Times New Roman" w:hAnsi="Times New Roman"/>
                <w:lang w:val="uk-UA"/>
              </w:rPr>
              <w:t>Упродовж 2022/2023</w:t>
            </w:r>
            <w:r w:rsidR="00AF1928">
              <w:rPr>
                <w:rFonts w:ascii="Times New Roman" w:hAnsi="Times New Roman"/>
                <w:lang w:val="uk-UA"/>
              </w:rPr>
              <w:t xml:space="preserve"> навчального року</w:t>
            </w:r>
          </w:p>
        </w:tc>
        <w:tc>
          <w:tcPr>
            <w:tcW w:w="1650" w:type="dxa"/>
          </w:tcPr>
          <w:p w:rsidR="00AF1928" w:rsidRDefault="00C22953" w:rsidP="00C22953">
            <w:pPr>
              <w:jc w:val="center"/>
              <w:rPr>
                <w:rFonts w:ascii="Times New Roman" w:hAnsi="Times New Roman"/>
                <w:lang w:val="uk-UA"/>
              </w:rPr>
            </w:pPr>
            <w:r>
              <w:rPr>
                <w:rFonts w:ascii="Times New Roman" w:hAnsi="Times New Roman"/>
                <w:lang w:val="uk-UA"/>
              </w:rPr>
              <w:t>Адміністрація</w:t>
            </w:r>
          </w:p>
          <w:p w:rsidR="00C22953" w:rsidRPr="00AF1928" w:rsidRDefault="00C22953" w:rsidP="00C22953">
            <w:pPr>
              <w:jc w:val="center"/>
              <w:rPr>
                <w:rFonts w:ascii="Times New Roman" w:hAnsi="Times New Roman"/>
                <w:lang w:val="uk-UA"/>
              </w:rPr>
            </w:pPr>
            <w:r>
              <w:rPr>
                <w:rFonts w:ascii="Times New Roman" w:hAnsi="Times New Roman"/>
                <w:lang w:val="uk-UA"/>
              </w:rPr>
              <w:t xml:space="preserve">Завгосп </w:t>
            </w:r>
          </w:p>
        </w:tc>
        <w:tc>
          <w:tcPr>
            <w:tcW w:w="1369" w:type="dxa"/>
          </w:tcPr>
          <w:p w:rsidR="00AF1928" w:rsidRPr="00170B92" w:rsidRDefault="00AF1928" w:rsidP="00AF1928">
            <w:pPr>
              <w:jc w:val="center"/>
              <w:rPr>
                <w:rFonts w:ascii="Times New Roman" w:hAnsi="Times New Roman"/>
                <w:b/>
                <w:lang w:val="uk-UA"/>
              </w:rPr>
            </w:pPr>
          </w:p>
        </w:tc>
      </w:tr>
      <w:tr w:rsidR="00AF1928" w:rsidRPr="00170B92" w:rsidTr="00C22953">
        <w:tc>
          <w:tcPr>
            <w:tcW w:w="559" w:type="dxa"/>
          </w:tcPr>
          <w:p w:rsidR="00AF1928" w:rsidRPr="00AF1928" w:rsidRDefault="00AF1928" w:rsidP="00AF1928">
            <w:pPr>
              <w:jc w:val="center"/>
              <w:rPr>
                <w:rFonts w:ascii="Times New Roman" w:hAnsi="Times New Roman"/>
                <w:lang w:val="uk-UA"/>
              </w:rPr>
            </w:pPr>
            <w:r>
              <w:rPr>
                <w:rFonts w:ascii="Times New Roman" w:hAnsi="Times New Roman"/>
                <w:lang w:val="uk-UA"/>
              </w:rPr>
              <w:t>5.</w:t>
            </w:r>
          </w:p>
        </w:tc>
        <w:tc>
          <w:tcPr>
            <w:tcW w:w="4829" w:type="dxa"/>
          </w:tcPr>
          <w:p w:rsidR="00AF1928" w:rsidRPr="00AF1928" w:rsidRDefault="00AF1928" w:rsidP="00AF1928">
            <w:pPr>
              <w:jc w:val="both"/>
              <w:rPr>
                <w:rFonts w:ascii="Times New Roman" w:hAnsi="Times New Roman"/>
              </w:rPr>
            </w:pPr>
            <w:r w:rsidRPr="00AF1928">
              <w:rPr>
                <w:rFonts w:ascii="Times New Roman" w:hAnsi="Times New Roman"/>
              </w:rPr>
              <w:t>Провести ревізію електрогосподарства, за необхідності виконати ремонти (заміну) пошкоджених ділянок електромереж</w:t>
            </w:r>
          </w:p>
        </w:tc>
        <w:tc>
          <w:tcPr>
            <w:tcW w:w="1397" w:type="dxa"/>
          </w:tcPr>
          <w:p w:rsidR="00AF1928" w:rsidRPr="00AF1928" w:rsidRDefault="00B0649E" w:rsidP="00AF1928">
            <w:pPr>
              <w:jc w:val="center"/>
              <w:rPr>
                <w:rFonts w:ascii="Times New Roman" w:hAnsi="Times New Roman"/>
                <w:lang w:val="uk-UA"/>
              </w:rPr>
            </w:pPr>
            <w:r>
              <w:rPr>
                <w:rFonts w:ascii="Times New Roman" w:hAnsi="Times New Roman"/>
                <w:lang w:val="uk-UA"/>
              </w:rPr>
              <w:t>Упродовж 2022/2023</w:t>
            </w:r>
            <w:r w:rsidR="00AF1928">
              <w:rPr>
                <w:rFonts w:ascii="Times New Roman" w:hAnsi="Times New Roman"/>
                <w:lang w:val="uk-UA"/>
              </w:rPr>
              <w:t xml:space="preserve"> навчального року</w:t>
            </w:r>
          </w:p>
        </w:tc>
        <w:tc>
          <w:tcPr>
            <w:tcW w:w="1650" w:type="dxa"/>
          </w:tcPr>
          <w:p w:rsidR="00AF1928" w:rsidRPr="00AF1928" w:rsidRDefault="00C22953" w:rsidP="00AF1928">
            <w:pPr>
              <w:jc w:val="center"/>
              <w:rPr>
                <w:rFonts w:ascii="Times New Roman" w:hAnsi="Times New Roman"/>
                <w:lang w:val="uk-UA"/>
              </w:rPr>
            </w:pPr>
            <w:r>
              <w:rPr>
                <w:rFonts w:ascii="Times New Roman" w:hAnsi="Times New Roman"/>
                <w:lang w:val="uk-UA"/>
              </w:rPr>
              <w:t>Завгосп</w:t>
            </w:r>
          </w:p>
        </w:tc>
        <w:tc>
          <w:tcPr>
            <w:tcW w:w="1369" w:type="dxa"/>
          </w:tcPr>
          <w:p w:rsidR="00AF1928" w:rsidRPr="00170B92" w:rsidRDefault="00AF1928" w:rsidP="00AF1928">
            <w:pPr>
              <w:jc w:val="center"/>
              <w:rPr>
                <w:rFonts w:ascii="Times New Roman" w:hAnsi="Times New Roman"/>
                <w:b/>
                <w:lang w:val="uk-UA"/>
              </w:rPr>
            </w:pPr>
          </w:p>
        </w:tc>
      </w:tr>
      <w:tr w:rsidR="00AF1928" w:rsidRPr="00170B92" w:rsidTr="00C22953">
        <w:tc>
          <w:tcPr>
            <w:tcW w:w="559" w:type="dxa"/>
          </w:tcPr>
          <w:p w:rsidR="00AF1928" w:rsidRPr="00AF1928" w:rsidRDefault="00AF1928" w:rsidP="00AF1928">
            <w:pPr>
              <w:jc w:val="center"/>
              <w:rPr>
                <w:rFonts w:ascii="Times New Roman" w:hAnsi="Times New Roman"/>
                <w:lang w:val="uk-UA"/>
              </w:rPr>
            </w:pPr>
            <w:r>
              <w:rPr>
                <w:rFonts w:ascii="Times New Roman" w:hAnsi="Times New Roman"/>
                <w:lang w:val="uk-UA"/>
              </w:rPr>
              <w:t>6.</w:t>
            </w:r>
          </w:p>
        </w:tc>
        <w:tc>
          <w:tcPr>
            <w:tcW w:w="4829" w:type="dxa"/>
          </w:tcPr>
          <w:p w:rsidR="00AF1928" w:rsidRPr="00AF1928" w:rsidRDefault="00AF1928" w:rsidP="00AF1928">
            <w:pPr>
              <w:jc w:val="both"/>
              <w:rPr>
                <w:rFonts w:ascii="Times New Roman" w:hAnsi="Times New Roman"/>
              </w:rPr>
            </w:pPr>
            <w:r w:rsidRPr="00AF1928">
              <w:rPr>
                <w:rFonts w:ascii="Times New Roman" w:hAnsi="Times New Roman"/>
              </w:rPr>
              <w:t>Провести розрахунки необхідної кількості первинних засобів пожежогасіння. Провести технічне обслуговування наявних вогнегасників</w:t>
            </w:r>
          </w:p>
        </w:tc>
        <w:tc>
          <w:tcPr>
            <w:tcW w:w="1397" w:type="dxa"/>
          </w:tcPr>
          <w:p w:rsidR="00AF1928" w:rsidRPr="00AF1928" w:rsidRDefault="00C22953" w:rsidP="00AF1928">
            <w:pPr>
              <w:jc w:val="center"/>
              <w:rPr>
                <w:rFonts w:ascii="Times New Roman" w:hAnsi="Times New Roman"/>
                <w:lang w:val="uk-UA"/>
              </w:rPr>
            </w:pPr>
            <w:r>
              <w:rPr>
                <w:rFonts w:ascii="Times New Roman" w:hAnsi="Times New Roman"/>
                <w:lang w:val="uk-UA"/>
              </w:rPr>
              <w:t xml:space="preserve">Упродовж </w:t>
            </w:r>
            <w:r w:rsidR="00B0649E">
              <w:rPr>
                <w:rFonts w:ascii="Times New Roman" w:hAnsi="Times New Roman"/>
                <w:lang w:val="uk-UA"/>
              </w:rPr>
              <w:t>2022/2023</w:t>
            </w:r>
            <w:r w:rsidR="00AF1928">
              <w:rPr>
                <w:rFonts w:ascii="Times New Roman" w:hAnsi="Times New Roman"/>
                <w:lang w:val="uk-UA"/>
              </w:rPr>
              <w:t xml:space="preserve"> навчального року</w:t>
            </w:r>
          </w:p>
        </w:tc>
        <w:tc>
          <w:tcPr>
            <w:tcW w:w="1650" w:type="dxa"/>
          </w:tcPr>
          <w:p w:rsidR="00AF1928" w:rsidRPr="00AF1928" w:rsidRDefault="00C22953" w:rsidP="00AF1928">
            <w:pPr>
              <w:jc w:val="center"/>
              <w:rPr>
                <w:rFonts w:ascii="Times New Roman" w:hAnsi="Times New Roman"/>
                <w:lang w:val="uk-UA"/>
              </w:rPr>
            </w:pPr>
            <w:r>
              <w:rPr>
                <w:rFonts w:ascii="Times New Roman" w:hAnsi="Times New Roman"/>
                <w:lang w:val="uk-UA"/>
              </w:rPr>
              <w:t xml:space="preserve">Завгосп </w:t>
            </w:r>
          </w:p>
        </w:tc>
        <w:tc>
          <w:tcPr>
            <w:tcW w:w="1369" w:type="dxa"/>
          </w:tcPr>
          <w:p w:rsidR="00AF1928" w:rsidRPr="00170B92" w:rsidRDefault="00AF1928" w:rsidP="00AF1928">
            <w:pPr>
              <w:jc w:val="center"/>
              <w:rPr>
                <w:rFonts w:ascii="Times New Roman" w:hAnsi="Times New Roman"/>
                <w:b/>
                <w:lang w:val="uk-UA"/>
              </w:rPr>
            </w:pPr>
          </w:p>
        </w:tc>
      </w:tr>
      <w:tr w:rsidR="00AF1928" w:rsidRPr="00170B92" w:rsidTr="00C22953">
        <w:tc>
          <w:tcPr>
            <w:tcW w:w="559" w:type="dxa"/>
          </w:tcPr>
          <w:p w:rsidR="00AF1928" w:rsidRPr="00AF1928" w:rsidRDefault="00AF1928" w:rsidP="00AF1928">
            <w:pPr>
              <w:jc w:val="center"/>
              <w:rPr>
                <w:rFonts w:ascii="Times New Roman" w:hAnsi="Times New Roman"/>
                <w:lang w:val="uk-UA"/>
              </w:rPr>
            </w:pPr>
            <w:r>
              <w:rPr>
                <w:rFonts w:ascii="Times New Roman" w:hAnsi="Times New Roman"/>
                <w:lang w:val="uk-UA"/>
              </w:rPr>
              <w:t>7.</w:t>
            </w:r>
          </w:p>
        </w:tc>
        <w:tc>
          <w:tcPr>
            <w:tcW w:w="4829" w:type="dxa"/>
          </w:tcPr>
          <w:p w:rsidR="00AF1928" w:rsidRPr="00AF1928" w:rsidRDefault="00B0649E" w:rsidP="00AF1928">
            <w:pPr>
              <w:jc w:val="both"/>
              <w:rPr>
                <w:rFonts w:ascii="Times New Roman" w:hAnsi="Times New Roman"/>
              </w:rPr>
            </w:pPr>
            <w:r>
              <w:rPr>
                <w:rFonts w:ascii="Times New Roman" w:hAnsi="Times New Roman"/>
              </w:rPr>
              <w:t xml:space="preserve">Поновити </w:t>
            </w:r>
            <w:r w:rsidR="00AF1928" w:rsidRPr="00AF1928">
              <w:rPr>
                <w:rFonts w:ascii="Times New Roman" w:hAnsi="Times New Roman"/>
              </w:rPr>
              <w:t xml:space="preserve"> плани евакуації дітей у разі виникнення пожежі</w:t>
            </w:r>
          </w:p>
        </w:tc>
        <w:tc>
          <w:tcPr>
            <w:tcW w:w="1397" w:type="dxa"/>
          </w:tcPr>
          <w:p w:rsidR="00AF1928" w:rsidRPr="00AF1928" w:rsidRDefault="00AF1928" w:rsidP="00AF1928">
            <w:pPr>
              <w:jc w:val="center"/>
              <w:rPr>
                <w:rFonts w:ascii="Times New Roman" w:hAnsi="Times New Roman"/>
                <w:lang w:val="uk-UA"/>
              </w:rPr>
            </w:pPr>
            <w:r w:rsidRPr="00AF1928">
              <w:rPr>
                <w:rFonts w:ascii="Times New Roman" w:hAnsi="Times New Roman"/>
                <w:lang w:val="uk-UA"/>
              </w:rPr>
              <w:t>Серпень</w:t>
            </w:r>
            <w:r w:rsidR="00B0649E">
              <w:rPr>
                <w:rFonts w:ascii="Times New Roman" w:hAnsi="Times New Roman"/>
                <w:lang w:val="uk-UA"/>
              </w:rPr>
              <w:t xml:space="preserve"> 2022</w:t>
            </w:r>
          </w:p>
        </w:tc>
        <w:tc>
          <w:tcPr>
            <w:tcW w:w="1650" w:type="dxa"/>
          </w:tcPr>
          <w:p w:rsidR="00AF1928" w:rsidRPr="00AF1928" w:rsidRDefault="00C22953" w:rsidP="00AF1928">
            <w:pPr>
              <w:jc w:val="center"/>
              <w:rPr>
                <w:rFonts w:ascii="Times New Roman" w:hAnsi="Times New Roman"/>
                <w:lang w:val="uk-UA"/>
              </w:rPr>
            </w:pPr>
            <w:r>
              <w:rPr>
                <w:rFonts w:ascii="Times New Roman" w:hAnsi="Times New Roman"/>
                <w:lang w:val="uk-UA"/>
              </w:rPr>
              <w:t xml:space="preserve">Завгосп </w:t>
            </w:r>
          </w:p>
        </w:tc>
        <w:tc>
          <w:tcPr>
            <w:tcW w:w="1369" w:type="dxa"/>
          </w:tcPr>
          <w:p w:rsidR="00AF1928" w:rsidRPr="00170B92" w:rsidRDefault="00AF1928" w:rsidP="00AF1928">
            <w:pPr>
              <w:jc w:val="center"/>
              <w:rPr>
                <w:rFonts w:ascii="Times New Roman" w:hAnsi="Times New Roman"/>
                <w:b/>
                <w:lang w:val="uk-UA"/>
              </w:rPr>
            </w:pPr>
          </w:p>
        </w:tc>
      </w:tr>
      <w:tr w:rsidR="00AF1928" w:rsidRPr="00170B92" w:rsidTr="00C22953">
        <w:tc>
          <w:tcPr>
            <w:tcW w:w="559" w:type="dxa"/>
          </w:tcPr>
          <w:p w:rsidR="00AF1928" w:rsidRPr="00AF1928" w:rsidRDefault="00AF1928" w:rsidP="00AF1928">
            <w:pPr>
              <w:jc w:val="center"/>
              <w:rPr>
                <w:rFonts w:ascii="Times New Roman" w:hAnsi="Times New Roman"/>
                <w:lang w:val="uk-UA"/>
              </w:rPr>
            </w:pPr>
            <w:r>
              <w:rPr>
                <w:rFonts w:ascii="Times New Roman" w:hAnsi="Times New Roman"/>
                <w:lang w:val="uk-UA"/>
              </w:rPr>
              <w:t>8.</w:t>
            </w:r>
          </w:p>
        </w:tc>
        <w:tc>
          <w:tcPr>
            <w:tcW w:w="4829" w:type="dxa"/>
          </w:tcPr>
          <w:p w:rsidR="00AF1928" w:rsidRPr="00AF1928" w:rsidRDefault="00AF1928" w:rsidP="00AF1928">
            <w:pPr>
              <w:jc w:val="both"/>
              <w:rPr>
                <w:rFonts w:ascii="Times New Roman" w:hAnsi="Times New Roman"/>
              </w:rPr>
            </w:pPr>
            <w:r w:rsidRPr="00AF1928">
              <w:rPr>
                <w:rFonts w:ascii="Times New Roman" w:hAnsi="Times New Roman"/>
              </w:rPr>
              <w:t xml:space="preserve">Евакуаційні шляхи утримувати у вільному стані </w:t>
            </w:r>
          </w:p>
        </w:tc>
        <w:tc>
          <w:tcPr>
            <w:tcW w:w="1397" w:type="dxa"/>
          </w:tcPr>
          <w:p w:rsidR="00AF1928" w:rsidRPr="00AF1928" w:rsidRDefault="00B0649E" w:rsidP="00AF1928">
            <w:pPr>
              <w:jc w:val="center"/>
              <w:rPr>
                <w:rFonts w:ascii="Times New Roman" w:hAnsi="Times New Roman"/>
                <w:lang w:val="uk-UA"/>
              </w:rPr>
            </w:pPr>
            <w:r>
              <w:rPr>
                <w:rFonts w:ascii="Times New Roman" w:hAnsi="Times New Roman"/>
                <w:lang w:val="uk-UA"/>
              </w:rPr>
              <w:t xml:space="preserve">Постійно </w:t>
            </w:r>
          </w:p>
        </w:tc>
        <w:tc>
          <w:tcPr>
            <w:tcW w:w="1650" w:type="dxa"/>
          </w:tcPr>
          <w:p w:rsidR="00AF1928" w:rsidRPr="00AF1928" w:rsidRDefault="00C22953" w:rsidP="00AF1928">
            <w:pPr>
              <w:jc w:val="center"/>
              <w:rPr>
                <w:rFonts w:ascii="Times New Roman" w:hAnsi="Times New Roman"/>
                <w:lang w:val="uk-UA"/>
              </w:rPr>
            </w:pPr>
            <w:r>
              <w:rPr>
                <w:rFonts w:ascii="Times New Roman" w:hAnsi="Times New Roman"/>
                <w:lang w:val="uk-UA"/>
              </w:rPr>
              <w:t xml:space="preserve">Завгосп </w:t>
            </w:r>
          </w:p>
        </w:tc>
        <w:tc>
          <w:tcPr>
            <w:tcW w:w="1369" w:type="dxa"/>
          </w:tcPr>
          <w:p w:rsidR="00AF1928" w:rsidRPr="00170B92" w:rsidRDefault="00AF1928" w:rsidP="00AF1928">
            <w:pPr>
              <w:jc w:val="center"/>
              <w:rPr>
                <w:rFonts w:ascii="Times New Roman" w:hAnsi="Times New Roman"/>
                <w:b/>
                <w:lang w:val="uk-UA"/>
              </w:rPr>
            </w:pPr>
          </w:p>
        </w:tc>
      </w:tr>
      <w:tr w:rsidR="00AF1928" w:rsidRPr="00170B92" w:rsidTr="00C22953">
        <w:tc>
          <w:tcPr>
            <w:tcW w:w="559" w:type="dxa"/>
          </w:tcPr>
          <w:p w:rsidR="00AF1928" w:rsidRPr="00AF1928" w:rsidRDefault="00AF1928" w:rsidP="00AF1928">
            <w:pPr>
              <w:jc w:val="center"/>
              <w:rPr>
                <w:rFonts w:ascii="Times New Roman" w:hAnsi="Times New Roman"/>
                <w:lang w:val="uk-UA"/>
              </w:rPr>
            </w:pPr>
            <w:r>
              <w:rPr>
                <w:rFonts w:ascii="Times New Roman" w:hAnsi="Times New Roman"/>
                <w:lang w:val="uk-UA"/>
              </w:rPr>
              <w:t>9.</w:t>
            </w:r>
          </w:p>
        </w:tc>
        <w:tc>
          <w:tcPr>
            <w:tcW w:w="4829" w:type="dxa"/>
          </w:tcPr>
          <w:p w:rsidR="00AF1928" w:rsidRPr="00AF1928" w:rsidRDefault="00AF1928" w:rsidP="00AF1928">
            <w:pPr>
              <w:jc w:val="both"/>
              <w:rPr>
                <w:rFonts w:ascii="Times New Roman" w:hAnsi="Times New Roman"/>
              </w:rPr>
            </w:pPr>
            <w:r w:rsidRPr="00AF1928">
              <w:rPr>
                <w:rFonts w:ascii="Times New Roman" w:hAnsi="Times New Roman"/>
              </w:rPr>
              <w:t>У разі необхідності встановлення на вікнах приміщень, де перебувають люди, металевих грат, грати повинні розкриватися, розсуватися або зніматися</w:t>
            </w:r>
          </w:p>
        </w:tc>
        <w:tc>
          <w:tcPr>
            <w:tcW w:w="1397" w:type="dxa"/>
          </w:tcPr>
          <w:p w:rsidR="00AF1928" w:rsidRPr="00AF1928" w:rsidRDefault="00B0649E" w:rsidP="00AF1928">
            <w:pPr>
              <w:jc w:val="center"/>
              <w:rPr>
                <w:rFonts w:ascii="Times New Roman" w:hAnsi="Times New Roman"/>
                <w:lang w:val="uk-UA"/>
              </w:rPr>
            </w:pPr>
            <w:r>
              <w:rPr>
                <w:rFonts w:ascii="Times New Roman" w:hAnsi="Times New Roman"/>
                <w:lang w:val="uk-UA"/>
              </w:rPr>
              <w:t>Постійно</w:t>
            </w:r>
          </w:p>
        </w:tc>
        <w:tc>
          <w:tcPr>
            <w:tcW w:w="1650" w:type="dxa"/>
          </w:tcPr>
          <w:p w:rsidR="00AF1928" w:rsidRPr="00AF1928" w:rsidRDefault="00C22953" w:rsidP="00AF1928">
            <w:pPr>
              <w:jc w:val="center"/>
              <w:rPr>
                <w:rFonts w:ascii="Times New Roman" w:hAnsi="Times New Roman"/>
                <w:lang w:val="uk-UA"/>
              </w:rPr>
            </w:pPr>
            <w:r>
              <w:rPr>
                <w:rFonts w:ascii="Times New Roman" w:hAnsi="Times New Roman"/>
                <w:lang w:val="uk-UA"/>
              </w:rPr>
              <w:t xml:space="preserve">Завгосп </w:t>
            </w:r>
          </w:p>
        </w:tc>
        <w:tc>
          <w:tcPr>
            <w:tcW w:w="1369" w:type="dxa"/>
          </w:tcPr>
          <w:p w:rsidR="00AF1928" w:rsidRPr="00170B92" w:rsidRDefault="00AF1928" w:rsidP="00AF1928">
            <w:pPr>
              <w:jc w:val="center"/>
              <w:rPr>
                <w:rFonts w:ascii="Times New Roman" w:hAnsi="Times New Roman"/>
                <w:b/>
                <w:lang w:val="uk-UA"/>
              </w:rPr>
            </w:pPr>
          </w:p>
        </w:tc>
      </w:tr>
      <w:tr w:rsidR="00AF1928" w:rsidRPr="00170B92" w:rsidTr="00C22953">
        <w:tc>
          <w:tcPr>
            <w:tcW w:w="559" w:type="dxa"/>
          </w:tcPr>
          <w:p w:rsidR="00AF1928" w:rsidRPr="00AF1928" w:rsidRDefault="00AF1928" w:rsidP="00AF1928">
            <w:pPr>
              <w:jc w:val="center"/>
              <w:rPr>
                <w:rFonts w:ascii="Times New Roman" w:hAnsi="Times New Roman"/>
                <w:lang w:val="uk-UA"/>
              </w:rPr>
            </w:pPr>
            <w:r>
              <w:rPr>
                <w:rFonts w:ascii="Times New Roman" w:hAnsi="Times New Roman"/>
                <w:lang w:val="uk-UA"/>
              </w:rPr>
              <w:t>10</w:t>
            </w:r>
          </w:p>
        </w:tc>
        <w:tc>
          <w:tcPr>
            <w:tcW w:w="4829" w:type="dxa"/>
          </w:tcPr>
          <w:p w:rsidR="00AF1928" w:rsidRPr="00AF1928" w:rsidRDefault="00AF1928" w:rsidP="00AF1928">
            <w:pPr>
              <w:jc w:val="both"/>
              <w:rPr>
                <w:rFonts w:ascii="Times New Roman" w:hAnsi="Times New Roman"/>
              </w:rPr>
            </w:pPr>
            <w:r w:rsidRPr="00AF1928">
              <w:rPr>
                <w:rFonts w:ascii="Times New Roman" w:hAnsi="Times New Roman"/>
              </w:rPr>
              <w:t>Заборонити використання матеріалів, на які відсутні показники щодо пожежної небезпеки для оздоблення шляхів евакуації</w:t>
            </w:r>
          </w:p>
        </w:tc>
        <w:tc>
          <w:tcPr>
            <w:tcW w:w="1397" w:type="dxa"/>
          </w:tcPr>
          <w:p w:rsidR="00AF1928" w:rsidRPr="00AF1928" w:rsidRDefault="00B0649E" w:rsidP="00AF1928">
            <w:pPr>
              <w:jc w:val="center"/>
              <w:rPr>
                <w:rFonts w:ascii="Times New Roman" w:hAnsi="Times New Roman"/>
                <w:lang w:val="uk-UA"/>
              </w:rPr>
            </w:pPr>
            <w:r>
              <w:rPr>
                <w:rFonts w:ascii="Times New Roman" w:hAnsi="Times New Roman"/>
                <w:lang w:val="uk-UA"/>
              </w:rPr>
              <w:t>Упродовж 2022/2023</w:t>
            </w:r>
            <w:r w:rsidR="00C22953">
              <w:rPr>
                <w:rFonts w:ascii="Times New Roman" w:hAnsi="Times New Roman"/>
                <w:lang w:val="uk-UA"/>
              </w:rPr>
              <w:t xml:space="preserve"> навчального року</w:t>
            </w:r>
          </w:p>
        </w:tc>
        <w:tc>
          <w:tcPr>
            <w:tcW w:w="1650" w:type="dxa"/>
          </w:tcPr>
          <w:p w:rsidR="00AF1928" w:rsidRPr="00AF1928" w:rsidRDefault="00C22953" w:rsidP="00AF1928">
            <w:pPr>
              <w:jc w:val="center"/>
              <w:rPr>
                <w:rFonts w:ascii="Times New Roman" w:hAnsi="Times New Roman"/>
                <w:lang w:val="uk-UA"/>
              </w:rPr>
            </w:pPr>
            <w:r>
              <w:rPr>
                <w:rFonts w:ascii="Times New Roman" w:hAnsi="Times New Roman"/>
                <w:lang w:val="uk-UA"/>
              </w:rPr>
              <w:t xml:space="preserve">Завгосп </w:t>
            </w:r>
          </w:p>
        </w:tc>
        <w:tc>
          <w:tcPr>
            <w:tcW w:w="1369" w:type="dxa"/>
          </w:tcPr>
          <w:p w:rsidR="00AF1928" w:rsidRPr="00170B92" w:rsidRDefault="00AF1928" w:rsidP="00AF1928">
            <w:pPr>
              <w:jc w:val="center"/>
              <w:rPr>
                <w:rFonts w:ascii="Times New Roman" w:hAnsi="Times New Roman"/>
                <w:b/>
                <w:lang w:val="uk-UA"/>
              </w:rPr>
            </w:pPr>
          </w:p>
        </w:tc>
      </w:tr>
      <w:tr w:rsidR="00CC62BC" w:rsidRPr="00170B92" w:rsidTr="00C22953">
        <w:tc>
          <w:tcPr>
            <w:tcW w:w="559" w:type="dxa"/>
          </w:tcPr>
          <w:p w:rsidR="00CC62BC" w:rsidRPr="00AF1928" w:rsidRDefault="00CC62BC" w:rsidP="00CC62BC">
            <w:pPr>
              <w:jc w:val="center"/>
              <w:rPr>
                <w:rFonts w:ascii="Times New Roman" w:hAnsi="Times New Roman"/>
                <w:lang w:val="uk-UA"/>
              </w:rPr>
            </w:pPr>
            <w:r>
              <w:rPr>
                <w:rFonts w:ascii="Times New Roman" w:hAnsi="Times New Roman"/>
                <w:lang w:val="uk-UA"/>
              </w:rPr>
              <w:t>11</w:t>
            </w:r>
          </w:p>
        </w:tc>
        <w:tc>
          <w:tcPr>
            <w:tcW w:w="4829" w:type="dxa"/>
          </w:tcPr>
          <w:p w:rsidR="00CC62BC" w:rsidRPr="00AF1928" w:rsidRDefault="00CC62BC" w:rsidP="00CC62BC">
            <w:pPr>
              <w:jc w:val="both"/>
              <w:rPr>
                <w:rFonts w:ascii="Times New Roman" w:hAnsi="Times New Roman"/>
              </w:rPr>
            </w:pPr>
            <w:r w:rsidRPr="00AF1928">
              <w:rPr>
                <w:rFonts w:ascii="Times New Roman" w:hAnsi="Times New Roman"/>
              </w:rPr>
              <w:t>Здійснити перевірку на працездатність зовнішніх джерел протипож</w:t>
            </w:r>
            <w:r>
              <w:rPr>
                <w:rFonts w:ascii="Times New Roman" w:hAnsi="Times New Roman"/>
              </w:rPr>
              <w:t>ежного водопостачання (</w:t>
            </w:r>
            <w:r w:rsidRPr="00AF1928">
              <w:rPr>
                <w:rFonts w:ascii="Times New Roman" w:hAnsi="Times New Roman"/>
              </w:rPr>
              <w:t xml:space="preserve"> водойми, резервуари). Провести їх технічне обслуговування (ремонт), заповнення водою</w:t>
            </w:r>
          </w:p>
        </w:tc>
        <w:tc>
          <w:tcPr>
            <w:tcW w:w="1397" w:type="dxa"/>
          </w:tcPr>
          <w:p w:rsidR="00CC62BC" w:rsidRPr="00AF1928" w:rsidRDefault="00CC62BC" w:rsidP="00CC62BC">
            <w:pPr>
              <w:jc w:val="center"/>
              <w:rPr>
                <w:rFonts w:ascii="Times New Roman" w:hAnsi="Times New Roman"/>
                <w:lang w:val="uk-UA"/>
              </w:rPr>
            </w:pPr>
            <w:r>
              <w:rPr>
                <w:rFonts w:ascii="Times New Roman" w:hAnsi="Times New Roman"/>
                <w:lang w:val="uk-UA"/>
              </w:rPr>
              <w:t>Упродовж 2022/2023 навчального року</w:t>
            </w:r>
          </w:p>
        </w:tc>
        <w:tc>
          <w:tcPr>
            <w:tcW w:w="1650" w:type="dxa"/>
          </w:tcPr>
          <w:p w:rsidR="00CC62BC" w:rsidRPr="00AF1928" w:rsidRDefault="00CC62BC" w:rsidP="00CC62BC">
            <w:pPr>
              <w:jc w:val="center"/>
              <w:rPr>
                <w:rFonts w:ascii="Times New Roman" w:hAnsi="Times New Roman"/>
                <w:lang w:val="uk-UA"/>
              </w:rPr>
            </w:pPr>
            <w:r>
              <w:rPr>
                <w:rFonts w:ascii="Times New Roman" w:hAnsi="Times New Roman"/>
                <w:lang w:val="uk-UA"/>
              </w:rPr>
              <w:t>Завгосп</w:t>
            </w:r>
          </w:p>
        </w:tc>
        <w:tc>
          <w:tcPr>
            <w:tcW w:w="1369" w:type="dxa"/>
          </w:tcPr>
          <w:p w:rsidR="00CC62BC" w:rsidRPr="00170B92" w:rsidRDefault="00CC62BC" w:rsidP="00CC62BC">
            <w:pPr>
              <w:jc w:val="center"/>
              <w:rPr>
                <w:rFonts w:ascii="Times New Roman" w:hAnsi="Times New Roman"/>
                <w:b/>
                <w:lang w:val="uk-UA"/>
              </w:rPr>
            </w:pPr>
          </w:p>
        </w:tc>
      </w:tr>
      <w:tr w:rsidR="00CC62BC" w:rsidRPr="00170B92" w:rsidTr="00C22953">
        <w:tc>
          <w:tcPr>
            <w:tcW w:w="559" w:type="dxa"/>
          </w:tcPr>
          <w:p w:rsidR="00CC62BC" w:rsidRPr="00AF1928" w:rsidRDefault="00CC62BC" w:rsidP="00CC62BC">
            <w:pPr>
              <w:jc w:val="center"/>
              <w:rPr>
                <w:rFonts w:ascii="Times New Roman" w:hAnsi="Times New Roman"/>
                <w:lang w:val="uk-UA"/>
              </w:rPr>
            </w:pPr>
            <w:r>
              <w:rPr>
                <w:rFonts w:ascii="Times New Roman" w:hAnsi="Times New Roman"/>
                <w:lang w:val="uk-UA"/>
              </w:rPr>
              <w:t>12</w:t>
            </w:r>
          </w:p>
        </w:tc>
        <w:tc>
          <w:tcPr>
            <w:tcW w:w="4829" w:type="dxa"/>
          </w:tcPr>
          <w:p w:rsidR="00CC62BC" w:rsidRPr="00AF1928" w:rsidRDefault="00CC62BC" w:rsidP="00CC62BC">
            <w:pPr>
              <w:jc w:val="both"/>
              <w:rPr>
                <w:rFonts w:ascii="Times New Roman" w:hAnsi="Times New Roman"/>
              </w:rPr>
            </w:pPr>
            <w:r w:rsidRPr="00AF1928">
              <w:rPr>
                <w:rFonts w:ascii="Times New Roman" w:hAnsi="Times New Roman"/>
              </w:rPr>
              <w:t>Обладнати об’єкти з постійним або тимчасовим перебуванням дітей автоматичними системами протипожежного захисту (пожежна сигналізація, система оповіщення про пожежу)</w:t>
            </w:r>
          </w:p>
        </w:tc>
        <w:tc>
          <w:tcPr>
            <w:tcW w:w="1397" w:type="dxa"/>
          </w:tcPr>
          <w:p w:rsidR="00CC62BC" w:rsidRPr="00AF1928" w:rsidRDefault="00CC62BC" w:rsidP="00CC62BC">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Pr>
          <w:p w:rsidR="00CC62BC" w:rsidRPr="00AF1928" w:rsidRDefault="00CC62BC" w:rsidP="00CC62BC">
            <w:pPr>
              <w:jc w:val="center"/>
              <w:rPr>
                <w:rFonts w:ascii="Times New Roman" w:hAnsi="Times New Roman"/>
                <w:lang w:val="uk-UA"/>
              </w:rPr>
            </w:pPr>
            <w:r>
              <w:rPr>
                <w:rFonts w:ascii="Times New Roman" w:hAnsi="Times New Roman"/>
                <w:lang w:val="uk-UA"/>
              </w:rPr>
              <w:t>Завгосп</w:t>
            </w:r>
          </w:p>
        </w:tc>
        <w:tc>
          <w:tcPr>
            <w:tcW w:w="1369" w:type="dxa"/>
          </w:tcPr>
          <w:p w:rsidR="00CC62BC" w:rsidRPr="00170B92" w:rsidRDefault="00CC62BC" w:rsidP="00CC62BC">
            <w:pPr>
              <w:jc w:val="center"/>
              <w:rPr>
                <w:rFonts w:ascii="Times New Roman" w:hAnsi="Times New Roman"/>
                <w:b/>
                <w:lang w:val="uk-UA"/>
              </w:rPr>
            </w:pPr>
          </w:p>
        </w:tc>
      </w:tr>
      <w:tr w:rsidR="00CC62BC" w:rsidRPr="00170B92" w:rsidTr="00C22953">
        <w:tc>
          <w:tcPr>
            <w:tcW w:w="559" w:type="dxa"/>
          </w:tcPr>
          <w:p w:rsidR="00CC62BC" w:rsidRPr="00AF1928" w:rsidRDefault="00CC62BC" w:rsidP="00CC62BC">
            <w:pPr>
              <w:jc w:val="center"/>
              <w:rPr>
                <w:rFonts w:ascii="Times New Roman" w:hAnsi="Times New Roman"/>
                <w:lang w:val="uk-UA"/>
              </w:rPr>
            </w:pPr>
            <w:r>
              <w:rPr>
                <w:rFonts w:ascii="Times New Roman" w:hAnsi="Times New Roman"/>
                <w:lang w:val="uk-UA"/>
              </w:rPr>
              <w:t>13</w:t>
            </w:r>
          </w:p>
        </w:tc>
        <w:tc>
          <w:tcPr>
            <w:tcW w:w="4829" w:type="dxa"/>
          </w:tcPr>
          <w:p w:rsidR="00CC62BC" w:rsidRPr="00AF1928" w:rsidRDefault="00CC62BC" w:rsidP="00CC62BC">
            <w:pPr>
              <w:jc w:val="both"/>
              <w:rPr>
                <w:rFonts w:ascii="Times New Roman" w:hAnsi="Times New Roman"/>
              </w:rPr>
            </w:pPr>
            <w:r w:rsidRPr="00AF1928">
              <w:rPr>
                <w:rFonts w:ascii="Times New Roman" w:hAnsi="Times New Roman"/>
              </w:rPr>
              <w:t>Провести  вогнезахисну обробку дерев’яних та металевих конструкцій дахів будівель закладів</w:t>
            </w:r>
          </w:p>
        </w:tc>
        <w:tc>
          <w:tcPr>
            <w:tcW w:w="1397" w:type="dxa"/>
          </w:tcPr>
          <w:p w:rsidR="00CC62BC" w:rsidRPr="00AF1928" w:rsidRDefault="00CC62BC" w:rsidP="00CC62BC">
            <w:pPr>
              <w:jc w:val="center"/>
              <w:rPr>
                <w:rFonts w:ascii="Times New Roman" w:hAnsi="Times New Roman"/>
                <w:lang w:val="uk-UA"/>
              </w:rPr>
            </w:pPr>
            <w:r>
              <w:rPr>
                <w:rFonts w:ascii="Times New Roman" w:hAnsi="Times New Roman"/>
                <w:lang w:val="uk-UA"/>
              </w:rPr>
              <w:t>Упродовж 2022/2023 навчального року</w:t>
            </w:r>
          </w:p>
        </w:tc>
        <w:tc>
          <w:tcPr>
            <w:tcW w:w="1650" w:type="dxa"/>
          </w:tcPr>
          <w:p w:rsidR="00CC62BC" w:rsidRPr="00AF1928" w:rsidRDefault="00CC62BC" w:rsidP="00CC62BC">
            <w:pPr>
              <w:jc w:val="center"/>
              <w:rPr>
                <w:rFonts w:ascii="Times New Roman" w:hAnsi="Times New Roman"/>
                <w:lang w:val="uk-UA"/>
              </w:rPr>
            </w:pPr>
            <w:r>
              <w:rPr>
                <w:rFonts w:ascii="Times New Roman" w:hAnsi="Times New Roman"/>
                <w:lang w:val="uk-UA"/>
              </w:rPr>
              <w:t>Завгосп</w:t>
            </w:r>
          </w:p>
        </w:tc>
        <w:tc>
          <w:tcPr>
            <w:tcW w:w="1369" w:type="dxa"/>
          </w:tcPr>
          <w:p w:rsidR="00CC62BC" w:rsidRPr="00170B92" w:rsidRDefault="00CC62BC" w:rsidP="00CC62BC">
            <w:pPr>
              <w:jc w:val="center"/>
              <w:rPr>
                <w:rFonts w:ascii="Times New Roman" w:hAnsi="Times New Roman"/>
                <w:b/>
                <w:lang w:val="uk-UA"/>
              </w:rPr>
            </w:pPr>
          </w:p>
        </w:tc>
      </w:tr>
      <w:tr w:rsidR="00CC62BC" w:rsidRPr="00170B92" w:rsidTr="00C22953">
        <w:tc>
          <w:tcPr>
            <w:tcW w:w="559" w:type="dxa"/>
          </w:tcPr>
          <w:p w:rsidR="00CC62BC" w:rsidRPr="00AF1928" w:rsidRDefault="00CC62BC" w:rsidP="00CC62BC">
            <w:pPr>
              <w:jc w:val="center"/>
              <w:rPr>
                <w:rFonts w:ascii="Times New Roman" w:hAnsi="Times New Roman"/>
                <w:lang w:val="uk-UA"/>
              </w:rPr>
            </w:pPr>
            <w:r>
              <w:rPr>
                <w:rFonts w:ascii="Times New Roman" w:hAnsi="Times New Roman"/>
                <w:lang w:val="uk-UA"/>
              </w:rPr>
              <w:t>14</w:t>
            </w:r>
          </w:p>
        </w:tc>
        <w:tc>
          <w:tcPr>
            <w:tcW w:w="4829" w:type="dxa"/>
          </w:tcPr>
          <w:p w:rsidR="00CC62BC" w:rsidRPr="00AF1928" w:rsidRDefault="00CC62BC" w:rsidP="00CC62BC">
            <w:pPr>
              <w:jc w:val="both"/>
              <w:rPr>
                <w:rFonts w:ascii="Times New Roman" w:hAnsi="Times New Roman"/>
              </w:rPr>
            </w:pPr>
            <w:r w:rsidRPr="00AF1928">
              <w:rPr>
                <w:rFonts w:ascii="Times New Roman" w:hAnsi="Times New Roman"/>
              </w:rPr>
              <w:t xml:space="preserve">Виконати монтаж (ремонт) систем блискавкозахисту будівель та споруд підвідомчих об’єктів </w:t>
            </w:r>
          </w:p>
        </w:tc>
        <w:tc>
          <w:tcPr>
            <w:tcW w:w="1397" w:type="dxa"/>
          </w:tcPr>
          <w:p w:rsidR="00CC62BC" w:rsidRPr="00AF1928" w:rsidRDefault="00CC62BC" w:rsidP="00CC62BC">
            <w:pPr>
              <w:jc w:val="center"/>
              <w:rPr>
                <w:rFonts w:ascii="Times New Roman" w:hAnsi="Times New Roman"/>
                <w:lang w:val="uk-UA"/>
              </w:rPr>
            </w:pPr>
            <w:r>
              <w:rPr>
                <w:rFonts w:ascii="Times New Roman" w:hAnsi="Times New Roman"/>
                <w:lang w:val="uk-UA"/>
              </w:rPr>
              <w:t>Упродовж 2022/2023 навчального року</w:t>
            </w:r>
          </w:p>
        </w:tc>
        <w:tc>
          <w:tcPr>
            <w:tcW w:w="1650" w:type="dxa"/>
          </w:tcPr>
          <w:p w:rsidR="00CC62BC" w:rsidRPr="00AF1928" w:rsidRDefault="00CC62BC" w:rsidP="00CC62BC">
            <w:pPr>
              <w:jc w:val="center"/>
              <w:rPr>
                <w:rFonts w:ascii="Times New Roman" w:hAnsi="Times New Roman"/>
                <w:lang w:val="uk-UA"/>
              </w:rPr>
            </w:pPr>
            <w:r>
              <w:rPr>
                <w:rFonts w:ascii="Times New Roman" w:hAnsi="Times New Roman"/>
                <w:lang w:val="uk-UA"/>
              </w:rPr>
              <w:t>Завгосп</w:t>
            </w:r>
          </w:p>
        </w:tc>
        <w:tc>
          <w:tcPr>
            <w:tcW w:w="1369" w:type="dxa"/>
          </w:tcPr>
          <w:p w:rsidR="00CC62BC" w:rsidRPr="00170B92" w:rsidRDefault="00CC62BC" w:rsidP="00CC62BC">
            <w:pPr>
              <w:jc w:val="center"/>
              <w:rPr>
                <w:rFonts w:ascii="Times New Roman" w:hAnsi="Times New Roman"/>
                <w:b/>
                <w:lang w:val="uk-UA"/>
              </w:rPr>
            </w:pPr>
          </w:p>
        </w:tc>
      </w:tr>
      <w:tr w:rsidR="00CC62BC" w:rsidRPr="00170B92" w:rsidTr="00C22953">
        <w:tc>
          <w:tcPr>
            <w:tcW w:w="559" w:type="dxa"/>
          </w:tcPr>
          <w:p w:rsidR="00CC62BC" w:rsidRPr="00AF1928" w:rsidRDefault="00CC62BC" w:rsidP="00CC62BC">
            <w:pPr>
              <w:jc w:val="center"/>
              <w:rPr>
                <w:rFonts w:ascii="Times New Roman" w:hAnsi="Times New Roman"/>
                <w:lang w:val="uk-UA"/>
              </w:rPr>
            </w:pPr>
            <w:r>
              <w:rPr>
                <w:rFonts w:ascii="Times New Roman" w:hAnsi="Times New Roman"/>
                <w:lang w:val="uk-UA"/>
              </w:rPr>
              <w:t>15</w:t>
            </w:r>
          </w:p>
        </w:tc>
        <w:tc>
          <w:tcPr>
            <w:tcW w:w="4829" w:type="dxa"/>
          </w:tcPr>
          <w:p w:rsidR="00CC62BC" w:rsidRPr="00AF1928" w:rsidRDefault="00CC62BC" w:rsidP="00CC62BC">
            <w:pPr>
              <w:jc w:val="both"/>
              <w:rPr>
                <w:rFonts w:ascii="Times New Roman" w:hAnsi="Times New Roman"/>
              </w:rPr>
            </w:pPr>
            <w:r w:rsidRPr="00AF1928">
              <w:rPr>
                <w:rFonts w:ascii="Times New Roman" w:hAnsi="Times New Roman"/>
              </w:rPr>
              <w:t>Провести роз’яснювальну роботу серед дітей про суворе дотримання правил пожежної безпеки</w:t>
            </w:r>
          </w:p>
        </w:tc>
        <w:tc>
          <w:tcPr>
            <w:tcW w:w="1397" w:type="dxa"/>
          </w:tcPr>
          <w:p w:rsidR="00CC62BC" w:rsidRPr="00AF1928" w:rsidRDefault="00CC62BC" w:rsidP="00CC62BC">
            <w:pPr>
              <w:jc w:val="center"/>
              <w:rPr>
                <w:rFonts w:ascii="Times New Roman" w:hAnsi="Times New Roman"/>
                <w:lang w:val="uk-UA"/>
              </w:rPr>
            </w:pPr>
            <w:r>
              <w:rPr>
                <w:rFonts w:ascii="Times New Roman" w:hAnsi="Times New Roman"/>
                <w:lang w:val="uk-UA"/>
              </w:rPr>
              <w:t>Упродовж 2022/2023 навчального року</w:t>
            </w:r>
          </w:p>
        </w:tc>
        <w:tc>
          <w:tcPr>
            <w:tcW w:w="1650" w:type="dxa"/>
          </w:tcPr>
          <w:p w:rsidR="00CC62BC" w:rsidRPr="00AF1928" w:rsidRDefault="00CC62BC" w:rsidP="00CC62BC">
            <w:pPr>
              <w:jc w:val="center"/>
              <w:rPr>
                <w:rFonts w:ascii="Times New Roman" w:hAnsi="Times New Roman"/>
                <w:lang w:val="uk-UA"/>
              </w:rPr>
            </w:pPr>
            <w:r>
              <w:rPr>
                <w:rFonts w:ascii="Times New Roman" w:hAnsi="Times New Roman"/>
                <w:lang w:val="uk-UA"/>
              </w:rPr>
              <w:t>Класні керівники</w:t>
            </w:r>
          </w:p>
        </w:tc>
        <w:tc>
          <w:tcPr>
            <w:tcW w:w="1369" w:type="dxa"/>
          </w:tcPr>
          <w:p w:rsidR="00CC62BC" w:rsidRPr="00170B92" w:rsidRDefault="00CC62BC" w:rsidP="00CC62BC">
            <w:pPr>
              <w:jc w:val="center"/>
              <w:rPr>
                <w:rFonts w:ascii="Times New Roman" w:hAnsi="Times New Roman"/>
                <w:b/>
                <w:lang w:val="uk-UA"/>
              </w:rPr>
            </w:pPr>
          </w:p>
        </w:tc>
      </w:tr>
      <w:tr w:rsidR="00CC62BC" w:rsidRPr="00170B92" w:rsidTr="00C22953">
        <w:tc>
          <w:tcPr>
            <w:tcW w:w="559" w:type="dxa"/>
          </w:tcPr>
          <w:p w:rsidR="00CC62BC" w:rsidRPr="00AF1928" w:rsidRDefault="00CC62BC" w:rsidP="00CC62BC">
            <w:pPr>
              <w:jc w:val="center"/>
              <w:rPr>
                <w:rFonts w:ascii="Times New Roman" w:hAnsi="Times New Roman"/>
                <w:lang w:val="uk-UA"/>
              </w:rPr>
            </w:pPr>
            <w:r>
              <w:rPr>
                <w:rFonts w:ascii="Times New Roman" w:hAnsi="Times New Roman"/>
                <w:lang w:val="uk-UA"/>
              </w:rPr>
              <w:t>16</w:t>
            </w:r>
          </w:p>
        </w:tc>
        <w:tc>
          <w:tcPr>
            <w:tcW w:w="4829" w:type="dxa"/>
          </w:tcPr>
          <w:p w:rsidR="00CC62BC" w:rsidRPr="00AF1928" w:rsidRDefault="00CC62BC" w:rsidP="00CC62BC">
            <w:pPr>
              <w:jc w:val="both"/>
              <w:rPr>
                <w:rFonts w:ascii="Times New Roman" w:hAnsi="Times New Roman"/>
              </w:rPr>
            </w:pPr>
            <w:r w:rsidRPr="00AF1928">
              <w:rPr>
                <w:rFonts w:ascii="Times New Roman" w:hAnsi="Times New Roman"/>
              </w:rPr>
              <w:t>В приміщеннях загального користування розмістити куточки з дотримання правил пожежної безпеки</w:t>
            </w:r>
          </w:p>
        </w:tc>
        <w:tc>
          <w:tcPr>
            <w:tcW w:w="1397" w:type="dxa"/>
          </w:tcPr>
          <w:p w:rsidR="00CC62BC" w:rsidRPr="00AF1928" w:rsidRDefault="00CC62BC" w:rsidP="00CC62BC">
            <w:pPr>
              <w:jc w:val="center"/>
              <w:rPr>
                <w:rFonts w:ascii="Times New Roman" w:hAnsi="Times New Roman"/>
                <w:lang w:val="uk-UA"/>
              </w:rPr>
            </w:pPr>
            <w:r>
              <w:rPr>
                <w:rFonts w:ascii="Times New Roman" w:hAnsi="Times New Roman"/>
                <w:lang w:val="uk-UA"/>
              </w:rPr>
              <w:t>Упродовж 2022/2023 навчального року</w:t>
            </w:r>
          </w:p>
        </w:tc>
        <w:tc>
          <w:tcPr>
            <w:tcW w:w="1650" w:type="dxa"/>
          </w:tcPr>
          <w:p w:rsidR="00CC62BC" w:rsidRPr="00AF1928" w:rsidRDefault="00CC62BC" w:rsidP="00CC62BC">
            <w:pPr>
              <w:jc w:val="center"/>
              <w:rPr>
                <w:rFonts w:ascii="Times New Roman" w:hAnsi="Times New Roman"/>
                <w:lang w:val="uk-UA"/>
              </w:rPr>
            </w:pPr>
            <w:r>
              <w:rPr>
                <w:rFonts w:ascii="Times New Roman" w:hAnsi="Times New Roman"/>
                <w:lang w:val="uk-UA"/>
              </w:rPr>
              <w:t>Педагог-організатор</w:t>
            </w:r>
          </w:p>
        </w:tc>
        <w:tc>
          <w:tcPr>
            <w:tcW w:w="1369" w:type="dxa"/>
          </w:tcPr>
          <w:p w:rsidR="00CC62BC" w:rsidRPr="00170B92" w:rsidRDefault="00CC62BC" w:rsidP="00CC62BC">
            <w:pPr>
              <w:jc w:val="center"/>
              <w:rPr>
                <w:rFonts w:ascii="Times New Roman" w:hAnsi="Times New Roman"/>
                <w:b/>
                <w:lang w:val="uk-UA"/>
              </w:rPr>
            </w:pPr>
          </w:p>
        </w:tc>
      </w:tr>
      <w:tr w:rsidR="00CC62BC" w:rsidRPr="00170B92" w:rsidTr="00C22953">
        <w:tc>
          <w:tcPr>
            <w:tcW w:w="559" w:type="dxa"/>
          </w:tcPr>
          <w:p w:rsidR="00CC62BC" w:rsidRPr="00AF1928" w:rsidRDefault="00CC62BC" w:rsidP="00CC62BC">
            <w:pPr>
              <w:jc w:val="center"/>
              <w:rPr>
                <w:rFonts w:ascii="Times New Roman" w:hAnsi="Times New Roman"/>
                <w:lang w:val="uk-UA"/>
              </w:rPr>
            </w:pPr>
            <w:r>
              <w:rPr>
                <w:rFonts w:ascii="Times New Roman" w:hAnsi="Times New Roman"/>
                <w:lang w:val="uk-UA"/>
              </w:rPr>
              <w:t>17</w:t>
            </w:r>
          </w:p>
        </w:tc>
        <w:tc>
          <w:tcPr>
            <w:tcW w:w="4829" w:type="dxa"/>
          </w:tcPr>
          <w:p w:rsidR="00CC62BC" w:rsidRPr="00AF1928" w:rsidRDefault="00CC62BC" w:rsidP="00CC62BC">
            <w:pPr>
              <w:jc w:val="both"/>
              <w:rPr>
                <w:rFonts w:ascii="Times New Roman" w:hAnsi="Times New Roman"/>
              </w:rPr>
            </w:pPr>
          </w:p>
        </w:tc>
        <w:tc>
          <w:tcPr>
            <w:tcW w:w="1397" w:type="dxa"/>
          </w:tcPr>
          <w:p w:rsidR="00CC62BC" w:rsidRPr="00AF1928" w:rsidRDefault="00CC62BC" w:rsidP="00CC62BC">
            <w:pPr>
              <w:jc w:val="center"/>
              <w:rPr>
                <w:rFonts w:ascii="Times New Roman" w:hAnsi="Times New Roman"/>
                <w:lang w:val="uk-UA"/>
              </w:rPr>
            </w:pPr>
          </w:p>
        </w:tc>
        <w:tc>
          <w:tcPr>
            <w:tcW w:w="1650" w:type="dxa"/>
          </w:tcPr>
          <w:p w:rsidR="00CC62BC" w:rsidRPr="00AF1928" w:rsidRDefault="00CC62BC" w:rsidP="00CC62BC">
            <w:pPr>
              <w:jc w:val="center"/>
              <w:rPr>
                <w:rFonts w:ascii="Times New Roman" w:hAnsi="Times New Roman"/>
                <w:lang w:val="uk-UA"/>
              </w:rPr>
            </w:pPr>
          </w:p>
        </w:tc>
        <w:tc>
          <w:tcPr>
            <w:tcW w:w="1369" w:type="dxa"/>
          </w:tcPr>
          <w:p w:rsidR="00CC62BC" w:rsidRPr="00170B92" w:rsidRDefault="00CC62BC" w:rsidP="00CC62BC">
            <w:pPr>
              <w:jc w:val="center"/>
              <w:rPr>
                <w:rFonts w:ascii="Times New Roman" w:hAnsi="Times New Roman"/>
                <w:b/>
                <w:lang w:val="uk-UA"/>
              </w:rPr>
            </w:pPr>
          </w:p>
        </w:tc>
      </w:tr>
      <w:tr w:rsidR="00CC62BC" w:rsidRPr="00170B92" w:rsidTr="00C22953">
        <w:tc>
          <w:tcPr>
            <w:tcW w:w="559" w:type="dxa"/>
          </w:tcPr>
          <w:p w:rsidR="00CC62BC" w:rsidRPr="00AF1928" w:rsidRDefault="00CC62BC" w:rsidP="00CC62BC">
            <w:pPr>
              <w:jc w:val="center"/>
              <w:rPr>
                <w:rFonts w:ascii="Times New Roman" w:hAnsi="Times New Roman"/>
                <w:lang w:val="uk-UA"/>
              </w:rPr>
            </w:pPr>
            <w:r>
              <w:rPr>
                <w:rFonts w:ascii="Times New Roman" w:hAnsi="Times New Roman"/>
                <w:lang w:val="uk-UA"/>
              </w:rPr>
              <w:t>18</w:t>
            </w:r>
          </w:p>
        </w:tc>
        <w:tc>
          <w:tcPr>
            <w:tcW w:w="4829" w:type="dxa"/>
          </w:tcPr>
          <w:p w:rsidR="00CC62BC" w:rsidRPr="00AF1928" w:rsidRDefault="00CC62BC" w:rsidP="00CC62BC">
            <w:pPr>
              <w:jc w:val="both"/>
              <w:rPr>
                <w:rFonts w:ascii="Times New Roman" w:hAnsi="Times New Roman"/>
              </w:rPr>
            </w:pPr>
          </w:p>
        </w:tc>
        <w:tc>
          <w:tcPr>
            <w:tcW w:w="1397" w:type="dxa"/>
          </w:tcPr>
          <w:p w:rsidR="00CC62BC" w:rsidRPr="00AF1928" w:rsidRDefault="00CC62BC" w:rsidP="00CC62BC">
            <w:pPr>
              <w:jc w:val="center"/>
              <w:rPr>
                <w:rFonts w:ascii="Times New Roman" w:hAnsi="Times New Roman"/>
                <w:lang w:val="uk-UA"/>
              </w:rPr>
            </w:pPr>
          </w:p>
        </w:tc>
        <w:tc>
          <w:tcPr>
            <w:tcW w:w="1650" w:type="dxa"/>
          </w:tcPr>
          <w:p w:rsidR="00CC62BC" w:rsidRPr="00AF1928" w:rsidRDefault="00CC62BC" w:rsidP="00CC62BC">
            <w:pPr>
              <w:jc w:val="center"/>
              <w:rPr>
                <w:rFonts w:ascii="Times New Roman" w:hAnsi="Times New Roman"/>
                <w:lang w:val="uk-UA"/>
              </w:rPr>
            </w:pPr>
          </w:p>
        </w:tc>
        <w:tc>
          <w:tcPr>
            <w:tcW w:w="1369" w:type="dxa"/>
          </w:tcPr>
          <w:p w:rsidR="00CC62BC" w:rsidRPr="00170B92" w:rsidRDefault="00CC62BC" w:rsidP="00CC62BC">
            <w:pPr>
              <w:jc w:val="center"/>
              <w:rPr>
                <w:rFonts w:ascii="Times New Roman" w:hAnsi="Times New Roman"/>
                <w:b/>
                <w:lang w:val="uk-UA"/>
              </w:rPr>
            </w:pPr>
          </w:p>
        </w:tc>
      </w:tr>
    </w:tbl>
    <w:p w:rsidR="00AB670F" w:rsidRPr="00EF40D0" w:rsidRDefault="00AB670F" w:rsidP="00D029C8">
      <w:pPr>
        <w:rPr>
          <w:rFonts w:ascii="Times New Roman" w:hAnsi="Times New Roman"/>
          <w:b/>
          <w:sz w:val="24"/>
          <w:szCs w:val="24"/>
          <w:lang w:val="uk-UA"/>
        </w:rPr>
      </w:pPr>
    </w:p>
    <w:p w:rsidR="00D029C8" w:rsidRPr="00EF40D0" w:rsidRDefault="0008098F" w:rsidP="00D029C8">
      <w:pPr>
        <w:rPr>
          <w:rFonts w:ascii="Times New Roman" w:hAnsi="Times New Roman"/>
          <w:b/>
          <w:sz w:val="24"/>
          <w:szCs w:val="24"/>
          <w:lang w:val="uk-UA"/>
        </w:rPr>
      </w:pPr>
      <w:r w:rsidRPr="00EF40D0">
        <w:rPr>
          <w:rFonts w:ascii="Times New Roman" w:hAnsi="Times New Roman"/>
          <w:b/>
          <w:sz w:val="24"/>
          <w:szCs w:val="24"/>
          <w:lang w:val="uk-UA"/>
        </w:rPr>
        <w:t xml:space="preserve">2.1.3.4. </w:t>
      </w:r>
      <w:r w:rsidR="00D029C8" w:rsidRPr="00EF40D0">
        <w:rPr>
          <w:rFonts w:ascii="Times New Roman" w:hAnsi="Times New Roman"/>
          <w:b/>
          <w:sz w:val="24"/>
          <w:szCs w:val="24"/>
          <w:lang w:val="uk-UA"/>
        </w:rPr>
        <w:t>Цивільний захист</w:t>
      </w:r>
    </w:p>
    <w:tbl>
      <w:tblPr>
        <w:tblStyle w:val="afff"/>
        <w:tblW w:w="0" w:type="auto"/>
        <w:tblInd w:w="-459" w:type="dxa"/>
        <w:tblLook w:val="04A0" w:firstRow="1" w:lastRow="0" w:firstColumn="1" w:lastColumn="0" w:noHBand="0" w:noVBand="1"/>
      </w:tblPr>
      <w:tblGrid>
        <w:gridCol w:w="560"/>
        <w:gridCol w:w="4830"/>
        <w:gridCol w:w="1394"/>
        <w:gridCol w:w="1650"/>
        <w:gridCol w:w="1370"/>
      </w:tblGrid>
      <w:tr w:rsidR="00396952" w:rsidRPr="00170B92" w:rsidTr="00BA2591">
        <w:tc>
          <w:tcPr>
            <w:tcW w:w="56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483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394"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7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396952" w:rsidRPr="00170B92" w:rsidTr="00BA2591">
        <w:tc>
          <w:tcPr>
            <w:tcW w:w="9804" w:type="dxa"/>
            <w:gridSpan w:val="5"/>
          </w:tcPr>
          <w:p w:rsidR="00396952" w:rsidRPr="00170B92" w:rsidRDefault="00830399" w:rsidP="00830399">
            <w:pPr>
              <w:jc w:val="center"/>
              <w:rPr>
                <w:rFonts w:ascii="Times New Roman" w:hAnsi="Times New Roman"/>
                <w:b/>
                <w:lang w:val="uk-UA"/>
              </w:rPr>
            </w:pPr>
            <w:r>
              <w:rPr>
                <w:rFonts w:ascii="Times New Roman" w:hAnsi="Times New Roman"/>
                <w:b/>
                <w:lang w:val="uk-UA"/>
              </w:rPr>
              <w:t>Підготовчий період</w:t>
            </w:r>
          </w:p>
        </w:tc>
      </w:tr>
      <w:tr w:rsidR="00DC03B4" w:rsidRPr="00170B92" w:rsidTr="00BA2591">
        <w:tc>
          <w:tcPr>
            <w:tcW w:w="560" w:type="dxa"/>
          </w:tcPr>
          <w:p w:rsidR="00DC03B4" w:rsidRPr="00830399" w:rsidRDefault="00DC03B4" w:rsidP="00DC03B4">
            <w:pPr>
              <w:jc w:val="center"/>
              <w:rPr>
                <w:rFonts w:ascii="Times New Roman" w:hAnsi="Times New Roman"/>
                <w:lang w:val="uk-UA"/>
              </w:rPr>
            </w:pPr>
            <w:r w:rsidRPr="00830399">
              <w:rPr>
                <w:rFonts w:ascii="Times New Roman" w:hAnsi="Times New Roman"/>
                <w:lang w:val="uk-UA"/>
              </w:rPr>
              <w:lastRenderedPageBreak/>
              <w:t>1.</w:t>
            </w:r>
          </w:p>
        </w:tc>
        <w:tc>
          <w:tcPr>
            <w:tcW w:w="4830" w:type="dxa"/>
            <w:tcBorders>
              <w:top w:val="single" w:sz="4" w:space="0" w:color="auto"/>
              <w:left w:val="single" w:sz="4" w:space="0" w:color="auto"/>
              <w:bottom w:val="single" w:sz="4" w:space="0" w:color="auto"/>
              <w:right w:val="single" w:sz="4" w:space="0" w:color="auto"/>
            </w:tcBorders>
          </w:tcPr>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Розглянути на нараді при директорові питання про стан цивільного захисту в навчальному закладі, вивчення нормативних документів.</w:t>
            </w:r>
          </w:p>
        </w:tc>
        <w:tc>
          <w:tcPr>
            <w:tcW w:w="1394" w:type="dxa"/>
          </w:tcPr>
          <w:p w:rsidR="00DC03B4" w:rsidRPr="00830399" w:rsidRDefault="00DC03B4" w:rsidP="00DC03B4">
            <w:pPr>
              <w:jc w:val="center"/>
              <w:rPr>
                <w:rFonts w:ascii="Times New Roman" w:hAnsi="Times New Roman"/>
                <w:lang w:val="uk-UA"/>
              </w:rPr>
            </w:pPr>
            <w:r w:rsidRPr="00830399">
              <w:rPr>
                <w:rFonts w:ascii="Times New Roman" w:hAnsi="Times New Roman"/>
                <w:lang w:val="uk-UA"/>
              </w:rPr>
              <w:t>Лютий 202</w:t>
            </w:r>
            <w:r>
              <w:rPr>
                <w:rFonts w:ascii="Times New Roman" w:hAnsi="Times New Roman"/>
                <w:lang w:val="uk-UA"/>
              </w:rPr>
              <w:t>3</w:t>
            </w:r>
          </w:p>
        </w:tc>
        <w:tc>
          <w:tcPr>
            <w:tcW w:w="1650" w:type="dxa"/>
          </w:tcPr>
          <w:p w:rsidR="00DC03B4" w:rsidRPr="00830399" w:rsidRDefault="00DC03B4" w:rsidP="00DC03B4">
            <w:pPr>
              <w:jc w:val="center"/>
              <w:rPr>
                <w:rFonts w:ascii="Times New Roman" w:hAnsi="Times New Roman"/>
                <w:lang w:val="uk-UA"/>
              </w:rPr>
            </w:pPr>
            <w:r>
              <w:rPr>
                <w:rFonts w:ascii="Times New Roman" w:hAnsi="Times New Roman"/>
                <w:lang w:val="uk-UA"/>
              </w:rPr>
              <w:t>Директор</w:t>
            </w:r>
          </w:p>
        </w:tc>
        <w:tc>
          <w:tcPr>
            <w:tcW w:w="1370" w:type="dxa"/>
          </w:tcPr>
          <w:p w:rsidR="00DC03B4" w:rsidRPr="00170B92" w:rsidRDefault="00DC03B4" w:rsidP="00DC03B4">
            <w:pPr>
              <w:jc w:val="center"/>
              <w:rPr>
                <w:rFonts w:ascii="Times New Roman" w:hAnsi="Times New Roman"/>
                <w:b/>
                <w:lang w:val="uk-UA"/>
              </w:rPr>
            </w:pPr>
          </w:p>
        </w:tc>
      </w:tr>
      <w:tr w:rsidR="00DC03B4" w:rsidRPr="00170B92" w:rsidTr="00BA2591">
        <w:tc>
          <w:tcPr>
            <w:tcW w:w="560" w:type="dxa"/>
          </w:tcPr>
          <w:p w:rsidR="00DC03B4" w:rsidRPr="00830399" w:rsidRDefault="00DC03B4" w:rsidP="00DC03B4">
            <w:pPr>
              <w:jc w:val="center"/>
              <w:rPr>
                <w:rFonts w:ascii="Times New Roman" w:hAnsi="Times New Roman"/>
                <w:lang w:val="uk-UA"/>
              </w:rPr>
            </w:pPr>
            <w:r>
              <w:rPr>
                <w:rFonts w:ascii="Times New Roman" w:hAnsi="Times New Roman"/>
                <w:lang w:val="uk-UA"/>
              </w:rPr>
              <w:t>2.</w:t>
            </w:r>
          </w:p>
        </w:tc>
        <w:tc>
          <w:tcPr>
            <w:tcW w:w="4830" w:type="dxa"/>
            <w:tcBorders>
              <w:top w:val="single" w:sz="4" w:space="0" w:color="auto"/>
              <w:left w:val="single" w:sz="4" w:space="0" w:color="auto"/>
              <w:bottom w:val="single" w:sz="4" w:space="0" w:color="auto"/>
              <w:right w:val="single" w:sz="4" w:space="0" w:color="auto"/>
            </w:tcBorders>
          </w:tcPr>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Відпрацювати з відповідними комісіями питання порядку проведення Дня цивільного захисту</w:t>
            </w:r>
          </w:p>
        </w:tc>
        <w:tc>
          <w:tcPr>
            <w:tcW w:w="1394" w:type="dxa"/>
          </w:tcPr>
          <w:p w:rsidR="00DC03B4" w:rsidRPr="00830399" w:rsidRDefault="00DC03B4" w:rsidP="00DC03B4">
            <w:pPr>
              <w:jc w:val="center"/>
              <w:rPr>
                <w:rFonts w:ascii="Times New Roman" w:hAnsi="Times New Roman"/>
                <w:lang w:val="uk-UA"/>
              </w:rPr>
            </w:pPr>
            <w:r>
              <w:rPr>
                <w:rFonts w:ascii="Times New Roman" w:hAnsi="Times New Roman"/>
                <w:lang w:val="uk-UA"/>
              </w:rPr>
              <w:t>Березень 2023</w:t>
            </w:r>
          </w:p>
        </w:tc>
        <w:tc>
          <w:tcPr>
            <w:tcW w:w="1650" w:type="dxa"/>
          </w:tcPr>
          <w:p w:rsidR="00DC03B4" w:rsidRPr="00830399" w:rsidRDefault="00DC03B4" w:rsidP="00DC03B4">
            <w:pPr>
              <w:jc w:val="center"/>
              <w:rPr>
                <w:rFonts w:ascii="Times New Roman" w:hAnsi="Times New Roman"/>
                <w:lang w:val="uk-UA"/>
              </w:rPr>
            </w:pPr>
            <w:r>
              <w:rPr>
                <w:rFonts w:ascii="Times New Roman" w:hAnsi="Times New Roman"/>
                <w:lang w:val="uk-UA"/>
              </w:rPr>
              <w:t>Директор</w:t>
            </w:r>
          </w:p>
        </w:tc>
        <w:tc>
          <w:tcPr>
            <w:tcW w:w="1370" w:type="dxa"/>
          </w:tcPr>
          <w:p w:rsidR="00DC03B4" w:rsidRPr="00170B92" w:rsidRDefault="00DC03B4" w:rsidP="00DC03B4">
            <w:pPr>
              <w:jc w:val="center"/>
              <w:rPr>
                <w:rFonts w:ascii="Times New Roman" w:hAnsi="Times New Roman"/>
                <w:b/>
                <w:lang w:val="uk-UA"/>
              </w:rPr>
            </w:pPr>
          </w:p>
        </w:tc>
      </w:tr>
      <w:tr w:rsidR="00DC03B4" w:rsidRPr="00170B92" w:rsidTr="00BA2591">
        <w:tc>
          <w:tcPr>
            <w:tcW w:w="560" w:type="dxa"/>
          </w:tcPr>
          <w:p w:rsidR="00DC03B4" w:rsidRPr="00830399" w:rsidRDefault="00DC03B4" w:rsidP="00DC03B4">
            <w:pPr>
              <w:jc w:val="center"/>
              <w:rPr>
                <w:rFonts w:ascii="Times New Roman" w:hAnsi="Times New Roman"/>
                <w:lang w:val="uk-UA"/>
              </w:rPr>
            </w:pPr>
            <w:r>
              <w:rPr>
                <w:rFonts w:ascii="Times New Roman" w:hAnsi="Times New Roman"/>
                <w:lang w:val="uk-UA"/>
              </w:rPr>
              <w:t>3.</w:t>
            </w:r>
          </w:p>
        </w:tc>
        <w:tc>
          <w:tcPr>
            <w:tcW w:w="4830" w:type="dxa"/>
            <w:tcBorders>
              <w:top w:val="single" w:sz="4" w:space="0" w:color="auto"/>
              <w:left w:val="single" w:sz="4" w:space="0" w:color="auto"/>
              <w:bottom w:val="single" w:sz="4" w:space="0" w:color="auto"/>
              <w:right w:val="single" w:sz="4" w:space="0" w:color="auto"/>
            </w:tcBorders>
          </w:tcPr>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Визначити склад учасників (гостей), які залучаються та запрошуються для підготовки і проведення (участі) Дня ЦЗ</w:t>
            </w:r>
          </w:p>
        </w:tc>
        <w:tc>
          <w:tcPr>
            <w:tcW w:w="1394" w:type="dxa"/>
          </w:tcPr>
          <w:p w:rsidR="00DC03B4" w:rsidRPr="00830399" w:rsidRDefault="00DC03B4" w:rsidP="00DC03B4">
            <w:pPr>
              <w:jc w:val="center"/>
              <w:rPr>
                <w:rFonts w:ascii="Times New Roman" w:hAnsi="Times New Roman"/>
                <w:lang w:val="uk-UA"/>
              </w:rPr>
            </w:pPr>
            <w:r>
              <w:rPr>
                <w:rFonts w:ascii="Times New Roman" w:hAnsi="Times New Roman"/>
                <w:lang w:val="uk-UA"/>
              </w:rPr>
              <w:t>Березень 2023</w:t>
            </w:r>
          </w:p>
        </w:tc>
        <w:tc>
          <w:tcPr>
            <w:tcW w:w="1650" w:type="dxa"/>
          </w:tcPr>
          <w:p w:rsidR="00DC03B4" w:rsidRPr="00830399" w:rsidRDefault="00DC03B4" w:rsidP="00DC03B4">
            <w:pPr>
              <w:jc w:val="center"/>
              <w:rPr>
                <w:rFonts w:ascii="Times New Roman" w:hAnsi="Times New Roman"/>
                <w:lang w:val="uk-UA"/>
              </w:rPr>
            </w:pPr>
            <w:r>
              <w:rPr>
                <w:rFonts w:ascii="Times New Roman" w:hAnsi="Times New Roman"/>
                <w:lang w:val="uk-UA"/>
              </w:rPr>
              <w:t>Директор</w:t>
            </w:r>
          </w:p>
        </w:tc>
        <w:tc>
          <w:tcPr>
            <w:tcW w:w="1370" w:type="dxa"/>
          </w:tcPr>
          <w:p w:rsidR="00DC03B4" w:rsidRPr="00170B92" w:rsidRDefault="00DC03B4" w:rsidP="00DC03B4">
            <w:pPr>
              <w:jc w:val="center"/>
              <w:rPr>
                <w:rFonts w:ascii="Times New Roman" w:hAnsi="Times New Roman"/>
                <w:b/>
                <w:lang w:val="uk-UA"/>
              </w:rPr>
            </w:pPr>
          </w:p>
        </w:tc>
      </w:tr>
      <w:tr w:rsidR="00DC03B4" w:rsidRPr="00170B92" w:rsidTr="00BA2591">
        <w:tc>
          <w:tcPr>
            <w:tcW w:w="560" w:type="dxa"/>
          </w:tcPr>
          <w:p w:rsidR="00DC03B4" w:rsidRPr="00830399" w:rsidRDefault="00DC03B4" w:rsidP="00DC03B4">
            <w:pPr>
              <w:jc w:val="center"/>
              <w:rPr>
                <w:rFonts w:ascii="Times New Roman" w:hAnsi="Times New Roman"/>
                <w:lang w:val="uk-UA"/>
              </w:rPr>
            </w:pPr>
            <w:r>
              <w:rPr>
                <w:rFonts w:ascii="Times New Roman" w:hAnsi="Times New Roman"/>
                <w:lang w:val="uk-UA"/>
              </w:rPr>
              <w:t>4.</w:t>
            </w:r>
          </w:p>
        </w:tc>
        <w:tc>
          <w:tcPr>
            <w:tcW w:w="4830" w:type="dxa"/>
            <w:tcBorders>
              <w:top w:val="single" w:sz="4" w:space="0" w:color="auto"/>
              <w:left w:val="single" w:sz="4" w:space="0" w:color="auto"/>
              <w:bottom w:val="single" w:sz="4" w:space="0" w:color="auto"/>
              <w:right w:val="single" w:sz="4" w:space="0" w:color="auto"/>
            </w:tcBorders>
          </w:tcPr>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Залучити до проведення Дня ЦЗ представників громадських організацій, фахівців із питань цивільного, екологічних організацій</w:t>
            </w:r>
          </w:p>
        </w:tc>
        <w:tc>
          <w:tcPr>
            <w:tcW w:w="1394" w:type="dxa"/>
          </w:tcPr>
          <w:p w:rsidR="00DC03B4" w:rsidRPr="00830399" w:rsidRDefault="00DC03B4" w:rsidP="00DC03B4">
            <w:pPr>
              <w:jc w:val="center"/>
              <w:rPr>
                <w:rFonts w:ascii="Times New Roman" w:hAnsi="Times New Roman"/>
                <w:lang w:val="uk-UA"/>
              </w:rPr>
            </w:pPr>
            <w:r>
              <w:rPr>
                <w:rFonts w:ascii="Times New Roman" w:hAnsi="Times New Roman"/>
                <w:lang w:val="uk-UA"/>
              </w:rPr>
              <w:t>Березень 2023</w:t>
            </w:r>
          </w:p>
        </w:tc>
        <w:tc>
          <w:tcPr>
            <w:tcW w:w="1650" w:type="dxa"/>
          </w:tcPr>
          <w:p w:rsidR="00DC03B4" w:rsidRPr="00830399" w:rsidRDefault="00DC03B4" w:rsidP="00DC03B4">
            <w:pPr>
              <w:jc w:val="center"/>
              <w:rPr>
                <w:rFonts w:ascii="Times New Roman" w:hAnsi="Times New Roman"/>
                <w:lang w:val="uk-UA"/>
              </w:rPr>
            </w:pPr>
            <w:r>
              <w:rPr>
                <w:rFonts w:ascii="Times New Roman" w:hAnsi="Times New Roman"/>
                <w:lang w:val="uk-UA"/>
              </w:rPr>
              <w:t>ЗДВР</w:t>
            </w:r>
          </w:p>
        </w:tc>
        <w:tc>
          <w:tcPr>
            <w:tcW w:w="1370" w:type="dxa"/>
          </w:tcPr>
          <w:p w:rsidR="00DC03B4" w:rsidRPr="00170B92" w:rsidRDefault="00DC03B4" w:rsidP="00DC03B4">
            <w:pPr>
              <w:jc w:val="center"/>
              <w:rPr>
                <w:rFonts w:ascii="Times New Roman" w:hAnsi="Times New Roman"/>
                <w:b/>
                <w:lang w:val="uk-UA"/>
              </w:rPr>
            </w:pPr>
          </w:p>
        </w:tc>
      </w:tr>
      <w:tr w:rsidR="00DC03B4" w:rsidRPr="00170B92" w:rsidTr="00BA2591">
        <w:tc>
          <w:tcPr>
            <w:tcW w:w="560" w:type="dxa"/>
          </w:tcPr>
          <w:p w:rsidR="00DC03B4" w:rsidRPr="00830399" w:rsidRDefault="00DC03B4" w:rsidP="00DC03B4">
            <w:pPr>
              <w:jc w:val="center"/>
              <w:rPr>
                <w:rFonts w:ascii="Times New Roman" w:hAnsi="Times New Roman"/>
                <w:lang w:val="uk-UA"/>
              </w:rPr>
            </w:pPr>
            <w:r>
              <w:rPr>
                <w:rFonts w:ascii="Times New Roman" w:hAnsi="Times New Roman"/>
                <w:lang w:val="uk-UA"/>
              </w:rPr>
              <w:t>5.</w:t>
            </w:r>
          </w:p>
        </w:tc>
        <w:tc>
          <w:tcPr>
            <w:tcW w:w="4830" w:type="dxa"/>
            <w:tcBorders>
              <w:top w:val="single" w:sz="4" w:space="0" w:color="auto"/>
              <w:left w:val="single" w:sz="4" w:space="0" w:color="auto"/>
              <w:bottom w:val="single" w:sz="4" w:space="0" w:color="auto"/>
              <w:right w:val="single" w:sz="4" w:space="0" w:color="auto"/>
            </w:tcBorders>
          </w:tcPr>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Провести інструктивно-методичне заняття членів комісії з  корегування плану Дня ЦЗ.</w:t>
            </w:r>
          </w:p>
        </w:tc>
        <w:tc>
          <w:tcPr>
            <w:tcW w:w="1394" w:type="dxa"/>
          </w:tcPr>
          <w:p w:rsidR="00DC03B4" w:rsidRPr="00830399" w:rsidRDefault="00DC03B4" w:rsidP="00DC03B4">
            <w:pPr>
              <w:jc w:val="center"/>
              <w:rPr>
                <w:rFonts w:ascii="Times New Roman" w:hAnsi="Times New Roman"/>
                <w:lang w:val="uk-UA"/>
              </w:rPr>
            </w:pPr>
            <w:r>
              <w:rPr>
                <w:rFonts w:ascii="Times New Roman" w:hAnsi="Times New Roman"/>
                <w:lang w:val="uk-UA"/>
              </w:rPr>
              <w:t>Березень 2023</w:t>
            </w:r>
          </w:p>
        </w:tc>
        <w:tc>
          <w:tcPr>
            <w:tcW w:w="1650" w:type="dxa"/>
          </w:tcPr>
          <w:p w:rsidR="00DC03B4" w:rsidRPr="00830399" w:rsidRDefault="00DC03B4" w:rsidP="00DC03B4">
            <w:pPr>
              <w:jc w:val="center"/>
              <w:rPr>
                <w:rFonts w:ascii="Times New Roman" w:hAnsi="Times New Roman"/>
                <w:lang w:val="uk-UA"/>
              </w:rPr>
            </w:pPr>
            <w:r>
              <w:rPr>
                <w:rFonts w:ascii="Times New Roman" w:hAnsi="Times New Roman"/>
                <w:lang w:val="uk-UA"/>
              </w:rPr>
              <w:t>ЗДНВР</w:t>
            </w:r>
          </w:p>
        </w:tc>
        <w:tc>
          <w:tcPr>
            <w:tcW w:w="1370" w:type="dxa"/>
          </w:tcPr>
          <w:p w:rsidR="00DC03B4" w:rsidRPr="00170B92" w:rsidRDefault="00DC03B4" w:rsidP="00DC03B4">
            <w:pPr>
              <w:jc w:val="center"/>
              <w:rPr>
                <w:rFonts w:ascii="Times New Roman" w:hAnsi="Times New Roman"/>
                <w:b/>
                <w:lang w:val="uk-UA"/>
              </w:rPr>
            </w:pPr>
          </w:p>
        </w:tc>
      </w:tr>
      <w:tr w:rsidR="00DC03B4" w:rsidRPr="00170B92" w:rsidTr="00BA2591">
        <w:tc>
          <w:tcPr>
            <w:tcW w:w="560" w:type="dxa"/>
          </w:tcPr>
          <w:p w:rsidR="00DC03B4" w:rsidRPr="00830399" w:rsidRDefault="00DC03B4" w:rsidP="00DC03B4">
            <w:pPr>
              <w:jc w:val="center"/>
              <w:rPr>
                <w:rFonts w:ascii="Times New Roman" w:hAnsi="Times New Roman"/>
                <w:lang w:val="uk-UA"/>
              </w:rPr>
            </w:pPr>
            <w:r>
              <w:rPr>
                <w:rFonts w:ascii="Times New Roman" w:hAnsi="Times New Roman"/>
                <w:lang w:val="uk-UA"/>
              </w:rPr>
              <w:t>6.</w:t>
            </w:r>
          </w:p>
        </w:tc>
        <w:tc>
          <w:tcPr>
            <w:tcW w:w="4830" w:type="dxa"/>
            <w:tcBorders>
              <w:top w:val="single" w:sz="4" w:space="0" w:color="auto"/>
              <w:left w:val="single" w:sz="4" w:space="0" w:color="auto"/>
              <w:bottom w:val="single" w:sz="4" w:space="0" w:color="auto"/>
              <w:right w:val="single" w:sz="4" w:space="0" w:color="auto"/>
            </w:tcBorders>
          </w:tcPr>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Узгодити питання щодо проведення заходів під час Дня цивільного захисту з представниками  МНС.</w:t>
            </w:r>
          </w:p>
        </w:tc>
        <w:tc>
          <w:tcPr>
            <w:tcW w:w="1394" w:type="dxa"/>
          </w:tcPr>
          <w:p w:rsidR="00DC03B4" w:rsidRPr="00830399" w:rsidRDefault="00DC03B4" w:rsidP="00DC03B4">
            <w:pPr>
              <w:jc w:val="center"/>
              <w:rPr>
                <w:rFonts w:ascii="Times New Roman" w:hAnsi="Times New Roman"/>
                <w:lang w:val="uk-UA"/>
              </w:rPr>
            </w:pPr>
            <w:r>
              <w:rPr>
                <w:rFonts w:ascii="Times New Roman" w:hAnsi="Times New Roman"/>
                <w:lang w:val="uk-UA"/>
              </w:rPr>
              <w:t>Березень 2023</w:t>
            </w:r>
          </w:p>
        </w:tc>
        <w:tc>
          <w:tcPr>
            <w:tcW w:w="1650" w:type="dxa"/>
          </w:tcPr>
          <w:p w:rsidR="00DC03B4" w:rsidRPr="00830399" w:rsidRDefault="00DC03B4" w:rsidP="00DC03B4">
            <w:pPr>
              <w:jc w:val="center"/>
              <w:rPr>
                <w:rFonts w:ascii="Times New Roman" w:hAnsi="Times New Roman"/>
                <w:lang w:val="uk-UA"/>
              </w:rPr>
            </w:pPr>
            <w:r>
              <w:rPr>
                <w:rFonts w:ascii="Times New Roman" w:hAnsi="Times New Roman"/>
                <w:lang w:val="uk-UA"/>
              </w:rPr>
              <w:t>Директор</w:t>
            </w:r>
          </w:p>
        </w:tc>
        <w:tc>
          <w:tcPr>
            <w:tcW w:w="1370" w:type="dxa"/>
          </w:tcPr>
          <w:p w:rsidR="00DC03B4" w:rsidRPr="00170B92" w:rsidRDefault="00DC03B4" w:rsidP="00DC03B4">
            <w:pPr>
              <w:jc w:val="center"/>
              <w:rPr>
                <w:rFonts w:ascii="Times New Roman" w:hAnsi="Times New Roman"/>
                <w:b/>
                <w:lang w:val="uk-UA"/>
              </w:rPr>
            </w:pPr>
          </w:p>
        </w:tc>
      </w:tr>
      <w:tr w:rsidR="00DC03B4" w:rsidRPr="00170B92" w:rsidTr="00BA2591">
        <w:tc>
          <w:tcPr>
            <w:tcW w:w="560" w:type="dxa"/>
          </w:tcPr>
          <w:p w:rsidR="00DC03B4" w:rsidRPr="00830399" w:rsidRDefault="00DC03B4" w:rsidP="00DC03B4">
            <w:pPr>
              <w:jc w:val="center"/>
              <w:rPr>
                <w:rFonts w:ascii="Times New Roman" w:hAnsi="Times New Roman"/>
                <w:lang w:val="uk-UA"/>
              </w:rPr>
            </w:pPr>
            <w:r>
              <w:rPr>
                <w:rFonts w:ascii="Times New Roman" w:hAnsi="Times New Roman"/>
                <w:lang w:val="uk-UA"/>
              </w:rPr>
              <w:t>7.</w:t>
            </w:r>
          </w:p>
        </w:tc>
        <w:tc>
          <w:tcPr>
            <w:tcW w:w="4830" w:type="dxa"/>
            <w:tcBorders>
              <w:top w:val="single" w:sz="4" w:space="0" w:color="auto"/>
              <w:left w:val="single" w:sz="4" w:space="0" w:color="auto"/>
              <w:bottom w:val="single" w:sz="4" w:space="0" w:color="auto"/>
              <w:right w:val="single" w:sz="4" w:space="0" w:color="auto"/>
            </w:tcBorders>
          </w:tcPr>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Провести семінар (нараду) з педагогічними працівниками та обслуговуючим персоналом з основних питань ЦЗ щодо підготовки працівників об</w:t>
            </w:r>
            <w:r>
              <w:rPr>
                <w:rFonts w:ascii="Times New Roman" w:eastAsia="Times New Roman" w:hAnsi="Times New Roman"/>
              </w:rPr>
              <w:t>`</w:t>
            </w:r>
            <w:r>
              <w:rPr>
                <w:rFonts w:ascii="Times New Roman" w:eastAsia="Times New Roman" w:hAnsi="Times New Roman"/>
                <w:lang w:val="uk-UA"/>
              </w:rPr>
              <w:t>єкту.</w:t>
            </w:r>
          </w:p>
        </w:tc>
        <w:tc>
          <w:tcPr>
            <w:tcW w:w="1394" w:type="dxa"/>
          </w:tcPr>
          <w:p w:rsidR="00DC03B4" w:rsidRPr="00830399" w:rsidRDefault="00DC03B4" w:rsidP="00DC03B4">
            <w:pPr>
              <w:jc w:val="center"/>
              <w:rPr>
                <w:rFonts w:ascii="Times New Roman" w:hAnsi="Times New Roman"/>
                <w:lang w:val="uk-UA"/>
              </w:rPr>
            </w:pPr>
            <w:r>
              <w:rPr>
                <w:rFonts w:ascii="Times New Roman" w:hAnsi="Times New Roman"/>
                <w:lang w:val="uk-UA"/>
              </w:rPr>
              <w:t>Березень 2023</w:t>
            </w:r>
          </w:p>
        </w:tc>
        <w:tc>
          <w:tcPr>
            <w:tcW w:w="1650" w:type="dxa"/>
          </w:tcPr>
          <w:p w:rsidR="00DC03B4" w:rsidRPr="00830399" w:rsidRDefault="00DC03B4" w:rsidP="00DC03B4">
            <w:pPr>
              <w:jc w:val="center"/>
              <w:rPr>
                <w:rFonts w:ascii="Times New Roman" w:hAnsi="Times New Roman"/>
                <w:lang w:val="uk-UA"/>
              </w:rPr>
            </w:pPr>
            <w:r>
              <w:rPr>
                <w:rFonts w:ascii="Times New Roman" w:hAnsi="Times New Roman"/>
                <w:lang w:val="uk-UA"/>
              </w:rPr>
              <w:t>Директор</w:t>
            </w:r>
          </w:p>
        </w:tc>
        <w:tc>
          <w:tcPr>
            <w:tcW w:w="1370" w:type="dxa"/>
          </w:tcPr>
          <w:p w:rsidR="00DC03B4" w:rsidRPr="00170B92" w:rsidRDefault="00DC03B4" w:rsidP="00DC03B4">
            <w:pPr>
              <w:jc w:val="center"/>
              <w:rPr>
                <w:rFonts w:ascii="Times New Roman" w:hAnsi="Times New Roman"/>
                <w:b/>
                <w:lang w:val="uk-UA"/>
              </w:rPr>
            </w:pPr>
          </w:p>
        </w:tc>
      </w:tr>
      <w:tr w:rsidR="00DC03B4" w:rsidRPr="00170B92" w:rsidTr="00BA2591">
        <w:tc>
          <w:tcPr>
            <w:tcW w:w="560" w:type="dxa"/>
          </w:tcPr>
          <w:p w:rsidR="00DC03B4" w:rsidRPr="00830399" w:rsidRDefault="00DC03B4" w:rsidP="00DC03B4">
            <w:pPr>
              <w:jc w:val="center"/>
              <w:rPr>
                <w:rFonts w:ascii="Times New Roman" w:hAnsi="Times New Roman"/>
                <w:lang w:val="uk-UA"/>
              </w:rPr>
            </w:pPr>
            <w:r>
              <w:rPr>
                <w:rFonts w:ascii="Times New Roman" w:hAnsi="Times New Roman"/>
                <w:lang w:val="uk-UA"/>
              </w:rPr>
              <w:t>8.</w:t>
            </w:r>
          </w:p>
        </w:tc>
        <w:tc>
          <w:tcPr>
            <w:tcW w:w="4830" w:type="dxa"/>
            <w:tcBorders>
              <w:top w:val="single" w:sz="4" w:space="0" w:color="auto"/>
              <w:left w:val="single" w:sz="4" w:space="0" w:color="auto"/>
              <w:bottom w:val="single" w:sz="4" w:space="0" w:color="auto"/>
              <w:right w:val="single" w:sz="4" w:space="0" w:color="auto"/>
            </w:tcBorders>
          </w:tcPr>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Перевірити підготовку майдану для проведення Дня цивільного захисту, стан протипожежного захисту, стану та способів оповіщення про пожежу, надзвичайну ситуацію.</w:t>
            </w:r>
          </w:p>
        </w:tc>
        <w:tc>
          <w:tcPr>
            <w:tcW w:w="1394" w:type="dxa"/>
          </w:tcPr>
          <w:p w:rsidR="00DC03B4" w:rsidRPr="00830399" w:rsidRDefault="00DC03B4" w:rsidP="00DC03B4">
            <w:pPr>
              <w:jc w:val="center"/>
              <w:rPr>
                <w:rFonts w:ascii="Times New Roman" w:hAnsi="Times New Roman"/>
                <w:lang w:val="uk-UA"/>
              </w:rPr>
            </w:pPr>
            <w:r>
              <w:rPr>
                <w:rFonts w:ascii="Times New Roman" w:hAnsi="Times New Roman"/>
                <w:lang w:val="uk-UA"/>
              </w:rPr>
              <w:t>Березень 2023</w:t>
            </w:r>
          </w:p>
        </w:tc>
        <w:tc>
          <w:tcPr>
            <w:tcW w:w="1650" w:type="dxa"/>
          </w:tcPr>
          <w:p w:rsidR="00DC03B4" w:rsidRPr="00830399" w:rsidRDefault="00DC03B4" w:rsidP="00DC03B4">
            <w:pPr>
              <w:jc w:val="center"/>
              <w:rPr>
                <w:rFonts w:ascii="Times New Roman" w:hAnsi="Times New Roman"/>
                <w:lang w:val="uk-UA"/>
              </w:rPr>
            </w:pPr>
            <w:r>
              <w:rPr>
                <w:rFonts w:ascii="Times New Roman" w:hAnsi="Times New Roman"/>
                <w:lang w:val="uk-UA"/>
              </w:rPr>
              <w:t xml:space="preserve">Завгосп </w:t>
            </w:r>
          </w:p>
        </w:tc>
        <w:tc>
          <w:tcPr>
            <w:tcW w:w="1370" w:type="dxa"/>
          </w:tcPr>
          <w:p w:rsidR="00DC03B4" w:rsidRPr="00170B92" w:rsidRDefault="00DC03B4" w:rsidP="00DC03B4">
            <w:pPr>
              <w:jc w:val="center"/>
              <w:rPr>
                <w:rFonts w:ascii="Times New Roman" w:hAnsi="Times New Roman"/>
                <w:b/>
                <w:lang w:val="uk-UA"/>
              </w:rPr>
            </w:pPr>
          </w:p>
        </w:tc>
      </w:tr>
      <w:tr w:rsidR="00DC03B4" w:rsidRPr="00170B92" w:rsidTr="00BA2591">
        <w:tc>
          <w:tcPr>
            <w:tcW w:w="560" w:type="dxa"/>
          </w:tcPr>
          <w:p w:rsidR="00DC03B4" w:rsidRPr="00830399" w:rsidRDefault="00DC03B4" w:rsidP="00DC03B4">
            <w:pPr>
              <w:jc w:val="center"/>
              <w:rPr>
                <w:rFonts w:ascii="Times New Roman" w:hAnsi="Times New Roman"/>
                <w:lang w:val="uk-UA"/>
              </w:rPr>
            </w:pPr>
            <w:r>
              <w:rPr>
                <w:rFonts w:ascii="Times New Roman" w:hAnsi="Times New Roman"/>
                <w:lang w:val="uk-UA"/>
              </w:rPr>
              <w:t>9.</w:t>
            </w:r>
          </w:p>
        </w:tc>
        <w:tc>
          <w:tcPr>
            <w:tcW w:w="4830" w:type="dxa"/>
            <w:tcBorders>
              <w:top w:val="single" w:sz="4" w:space="0" w:color="auto"/>
              <w:left w:val="single" w:sz="4" w:space="0" w:color="auto"/>
              <w:bottom w:val="single" w:sz="4" w:space="0" w:color="auto"/>
              <w:right w:val="single" w:sz="4" w:space="0" w:color="auto"/>
            </w:tcBorders>
          </w:tcPr>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Підготувати необхідні матеріали для проведення профілактичних занять, надання першої медичної допомоги</w:t>
            </w:r>
          </w:p>
        </w:tc>
        <w:tc>
          <w:tcPr>
            <w:tcW w:w="1394" w:type="dxa"/>
          </w:tcPr>
          <w:p w:rsidR="00DC03B4" w:rsidRPr="00830399" w:rsidRDefault="00DC03B4" w:rsidP="00DC03B4">
            <w:pPr>
              <w:jc w:val="center"/>
              <w:rPr>
                <w:rFonts w:ascii="Times New Roman" w:hAnsi="Times New Roman"/>
                <w:lang w:val="uk-UA"/>
              </w:rPr>
            </w:pPr>
            <w:r>
              <w:rPr>
                <w:rFonts w:ascii="Times New Roman" w:hAnsi="Times New Roman"/>
                <w:lang w:val="uk-UA"/>
              </w:rPr>
              <w:t>Березень 2023</w:t>
            </w:r>
          </w:p>
        </w:tc>
        <w:tc>
          <w:tcPr>
            <w:tcW w:w="1650" w:type="dxa"/>
          </w:tcPr>
          <w:p w:rsidR="00DC03B4" w:rsidRPr="00830399" w:rsidRDefault="00DC03B4" w:rsidP="00DC03B4">
            <w:pPr>
              <w:jc w:val="center"/>
              <w:rPr>
                <w:rFonts w:ascii="Times New Roman" w:hAnsi="Times New Roman"/>
                <w:lang w:val="uk-UA"/>
              </w:rPr>
            </w:pPr>
            <w:r>
              <w:rPr>
                <w:rFonts w:ascii="Times New Roman" w:hAnsi="Times New Roman"/>
                <w:lang w:val="uk-UA"/>
              </w:rPr>
              <w:t>Гаркавий В.К.</w:t>
            </w:r>
          </w:p>
        </w:tc>
        <w:tc>
          <w:tcPr>
            <w:tcW w:w="1370" w:type="dxa"/>
          </w:tcPr>
          <w:p w:rsidR="00DC03B4" w:rsidRPr="00170B92" w:rsidRDefault="00DC03B4" w:rsidP="00DC03B4">
            <w:pPr>
              <w:jc w:val="center"/>
              <w:rPr>
                <w:rFonts w:ascii="Times New Roman" w:hAnsi="Times New Roman"/>
                <w:b/>
                <w:lang w:val="uk-UA"/>
              </w:rPr>
            </w:pPr>
          </w:p>
        </w:tc>
      </w:tr>
      <w:tr w:rsidR="00DC03B4" w:rsidRPr="00170B92" w:rsidTr="00BA2591">
        <w:tc>
          <w:tcPr>
            <w:tcW w:w="560" w:type="dxa"/>
          </w:tcPr>
          <w:p w:rsidR="00DC03B4" w:rsidRPr="00830399" w:rsidRDefault="00DC03B4" w:rsidP="00DC03B4">
            <w:pPr>
              <w:jc w:val="center"/>
              <w:rPr>
                <w:rFonts w:ascii="Times New Roman" w:hAnsi="Times New Roman"/>
                <w:lang w:val="uk-UA"/>
              </w:rPr>
            </w:pPr>
            <w:r>
              <w:rPr>
                <w:rFonts w:ascii="Times New Roman" w:hAnsi="Times New Roman"/>
                <w:lang w:val="uk-UA"/>
              </w:rPr>
              <w:t>10.</w:t>
            </w:r>
          </w:p>
        </w:tc>
        <w:tc>
          <w:tcPr>
            <w:tcW w:w="4830" w:type="dxa"/>
            <w:tcBorders>
              <w:top w:val="single" w:sz="4" w:space="0" w:color="auto"/>
              <w:left w:val="single" w:sz="4" w:space="0" w:color="auto"/>
              <w:bottom w:val="single" w:sz="4" w:space="0" w:color="auto"/>
              <w:right w:val="single" w:sz="4" w:space="0" w:color="auto"/>
            </w:tcBorders>
          </w:tcPr>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Провести заходи з питань ЦЗ та БЖ:</w:t>
            </w:r>
          </w:p>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 підготувати приладдя й макети захисних споруд;</w:t>
            </w:r>
          </w:p>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 місця для огляду засобів цивільного захисту та пожежної безпеки: захисту органів дихання та шкіри, приладів радіаційної й хімічної розвідки, макетів вибухово-небезпечних предметів, засобів пожежогасіння та іншого приладдя;</w:t>
            </w:r>
          </w:p>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 xml:space="preserve"> - шкільні захисні споруди та місця для проведення змагань;</w:t>
            </w:r>
          </w:p>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 xml:space="preserve"> - налагодити роботу технічних засобів навчання;</w:t>
            </w:r>
          </w:p>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 xml:space="preserve"> - організувати виставки літератури;</w:t>
            </w:r>
          </w:p>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 xml:space="preserve"> - підготувати плакати, схеми та пам`ятки щодо дій під час надзвичайних ситуацій, що необхідні для проведення Дня ЦЗ</w:t>
            </w:r>
          </w:p>
          <w:p w:rsidR="00DC03B4" w:rsidRDefault="00DC03B4" w:rsidP="00DC03B4">
            <w:pPr>
              <w:jc w:val="both"/>
              <w:rPr>
                <w:rFonts w:ascii="Times New Roman" w:eastAsia="Times New Roman" w:hAnsi="Times New Roman"/>
                <w:lang w:val="uk-UA"/>
              </w:rPr>
            </w:pPr>
          </w:p>
        </w:tc>
        <w:tc>
          <w:tcPr>
            <w:tcW w:w="1394" w:type="dxa"/>
          </w:tcPr>
          <w:p w:rsidR="00DC03B4" w:rsidRPr="00830399" w:rsidRDefault="00DC03B4" w:rsidP="00DC03B4">
            <w:pPr>
              <w:jc w:val="center"/>
              <w:rPr>
                <w:rFonts w:ascii="Times New Roman" w:hAnsi="Times New Roman"/>
                <w:lang w:val="uk-UA"/>
              </w:rPr>
            </w:pPr>
            <w:r>
              <w:rPr>
                <w:rFonts w:ascii="Times New Roman" w:hAnsi="Times New Roman"/>
                <w:lang w:val="uk-UA"/>
              </w:rPr>
              <w:t>Березень 2023</w:t>
            </w:r>
          </w:p>
        </w:tc>
        <w:tc>
          <w:tcPr>
            <w:tcW w:w="1650" w:type="dxa"/>
          </w:tcPr>
          <w:p w:rsidR="00DC03B4" w:rsidRDefault="00DC03B4" w:rsidP="00DC03B4">
            <w:pPr>
              <w:jc w:val="center"/>
              <w:rPr>
                <w:rFonts w:ascii="Times New Roman" w:hAnsi="Times New Roman"/>
                <w:lang w:val="uk-UA"/>
              </w:rPr>
            </w:pPr>
            <w:r>
              <w:rPr>
                <w:rFonts w:ascii="Times New Roman" w:hAnsi="Times New Roman"/>
                <w:lang w:val="uk-UA"/>
              </w:rPr>
              <w:t>Директор</w:t>
            </w:r>
          </w:p>
          <w:p w:rsidR="00DC03B4" w:rsidRDefault="00DC03B4" w:rsidP="00DC03B4">
            <w:pPr>
              <w:jc w:val="center"/>
              <w:rPr>
                <w:rFonts w:ascii="Times New Roman" w:hAnsi="Times New Roman"/>
                <w:lang w:val="uk-UA"/>
              </w:rPr>
            </w:pPr>
            <w:r>
              <w:rPr>
                <w:rFonts w:ascii="Times New Roman" w:hAnsi="Times New Roman"/>
                <w:lang w:val="uk-UA"/>
              </w:rPr>
              <w:t>ЗДНВР</w:t>
            </w:r>
          </w:p>
          <w:p w:rsidR="00DC03B4" w:rsidRDefault="00DC03B4" w:rsidP="00DC03B4">
            <w:pPr>
              <w:jc w:val="center"/>
              <w:rPr>
                <w:rFonts w:ascii="Times New Roman" w:hAnsi="Times New Roman"/>
                <w:lang w:val="uk-UA"/>
              </w:rPr>
            </w:pPr>
            <w:r>
              <w:rPr>
                <w:rFonts w:ascii="Times New Roman" w:hAnsi="Times New Roman"/>
                <w:lang w:val="uk-UA"/>
              </w:rPr>
              <w:t>ЗДВР</w:t>
            </w:r>
          </w:p>
          <w:p w:rsidR="00DC03B4" w:rsidRDefault="00DC03B4" w:rsidP="00DC03B4">
            <w:pPr>
              <w:jc w:val="center"/>
              <w:rPr>
                <w:rFonts w:ascii="Times New Roman" w:hAnsi="Times New Roman"/>
                <w:lang w:val="uk-UA"/>
              </w:rPr>
            </w:pPr>
            <w:r>
              <w:rPr>
                <w:rFonts w:ascii="Times New Roman" w:hAnsi="Times New Roman"/>
                <w:lang w:val="uk-UA"/>
              </w:rPr>
              <w:t>Завгосп</w:t>
            </w:r>
          </w:p>
          <w:p w:rsidR="00DC03B4" w:rsidRPr="00830399" w:rsidRDefault="00DC03B4" w:rsidP="00DC03B4">
            <w:pPr>
              <w:jc w:val="center"/>
              <w:rPr>
                <w:rFonts w:ascii="Times New Roman" w:hAnsi="Times New Roman"/>
                <w:lang w:val="uk-UA"/>
              </w:rPr>
            </w:pPr>
            <w:r>
              <w:rPr>
                <w:rFonts w:ascii="Times New Roman" w:hAnsi="Times New Roman"/>
                <w:lang w:val="uk-UA"/>
              </w:rPr>
              <w:t>Вчитель «Захисту України»</w:t>
            </w:r>
          </w:p>
        </w:tc>
        <w:tc>
          <w:tcPr>
            <w:tcW w:w="1370" w:type="dxa"/>
          </w:tcPr>
          <w:p w:rsidR="00DC03B4" w:rsidRPr="00170B92" w:rsidRDefault="00DC03B4" w:rsidP="00DC03B4">
            <w:pPr>
              <w:jc w:val="center"/>
              <w:rPr>
                <w:rFonts w:ascii="Times New Roman" w:hAnsi="Times New Roman"/>
                <w:b/>
                <w:lang w:val="uk-UA"/>
              </w:rPr>
            </w:pPr>
          </w:p>
        </w:tc>
      </w:tr>
      <w:tr w:rsidR="00DC03B4" w:rsidRPr="00170B92" w:rsidTr="00BA2591">
        <w:tc>
          <w:tcPr>
            <w:tcW w:w="560" w:type="dxa"/>
          </w:tcPr>
          <w:p w:rsidR="00DC03B4" w:rsidRPr="00830399" w:rsidRDefault="00DC03B4" w:rsidP="00DC03B4">
            <w:pPr>
              <w:jc w:val="center"/>
              <w:rPr>
                <w:rFonts w:ascii="Times New Roman" w:hAnsi="Times New Roman"/>
                <w:lang w:val="uk-UA"/>
              </w:rPr>
            </w:pPr>
            <w:r>
              <w:rPr>
                <w:rFonts w:ascii="Times New Roman" w:hAnsi="Times New Roman"/>
                <w:lang w:val="uk-UA"/>
              </w:rPr>
              <w:t>11.</w:t>
            </w:r>
          </w:p>
        </w:tc>
        <w:tc>
          <w:tcPr>
            <w:tcW w:w="4830" w:type="dxa"/>
            <w:tcBorders>
              <w:top w:val="single" w:sz="4" w:space="0" w:color="auto"/>
              <w:left w:val="single" w:sz="4" w:space="0" w:color="auto"/>
              <w:bottom w:val="single" w:sz="4" w:space="0" w:color="auto"/>
              <w:right w:val="single" w:sz="4" w:space="0" w:color="auto"/>
            </w:tcBorders>
          </w:tcPr>
          <w:p w:rsidR="00DC03B4" w:rsidRDefault="00DC03B4" w:rsidP="00DC03B4">
            <w:pPr>
              <w:jc w:val="both"/>
              <w:rPr>
                <w:rFonts w:ascii="Times New Roman" w:eastAsia="Times New Roman" w:hAnsi="Times New Roman"/>
                <w:lang w:val="uk-UA"/>
              </w:rPr>
            </w:pPr>
          </w:p>
        </w:tc>
        <w:tc>
          <w:tcPr>
            <w:tcW w:w="1394" w:type="dxa"/>
          </w:tcPr>
          <w:p w:rsidR="00DC03B4" w:rsidRPr="00830399" w:rsidRDefault="00DC03B4" w:rsidP="00DC03B4">
            <w:pPr>
              <w:jc w:val="center"/>
              <w:rPr>
                <w:rFonts w:ascii="Times New Roman" w:hAnsi="Times New Roman"/>
                <w:lang w:val="uk-UA"/>
              </w:rPr>
            </w:pPr>
          </w:p>
        </w:tc>
        <w:tc>
          <w:tcPr>
            <w:tcW w:w="1650" w:type="dxa"/>
          </w:tcPr>
          <w:p w:rsidR="00DC03B4" w:rsidRPr="00830399" w:rsidRDefault="00DC03B4" w:rsidP="00DC03B4">
            <w:pPr>
              <w:jc w:val="center"/>
              <w:rPr>
                <w:rFonts w:ascii="Times New Roman" w:hAnsi="Times New Roman"/>
                <w:lang w:val="uk-UA"/>
              </w:rPr>
            </w:pPr>
          </w:p>
        </w:tc>
        <w:tc>
          <w:tcPr>
            <w:tcW w:w="1370" w:type="dxa"/>
          </w:tcPr>
          <w:p w:rsidR="00DC03B4" w:rsidRPr="00170B92" w:rsidRDefault="00DC03B4" w:rsidP="00DC03B4">
            <w:pPr>
              <w:jc w:val="center"/>
              <w:rPr>
                <w:rFonts w:ascii="Times New Roman" w:hAnsi="Times New Roman"/>
                <w:b/>
                <w:lang w:val="uk-UA"/>
              </w:rPr>
            </w:pPr>
          </w:p>
        </w:tc>
      </w:tr>
      <w:tr w:rsidR="00DC03B4" w:rsidRPr="00170B92" w:rsidTr="00BA2591">
        <w:tc>
          <w:tcPr>
            <w:tcW w:w="9804" w:type="dxa"/>
            <w:gridSpan w:val="5"/>
          </w:tcPr>
          <w:p w:rsidR="00DC03B4" w:rsidRPr="00830399" w:rsidRDefault="00DC03B4" w:rsidP="00DC03B4">
            <w:pPr>
              <w:jc w:val="center"/>
              <w:rPr>
                <w:rFonts w:ascii="Times New Roman" w:hAnsi="Times New Roman"/>
                <w:b/>
                <w:lang w:val="uk-UA"/>
              </w:rPr>
            </w:pPr>
            <w:r w:rsidRPr="00830399">
              <w:rPr>
                <w:rFonts w:ascii="Times New Roman" w:hAnsi="Times New Roman"/>
                <w:b/>
                <w:lang w:val="uk-UA"/>
              </w:rPr>
              <w:t>Проведення Дня Цивільного захисту</w:t>
            </w:r>
          </w:p>
        </w:tc>
      </w:tr>
      <w:tr w:rsidR="00DC03B4" w:rsidRPr="00170B92" w:rsidTr="00BA2591">
        <w:tc>
          <w:tcPr>
            <w:tcW w:w="560" w:type="dxa"/>
          </w:tcPr>
          <w:p w:rsidR="00DC03B4" w:rsidRPr="00830399" w:rsidRDefault="00DC03B4" w:rsidP="00DC03B4">
            <w:pPr>
              <w:jc w:val="center"/>
              <w:rPr>
                <w:rFonts w:ascii="Times New Roman" w:hAnsi="Times New Roman"/>
                <w:lang w:val="uk-UA"/>
              </w:rPr>
            </w:pPr>
            <w:r>
              <w:rPr>
                <w:rFonts w:ascii="Times New Roman" w:hAnsi="Times New Roman"/>
                <w:lang w:val="uk-UA"/>
              </w:rPr>
              <w:t>12.</w:t>
            </w:r>
          </w:p>
        </w:tc>
        <w:tc>
          <w:tcPr>
            <w:tcW w:w="4830" w:type="dxa"/>
            <w:tcBorders>
              <w:top w:val="single" w:sz="4" w:space="0" w:color="auto"/>
              <w:left w:val="single" w:sz="4" w:space="0" w:color="auto"/>
              <w:bottom w:val="single" w:sz="4" w:space="0" w:color="auto"/>
              <w:right w:val="single" w:sz="4" w:space="0" w:color="auto"/>
            </w:tcBorders>
          </w:tcPr>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Провести збір керівного та начальницького складу ЦЗ.</w:t>
            </w:r>
          </w:p>
        </w:tc>
        <w:tc>
          <w:tcPr>
            <w:tcW w:w="1394" w:type="dxa"/>
          </w:tcPr>
          <w:p w:rsidR="00DC03B4" w:rsidRPr="00830399" w:rsidRDefault="00DC03B4" w:rsidP="00DC03B4">
            <w:pPr>
              <w:jc w:val="center"/>
              <w:rPr>
                <w:rFonts w:ascii="Times New Roman" w:hAnsi="Times New Roman"/>
                <w:lang w:val="uk-UA"/>
              </w:rPr>
            </w:pPr>
            <w:r>
              <w:rPr>
                <w:rFonts w:ascii="Times New Roman" w:hAnsi="Times New Roman"/>
                <w:lang w:val="uk-UA"/>
              </w:rPr>
              <w:t>Квітень 2023</w:t>
            </w:r>
          </w:p>
        </w:tc>
        <w:tc>
          <w:tcPr>
            <w:tcW w:w="1650" w:type="dxa"/>
          </w:tcPr>
          <w:p w:rsidR="00DC03B4" w:rsidRPr="00830399" w:rsidRDefault="00DC03B4" w:rsidP="00DC03B4">
            <w:pPr>
              <w:jc w:val="center"/>
              <w:rPr>
                <w:rFonts w:ascii="Times New Roman" w:hAnsi="Times New Roman"/>
                <w:lang w:val="uk-UA"/>
              </w:rPr>
            </w:pPr>
            <w:r>
              <w:rPr>
                <w:rFonts w:ascii="Times New Roman" w:hAnsi="Times New Roman"/>
                <w:lang w:val="uk-UA"/>
              </w:rPr>
              <w:t>ЗДНВР</w:t>
            </w:r>
          </w:p>
        </w:tc>
        <w:tc>
          <w:tcPr>
            <w:tcW w:w="1370" w:type="dxa"/>
          </w:tcPr>
          <w:p w:rsidR="00DC03B4" w:rsidRPr="00170B92" w:rsidRDefault="00DC03B4" w:rsidP="00DC03B4">
            <w:pPr>
              <w:jc w:val="center"/>
              <w:rPr>
                <w:rFonts w:ascii="Times New Roman" w:hAnsi="Times New Roman"/>
                <w:b/>
                <w:lang w:val="uk-UA"/>
              </w:rPr>
            </w:pPr>
          </w:p>
        </w:tc>
      </w:tr>
      <w:tr w:rsidR="00DC03B4" w:rsidRPr="00170B92" w:rsidTr="00BA2591">
        <w:tc>
          <w:tcPr>
            <w:tcW w:w="560" w:type="dxa"/>
          </w:tcPr>
          <w:p w:rsidR="00DC03B4" w:rsidRPr="00830399" w:rsidRDefault="00DC03B4" w:rsidP="00DC03B4">
            <w:pPr>
              <w:jc w:val="center"/>
              <w:rPr>
                <w:rFonts w:ascii="Times New Roman" w:hAnsi="Times New Roman"/>
                <w:lang w:val="uk-UA"/>
              </w:rPr>
            </w:pPr>
            <w:r>
              <w:rPr>
                <w:rFonts w:ascii="Times New Roman" w:hAnsi="Times New Roman"/>
                <w:lang w:val="uk-UA"/>
              </w:rPr>
              <w:t>13.</w:t>
            </w:r>
          </w:p>
        </w:tc>
        <w:tc>
          <w:tcPr>
            <w:tcW w:w="4830" w:type="dxa"/>
            <w:tcBorders>
              <w:top w:val="single" w:sz="4" w:space="0" w:color="auto"/>
              <w:left w:val="single" w:sz="4" w:space="0" w:color="auto"/>
              <w:bottom w:val="single" w:sz="4" w:space="0" w:color="auto"/>
              <w:right w:val="single" w:sz="4" w:space="0" w:color="auto"/>
            </w:tcBorders>
          </w:tcPr>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Доповісти директору школи про готовність постійного складу до проведення заходів згідно з планом ЦЗ (об</w:t>
            </w:r>
            <w:r>
              <w:rPr>
                <w:rFonts w:ascii="Times New Roman" w:eastAsia="Times New Roman" w:hAnsi="Times New Roman"/>
              </w:rPr>
              <w:t>`</w:t>
            </w:r>
            <w:r>
              <w:rPr>
                <w:rFonts w:ascii="Times New Roman" w:eastAsia="Times New Roman" w:hAnsi="Times New Roman"/>
                <w:lang w:val="uk-UA"/>
              </w:rPr>
              <w:t>єктове тренування).</w:t>
            </w:r>
          </w:p>
        </w:tc>
        <w:tc>
          <w:tcPr>
            <w:tcW w:w="1394" w:type="dxa"/>
          </w:tcPr>
          <w:p w:rsidR="00DC03B4" w:rsidRPr="00830399" w:rsidRDefault="00DC03B4" w:rsidP="00DC03B4">
            <w:pPr>
              <w:jc w:val="center"/>
              <w:rPr>
                <w:rFonts w:ascii="Times New Roman" w:hAnsi="Times New Roman"/>
                <w:lang w:val="uk-UA"/>
              </w:rPr>
            </w:pPr>
            <w:r>
              <w:rPr>
                <w:rFonts w:ascii="Times New Roman" w:hAnsi="Times New Roman"/>
                <w:lang w:val="uk-UA"/>
              </w:rPr>
              <w:t>Квітень 2023</w:t>
            </w:r>
          </w:p>
        </w:tc>
        <w:tc>
          <w:tcPr>
            <w:tcW w:w="1650" w:type="dxa"/>
          </w:tcPr>
          <w:p w:rsidR="00DC03B4" w:rsidRPr="00830399" w:rsidRDefault="00DC03B4" w:rsidP="00DC03B4">
            <w:pPr>
              <w:jc w:val="center"/>
              <w:rPr>
                <w:rFonts w:ascii="Times New Roman" w:hAnsi="Times New Roman"/>
                <w:lang w:val="uk-UA"/>
              </w:rPr>
            </w:pPr>
            <w:r>
              <w:rPr>
                <w:rFonts w:ascii="Times New Roman" w:hAnsi="Times New Roman"/>
                <w:lang w:val="uk-UA"/>
              </w:rPr>
              <w:t>ЗДНВР</w:t>
            </w:r>
          </w:p>
        </w:tc>
        <w:tc>
          <w:tcPr>
            <w:tcW w:w="1370" w:type="dxa"/>
          </w:tcPr>
          <w:p w:rsidR="00DC03B4" w:rsidRPr="00170B92" w:rsidRDefault="00DC03B4" w:rsidP="00DC03B4">
            <w:pPr>
              <w:jc w:val="center"/>
              <w:rPr>
                <w:rFonts w:ascii="Times New Roman" w:hAnsi="Times New Roman"/>
                <w:b/>
                <w:lang w:val="uk-UA"/>
              </w:rPr>
            </w:pPr>
          </w:p>
        </w:tc>
      </w:tr>
      <w:tr w:rsidR="00DC03B4" w:rsidRPr="00170B92" w:rsidTr="00BA2591">
        <w:tc>
          <w:tcPr>
            <w:tcW w:w="560" w:type="dxa"/>
          </w:tcPr>
          <w:p w:rsidR="00DC03B4" w:rsidRPr="00830399" w:rsidRDefault="00DC03B4" w:rsidP="00DC03B4">
            <w:pPr>
              <w:jc w:val="center"/>
              <w:rPr>
                <w:rFonts w:ascii="Times New Roman" w:hAnsi="Times New Roman"/>
                <w:lang w:val="uk-UA"/>
              </w:rPr>
            </w:pPr>
            <w:r>
              <w:rPr>
                <w:rFonts w:ascii="Times New Roman" w:hAnsi="Times New Roman"/>
                <w:lang w:val="uk-UA"/>
              </w:rPr>
              <w:t>14.</w:t>
            </w:r>
          </w:p>
        </w:tc>
        <w:tc>
          <w:tcPr>
            <w:tcW w:w="4830" w:type="dxa"/>
            <w:tcBorders>
              <w:top w:val="single" w:sz="4" w:space="0" w:color="auto"/>
              <w:left w:val="single" w:sz="4" w:space="0" w:color="auto"/>
              <w:bottom w:val="single" w:sz="4" w:space="0" w:color="auto"/>
              <w:right w:val="single" w:sz="4" w:space="0" w:color="auto"/>
            </w:tcBorders>
          </w:tcPr>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Провести позашкільну лінійку, відкриті уроки.</w:t>
            </w:r>
          </w:p>
        </w:tc>
        <w:tc>
          <w:tcPr>
            <w:tcW w:w="1394" w:type="dxa"/>
          </w:tcPr>
          <w:p w:rsidR="00DC03B4" w:rsidRPr="00830399" w:rsidRDefault="00DC03B4" w:rsidP="00DC03B4">
            <w:pPr>
              <w:jc w:val="center"/>
              <w:rPr>
                <w:rFonts w:ascii="Times New Roman" w:hAnsi="Times New Roman"/>
                <w:lang w:val="uk-UA"/>
              </w:rPr>
            </w:pPr>
            <w:r>
              <w:rPr>
                <w:rFonts w:ascii="Times New Roman" w:hAnsi="Times New Roman"/>
                <w:lang w:val="uk-UA"/>
              </w:rPr>
              <w:t>Квітень 2023</w:t>
            </w:r>
          </w:p>
        </w:tc>
        <w:tc>
          <w:tcPr>
            <w:tcW w:w="1650" w:type="dxa"/>
          </w:tcPr>
          <w:p w:rsidR="00DC03B4" w:rsidRDefault="00DC03B4" w:rsidP="00DC03B4">
            <w:pPr>
              <w:jc w:val="center"/>
              <w:rPr>
                <w:rFonts w:ascii="Times New Roman" w:hAnsi="Times New Roman"/>
                <w:lang w:val="uk-UA"/>
              </w:rPr>
            </w:pPr>
            <w:r>
              <w:rPr>
                <w:rFonts w:ascii="Times New Roman" w:hAnsi="Times New Roman"/>
                <w:lang w:val="uk-UA"/>
              </w:rPr>
              <w:t>ЗДВР</w:t>
            </w:r>
          </w:p>
          <w:p w:rsidR="00DC03B4" w:rsidRPr="00830399" w:rsidRDefault="00DC03B4" w:rsidP="00DC03B4">
            <w:pPr>
              <w:jc w:val="center"/>
              <w:rPr>
                <w:rFonts w:ascii="Times New Roman" w:hAnsi="Times New Roman"/>
                <w:lang w:val="uk-UA"/>
              </w:rPr>
            </w:pPr>
            <w:r>
              <w:rPr>
                <w:rFonts w:ascii="Times New Roman" w:hAnsi="Times New Roman"/>
                <w:lang w:val="uk-UA"/>
              </w:rPr>
              <w:t>Класні керівники</w:t>
            </w:r>
          </w:p>
        </w:tc>
        <w:tc>
          <w:tcPr>
            <w:tcW w:w="1370" w:type="dxa"/>
          </w:tcPr>
          <w:p w:rsidR="00DC03B4" w:rsidRPr="00170B92" w:rsidRDefault="00DC03B4" w:rsidP="00DC03B4">
            <w:pPr>
              <w:jc w:val="center"/>
              <w:rPr>
                <w:rFonts w:ascii="Times New Roman" w:hAnsi="Times New Roman"/>
                <w:b/>
                <w:lang w:val="uk-UA"/>
              </w:rPr>
            </w:pPr>
          </w:p>
        </w:tc>
      </w:tr>
      <w:tr w:rsidR="00DC03B4" w:rsidRPr="00170B92" w:rsidTr="00BA2591">
        <w:tc>
          <w:tcPr>
            <w:tcW w:w="560" w:type="dxa"/>
          </w:tcPr>
          <w:p w:rsidR="00DC03B4" w:rsidRPr="00830399" w:rsidRDefault="00DC03B4" w:rsidP="00DC03B4">
            <w:pPr>
              <w:jc w:val="center"/>
              <w:rPr>
                <w:rFonts w:ascii="Times New Roman" w:hAnsi="Times New Roman"/>
                <w:lang w:val="uk-UA"/>
              </w:rPr>
            </w:pPr>
            <w:r>
              <w:rPr>
                <w:rFonts w:ascii="Times New Roman" w:hAnsi="Times New Roman"/>
                <w:lang w:val="uk-UA"/>
              </w:rPr>
              <w:t>15.</w:t>
            </w:r>
          </w:p>
        </w:tc>
        <w:tc>
          <w:tcPr>
            <w:tcW w:w="4830" w:type="dxa"/>
            <w:tcBorders>
              <w:top w:val="single" w:sz="4" w:space="0" w:color="auto"/>
              <w:left w:val="single" w:sz="4" w:space="0" w:color="auto"/>
              <w:bottom w:val="single" w:sz="4" w:space="0" w:color="auto"/>
              <w:right w:val="single" w:sz="4" w:space="0" w:color="auto"/>
            </w:tcBorders>
          </w:tcPr>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Провести огляд-конкурс стіннівок, малюнків, плакатів за темою «Дії населення та захист лю</w:t>
            </w:r>
            <w:r w:rsidR="00EF40D0">
              <w:rPr>
                <w:rFonts w:ascii="Times New Roman" w:eastAsia="Times New Roman" w:hAnsi="Times New Roman"/>
                <w:lang w:val="uk-UA"/>
              </w:rPr>
              <w:t>дини в надзвичайних ситуаціях».</w:t>
            </w:r>
          </w:p>
        </w:tc>
        <w:tc>
          <w:tcPr>
            <w:tcW w:w="1394" w:type="dxa"/>
          </w:tcPr>
          <w:p w:rsidR="00DC03B4" w:rsidRPr="00830399" w:rsidRDefault="00DC03B4" w:rsidP="00DC03B4">
            <w:pPr>
              <w:jc w:val="center"/>
              <w:rPr>
                <w:rFonts w:ascii="Times New Roman" w:hAnsi="Times New Roman"/>
                <w:lang w:val="uk-UA"/>
              </w:rPr>
            </w:pPr>
            <w:r>
              <w:rPr>
                <w:rFonts w:ascii="Times New Roman" w:hAnsi="Times New Roman"/>
                <w:lang w:val="uk-UA"/>
              </w:rPr>
              <w:t>Квітень 2023</w:t>
            </w:r>
          </w:p>
        </w:tc>
        <w:tc>
          <w:tcPr>
            <w:tcW w:w="1650" w:type="dxa"/>
          </w:tcPr>
          <w:p w:rsidR="00DC03B4" w:rsidRDefault="00DC03B4" w:rsidP="00DC03B4">
            <w:pPr>
              <w:jc w:val="center"/>
              <w:rPr>
                <w:rFonts w:ascii="Times New Roman" w:hAnsi="Times New Roman"/>
                <w:lang w:val="uk-UA"/>
              </w:rPr>
            </w:pPr>
            <w:r>
              <w:rPr>
                <w:rFonts w:ascii="Times New Roman" w:hAnsi="Times New Roman"/>
                <w:lang w:val="uk-UA"/>
              </w:rPr>
              <w:t>ЗДВР</w:t>
            </w:r>
          </w:p>
          <w:p w:rsidR="00DC03B4" w:rsidRPr="00830399" w:rsidRDefault="00DC03B4" w:rsidP="00DC03B4">
            <w:pPr>
              <w:jc w:val="center"/>
              <w:rPr>
                <w:rFonts w:ascii="Times New Roman" w:hAnsi="Times New Roman"/>
                <w:lang w:val="uk-UA"/>
              </w:rPr>
            </w:pPr>
            <w:r>
              <w:rPr>
                <w:rFonts w:ascii="Times New Roman" w:hAnsi="Times New Roman"/>
                <w:lang w:val="uk-UA"/>
              </w:rPr>
              <w:t>Класні керівники</w:t>
            </w:r>
          </w:p>
        </w:tc>
        <w:tc>
          <w:tcPr>
            <w:tcW w:w="1370" w:type="dxa"/>
          </w:tcPr>
          <w:p w:rsidR="00DC03B4" w:rsidRPr="00170B92" w:rsidRDefault="00DC03B4" w:rsidP="00DC03B4">
            <w:pPr>
              <w:jc w:val="center"/>
              <w:rPr>
                <w:rFonts w:ascii="Times New Roman" w:hAnsi="Times New Roman"/>
                <w:b/>
                <w:lang w:val="uk-UA"/>
              </w:rPr>
            </w:pPr>
          </w:p>
        </w:tc>
      </w:tr>
      <w:tr w:rsidR="00DC03B4" w:rsidRPr="00170B92" w:rsidTr="00BA2591">
        <w:tc>
          <w:tcPr>
            <w:tcW w:w="560" w:type="dxa"/>
          </w:tcPr>
          <w:p w:rsidR="00DC03B4" w:rsidRPr="00830399" w:rsidRDefault="00DC03B4" w:rsidP="00DC03B4">
            <w:pPr>
              <w:jc w:val="center"/>
              <w:rPr>
                <w:rFonts w:ascii="Times New Roman" w:hAnsi="Times New Roman"/>
                <w:lang w:val="uk-UA"/>
              </w:rPr>
            </w:pPr>
            <w:r>
              <w:rPr>
                <w:rFonts w:ascii="Times New Roman" w:hAnsi="Times New Roman"/>
                <w:lang w:val="uk-UA"/>
              </w:rPr>
              <w:t>16.</w:t>
            </w:r>
          </w:p>
        </w:tc>
        <w:tc>
          <w:tcPr>
            <w:tcW w:w="4830" w:type="dxa"/>
            <w:tcBorders>
              <w:top w:val="single" w:sz="4" w:space="0" w:color="auto"/>
              <w:left w:val="single" w:sz="4" w:space="0" w:color="auto"/>
              <w:bottom w:val="single" w:sz="4" w:space="0" w:color="auto"/>
              <w:right w:val="single" w:sz="4" w:space="0" w:color="auto"/>
            </w:tcBorders>
          </w:tcPr>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 xml:space="preserve">Відпрацювати дії учнівського колективу та постійного складу  закладу освіти у різноманітних надзвичайних ситуаціях </w:t>
            </w:r>
          </w:p>
        </w:tc>
        <w:tc>
          <w:tcPr>
            <w:tcW w:w="1394" w:type="dxa"/>
          </w:tcPr>
          <w:p w:rsidR="00DC03B4" w:rsidRPr="00830399" w:rsidRDefault="00DC03B4" w:rsidP="00DC03B4">
            <w:pPr>
              <w:jc w:val="center"/>
              <w:rPr>
                <w:rFonts w:ascii="Times New Roman" w:hAnsi="Times New Roman"/>
                <w:lang w:val="uk-UA"/>
              </w:rPr>
            </w:pPr>
            <w:r>
              <w:rPr>
                <w:rFonts w:ascii="Times New Roman" w:hAnsi="Times New Roman"/>
                <w:lang w:val="uk-UA"/>
              </w:rPr>
              <w:t>Квітень 2023</w:t>
            </w:r>
          </w:p>
        </w:tc>
        <w:tc>
          <w:tcPr>
            <w:tcW w:w="1650" w:type="dxa"/>
          </w:tcPr>
          <w:p w:rsidR="00DC03B4" w:rsidRPr="00830399" w:rsidRDefault="00DC03B4" w:rsidP="00DC03B4">
            <w:pPr>
              <w:jc w:val="center"/>
              <w:rPr>
                <w:rFonts w:ascii="Times New Roman" w:hAnsi="Times New Roman"/>
                <w:lang w:val="uk-UA"/>
              </w:rPr>
            </w:pPr>
            <w:r>
              <w:rPr>
                <w:rFonts w:ascii="Times New Roman" w:hAnsi="Times New Roman"/>
                <w:lang w:val="uk-UA"/>
              </w:rPr>
              <w:t>ЗДНВР</w:t>
            </w:r>
          </w:p>
        </w:tc>
        <w:tc>
          <w:tcPr>
            <w:tcW w:w="1370" w:type="dxa"/>
          </w:tcPr>
          <w:p w:rsidR="00DC03B4" w:rsidRPr="00170B92" w:rsidRDefault="00DC03B4" w:rsidP="00DC03B4">
            <w:pPr>
              <w:jc w:val="center"/>
              <w:rPr>
                <w:rFonts w:ascii="Times New Roman" w:hAnsi="Times New Roman"/>
                <w:b/>
                <w:lang w:val="uk-UA"/>
              </w:rPr>
            </w:pPr>
          </w:p>
        </w:tc>
      </w:tr>
      <w:tr w:rsidR="00DC03B4" w:rsidRPr="00170B92" w:rsidTr="00BA2591">
        <w:tc>
          <w:tcPr>
            <w:tcW w:w="560" w:type="dxa"/>
          </w:tcPr>
          <w:p w:rsidR="00DC03B4" w:rsidRPr="00830399" w:rsidRDefault="00DC03B4" w:rsidP="00DC03B4">
            <w:pPr>
              <w:jc w:val="center"/>
              <w:rPr>
                <w:rFonts w:ascii="Times New Roman" w:hAnsi="Times New Roman"/>
                <w:lang w:val="uk-UA"/>
              </w:rPr>
            </w:pPr>
            <w:r>
              <w:rPr>
                <w:rFonts w:ascii="Times New Roman" w:hAnsi="Times New Roman"/>
                <w:lang w:val="uk-UA"/>
              </w:rPr>
              <w:t>17.</w:t>
            </w:r>
          </w:p>
        </w:tc>
        <w:tc>
          <w:tcPr>
            <w:tcW w:w="4830" w:type="dxa"/>
            <w:tcBorders>
              <w:top w:val="single" w:sz="4" w:space="0" w:color="auto"/>
              <w:left w:val="single" w:sz="4" w:space="0" w:color="auto"/>
              <w:bottom w:val="single" w:sz="4" w:space="0" w:color="auto"/>
              <w:right w:val="single" w:sz="4" w:space="0" w:color="auto"/>
            </w:tcBorders>
          </w:tcPr>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Провести практичне заняття з питань застосування засобів протипожежного захисту.</w:t>
            </w:r>
          </w:p>
        </w:tc>
        <w:tc>
          <w:tcPr>
            <w:tcW w:w="1394" w:type="dxa"/>
          </w:tcPr>
          <w:p w:rsidR="00DC03B4" w:rsidRPr="00830399" w:rsidRDefault="00DC03B4" w:rsidP="00DC03B4">
            <w:pPr>
              <w:jc w:val="center"/>
              <w:rPr>
                <w:rFonts w:ascii="Times New Roman" w:hAnsi="Times New Roman"/>
                <w:lang w:val="uk-UA"/>
              </w:rPr>
            </w:pPr>
            <w:r>
              <w:rPr>
                <w:rFonts w:ascii="Times New Roman" w:hAnsi="Times New Roman"/>
                <w:lang w:val="uk-UA"/>
              </w:rPr>
              <w:t>Квітень 2023</w:t>
            </w:r>
          </w:p>
        </w:tc>
        <w:tc>
          <w:tcPr>
            <w:tcW w:w="1650" w:type="dxa"/>
          </w:tcPr>
          <w:p w:rsidR="00DC03B4" w:rsidRPr="00830399" w:rsidRDefault="00DC03B4" w:rsidP="00DC03B4">
            <w:pPr>
              <w:jc w:val="center"/>
              <w:rPr>
                <w:rFonts w:ascii="Times New Roman" w:hAnsi="Times New Roman"/>
                <w:lang w:val="uk-UA"/>
              </w:rPr>
            </w:pPr>
            <w:r>
              <w:rPr>
                <w:rFonts w:ascii="Times New Roman" w:hAnsi="Times New Roman"/>
                <w:lang w:val="uk-UA"/>
              </w:rPr>
              <w:t>ЗДНВР</w:t>
            </w:r>
          </w:p>
        </w:tc>
        <w:tc>
          <w:tcPr>
            <w:tcW w:w="1370" w:type="dxa"/>
          </w:tcPr>
          <w:p w:rsidR="00DC03B4" w:rsidRPr="00170B92" w:rsidRDefault="00DC03B4" w:rsidP="00DC03B4">
            <w:pPr>
              <w:jc w:val="center"/>
              <w:rPr>
                <w:rFonts w:ascii="Times New Roman" w:hAnsi="Times New Roman"/>
                <w:b/>
                <w:lang w:val="uk-UA"/>
              </w:rPr>
            </w:pPr>
          </w:p>
        </w:tc>
      </w:tr>
      <w:tr w:rsidR="00DC03B4" w:rsidRPr="00170B92" w:rsidTr="00BA2591">
        <w:tc>
          <w:tcPr>
            <w:tcW w:w="560" w:type="dxa"/>
          </w:tcPr>
          <w:p w:rsidR="00DC03B4" w:rsidRPr="00830399" w:rsidRDefault="00DC03B4" w:rsidP="00DC03B4">
            <w:pPr>
              <w:jc w:val="center"/>
              <w:rPr>
                <w:rFonts w:ascii="Times New Roman" w:hAnsi="Times New Roman"/>
                <w:lang w:val="uk-UA"/>
              </w:rPr>
            </w:pPr>
            <w:r>
              <w:rPr>
                <w:rFonts w:ascii="Times New Roman" w:hAnsi="Times New Roman"/>
                <w:lang w:val="uk-UA"/>
              </w:rPr>
              <w:t>18.</w:t>
            </w:r>
          </w:p>
        </w:tc>
        <w:tc>
          <w:tcPr>
            <w:tcW w:w="4830" w:type="dxa"/>
            <w:tcBorders>
              <w:top w:val="single" w:sz="4" w:space="0" w:color="auto"/>
              <w:left w:val="single" w:sz="4" w:space="0" w:color="auto"/>
              <w:bottom w:val="single" w:sz="4" w:space="0" w:color="auto"/>
              <w:right w:val="single" w:sz="4" w:space="0" w:color="auto"/>
            </w:tcBorders>
          </w:tcPr>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Провести вікторини з учнями з питань БЖ, ЦЗ, практичні заняття щодо виконання нормативів цивільного захисту та пожежної безпеки.</w:t>
            </w:r>
          </w:p>
        </w:tc>
        <w:tc>
          <w:tcPr>
            <w:tcW w:w="1394" w:type="dxa"/>
          </w:tcPr>
          <w:p w:rsidR="00DC03B4" w:rsidRPr="00830399" w:rsidRDefault="00DC03B4" w:rsidP="00DC03B4">
            <w:pPr>
              <w:jc w:val="center"/>
              <w:rPr>
                <w:rFonts w:ascii="Times New Roman" w:hAnsi="Times New Roman"/>
                <w:lang w:val="uk-UA"/>
              </w:rPr>
            </w:pPr>
            <w:r>
              <w:rPr>
                <w:rFonts w:ascii="Times New Roman" w:hAnsi="Times New Roman"/>
                <w:lang w:val="uk-UA"/>
              </w:rPr>
              <w:t>Квітень 2023</w:t>
            </w:r>
          </w:p>
        </w:tc>
        <w:tc>
          <w:tcPr>
            <w:tcW w:w="1650" w:type="dxa"/>
          </w:tcPr>
          <w:p w:rsidR="00DC03B4" w:rsidRPr="00830399" w:rsidRDefault="0002546D" w:rsidP="00DC03B4">
            <w:pPr>
              <w:jc w:val="center"/>
              <w:rPr>
                <w:rFonts w:ascii="Times New Roman" w:hAnsi="Times New Roman"/>
                <w:lang w:val="uk-UA"/>
              </w:rPr>
            </w:pPr>
            <w:r>
              <w:rPr>
                <w:rFonts w:ascii="Times New Roman" w:hAnsi="Times New Roman"/>
                <w:lang w:val="uk-UA"/>
              </w:rPr>
              <w:t xml:space="preserve">Педагог-організатор, </w:t>
            </w:r>
            <w:r>
              <w:rPr>
                <w:rFonts w:ascii="Times New Roman" w:hAnsi="Times New Roman"/>
                <w:lang w:val="uk-UA"/>
              </w:rPr>
              <w:lastRenderedPageBreak/>
              <w:t>класні керівники</w:t>
            </w:r>
          </w:p>
        </w:tc>
        <w:tc>
          <w:tcPr>
            <w:tcW w:w="1370" w:type="dxa"/>
          </w:tcPr>
          <w:p w:rsidR="00DC03B4" w:rsidRPr="00170B92" w:rsidRDefault="00DC03B4" w:rsidP="00DC03B4">
            <w:pPr>
              <w:jc w:val="center"/>
              <w:rPr>
                <w:rFonts w:ascii="Times New Roman" w:hAnsi="Times New Roman"/>
                <w:b/>
                <w:lang w:val="uk-UA"/>
              </w:rPr>
            </w:pPr>
          </w:p>
        </w:tc>
      </w:tr>
      <w:tr w:rsidR="00DC03B4" w:rsidRPr="00170B92" w:rsidTr="00BA2591">
        <w:tc>
          <w:tcPr>
            <w:tcW w:w="560" w:type="dxa"/>
          </w:tcPr>
          <w:p w:rsidR="00DC03B4" w:rsidRPr="00830399" w:rsidRDefault="00DC03B4" w:rsidP="00DC03B4">
            <w:pPr>
              <w:jc w:val="center"/>
              <w:rPr>
                <w:rFonts w:ascii="Times New Roman" w:hAnsi="Times New Roman"/>
                <w:lang w:val="uk-UA"/>
              </w:rPr>
            </w:pPr>
            <w:r>
              <w:rPr>
                <w:rFonts w:ascii="Times New Roman" w:hAnsi="Times New Roman"/>
                <w:lang w:val="uk-UA"/>
              </w:rPr>
              <w:lastRenderedPageBreak/>
              <w:t>19.</w:t>
            </w:r>
          </w:p>
        </w:tc>
        <w:tc>
          <w:tcPr>
            <w:tcW w:w="4830" w:type="dxa"/>
            <w:tcBorders>
              <w:top w:val="single" w:sz="4" w:space="0" w:color="auto"/>
              <w:left w:val="single" w:sz="4" w:space="0" w:color="auto"/>
              <w:bottom w:val="single" w:sz="4" w:space="0" w:color="auto"/>
              <w:right w:val="single" w:sz="4" w:space="0" w:color="auto"/>
            </w:tcBorders>
          </w:tcPr>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Організувати інформування про хід проведення заходів Дня ЦЗ</w:t>
            </w:r>
          </w:p>
        </w:tc>
        <w:tc>
          <w:tcPr>
            <w:tcW w:w="1394" w:type="dxa"/>
          </w:tcPr>
          <w:p w:rsidR="00DC03B4" w:rsidRPr="00830399" w:rsidRDefault="00DC03B4" w:rsidP="00DC03B4">
            <w:pPr>
              <w:jc w:val="center"/>
              <w:rPr>
                <w:rFonts w:ascii="Times New Roman" w:hAnsi="Times New Roman"/>
                <w:lang w:val="uk-UA"/>
              </w:rPr>
            </w:pPr>
            <w:r>
              <w:rPr>
                <w:rFonts w:ascii="Times New Roman" w:hAnsi="Times New Roman"/>
                <w:lang w:val="uk-UA"/>
              </w:rPr>
              <w:t>Квітень 2023</w:t>
            </w:r>
          </w:p>
        </w:tc>
        <w:tc>
          <w:tcPr>
            <w:tcW w:w="1650" w:type="dxa"/>
          </w:tcPr>
          <w:p w:rsidR="00DC03B4" w:rsidRPr="00830399" w:rsidRDefault="00DC03B4" w:rsidP="00DC03B4">
            <w:pPr>
              <w:jc w:val="center"/>
              <w:rPr>
                <w:rFonts w:ascii="Times New Roman" w:hAnsi="Times New Roman"/>
                <w:lang w:val="uk-UA"/>
              </w:rPr>
            </w:pPr>
            <w:r>
              <w:rPr>
                <w:rFonts w:ascii="Times New Roman" w:hAnsi="Times New Roman"/>
                <w:lang w:val="uk-UA"/>
              </w:rPr>
              <w:t>ЗДВР</w:t>
            </w:r>
          </w:p>
        </w:tc>
        <w:tc>
          <w:tcPr>
            <w:tcW w:w="1370" w:type="dxa"/>
          </w:tcPr>
          <w:p w:rsidR="00DC03B4" w:rsidRPr="00170B92" w:rsidRDefault="00DC03B4" w:rsidP="00DC03B4">
            <w:pPr>
              <w:jc w:val="center"/>
              <w:rPr>
                <w:rFonts w:ascii="Times New Roman" w:hAnsi="Times New Roman"/>
                <w:b/>
                <w:lang w:val="uk-UA"/>
              </w:rPr>
            </w:pPr>
          </w:p>
        </w:tc>
      </w:tr>
      <w:tr w:rsidR="00DC03B4" w:rsidRPr="00170B92" w:rsidTr="00BA2591">
        <w:tc>
          <w:tcPr>
            <w:tcW w:w="560" w:type="dxa"/>
          </w:tcPr>
          <w:p w:rsidR="00DC03B4" w:rsidRPr="00830399" w:rsidRDefault="00DC03B4" w:rsidP="00DC03B4">
            <w:pPr>
              <w:jc w:val="center"/>
              <w:rPr>
                <w:rFonts w:ascii="Times New Roman" w:hAnsi="Times New Roman"/>
                <w:lang w:val="uk-UA"/>
              </w:rPr>
            </w:pPr>
            <w:r>
              <w:rPr>
                <w:rFonts w:ascii="Times New Roman" w:hAnsi="Times New Roman"/>
                <w:lang w:val="uk-UA"/>
              </w:rPr>
              <w:t>20.</w:t>
            </w:r>
          </w:p>
        </w:tc>
        <w:tc>
          <w:tcPr>
            <w:tcW w:w="4830" w:type="dxa"/>
            <w:tcBorders>
              <w:top w:val="single" w:sz="4" w:space="0" w:color="auto"/>
              <w:left w:val="single" w:sz="4" w:space="0" w:color="auto"/>
              <w:bottom w:val="single" w:sz="4" w:space="0" w:color="auto"/>
              <w:right w:val="single" w:sz="4" w:space="0" w:color="auto"/>
            </w:tcBorders>
          </w:tcPr>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Провести збір педагогічного й учнівського колективів для підбиття підсумків Дня цивільного захисту.</w:t>
            </w:r>
          </w:p>
        </w:tc>
        <w:tc>
          <w:tcPr>
            <w:tcW w:w="1394" w:type="dxa"/>
          </w:tcPr>
          <w:p w:rsidR="00DC03B4" w:rsidRPr="00830399" w:rsidRDefault="00DC03B4" w:rsidP="00DC03B4">
            <w:pPr>
              <w:jc w:val="center"/>
              <w:rPr>
                <w:rFonts w:ascii="Times New Roman" w:hAnsi="Times New Roman"/>
                <w:lang w:val="uk-UA"/>
              </w:rPr>
            </w:pPr>
            <w:r>
              <w:rPr>
                <w:rFonts w:ascii="Times New Roman" w:hAnsi="Times New Roman"/>
                <w:lang w:val="uk-UA"/>
              </w:rPr>
              <w:t>Квітень 2023</w:t>
            </w:r>
          </w:p>
        </w:tc>
        <w:tc>
          <w:tcPr>
            <w:tcW w:w="1650" w:type="dxa"/>
          </w:tcPr>
          <w:p w:rsidR="00DC03B4" w:rsidRPr="00830399" w:rsidRDefault="00DC03B4" w:rsidP="00DC03B4">
            <w:pPr>
              <w:jc w:val="center"/>
              <w:rPr>
                <w:rFonts w:ascii="Times New Roman" w:hAnsi="Times New Roman"/>
                <w:lang w:val="uk-UA"/>
              </w:rPr>
            </w:pPr>
            <w:r>
              <w:rPr>
                <w:rFonts w:ascii="Times New Roman" w:hAnsi="Times New Roman"/>
                <w:lang w:val="uk-UA"/>
              </w:rPr>
              <w:t>ЗДНВР</w:t>
            </w:r>
          </w:p>
        </w:tc>
        <w:tc>
          <w:tcPr>
            <w:tcW w:w="1370" w:type="dxa"/>
          </w:tcPr>
          <w:p w:rsidR="00DC03B4" w:rsidRPr="00170B92" w:rsidRDefault="00DC03B4" w:rsidP="00DC03B4">
            <w:pPr>
              <w:jc w:val="center"/>
              <w:rPr>
                <w:rFonts w:ascii="Times New Roman" w:hAnsi="Times New Roman"/>
                <w:b/>
                <w:lang w:val="uk-UA"/>
              </w:rPr>
            </w:pPr>
          </w:p>
        </w:tc>
      </w:tr>
      <w:tr w:rsidR="00DC03B4" w:rsidRPr="00170B92" w:rsidTr="00BA2591">
        <w:tc>
          <w:tcPr>
            <w:tcW w:w="560" w:type="dxa"/>
          </w:tcPr>
          <w:p w:rsidR="00DC03B4" w:rsidRPr="00830399" w:rsidRDefault="00DC03B4" w:rsidP="00DC03B4">
            <w:pPr>
              <w:jc w:val="center"/>
              <w:rPr>
                <w:rFonts w:ascii="Times New Roman" w:hAnsi="Times New Roman"/>
                <w:lang w:val="uk-UA"/>
              </w:rPr>
            </w:pPr>
            <w:r>
              <w:rPr>
                <w:rFonts w:ascii="Times New Roman" w:hAnsi="Times New Roman"/>
                <w:lang w:val="uk-UA"/>
              </w:rPr>
              <w:t>21.</w:t>
            </w:r>
          </w:p>
        </w:tc>
        <w:tc>
          <w:tcPr>
            <w:tcW w:w="4830" w:type="dxa"/>
            <w:tcBorders>
              <w:top w:val="single" w:sz="4" w:space="0" w:color="auto"/>
              <w:left w:val="single" w:sz="4" w:space="0" w:color="auto"/>
              <w:bottom w:val="single" w:sz="4" w:space="0" w:color="auto"/>
              <w:right w:val="single" w:sz="4" w:space="0" w:color="auto"/>
            </w:tcBorders>
          </w:tcPr>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Заслухати на засіданні педагогічної ради питання про стан ЦЗ у закладі</w:t>
            </w:r>
          </w:p>
        </w:tc>
        <w:tc>
          <w:tcPr>
            <w:tcW w:w="1394" w:type="dxa"/>
          </w:tcPr>
          <w:p w:rsidR="00DC03B4" w:rsidRPr="00830399" w:rsidRDefault="00DC03B4" w:rsidP="00DC03B4">
            <w:pPr>
              <w:jc w:val="center"/>
              <w:rPr>
                <w:rFonts w:ascii="Times New Roman" w:hAnsi="Times New Roman"/>
                <w:lang w:val="uk-UA"/>
              </w:rPr>
            </w:pPr>
            <w:r>
              <w:rPr>
                <w:rFonts w:ascii="Times New Roman" w:hAnsi="Times New Roman"/>
                <w:lang w:val="uk-UA"/>
              </w:rPr>
              <w:t>Квітень 2023</w:t>
            </w:r>
          </w:p>
        </w:tc>
        <w:tc>
          <w:tcPr>
            <w:tcW w:w="1650" w:type="dxa"/>
          </w:tcPr>
          <w:p w:rsidR="00DC03B4" w:rsidRPr="00830399" w:rsidRDefault="00DC03B4" w:rsidP="00DC03B4">
            <w:pPr>
              <w:jc w:val="center"/>
              <w:rPr>
                <w:rFonts w:ascii="Times New Roman" w:hAnsi="Times New Roman"/>
                <w:lang w:val="uk-UA"/>
              </w:rPr>
            </w:pPr>
            <w:r>
              <w:rPr>
                <w:rFonts w:ascii="Times New Roman" w:hAnsi="Times New Roman"/>
                <w:lang w:val="uk-UA"/>
              </w:rPr>
              <w:t>Директор</w:t>
            </w:r>
          </w:p>
        </w:tc>
        <w:tc>
          <w:tcPr>
            <w:tcW w:w="1370" w:type="dxa"/>
          </w:tcPr>
          <w:p w:rsidR="00DC03B4" w:rsidRPr="00170B92" w:rsidRDefault="00DC03B4" w:rsidP="00DC03B4">
            <w:pPr>
              <w:jc w:val="center"/>
              <w:rPr>
                <w:rFonts w:ascii="Times New Roman" w:hAnsi="Times New Roman"/>
                <w:b/>
                <w:lang w:val="uk-UA"/>
              </w:rPr>
            </w:pPr>
          </w:p>
        </w:tc>
      </w:tr>
      <w:tr w:rsidR="00DC03B4" w:rsidRPr="00170B92" w:rsidTr="00BA2591">
        <w:tc>
          <w:tcPr>
            <w:tcW w:w="560" w:type="dxa"/>
          </w:tcPr>
          <w:p w:rsidR="00DC03B4" w:rsidRPr="00830399" w:rsidRDefault="00DC03B4" w:rsidP="00DC03B4">
            <w:pPr>
              <w:jc w:val="center"/>
              <w:rPr>
                <w:rFonts w:ascii="Times New Roman" w:hAnsi="Times New Roman"/>
                <w:lang w:val="uk-UA"/>
              </w:rPr>
            </w:pPr>
            <w:r>
              <w:rPr>
                <w:rFonts w:ascii="Times New Roman" w:hAnsi="Times New Roman"/>
                <w:lang w:val="uk-UA"/>
              </w:rPr>
              <w:t>22.</w:t>
            </w:r>
          </w:p>
        </w:tc>
        <w:tc>
          <w:tcPr>
            <w:tcW w:w="4830" w:type="dxa"/>
            <w:tcBorders>
              <w:top w:val="single" w:sz="4" w:space="0" w:color="auto"/>
              <w:left w:val="single" w:sz="4" w:space="0" w:color="auto"/>
              <w:bottom w:val="single" w:sz="4" w:space="0" w:color="auto"/>
              <w:right w:val="single" w:sz="4" w:space="0" w:color="auto"/>
            </w:tcBorders>
          </w:tcPr>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Видати наказ «Про підсумки проведення Дня цивільного захисту»</w:t>
            </w:r>
          </w:p>
        </w:tc>
        <w:tc>
          <w:tcPr>
            <w:tcW w:w="1394" w:type="dxa"/>
          </w:tcPr>
          <w:p w:rsidR="00DC03B4" w:rsidRPr="00830399" w:rsidRDefault="00DC03B4" w:rsidP="00DC03B4">
            <w:pPr>
              <w:jc w:val="center"/>
              <w:rPr>
                <w:rFonts w:ascii="Times New Roman" w:hAnsi="Times New Roman"/>
                <w:lang w:val="uk-UA"/>
              </w:rPr>
            </w:pPr>
            <w:r>
              <w:rPr>
                <w:rFonts w:ascii="Times New Roman" w:hAnsi="Times New Roman"/>
                <w:lang w:val="uk-UA"/>
              </w:rPr>
              <w:t>Квітень 2023</w:t>
            </w:r>
          </w:p>
        </w:tc>
        <w:tc>
          <w:tcPr>
            <w:tcW w:w="1650" w:type="dxa"/>
          </w:tcPr>
          <w:p w:rsidR="00DC03B4" w:rsidRPr="00830399" w:rsidRDefault="00DC03B4" w:rsidP="00DC03B4">
            <w:pPr>
              <w:jc w:val="center"/>
              <w:rPr>
                <w:rFonts w:ascii="Times New Roman" w:hAnsi="Times New Roman"/>
                <w:lang w:val="uk-UA"/>
              </w:rPr>
            </w:pPr>
            <w:r>
              <w:rPr>
                <w:rFonts w:ascii="Times New Roman" w:hAnsi="Times New Roman"/>
                <w:lang w:val="uk-UA"/>
              </w:rPr>
              <w:t>ЗДНВР</w:t>
            </w:r>
          </w:p>
        </w:tc>
        <w:tc>
          <w:tcPr>
            <w:tcW w:w="1370" w:type="dxa"/>
          </w:tcPr>
          <w:p w:rsidR="00DC03B4" w:rsidRPr="00170B92" w:rsidRDefault="00DC03B4" w:rsidP="00DC03B4">
            <w:pPr>
              <w:jc w:val="center"/>
              <w:rPr>
                <w:rFonts w:ascii="Times New Roman" w:hAnsi="Times New Roman"/>
                <w:b/>
                <w:lang w:val="uk-UA"/>
              </w:rPr>
            </w:pPr>
          </w:p>
        </w:tc>
      </w:tr>
      <w:tr w:rsidR="00DC03B4" w:rsidRPr="00170B92" w:rsidTr="00BA2591">
        <w:tc>
          <w:tcPr>
            <w:tcW w:w="560" w:type="dxa"/>
          </w:tcPr>
          <w:p w:rsidR="00DC03B4" w:rsidRPr="00830399" w:rsidRDefault="00DC03B4" w:rsidP="00DC03B4">
            <w:pPr>
              <w:jc w:val="center"/>
              <w:rPr>
                <w:rFonts w:ascii="Times New Roman" w:hAnsi="Times New Roman"/>
                <w:lang w:val="uk-UA"/>
              </w:rPr>
            </w:pPr>
            <w:r>
              <w:rPr>
                <w:rFonts w:ascii="Times New Roman" w:hAnsi="Times New Roman"/>
                <w:lang w:val="uk-UA"/>
              </w:rPr>
              <w:t>23.</w:t>
            </w:r>
          </w:p>
        </w:tc>
        <w:tc>
          <w:tcPr>
            <w:tcW w:w="4830" w:type="dxa"/>
            <w:tcBorders>
              <w:top w:val="single" w:sz="4" w:space="0" w:color="auto"/>
              <w:left w:val="single" w:sz="4" w:space="0" w:color="auto"/>
              <w:bottom w:val="single" w:sz="4" w:space="0" w:color="auto"/>
              <w:right w:val="single" w:sz="4" w:space="0" w:color="auto"/>
            </w:tcBorders>
          </w:tcPr>
          <w:p w:rsidR="00DC03B4" w:rsidRDefault="00DC03B4" w:rsidP="00DC03B4">
            <w:pPr>
              <w:jc w:val="both"/>
              <w:rPr>
                <w:rFonts w:ascii="Times New Roman" w:eastAsia="Times New Roman" w:hAnsi="Times New Roman"/>
                <w:lang w:val="uk-UA"/>
              </w:rPr>
            </w:pPr>
            <w:r>
              <w:rPr>
                <w:rFonts w:ascii="Times New Roman" w:eastAsia="Times New Roman" w:hAnsi="Times New Roman"/>
                <w:lang w:val="uk-UA"/>
              </w:rPr>
              <w:t xml:space="preserve">Провести підсумки проведення Дня ЦЗ та визначити завдання щодо охорони життя та здоров`я учнів на новий навчальний рік. </w:t>
            </w:r>
          </w:p>
        </w:tc>
        <w:tc>
          <w:tcPr>
            <w:tcW w:w="1394" w:type="dxa"/>
          </w:tcPr>
          <w:p w:rsidR="00DC03B4" w:rsidRPr="00830399" w:rsidRDefault="00DC03B4" w:rsidP="00DC03B4">
            <w:pPr>
              <w:jc w:val="center"/>
              <w:rPr>
                <w:rFonts w:ascii="Times New Roman" w:hAnsi="Times New Roman"/>
                <w:lang w:val="uk-UA"/>
              </w:rPr>
            </w:pPr>
            <w:r>
              <w:rPr>
                <w:rFonts w:ascii="Times New Roman" w:hAnsi="Times New Roman"/>
                <w:lang w:val="uk-UA"/>
              </w:rPr>
              <w:t>Квітень 2023</w:t>
            </w:r>
          </w:p>
        </w:tc>
        <w:tc>
          <w:tcPr>
            <w:tcW w:w="1650" w:type="dxa"/>
          </w:tcPr>
          <w:p w:rsidR="00DC03B4" w:rsidRPr="00830399" w:rsidRDefault="00DC03B4" w:rsidP="00DC03B4">
            <w:pPr>
              <w:jc w:val="center"/>
              <w:rPr>
                <w:rFonts w:ascii="Times New Roman" w:hAnsi="Times New Roman"/>
                <w:lang w:val="uk-UA"/>
              </w:rPr>
            </w:pPr>
            <w:r>
              <w:rPr>
                <w:rFonts w:ascii="Times New Roman" w:hAnsi="Times New Roman"/>
                <w:lang w:val="uk-UA"/>
              </w:rPr>
              <w:t>ЗДНВР</w:t>
            </w:r>
          </w:p>
        </w:tc>
        <w:tc>
          <w:tcPr>
            <w:tcW w:w="1370" w:type="dxa"/>
          </w:tcPr>
          <w:p w:rsidR="00DC03B4" w:rsidRPr="00170B92" w:rsidRDefault="00DC03B4" w:rsidP="00DC03B4">
            <w:pPr>
              <w:jc w:val="center"/>
              <w:rPr>
                <w:rFonts w:ascii="Times New Roman" w:hAnsi="Times New Roman"/>
                <w:b/>
                <w:lang w:val="uk-UA"/>
              </w:rPr>
            </w:pPr>
          </w:p>
        </w:tc>
      </w:tr>
    </w:tbl>
    <w:p w:rsidR="00396952" w:rsidRPr="004D2AD2" w:rsidRDefault="00396952" w:rsidP="00D029C8">
      <w:pPr>
        <w:rPr>
          <w:rFonts w:ascii="Times New Roman" w:hAnsi="Times New Roman"/>
          <w:b/>
          <w:color w:val="548DD4" w:themeColor="text2" w:themeTint="99"/>
          <w:sz w:val="24"/>
          <w:szCs w:val="24"/>
          <w:lang w:val="uk-UA"/>
        </w:rPr>
      </w:pPr>
    </w:p>
    <w:p w:rsidR="00396952" w:rsidRPr="009C2D35" w:rsidRDefault="0008098F" w:rsidP="00D029C8">
      <w:pPr>
        <w:rPr>
          <w:rFonts w:ascii="Times New Roman" w:hAnsi="Times New Roman"/>
          <w:b/>
          <w:sz w:val="28"/>
          <w:szCs w:val="28"/>
          <w:lang w:val="uk-UA"/>
        </w:rPr>
      </w:pPr>
      <w:r w:rsidRPr="009C2D35">
        <w:rPr>
          <w:rFonts w:ascii="Times New Roman" w:hAnsi="Times New Roman"/>
          <w:b/>
          <w:sz w:val="28"/>
          <w:szCs w:val="28"/>
          <w:lang w:val="uk-UA"/>
        </w:rPr>
        <w:t xml:space="preserve">2.1.3.5. </w:t>
      </w:r>
      <w:r w:rsidR="00D029C8" w:rsidRPr="009C2D35">
        <w:rPr>
          <w:rFonts w:ascii="Times New Roman" w:hAnsi="Times New Roman"/>
          <w:b/>
          <w:sz w:val="28"/>
          <w:szCs w:val="28"/>
          <w:lang w:val="uk-UA"/>
        </w:rPr>
        <w:t>Адаптація та інтеграція здобувачів освіти до освітнього процесу, професійна адаптація працівників</w:t>
      </w:r>
    </w:p>
    <w:p w:rsidR="00D029C8" w:rsidRPr="009C2D35" w:rsidRDefault="0008098F" w:rsidP="00D029C8">
      <w:pPr>
        <w:rPr>
          <w:rFonts w:ascii="Times New Roman" w:hAnsi="Times New Roman"/>
          <w:b/>
          <w:sz w:val="24"/>
          <w:szCs w:val="24"/>
          <w:lang w:val="uk-UA"/>
        </w:rPr>
      </w:pPr>
      <w:r w:rsidRPr="009C2D35">
        <w:rPr>
          <w:rFonts w:ascii="Times New Roman" w:hAnsi="Times New Roman"/>
          <w:b/>
          <w:sz w:val="24"/>
          <w:szCs w:val="24"/>
          <w:lang w:val="uk-UA"/>
        </w:rPr>
        <w:t xml:space="preserve">2.1.3.5.1. </w:t>
      </w:r>
      <w:r w:rsidR="00D029C8" w:rsidRPr="009C2D35">
        <w:rPr>
          <w:rFonts w:ascii="Times New Roman" w:hAnsi="Times New Roman"/>
          <w:b/>
          <w:sz w:val="24"/>
          <w:szCs w:val="24"/>
          <w:lang w:val="uk-UA"/>
        </w:rPr>
        <w:t>Заходи щодо адаптації та інтеграції здобувачів освіти до освітнього процесу</w:t>
      </w:r>
    </w:p>
    <w:tbl>
      <w:tblPr>
        <w:tblStyle w:val="afff"/>
        <w:tblW w:w="0" w:type="auto"/>
        <w:tblInd w:w="-459" w:type="dxa"/>
        <w:tblLook w:val="04A0" w:firstRow="1" w:lastRow="0" w:firstColumn="1" w:lastColumn="0" w:noHBand="0" w:noVBand="1"/>
      </w:tblPr>
      <w:tblGrid>
        <w:gridCol w:w="561"/>
        <w:gridCol w:w="4838"/>
        <w:gridCol w:w="1392"/>
        <w:gridCol w:w="1646"/>
        <w:gridCol w:w="1367"/>
      </w:tblGrid>
      <w:tr w:rsidR="00396952" w:rsidRPr="005445CE" w:rsidTr="00BA2591">
        <w:tc>
          <w:tcPr>
            <w:tcW w:w="561"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w:t>
            </w:r>
          </w:p>
          <w:p w:rsidR="00396952" w:rsidRPr="005445CE" w:rsidRDefault="00396952" w:rsidP="00830399">
            <w:pPr>
              <w:jc w:val="center"/>
              <w:rPr>
                <w:rFonts w:ascii="Times New Roman" w:hAnsi="Times New Roman"/>
                <w:lang w:val="uk-UA"/>
              </w:rPr>
            </w:pPr>
            <w:r w:rsidRPr="005445CE">
              <w:rPr>
                <w:rFonts w:ascii="Times New Roman" w:hAnsi="Times New Roman"/>
                <w:lang w:val="uk-UA"/>
              </w:rPr>
              <w:t>з/п</w:t>
            </w:r>
          </w:p>
        </w:tc>
        <w:tc>
          <w:tcPr>
            <w:tcW w:w="4838"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Заходи</w:t>
            </w:r>
          </w:p>
        </w:tc>
        <w:tc>
          <w:tcPr>
            <w:tcW w:w="1392"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Термін виконання</w:t>
            </w:r>
          </w:p>
        </w:tc>
        <w:tc>
          <w:tcPr>
            <w:tcW w:w="1646"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Відповідальний</w:t>
            </w:r>
          </w:p>
        </w:tc>
        <w:tc>
          <w:tcPr>
            <w:tcW w:w="1367"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Відмітка про виконання</w:t>
            </w:r>
          </w:p>
        </w:tc>
      </w:tr>
      <w:tr w:rsidR="00396952" w:rsidRPr="005445CE" w:rsidTr="00BA2591">
        <w:tc>
          <w:tcPr>
            <w:tcW w:w="561" w:type="dxa"/>
          </w:tcPr>
          <w:p w:rsidR="00396952" w:rsidRPr="005445CE" w:rsidRDefault="005445CE" w:rsidP="00830399">
            <w:pPr>
              <w:jc w:val="center"/>
              <w:rPr>
                <w:rFonts w:ascii="Times New Roman" w:hAnsi="Times New Roman"/>
                <w:lang w:val="uk-UA"/>
              </w:rPr>
            </w:pPr>
            <w:r w:rsidRPr="005445CE">
              <w:rPr>
                <w:rFonts w:ascii="Times New Roman" w:hAnsi="Times New Roman"/>
                <w:lang w:val="uk-UA"/>
              </w:rPr>
              <w:t>1</w:t>
            </w:r>
          </w:p>
        </w:tc>
        <w:tc>
          <w:tcPr>
            <w:tcW w:w="4838" w:type="dxa"/>
          </w:tcPr>
          <w:p w:rsidR="00396952" w:rsidRPr="005445CE" w:rsidRDefault="00BA2591" w:rsidP="005445CE">
            <w:pPr>
              <w:rPr>
                <w:rFonts w:ascii="Times New Roman" w:hAnsi="Times New Roman"/>
                <w:lang w:val="uk-UA"/>
              </w:rPr>
            </w:pPr>
            <w:r>
              <w:rPr>
                <w:rFonts w:ascii="Times New Roman" w:hAnsi="Times New Roman"/>
                <w:lang w:val="uk-UA"/>
              </w:rPr>
              <w:t>Вивчення стану адаптації учнів 1 класу до навчання у школі І</w:t>
            </w:r>
            <w:r w:rsidRPr="005445CE">
              <w:rPr>
                <w:rFonts w:ascii="Times New Roman" w:hAnsi="Times New Roman"/>
                <w:lang w:val="uk-UA"/>
              </w:rPr>
              <w:t xml:space="preserve"> ступеню</w:t>
            </w:r>
          </w:p>
        </w:tc>
        <w:tc>
          <w:tcPr>
            <w:tcW w:w="1392" w:type="dxa"/>
          </w:tcPr>
          <w:p w:rsidR="00396952" w:rsidRPr="005445CE" w:rsidRDefault="00BA2591" w:rsidP="00830399">
            <w:pPr>
              <w:jc w:val="center"/>
              <w:rPr>
                <w:rFonts w:ascii="Times New Roman" w:hAnsi="Times New Roman"/>
                <w:lang w:val="uk-UA"/>
              </w:rPr>
            </w:pPr>
            <w:r>
              <w:rPr>
                <w:rFonts w:ascii="Times New Roman" w:hAnsi="Times New Roman"/>
                <w:lang w:val="uk-UA"/>
              </w:rPr>
              <w:t>жовтень</w:t>
            </w:r>
          </w:p>
        </w:tc>
        <w:tc>
          <w:tcPr>
            <w:tcW w:w="1646" w:type="dxa"/>
          </w:tcPr>
          <w:p w:rsidR="00396952" w:rsidRPr="005445CE" w:rsidRDefault="00BA2591" w:rsidP="00830399">
            <w:pPr>
              <w:jc w:val="center"/>
              <w:rPr>
                <w:rFonts w:ascii="Times New Roman" w:hAnsi="Times New Roman"/>
                <w:lang w:val="uk-UA"/>
              </w:rPr>
            </w:pPr>
            <w:r>
              <w:rPr>
                <w:rFonts w:ascii="Times New Roman" w:hAnsi="Times New Roman"/>
                <w:lang w:val="uk-UA"/>
              </w:rPr>
              <w:t>ЗДНВР</w:t>
            </w:r>
          </w:p>
        </w:tc>
        <w:tc>
          <w:tcPr>
            <w:tcW w:w="1367" w:type="dxa"/>
          </w:tcPr>
          <w:p w:rsidR="00396952" w:rsidRPr="005445CE" w:rsidRDefault="00396952" w:rsidP="00830399">
            <w:pPr>
              <w:jc w:val="center"/>
              <w:rPr>
                <w:rFonts w:ascii="Times New Roman" w:hAnsi="Times New Roman"/>
                <w:lang w:val="uk-UA"/>
              </w:rPr>
            </w:pPr>
          </w:p>
        </w:tc>
      </w:tr>
      <w:tr w:rsidR="00C404D9" w:rsidRPr="005445CE" w:rsidTr="00BA2591">
        <w:tc>
          <w:tcPr>
            <w:tcW w:w="561" w:type="dxa"/>
          </w:tcPr>
          <w:p w:rsidR="00C404D9" w:rsidRPr="005445CE" w:rsidRDefault="005445CE" w:rsidP="00830399">
            <w:pPr>
              <w:jc w:val="center"/>
              <w:rPr>
                <w:rFonts w:ascii="Times New Roman" w:hAnsi="Times New Roman"/>
                <w:lang w:val="uk-UA"/>
              </w:rPr>
            </w:pPr>
            <w:r w:rsidRPr="005445CE">
              <w:rPr>
                <w:rFonts w:ascii="Times New Roman" w:hAnsi="Times New Roman"/>
                <w:lang w:val="uk-UA"/>
              </w:rPr>
              <w:t>2</w:t>
            </w:r>
          </w:p>
        </w:tc>
        <w:tc>
          <w:tcPr>
            <w:tcW w:w="4838" w:type="dxa"/>
          </w:tcPr>
          <w:p w:rsidR="00C404D9" w:rsidRPr="005445CE" w:rsidRDefault="00C404D9" w:rsidP="005445CE">
            <w:pPr>
              <w:rPr>
                <w:rFonts w:ascii="Times New Roman" w:hAnsi="Times New Roman"/>
                <w:lang w:val="uk-UA"/>
              </w:rPr>
            </w:pPr>
            <w:r w:rsidRPr="005445CE">
              <w:rPr>
                <w:rFonts w:ascii="Times New Roman" w:hAnsi="Times New Roman"/>
                <w:lang w:val="uk-UA"/>
              </w:rPr>
              <w:t>Вивчення стану адаптації учнів 5 класу до навчання у школі ІІ ступеню</w:t>
            </w:r>
          </w:p>
        </w:tc>
        <w:tc>
          <w:tcPr>
            <w:tcW w:w="1392" w:type="dxa"/>
          </w:tcPr>
          <w:p w:rsidR="00C404D9" w:rsidRPr="005445CE" w:rsidRDefault="00BA2591" w:rsidP="00830399">
            <w:pPr>
              <w:jc w:val="center"/>
              <w:rPr>
                <w:rFonts w:ascii="Times New Roman" w:hAnsi="Times New Roman"/>
                <w:lang w:val="uk-UA"/>
              </w:rPr>
            </w:pPr>
            <w:r>
              <w:rPr>
                <w:rFonts w:ascii="Times New Roman" w:hAnsi="Times New Roman"/>
                <w:lang w:val="uk-UA"/>
              </w:rPr>
              <w:t>листопад</w:t>
            </w:r>
          </w:p>
        </w:tc>
        <w:tc>
          <w:tcPr>
            <w:tcW w:w="1646" w:type="dxa"/>
          </w:tcPr>
          <w:p w:rsidR="00C404D9" w:rsidRPr="005445CE" w:rsidRDefault="00BA2591" w:rsidP="00830399">
            <w:pPr>
              <w:jc w:val="center"/>
              <w:rPr>
                <w:rFonts w:ascii="Times New Roman" w:hAnsi="Times New Roman"/>
                <w:lang w:val="uk-UA"/>
              </w:rPr>
            </w:pPr>
            <w:r>
              <w:rPr>
                <w:rFonts w:ascii="Times New Roman" w:hAnsi="Times New Roman"/>
                <w:lang w:val="uk-UA"/>
              </w:rPr>
              <w:t>ЗДНВР</w:t>
            </w:r>
          </w:p>
        </w:tc>
        <w:tc>
          <w:tcPr>
            <w:tcW w:w="1367" w:type="dxa"/>
          </w:tcPr>
          <w:p w:rsidR="00C404D9" w:rsidRPr="005445CE" w:rsidRDefault="00C404D9" w:rsidP="00830399">
            <w:pPr>
              <w:jc w:val="center"/>
              <w:rPr>
                <w:rFonts w:ascii="Times New Roman" w:hAnsi="Times New Roman"/>
                <w:lang w:val="uk-UA"/>
              </w:rPr>
            </w:pPr>
          </w:p>
        </w:tc>
      </w:tr>
      <w:tr w:rsidR="005445CE" w:rsidRPr="005445CE" w:rsidTr="00BA2591">
        <w:tc>
          <w:tcPr>
            <w:tcW w:w="561"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3</w:t>
            </w:r>
          </w:p>
        </w:tc>
        <w:tc>
          <w:tcPr>
            <w:tcW w:w="4838" w:type="dxa"/>
          </w:tcPr>
          <w:p w:rsidR="005445CE" w:rsidRPr="005445CE" w:rsidRDefault="005445CE" w:rsidP="005445CE">
            <w:pPr>
              <w:rPr>
                <w:rFonts w:ascii="Times New Roman" w:hAnsi="Times New Roman"/>
                <w:lang w:val="uk-UA"/>
              </w:rPr>
            </w:pPr>
            <w:r w:rsidRPr="005445CE">
              <w:rPr>
                <w:rFonts w:ascii="Times New Roman" w:hAnsi="Times New Roman"/>
                <w:lang w:val="uk-UA"/>
              </w:rPr>
              <w:t>Вивчення стану адаптації учнів 10 класу до навчання у школі ІІІ ступеню (профільна школа)</w:t>
            </w:r>
          </w:p>
        </w:tc>
        <w:tc>
          <w:tcPr>
            <w:tcW w:w="1392"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грудень</w:t>
            </w:r>
          </w:p>
        </w:tc>
        <w:tc>
          <w:tcPr>
            <w:tcW w:w="1646" w:type="dxa"/>
          </w:tcPr>
          <w:p w:rsidR="005445CE" w:rsidRPr="005445CE" w:rsidRDefault="00BA2591" w:rsidP="005445CE">
            <w:pPr>
              <w:jc w:val="center"/>
            </w:pPr>
            <w:r>
              <w:rPr>
                <w:rFonts w:ascii="Times New Roman" w:hAnsi="Times New Roman"/>
                <w:lang w:val="uk-UA"/>
              </w:rPr>
              <w:t>ЗДНВР</w:t>
            </w:r>
          </w:p>
        </w:tc>
        <w:tc>
          <w:tcPr>
            <w:tcW w:w="1367" w:type="dxa"/>
          </w:tcPr>
          <w:p w:rsidR="005445CE" w:rsidRPr="005445CE" w:rsidRDefault="005445CE" w:rsidP="00830399">
            <w:pPr>
              <w:jc w:val="center"/>
              <w:rPr>
                <w:rFonts w:ascii="Times New Roman" w:hAnsi="Times New Roman"/>
                <w:lang w:val="uk-UA"/>
              </w:rPr>
            </w:pPr>
          </w:p>
        </w:tc>
      </w:tr>
      <w:tr w:rsidR="005445CE" w:rsidRPr="005445CE" w:rsidTr="00BA2591">
        <w:tc>
          <w:tcPr>
            <w:tcW w:w="561"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4</w:t>
            </w:r>
          </w:p>
        </w:tc>
        <w:tc>
          <w:tcPr>
            <w:tcW w:w="4838" w:type="dxa"/>
          </w:tcPr>
          <w:p w:rsidR="005445CE" w:rsidRPr="005445CE" w:rsidRDefault="005445CE" w:rsidP="005445CE">
            <w:pPr>
              <w:rPr>
                <w:rFonts w:ascii="Times New Roman" w:hAnsi="Times New Roman"/>
                <w:lang w:val="uk-UA"/>
              </w:rPr>
            </w:pPr>
          </w:p>
        </w:tc>
        <w:tc>
          <w:tcPr>
            <w:tcW w:w="1392" w:type="dxa"/>
          </w:tcPr>
          <w:p w:rsidR="005445CE" w:rsidRPr="005445CE" w:rsidRDefault="005445CE" w:rsidP="00830399">
            <w:pPr>
              <w:jc w:val="center"/>
              <w:rPr>
                <w:rFonts w:ascii="Times New Roman" w:hAnsi="Times New Roman"/>
                <w:lang w:val="uk-UA"/>
              </w:rPr>
            </w:pPr>
          </w:p>
        </w:tc>
        <w:tc>
          <w:tcPr>
            <w:tcW w:w="1646" w:type="dxa"/>
          </w:tcPr>
          <w:p w:rsidR="005445CE" w:rsidRPr="005445CE" w:rsidRDefault="005445CE" w:rsidP="005445CE">
            <w:pPr>
              <w:jc w:val="center"/>
            </w:pPr>
          </w:p>
        </w:tc>
        <w:tc>
          <w:tcPr>
            <w:tcW w:w="1367" w:type="dxa"/>
          </w:tcPr>
          <w:p w:rsidR="005445CE" w:rsidRPr="005445CE" w:rsidRDefault="005445CE" w:rsidP="00830399">
            <w:pPr>
              <w:jc w:val="center"/>
              <w:rPr>
                <w:rFonts w:ascii="Times New Roman" w:hAnsi="Times New Roman"/>
                <w:lang w:val="uk-UA"/>
              </w:rPr>
            </w:pPr>
          </w:p>
        </w:tc>
      </w:tr>
      <w:tr w:rsidR="00BA2591" w:rsidRPr="005445CE" w:rsidTr="00BA2591">
        <w:tc>
          <w:tcPr>
            <w:tcW w:w="561" w:type="dxa"/>
          </w:tcPr>
          <w:p w:rsidR="00BA2591" w:rsidRPr="005445CE" w:rsidRDefault="00BA2591" w:rsidP="00830399">
            <w:pPr>
              <w:jc w:val="center"/>
              <w:rPr>
                <w:rFonts w:ascii="Times New Roman" w:hAnsi="Times New Roman"/>
                <w:lang w:val="uk-UA"/>
              </w:rPr>
            </w:pPr>
            <w:r>
              <w:rPr>
                <w:rFonts w:ascii="Times New Roman" w:hAnsi="Times New Roman"/>
                <w:lang w:val="uk-UA"/>
              </w:rPr>
              <w:t>5</w:t>
            </w:r>
          </w:p>
        </w:tc>
        <w:tc>
          <w:tcPr>
            <w:tcW w:w="4838" w:type="dxa"/>
          </w:tcPr>
          <w:p w:rsidR="00BA2591" w:rsidRPr="005445CE" w:rsidRDefault="00BA2591" w:rsidP="005445CE">
            <w:pPr>
              <w:rPr>
                <w:rFonts w:ascii="Times New Roman" w:hAnsi="Times New Roman"/>
                <w:lang w:val="uk-UA"/>
              </w:rPr>
            </w:pPr>
          </w:p>
        </w:tc>
        <w:tc>
          <w:tcPr>
            <w:tcW w:w="1392" w:type="dxa"/>
          </w:tcPr>
          <w:p w:rsidR="00BA2591" w:rsidRPr="005445CE" w:rsidRDefault="00BA2591" w:rsidP="00830399">
            <w:pPr>
              <w:jc w:val="center"/>
              <w:rPr>
                <w:rFonts w:ascii="Times New Roman" w:hAnsi="Times New Roman"/>
                <w:lang w:val="uk-UA"/>
              </w:rPr>
            </w:pPr>
          </w:p>
        </w:tc>
        <w:tc>
          <w:tcPr>
            <w:tcW w:w="1646" w:type="dxa"/>
          </w:tcPr>
          <w:p w:rsidR="00BA2591" w:rsidRPr="005445CE" w:rsidRDefault="00BA2591" w:rsidP="005445CE">
            <w:pPr>
              <w:jc w:val="center"/>
            </w:pPr>
          </w:p>
        </w:tc>
        <w:tc>
          <w:tcPr>
            <w:tcW w:w="1367" w:type="dxa"/>
          </w:tcPr>
          <w:p w:rsidR="00BA2591" w:rsidRPr="005445CE" w:rsidRDefault="00BA2591" w:rsidP="00830399">
            <w:pPr>
              <w:jc w:val="center"/>
              <w:rPr>
                <w:rFonts w:ascii="Times New Roman" w:hAnsi="Times New Roman"/>
                <w:lang w:val="uk-UA"/>
              </w:rPr>
            </w:pPr>
          </w:p>
        </w:tc>
      </w:tr>
    </w:tbl>
    <w:p w:rsidR="0008098F" w:rsidRPr="009C2D35" w:rsidRDefault="0008098F" w:rsidP="00BB775E">
      <w:pPr>
        <w:spacing w:before="240"/>
        <w:rPr>
          <w:rFonts w:ascii="Times New Roman" w:hAnsi="Times New Roman"/>
          <w:b/>
          <w:sz w:val="24"/>
          <w:szCs w:val="24"/>
          <w:lang w:val="uk-UA"/>
        </w:rPr>
      </w:pPr>
      <w:r w:rsidRPr="009C2D35">
        <w:rPr>
          <w:rFonts w:ascii="Times New Roman" w:hAnsi="Times New Roman"/>
          <w:b/>
          <w:sz w:val="24"/>
          <w:szCs w:val="24"/>
          <w:lang w:val="uk-UA"/>
        </w:rPr>
        <w:t xml:space="preserve">2.1.3.5.2. </w:t>
      </w:r>
      <w:r w:rsidR="00D029C8" w:rsidRPr="009C2D35">
        <w:rPr>
          <w:rFonts w:ascii="Times New Roman" w:hAnsi="Times New Roman"/>
          <w:b/>
          <w:sz w:val="24"/>
          <w:szCs w:val="24"/>
          <w:lang w:val="uk-UA"/>
        </w:rPr>
        <w:t>Заходи щодо адаптації педагогічних працівників до професійної діяльності</w:t>
      </w:r>
    </w:p>
    <w:tbl>
      <w:tblPr>
        <w:tblStyle w:val="afff"/>
        <w:tblW w:w="0" w:type="auto"/>
        <w:tblInd w:w="-459" w:type="dxa"/>
        <w:tblLook w:val="04A0" w:firstRow="1" w:lastRow="0" w:firstColumn="1" w:lastColumn="0" w:noHBand="0" w:noVBand="1"/>
      </w:tblPr>
      <w:tblGrid>
        <w:gridCol w:w="561"/>
        <w:gridCol w:w="4768"/>
        <w:gridCol w:w="1536"/>
        <w:gridCol w:w="1650"/>
        <w:gridCol w:w="1289"/>
      </w:tblGrid>
      <w:tr w:rsidR="000C3362" w:rsidRPr="00170B92" w:rsidTr="0097020C">
        <w:tc>
          <w:tcPr>
            <w:tcW w:w="561"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w:t>
            </w:r>
          </w:p>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з/п</w:t>
            </w:r>
          </w:p>
        </w:tc>
        <w:tc>
          <w:tcPr>
            <w:tcW w:w="4768"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Заходи</w:t>
            </w:r>
          </w:p>
        </w:tc>
        <w:tc>
          <w:tcPr>
            <w:tcW w:w="1536"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Відповідальний</w:t>
            </w:r>
          </w:p>
        </w:tc>
        <w:tc>
          <w:tcPr>
            <w:tcW w:w="1289"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Відмітка про виконання</w:t>
            </w:r>
          </w:p>
        </w:tc>
      </w:tr>
      <w:tr w:rsidR="009C2D35" w:rsidRPr="00170B92" w:rsidTr="0097020C">
        <w:tc>
          <w:tcPr>
            <w:tcW w:w="561"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1</w:t>
            </w:r>
          </w:p>
        </w:tc>
        <w:tc>
          <w:tcPr>
            <w:tcW w:w="4768" w:type="dxa"/>
            <w:vAlign w:val="center"/>
          </w:tcPr>
          <w:p w:rsidR="009C2D35" w:rsidRPr="009C2D35" w:rsidRDefault="009C2D35" w:rsidP="005668E9">
            <w:pPr>
              <w:numPr>
                <w:ilvl w:val="0"/>
                <w:numId w:val="63"/>
              </w:numPr>
              <w:tabs>
                <w:tab w:val="clear" w:pos="720"/>
              </w:tabs>
              <w:spacing w:before="100" w:beforeAutospacing="1" w:after="100" w:afterAutospacing="1"/>
              <w:ind w:left="-7" w:hanging="1009"/>
              <w:rPr>
                <w:rFonts w:ascii="Times New Roman" w:hAnsi="Times New Roman"/>
                <w:b/>
                <w:color w:val="000000"/>
                <w:lang w:val="uk-UA"/>
              </w:rPr>
            </w:pPr>
            <w:r w:rsidRPr="009C2D35">
              <w:rPr>
                <w:rFonts w:ascii="Times New Roman" w:hAnsi="Times New Roman"/>
                <w:b/>
                <w:color w:val="000000"/>
                <w:lang w:val="uk-UA"/>
              </w:rPr>
              <w:t>Робота Школи молодого учителя</w:t>
            </w:r>
          </w:p>
          <w:p w:rsidR="009C2D35" w:rsidRPr="009C2D35" w:rsidRDefault="009C2D35" w:rsidP="005668E9">
            <w:pPr>
              <w:numPr>
                <w:ilvl w:val="0"/>
                <w:numId w:val="63"/>
              </w:numPr>
              <w:tabs>
                <w:tab w:val="clear" w:pos="720"/>
              </w:tabs>
              <w:spacing w:before="100" w:beforeAutospacing="1" w:after="100" w:afterAutospacing="1"/>
              <w:ind w:left="-7" w:hanging="1009"/>
              <w:rPr>
                <w:rFonts w:ascii="Times New Roman" w:hAnsi="Times New Roman"/>
                <w:color w:val="000000"/>
                <w:lang w:val="uk-UA"/>
              </w:rPr>
            </w:pPr>
            <w:r w:rsidRPr="009C2D35">
              <w:rPr>
                <w:rFonts w:ascii="Times New Roman" w:hAnsi="Times New Roman"/>
                <w:color w:val="000000"/>
                <w:lang w:val="uk-UA"/>
              </w:rPr>
              <w:t xml:space="preserve">Нормативно-правова база: Закони України "Про освіту", "Про </w:t>
            </w:r>
            <w:r w:rsidR="00BA2591">
              <w:rPr>
                <w:rFonts w:ascii="Times New Roman" w:hAnsi="Times New Roman"/>
                <w:color w:val="000000"/>
                <w:lang w:val="uk-UA"/>
              </w:rPr>
              <w:t xml:space="preserve">повну </w:t>
            </w:r>
            <w:r w:rsidRPr="009C2D35">
              <w:rPr>
                <w:rFonts w:ascii="Times New Roman" w:hAnsi="Times New Roman"/>
                <w:color w:val="000000"/>
                <w:lang w:val="uk-UA"/>
              </w:rPr>
              <w:t xml:space="preserve">загальну середню освіту", </w:t>
            </w:r>
          </w:p>
          <w:p w:rsidR="009C2D35" w:rsidRPr="009C2D35" w:rsidRDefault="0002546D" w:rsidP="005668E9">
            <w:pPr>
              <w:numPr>
                <w:ilvl w:val="0"/>
                <w:numId w:val="63"/>
              </w:numPr>
              <w:tabs>
                <w:tab w:val="clear" w:pos="720"/>
              </w:tabs>
              <w:ind w:left="-7" w:hanging="1009"/>
              <w:rPr>
                <w:rFonts w:ascii="Times New Roman" w:hAnsi="Times New Roman"/>
                <w:i/>
                <w:color w:val="000000"/>
              </w:rPr>
            </w:pPr>
            <w:r>
              <w:rPr>
                <w:rFonts w:ascii="Times New Roman" w:hAnsi="Times New Roman"/>
                <w:color w:val="000000"/>
              </w:rPr>
              <w:t>Статут закладу освіти</w:t>
            </w:r>
            <w:r w:rsidR="009C2D35" w:rsidRPr="009C2D35">
              <w:rPr>
                <w:rFonts w:ascii="Times New Roman" w:hAnsi="Times New Roman"/>
                <w:color w:val="000000"/>
              </w:rPr>
              <w:t>, правила внутрішнього розпорядку, техніка безпеки в навчальному закладі</w:t>
            </w:r>
            <w:r w:rsidR="009C2D35" w:rsidRPr="009C2D35">
              <w:rPr>
                <w:rFonts w:ascii="Times New Roman" w:hAnsi="Times New Roman"/>
                <w:color w:val="000000"/>
                <w:lang w:val="uk-UA"/>
              </w:rPr>
              <w:t xml:space="preserve">                            </w:t>
            </w:r>
            <w:r w:rsidR="009C2D35" w:rsidRPr="009C2D35">
              <w:rPr>
                <w:rFonts w:ascii="Times New Roman" w:hAnsi="Times New Roman"/>
                <w:i/>
                <w:color w:val="000000"/>
                <w:lang w:val="uk-UA"/>
              </w:rPr>
              <w:t>(бесіда, інструктаж)</w:t>
            </w:r>
          </w:p>
        </w:tc>
        <w:tc>
          <w:tcPr>
            <w:tcW w:w="1536"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Вересень</w:t>
            </w:r>
          </w:p>
        </w:tc>
        <w:tc>
          <w:tcPr>
            <w:tcW w:w="1650" w:type="dxa"/>
            <w:vAlign w:val="center"/>
          </w:tcPr>
          <w:p w:rsidR="009C2D35" w:rsidRPr="009C2D35" w:rsidRDefault="0097020C" w:rsidP="005445CE">
            <w:pPr>
              <w:rPr>
                <w:rFonts w:ascii="Times New Roman" w:hAnsi="Times New Roman"/>
                <w:color w:val="000000"/>
              </w:rPr>
            </w:pPr>
            <w:r>
              <w:rPr>
                <w:rFonts w:ascii="Times New Roman" w:hAnsi="Times New Roman"/>
                <w:color w:val="000000"/>
                <w:lang w:val="uk-UA"/>
              </w:rPr>
              <w:t>ЗДНВР</w:t>
            </w:r>
          </w:p>
        </w:tc>
        <w:tc>
          <w:tcPr>
            <w:tcW w:w="1289" w:type="dxa"/>
          </w:tcPr>
          <w:p w:rsidR="009C2D35" w:rsidRPr="00170B92" w:rsidRDefault="009C2D35" w:rsidP="00D62431">
            <w:pPr>
              <w:jc w:val="center"/>
              <w:rPr>
                <w:rFonts w:ascii="Times New Roman" w:hAnsi="Times New Roman"/>
                <w:b/>
                <w:lang w:val="uk-UA"/>
              </w:rPr>
            </w:pPr>
          </w:p>
        </w:tc>
      </w:tr>
      <w:tr w:rsidR="009C2D35" w:rsidRPr="00170B92" w:rsidTr="0097020C">
        <w:trPr>
          <w:trHeight w:val="598"/>
        </w:trPr>
        <w:tc>
          <w:tcPr>
            <w:tcW w:w="561" w:type="dxa"/>
            <w:vAlign w:val="center"/>
          </w:tcPr>
          <w:p w:rsidR="009C2D35" w:rsidRPr="009C2D35" w:rsidRDefault="009C2D35" w:rsidP="0097020C">
            <w:pPr>
              <w:rPr>
                <w:rFonts w:ascii="Times New Roman" w:hAnsi="Times New Roman"/>
                <w:color w:val="000000"/>
                <w:lang w:val="uk-UA"/>
              </w:rPr>
            </w:pPr>
            <w:r>
              <w:rPr>
                <w:rFonts w:ascii="Times New Roman" w:hAnsi="Times New Roman"/>
                <w:color w:val="000000"/>
                <w:lang w:val="uk-UA"/>
              </w:rPr>
              <w:t>2</w:t>
            </w:r>
          </w:p>
        </w:tc>
        <w:tc>
          <w:tcPr>
            <w:tcW w:w="4768" w:type="dxa"/>
            <w:tcBorders>
              <w:bottom w:val="single" w:sz="4" w:space="0" w:color="auto"/>
            </w:tcBorders>
            <w:vAlign w:val="center"/>
          </w:tcPr>
          <w:p w:rsidR="009C2D35" w:rsidRPr="00BA2591" w:rsidRDefault="009C2D35" w:rsidP="0097020C">
            <w:pPr>
              <w:ind w:left="135" w:hanging="1009"/>
              <w:rPr>
                <w:rFonts w:ascii="Times New Roman" w:hAnsi="Times New Roman"/>
                <w:color w:val="000000"/>
                <w:lang w:val="uk-UA"/>
              </w:rPr>
            </w:pPr>
            <w:r w:rsidRPr="009C2D35">
              <w:rPr>
                <w:rFonts w:ascii="Times New Roman" w:hAnsi="Times New Roman"/>
                <w:color w:val="000000"/>
                <w:lang w:val="uk-UA"/>
              </w:rPr>
              <w:t xml:space="preserve">1.    </w:t>
            </w:r>
            <w:r w:rsidRPr="009C2D35">
              <w:rPr>
                <w:rFonts w:ascii="Times New Roman" w:hAnsi="Times New Roman"/>
                <w:color w:val="000000"/>
              </w:rPr>
              <w:t>Ве</w:t>
            </w:r>
            <w:r>
              <w:rPr>
                <w:rFonts w:ascii="Times New Roman" w:hAnsi="Times New Roman"/>
                <w:color w:val="000000"/>
              </w:rPr>
              <w:t>де</w:t>
            </w:r>
            <w:r w:rsidR="0097020C">
              <w:rPr>
                <w:rFonts w:ascii="Times New Roman" w:hAnsi="Times New Roman"/>
                <w:color w:val="000000"/>
                <w:lang w:val="uk-UA"/>
              </w:rPr>
              <w:t xml:space="preserve"> </w:t>
            </w:r>
            <w:r>
              <w:rPr>
                <w:rFonts w:ascii="Times New Roman" w:hAnsi="Times New Roman"/>
                <w:color w:val="000000"/>
                <w:lang w:val="uk-UA"/>
              </w:rPr>
              <w:t xml:space="preserve">Ведення </w:t>
            </w:r>
            <w:r w:rsidRPr="009C2D35">
              <w:rPr>
                <w:rFonts w:ascii="Times New Roman" w:hAnsi="Times New Roman"/>
                <w:color w:val="000000"/>
              </w:rPr>
              <w:t xml:space="preserve"> шкільної документації</w:t>
            </w:r>
            <w:r w:rsidR="00BA2591" w:rsidRPr="00BA2591">
              <w:rPr>
                <w:rFonts w:ascii="Times New Roman" w:hAnsi="Times New Roman"/>
                <w:i/>
                <w:color w:val="000000"/>
                <w:lang w:val="uk-UA"/>
              </w:rPr>
              <w:t xml:space="preserve"> (практичне заняття)</w:t>
            </w:r>
          </w:p>
          <w:p w:rsidR="009C2D35" w:rsidRPr="009C2D35" w:rsidRDefault="00BA2591" w:rsidP="0097020C">
            <w:pPr>
              <w:ind w:left="-7" w:hanging="1009"/>
              <w:rPr>
                <w:rFonts w:ascii="Times New Roman" w:hAnsi="Times New Roman"/>
                <w:i/>
                <w:color w:val="000000"/>
                <w:lang w:val="uk-UA"/>
              </w:rPr>
            </w:pPr>
            <w:r>
              <w:rPr>
                <w:rFonts w:ascii="Times New Roman" w:hAnsi="Times New Roman"/>
                <w:color w:val="000000"/>
                <w:lang w:val="uk-UA"/>
              </w:rPr>
              <w:t xml:space="preserve">           </w:t>
            </w:r>
            <w:r w:rsidR="009C2D35" w:rsidRPr="009C2D35">
              <w:rPr>
                <w:rFonts w:ascii="Times New Roman" w:hAnsi="Times New Roman"/>
                <w:color w:val="000000"/>
                <w:lang w:val="uk-UA"/>
              </w:rPr>
              <w:t xml:space="preserve">   ( </w:t>
            </w:r>
          </w:p>
        </w:tc>
        <w:tc>
          <w:tcPr>
            <w:tcW w:w="1536" w:type="dxa"/>
            <w:vAlign w:val="center"/>
          </w:tcPr>
          <w:p w:rsidR="009C2D35" w:rsidRPr="009C2D35" w:rsidRDefault="009C2D35" w:rsidP="0097020C">
            <w:pPr>
              <w:rPr>
                <w:rFonts w:ascii="Times New Roman" w:hAnsi="Times New Roman"/>
                <w:color w:val="000000"/>
              </w:rPr>
            </w:pPr>
            <w:r w:rsidRPr="009C2D35">
              <w:rPr>
                <w:rFonts w:ascii="Times New Roman" w:hAnsi="Times New Roman"/>
                <w:color w:val="000000"/>
              </w:rPr>
              <w:t>Жовтень</w:t>
            </w:r>
          </w:p>
        </w:tc>
        <w:tc>
          <w:tcPr>
            <w:tcW w:w="1650" w:type="dxa"/>
            <w:vAlign w:val="center"/>
          </w:tcPr>
          <w:p w:rsidR="009C2D35" w:rsidRPr="009C2D35" w:rsidRDefault="0097020C" w:rsidP="0097020C">
            <w:pPr>
              <w:rPr>
                <w:rFonts w:ascii="Times New Roman" w:hAnsi="Times New Roman"/>
                <w:color w:val="000000"/>
                <w:lang w:val="uk-UA"/>
              </w:rPr>
            </w:pPr>
            <w:r>
              <w:rPr>
                <w:rFonts w:ascii="Times New Roman" w:hAnsi="Times New Roman"/>
                <w:color w:val="000000"/>
                <w:lang w:val="uk-UA"/>
              </w:rPr>
              <w:t>ЗДНВР</w:t>
            </w:r>
          </w:p>
        </w:tc>
        <w:tc>
          <w:tcPr>
            <w:tcW w:w="1289" w:type="dxa"/>
          </w:tcPr>
          <w:p w:rsidR="009C2D35" w:rsidRPr="00170B92" w:rsidRDefault="009C2D35" w:rsidP="00D62431">
            <w:pPr>
              <w:jc w:val="center"/>
              <w:rPr>
                <w:rFonts w:ascii="Times New Roman" w:hAnsi="Times New Roman"/>
                <w:b/>
                <w:lang w:val="uk-UA"/>
              </w:rPr>
            </w:pPr>
          </w:p>
        </w:tc>
      </w:tr>
      <w:tr w:rsidR="009C2D35" w:rsidRPr="00170B92" w:rsidTr="00EF40D0">
        <w:trPr>
          <w:trHeight w:val="1348"/>
        </w:trPr>
        <w:tc>
          <w:tcPr>
            <w:tcW w:w="561" w:type="dxa"/>
            <w:vAlign w:val="center"/>
          </w:tcPr>
          <w:p w:rsidR="0097020C" w:rsidRDefault="009C2D35" w:rsidP="00F220A4">
            <w:pPr>
              <w:rPr>
                <w:rFonts w:ascii="Times New Roman" w:hAnsi="Times New Roman"/>
                <w:color w:val="000000"/>
                <w:lang w:val="uk-UA"/>
              </w:rPr>
            </w:pPr>
            <w:r>
              <w:rPr>
                <w:rFonts w:ascii="Times New Roman" w:hAnsi="Times New Roman"/>
                <w:color w:val="000000"/>
                <w:lang w:val="uk-UA"/>
              </w:rPr>
              <w:t>3</w:t>
            </w:r>
          </w:p>
          <w:p w:rsidR="009C2D35" w:rsidRPr="008C258A" w:rsidRDefault="009C2D35" w:rsidP="008C258A">
            <w:pPr>
              <w:rPr>
                <w:rFonts w:ascii="Times New Roman" w:hAnsi="Times New Roman"/>
                <w:lang w:val="uk-UA"/>
              </w:rPr>
            </w:pPr>
          </w:p>
        </w:tc>
        <w:tc>
          <w:tcPr>
            <w:tcW w:w="4768" w:type="dxa"/>
            <w:tcBorders>
              <w:bottom w:val="single" w:sz="4" w:space="0" w:color="auto"/>
            </w:tcBorders>
            <w:vAlign w:val="center"/>
          </w:tcPr>
          <w:p w:rsidR="009C2D35" w:rsidRPr="009C2D35" w:rsidRDefault="009C2D35" w:rsidP="005668E9">
            <w:pPr>
              <w:numPr>
                <w:ilvl w:val="0"/>
                <w:numId w:val="64"/>
              </w:numPr>
              <w:tabs>
                <w:tab w:val="clear" w:pos="720"/>
              </w:tabs>
              <w:spacing w:before="100" w:beforeAutospacing="1"/>
              <w:ind w:left="-7" w:hanging="1009"/>
              <w:rPr>
                <w:rFonts w:ascii="Times New Roman" w:hAnsi="Times New Roman"/>
                <w:color w:val="000000"/>
              </w:rPr>
            </w:pPr>
            <w:r w:rsidRPr="009C2D35">
              <w:rPr>
                <w:rFonts w:ascii="Times New Roman" w:hAnsi="Times New Roman"/>
                <w:color w:val="000000"/>
              </w:rPr>
              <w:t xml:space="preserve">Структура процесу </w:t>
            </w:r>
            <w:r w:rsidRPr="009C2D35">
              <w:rPr>
                <w:rFonts w:ascii="Times New Roman" w:hAnsi="Times New Roman"/>
                <w:color w:val="000000"/>
                <w:lang w:val="uk-UA"/>
              </w:rPr>
              <w:t>виховання</w:t>
            </w:r>
            <w:r w:rsidRPr="009C2D35">
              <w:rPr>
                <w:rFonts w:ascii="Times New Roman" w:hAnsi="Times New Roman"/>
                <w:color w:val="000000"/>
              </w:rPr>
              <w:t>.</w:t>
            </w:r>
          </w:p>
          <w:p w:rsidR="009C2D35" w:rsidRPr="009C2D35" w:rsidRDefault="009C2D35" w:rsidP="005668E9">
            <w:pPr>
              <w:numPr>
                <w:ilvl w:val="0"/>
                <w:numId w:val="64"/>
              </w:numPr>
              <w:tabs>
                <w:tab w:val="clear" w:pos="720"/>
              </w:tabs>
              <w:spacing w:before="100" w:beforeAutospacing="1"/>
              <w:ind w:left="-7" w:hanging="1009"/>
              <w:rPr>
                <w:rFonts w:ascii="Times New Roman" w:hAnsi="Times New Roman"/>
                <w:color w:val="000000"/>
              </w:rPr>
            </w:pPr>
            <w:r w:rsidRPr="009C2D35">
              <w:rPr>
                <w:rFonts w:ascii="Times New Roman" w:hAnsi="Times New Roman"/>
                <w:color w:val="000000"/>
              </w:rPr>
              <w:t xml:space="preserve">Компоненти </w:t>
            </w:r>
            <w:r w:rsidRPr="009C2D35">
              <w:rPr>
                <w:rFonts w:ascii="Times New Roman" w:hAnsi="Times New Roman"/>
                <w:color w:val="000000"/>
                <w:lang w:val="uk-UA"/>
              </w:rPr>
              <w:t>виховання</w:t>
            </w:r>
            <w:r w:rsidRPr="009C2D35">
              <w:rPr>
                <w:rFonts w:ascii="Times New Roman" w:hAnsi="Times New Roman"/>
                <w:color w:val="000000"/>
              </w:rPr>
              <w:t>.</w:t>
            </w:r>
          </w:p>
          <w:p w:rsidR="009C2D35" w:rsidRPr="009C2D35" w:rsidRDefault="009C2D35" w:rsidP="005668E9">
            <w:pPr>
              <w:numPr>
                <w:ilvl w:val="0"/>
                <w:numId w:val="64"/>
              </w:numPr>
              <w:tabs>
                <w:tab w:val="clear" w:pos="720"/>
              </w:tabs>
              <w:spacing w:before="100" w:beforeAutospacing="1"/>
              <w:ind w:left="-7" w:hanging="1009"/>
              <w:rPr>
                <w:rFonts w:ascii="Times New Roman" w:hAnsi="Times New Roman"/>
                <w:color w:val="000000"/>
              </w:rPr>
            </w:pPr>
            <w:r w:rsidRPr="009C2D35">
              <w:rPr>
                <w:rFonts w:ascii="Times New Roman" w:hAnsi="Times New Roman"/>
                <w:color w:val="000000"/>
              </w:rPr>
              <w:t xml:space="preserve">Принципи та правила </w:t>
            </w:r>
            <w:r w:rsidRPr="009C2D35">
              <w:rPr>
                <w:rFonts w:ascii="Times New Roman" w:hAnsi="Times New Roman"/>
                <w:color w:val="000000"/>
                <w:lang w:val="uk-UA"/>
              </w:rPr>
              <w:t>виховання</w:t>
            </w:r>
            <w:r w:rsidRPr="009C2D35">
              <w:rPr>
                <w:rFonts w:ascii="Times New Roman" w:hAnsi="Times New Roman"/>
                <w:color w:val="000000"/>
              </w:rPr>
              <w:t>.</w:t>
            </w:r>
          </w:p>
          <w:p w:rsidR="009C2D35" w:rsidRPr="009C2D35" w:rsidRDefault="0097020C" w:rsidP="005668E9">
            <w:pPr>
              <w:numPr>
                <w:ilvl w:val="0"/>
                <w:numId w:val="64"/>
              </w:numPr>
              <w:tabs>
                <w:tab w:val="clear" w:pos="720"/>
              </w:tabs>
              <w:spacing w:before="100" w:beforeAutospacing="1"/>
              <w:ind w:left="-7" w:hanging="1009"/>
              <w:rPr>
                <w:rFonts w:ascii="Times New Roman" w:hAnsi="Times New Roman"/>
                <w:color w:val="000000"/>
              </w:rPr>
            </w:pPr>
            <w:r>
              <w:rPr>
                <w:rFonts w:ascii="Times New Roman" w:hAnsi="Times New Roman"/>
                <w:color w:val="000000"/>
              </w:rPr>
              <w:t>Етапи освітнього</w:t>
            </w:r>
            <w:r w:rsidR="009C2D35" w:rsidRPr="009C2D35">
              <w:rPr>
                <w:rFonts w:ascii="Times New Roman" w:hAnsi="Times New Roman"/>
                <w:color w:val="000000"/>
              </w:rPr>
              <w:t xml:space="preserve"> процесу.</w:t>
            </w:r>
          </w:p>
          <w:p w:rsidR="009C2D35" w:rsidRPr="009C2D35" w:rsidRDefault="009C2D35" w:rsidP="005668E9">
            <w:pPr>
              <w:numPr>
                <w:ilvl w:val="0"/>
                <w:numId w:val="64"/>
              </w:numPr>
              <w:tabs>
                <w:tab w:val="clear" w:pos="720"/>
              </w:tabs>
              <w:ind w:left="-7" w:hanging="1009"/>
              <w:rPr>
                <w:rFonts w:ascii="Times New Roman" w:hAnsi="Times New Roman"/>
                <w:color w:val="000000"/>
              </w:rPr>
            </w:pPr>
            <w:r w:rsidRPr="009C2D35">
              <w:rPr>
                <w:rFonts w:ascii="Times New Roman" w:hAnsi="Times New Roman"/>
                <w:color w:val="000000"/>
              </w:rPr>
              <w:t>Рушійні сили навчання</w:t>
            </w:r>
            <w:r w:rsidRPr="009C2D35">
              <w:rPr>
                <w:rFonts w:ascii="Times New Roman" w:hAnsi="Times New Roman"/>
                <w:color w:val="000000"/>
                <w:lang w:val="uk-UA"/>
              </w:rPr>
              <w:t xml:space="preserve"> і виховання</w:t>
            </w:r>
            <w:r w:rsidRPr="009C2D35">
              <w:rPr>
                <w:rFonts w:ascii="Times New Roman" w:hAnsi="Times New Roman"/>
                <w:color w:val="000000"/>
              </w:rPr>
              <w:t>.</w:t>
            </w:r>
          </w:p>
          <w:p w:rsidR="009C2D35" w:rsidRPr="009C2D35" w:rsidRDefault="0097020C" w:rsidP="0097020C">
            <w:pPr>
              <w:ind w:left="-6" w:hanging="1009"/>
              <w:rPr>
                <w:rFonts w:ascii="Times New Roman" w:hAnsi="Times New Roman"/>
                <w:i/>
                <w:color w:val="000000"/>
                <w:lang w:val="uk-UA"/>
              </w:rPr>
            </w:pPr>
            <w:r>
              <w:rPr>
                <w:rFonts w:ascii="Times New Roman" w:hAnsi="Times New Roman"/>
                <w:i/>
                <w:color w:val="000000"/>
                <w:lang w:val="uk-UA"/>
              </w:rPr>
              <w:t xml:space="preserve">                 </w:t>
            </w:r>
            <w:r w:rsidR="009C2D35" w:rsidRPr="009C2D35">
              <w:rPr>
                <w:rFonts w:ascii="Times New Roman" w:hAnsi="Times New Roman"/>
                <w:i/>
                <w:color w:val="000000"/>
                <w:lang w:val="uk-UA"/>
              </w:rPr>
              <w:t xml:space="preserve">  (теоретичний семінар)</w:t>
            </w:r>
          </w:p>
          <w:p w:rsidR="009C2D35" w:rsidRPr="009C2D35" w:rsidRDefault="009C2D35" w:rsidP="0097020C">
            <w:pPr>
              <w:spacing w:before="100" w:beforeAutospacing="1"/>
              <w:ind w:left="-7" w:hanging="1009"/>
              <w:rPr>
                <w:rFonts w:ascii="Times New Roman" w:hAnsi="Times New Roman"/>
                <w:i/>
                <w:color w:val="000000"/>
              </w:rPr>
            </w:pPr>
          </w:p>
        </w:tc>
        <w:tc>
          <w:tcPr>
            <w:tcW w:w="1536" w:type="dxa"/>
            <w:vAlign w:val="center"/>
          </w:tcPr>
          <w:p w:rsidR="009C2D35" w:rsidRPr="009C2D35" w:rsidRDefault="009C2D35" w:rsidP="0097020C">
            <w:pPr>
              <w:spacing w:before="100" w:beforeAutospacing="1"/>
              <w:rPr>
                <w:rFonts w:ascii="Times New Roman" w:hAnsi="Times New Roman"/>
                <w:color w:val="000000"/>
              </w:rPr>
            </w:pPr>
            <w:r w:rsidRPr="009C2D35">
              <w:rPr>
                <w:rFonts w:ascii="Times New Roman" w:hAnsi="Times New Roman"/>
                <w:color w:val="000000"/>
              </w:rPr>
              <w:t>Листопад</w:t>
            </w:r>
          </w:p>
        </w:tc>
        <w:tc>
          <w:tcPr>
            <w:tcW w:w="1650" w:type="dxa"/>
            <w:vAlign w:val="center"/>
          </w:tcPr>
          <w:p w:rsidR="009C2D35" w:rsidRPr="00EF40D0" w:rsidRDefault="0097020C" w:rsidP="00EF40D0">
            <w:pPr>
              <w:spacing w:before="100" w:beforeAutospacing="1"/>
              <w:rPr>
                <w:rFonts w:ascii="Times New Roman" w:hAnsi="Times New Roman"/>
                <w:color w:val="000000"/>
                <w:lang w:val="uk-UA"/>
              </w:rPr>
            </w:pPr>
            <w:r>
              <w:rPr>
                <w:rFonts w:ascii="Times New Roman" w:hAnsi="Times New Roman"/>
                <w:color w:val="000000"/>
                <w:lang w:val="uk-UA"/>
              </w:rPr>
              <w:t>ЗДНВР</w:t>
            </w:r>
          </w:p>
        </w:tc>
        <w:tc>
          <w:tcPr>
            <w:tcW w:w="1289" w:type="dxa"/>
          </w:tcPr>
          <w:p w:rsidR="0097020C" w:rsidRDefault="0097020C" w:rsidP="0097020C">
            <w:pPr>
              <w:spacing w:before="100" w:beforeAutospacing="1"/>
              <w:jc w:val="center"/>
              <w:rPr>
                <w:rFonts w:ascii="Times New Roman" w:hAnsi="Times New Roman"/>
                <w:b/>
                <w:lang w:val="uk-UA"/>
              </w:rPr>
            </w:pPr>
          </w:p>
          <w:p w:rsidR="0097020C" w:rsidRPr="0097020C" w:rsidRDefault="0097020C" w:rsidP="0097020C">
            <w:pPr>
              <w:rPr>
                <w:rFonts w:ascii="Times New Roman" w:hAnsi="Times New Roman"/>
                <w:lang w:val="uk-UA"/>
              </w:rPr>
            </w:pPr>
          </w:p>
          <w:p w:rsidR="0097020C" w:rsidRPr="0097020C" w:rsidRDefault="0097020C" w:rsidP="0097020C">
            <w:pPr>
              <w:rPr>
                <w:rFonts w:ascii="Times New Roman" w:hAnsi="Times New Roman"/>
                <w:lang w:val="uk-UA"/>
              </w:rPr>
            </w:pPr>
          </w:p>
          <w:p w:rsidR="0097020C" w:rsidRDefault="0097020C" w:rsidP="0097020C">
            <w:pPr>
              <w:rPr>
                <w:rFonts w:ascii="Times New Roman" w:hAnsi="Times New Roman"/>
                <w:lang w:val="uk-UA"/>
              </w:rPr>
            </w:pPr>
          </w:p>
          <w:p w:rsidR="00EF40D0" w:rsidRDefault="00EF40D0" w:rsidP="0097020C">
            <w:pPr>
              <w:rPr>
                <w:rFonts w:ascii="Times New Roman" w:hAnsi="Times New Roman"/>
                <w:lang w:val="uk-UA"/>
              </w:rPr>
            </w:pPr>
          </w:p>
          <w:p w:rsidR="009C2D35" w:rsidRPr="00EF40D0" w:rsidRDefault="009C2D35" w:rsidP="00EF40D0">
            <w:pPr>
              <w:tabs>
                <w:tab w:val="left" w:pos="975"/>
              </w:tabs>
              <w:rPr>
                <w:rFonts w:ascii="Times New Roman" w:hAnsi="Times New Roman"/>
                <w:lang w:val="uk-UA"/>
              </w:rPr>
            </w:pPr>
          </w:p>
        </w:tc>
      </w:tr>
      <w:tr w:rsidR="009C2D35" w:rsidRPr="00170B92" w:rsidTr="0097020C">
        <w:tc>
          <w:tcPr>
            <w:tcW w:w="561"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4</w:t>
            </w:r>
          </w:p>
        </w:tc>
        <w:tc>
          <w:tcPr>
            <w:tcW w:w="4768" w:type="dxa"/>
            <w:tcBorders>
              <w:top w:val="single" w:sz="4" w:space="0" w:color="auto"/>
            </w:tcBorders>
            <w:vAlign w:val="center"/>
          </w:tcPr>
          <w:p w:rsidR="009C2D35" w:rsidRPr="009C2D35" w:rsidRDefault="009C2D35" w:rsidP="0097020C">
            <w:pPr>
              <w:rPr>
                <w:rFonts w:ascii="Times New Roman" w:hAnsi="Times New Roman"/>
                <w:color w:val="000000"/>
              </w:rPr>
            </w:pPr>
            <w:r w:rsidRPr="009C2D35">
              <w:rPr>
                <w:rFonts w:ascii="Times New Roman" w:hAnsi="Times New Roman"/>
                <w:color w:val="000000"/>
              </w:rPr>
              <w:t>Способи формування пізнавального інтересу учнів.</w:t>
            </w:r>
          </w:p>
          <w:p w:rsidR="009C2D35" w:rsidRPr="009C2D35" w:rsidRDefault="009C2D35" w:rsidP="005668E9">
            <w:pPr>
              <w:numPr>
                <w:ilvl w:val="0"/>
                <w:numId w:val="65"/>
              </w:numPr>
              <w:tabs>
                <w:tab w:val="clear" w:pos="720"/>
              </w:tabs>
              <w:ind w:left="-7" w:hanging="1009"/>
              <w:rPr>
                <w:rFonts w:ascii="Times New Roman" w:hAnsi="Times New Roman"/>
                <w:color w:val="000000"/>
              </w:rPr>
            </w:pPr>
            <w:r w:rsidRPr="009C2D35">
              <w:rPr>
                <w:rFonts w:ascii="Times New Roman" w:hAnsi="Times New Roman"/>
                <w:color w:val="000000"/>
              </w:rPr>
              <w:t>Мотиви навчання</w:t>
            </w:r>
            <w:r w:rsidRPr="009C2D35">
              <w:rPr>
                <w:rFonts w:ascii="Times New Roman" w:hAnsi="Times New Roman"/>
                <w:color w:val="000000"/>
                <w:lang w:val="uk-UA"/>
              </w:rPr>
              <w:t xml:space="preserve"> і виховання</w:t>
            </w:r>
            <w:r w:rsidRPr="009C2D35">
              <w:rPr>
                <w:rFonts w:ascii="Times New Roman" w:hAnsi="Times New Roman"/>
                <w:color w:val="000000"/>
              </w:rPr>
              <w:t>.</w:t>
            </w:r>
          </w:p>
          <w:p w:rsidR="009C2D35" w:rsidRPr="009C2D35" w:rsidRDefault="009C2D35" w:rsidP="0097020C">
            <w:pPr>
              <w:ind w:left="-7" w:hanging="1009"/>
              <w:rPr>
                <w:rFonts w:ascii="Times New Roman" w:hAnsi="Times New Roman"/>
                <w:i/>
                <w:color w:val="000000"/>
              </w:rPr>
            </w:pPr>
            <w:r w:rsidRPr="009C2D35">
              <w:rPr>
                <w:rFonts w:ascii="Times New Roman" w:hAnsi="Times New Roman"/>
                <w:color w:val="000000"/>
                <w:lang w:val="uk-UA"/>
              </w:rPr>
              <w:t xml:space="preserve">   </w:t>
            </w:r>
            <w:r w:rsidR="0097020C">
              <w:rPr>
                <w:rFonts w:ascii="Times New Roman" w:hAnsi="Times New Roman"/>
                <w:color w:val="000000"/>
                <w:lang w:val="uk-UA"/>
              </w:rPr>
              <w:t xml:space="preserve">                            </w:t>
            </w:r>
            <w:r w:rsidRPr="009C2D35">
              <w:rPr>
                <w:rFonts w:ascii="Times New Roman" w:hAnsi="Times New Roman"/>
                <w:color w:val="000000"/>
                <w:lang w:val="uk-UA"/>
              </w:rPr>
              <w:t xml:space="preserve"> </w:t>
            </w:r>
            <w:r w:rsidRPr="009C2D35">
              <w:rPr>
                <w:rFonts w:ascii="Times New Roman" w:hAnsi="Times New Roman"/>
                <w:i/>
                <w:color w:val="000000"/>
                <w:lang w:val="uk-UA"/>
              </w:rPr>
              <w:t>(семінар-тренінг)</w:t>
            </w:r>
          </w:p>
        </w:tc>
        <w:tc>
          <w:tcPr>
            <w:tcW w:w="1536"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Грудень</w:t>
            </w:r>
          </w:p>
        </w:tc>
        <w:tc>
          <w:tcPr>
            <w:tcW w:w="1650" w:type="dxa"/>
            <w:vAlign w:val="center"/>
          </w:tcPr>
          <w:p w:rsidR="009C2D35" w:rsidRPr="009C2D35" w:rsidRDefault="0097020C" w:rsidP="005445CE">
            <w:pPr>
              <w:rPr>
                <w:rFonts w:ascii="Times New Roman" w:hAnsi="Times New Roman"/>
                <w:color w:val="000000"/>
                <w:lang w:val="uk-UA"/>
              </w:rPr>
            </w:pPr>
            <w:r>
              <w:rPr>
                <w:rFonts w:ascii="Times New Roman" w:hAnsi="Times New Roman"/>
                <w:color w:val="000000"/>
                <w:lang w:val="uk-UA"/>
              </w:rPr>
              <w:t>ЗДНВР</w:t>
            </w:r>
          </w:p>
        </w:tc>
        <w:tc>
          <w:tcPr>
            <w:tcW w:w="1289" w:type="dxa"/>
          </w:tcPr>
          <w:p w:rsidR="009C2D35" w:rsidRPr="00170B92" w:rsidRDefault="009C2D35" w:rsidP="00D62431">
            <w:pPr>
              <w:jc w:val="center"/>
              <w:rPr>
                <w:rFonts w:ascii="Times New Roman" w:hAnsi="Times New Roman"/>
                <w:b/>
                <w:lang w:val="uk-UA"/>
              </w:rPr>
            </w:pPr>
          </w:p>
        </w:tc>
      </w:tr>
      <w:tr w:rsidR="009C2D35" w:rsidRPr="00170B92" w:rsidTr="0097020C">
        <w:tc>
          <w:tcPr>
            <w:tcW w:w="561"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5</w:t>
            </w:r>
          </w:p>
        </w:tc>
        <w:tc>
          <w:tcPr>
            <w:tcW w:w="4768" w:type="dxa"/>
            <w:vAlign w:val="center"/>
          </w:tcPr>
          <w:p w:rsidR="009C2D35" w:rsidRPr="009C2D35" w:rsidRDefault="009C2D35" w:rsidP="005668E9">
            <w:pPr>
              <w:numPr>
                <w:ilvl w:val="0"/>
                <w:numId w:val="66"/>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Ігрові методи </w:t>
            </w:r>
            <w:r w:rsidRPr="009C2D35">
              <w:rPr>
                <w:rFonts w:ascii="Times New Roman" w:hAnsi="Times New Roman"/>
                <w:color w:val="000000"/>
                <w:lang w:val="uk-UA"/>
              </w:rPr>
              <w:t>навчання</w:t>
            </w:r>
            <w:r w:rsidRPr="009C2D35">
              <w:rPr>
                <w:rFonts w:ascii="Times New Roman" w:hAnsi="Times New Roman"/>
                <w:color w:val="000000"/>
              </w:rPr>
              <w:t>.</w:t>
            </w:r>
          </w:p>
          <w:p w:rsidR="009C2D35" w:rsidRPr="009C2D35" w:rsidRDefault="009C2D35" w:rsidP="005668E9">
            <w:pPr>
              <w:numPr>
                <w:ilvl w:val="0"/>
                <w:numId w:val="66"/>
              </w:numPr>
              <w:tabs>
                <w:tab w:val="clear" w:pos="720"/>
              </w:tabs>
              <w:ind w:left="-7" w:hanging="1009"/>
              <w:rPr>
                <w:rFonts w:ascii="Times New Roman" w:hAnsi="Times New Roman"/>
                <w:color w:val="000000"/>
              </w:rPr>
            </w:pPr>
            <w:r w:rsidRPr="009C2D35">
              <w:rPr>
                <w:rFonts w:ascii="Times New Roman" w:hAnsi="Times New Roman"/>
                <w:color w:val="000000"/>
              </w:rPr>
              <w:t>Методи с</w:t>
            </w:r>
            <w:r w:rsidR="00690EF6">
              <w:rPr>
                <w:rFonts w:ascii="Times New Roman" w:hAnsi="Times New Roman"/>
                <w:color w:val="000000"/>
              </w:rPr>
              <w:t>амоуправління освітнім</w:t>
            </w:r>
            <w:r w:rsidRPr="009C2D35">
              <w:rPr>
                <w:rFonts w:ascii="Times New Roman" w:hAnsi="Times New Roman"/>
                <w:color w:val="000000"/>
              </w:rPr>
              <w:t xml:space="preserve"> процесом.</w:t>
            </w:r>
          </w:p>
          <w:p w:rsidR="009C2D35" w:rsidRPr="009C2D35" w:rsidRDefault="009C2D35" w:rsidP="0097020C">
            <w:pPr>
              <w:ind w:left="-7" w:hanging="1009"/>
              <w:rPr>
                <w:rFonts w:ascii="Times New Roman" w:hAnsi="Times New Roman"/>
                <w:i/>
                <w:color w:val="000000"/>
              </w:rPr>
            </w:pPr>
            <w:r w:rsidRPr="009C2D35">
              <w:rPr>
                <w:rFonts w:ascii="Times New Roman" w:hAnsi="Times New Roman"/>
                <w:i/>
                <w:color w:val="000000"/>
                <w:lang w:val="uk-UA"/>
              </w:rPr>
              <w:t xml:space="preserve">                         (семінар-практикум)</w:t>
            </w:r>
          </w:p>
        </w:tc>
        <w:tc>
          <w:tcPr>
            <w:tcW w:w="1536"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Січень</w:t>
            </w:r>
          </w:p>
        </w:tc>
        <w:tc>
          <w:tcPr>
            <w:tcW w:w="1650" w:type="dxa"/>
            <w:vAlign w:val="center"/>
          </w:tcPr>
          <w:p w:rsidR="009C2D35" w:rsidRPr="009C2D35" w:rsidRDefault="0097020C" w:rsidP="005445CE">
            <w:pPr>
              <w:rPr>
                <w:rFonts w:ascii="Times New Roman" w:hAnsi="Times New Roman"/>
                <w:color w:val="000000"/>
                <w:lang w:val="uk-UA"/>
              </w:rPr>
            </w:pPr>
            <w:r>
              <w:rPr>
                <w:rFonts w:ascii="Times New Roman" w:hAnsi="Times New Roman"/>
                <w:color w:val="000000"/>
                <w:lang w:val="uk-UA"/>
              </w:rPr>
              <w:t>ЗДНВР</w:t>
            </w:r>
          </w:p>
        </w:tc>
        <w:tc>
          <w:tcPr>
            <w:tcW w:w="1289" w:type="dxa"/>
          </w:tcPr>
          <w:p w:rsidR="009C2D35" w:rsidRPr="00170B92" w:rsidRDefault="009C2D35" w:rsidP="00D62431">
            <w:pPr>
              <w:jc w:val="center"/>
              <w:rPr>
                <w:rFonts w:ascii="Times New Roman" w:hAnsi="Times New Roman"/>
                <w:b/>
                <w:lang w:val="uk-UA"/>
              </w:rPr>
            </w:pPr>
          </w:p>
        </w:tc>
      </w:tr>
      <w:tr w:rsidR="009C2D35" w:rsidRPr="00170B92" w:rsidTr="0097020C">
        <w:tc>
          <w:tcPr>
            <w:tcW w:w="561"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lastRenderedPageBreak/>
              <w:t>6</w:t>
            </w:r>
          </w:p>
        </w:tc>
        <w:tc>
          <w:tcPr>
            <w:tcW w:w="4768" w:type="dxa"/>
            <w:vAlign w:val="center"/>
          </w:tcPr>
          <w:p w:rsidR="009C2D35" w:rsidRPr="009C2D35" w:rsidRDefault="009C2D35" w:rsidP="005668E9">
            <w:pPr>
              <w:numPr>
                <w:ilvl w:val="0"/>
                <w:numId w:val="67"/>
              </w:numPr>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Урок</w:t>
            </w:r>
            <w:r w:rsidRPr="009C2D35">
              <w:rPr>
                <w:rFonts w:ascii="Times New Roman" w:hAnsi="Times New Roman"/>
                <w:color w:val="000000"/>
                <w:lang w:val="uk-UA"/>
              </w:rPr>
              <w:t xml:space="preserve"> і виховний захід</w:t>
            </w:r>
            <w:r w:rsidRPr="009C2D35">
              <w:rPr>
                <w:rFonts w:ascii="Times New Roman" w:hAnsi="Times New Roman"/>
                <w:color w:val="000000"/>
              </w:rPr>
              <w:t xml:space="preserve"> - головн</w:t>
            </w:r>
            <w:r w:rsidRPr="009C2D35">
              <w:rPr>
                <w:rFonts w:ascii="Times New Roman" w:hAnsi="Times New Roman"/>
                <w:color w:val="000000"/>
                <w:lang w:val="uk-UA"/>
              </w:rPr>
              <w:t>і</w:t>
            </w:r>
            <w:r w:rsidRPr="009C2D35">
              <w:rPr>
                <w:rFonts w:ascii="Times New Roman" w:hAnsi="Times New Roman"/>
                <w:color w:val="000000"/>
              </w:rPr>
              <w:t xml:space="preserve"> форм</w:t>
            </w:r>
            <w:r w:rsidRPr="009C2D35">
              <w:rPr>
                <w:rFonts w:ascii="Times New Roman" w:hAnsi="Times New Roman"/>
                <w:color w:val="000000"/>
                <w:lang w:val="uk-UA"/>
              </w:rPr>
              <w:t>и</w:t>
            </w:r>
            <w:r w:rsidR="0097020C">
              <w:rPr>
                <w:rFonts w:ascii="Times New Roman" w:hAnsi="Times New Roman"/>
                <w:color w:val="000000"/>
              </w:rPr>
              <w:t xml:space="preserve"> організації освітнього</w:t>
            </w:r>
            <w:r w:rsidRPr="009C2D35">
              <w:rPr>
                <w:rFonts w:ascii="Times New Roman" w:hAnsi="Times New Roman"/>
                <w:color w:val="000000"/>
              </w:rPr>
              <w:t xml:space="preserve"> процесу.</w:t>
            </w:r>
          </w:p>
          <w:p w:rsidR="009C2D35" w:rsidRPr="009C2D35" w:rsidRDefault="009C2D35" w:rsidP="005668E9">
            <w:pPr>
              <w:numPr>
                <w:ilvl w:val="0"/>
                <w:numId w:val="67"/>
              </w:numPr>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Вимоги до сучасного уроку</w:t>
            </w:r>
            <w:r w:rsidRPr="009C2D35">
              <w:rPr>
                <w:rFonts w:ascii="Times New Roman" w:hAnsi="Times New Roman"/>
                <w:color w:val="000000"/>
                <w:lang w:val="uk-UA"/>
              </w:rPr>
              <w:t xml:space="preserve"> і виховного заходу.</w:t>
            </w:r>
          </w:p>
          <w:p w:rsidR="009C2D35" w:rsidRPr="009C2D35" w:rsidRDefault="009C2D35" w:rsidP="005668E9">
            <w:pPr>
              <w:numPr>
                <w:ilvl w:val="0"/>
                <w:numId w:val="67"/>
              </w:numPr>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Конструювання </w:t>
            </w:r>
            <w:r w:rsidRPr="009C2D35">
              <w:rPr>
                <w:rFonts w:ascii="Times New Roman" w:hAnsi="Times New Roman"/>
                <w:color w:val="000000"/>
                <w:lang w:val="uk-UA"/>
              </w:rPr>
              <w:t>виховних заходів</w:t>
            </w:r>
            <w:r w:rsidRPr="009C2D35">
              <w:rPr>
                <w:rFonts w:ascii="Times New Roman" w:hAnsi="Times New Roman"/>
                <w:color w:val="000000"/>
              </w:rPr>
              <w:t xml:space="preserve"> за метою, дидактичними завданнями та змістом  матеріалу.</w:t>
            </w:r>
          </w:p>
          <w:p w:rsidR="009C2D35" w:rsidRPr="009C2D35" w:rsidRDefault="009C2D35" w:rsidP="005668E9">
            <w:pPr>
              <w:numPr>
                <w:ilvl w:val="0"/>
                <w:numId w:val="67"/>
              </w:numPr>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Вибір методів навчання</w:t>
            </w:r>
            <w:r w:rsidRPr="009C2D35">
              <w:rPr>
                <w:rFonts w:ascii="Times New Roman" w:hAnsi="Times New Roman"/>
                <w:color w:val="000000"/>
                <w:lang w:val="uk-UA"/>
              </w:rPr>
              <w:t xml:space="preserve"> і виховання</w:t>
            </w:r>
            <w:r w:rsidRPr="009C2D35">
              <w:rPr>
                <w:rFonts w:ascii="Times New Roman" w:hAnsi="Times New Roman"/>
                <w:color w:val="000000"/>
              </w:rPr>
              <w:t>.</w:t>
            </w:r>
          </w:p>
          <w:p w:rsidR="009C2D35" w:rsidRPr="009C2D35" w:rsidRDefault="009C2D35" w:rsidP="005668E9">
            <w:pPr>
              <w:numPr>
                <w:ilvl w:val="0"/>
                <w:numId w:val="67"/>
              </w:numPr>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Відкритий </w:t>
            </w:r>
            <w:r w:rsidRPr="009C2D35">
              <w:rPr>
                <w:rFonts w:ascii="Times New Roman" w:hAnsi="Times New Roman"/>
                <w:color w:val="000000"/>
                <w:lang w:val="uk-UA"/>
              </w:rPr>
              <w:t>урок</w:t>
            </w:r>
            <w:r w:rsidRPr="009C2D35">
              <w:rPr>
                <w:rFonts w:ascii="Times New Roman" w:hAnsi="Times New Roman"/>
                <w:color w:val="000000"/>
              </w:rPr>
              <w:t>: особливості підготовки та проведення.</w:t>
            </w:r>
          </w:p>
          <w:p w:rsidR="009C2D35" w:rsidRPr="009C2D35" w:rsidRDefault="009C2D35" w:rsidP="005668E9">
            <w:pPr>
              <w:numPr>
                <w:ilvl w:val="0"/>
                <w:numId w:val="67"/>
              </w:numPr>
              <w:ind w:left="-7" w:hanging="1009"/>
              <w:rPr>
                <w:rFonts w:ascii="Times New Roman" w:hAnsi="Times New Roman"/>
                <w:color w:val="000000"/>
              </w:rPr>
            </w:pPr>
            <w:r w:rsidRPr="009C2D35">
              <w:rPr>
                <w:rFonts w:ascii="Times New Roman" w:hAnsi="Times New Roman"/>
                <w:color w:val="000000"/>
              </w:rPr>
              <w:t>Аналіз і самоаналіз проведенного</w:t>
            </w:r>
            <w:r w:rsidRPr="009C2D35">
              <w:rPr>
                <w:rFonts w:ascii="Times New Roman" w:hAnsi="Times New Roman"/>
                <w:color w:val="000000"/>
                <w:lang w:val="uk-UA"/>
              </w:rPr>
              <w:t xml:space="preserve"> уроку і</w:t>
            </w:r>
            <w:r w:rsidRPr="009C2D35">
              <w:rPr>
                <w:rFonts w:ascii="Times New Roman" w:hAnsi="Times New Roman"/>
                <w:color w:val="000000"/>
              </w:rPr>
              <w:t xml:space="preserve"> </w:t>
            </w:r>
            <w:r w:rsidRPr="009C2D35">
              <w:rPr>
                <w:rFonts w:ascii="Times New Roman" w:hAnsi="Times New Roman"/>
                <w:color w:val="000000"/>
                <w:lang w:val="uk-UA"/>
              </w:rPr>
              <w:t>виховного заходу</w:t>
            </w:r>
            <w:r w:rsidRPr="009C2D35">
              <w:rPr>
                <w:rFonts w:ascii="Times New Roman" w:hAnsi="Times New Roman"/>
                <w:color w:val="000000"/>
              </w:rPr>
              <w:t>.</w:t>
            </w:r>
          </w:p>
          <w:p w:rsidR="009C2D35" w:rsidRPr="009C2D35" w:rsidRDefault="009C2D35" w:rsidP="0097020C">
            <w:pPr>
              <w:ind w:left="-7" w:hanging="1009"/>
              <w:rPr>
                <w:rFonts w:ascii="Times New Roman" w:hAnsi="Times New Roman"/>
                <w:i/>
                <w:color w:val="000000"/>
              </w:rPr>
            </w:pPr>
            <w:r w:rsidRPr="009C2D35">
              <w:rPr>
                <w:rFonts w:ascii="Times New Roman" w:hAnsi="Times New Roman"/>
                <w:color w:val="000000"/>
                <w:lang w:val="uk-UA"/>
              </w:rPr>
              <w:t xml:space="preserve">                       </w:t>
            </w:r>
            <w:r w:rsidRPr="009C2D35">
              <w:rPr>
                <w:rFonts w:ascii="Times New Roman" w:hAnsi="Times New Roman"/>
                <w:i/>
                <w:color w:val="000000"/>
                <w:lang w:val="uk-UA"/>
              </w:rPr>
              <w:t>(семінар)</w:t>
            </w:r>
          </w:p>
        </w:tc>
        <w:tc>
          <w:tcPr>
            <w:tcW w:w="1536"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Лютий</w:t>
            </w:r>
          </w:p>
        </w:tc>
        <w:tc>
          <w:tcPr>
            <w:tcW w:w="1650" w:type="dxa"/>
            <w:vAlign w:val="center"/>
          </w:tcPr>
          <w:p w:rsidR="0097020C" w:rsidRDefault="0097020C" w:rsidP="005445CE">
            <w:pPr>
              <w:rPr>
                <w:rFonts w:ascii="Times New Roman" w:hAnsi="Times New Roman"/>
                <w:color w:val="000000"/>
                <w:lang w:val="uk-UA"/>
              </w:rPr>
            </w:pPr>
            <w:r>
              <w:rPr>
                <w:rFonts w:ascii="Times New Roman" w:hAnsi="Times New Roman"/>
                <w:color w:val="000000"/>
                <w:lang w:val="uk-UA"/>
              </w:rPr>
              <w:t>ЗДНВР</w:t>
            </w:r>
          </w:p>
          <w:p w:rsidR="009C2D35" w:rsidRPr="009C2D35" w:rsidRDefault="0097020C" w:rsidP="005445CE">
            <w:pPr>
              <w:rPr>
                <w:rFonts w:ascii="Times New Roman" w:hAnsi="Times New Roman"/>
                <w:color w:val="000000"/>
              </w:rPr>
            </w:pPr>
            <w:r>
              <w:rPr>
                <w:rFonts w:ascii="Times New Roman" w:hAnsi="Times New Roman"/>
                <w:color w:val="000000"/>
                <w:lang w:val="uk-UA"/>
              </w:rPr>
              <w:t>ЗДВР</w:t>
            </w:r>
            <w:r w:rsidR="009C2D35" w:rsidRPr="009C2D35">
              <w:rPr>
                <w:rFonts w:ascii="Times New Roman" w:hAnsi="Times New Roman"/>
                <w:color w:val="000000"/>
              </w:rPr>
              <w:br/>
            </w:r>
          </w:p>
        </w:tc>
        <w:tc>
          <w:tcPr>
            <w:tcW w:w="1289" w:type="dxa"/>
          </w:tcPr>
          <w:p w:rsidR="009C2D35" w:rsidRPr="00170B92" w:rsidRDefault="009C2D35" w:rsidP="00D62431">
            <w:pPr>
              <w:jc w:val="center"/>
              <w:rPr>
                <w:rFonts w:ascii="Times New Roman" w:hAnsi="Times New Roman"/>
                <w:b/>
                <w:lang w:val="uk-UA"/>
              </w:rPr>
            </w:pPr>
          </w:p>
        </w:tc>
      </w:tr>
      <w:tr w:rsidR="0097020C" w:rsidRPr="00170B92" w:rsidTr="0097020C">
        <w:tc>
          <w:tcPr>
            <w:tcW w:w="561" w:type="dxa"/>
            <w:vAlign w:val="center"/>
          </w:tcPr>
          <w:p w:rsidR="0097020C" w:rsidRPr="009C2D35" w:rsidRDefault="0097020C" w:rsidP="0097020C">
            <w:pPr>
              <w:rPr>
                <w:rFonts w:ascii="Times New Roman" w:hAnsi="Times New Roman"/>
                <w:color w:val="000000"/>
                <w:lang w:val="uk-UA"/>
              </w:rPr>
            </w:pPr>
            <w:r>
              <w:rPr>
                <w:rFonts w:ascii="Times New Roman" w:hAnsi="Times New Roman"/>
                <w:color w:val="000000"/>
                <w:lang w:val="uk-UA"/>
              </w:rPr>
              <w:t>7</w:t>
            </w:r>
          </w:p>
        </w:tc>
        <w:tc>
          <w:tcPr>
            <w:tcW w:w="4768" w:type="dxa"/>
            <w:vAlign w:val="center"/>
          </w:tcPr>
          <w:p w:rsidR="0097020C" w:rsidRPr="009C2D35" w:rsidRDefault="0097020C" w:rsidP="005668E9">
            <w:pPr>
              <w:numPr>
                <w:ilvl w:val="0"/>
                <w:numId w:val="68"/>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Суть і зміст процесу </w:t>
            </w:r>
            <w:r w:rsidRPr="009C2D35">
              <w:rPr>
                <w:rFonts w:ascii="Times New Roman" w:hAnsi="Times New Roman"/>
                <w:color w:val="000000"/>
                <w:lang w:val="uk-UA"/>
              </w:rPr>
              <w:t>навчання</w:t>
            </w:r>
            <w:r w:rsidRPr="009C2D35">
              <w:rPr>
                <w:rFonts w:ascii="Times New Roman" w:hAnsi="Times New Roman"/>
                <w:color w:val="000000"/>
              </w:rPr>
              <w:t>.</w:t>
            </w:r>
          </w:p>
          <w:p w:rsidR="0097020C" w:rsidRPr="009C2D35" w:rsidRDefault="0097020C" w:rsidP="005668E9">
            <w:pPr>
              <w:numPr>
                <w:ilvl w:val="0"/>
                <w:numId w:val="68"/>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Форми та види</w:t>
            </w:r>
            <w:r w:rsidRPr="009C2D35">
              <w:rPr>
                <w:rFonts w:ascii="Times New Roman" w:hAnsi="Times New Roman"/>
                <w:color w:val="000000"/>
                <w:lang w:val="uk-UA"/>
              </w:rPr>
              <w:t xml:space="preserve"> уроків і </w:t>
            </w:r>
            <w:r w:rsidRPr="009C2D35">
              <w:rPr>
                <w:rFonts w:ascii="Times New Roman" w:hAnsi="Times New Roman"/>
                <w:color w:val="000000"/>
              </w:rPr>
              <w:t xml:space="preserve"> виховних заходів.</w:t>
            </w:r>
          </w:p>
          <w:p w:rsidR="0097020C" w:rsidRPr="009C2D35" w:rsidRDefault="0097020C" w:rsidP="005668E9">
            <w:pPr>
              <w:numPr>
                <w:ilvl w:val="0"/>
                <w:numId w:val="68"/>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Методи </w:t>
            </w:r>
            <w:r w:rsidRPr="009C2D35">
              <w:rPr>
                <w:rFonts w:ascii="Times New Roman" w:hAnsi="Times New Roman"/>
                <w:color w:val="000000"/>
                <w:lang w:val="uk-UA"/>
              </w:rPr>
              <w:t xml:space="preserve">навчання і </w:t>
            </w:r>
            <w:r w:rsidRPr="009C2D35">
              <w:rPr>
                <w:rFonts w:ascii="Times New Roman" w:hAnsi="Times New Roman"/>
                <w:color w:val="000000"/>
              </w:rPr>
              <w:t>виховання учнів.</w:t>
            </w:r>
          </w:p>
          <w:p w:rsidR="0097020C" w:rsidRPr="009C2D35" w:rsidRDefault="0097020C" w:rsidP="005668E9">
            <w:pPr>
              <w:numPr>
                <w:ilvl w:val="0"/>
                <w:numId w:val="68"/>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Національний характер виховання.</w:t>
            </w:r>
          </w:p>
          <w:p w:rsidR="0097020C" w:rsidRPr="009C2D35" w:rsidRDefault="0097020C" w:rsidP="005668E9">
            <w:pPr>
              <w:numPr>
                <w:ilvl w:val="0"/>
                <w:numId w:val="68"/>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Критерії вихованості особистості.</w:t>
            </w:r>
          </w:p>
          <w:p w:rsidR="0097020C" w:rsidRPr="009C2D35" w:rsidRDefault="0097020C" w:rsidP="005668E9">
            <w:pPr>
              <w:numPr>
                <w:ilvl w:val="0"/>
                <w:numId w:val="68"/>
              </w:numPr>
              <w:tabs>
                <w:tab w:val="clear" w:pos="720"/>
              </w:tabs>
              <w:ind w:left="-7" w:hanging="1009"/>
              <w:rPr>
                <w:rFonts w:ascii="Times New Roman" w:hAnsi="Times New Roman"/>
                <w:color w:val="000000"/>
              </w:rPr>
            </w:pPr>
            <w:r w:rsidRPr="009C2D35">
              <w:rPr>
                <w:rFonts w:ascii="Times New Roman" w:hAnsi="Times New Roman"/>
                <w:color w:val="000000"/>
              </w:rPr>
              <w:t>Особистісно зорієнтоване виховання школярів.</w:t>
            </w:r>
          </w:p>
          <w:p w:rsidR="0097020C" w:rsidRPr="009C2D35" w:rsidRDefault="008C258A" w:rsidP="008C258A">
            <w:pPr>
              <w:ind w:left="358" w:hanging="425"/>
              <w:rPr>
                <w:rFonts w:ascii="Times New Roman" w:hAnsi="Times New Roman"/>
                <w:i/>
                <w:color w:val="000000"/>
              </w:rPr>
            </w:pPr>
            <w:r>
              <w:rPr>
                <w:rFonts w:ascii="Times New Roman" w:hAnsi="Times New Roman"/>
                <w:i/>
                <w:color w:val="000000"/>
                <w:lang w:val="uk-UA"/>
              </w:rPr>
              <w:t xml:space="preserve">        ( п</w:t>
            </w:r>
            <w:r w:rsidR="0097020C" w:rsidRPr="009C2D35">
              <w:rPr>
                <w:rFonts w:ascii="Times New Roman" w:hAnsi="Times New Roman"/>
                <w:i/>
                <w:color w:val="000000"/>
                <w:lang w:val="uk-UA"/>
              </w:rPr>
              <w:t>сихологічний тренінг)</w:t>
            </w:r>
            <w:r>
              <w:rPr>
                <w:rFonts w:ascii="Times New Roman" w:hAnsi="Times New Roman"/>
                <w:i/>
                <w:color w:val="000000"/>
                <w:lang w:val="uk-UA"/>
              </w:rPr>
              <w:t xml:space="preserve">   </w:t>
            </w:r>
          </w:p>
        </w:tc>
        <w:tc>
          <w:tcPr>
            <w:tcW w:w="1536" w:type="dxa"/>
            <w:vAlign w:val="center"/>
          </w:tcPr>
          <w:p w:rsidR="0097020C" w:rsidRPr="009C2D35" w:rsidRDefault="0097020C" w:rsidP="0097020C">
            <w:pPr>
              <w:rPr>
                <w:rFonts w:ascii="Times New Roman" w:hAnsi="Times New Roman"/>
                <w:color w:val="000000"/>
              </w:rPr>
            </w:pPr>
            <w:r w:rsidRPr="009C2D35">
              <w:rPr>
                <w:rFonts w:ascii="Times New Roman" w:hAnsi="Times New Roman"/>
                <w:color w:val="000000"/>
              </w:rPr>
              <w:t>Березень</w:t>
            </w:r>
          </w:p>
        </w:tc>
        <w:tc>
          <w:tcPr>
            <w:tcW w:w="1650" w:type="dxa"/>
            <w:vAlign w:val="center"/>
          </w:tcPr>
          <w:p w:rsidR="0097020C" w:rsidRDefault="0097020C" w:rsidP="0097020C">
            <w:pPr>
              <w:rPr>
                <w:rFonts w:ascii="Times New Roman" w:hAnsi="Times New Roman"/>
                <w:color w:val="000000"/>
                <w:lang w:val="uk-UA"/>
              </w:rPr>
            </w:pPr>
            <w:r>
              <w:rPr>
                <w:rFonts w:ascii="Times New Roman" w:hAnsi="Times New Roman"/>
                <w:color w:val="000000"/>
                <w:lang w:val="uk-UA"/>
              </w:rPr>
              <w:t>ЗДНВР</w:t>
            </w:r>
          </w:p>
          <w:p w:rsidR="0097020C" w:rsidRPr="009C2D35" w:rsidRDefault="0097020C" w:rsidP="0097020C">
            <w:pPr>
              <w:rPr>
                <w:rFonts w:ascii="Times New Roman" w:hAnsi="Times New Roman"/>
                <w:color w:val="000000"/>
              </w:rPr>
            </w:pPr>
            <w:r>
              <w:rPr>
                <w:rFonts w:ascii="Times New Roman" w:hAnsi="Times New Roman"/>
                <w:color w:val="000000"/>
                <w:lang w:val="uk-UA"/>
              </w:rPr>
              <w:t>ЗДВР</w:t>
            </w:r>
            <w:r w:rsidRPr="009C2D35">
              <w:rPr>
                <w:rFonts w:ascii="Times New Roman" w:hAnsi="Times New Roman"/>
                <w:color w:val="000000"/>
              </w:rPr>
              <w:br/>
            </w:r>
          </w:p>
        </w:tc>
        <w:tc>
          <w:tcPr>
            <w:tcW w:w="1289" w:type="dxa"/>
          </w:tcPr>
          <w:p w:rsidR="0097020C" w:rsidRPr="00170B92" w:rsidRDefault="0097020C" w:rsidP="0097020C">
            <w:pPr>
              <w:jc w:val="center"/>
              <w:rPr>
                <w:rFonts w:ascii="Times New Roman" w:hAnsi="Times New Roman"/>
                <w:b/>
                <w:lang w:val="uk-UA"/>
              </w:rPr>
            </w:pPr>
          </w:p>
        </w:tc>
      </w:tr>
      <w:tr w:rsidR="0097020C" w:rsidRPr="00170B92" w:rsidTr="0097020C">
        <w:tc>
          <w:tcPr>
            <w:tcW w:w="561" w:type="dxa"/>
            <w:vAlign w:val="center"/>
          </w:tcPr>
          <w:p w:rsidR="0097020C" w:rsidRPr="009C2D35" w:rsidRDefault="0097020C" w:rsidP="0097020C">
            <w:pPr>
              <w:rPr>
                <w:rFonts w:ascii="Times New Roman" w:hAnsi="Times New Roman"/>
                <w:color w:val="000000"/>
                <w:lang w:val="uk-UA"/>
              </w:rPr>
            </w:pPr>
            <w:r>
              <w:rPr>
                <w:rFonts w:ascii="Times New Roman" w:hAnsi="Times New Roman"/>
                <w:color w:val="000000"/>
                <w:lang w:val="uk-UA"/>
              </w:rPr>
              <w:t>8</w:t>
            </w:r>
          </w:p>
        </w:tc>
        <w:tc>
          <w:tcPr>
            <w:tcW w:w="4768" w:type="dxa"/>
            <w:vAlign w:val="center"/>
          </w:tcPr>
          <w:p w:rsidR="0097020C" w:rsidRPr="009C2D35" w:rsidRDefault="0097020C" w:rsidP="005668E9">
            <w:pPr>
              <w:numPr>
                <w:ilvl w:val="0"/>
                <w:numId w:val="69"/>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Особистість учителя як чинник навчання.</w:t>
            </w:r>
          </w:p>
          <w:p w:rsidR="0097020C" w:rsidRPr="009C2D35" w:rsidRDefault="0097020C" w:rsidP="005668E9">
            <w:pPr>
              <w:numPr>
                <w:ilvl w:val="0"/>
                <w:numId w:val="69"/>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Вимоги до вчителя.</w:t>
            </w:r>
          </w:p>
          <w:p w:rsidR="0097020C" w:rsidRPr="009C2D35" w:rsidRDefault="0097020C" w:rsidP="005668E9">
            <w:pPr>
              <w:numPr>
                <w:ilvl w:val="0"/>
                <w:numId w:val="69"/>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Програма самореалізації вчителя.</w:t>
            </w:r>
          </w:p>
          <w:p w:rsidR="0097020C" w:rsidRPr="009C2D35" w:rsidRDefault="0097020C" w:rsidP="005668E9">
            <w:pPr>
              <w:numPr>
                <w:ilvl w:val="0"/>
                <w:numId w:val="69"/>
              </w:numPr>
              <w:tabs>
                <w:tab w:val="clear" w:pos="720"/>
              </w:tabs>
              <w:ind w:left="-7" w:hanging="1009"/>
              <w:rPr>
                <w:rFonts w:ascii="Times New Roman" w:hAnsi="Times New Roman"/>
                <w:color w:val="000000"/>
              </w:rPr>
            </w:pPr>
            <w:r w:rsidRPr="009C2D35">
              <w:rPr>
                <w:rFonts w:ascii="Times New Roman" w:hAnsi="Times New Roman"/>
                <w:color w:val="000000"/>
                <w:lang w:val="uk-UA"/>
              </w:rPr>
              <w:t>Імідж педагога</w:t>
            </w:r>
          </w:p>
          <w:p w:rsidR="0097020C" w:rsidRPr="009C2D35" w:rsidRDefault="0097020C" w:rsidP="0097020C">
            <w:pPr>
              <w:ind w:left="-7" w:hanging="1009"/>
              <w:rPr>
                <w:rFonts w:ascii="Times New Roman" w:hAnsi="Times New Roman"/>
                <w:i/>
                <w:color w:val="000000"/>
              </w:rPr>
            </w:pPr>
            <w:r w:rsidRPr="009C2D35">
              <w:rPr>
                <w:rFonts w:ascii="Times New Roman" w:hAnsi="Times New Roman"/>
                <w:color w:val="000000"/>
                <w:lang w:val="uk-UA"/>
              </w:rPr>
              <w:t xml:space="preserve">                         </w:t>
            </w:r>
            <w:r w:rsidRPr="009C2D35">
              <w:rPr>
                <w:rFonts w:ascii="Times New Roman" w:hAnsi="Times New Roman"/>
                <w:i/>
                <w:color w:val="000000"/>
                <w:lang w:val="uk-UA"/>
              </w:rPr>
              <w:t>(семінар)</w:t>
            </w:r>
          </w:p>
        </w:tc>
        <w:tc>
          <w:tcPr>
            <w:tcW w:w="1536" w:type="dxa"/>
            <w:vAlign w:val="center"/>
          </w:tcPr>
          <w:p w:rsidR="0097020C" w:rsidRPr="009C2D35" w:rsidRDefault="0097020C" w:rsidP="0097020C">
            <w:pPr>
              <w:rPr>
                <w:rFonts w:ascii="Times New Roman" w:hAnsi="Times New Roman"/>
                <w:color w:val="000000"/>
              </w:rPr>
            </w:pPr>
            <w:r w:rsidRPr="009C2D35">
              <w:rPr>
                <w:rFonts w:ascii="Times New Roman" w:hAnsi="Times New Roman"/>
                <w:color w:val="000000"/>
              </w:rPr>
              <w:t>Квітень</w:t>
            </w:r>
          </w:p>
        </w:tc>
        <w:tc>
          <w:tcPr>
            <w:tcW w:w="1650" w:type="dxa"/>
            <w:vAlign w:val="center"/>
          </w:tcPr>
          <w:p w:rsidR="0097020C" w:rsidRPr="009C2D35" w:rsidRDefault="0097020C" w:rsidP="0097020C">
            <w:pPr>
              <w:rPr>
                <w:rFonts w:ascii="Times New Roman" w:hAnsi="Times New Roman"/>
                <w:color w:val="000000"/>
                <w:lang w:val="uk-UA"/>
              </w:rPr>
            </w:pPr>
            <w:r>
              <w:rPr>
                <w:rFonts w:ascii="Times New Roman" w:hAnsi="Times New Roman"/>
                <w:color w:val="000000"/>
                <w:lang w:val="uk-UA"/>
              </w:rPr>
              <w:t>ЗДНВР</w:t>
            </w:r>
          </w:p>
        </w:tc>
        <w:tc>
          <w:tcPr>
            <w:tcW w:w="1289" w:type="dxa"/>
          </w:tcPr>
          <w:p w:rsidR="0097020C" w:rsidRPr="00170B92" w:rsidRDefault="0097020C" w:rsidP="0097020C">
            <w:pPr>
              <w:jc w:val="center"/>
              <w:rPr>
                <w:rFonts w:ascii="Times New Roman" w:hAnsi="Times New Roman"/>
                <w:b/>
                <w:lang w:val="uk-UA"/>
              </w:rPr>
            </w:pPr>
          </w:p>
        </w:tc>
      </w:tr>
    </w:tbl>
    <w:p w:rsidR="00CB1D4A" w:rsidRDefault="00CB1D4A" w:rsidP="0008098F">
      <w:pPr>
        <w:tabs>
          <w:tab w:val="left" w:pos="2370"/>
        </w:tabs>
        <w:rPr>
          <w:rFonts w:ascii="Times New Roman" w:hAnsi="Times New Roman"/>
          <w:b/>
          <w:color w:val="548DD4" w:themeColor="text2" w:themeTint="99"/>
          <w:sz w:val="24"/>
          <w:szCs w:val="24"/>
        </w:rPr>
      </w:pPr>
    </w:p>
    <w:p w:rsidR="00CB1D4A" w:rsidRDefault="00CB1D4A" w:rsidP="0008098F">
      <w:pPr>
        <w:tabs>
          <w:tab w:val="left" w:pos="2370"/>
        </w:tabs>
        <w:rPr>
          <w:rFonts w:ascii="Times New Roman" w:hAnsi="Times New Roman"/>
          <w:b/>
          <w:color w:val="548DD4" w:themeColor="text2" w:themeTint="99"/>
          <w:sz w:val="24"/>
          <w:szCs w:val="24"/>
        </w:rPr>
      </w:pPr>
    </w:p>
    <w:p w:rsidR="0008098F" w:rsidRPr="00396952" w:rsidRDefault="0008098F" w:rsidP="0008098F">
      <w:pPr>
        <w:tabs>
          <w:tab w:val="left" w:pos="2370"/>
        </w:tabs>
        <w:rPr>
          <w:rFonts w:ascii="Times New Roman" w:hAnsi="Times New Roman"/>
          <w:b/>
          <w:sz w:val="28"/>
          <w:szCs w:val="28"/>
          <w:lang w:val="uk-UA"/>
        </w:rPr>
      </w:pPr>
      <w:r w:rsidRPr="00396952">
        <w:rPr>
          <w:rFonts w:ascii="Times New Roman" w:hAnsi="Times New Roman"/>
          <w:b/>
          <w:sz w:val="28"/>
          <w:szCs w:val="28"/>
          <w:lang w:val="uk-UA"/>
        </w:rPr>
        <w:t>2.2. Створення освітнього середовища, вільного від будь-яких форм насильства та дискримінації</w:t>
      </w:r>
    </w:p>
    <w:p w:rsidR="0008098F" w:rsidRPr="00821417" w:rsidRDefault="0008098F" w:rsidP="0008098F">
      <w:pPr>
        <w:tabs>
          <w:tab w:val="left" w:pos="2370"/>
        </w:tabs>
        <w:rPr>
          <w:rFonts w:ascii="Times New Roman" w:hAnsi="Times New Roman"/>
          <w:b/>
          <w:sz w:val="24"/>
          <w:szCs w:val="24"/>
          <w:lang w:val="uk-UA"/>
        </w:rPr>
      </w:pPr>
      <w:r w:rsidRPr="00821417">
        <w:rPr>
          <w:rFonts w:ascii="Times New Roman" w:hAnsi="Times New Roman"/>
          <w:b/>
          <w:sz w:val="24"/>
          <w:szCs w:val="24"/>
          <w:lang w:val="uk-UA"/>
        </w:rPr>
        <w:t>2.2.1. Заходи щодо запобігання будь-яких проявів дискримінації, булінгу в закладі.</w:t>
      </w:r>
    </w:p>
    <w:tbl>
      <w:tblPr>
        <w:tblStyle w:val="afff"/>
        <w:tblW w:w="0" w:type="auto"/>
        <w:tblInd w:w="-459" w:type="dxa"/>
        <w:tblLook w:val="04A0" w:firstRow="1" w:lastRow="0" w:firstColumn="1" w:lastColumn="0" w:noHBand="0" w:noVBand="1"/>
      </w:tblPr>
      <w:tblGrid>
        <w:gridCol w:w="560"/>
        <w:gridCol w:w="4829"/>
        <w:gridCol w:w="1397"/>
        <w:gridCol w:w="1650"/>
        <w:gridCol w:w="1368"/>
      </w:tblGrid>
      <w:tr w:rsidR="00396952" w:rsidRPr="00170B92" w:rsidTr="00592ECF">
        <w:tc>
          <w:tcPr>
            <w:tcW w:w="56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4829"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397"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6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821417" w:rsidRPr="00170B92" w:rsidTr="00592ECF">
        <w:tc>
          <w:tcPr>
            <w:tcW w:w="9804" w:type="dxa"/>
            <w:gridSpan w:val="5"/>
          </w:tcPr>
          <w:p w:rsidR="00821417" w:rsidRPr="00821417" w:rsidRDefault="00821417" w:rsidP="00821417">
            <w:pPr>
              <w:pStyle w:val="23"/>
              <w:ind w:left="-74"/>
              <w:jc w:val="center"/>
              <w:rPr>
                <w:b/>
              </w:rPr>
            </w:pPr>
            <w:r w:rsidRPr="00821417">
              <w:rPr>
                <w:b/>
              </w:rPr>
              <w:t xml:space="preserve">УПРАВЛІНСЬКИЙ НАПРЯМ </w:t>
            </w:r>
          </w:p>
        </w:tc>
      </w:tr>
      <w:tr w:rsidR="00821417" w:rsidRPr="00170B92" w:rsidTr="00592ECF">
        <w:tc>
          <w:tcPr>
            <w:tcW w:w="9804" w:type="dxa"/>
            <w:gridSpan w:val="5"/>
          </w:tcPr>
          <w:p w:rsidR="00821417" w:rsidRPr="00821417" w:rsidRDefault="00821417" w:rsidP="00821417">
            <w:pPr>
              <w:pStyle w:val="23"/>
              <w:ind w:left="-74"/>
              <w:jc w:val="center"/>
              <w:rPr>
                <w:b/>
              </w:rPr>
            </w:pPr>
            <w:r w:rsidRPr="00821417">
              <w:rPr>
                <w:b/>
              </w:rPr>
              <w:t>Первинна профілактика</w:t>
            </w:r>
          </w:p>
        </w:tc>
      </w:tr>
      <w:tr w:rsidR="00821417" w:rsidRPr="00170B92" w:rsidTr="00592ECF">
        <w:tc>
          <w:tcPr>
            <w:tcW w:w="560" w:type="dxa"/>
          </w:tcPr>
          <w:p w:rsidR="00821417" w:rsidRPr="00821417" w:rsidRDefault="00821417" w:rsidP="00821417">
            <w:pPr>
              <w:jc w:val="center"/>
              <w:rPr>
                <w:rFonts w:ascii="Times New Roman" w:hAnsi="Times New Roman"/>
                <w:lang w:val="uk-UA"/>
              </w:rPr>
            </w:pPr>
            <w:r w:rsidRPr="00821417">
              <w:rPr>
                <w:rFonts w:ascii="Times New Roman" w:hAnsi="Times New Roman"/>
                <w:lang w:val="uk-UA"/>
              </w:rPr>
              <w:t>1.</w:t>
            </w:r>
          </w:p>
        </w:tc>
        <w:tc>
          <w:tcPr>
            <w:tcW w:w="4829" w:type="dxa"/>
          </w:tcPr>
          <w:p w:rsidR="00821417" w:rsidRPr="00821417" w:rsidRDefault="00821417" w:rsidP="00821417">
            <w:pPr>
              <w:pStyle w:val="Default"/>
              <w:rPr>
                <w:sz w:val="20"/>
                <w:szCs w:val="20"/>
              </w:rPr>
            </w:pPr>
            <w:r w:rsidRPr="00821417">
              <w:rPr>
                <w:sz w:val="20"/>
                <w:szCs w:val="20"/>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1397" w:type="dxa"/>
          </w:tcPr>
          <w:p w:rsidR="00821417" w:rsidRPr="00821417" w:rsidRDefault="00DC03B4" w:rsidP="00821417">
            <w:pPr>
              <w:jc w:val="center"/>
              <w:rPr>
                <w:rFonts w:ascii="Times New Roman" w:hAnsi="Times New Roman"/>
                <w:lang w:val="uk-UA"/>
              </w:rPr>
            </w:pPr>
            <w:r>
              <w:rPr>
                <w:rFonts w:ascii="Times New Roman" w:hAnsi="Times New Roman"/>
                <w:lang w:val="uk-UA"/>
              </w:rPr>
              <w:t>Вересень 2022</w:t>
            </w:r>
          </w:p>
        </w:tc>
        <w:tc>
          <w:tcPr>
            <w:tcW w:w="1650" w:type="dxa"/>
          </w:tcPr>
          <w:p w:rsidR="00821417" w:rsidRPr="00821417" w:rsidRDefault="0097020C" w:rsidP="00821417">
            <w:pPr>
              <w:jc w:val="center"/>
              <w:rPr>
                <w:rFonts w:ascii="Times New Roman" w:hAnsi="Times New Roman"/>
                <w:lang w:val="uk-UA"/>
              </w:rPr>
            </w:pPr>
            <w:r>
              <w:rPr>
                <w:rFonts w:ascii="Times New Roman" w:hAnsi="Times New Roman"/>
                <w:lang w:val="uk-UA"/>
              </w:rPr>
              <w:t>ЗДВР</w:t>
            </w:r>
          </w:p>
        </w:tc>
        <w:tc>
          <w:tcPr>
            <w:tcW w:w="1368" w:type="dxa"/>
          </w:tcPr>
          <w:p w:rsidR="00821417" w:rsidRPr="00170B92" w:rsidRDefault="00821417" w:rsidP="00821417">
            <w:pPr>
              <w:jc w:val="center"/>
              <w:rPr>
                <w:rFonts w:ascii="Times New Roman" w:hAnsi="Times New Roman"/>
                <w:b/>
                <w:lang w:val="uk-UA"/>
              </w:rPr>
            </w:pPr>
          </w:p>
        </w:tc>
      </w:tr>
      <w:tr w:rsidR="00821417" w:rsidRPr="00170B92" w:rsidTr="00592ECF">
        <w:tc>
          <w:tcPr>
            <w:tcW w:w="560" w:type="dxa"/>
          </w:tcPr>
          <w:p w:rsidR="00821417" w:rsidRPr="00821417" w:rsidRDefault="00821417" w:rsidP="00821417">
            <w:pPr>
              <w:jc w:val="center"/>
              <w:rPr>
                <w:rFonts w:ascii="Times New Roman" w:hAnsi="Times New Roman"/>
                <w:lang w:val="uk-UA"/>
              </w:rPr>
            </w:pPr>
            <w:r w:rsidRPr="00821417">
              <w:rPr>
                <w:rFonts w:ascii="Times New Roman" w:hAnsi="Times New Roman"/>
                <w:lang w:val="uk-UA"/>
              </w:rPr>
              <w:t>2.</w:t>
            </w:r>
          </w:p>
        </w:tc>
        <w:tc>
          <w:tcPr>
            <w:tcW w:w="4829" w:type="dxa"/>
          </w:tcPr>
          <w:p w:rsidR="00821417" w:rsidRPr="00821417" w:rsidRDefault="00821417" w:rsidP="00821417">
            <w:pPr>
              <w:pStyle w:val="Default"/>
              <w:rPr>
                <w:sz w:val="20"/>
                <w:szCs w:val="20"/>
              </w:rPr>
            </w:pPr>
            <w:r w:rsidRPr="00821417">
              <w:rPr>
                <w:sz w:val="20"/>
                <w:szCs w:val="20"/>
              </w:rPr>
              <w:t>Довести до відома працівників школи</w:t>
            </w:r>
          </w:p>
          <w:p w:rsidR="00821417" w:rsidRPr="00821417" w:rsidRDefault="00821417"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00DC03B4">
              <w:rPr>
                <w:sz w:val="20"/>
                <w:szCs w:val="20"/>
                <w:lang w:val="uk-UA"/>
              </w:rPr>
              <w:t xml:space="preserve"> </w:t>
            </w:r>
          </w:p>
          <w:p w:rsidR="00821417" w:rsidRPr="00821417" w:rsidRDefault="00821417" w:rsidP="00821417">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821417" w:rsidRPr="00821417" w:rsidRDefault="00821417" w:rsidP="00821417">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397" w:type="dxa"/>
          </w:tcPr>
          <w:p w:rsidR="00821417" w:rsidRPr="00821417" w:rsidRDefault="00DC03B4" w:rsidP="00821417">
            <w:pPr>
              <w:jc w:val="center"/>
              <w:rPr>
                <w:rFonts w:ascii="Times New Roman" w:hAnsi="Times New Roman"/>
                <w:lang w:val="uk-UA"/>
              </w:rPr>
            </w:pPr>
            <w:r>
              <w:rPr>
                <w:rFonts w:ascii="Times New Roman" w:hAnsi="Times New Roman"/>
                <w:lang w:val="uk-UA"/>
              </w:rPr>
              <w:t>Вересень 2022</w:t>
            </w:r>
          </w:p>
        </w:tc>
        <w:tc>
          <w:tcPr>
            <w:tcW w:w="1650" w:type="dxa"/>
          </w:tcPr>
          <w:p w:rsidR="00821417" w:rsidRPr="00821417" w:rsidRDefault="0097020C" w:rsidP="00821417">
            <w:pPr>
              <w:jc w:val="center"/>
              <w:rPr>
                <w:rFonts w:ascii="Times New Roman" w:hAnsi="Times New Roman"/>
                <w:lang w:val="uk-UA"/>
              </w:rPr>
            </w:pPr>
            <w:r>
              <w:rPr>
                <w:rFonts w:ascii="Times New Roman" w:hAnsi="Times New Roman"/>
                <w:lang w:val="uk-UA"/>
              </w:rPr>
              <w:t>ЗДВР</w:t>
            </w:r>
          </w:p>
        </w:tc>
        <w:tc>
          <w:tcPr>
            <w:tcW w:w="1368" w:type="dxa"/>
          </w:tcPr>
          <w:p w:rsidR="00821417" w:rsidRPr="00170B92" w:rsidRDefault="00821417" w:rsidP="00821417">
            <w:pPr>
              <w:jc w:val="center"/>
              <w:rPr>
                <w:rFonts w:ascii="Times New Roman" w:hAnsi="Times New Roman"/>
                <w:b/>
                <w:lang w:val="uk-UA"/>
              </w:rPr>
            </w:pPr>
          </w:p>
        </w:tc>
      </w:tr>
      <w:tr w:rsidR="00821417" w:rsidRPr="00170B92" w:rsidTr="00592ECF">
        <w:tc>
          <w:tcPr>
            <w:tcW w:w="560" w:type="dxa"/>
          </w:tcPr>
          <w:p w:rsidR="00821417" w:rsidRPr="00821417" w:rsidRDefault="00821417" w:rsidP="00821417">
            <w:pPr>
              <w:jc w:val="center"/>
              <w:rPr>
                <w:rFonts w:ascii="Times New Roman" w:hAnsi="Times New Roman"/>
                <w:lang w:val="uk-UA"/>
              </w:rPr>
            </w:pPr>
            <w:r w:rsidRPr="00821417">
              <w:rPr>
                <w:rFonts w:ascii="Times New Roman" w:hAnsi="Times New Roman"/>
                <w:lang w:val="uk-UA"/>
              </w:rPr>
              <w:t>3.</w:t>
            </w:r>
          </w:p>
        </w:tc>
        <w:tc>
          <w:tcPr>
            <w:tcW w:w="4829" w:type="dxa"/>
          </w:tcPr>
          <w:p w:rsidR="00821417" w:rsidRPr="00821417" w:rsidRDefault="00821417" w:rsidP="00821417">
            <w:pPr>
              <w:pStyle w:val="Default"/>
              <w:rPr>
                <w:sz w:val="20"/>
                <w:szCs w:val="20"/>
              </w:rPr>
            </w:pPr>
            <w:r w:rsidRPr="00821417">
              <w:rPr>
                <w:sz w:val="20"/>
                <w:szCs w:val="20"/>
              </w:rPr>
              <w:t xml:space="preserve">Довести до відома </w:t>
            </w:r>
            <w:r w:rsidRPr="00821417">
              <w:rPr>
                <w:sz w:val="20"/>
                <w:szCs w:val="20"/>
                <w:lang w:val="uk-UA"/>
              </w:rPr>
              <w:t>учнів</w:t>
            </w:r>
            <w:r w:rsidRPr="00821417">
              <w:rPr>
                <w:sz w:val="20"/>
                <w:szCs w:val="20"/>
              </w:rPr>
              <w:t xml:space="preserve"> школи</w:t>
            </w:r>
          </w:p>
          <w:p w:rsidR="00821417" w:rsidRPr="00821417" w:rsidRDefault="00821417"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0002546D">
              <w:rPr>
                <w:sz w:val="20"/>
                <w:szCs w:val="20"/>
                <w:lang w:val="uk-UA"/>
              </w:rPr>
              <w:t xml:space="preserve"> </w:t>
            </w:r>
          </w:p>
          <w:p w:rsidR="00821417" w:rsidRPr="00821417" w:rsidRDefault="00821417" w:rsidP="00821417">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821417" w:rsidRPr="00821417" w:rsidRDefault="00821417" w:rsidP="00821417">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397" w:type="dxa"/>
          </w:tcPr>
          <w:p w:rsidR="00821417" w:rsidRPr="00821417" w:rsidRDefault="00DC03B4" w:rsidP="00821417">
            <w:pPr>
              <w:jc w:val="center"/>
              <w:rPr>
                <w:rFonts w:ascii="Times New Roman" w:hAnsi="Times New Roman"/>
                <w:lang w:val="uk-UA"/>
              </w:rPr>
            </w:pPr>
            <w:r>
              <w:rPr>
                <w:rFonts w:ascii="Times New Roman" w:hAnsi="Times New Roman"/>
                <w:lang w:val="uk-UA"/>
              </w:rPr>
              <w:t>Вересень 2022</w:t>
            </w:r>
          </w:p>
        </w:tc>
        <w:tc>
          <w:tcPr>
            <w:tcW w:w="1650" w:type="dxa"/>
          </w:tcPr>
          <w:p w:rsidR="00821417" w:rsidRPr="00821417" w:rsidRDefault="0097020C" w:rsidP="00821417">
            <w:pPr>
              <w:jc w:val="center"/>
              <w:rPr>
                <w:rFonts w:ascii="Times New Roman" w:hAnsi="Times New Roman"/>
                <w:lang w:val="uk-UA"/>
              </w:rPr>
            </w:pPr>
            <w:r>
              <w:rPr>
                <w:rFonts w:ascii="Times New Roman" w:hAnsi="Times New Roman"/>
                <w:lang w:val="uk-UA"/>
              </w:rPr>
              <w:t>ЗДВР</w:t>
            </w:r>
          </w:p>
        </w:tc>
        <w:tc>
          <w:tcPr>
            <w:tcW w:w="1368" w:type="dxa"/>
          </w:tcPr>
          <w:p w:rsidR="00821417" w:rsidRPr="00170B92" w:rsidRDefault="00821417" w:rsidP="00821417">
            <w:pPr>
              <w:jc w:val="center"/>
              <w:rPr>
                <w:rFonts w:ascii="Times New Roman" w:hAnsi="Times New Roman"/>
                <w:b/>
                <w:lang w:val="uk-UA"/>
              </w:rPr>
            </w:pPr>
          </w:p>
        </w:tc>
      </w:tr>
      <w:tr w:rsidR="00821417" w:rsidRPr="00170B92" w:rsidTr="00592ECF">
        <w:tc>
          <w:tcPr>
            <w:tcW w:w="560" w:type="dxa"/>
          </w:tcPr>
          <w:p w:rsidR="00821417" w:rsidRPr="00821417" w:rsidRDefault="00821417" w:rsidP="00821417">
            <w:pPr>
              <w:jc w:val="center"/>
              <w:rPr>
                <w:rFonts w:ascii="Times New Roman" w:hAnsi="Times New Roman"/>
                <w:lang w:val="uk-UA"/>
              </w:rPr>
            </w:pPr>
            <w:r>
              <w:rPr>
                <w:rFonts w:ascii="Times New Roman" w:hAnsi="Times New Roman"/>
                <w:lang w:val="uk-UA"/>
              </w:rPr>
              <w:t>4.</w:t>
            </w:r>
          </w:p>
        </w:tc>
        <w:tc>
          <w:tcPr>
            <w:tcW w:w="4829" w:type="dxa"/>
          </w:tcPr>
          <w:p w:rsidR="00821417" w:rsidRPr="00821417" w:rsidRDefault="00821417" w:rsidP="00821417">
            <w:pPr>
              <w:pStyle w:val="Default"/>
              <w:rPr>
                <w:sz w:val="20"/>
                <w:szCs w:val="20"/>
              </w:rPr>
            </w:pPr>
            <w:r w:rsidRPr="00821417">
              <w:rPr>
                <w:sz w:val="20"/>
                <w:szCs w:val="20"/>
              </w:rPr>
              <w:t xml:space="preserve">Довести до відома </w:t>
            </w:r>
            <w:r w:rsidRPr="00821417">
              <w:rPr>
                <w:sz w:val="20"/>
                <w:szCs w:val="20"/>
                <w:lang w:val="uk-UA"/>
              </w:rPr>
              <w:t>батьків учнів</w:t>
            </w:r>
            <w:r w:rsidR="00DC03B4">
              <w:rPr>
                <w:sz w:val="20"/>
                <w:szCs w:val="20"/>
              </w:rPr>
              <w:t xml:space="preserve"> </w:t>
            </w:r>
          </w:p>
          <w:p w:rsidR="00821417" w:rsidRPr="00821417" w:rsidRDefault="00821417"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00DC03B4">
              <w:rPr>
                <w:sz w:val="20"/>
                <w:szCs w:val="20"/>
                <w:lang w:val="uk-UA"/>
              </w:rPr>
              <w:t xml:space="preserve"> </w:t>
            </w:r>
          </w:p>
          <w:p w:rsidR="00821417" w:rsidRPr="00821417" w:rsidRDefault="00821417" w:rsidP="00821417">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821417" w:rsidRPr="00821417" w:rsidRDefault="00821417" w:rsidP="00821417">
            <w:pPr>
              <w:pStyle w:val="Default"/>
              <w:rPr>
                <w:sz w:val="20"/>
                <w:szCs w:val="20"/>
              </w:rPr>
            </w:pPr>
            <w:r w:rsidRPr="00821417">
              <w:rPr>
                <w:sz w:val="20"/>
                <w:szCs w:val="20"/>
              </w:rPr>
              <w:lastRenderedPageBreak/>
              <w:t>3. Порядок подання та розгляду заяв про випадки булінгу (цькування) у закладі освіти</w:t>
            </w:r>
          </w:p>
        </w:tc>
        <w:tc>
          <w:tcPr>
            <w:tcW w:w="1397" w:type="dxa"/>
          </w:tcPr>
          <w:p w:rsidR="00821417" w:rsidRPr="00821417" w:rsidRDefault="00DC03B4" w:rsidP="00821417">
            <w:pPr>
              <w:jc w:val="center"/>
              <w:rPr>
                <w:rFonts w:ascii="Times New Roman" w:hAnsi="Times New Roman"/>
                <w:lang w:val="uk-UA"/>
              </w:rPr>
            </w:pPr>
            <w:r>
              <w:rPr>
                <w:rFonts w:ascii="Times New Roman" w:hAnsi="Times New Roman"/>
                <w:lang w:val="uk-UA"/>
              </w:rPr>
              <w:lastRenderedPageBreak/>
              <w:t>Вересень 2022</w:t>
            </w:r>
          </w:p>
        </w:tc>
        <w:tc>
          <w:tcPr>
            <w:tcW w:w="1650" w:type="dxa"/>
          </w:tcPr>
          <w:p w:rsidR="00821417" w:rsidRDefault="0097020C" w:rsidP="00821417">
            <w:pPr>
              <w:jc w:val="center"/>
              <w:rPr>
                <w:rFonts w:ascii="Times New Roman" w:hAnsi="Times New Roman"/>
                <w:lang w:val="uk-UA"/>
              </w:rPr>
            </w:pPr>
            <w:r>
              <w:rPr>
                <w:rFonts w:ascii="Times New Roman" w:hAnsi="Times New Roman"/>
                <w:lang w:val="uk-UA"/>
              </w:rPr>
              <w:t>ЗДВР</w:t>
            </w:r>
          </w:p>
          <w:p w:rsidR="0097020C" w:rsidRPr="00821417" w:rsidRDefault="0097020C" w:rsidP="00821417">
            <w:pPr>
              <w:jc w:val="center"/>
              <w:rPr>
                <w:rFonts w:ascii="Times New Roman" w:hAnsi="Times New Roman"/>
                <w:lang w:val="uk-UA"/>
              </w:rPr>
            </w:pPr>
            <w:r>
              <w:rPr>
                <w:rFonts w:ascii="Times New Roman" w:hAnsi="Times New Roman"/>
                <w:lang w:val="uk-UA"/>
              </w:rPr>
              <w:t>Класні керівники</w:t>
            </w:r>
          </w:p>
        </w:tc>
        <w:tc>
          <w:tcPr>
            <w:tcW w:w="1368" w:type="dxa"/>
          </w:tcPr>
          <w:p w:rsidR="00821417" w:rsidRPr="00170B92" w:rsidRDefault="00821417" w:rsidP="00821417">
            <w:pPr>
              <w:jc w:val="center"/>
              <w:rPr>
                <w:rFonts w:ascii="Times New Roman" w:hAnsi="Times New Roman"/>
                <w:b/>
                <w:lang w:val="uk-UA"/>
              </w:rPr>
            </w:pPr>
          </w:p>
        </w:tc>
      </w:tr>
      <w:tr w:rsidR="00821417" w:rsidRPr="00170B92" w:rsidTr="00592ECF">
        <w:tc>
          <w:tcPr>
            <w:tcW w:w="560" w:type="dxa"/>
          </w:tcPr>
          <w:p w:rsidR="00821417" w:rsidRPr="00821417" w:rsidRDefault="00821417" w:rsidP="00821417">
            <w:pPr>
              <w:jc w:val="center"/>
              <w:rPr>
                <w:rFonts w:ascii="Times New Roman" w:hAnsi="Times New Roman"/>
                <w:lang w:val="uk-UA"/>
              </w:rPr>
            </w:pPr>
            <w:r>
              <w:rPr>
                <w:rFonts w:ascii="Times New Roman" w:hAnsi="Times New Roman"/>
                <w:lang w:val="uk-UA"/>
              </w:rPr>
              <w:lastRenderedPageBreak/>
              <w:t>5.</w:t>
            </w:r>
          </w:p>
        </w:tc>
        <w:tc>
          <w:tcPr>
            <w:tcW w:w="4829" w:type="dxa"/>
          </w:tcPr>
          <w:p w:rsidR="00821417" w:rsidRPr="00821417" w:rsidRDefault="00EF40D0" w:rsidP="00821417">
            <w:pPr>
              <w:pStyle w:val="Default"/>
              <w:rPr>
                <w:sz w:val="20"/>
                <w:szCs w:val="20"/>
              </w:rPr>
            </w:pPr>
            <w:r>
              <w:rPr>
                <w:sz w:val="20"/>
                <w:szCs w:val="20"/>
              </w:rPr>
              <w:t xml:space="preserve">Забезпечити на веб-сайті закладу </w:t>
            </w:r>
            <w:r w:rsidR="00821417" w:rsidRPr="00821417">
              <w:rPr>
                <w:sz w:val="20"/>
                <w:szCs w:val="20"/>
              </w:rPr>
              <w:t>відкритий доступ до такої інформації та документів:</w:t>
            </w:r>
          </w:p>
          <w:p w:rsidR="00821417" w:rsidRPr="00821417" w:rsidRDefault="00821417"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00EF40D0">
              <w:rPr>
                <w:sz w:val="20"/>
                <w:szCs w:val="20"/>
                <w:lang w:val="uk-UA"/>
              </w:rPr>
              <w:t xml:space="preserve"> </w:t>
            </w:r>
          </w:p>
          <w:p w:rsidR="00821417" w:rsidRPr="00821417" w:rsidRDefault="00821417" w:rsidP="00821417">
            <w:pPr>
              <w:pStyle w:val="Default"/>
              <w:rPr>
                <w:sz w:val="20"/>
                <w:szCs w:val="20"/>
              </w:rPr>
            </w:pPr>
            <w:r w:rsidRPr="00821417">
              <w:rPr>
                <w:sz w:val="20"/>
                <w:szCs w:val="20"/>
              </w:rPr>
              <w:t xml:space="preserve">2. План заходів </w:t>
            </w:r>
            <w:r w:rsidRPr="00821417">
              <w:rPr>
                <w:sz w:val="20"/>
                <w:szCs w:val="20"/>
                <w:lang w:val="uk-UA"/>
              </w:rPr>
              <w:t xml:space="preserve"> </w:t>
            </w:r>
            <w:r w:rsidRPr="00821417">
              <w:rPr>
                <w:sz w:val="20"/>
                <w:szCs w:val="20"/>
              </w:rPr>
              <w:t xml:space="preserve"> щодо запобігання </w:t>
            </w:r>
            <w:r w:rsidRPr="00821417">
              <w:rPr>
                <w:sz w:val="20"/>
                <w:szCs w:val="20"/>
                <w:lang w:val="uk-UA"/>
              </w:rPr>
              <w:t xml:space="preserve">та протидії </w:t>
            </w:r>
            <w:r w:rsidR="00DC03B4">
              <w:rPr>
                <w:sz w:val="20"/>
                <w:szCs w:val="20"/>
              </w:rPr>
              <w:t>булінгу (цькування) на 2022</w:t>
            </w:r>
            <w:r w:rsidRPr="00821417">
              <w:rPr>
                <w:sz w:val="20"/>
                <w:szCs w:val="20"/>
              </w:rPr>
              <w:t>/20</w:t>
            </w:r>
            <w:r w:rsidR="00DC03B4">
              <w:rPr>
                <w:sz w:val="20"/>
                <w:szCs w:val="20"/>
                <w:lang w:val="uk-UA"/>
              </w:rPr>
              <w:t>23</w:t>
            </w:r>
            <w:r w:rsidRPr="00821417">
              <w:rPr>
                <w:sz w:val="20"/>
                <w:szCs w:val="20"/>
                <w:lang w:val="uk-UA"/>
              </w:rPr>
              <w:t xml:space="preserve"> </w:t>
            </w:r>
            <w:r w:rsidRPr="00821417">
              <w:rPr>
                <w:sz w:val="20"/>
                <w:szCs w:val="20"/>
              </w:rPr>
              <w:t>навчальний рік</w:t>
            </w:r>
          </w:p>
          <w:p w:rsidR="00821417" w:rsidRPr="00821417" w:rsidRDefault="00821417" w:rsidP="00821417">
            <w:pPr>
              <w:pStyle w:val="Default"/>
              <w:rPr>
                <w:sz w:val="20"/>
                <w:szCs w:val="20"/>
              </w:rPr>
            </w:pPr>
            <w:r w:rsidRPr="00821417">
              <w:rPr>
                <w:sz w:val="20"/>
                <w:szCs w:val="20"/>
              </w:rPr>
              <w:t>3. Порядок реагування на доведені випадки булінгу (цькування) у закладі освіти та відповідальність осіб, причетних до булінгу (цькування);</w:t>
            </w:r>
          </w:p>
          <w:p w:rsidR="00821417" w:rsidRPr="00821417" w:rsidRDefault="00821417" w:rsidP="00821417">
            <w:pPr>
              <w:pStyle w:val="Default"/>
              <w:rPr>
                <w:sz w:val="20"/>
                <w:szCs w:val="20"/>
              </w:rPr>
            </w:pPr>
            <w:r w:rsidRPr="00821417">
              <w:rPr>
                <w:sz w:val="20"/>
                <w:szCs w:val="20"/>
              </w:rPr>
              <w:t>4. Порядок подання та розгляду заяв про випадки булінгу (цькування) у закладі освіти</w:t>
            </w:r>
          </w:p>
        </w:tc>
        <w:tc>
          <w:tcPr>
            <w:tcW w:w="1397" w:type="dxa"/>
            <w:tcBorders>
              <w:top w:val="single" w:sz="6" w:space="0" w:color="auto"/>
              <w:left w:val="single" w:sz="4" w:space="0" w:color="auto"/>
              <w:bottom w:val="single" w:sz="6" w:space="0" w:color="auto"/>
              <w:right w:val="single" w:sz="4" w:space="0" w:color="auto"/>
            </w:tcBorders>
          </w:tcPr>
          <w:p w:rsidR="00821417" w:rsidRDefault="00DC03B4" w:rsidP="00821417">
            <w:pPr>
              <w:jc w:val="center"/>
              <w:rPr>
                <w:rFonts w:ascii="Times New Roman" w:hAnsi="Times New Roman"/>
                <w:lang w:val="uk-UA"/>
              </w:rPr>
            </w:pPr>
            <w:r>
              <w:rPr>
                <w:rFonts w:ascii="Times New Roman" w:hAnsi="Times New Roman"/>
                <w:lang w:val="uk-UA"/>
              </w:rPr>
              <w:t>Упродовж 2022/2023</w:t>
            </w:r>
            <w:r w:rsidR="00821417">
              <w:rPr>
                <w:rFonts w:ascii="Times New Roman" w:hAnsi="Times New Roman"/>
                <w:lang w:val="uk-UA"/>
              </w:rPr>
              <w:t xml:space="preserve"> навчального року</w:t>
            </w:r>
          </w:p>
        </w:tc>
        <w:tc>
          <w:tcPr>
            <w:tcW w:w="1650" w:type="dxa"/>
          </w:tcPr>
          <w:p w:rsidR="00821417" w:rsidRPr="00821417" w:rsidRDefault="0081458D" w:rsidP="00821417">
            <w:pPr>
              <w:jc w:val="center"/>
              <w:rPr>
                <w:rFonts w:ascii="Times New Roman" w:hAnsi="Times New Roman"/>
                <w:lang w:val="uk-UA"/>
              </w:rPr>
            </w:pPr>
            <w:r>
              <w:rPr>
                <w:rFonts w:ascii="Times New Roman" w:hAnsi="Times New Roman"/>
                <w:lang w:val="uk-UA"/>
              </w:rPr>
              <w:t>ЗДВР</w:t>
            </w:r>
          </w:p>
        </w:tc>
        <w:tc>
          <w:tcPr>
            <w:tcW w:w="1368" w:type="dxa"/>
          </w:tcPr>
          <w:p w:rsidR="00821417" w:rsidRPr="00170B92" w:rsidRDefault="00821417" w:rsidP="00821417">
            <w:pPr>
              <w:jc w:val="center"/>
              <w:rPr>
                <w:rFonts w:ascii="Times New Roman" w:hAnsi="Times New Roman"/>
                <w:b/>
                <w:lang w:val="uk-UA"/>
              </w:rPr>
            </w:pPr>
          </w:p>
        </w:tc>
      </w:tr>
      <w:tr w:rsidR="00821417" w:rsidRPr="00170B92" w:rsidTr="00592ECF">
        <w:tc>
          <w:tcPr>
            <w:tcW w:w="560" w:type="dxa"/>
          </w:tcPr>
          <w:p w:rsidR="00821417" w:rsidRPr="00821417" w:rsidRDefault="00821417" w:rsidP="00821417">
            <w:pPr>
              <w:jc w:val="center"/>
              <w:rPr>
                <w:rFonts w:ascii="Times New Roman" w:hAnsi="Times New Roman"/>
                <w:lang w:val="uk-UA"/>
              </w:rPr>
            </w:pPr>
            <w:r>
              <w:rPr>
                <w:rFonts w:ascii="Times New Roman" w:hAnsi="Times New Roman"/>
                <w:lang w:val="uk-UA"/>
              </w:rPr>
              <w:t>6.</w:t>
            </w:r>
          </w:p>
        </w:tc>
        <w:tc>
          <w:tcPr>
            <w:tcW w:w="4829" w:type="dxa"/>
          </w:tcPr>
          <w:p w:rsidR="00821417" w:rsidRPr="00821417" w:rsidRDefault="00821417" w:rsidP="00821417">
            <w:pPr>
              <w:ind w:left="-74"/>
              <w:jc w:val="both"/>
              <w:rPr>
                <w:rFonts w:ascii="Times New Roman" w:hAnsi="Times New Roman"/>
                <w:lang w:val="uk-UA"/>
              </w:rPr>
            </w:pPr>
            <w:r w:rsidRPr="00821417">
              <w:rPr>
                <w:rFonts w:ascii="Times New Roman" w:hAnsi="Times New Roman"/>
                <w:lang w:val="uk-UA"/>
              </w:rPr>
              <w:t>Забе</w:t>
            </w:r>
            <w:r w:rsidR="00EF40D0">
              <w:rPr>
                <w:rFonts w:ascii="Times New Roman" w:hAnsi="Times New Roman"/>
                <w:lang w:val="uk-UA"/>
              </w:rPr>
              <w:t>зпечення інформацією сайта закладу</w:t>
            </w:r>
            <w:r w:rsidRPr="00821417">
              <w:rPr>
                <w:rFonts w:ascii="Times New Roman" w:hAnsi="Times New Roman"/>
                <w:lang w:val="uk-UA"/>
              </w:rPr>
              <w:t xml:space="preserve"> щодо зас</w:t>
            </w:r>
            <w:r w:rsidR="00EF40D0">
              <w:rPr>
                <w:rFonts w:ascii="Times New Roman" w:hAnsi="Times New Roman"/>
                <w:lang w:val="uk-UA"/>
              </w:rPr>
              <w:t>тосу</w:t>
            </w:r>
            <w:r w:rsidRPr="00821417">
              <w:rPr>
                <w:rFonts w:ascii="Times New Roman" w:hAnsi="Times New Roman"/>
                <w:lang w:val="uk-UA"/>
              </w:rPr>
              <w:t xml:space="preserve">вання норм Закону України «Про внесення змін до деяких законодавчих актів України щодо протидії булінгу (цькування)» від 18 грудня 2018 року за №2657 - </w:t>
            </w:r>
            <w:r w:rsidRPr="00821417">
              <w:rPr>
                <w:rFonts w:ascii="Times New Roman" w:hAnsi="Times New Roman"/>
                <w:lang w:val="en-US"/>
              </w:rPr>
              <w:t>VIII</w:t>
            </w:r>
            <w:r w:rsidRPr="00821417">
              <w:rPr>
                <w:rFonts w:ascii="Times New Roman" w:hAnsi="Times New Roman"/>
                <w:lang w:val="uk-UA"/>
              </w:rPr>
              <w:t xml:space="preserve"> та покласних стендів за тематикою «У нас тільки ТАК!»</w:t>
            </w:r>
          </w:p>
        </w:tc>
        <w:tc>
          <w:tcPr>
            <w:tcW w:w="1397" w:type="dxa"/>
            <w:tcBorders>
              <w:top w:val="single" w:sz="6" w:space="0" w:color="auto"/>
              <w:left w:val="single" w:sz="4" w:space="0" w:color="auto"/>
              <w:bottom w:val="single" w:sz="6" w:space="0" w:color="auto"/>
              <w:right w:val="single" w:sz="4" w:space="0" w:color="auto"/>
            </w:tcBorders>
          </w:tcPr>
          <w:p w:rsidR="00821417" w:rsidRDefault="003A12B7" w:rsidP="00821417">
            <w:pPr>
              <w:jc w:val="center"/>
              <w:rPr>
                <w:rFonts w:ascii="Times New Roman" w:hAnsi="Times New Roman"/>
                <w:lang w:val="uk-UA"/>
              </w:rPr>
            </w:pPr>
            <w:r>
              <w:rPr>
                <w:rFonts w:ascii="Times New Roman" w:hAnsi="Times New Roman"/>
                <w:lang w:val="uk-UA"/>
              </w:rPr>
              <w:t>Упродовж 2022/2023</w:t>
            </w:r>
            <w:r w:rsidR="00821417">
              <w:rPr>
                <w:rFonts w:ascii="Times New Roman" w:hAnsi="Times New Roman"/>
                <w:lang w:val="uk-UA"/>
              </w:rPr>
              <w:t xml:space="preserve"> навчального року</w:t>
            </w:r>
          </w:p>
        </w:tc>
        <w:tc>
          <w:tcPr>
            <w:tcW w:w="1650" w:type="dxa"/>
          </w:tcPr>
          <w:p w:rsidR="00821417" w:rsidRPr="00821417" w:rsidRDefault="0081458D" w:rsidP="00821417">
            <w:pPr>
              <w:jc w:val="center"/>
              <w:rPr>
                <w:rFonts w:ascii="Times New Roman" w:hAnsi="Times New Roman"/>
                <w:lang w:val="uk-UA"/>
              </w:rPr>
            </w:pPr>
            <w:r>
              <w:rPr>
                <w:rFonts w:ascii="Times New Roman" w:hAnsi="Times New Roman"/>
                <w:lang w:val="uk-UA"/>
              </w:rPr>
              <w:t>ЗДВР</w:t>
            </w:r>
          </w:p>
        </w:tc>
        <w:tc>
          <w:tcPr>
            <w:tcW w:w="1368" w:type="dxa"/>
          </w:tcPr>
          <w:p w:rsidR="00821417" w:rsidRPr="00170B92" w:rsidRDefault="00821417" w:rsidP="00821417">
            <w:pPr>
              <w:jc w:val="center"/>
              <w:rPr>
                <w:rFonts w:ascii="Times New Roman" w:hAnsi="Times New Roman"/>
                <w:b/>
                <w:lang w:val="uk-UA"/>
              </w:rPr>
            </w:pPr>
          </w:p>
        </w:tc>
      </w:tr>
      <w:tr w:rsidR="00A40CD7" w:rsidRPr="00A40CD7" w:rsidTr="00592ECF">
        <w:tc>
          <w:tcPr>
            <w:tcW w:w="560" w:type="dxa"/>
          </w:tcPr>
          <w:p w:rsidR="00A40CD7" w:rsidRPr="00821417" w:rsidRDefault="00A40CD7" w:rsidP="00A40CD7">
            <w:pPr>
              <w:jc w:val="center"/>
              <w:rPr>
                <w:rFonts w:ascii="Times New Roman" w:hAnsi="Times New Roman"/>
                <w:lang w:val="uk-UA"/>
              </w:rPr>
            </w:pPr>
            <w:r>
              <w:rPr>
                <w:rFonts w:ascii="Times New Roman" w:hAnsi="Times New Roman"/>
                <w:lang w:val="uk-UA"/>
              </w:rPr>
              <w:t>7.</w:t>
            </w:r>
          </w:p>
        </w:tc>
        <w:tc>
          <w:tcPr>
            <w:tcW w:w="4829" w:type="dxa"/>
          </w:tcPr>
          <w:p w:rsidR="00A40CD7" w:rsidRPr="00A40CD7" w:rsidRDefault="00A40CD7" w:rsidP="00A40CD7">
            <w:pPr>
              <w:ind w:left="-74"/>
              <w:jc w:val="both"/>
              <w:rPr>
                <w:rFonts w:ascii="Times New Roman" w:hAnsi="Times New Roman"/>
                <w:lang w:val="uk-UA"/>
              </w:rPr>
            </w:pPr>
            <w:r>
              <w:rPr>
                <w:rFonts w:ascii="Times New Roman" w:hAnsi="Times New Roman"/>
                <w:lang w:val="uk-UA"/>
              </w:rPr>
              <w:t>Забезпечити постійне чергуван</w:t>
            </w:r>
            <w:r w:rsidRPr="00A40CD7">
              <w:rPr>
                <w:rFonts w:ascii="Times New Roman" w:hAnsi="Times New Roman"/>
                <w:lang w:val="uk-UA"/>
              </w:rPr>
              <w:t>ня в місцях загального ко</w:t>
            </w:r>
            <w:r>
              <w:rPr>
                <w:rFonts w:ascii="Times New Roman" w:hAnsi="Times New Roman"/>
                <w:lang w:val="uk-UA"/>
              </w:rPr>
              <w:t>ристування (їдальня, кори</w:t>
            </w:r>
            <w:r w:rsidRPr="00A40CD7">
              <w:rPr>
                <w:rFonts w:ascii="Times New Roman" w:hAnsi="Times New Roman"/>
                <w:lang w:val="uk-UA"/>
              </w:rPr>
              <w:t>дор, роздягальня, шкільне подвір’</w:t>
            </w:r>
            <w:r>
              <w:rPr>
                <w:rFonts w:ascii="Times New Roman" w:hAnsi="Times New Roman"/>
                <w:lang w:val="uk-UA"/>
              </w:rPr>
              <w:t>я) і технічних примі</w:t>
            </w:r>
            <w:r w:rsidRPr="00A40CD7">
              <w:rPr>
                <w:rFonts w:ascii="Times New Roman" w:hAnsi="Times New Roman"/>
                <w:lang w:val="uk-UA"/>
              </w:rPr>
              <w:t>щеннях</w:t>
            </w:r>
          </w:p>
        </w:tc>
        <w:tc>
          <w:tcPr>
            <w:tcW w:w="1397" w:type="dxa"/>
            <w:tcBorders>
              <w:top w:val="single" w:sz="6" w:space="0" w:color="auto"/>
              <w:left w:val="single" w:sz="4" w:space="0" w:color="auto"/>
              <w:bottom w:val="single" w:sz="6" w:space="0" w:color="auto"/>
              <w:right w:val="single" w:sz="4" w:space="0" w:color="auto"/>
            </w:tcBorders>
          </w:tcPr>
          <w:p w:rsidR="00A40CD7" w:rsidRDefault="003A12B7" w:rsidP="00A40CD7">
            <w:pPr>
              <w:jc w:val="center"/>
              <w:rPr>
                <w:rFonts w:ascii="Times New Roman" w:hAnsi="Times New Roman"/>
                <w:lang w:val="uk-UA"/>
              </w:rPr>
            </w:pPr>
            <w:r>
              <w:rPr>
                <w:rFonts w:ascii="Times New Roman" w:hAnsi="Times New Roman"/>
                <w:lang w:val="uk-UA"/>
              </w:rPr>
              <w:t>Упродовж 2022/2023</w:t>
            </w:r>
            <w:r w:rsidR="0081458D">
              <w:rPr>
                <w:rFonts w:ascii="Times New Roman" w:hAnsi="Times New Roman"/>
                <w:lang w:val="uk-UA"/>
              </w:rPr>
              <w:t xml:space="preserve"> </w:t>
            </w:r>
            <w:r w:rsidR="00A40CD7">
              <w:rPr>
                <w:rFonts w:ascii="Times New Roman" w:hAnsi="Times New Roman"/>
                <w:lang w:val="uk-UA"/>
              </w:rPr>
              <w:t>навчального року</w:t>
            </w:r>
          </w:p>
        </w:tc>
        <w:tc>
          <w:tcPr>
            <w:tcW w:w="1650" w:type="dxa"/>
          </w:tcPr>
          <w:p w:rsidR="0081458D" w:rsidRDefault="0081458D" w:rsidP="00A40CD7">
            <w:pPr>
              <w:jc w:val="center"/>
              <w:rPr>
                <w:rFonts w:ascii="Times New Roman" w:hAnsi="Times New Roman"/>
                <w:lang w:val="uk-UA"/>
              </w:rPr>
            </w:pPr>
            <w:r>
              <w:rPr>
                <w:rFonts w:ascii="Times New Roman" w:hAnsi="Times New Roman"/>
                <w:lang w:val="uk-UA"/>
              </w:rPr>
              <w:t>ЗДВР</w:t>
            </w:r>
          </w:p>
          <w:p w:rsidR="00A40CD7" w:rsidRPr="00821417" w:rsidRDefault="0081458D" w:rsidP="00A40CD7">
            <w:pPr>
              <w:jc w:val="center"/>
              <w:rPr>
                <w:rFonts w:ascii="Times New Roman" w:hAnsi="Times New Roman"/>
                <w:lang w:val="uk-UA"/>
              </w:rPr>
            </w:pPr>
            <w:r>
              <w:rPr>
                <w:rFonts w:ascii="Times New Roman" w:hAnsi="Times New Roman"/>
                <w:lang w:val="uk-UA"/>
              </w:rPr>
              <w:t>Класні керівники</w:t>
            </w:r>
            <w:r w:rsidR="00A40CD7">
              <w:rPr>
                <w:rFonts w:ascii="Times New Roman" w:hAnsi="Times New Roman"/>
                <w:lang w:val="uk-UA"/>
              </w:rPr>
              <w:t xml:space="preserve"> </w:t>
            </w:r>
          </w:p>
        </w:tc>
        <w:tc>
          <w:tcPr>
            <w:tcW w:w="1368" w:type="dxa"/>
          </w:tcPr>
          <w:p w:rsidR="00A40CD7" w:rsidRPr="00170B92" w:rsidRDefault="00A40CD7" w:rsidP="00A40CD7">
            <w:pPr>
              <w:jc w:val="center"/>
              <w:rPr>
                <w:rFonts w:ascii="Times New Roman" w:hAnsi="Times New Roman"/>
                <w:b/>
                <w:lang w:val="uk-UA"/>
              </w:rPr>
            </w:pPr>
          </w:p>
        </w:tc>
      </w:tr>
      <w:tr w:rsidR="00A40CD7" w:rsidRPr="00170B92" w:rsidTr="00592ECF">
        <w:tc>
          <w:tcPr>
            <w:tcW w:w="560" w:type="dxa"/>
          </w:tcPr>
          <w:p w:rsidR="00A40CD7" w:rsidRPr="00821417" w:rsidRDefault="00A40CD7" w:rsidP="00A40CD7">
            <w:pPr>
              <w:jc w:val="center"/>
              <w:rPr>
                <w:rFonts w:ascii="Times New Roman" w:hAnsi="Times New Roman"/>
                <w:lang w:val="uk-UA"/>
              </w:rPr>
            </w:pPr>
            <w:r>
              <w:rPr>
                <w:rFonts w:ascii="Times New Roman" w:hAnsi="Times New Roman"/>
                <w:lang w:val="uk-UA"/>
              </w:rPr>
              <w:t>8.</w:t>
            </w:r>
          </w:p>
        </w:tc>
        <w:tc>
          <w:tcPr>
            <w:tcW w:w="4829" w:type="dxa"/>
          </w:tcPr>
          <w:p w:rsidR="00A40CD7" w:rsidRDefault="00A40CD7" w:rsidP="00A40CD7">
            <w:pPr>
              <w:ind w:left="-74"/>
              <w:rPr>
                <w:rFonts w:ascii="Times New Roman" w:hAnsi="Times New Roman"/>
                <w:lang w:val="uk-UA"/>
              </w:rPr>
            </w:pPr>
            <w:r w:rsidRPr="00A40CD7">
              <w:rPr>
                <w:rFonts w:ascii="Times New Roman" w:hAnsi="Times New Roman"/>
                <w:lang w:val="uk-UA"/>
              </w:rPr>
              <w:t>Перевірка приміщень, території школи з метою виявлення місць, які потенційно можуть бути небезпечними та сприятливими для вчинення булінгу</w:t>
            </w:r>
            <w:r w:rsidRPr="00A40CD7">
              <w:rPr>
                <w:rFonts w:ascii="Times New Roman" w:hAnsi="Times New Roman"/>
              </w:rPr>
              <w:t xml:space="preserve"> (</w:t>
            </w:r>
            <w:r w:rsidRPr="00A40CD7">
              <w:rPr>
                <w:rFonts w:ascii="Times New Roman" w:hAnsi="Times New Roman"/>
                <w:lang w:val="uk-UA"/>
              </w:rPr>
              <w:t>цькування</w:t>
            </w:r>
            <w:r w:rsidRPr="00A40CD7">
              <w:rPr>
                <w:rFonts w:ascii="Times New Roman" w:hAnsi="Times New Roman"/>
              </w:rPr>
              <w:t>)</w:t>
            </w:r>
          </w:p>
          <w:p w:rsidR="00BB775E" w:rsidRPr="00BB775E" w:rsidRDefault="00BB775E" w:rsidP="00A40CD7">
            <w:pPr>
              <w:ind w:left="-74"/>
              <w:rPr>
                <w:rFonts w:ascii="Times New Roman" w:hAnsi="Times New Roman"/>
                <w:lang w:val="uk-UA"/>
              </w:rPr>
            </w:pPr>
          </w:p>
        </w:tc>
        <w:tc>
          <w:tcPr>
            <w:tcW w:w="1397" w:type="dxa"/>
            <w:tcBorders>
              <w:top w:val="single" w:sz="6" w:space="0" w:color="auto"/>
              <w:left w:val="single" w:sz="4" w:space="0" w:color="auto"/>
              <w:bottom w:val="single" w:sz="6" w:space="0" w:color="auto"/>
              <w:right w:val="single" w:sz="4" w:space="0" w:color="auto"/>
            </w:tcBorders>
          </w:tcPr>
          <w:p w:rsidR="00A40CD7" w:rsidRDefault="003A12B7" w:rsidP="00A40CD7">
            <w:pPr>
              <w:jc w:val="center"/>
              <w:rPr>
                <w:rFonts w:ascii="Times New Roman" w:hAnsi="Times New Roman"/>
                <w:lang w:val="uk-UA"/>
              </w:rPr>
            </w:pPr>
            <w:r>
              <w:rPr>
                <w:rFonts w:ascii="Times New Roman" w:hAnsi="Times New Roman"/>
                <w:lang w:val="uk-UA"/>
              </w:rPr>
              <w:t>Упродовж 2022/2023</w:t>
            </w:r>
            <w:r w:rsidR="00A40CD7">
              <w:rPr>
                <w:rFonts w:ascii="Times New Roman" w:hAnsi="Times New Roman"/>
                <w:lang w:val="uk-UA"/>
              </w:rPr>
              <w:t xml:space="preserve"> навчального року</w:t>
            </w:r>
          </w:p>
        </w:tc>
        <w:tc>
          <w:tcPr>
            <w:tcW w:w="1650" w:type="dxa"/>
          </w:tcPr>
          <w:p w:rsidR="00A40CD7" w:rsidRPr="00821417" w:rsidRDefault="0081458D" w:rsidP="00A40CD7">
            <w:pPr>
              <w:jc w:val="center"/>
              <w:rPr>
                <w:rFonts w:ascii="Times New Roman" w:hAnsi="Times New Roman"/>
                <w:lang w:val="uk-UA"/>
              </w:rPr>
            </w:pPr>
            <w:r>
              <w:rPr>
                <w:rFonts w:ascii="Times New Roman" w:hAnsi="Times New Roman"/>
                <w:lang w:val="uk-UA"/>
              </w:rPr>
              <w:t>ЗДВР</w:t>
            </w:r>
          </w:p>
        </w:tc>
        <w:tc>
          <w:tcPr>
            <w:tcW w:w="1368" w:type="dxa"/>
          </w:tcPr>
          <w:p w:rsidR="00A40CD7" w:rsidRPr="00170B92" w:rsidRDefault="00A40CD7" w:rsidP="00A40CD7">
            <w:pPr>
              <w:jc w:val="center"/>
              <w:rPr>
                <w:rFonts w:ascii="Times New Roman" w:hAnsi="Times New Roman"/>
                <w:b/>
                <w:lang w:val="uk-UA"/>
              </w:rPr>
            </w:pPr>
          </w:p>
        </w:tc>
      </w:tr>
      <w:tr w:rsidR="00A40CD7" w:rsidRPr="00170B92" w:rsidTr="00592ECF">
        <w:tc>
          <w:tcPr>
            <w:tcW w:w="560" w:type="dxa"/>
          </w:tcPr>
          <w:p w:rsidR="00A40CD7" w:rsidRPr="00821417" w:rsidRDefault="00A40CD7" w:rsidP="00A40CD7">
            <w:pPr>
              <w:jc w:val="center"/>
              <w:rPr>
                <w:rFonts w:ascii="Times New Roman" w:hAnsi="Times New Roman"/>
                <w:lang w:val="uk-UA"/>
              </w:rPr>
            </w:pPr>
            <w:r>
              <w:rPr>
                <w:rFonts w:ascii="Times New Roman" w:hAnsi="Times New Roman"/>
                <w:lang w:val="uk-UA"/>
              </w:rPr>
              <w:t>9.</w:t>
            </w:r>
          </w:p>
        </w:tc>
        <w:tc>
          <w:tcPr>
            <w:tcW w:w="4829" w:type="dxa"/>
          </w:tcPr>
          <w:p w:rsidR="00A40CD7" w:rsidRPr="00A40CD7" w:rsidRDefault="00A40CD7" w:rsidP="00A40CD7">
            <w:pPr>
              <w:ind w:left="-74"/>
              <w:rPr>
                <w:rFonts w:ascii="Times New Roman" w:hAnsi="Times New Roman"/>
                <w:lang w:val="uk-UA"/>
              </w:rPr>
            </w:pPr>
            <w:r w:rsidRPr="00A40CD7">
              <w:rPr>
                <w:rFonts w:ascii="Times New Roman" w:hAnsi="Times New Roman"/>
                <w:lang w:val="uk-UA"/>
              </w:rPr>
              <w:t>Питання профілакт</w:t>
            </w:r>
            <w:r w:rsidR="003A12B7">
              <w:rPr>
                <w:rFonts w:ascii="Times New Roman" w:hAnsi="Times New Roman"/>
                <w:lang w:val="uk-UA"/>
              </w:rPr>
              <w:t xml:space="preserve">ики булінгу (цькування) у закладі освіти </w:t>
            </w:r>
            <w:r w:rsidRPr="00A40CD7">
              <w:rPr>
                <w:rFonts w:ascii="Times New Roman" w:hAnsi="Times New Roman"/>
                <w:lang w:val="uk-UA"/>
              </w:rPr>
              <w:t>розглядати на нарадах при директорі</w:t>
            </w:r>
          </w:p>
        </w:tc>
        <w:tc>
          <w:tcPr>
            <w:tcW w:w="1397" w:type="dxa"/>
            <w:tcBorders>
              <w:top w:val="single" w:sz="6" w:space="0" w:color="auto"/>
              <w:left w:val="single" w:sz="4" w:space="0" w:color="auto"/>
              <w:bottom w:val="single" w:sz="6" w:space="0" w:color="auto"/>
              <w:right w:val="single" w:sz="4" w:space="0" w:color="auto"/>
            </w:tcBorders>
          </w:tcPr>
          <w:p w:rsidR="00A40CD7" w:rsidRDefault="003A12B7" w:rsidP="0081458D">
            <w:pPr>
              <w:jc w:val="center"/>
              <w:rPr>
                <w:rFonts w:ascii="Times New Roman" w:hAnsi="Times New Roman"/>
                <w:lang w:val="uk-UA"/>
              </w:rPr>
            </w:pPr>
            <w:r>
              <w:rPr>
                <w:rFonts w:ascii="Times New Roman" w:hAnsi="Times New Roman"/>
                <w:lang w:val="uk-UA"/>
              </w:rPr>
              <w:t>Упродовж 2022</w:t>
            </w:r>
            <w:r w:rsidR="0081458D">
              <w:rPr>
                <w:rFonts w:ascii="Times New Roman" w:hAnsi="Times New Roman"/>
                <w:lang w:val="uk-UA"/>
              </w:rPr>
              <w:t>/</w:t>
            </w:r>
            <w:r w:rsidR="00A40CD7">
              <w:rPr>
                <w:rFonts w:ascii="Times New Roman" w:hAnsi="Times New Roman"/>
                <w:lang w:val="uk-UA"/>
              </w:rPr>
              <w:t>202</w:t>
            </w:r>
            <w:r>
              <w:rPr>
                <w:rFonts w:ascii="Times New Roman" w:hAnsi="Times New Roman"/>
                <w:lang w:val="uk-UA"/>
              </w:rPr>
              <w:t>3</w:t>
            </w:r>
            <w:r w:rsidR="00A40CD7">
              <w:rPr>
                <w:rFonts w:ascii="Times New Roman" w:hAnsi="Times New Roman"/>
                <w:lang w:val="uk-UA"/>
              </w:rPr>
              <w:t xml:space="preserve"> навчального року</w:t>
            </w:r>
          </w:p>
        </w:tc>
        <w:tc>
          <w:tcPr>
            <w:tcW w:w="1650" w:type="dxa"/>
          </w:tcPr>
          <w:p w:rsidR="00A40CD7" w:rsidRPr="00821417" w:rsidRDefault="0081458D" w:rsidP="0081458D">
            <w:pPr>
              <w:jc w:val="center"/>
              <w:rPr>
                <w:rFonts w:ascii="Times New Roman" w:hAnsi="Times New Roman"/>
                <w:lang w:val="uk-UA"/>
              </w:rPr>
            </w:pPr>
            <w:r>
              <w:rPr>
                <w:rFonts w:ascii="Times New Roman" w:hAnsi="Times New Roman"/>
                <w:lang w:val="uk-UA"/>
              </w:rPr>
              <w:t>ЗДВР</w:t>
            </w:r>
          </w:p>
        </w:tc>
        <w:tc>
          <w:tcPr>
            <w:tcW w:w="1368" w:type="dxa"/>
          </w:tcPr>
          <w:p w:rsidR="00A40CD7" w:rsidRPr="00170B92" w:rsidRDefault="00A40CD7" w:rsidP="00A40CD7">
            <w:pPr>
              <w:jc w:val="center"/>
              <w:rPr>
                <w:rFonts w:ascii="Times New Roman" w:hAnsi="Times New Roman"/>
                <w:b/>
                <w:lang w:val="uk-UA"/>
              </w:rPr>
            </w:pPr>
          </w:p>
        </w:tc>
      </w:tr>
      <w:tr w:rsidR="00A40CD7" w:rsidRPr="00170B92" w:rsidTr="00592ECF">
        <w:tc>
          <w:tcPr>
            <w:tcW w:w="560" w:type="dxa"/>
          </w:tcPr>
          <w:p w:rsidR="00A40CD7" w:rsidRPr="00821417" w:rsidRDefault="00A40CD7" w:rsidP="00A40CD7">
            <w:pPr>
              <w:jc w:val="center"/>
              <w:rPr>
                <w:rFonts w:ascii="Times New Roman" w:hAnsi="Times New Roman"/>
                <w:lang w:val="uk-UA"/>
              </w:rPr>
            </w:pPr>
            <w:r>
              <w:rPr>
                <w:rFonts w:ascii="Times New Roman" w:hAnsi="Times New Roman"/>
                <w:lang w:val="uk-UA"/>
              </w:rPr>
              <w:t>10.</w:t>
            </w:r>
          </w:p>
        </w:tc>
        <w:tc>
          <w:tcPr>
            <w:tcW w:w="4829" w:type="dxa"/>
          </w:tcPr>
          <w:p w:rsidR="00A40CD7" w:rsidRPr="00A40CD7" w:rsidRDefault="00A40CD7" w:rsidP="00A40CD7">
            <w:pPr>
              <w:ind w:left="-74"/>
              <w:rPr>
                <w:rFonts w:ascii="Times New Roman" w:hAnsi="Times New Roman"/>
                <w:lang w:val="uk-UA"/>
              </w:rPr>
            </w:pPr>
            <w:r w:rsidRPr="00A40CD7">
              <w:rPr>
                <w:rFonts w:ascii="Times New Roman" w:hAnsi="Times New Roman"/>
                <w:lang w:val="uk-UA"/>
              </w:rPr>
              <w:t>Питання профі</w:t>
            </w:r>
            <w:r w:rsidR="003A12B7">
              <w:rPr>
                <w:rFonts w:ascii="Times New Roman" w:hAnsi="Times New Roman"/>
                <w:lang w:val="uk-UA"/>
              </w:rPr>
              <w:t>лактики булінгу (цькування) у закладі освіти</w:t>
            </w:r>
            <w:r w:rsidRPr="00A40CD7">
              <w:rPr>
                <w:rFonts w:ascii="Times New Roman" w:hAnsi="Times New Roman"/>
                <w:lang w:val="uk-UA"/>
              </w:rPr>
              <w:t xml:space="preserve"> розглядати на батьківських зборах</w:t>
            </w:r>
          </w:p>
        </w:tc>
        <w:tc>
          <w:tcPr>
            <w:tcW w:w="1397" w:type="dxa"/>
            <w:tcBorders>
              <w:top w:val="single" w:sz="6" w:space="0" w:color="auto"/>
              <w:left w:val="single" w:sz="4" w:space="0" w:color="auto"/>
              <w:bottom w:val="single" w:sz="6" w:space="0" w:color="auto"/>
              <w:right w:val="single" w:sz="4" w:space="0" w:color="auto"/>
            </w:tcBorders>
          </w:tcPr>
          <w:p w:rsidR="00A40CD7" w:rsidRDefault="003A12B7" w:rsidP="00A40CD7">
            <w:pPr>
              <w:jc w:val="center"/>
              <w:rPr>
                <w:rFonts w:ascii="Times New Roman" w:hAnsi="Times New Roman"/>
                <w:lang w:val="uk-UA"/>
              </w:rPr>
            </w:pPr>
            <w:r>
              <w:rPr>
                <w:rFonts w:ascii="Times New Roman" w:hAnsi="Times New Roman"/>
                <w:lang w:val="uk-UA"/>
              </w:rPr>
              <w:t>Упродовж 2022/2023</w:t>
            </w:r>
            <w:r w:rsidR="00A40CD7">
              <w:rPr>
                <w:rFonts w:ascii="Times New Roman" w:hAnsi="Times New Roman"/>
                <w:lang w:val="uk-UA"/>
              </w:rPr>
              <w:t xml:space="preserve"> навчального року</w:t>
            </w:r>
          </w:p>
        </w:tc>
        <w:tc>
          <w:tcPr>
            <w:tcW w:w="1650" w:type="dxa"/>
          </w:tcPr>
          <w:p w:rsidR="00A40CD7" w:rsidRPr="00821417" w:rsidRDefault="0081458D" w:rsidP="0081458D">
            <w:pPr>
              <w:jc w:val="center"/>
              <w:rPr>
                <w:rFonts w:ascii="Times New Roman" w:hAnsi="Times New Roman"/>
                <w:lang w:val="uk-UA"/>
              </w:rPr>
            </w:pPr>
            <w:r>
              <w:rPr>
                <w:rFonts w:ascii="Times New Roman" w:hAnsi="Times New Roman"/>
                <w:lang w:val="uk-UA"/>
              </w:rPr>
              <w:t>ЗДВР</w:t>
            </w:r>
          </w:p>
        </w:tc>
        <w:tc>
          <w:tcPr>
            <w:tcW w:w="1368" w:type="dxa"/>
          </w:tcPr>
          <w:p w:rsidR="00A40CD7" w:rsidRPr="00170B92" w:rsidRDefault="00A40CD7" w:rsidP="00A40CD7">
            <w:pPr>
              <w:jc w:val="center"/>
              <w:rPr>
                <w:rFonts w:ascii="Times New Roman" w:hAnsi="Times New Roman"/>
                <w:b/>
                <w:lang w:val="uk-UA"/>
              </w:rPr>
            </w:pPr>
          </w:p>
        </w:tc>
      </w:tr>
      <w:tr w:rsidR="00A40CD7" w:rsidRPr="00170B92" w:rsidTr="00592ECF">
        <w:tc>
          <w:tcPr>
            <w:tcW w:w="560" w:type="dxa"/>
          </w:tcPr>
          <w:p w:rsidR="00A40CD7" w:rsidRPr="00821417" w:rsidRDefault="00A40CD7" w:rsidP="00A40CD7">
            <w:pPr>
              <w:jc w:val="center"/>
              <w:rPr>
                <w:rFonts w:ascii="Times New Roman" w:hAnsi="Times New Roman"/>
                <w:lang w:val="uk-UA"/>
              </w:rPr>
            </w:pPr>
            <w:r>
              <w:rPr>
                <w:rFonts w:ascii="Times New Roman" w:hAnsi="Times New Roman"/>
                <w:lang w:val="uk-UA"/>
              </w:rPr>
              <w:t>11.</w:t>
            </w:r>
          </w:p>
        </w:tc>
        <w:tc>
          <w:tcPr>
            <w:tcW w:w="4829" w:type="dxa"/>
          </w:tcPr>
          <w:p w:rsidR="00A40CD7" w:rsidRPr="00A40CD7" w:rsidRDefault="00A40CD7" w:rsidP="00A40CD7">
            <w:pPr>
              <w:ind w:left="-74"/>
              <w:jc w:val="both"/>
              <w:rPr>
                <w:rFonts w:ascii="Times New Roman" w:hAnsi="Times New Roman"/>
                <w:lang w:val="uk-UA"/>
              </w:rPr>
            </w:pPr>
            <w:r w:rsidRPr="00A40CD7">
              <w:rPr>
                <w:rFonts w:ascii="Times New Roman" w:hAnsi="Times New Roman"/>
                <w:lang w:val="uk-UA"/>
              </w:rPr>
              <w:t>Ознайомлюват</w:t>
            </w:r>
            <w:r w:rsidR="003A12B7">
              <w:rPr>
                <w:rFonts w:ascii="Times New Roman" w:hAnsi="Times New Roman"/>
                <w:lang w:val="uk-UA"/>
              </w:rPr>
              <w:t>и педагогічних працівників закладу</w:t>
            </w:r>
            <w:r w:rsidRPr="00A40CD7">
              <w:rPr>
                <w:rFonts w:ascii="Times New Roman" w:hAnsi="Times New Roman"/>
                <w:lang w:val="uk-UA"/>
              </w:rPr>
              <w:t xml:space="preserve"> з оновленням нормативно-правової бази щодо насильства відносно та за участі дітей, порядку дій щодо виявлення і припинення фактів жорстокого</w:t>
            </w:r>
          </w:p>
          <w:p w:rsidR="00A40CD7" w:rsidRPr="00A40CD7" w:rsidRDefault="00A40CD7" w:rsidP="00A40CD7">
            <w:pPr>
              <w:ind w:left="-74"/>
              <w:rPr>
                <w:rFonts w:ascii="Times New Roman" w:hAnsi="Times New Roman"/>
                <w:lang w:val="uk-UA"/>
              </w:rPr>
            </w:pPr>
            <w:r w:rsidRPr="00A40CD7">
              <w:rPr>
                <w:rFonts w:ascii="Times New Roman" w:hAnsi="Times New Roman"/>
                <w:lang w:val="uk-UA"/>
              </w:rPr>
              <w:t>поводження з дітьми або загрози його вчинення</w:t>
            </w:r>
          </w:p>
        </w:tc>
        <w:tc>
          <w:tcPr>
            <w:tcW w:w="1397" w:type="dxa"/>
            <w:tcBorders>
              <w:top w:val="single" w:sz="6" w:space="0" w:color="auto"/>
              <w:left w:val="single" w:sz="4" w:space="0" w:color="auto"/>
              <w:bottom w:val="single" w:sz="6" w:space="0" w:color="auto"/>
              <w:right w:val="single" w:sz="4" w:space="0" w:color="auto"/>
            </w:tcBorders>
          </w:tcPr>
          <w:p w:rsidR="00A40CD7" w:rsidRDefault="003A12B7" w:rsidP="0081458D">
            <w:pPr>
              <w:jc w:val="center"/>
              <w:rPr>
                <w:rFonts w:ascii="Times New Roman" w:hAnsi="Times New Roman"/>
                <w:lang w:val="uk-UA"/>
              </w:rPr>
            </w:pPr>
            <w:r>
              <w:rPr>
                <w:rFonts w:ascii="Times New Roman" w:hAnsi="Times New Roman"/>
                <w:lang w:val="uk-UA"/>
              </w:rPr>
              <w:t>Упродовж 2022</w:t>
            </w:r>
            <w:r w:rsidR="00A40CD7">
              <w:rPr>
                <w:rFonts w:ascii="Times New Roman" w:hAnsi="Times New Roman"/>
                <w:lang w:val="uk-UA"/>
              </w:rPr>
              <w:t>/202</w:t>
            </w:r>
            <w:r>
              <w:rPr>
                <w:rFonts w:ascii="Times New Roman" w:hAnsi="Times New Roman"/>
                <w:lang w:val="uk-UA"/>
              </w:rPr>
              <w:t>3</w:t>
            </w:r>
            <w:r w:rsidR="00A40CD7">
              <w:rPr>
                <w:rFonts w:ascii="Times New Roman" w:hAnsi="Times New Roman"/>
                <w:lang w:val="uk-UA"/>
              </w:rPr>
              <w:t xml:space="preserve"> навчального року</w:t>
            </w:r>
          </w:p>
        </w:tc>
        <w:tc>
          <w:tcPr>
            <w:tcW w:w="1650" w:type="dxa"/>
          </w:tcPr>
          <w:p w:rsidR="00A40CD7" w:rsidRPr="00821417" w:rsidRDefault="0081458D" w:rsidP="0081458D">
            <w:pPr>
              <w:jc w:val="center"/>
              <w:rPr>
                <w:rFonts w:ascii="Times New Roman" w:hAnsi="Times New Roman"/>
                <w:lang w:val="uk-UA"/>
              </w:rPr>
            </w:pPr>
            <w:r>
              <w:rPr>
                <w:rFonts w:ascii="Times New Roman" w:hAnsi="Times New Roman"/>
                <w:lang w:val="uk-UA"/>
              </w:rPr>
              <w:t>ЗДВР</w:t>
            </w:r>
          </w:p>
        </w:tc>
        <w:tc>
          <w:tcPr>
            <w:tcW w:w="1368" w:type="dxa"/>
          </w:tcPr>
          <w:p w:rsidR="00A40CD7" w:rsidRPr="00170B92" w:rsidRDefault="00A40CD7" w:rsidP="00A40CD7">
            <w:pPr>
              <w:jc w:val="center"/>
              <w:rPr>
                <w:rFonts w:ascii="Times New Roman" w:hAnsi="Times New Roman"/>
                <w:b/>
                <w:lang w:val="uk-UA"/>
              </w:rPr>
            </w:pPr>
          </w:p>
        </w:tc>
      </w:tr>
      <w:tr w:rsidR="00A40CD7" w:rsidRPr="00170B92" w:rsidTr="00592ECF">
        <w:tc>
          <w:tcPr>
            <w:tcW w:w="560" w:type="dxa"/>
          </w:tcPr>
          <w:p w:rsidR="00A40CD7" w:rsidRPr="00821417" w:rsidRDefault="00A40CD7" w:rsidP="00A40CD7">
            <w:pPr>
              <w:jc w:val="center"/>
              <w:rPr>
                <w:rFonts w:ascii="Times New Roman" w:hAnsi="Times New Roman"/>
                <w:lang w:val="uk-UA"/>
              </w:rPr>
            </w:pPr>
            <w:r>
              <w:rPr>
                <w:rFonts w:ascii="Times New Roman" w:hAnsi="Times New Roman"/>
                <w:lang w:val="uk-UA"/>
              </w:rPr>
              <w:t>12.</w:t>
            </w:r>
          </w:p>
        </w:tc>
        <w:tc>
          <w:tcPr>
            <w:tcW w:w="4829" w:type="dxa"/>
          </w:tcPr>
          <w:p w:rsidR="00A40CD7" w:rsidRPr="00A40CD7" w:rsidRDefault="00A40CD7" w:rsidP="00A40CD7">
            <w:pPr>
              <w:ind w:left="-74"/>
              <w:jc w:val="both"/>
              <w:rPr>
                <w:rFonts w:ascii="Times New Roman" w:hAnsi="Times New Roman"/>
                <w:lang w:val="uk-UA"/>
              </w:rPr>
            </w:pPr>
            <w:r w:rsidRPr="00A40CD7">
              <w:rPr>
                <w:rFonts w:ascii="Times New Roman" w:hAnsi="Times New Roman"/>
                <w:lang w:val="uk-UA"/>
              </w:rPr>
              <w:t>Залучат</w:t>
            </w:r>
            <w:r w:rsidR="003A12B7">
              <w:rPr>
                <w:rFonts w:ascii="Times New Roman" w:hAnsi="Times New Roman"/>
                <w:lang w:val="uk-UA"/>
              </w:rPr>
              <w:t>и педагогічних працівників закладу</w:t>
            </w:r>
            <w:r w:rsidRPr="00A40CD7">
              <w:rPr>
                <w:rFonts w:ascii="Times New Roman" w:hAnsi="Times New Roman"/>
                <w:lang w:val="uk-UA"/>
              </w:rPr>
              <w:t xml:space="preserve"> до підвищення кваліфікації з питань профілак</w:t>
            </w:r>
            <w:r w:rsidR="003A12B7">
              <w:rPr>
                <w:rFonts w:ascii="Times New Roman" w:hAnsi="Times New Roman"/>
                <w:lang w:val="uk-UA"/>
              </w:rPr>
              <w:t xml:space="preserve">тики булінгу (цькування) </w:t>
            </w:r>
          </w:p>
        </w:tc>
        <w:tc>
          <w:tcPr>
            <w:tcW w:w="1397" w:type="dxa"/>
            <w:tcBorders>
              <w:top w:val="single" w:sz="6" w:space="0" w:color="auto"/>
              <w:left w:val="single" w:sz="4" w:space="0" w:color="auto"/>
              <w:bottom w:val="single" w:sz="6" w:space="0" w:color="auto"/>
              <w:right w:val="single" w:sz="4" w:space="0" w:color="auto"/>
            </w:tcBorders>
          </w:tcPr>
          <w:p w:rsidR="00A40CD7" w:rsidRDefault="00A40CD7" w:rsidP="00A40CD7">
            <w:pPr>
              <w:jc w:val="center"/>
              <w:rPr>
                <w:rFonts w:ascii="Times New Roman" w:hAnsi="Times New Roman"/>
                <w:lang w:val="uk-UA"/>
              </w:rPr>
            </w:pPr>
            <w:r>
              <w:rPr>
                <w:rFonts w:ascii="Times New Roman" w:hAnsi="Times New Roman"/>
                <w:lang w:val="uk-UA"/>
              </w:rPr>
              <w:t>Уп</w:t>
            </w:r>
            <w:r w:rsidR="003A12B7">
              <w:rPr>
                <w:rFonts w:ascii="Times New Roman" w:hAnsi="Times New Roman"/>
                <w:lang w:val="uk-UA"/>
              </w:rPr>
              <w:t>родовж 2022/2023</w:t>
            </w:r>
            <w:r>
              <w:rPr>
                <w:rFonts w:ascii="Times New Roman" w:hAnsi="Times New Roman"/>
                <w:lang w:val="uk-UA"/>
              </w:rPr>
              <w:t xml:space="preserve"> навчального року</w:t>
            </w:r>
          </w:p>
        </w:tc>
        <w:tc>
          <w:tcPr>
            <w:tcW w:w="1650" w:type="dxa"/>
          </w:tcPr>
          <w:p w:rsidR="00A40CD7" w:rsidRPr="00821417" w:rsidRDefault="0081458D" w:rsidP="0081458D">
            <w:pPr>
              <w:jc w:val="center"/>
              <w:rPr>
                <w:rFonts w:ascii="Times New Roman" w:hAnsi="Times New Roman"/>
                <w:lang w:val="uk-UA"/>
              </w:rPr>
            </w:pPr>
            <w:r>
              <w:rPr>
                <w:rFonts w:ascii="Times New Roman" w:hAnsi="Times New Roman"/>
                <w:lang w:val="uk-UA"/>
              </w:rPr>
              <w:t>ЗДВР</w:t>
            </w:r>
          </w:p>
        </w:tc>
        <w:tc>
          <w:tcPr>
            <w:tcW w:w="1368" w:type="dxa"/>
          </w:tcPr>
          <w:p w:rsidR="00A40CD7" w:rsidRPr="00170B92" w:rsidRDefault="00A40CD7" w:rsidP="00A40CD7">
            <w:pPr>
              <w:jc w:val="center"/>
              <w:rPr>
                <w:rFonts w:ascii="Times New Roman" w:hAnsi="Times New Roman"/>
                <w:b/>
                <w:lang w:val="uk-UA"/>
              </w:rPr>
            </w:pPr>
          </w:p>
        </w:tc>
      </w:tr>
      <w:tr w:rsidR="00A40CD7" w:rsidRPr="00170B92" w:rsidTr="00592ECF">
        <w:tc>
          <w:tcPr>
            <w:tcW w:w="9804" w:type="dxa"/>
            <w:gridSpan w:val="5"/>
          </w:tcPr>
          <w:p w:rsidR="00A40CD7" w:rsidRPr="00170B92" w:rsidRDefault="00A40CD7" w:rsidP="00830399">
            <w:pPr>
              <w:jc w:val="center"/>
              <w:rPr>
                <w:rFonts w:ascii="Times New Roman" w:hAnsi="Times New Roman"/>
                <w:b/>
                <w:lang w:val="uk-UA"/>
              </w:rPr>
            </w:pPr>
            <w:r>
              <w:rPr>
                <w:rFonts w:ascii="Times New Roman" w:hAnsi="Times New Roman"/>
                <w:b/>
                <w:lang w:val="uk-UA"/>
              </w:rPr>
              <w:t>Діагностичний етап</w:t>
            </w:r>
          </w:p>
        </w:tc>
      </w:tr>
      <w:tr w:rsidR="00A40CD7" w:rsidRPr="00170B92" w:rsidTr="00592ECF">
        <w:tc>
          <w:tcPr>
            <w:tcW w:w="560" w:type="dxa"/>
          </w:tcPr>
          <w:p w:rsidR="00A40CD7" w:rsidRPr="00821417" w:rsidRDefault="00A40CD7" w:rsidP="00A40CD7">
            <w:pPr>
              <w:jc w:val="center"/>
              <w:rPr>
                <w:rFonts w:ascii="Times New Roman" w:hAnsi="Times New Roman"/>
                <w:lang w:val="uk-UA"/>
              </w:rPr>
            </w:pPr>
            <w:r>
              <w:rPr>
                <w:rFonts w:ascii="Times New Roman" w:hAnsi="Times New Roman"/>
                <w:lang w:val="uk-UA"/>
              </w:rPr>
              <w:t>13.</w:t>
            </w:r>
          </w:p>
        </w:tc>
        <w:tc>
          <w:tcPr>
            <w:tcW w:w="4829" w:type="dxa"/>
          </w:tcPr>
          <w:p w:rsidR="00A40CD7" w:rsidRPr="00A40CD7" w:rsidRDefault="00A40CD7" w:rsidP="00A40CD7">
            <w:pPr>
              <w:ind w:left="-74"/>
              <w:rPr>
                <w:rFonts w:ascii="Times New Roman" w:hAnsi="Times New Roman"/>
                <w:lang w:val="uk-UA"/>
              </w:rPr>
            </w:pPr>
            <w:r w:rsidRPr="00A40CD7">
              <w:rPr>
                <w:rFonts w:ascii="Times New Roman" w:hAnsi="Times New Roman"/>
              </w:rPr>
              <w:t>Створення бази інструментарію для діагностування рівня напруги, тривожності в учнівських колективах</w:t>
            </w:r>
          </w:p>
        </w:tc>
        <w:tc>
          <w:tcPr>
            <w:tcW w:w="1397" w:type="dxa"/>
            <w:tcBorders>
              <w:top w:val="single" w:sz="6" w:space="0" w:color="auto"/>
              <w:left w:val="single" w:sz="4" w:space="0" w:color="auto"/>
              <w:bottom w:val="single" w:sz="6" w:space="0" w:color="auto"/>
              <w:right w:val="single" w:sz="4" w:space="0" w:color="auto"/>
            </w:tcBorders>
          </w:tcPr>
          <w:p w:rsidR="00A40CD7" w:rsidRDefault="003A12B7" w:rsidP="00A40CD7">
            <w:pPr>
              <w:jc w:val="center"/>
              <w:rPr>
                <w:rFonts w:ascii="Times New Roman" w:hAnsi="Times New Roman"/>
                <w:lang w:val="uk-UA"/>
              </w:rPr>
            </w:pPr>
            <w:r>
              <w:rPr>
                <w:rFonts w:ascii="Times New Roman" w:hAnsi="Times New Roman"/>
                <w:lang w:val="uk-UA"/>
              </w:rPr>
              <w:t xml:space="preserve">Упродовж 2022/2023 </w:t>
            </w:r>
            <w:r w:rsidR="00A40CD7">
              <w:rPr>
                <w:rFonts w:ascii="Times New Roman" w:hAnsi="Times New Roman"/>
                <w:lang w:val="uk-UA"/>
              </w:rPr>
              <w:t>навчального року</w:t>
            </w:r>
          </w:p>
        </w:tc>
        <w:tc>
          <w:tcPr>
            <w:tcW w:w="1650" w:type="dxa"/>
          </w:tcPr>
          <w:p w:rsidR="00A40CD7" w:rsidRPr="00A40CD7" w:rsidRDefault="0081458D" w:rsidP="00A40CD7">
            <w:pPr>
              <w:jc w:val="center"/>
              <w:rPr>
                <w:rFonts w:ascii="Times New Roman" w:hAnsi="Times New Roman"/>
                <w:lang w:val="uk-UA"/>
              </w:rPr>
            </w:pPr>
            <w:r>
              <w:rPr>
                <w:rFonts w:ascii="Times New Roman" w:hAnsi="Times New Roman"/>
                <w:lang w:val="uk-UA"/>
              </w:rPr>
              <w:t>ЗДВР</w:t>
            </w:r>
          </w:p>
        </w:tc>
        <w:tc>
          <w:tcPr>
            <w:tcW w:w="1368" w:type="dxa"/>
          </w:tcPr>
          <w:p w:rsidR="00A40CD7" w:rsidRPr="00170B92" w:rsidRDefault="00A40CD7" w:rsidP="00A40CD7">
            <w:pPr>
              <w:jc w:val="center"/>
              <w:rPr>
                <w:rFonts w:ascii="Times New Roman" w:hAnsi="Times New Roman"/>
                <w:b/>
                <w:lang w:val="uk-UA"/>
              </w:rPr>
            </w:pPr>
          </w:p>
        </w:tc>
      </w:tr>
      <w:tr w:rsidR="00A40CD7" w:rsidRPr="00170B92" w:rsidTr="00592ECF">
        <w:trPr>
          <w:trHeight w:val="586"/>
        </w:trPr>
        <w:tc>
          <w:tcPr>
            <w:tcW w:w="560" w:type="dxa"/>
          </w:tcPr>
          <w:p w:rsidR="00A40CD7" w:rsidRPr="00821417" w:rsidRDefault="00A40CD7" w:rsidP="00A40CD7">
            <w:pPr>
              <w:jc w:val="center"/>
              <w:rPr>
                <w:rFonts w:ascii="Times New Roman" w:hAnsi="Times New Roman"/>
                <w:lang w:val="uk-UA"/>
              </w:rPr>
            </w:pPr>
            <w:r>
              <w:rPr>
                <w:rFonts w:ascii="Times New Roman" w:hAnsi="Times New Roman"/>
                <w:lang w:val="uk-UA"/>
              </w:rPr>
              <w:t>14.</w:t>
            </w:r>
          </w:p>
        </w:tc>
        <w:tc>
          <w:tcPr>
            <w:tcW w:w="4829" w:type="dxa"/>
            <w:shd w:val="clear" w:color="auto" w:fill="auto"/>
            <w:vAlign w:val="center"/>
          </w:tcPr>
          <w:p w:rsidR="00A40CD7" w:rsidRPr="00A40CD7" w:rsidRDefault="00A40CD7" w:rsidP="00A40CD7">
            <w:pPr>
              <w:spacing w:after="225"/>
              <w:rPr>
                <w:rFonts w:ascii="Times New Roman" w:hAnsi="Times New Roman"/>
              </w:rPr>
            </w:pPr>
            <w:r w:rsidRPr="00A40CD7">
              <w:rPr>
                <w:rFonts w:ascii="Times New Roman" w:hAnsi="Times New Roman"/>
              </w:rPr>
              <w:t>Складання банку даних учнів «Зони ризику» та «групи ризику»</w:t>
            </w:r>
          </w:p>
        </w:tc>
        <w:tc>
          <w:tcPr>
            <w:tcW w:w="1397" w:type="dxa"/>
            <w:tcBorders>
              <w:top w:val="single" w:sz="6" w:space="0" w:color="auto"/>
              <w:left w:val="single" w:sz="4" w:space="0" w:color="auto"/>
              <w:bottom w:val="single" w:sz="6" w:space="0" w:color="auto"/>
              <w:right w:val="single" w:sz="4" w:space="0" w:color="auto"/>
            </w:tcBorders>
          </w:tcPr>
          <w:p w:rsidR="00A40CD7" w:rsidRDefault="003A12B7" w:rsidP="00A40CD7">
            <w:pPr>
              <w:jc w:val="center"/>
              <w:rPr>
                <w:rFonts w:ascii="Times New Roman" w:hAnsi="Times New Roman"/>
                <w:lang w:val="uk-UA"/>
              </w:rPr>
            </w:pPr>
            <w:r>
              <w:rPr>
                <w:rFonts w:ascii="Times New Roman" w:hAnsi="Times New Roman"/>
                <w:lang w:val="uk-UA"/>
              </w:rPr>
              <w:t>Упродовж 2022/2023</w:t>
            </w:r>
            <w:r w:rsidR="00A40CD7">
              <w:rPr>
                <w:rFonts w:ascii="Times New Roman" w:hAnsi="Times New Roman"/>
                <w:lang w:val="uk-UA"/>
              </w:rPr>
              <w:t xml:space="preserve"> навчального року</w:t>
            </w:r>
          </w:p>
        </w:tc>
        <w:tc>
          <w:tcPr>
            <w:tcW w:w="1650" w:type="dxa"/>
          </w:tcPr>
          <w:p w:rsidR="00A40CD7" w:rsidRPr="00A40CD7" w:rsidRDefault="0081458D" w:rsidP="00A40CD7">
            <w:pPr>
              <w:jc w:val="center"/>
              <w:rPr>
                <w:rFonts w:ascii="Times New Roman" w:hAnsi="Times New Roman"/>
                <w:lang w:val="uk-UA"/>
              </w:rPr>
            </w:pPr>
            <w:r>
              <w:rPr>
                <w:rFonts w:ascii="Times New Roman" w:hAnsi="Times New Roman"/>
                <w:lang w:val="uk-UA"/>
              </w:rPr>
              <w:t>ЗДВР</w:t>
            </w:r>
          </w:p>
        </w:tc>
        <w:tc>
          <w:tcPr>
            <w:tcW w:w="1368" w:type="dxa"/>
          </w:tcPr>
          <w:p w:rsidR="00A40CD7" w:rsidRPr="00170B92" w:rsidRDefault="00A40CD7" w:rsidP="00A40CD7">
            <w:pPr>
              <w:jc w:val="center"/>
              <w:rPr>
                <w:rFonts w:ascii="Times New Roman" w:hAnsi="Times New Roman"/>
                <w:b/>
                <w:lang w:val="uk-UA"/>
              </w:rPr>
            </w:pPr>
          </w:p>
        </w:tc>
      </w:tr>
      <w:tr w:rsidR="00A40CD7" w:rsidRPr="00170B92" w:rsidTr="00592ECF">
        <w:tc>
          <w:tcPr>
            <w:tcW w:w="560" w:type="dxa"/>
          </w:tcPr>
          <w:p w:rsidR="00A40CD7" w:rsidRPr="00821417" w:rsidRDefault="00A40CD7" w:rsidP="00A40CD7">
            <w:pPr>
              <w:jc w:val="center"/>
              <w:rPr>
                <w:rFonts w:ascii="Times New Roman" w:hAnsi="Times New Roman"/>
                <w:lang w:val="uk-UA"/>
              </w:rPr>
            </w:pPr>
            <w:r>
              <w:rPr>
                <w:rFonts w:ascii="Times New Roman" w:hAnsi="Times New Roman"/>
                <w:lang w:val="uk-UA"/>
              </w:rPr>
              <w:t>15.</w:t>
            </w:r>
          </w:p>
        </w:tc>
        <w:tc>
          <w:tcPr>
            <w:tcW w:w="4829" w:type="dxa"/>
            <w:shd w:val="clear" w:color="auto" w:fill="auto"/>
            <w:vAlign w:val="center"/>
          </w:tcPr>
          <w:p w:rsidR="00A40CD7" w:rsidRDefault="00A40CD7" w:rsidP="00A40CD7">
            <w:pPr>
              <w:rPr>
                <w:rFonts w:ascii="Times New Roman" w:hAnsi="Times New Roman"/>
              </w:rPr>
            </w:pPr>
            <w:r w:rsidRPr="00A40CD7">
              <w:rPr>
                <w:rFonts w:ascii="Times New Roman" w:hAnsi="Times New Roman"/>
              </w:rPr>
              <w:t>Діагностування рівня напруги, трив</w:t>
            </w:r>
            <w:r>
              <w:rPr>
                <w:rFonts w:ascii="Times New Roman" w:hAnsi="Times New Roman"/>
              </w:rPr>
              <w:t>ожності в учнівських колективах:</w:t>
            </w:r>
          </w:p>
          <w:p w:rsidR="00A40CD7" w:rsidRDefault="00A40CD7" w:rsidP="00A40CD7">
            <w:pPr>
              <w:rPr>
                <w:rFonts w:ascii="Times New Roman" w:hAnsi="Times New Roman"/>
              </w:rPr>
            </w:pPr>
            <w:r>
              <w:rPr>
                <w:rFonts w:ascii="Times New Roman" w:hAnsi="Times New Roman"/>
                <w:lang w:val="uk-UA"/>
              </w:rPr>
              <w:t xml:space="preserve">- </w:t>
            </w:r>
            <w:r w:rsidRPr="00A40CD7">
              <w:rPr>
                <w:rFonts w:ascii="Times New Roman" w:hAnsi="Times New Roman"/>
              </w:rPr>
              <w:t>спостереження за міжособистісно</w:t>
            </w:r>
            <w:r>
              <w:rPr>
                <w:rFonts w:ascii="Times New Roman" w:hAnsi="Times New Roman"/>
              </w:rPr>
              <w:t>ю поведінкою здобувачів освіти;</w:t>
            </w:r>
          </w:p>
          <w:p w:rsidR="00A40CD7" w:rsidRDefault="00A40CD7" w:rsidP="00A40CD7">
            <w:pPr>
              <w:rPr>
                <w:rFonts w:ascii="Times New Roman" w:hAnsi="Times New Roman"/>
              </w:rPr>
            </w:pPr>
            <w:r>
              <w:rPr>
                <w:rFonts w:ascii="Times New Roman" w:hAnsi="Times New Roman"/>
                <w:lang w:val="uk-UA"/>
              </w:rPr>
              <w:t>-</w:t>
            </w:r>
            <w:r w:rsidRPr="00A40CD7">
              <w:rPr>
                <w:rFonts w:ascii="Times New Roman" w:hAnsi="Times New Roman"/>
              </w:rPr>
              <w:t xml:space="preserve"> опитування (анкетування</w:t>
            </w:r>
            <w:r>
              <w:rPr>
                <w:rFonts w:ascii="Times New Roman" w:hAnsi="Times New Roman"/>
              </w:rPr>
              <w:t>) учасників освітнього процесу;</w:t>
            </w:r>
          </w:p>
          <w:p w:rsidR="00A40CD7" w:rsidRDefault="00A40CD7" w:rsidP="00A40CD7">
            <w:pPr>
              <w:rPr>
                <w:rFonts w:ascii="Times New Roman" w:hAnsi="Times New Roman"/>
              </w:rPr>
            </w:pPr>
            <w:r>
              <w:rPr>
                <w:rFonts w:ascii="Times New Roman" w:hAnsi="Times New Roman"/>
                <w:lang w:val="uk-UA"/>
              </w:rPr>
              <w:t xml:space="preserve">- </w:t>
            </w:r>
            <w:r w:rsidRPr="00A40CD7">
              <w:rPr>
                <w:rFonts w:ascii="Times New Roman" w:hAnsi="Times New Roman"/>
              </w:rPr>
              <w:t>згуртованості класних колективі</w:t>
            </w:r>
            <w:r>
              <w:rPr>
                <w:rFonts w:ascii="Times New Roman" w:hAnsi="Times New Roman"/>
              </w:rPr>
              <w:t>в та емоційних станів учнів;</w:t>
            </w:r>
          </w:p>
          <w:p w:rsidR="00A40CD7" w:rsidRDefault="00A40CD7" w:rsidP="00A40CD7">
            <w:pPr>
              <w:rPr>
                <w:rFonts w:ascii="Times New Roman" w:hAnsi="Times New Roman"/>
              </w:rPr>
            </w:pPr>
            <w:r>
              <w:rPr>
                <w:rFonts w:ascii="Times New Roman" w:hAnsi="Times New Roman"/>
                <w:lang w:val="uk-UA"/>
              </w:rPr>
              <w:lastRenderedPageBreak/>
              <w:t xml:space="preserve">- </w:t>
            </w:r>
            <w:r w:rsidRPr="00A40CD7">
              <w:rPr>
                <w:rFonts w:ascii="Times New Roman" w:hAnsi="Times New Roman"/>
              </w:rPr>
              <w:t>соціальне дослідження наявності референтних гру</w:t>
            </w:r>
            <w:r>
              <w:rPr>
                <w:rFonts w:ascii="Times New Roman" w:hAnsi="Times New Roman"/>
              </w:rPr>
              <w:t>п та відторгнених в колективах;</w:t>
            </w:r>
          </w:p>
          <w:p w:rsidR="00A40CD7" w:rsidRPr="00A40CD7" w:rsidRDefault="00A40CD7" w:rsidP="00A40CD7">
            <w:pPr>
              <w:rPr>
                <w:rFonts w:ascii="Times New Roman" w:hAnsi="Times New Roman"/>
              </w:rPr>
            </w:pPr>
            <w:r>
              <w:rPr>
                <w:rFonts w:ascii="Times New Roman" w:hAnsi="Times New Roman"/>
                <w:lang w:val="uk-UA"/>
              </w:rPr>
              <w:t xml:space="preserve">- </w:t>
            </w:r>
            <w:r w:rsidRPr="00A40CD7">
              <w:rPr>
                <w:rFonts w:ascii="Times New Roman" w:hAnsi="Times New Roman"/>
              </w:rPr>
              <w:t>визначення рівня тривоги та депресії учнів.</w:t>
            </w:r>
          </w:p>
        </w:tc>
        <w:tc>
          <w:tcPr>
            <w:tcW w:w="1397" w:type="dxa"/>
            <w:tcBorders>
              <w:top w:val="single" w:sz="6" w:space="0" w:color="auto"/>
              <w:left w:val="single" w:sz="4" w:space="0" w:color="auto"/>
              <w:bottom w:val="single" w:sz="6" w:space="0" w:color="auto"/>
              <w:right w:val="single" w:sz="4" w:space="0" w:color="auto"/>
            </w:tcBorders>
          </w:tcPr>
          <w:p w:rsidR="00A40CD7" w:rsidRDefault="00A40CD7" w:rsidP="00A40CD7">
            <w:pPr>
              <w:jc w:val="center"/>
              <w:rPr>
                <w:rFonts w:ascii="Times New Roman" w:hAnsi="Times New Roman"/>
                <w:lang w:val="uk-UA"/>
              </w:rPr>
            </w:pPr>
            <w:r>
              <w:rPr>
                <w:rFonts w:ascii="Times New Roman" w:hAnsi="Times New Roman"/>
                <w:lang w:val="uk-UA"/>
              </w:rPr>
              <w:lastRenderedPageBreak/>
              <w:t>Упродовж 20</w:t>
            </w:r>
            <w:r w:rsidR="003A12B7">
              <w:rPr>
                <w:rFonts w:ascii="Times New Roman" w:hAnsi="Times New Roman"/>
                <w:lang w:val="uk-UA"/>
              </w:rPr>
              <w:t>22/2023</w:t>
            </w:r>
            <w:r>
              <w:rPr>
                <w:rFonts w:ascii="Times New Roman" w:hAnsi="Times New Roman"/>
                <w:lang w:val="uk-UA"/>
              </w:rPr>
              <w:t xml:space="preserve"> навчального року</w:t>
            </w:r>
          </w:p>
        </w:tc>
        <w:tc>
          <w:tcPr>
            <w:tcW w:w="1650" w:type="dxa"/>
          </w:tcPr>
          <w:p w:rsidR="00A40CD7" w:rsidRPr="00A40CD7" w:rsidRDefault="0081458D" w:rsidP="00A40CD7">
            <w:pPr>
              <w:jc w:val="center"/>
              <w:rPr>
                <w:rFonts w:ascii="Times New Roman" w:hAnsi="Times New Roman"/>
                <w:lang w:val="uk-UA"/>
              </w:rPr>
            </w:pPr>
            <w:r>
              <w:rPr>
                <w:rFonts w:ascii="Times New Roman" w:hAnsi="Times New Roman"/>
                <w:lang w:val="uk-UA"/>
              </w:rPr>
              <w:t>ЗДВР</w:t>
            </w:r>
          </w:p>
        </w:tc>
        <w:tc>
          <w:tcPr>
            <w:tcW w:w="1368" w:type="dxa"/>
          </w:tcPr>
          <w:p w:rsidR="00A40CD7" w:rsidRPr="00170B92" w:rsidRDefault="00A40CD7" w:rsidP="00A40CD7">
            <w:pPr>
              <w:jc w:val="center"/>
              <w:rPr>
                <w:rFonts w:ascii="Times New Roman" w:hAnsi="Times New Roman"/>
                <w:b/>
                <w:lang w:val="uk-UA"/>
              </w:rPr>
            </w:pPr>
          </w:p>
        </w:tc>
      </w:tr>
      <w:tr w:rsidR="00A40CD7" w:rsidRPr="00170B92" w:rsidTr="00592ECF">
        <w:tc>
          <w:tcPr>
            <w:tcW w:w="9804" w:type="dxa"/>
            <w:gridSpan w:val="5"/>
          </w:tcPr>
          <w:p w:rsidR="00A40CD7" w:rsidRPr="00A40CD7" w:rsidRDefault="00A40CD7" w:rsidP="00A40CD7">
            <w:pPr>
              <w:jc w:val="center"/>
              <w:rPr>
                <w:rFonts w:ascii="Times New Roman" w:hAnsi="Times New Roman"/>
                <w:b/>
                <w:lang w:val="uk-UA"/>
              </w:rPr>
            </w:pPr>
            <w:r w:rsidRPr="00A40CD7">
              <w:rPr>
                <w:rFonts w:ascii="Times New Roman" w:hAnsi="Times New Roman"/>
                <w:b/>
                <w:lang w:val="uk-UA"/>
              </w:rPr>
              <w:lastRenderedPageBreak/>
              <w:t xml:space="preserve">ПРОСВІТНИЦЬКИЙ </w:t>
            </w:r>
            <w:r w:rsidRPr="00A40CD7">
              <w:rPr>
                <w:rFonts w:ascii="Times New Roman" w:hAnsi="Times New Roman"/>
                <w:b/>
              </w:rPr>
              <w:t xml:space="preserve"> НАПРЯМ</w:t>
            </w:r>
          </w:p>
        </w:tc>
      </w:tr>
      <w:tr w:rsidR="00A40CD7" w:rsidRPr="00170B92" w:rsidTr="00592ECF">
        <w:tc>
          <w:tcPr>
            <w:tcW w:w="9804" w:type="dxa"/>
            <w:gridSpan w:val="5"/>
          </w:tcPr>
          <w:p w:rsidR="00A40CD7" w:rsidRPr="00A40CD7" w:rsidRDefault="00A40CD7" w:rsidP="00A40CD7">
            <w:pPr>
              <w:jc w:val="center"/>
              <w:rPr>
                <w:rFonts w:ascii="Times New Roman" w:hAnsi="Times New Roman"/>
                <w:b/>
                <w:lang w:val="uk-UA"/>
              </w:rPr>
            </w:pPr>
            <w:r w:rsidRPr="00A40CD7">
              <w:rPr>
                <w:rFonts w:ascii="Times New Roman" w:hAnsi="Times New Roman"/>
                <w:b/>
                <w:lang w:val="uk-UA"/>
              </w:rPr>
              <w:t>Інформаційно-профілактичні заходи</w:t>
            </w:r>
          </w:p>
        </w:tc>
      </w:tr>
      <w:tr w:rsidR="00A40CD7" w:rsidRPr="00170B92" w:rsidTr="00592ECF">
        <w:tc>
          <w:tcPr>
            <w:tcW w:w="560" w:type="dxa"/>
          </w:tcPr>
          <w:p w:rsidR="00A40CD7" w:rsidRPr="00821417" w:rsidRDefault="00A40CD7" w:rsidP="00A40CD7">
            <w:pPr>
              <w:jc w:val="center"/>
              <w:rPr>
                <w:rFonts w:ascii="Times New Roman" w:hAnsi="Times New Roman"/>
                <w:lang w:val="uk-UA"/>
              </w:rPr>
            </w:pPr>
            <w:r>
              <w:rPr>
                <w:rFonts w:ascii="Times New Roman" w:hAnsi="Times New Roman"/>
                <w:lang w:val="uk-UA"/>
              </w:rPr>
              <w:t>16.</w:t>
            </w:r>
          </w:p>
        </w:tc>
        <w:tc>
          <w:tcPr>
            <w:tcW w:w="4829" w:type="dxa"/>
          </w:tcPr>
          <w:p w:rsidR="00A40CD7" w:rsidRPr="00A40CD7" w:rsidRDefault="00A40CD7" w:rsidP="00A40CD7">
            <w:pPr>
              <w:ind w:left="-74"/>
              <w:rPr>
                <w:rFonts w:ascii="Times New Roman" w:hAnsi="Times New Roman"/>
                <w:lang w:val="uk-UA"/>
              </w:rPr>
            </w:pPr>
            <w:r w:rsidRPr="00A40CD7">
              <w:rPr>
                <w:rFonts w:ascii="Times New Roman" w:hAnsi="Times New Roman"/>
                <w:lang w:val="uk-UA"/>
              </w:rPr>
              <w:t>Тренінг для учнів 10-11 класів «Як не стати учасником булінгу»</w:t>
            </w:r>
          </w:p>
        </w:tc>
        <w:tc>
          <w:tcPr>
            <w:tcW w:w="1397"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листопад</w:t>
            </w:r>
          </w:p>
        </w:tc>
        <w:tc>
          <w:tcPr>
            <w:tcW w:w="1650"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Класні керівники</w:t>
            </w:r>
          </w:p>
          <w:p w:rsidR="00A40CD7" w:rsidRPr="00A40CD7" w:rsidRDefault="00A40CD7" w:rsidP="00A40CD7">
            <w:pPr>
              <w:jc w:val="center"/>
              <w:rPr>
                <w:rFonts w:ascii="Times New Roman" w:hAnsi="Times New Roman"/>
                <w:lang w:val="uk-UA"/>
              </w:rPr>
            </w:pPr>
            <w:r w:rsidRPr="00A40CD7">
              <w:rPr>
                <w:rFonts w:ascii="Times New Roman" w:hAnsi="Times New Roman"/>
                <w:lang w:val="uk-UA"/>
              </w:rPr>
              <w:t>10-11 класів</w:t>
            </w:r>
          </w:p>
        </w:tc>
        <w:tc>
          <w:tcPr>
            <w:tcW w:w="1368" w:type="dxa"/>
          </w:tcPr>
          <w:p w:rsidR="00A40CD7" w:rsidRPr="00170B92" w:rsidRDefault="00A40CD7" w:rsidP="00A40CD7">
            <w:pPr>
              <w:jc w:val="center"/>
              <w:rPr>
                <w:rFonts w:ascii="Times New Roman" w:hAnsi="Times New Roman"/>
                <w:b/>
                <w:lang w:val="uk-UA"/>
              </w:rPr>
            </w:pPr>
          </w:p>
        </w:tc>
      </w:tr>
      <w:tr w:rsidR="00A40CD7" w:rsidRPr="00170B92" w:rsidTr="00592ECF">
        <w:tc>
          <w:tcPr>
            <w:tcW w:w="560" w:type="dxa"/>
          </w:tcPr>
          <w:p w:rsidR="00A40CD7" w:rsidRPr="00821417" w:rsidRDefault="00A40CD7" w:rsidP="00A40CD7">
            <w:pPr>
              <w:jc w:val="center"/>
              <w:rPr>
                <w:rFonts w:ascii="Times New Roman" w:hAnsi="Times New Roman"/>
                <w:lang w:val="uk-UA"/>
              </w:rPr>
            </w:pPr>
            <w:r>
              <w:rPr>
                <w:rFonts w:ascii="Times New Roman" w:hAnsi="Times New Roman"/>
                <w:lang w:val="uk-UA"/>
              </w:rPr>
              <w:t>17.</w:t>
            </w:r>
          </w:p>
        </w:tc>
        <w:tc>
          <w:tcPr>
            <w:tcW w:w="4829" w:type="dxa"/>
          </w:tcPr>
          <w:p w:rsidR="00A40CD7" w:rsidRPr="00A40CD7" w:rsidRDefault="00A40CD7" w:rsidP="00A40CD7">
            <w:pPr>
              <w:ind w:left="-74"/>
              <w:rPr>
                <w:rFonts w:ascii="Times New Roman" w:hAnsi="Times New Roman"/>
                <w:lang w:val="uk-UA"/>
              </w:rPr>
            </w:pPr>
            <w:r w:rsidRPr="00A40CD7">
              <w:rPr>
                <w:rFonts w:ascii="Times New Roman" w:hAnsi="Times New Roman"/>
                <w:lang w:val="uk-UA"/>
              </w:rPr>
              <w:t>Виступ агітбригади учнівського самоврядування «Як правильно дружити»</w:t>
            </w:r>
          </w:p>
        </w:tc>
        <w:tc>
          <w:tcPr>
            <w:tcW w:w="1397"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Березень</w:t>
            </w:r>
          </w:p>
          <w:p w:rsidR="00A40CD7" w:rsidRPr="00A40CD7" w:rsidRDefault="00A40CD7" w:rsidP="00A40CD7">
            <w:pPr>
              <w:jc w:val="center"/>
              <w:rPr>
                <w:rFonts w:ascii="Times New Roman" w:hAnsi="Times New Roman"/>
                <w:lang w:val="uk-UA"/>
              </w:rPr>
            </w:pPr>
            <w:r w:rsidRPr="00A40CD7">
              <w:rPr>
                <w:rFonts w:ascii="Times New Roman" w:hAnsi="Times New Roman"/>
                <w:lang w:val="uk-UA"/>
              </w:rPr>
              <w:t>202</w:t>
            </w:r>
            <w:r w:rsidR="003A12B7">
              <w:rPr>
                <w:rFonts w:ascii="Times New Roman" w:hAnsi="Times New Roman"/>
                <w:lang w:val="uk-UA"/>
              </w:rPr>
              <w:t>3</w:t>
            </w:r>
            <w:r w:rsidRPr="00A40CD7">
              <w:rPr>
                <w:rFonts w:ascii="Times New Roman" w:hAnsi="Times New Roman"/>
                <w:lang w:val="uk-UA"/>
              </w:rPr>
              <w:t xml:space="preserve"> року</w:t>
            </w:r>
          </w:p>
        </w:tc>
        <w:tc>
          <w:tcPr>
            <w:tcW w:w="1650" w:type="dxa"/>
          </w:tcPr>
          <w:p w:rsidR="00A40CD7" w:rsidRPr="00A40CD7" w:rsidRDefault="0081458D" w:rsidP="00A40CD7">
            <w:pPr>
              <w:jc w:val="center"/>
              <w:rPr>
                <w:rFonts w:ascii="Times New Roman" w:hAnsi="Times New Roman"/>
                <w:lang w:val="uk-UA"/>
              </w:rPr>
            </w:pPr>
            <w:r>
              <w:rPr>
                <w:rFonts w:ascii="Times New Roman" w:hAnsi="Times New Roman"/>
                <w:lang w:val="uk-UA"/>
              </w:rPr>
              <w:t>Педагог-організатор</w:t>
            </w:r>
          </w:p>
        </w:tc>
        <w:tc>
          <w:tcPr>
            <w:tcW w:w="1368" w:type="dxa"/>
          </w:tcPr>
          <w:p w:rsidR="00A40CD7" w:rsidRPr="00170B92" w:rsidRDefault="00A40CD7" w:rsidP="00A40CD7">
            <w:pPr>
              <w:jc w:val="center"/>
              <w:rPr>
                <w:rFonts w:ascii="Times New Roman" w:hAnsi="Times New Roman"/>
                <w:b/>
                <w:lang w:val="uk-UA"/>
              </w:rPr>
            </w:pPr>
          </w:p>
        </w:tc>
      </w:tr>
      <w:tr w:rsidR="00A40CD7" w:rsidRPr="00A40CD7" w:rsidTr="00592ECF">
        <w:tc>
          <w:tcPr>
            <w:tcW w:w="560" w:type="dxa"/>
          </w:tcPr>
          <w:p w:rsidR="00A40CD7" w:rsidRPr="00821417" w:rsidRDefault="00A40CD7" w:rsidP="00A40CD7">
            <w:pPr>
              <w:jc w:val="center"/>
              <w:rPr>
                <w:rFonts w:ascii="Times New Roman" w:hAnsi="Times New Roman"/>
                <w:lang w:val="uk-UA"/>
              </w:rPr>
            </w:pPr>
            <w:r>
              <w:rPr>
                <w:rFonts w:ascii="Times New Roman" w:hAnsi="Times New Roman"/>
                <w:lang w:val="uk-UA"/>
              </w:rPr>
              <w:t>18.</w:t>
            </w:r>
          </w:p>
        </w:tc>
        <w:tc>
          <w:tcPr>
            <w:tcW w:w="4829" w:type="dxa"/>
          </w:tcPr>
          <w:p w:rsidR="00A40CD7" w:rsidRPr="00A40CD7" w:rsidRDefault="00A40CD7" w:rsidP="0081458D">
            <w:pPr>
              <w:pStyle w:val="23"/>
              <w:rPr>
                <w:bCs/>
                <w:u w:val="single"/>
                <w:lang w:val="uk-UA"/>
              </w:rPr>
            </w:pPr>
            <w:r w:rsidRPr="00A40CD7">
              <w:rPr>
                <w:lang w:val="uk-UA"/>
              </w:rPr>
              <w:t>Проходження курсу «Недискримінаційний підхід у навчанні</w:t>
            </w:r>
            <w:r w:rsidR="0081458D">
              <w:rPr>
                <w:lang w:val="uk-UA"/>
              </w:rPr>
              <w:t>»</w:t>
            </w:r>
            <w:r w:rsidRPr="00A40CD7">
              <w:rPr>
                <w:lang w:val="uk-UA"/>
              </w:rPr>
              <w:t>, «Протидія та попередження булінгу в закладах освіти» (освітня платформа «</w:t>
            </w:r>
            <w:r w:rsidRPr="00A40CD7">
              <w:rPr>
                <w:lang w:val="en-US"/>
              </w:rPr>
              <w:t>PROMETHEUS</w:t>
            </w:r>
            <w:r w:rsidRPr="00A40CD7">
              <w:rPr>
                <w:lang w:val="uk-UA"/>
              </w:rPr>
              <w:t>»)</w:t>
            </w:r>
          </w:p>
        </w:tc>
        <w:tc>
          <w:tcPr>
            <w:tcW w:w="1397" w:type="dxa"/>
            <w:tcBorders>
              <w:top w:val="single" w:sz="6" w:space="0" w:color="auto"/>
              <w:left w:val="single" w:sz="4" w:space="0" w:color="auto"/>
              <w:bottom w:val="single" w:sz="6" w:space="0" w:color="auto"/>
              <w:right w:val="single" w:sz="4" w:space="0" w:color="auto"/>
            </w:tcBorders>
          </w:tcPr>
          <w:p w:rsidR="00A40CD7" w:rsidRDefault="00A40CD7" w:rsidP="00A40CD7">
            <w:pPr>
              <w:jc w:val="center"/>
              <w:rPr>
                <w:rFonts w:ascii="Times New Roman" w:hAnsi="Times New Roman"/>
                <w:lang w:val="uk-UA"/>
              </w:rPr>
            </w:pPr>
            <w:r>
              <w:rPr>
                <w:rFonts w:ascii="Times New Roman" w:hAnsi="Times New Roman"/>
                <w:lang w:val="uk-UA"/>
              </w:rPr>
              <w:t>У</w:t>
            </w:r>
            <w:r w:rsidR="003A12B7">
              <w:rPr>
                <w:rFonts w:ascii="Times New Roman" w:hAnsi="Times New Roman"/>
                <w:lang w:val="uk-UA"/>
              </w:rPr>
              <w:t xml:space="preserve">продовж 2022/2023 </w:t>
            </w:r>
            <w:r>
              <w:rPr>
                <w:rFonts w:ascii="Times New Roman" w:hAnsi="Times New Roman"/>
                <w:lang w:val="uk-UA"/>
              </w:rPr>
              <w:t>навчального року</w:t>
            </w:r>
          </w:p>
        </w:tc>
        <w:tc>
          <w:tcPr>
            <w:tcW w:w="1650"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Класні керівники</w:t>
            </w:r>
          </w:p>
          <w:p w:rsidR="00A40CD7" w:rsidRPr="00A40CD7" w:rsidRDefault="00A40CD7" w:rsidP="00A40CD7">
            <w:pPr>
              <w:jc w:val="center"/>
              <w:rPr>
                <w:rFonts w:ascii="Times New Roman" w:hAnsi="Times New Roman"/>
                <w:lang w:val="uk-UA"/>
              </w:rPr>
            </w:pPr>
            <w:r w:rsidRPr="00A40CD7">
              <w:rPr>
                <w:rFonts w:ascii="Times New Roman" w:hAnsi="Times New Roman"/>
                <w:lang w:val="uk-UA"/>
              </w:rPr>
              <w:t>1-11 класів</w:t>
            </w:r>
          </w:p>
        </w:tc>
        <w:tc>
          <w:tcPr>
            <w:tcW w:w="1368" w:type="dxa"/>
          </w:tcPr>
          <w:p w:rsidR="00A40CD7" w:rsidRPr="00170B92" w:rsidRDefault="00A40CD7" w:rsidP="00A40CD7">
            <w:pPr>
              <w:jc w:val="center"/>
              <w:rPr>
                <w:rFonts w:ascii="Times New Roman" w:hAnsi="Times New Roman"/>
                <w:b/>
                <w:lang w:val="uk-UA"/>
              </w:rPr>
            </w:pPr>
          </w:p>
        </w:tc>
      </w:tr>
      <w:tr w:rsidR="00A40CD7" w:rsidRPr="00170B92" w:rsidTr="00592ECF">
        <w:tc>
          <w:tcPr>
            <w:tcW w:w="560" w:type="dxa"/>
          </w:tcPr>
          <w:p w:rsidR="00A40CD7" w:rsidRPr="00821417" w:rsidRDefault="00A40CD7" w:rsidP="00A40CD7">
            <w:pPr>
              <w:jc w:val="center"/>
              <w:rPr>
                <w:rFonts w:ascii="Times New Roman" w:hAnsi="Times New Roman"/>
                <w:lang w:val="uk-UA"/>
              </w:rPr>
            </w:pPr>
            <w:r>
              <w:rPr>
                <w:rFonts w:ascii="Times New Roman" w:hAnsi="Times New Roman"/>
                <w:lang w:val="uk-UA"/>
              </w:rPr>
              <w:t>19.</w:t>
            </w:r>
          </w:p>
        </w:tc>
        <w:tc>
          <w:tcPr>
            <w:tcW w:w="4829" w:type="dxa"/>
          </w:tcPr>
          <w:p w:rsidR="00A40CD7" w:rsidRPr="00A40CD7" w:rsidRDefault="00A40CD7" w:rsidP="00A40CD7">
            <w:pPr>
              <w:pStyle w:val="23"/>
              <w:ind w:left="-74"/>
              <w:rPr>
                <w:bCs/>
                <w:color w:val="FF0000"/>
              </w:rPr>
            </w:pPr>
            <w:r w:rsidRPr="00A40CD7">
              <w:t>Круглий стіл для батьків «Поговоримо про булінг та кібербулінг»</w:t>
            </w:r>
          </w:p>
        </w:tc>
        <w:tc>
          <w:tcPr>
            <w:tcW w:w="1397" w:type="dxa"/>
            <w:tcBorders>
              <w:top w:val="single" w:sz="6" w:space="0" w:color="auto"/>
              <w:left w:val="single" w:sz="4" w:space="0" w:color="auto"/>
              <w:bottom w:val="single" w:sz="6" w:space="0" w:color="auto"/>
              <w:right w:val="single" w:sz="4" w:space="0" w:color="auto"/>
            </w:tcBorders>
          </w:tcPr>
          <w:p w:rsidR="00A40CD7" w:rsidRDefault="0081458D" w:rsidP="00A40CD7">
            <w:pPr>
              <w:jc w:val="center"/>
              <w:rPr>
                <w:rFonts w:ascii="Times New Roman" w:hAnsi="Times New Roman"/>
                <w:lang w:val="uk-UA"/>
              </w:rPr>
            </w:pPr>
            <w:r>
              <w:rPr>
                <w:rFonts w:ascii="Times New Roman" w:hAnsi="Times New Roman"/>
                <w:lang w:val="uk-UA"/>
              </w:rPr>
              <w:t>Упрод</w:t>
            </w:r>
            <w:r w:rsidR="003A12B7">
              <w:rPr>
                <w:rFonts w:ascii="Times New Roman" w:hAnsi="Times New Roman"/>
                <w:lang w:val="uk-UA"/>
              </w:rPr>
              <w:t>овж 2022/2023</w:t>
            </w:r>
            <w:r w:rsidR="00A40CD7">
              <w:rPr>
                <w:rFonts w:ascii="Times New Roman" w:hAnsi="Times New Roman"/>
                <w:lang w:val="uk-UA"/>
              </w:rPr>
              <w:t xml:space="preserve"> навчального року</w:t>
            </w:r>
          </w:p>
        </w:tc>
        <w:tc>
          <w:tcPr>
            <w:tcW w:w="1650"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Класні керівники</w:t>
            </w:r>
          </w:p>
          <w:p w:rsidR="00A40CD7" w:rsidRPr="00A40CD7" w:rsidRDefault="00A40CD7" w:rsidP="00A40CD7">
            <w:pPr>
              <w:jc w:val="center"/>
              <w:rPr>
                <w:rFonts w:ascii="Times New Roman" w:hAnsi="Times New Roman"/>
                <w:lang w:val="uk-UA"/>
              </w:rPr>
            </w:pPr>
            <w:r w:rsidRPr="00A40CD7">
              <w:rPr>
                <w:rFonts w:ascii="Times New Roman" w:hAnsi="Times New Roman"/>
                <w:lang w:val="uk-UA"/>
              </w:rPr>
              <w:t>1-11 класів</w:t>
            </w:r>
          </w:p>
          <w:p w:rsidR="00A40CD7" w:rsidRPr="00A40CD7" w:rsidRDefault="00A40CD7" w:rsidP="00A40CD7">
            <w:pPr>
              <w:jc w:val="center"/>
              <w:rPr>
                <w:rFonts w:ascii="Times New Roman" w:hAnsi="Times New Roman"/>
                <w:lang w:val="uk-UA"/>
              </w:rPr>
            </w:pPr>
          </w:p>
        </w:tc>
        <w:tc>
          <w:tcPr>
            <w:tcW w:w="1368" w:type="dxa"/>
          </w:tcPr>
          <w:p w:rsidR="00A40CD7" w:rsidRPr="00170B92" w:rsidRDefault="00A40CD7" w:rsidP="00A40CD7">
            <w:pPr>
              <w:jc w:val="center"/>
              <w:rPr>
                <w:rFonts w:ascii="Times New Roman" w:hAnsi="Times New Roman"/>
                <w:b/>
                <w:lang w:val="uk-UA"/>
              </w:rPr>
            </w:pPr>
          </w:p>
        </w:tc>
      </w:tr>
      <w:tr w:rsidR="00A40CD7" w:rsidRPr="00170B92" w:rsidTr="00592ECF">
        <w:tc>
          <w:tcPr>
            <w:tcW w:w="560" w:type="dxa"/>
          </w:tcPr>
          <w:p w:rsidR="00A40CD7" w:rsidRPr="00821417" w:rsidRDefault="00A40CD7" w:rsidP="00A40CD7">
            <w:pPr>
              <w:jc w:val="center"/>
              <w:rPr>
                <w:rFonts w:ascii="Times New Roman" w:hAnsi="Times New Roman"/>
                <w:lang w:val="uk-UA"/>
              </w:rPr>
            </w:pPr>
            <w:r>
              <w:rPr>
                <w:rFonts w:ascii="Times New Roman" w:hAnsi="Times New Roman"/>
                <w:lang w:val="uk-UA"/>
              </w:rPr>
              <w:t>20.</w:t>
            </w:r>
          </w:p>
        </w:tc>
        <w:tc>
          <w:tcPr>
            <w:tcW w:w="4829" w:type="dxa"/>
          </w:tcPr>
          <w:p w:rsidR="00A40CD7" w:rsidRPr="00A40CD7" w:rsidRDefault="00A40CD7" w:rsidP="00A40CD7">
            <w:pPr>
              <w:pStyle w:val="23"/>
              <w:ind w:left="-74"/>
              <w:rPr>
                <w:bCs/>
                <w:color w:val="000000"/>
              </w:rPr>
            </w:pPr>
            <w:r w:rsidRPr="00A40CD7">
              <w:rPr>
                <w:bCs/>
                <w:color w:val="000000"/>
              </w:rPr>
              <w:t>Міні – тренінг «Як навчити дітей безпечної поведінки в Інтернеті»</w:t>
            </w:r>
          </w:p>
        </w:tc>
        <w:tc>
          <w:tcPr>
            <w:tcW w:w="1397" w:type="dxa"/>
          </w:tcPr>
          <w:p w:rsidR="00A40CD7" w:rsidRPr="00A40CD7" w:rsidRDefault="0081458D" w:rsidP="00A40CD7">
            <w:pPr>
              <w:jc w:val="center"/>
              <w:rPr>
                <w:rFonts w:ascii="Times New Roman" w:hAnsi="Times New Roman"/>
                <w:lang w:val="uk-UA"/>
              </w:rPr>
            </w:pPr>
            <w:r>
              <w:rPr>
                <w:rFonts w:ascii="Times New Roman" w:hAnsi="Times New Roman"/>
                <w:lang w:val="uk-UA"/>
              </w:rPr>
              <w:t>До 10 лютого</w:t>
            </w:r>
            <w:r w:rsidR="00A40CD7" w:rsidRPr="00A40CD7">
              <w:rPr>
                <w:rFonts w:ascii="Times New Roman" w:hAnsi="Times New Roman"/>
                <w:lang w:val="uk-UA"/>
              </w:rPr>
              <w:t xml:space="preserve"> 20</w:t>
            </w:r>
            <w:r w:rsidR="003A12B7">
              <w:rPr>
                <w:rFonts w:ascii="Times New Roman" w:hAnsi="Times New Roman"/>
                <w:lang w:val="uk-UA"/>
              </w:rPr>
              <w:t>23</w:t>
            </w:r>
          </w:p>
        </w:tc>
        <w:tc>
          <w:tcPr>
            <w:tcW w:w="1650" w:type="dxa"/>
          </w:tcPr>
          <w:p w:rsidR="00A40CD7" w:rsidRPr="00A40CD7" w:rsidRDefault="00A40CD7" w:rsidP="00BB775E">
            <w:pPr>
              <w:jc w:val="center"/>
              <w:rPr>
                <w:rFonts w:ascii="Times New Roman" w:hAnsi="Times New Roman"/>
                <w:lang w:val="uk-UA"/>
              </w:rPr>
            </w:pPr>
            <w:r w:rsidRPr="00A40CD7">
              <w:rPr>
                <w:rFonts w:ascii="Times New Roman" w:hAnsi="Times New Roman"/>
                <w:lang w:val="uk-UA"/>
              </w:rPr>
              <w:t>Вч. інформатики в початкових кл</w:t>
            </w:r>
            <w:r w:rsidR="00BB775E">
              <w:rPr>
                <w:rFonts w:ascii="Times New Roman" w:hAnsi="Times New Roman"/>
                <w:lang w:val="uk-UA"/>
              </w:rPr>
              <w:t>асах</w:t>
            </w:r>
          </w:p>
        </w:tc>
        <w:tc>
          <w:tcPr>
            <w:tcW w:w="1368" w:type="dxa"/>
          </w:tcPr>
          <w:p w:rsidR="00A40CD7" w:rsidRPr="00170B92" w:rsidRDefault="00A40CD7" w:rsidP="00A40CD7">
            <w:pPr>
              <w:jc w:val="center"/>
              <w:rPr>
                <w:rFonts w:ascii="Times New Roman" w:hAnsi="Times New Roman"/>
                <w:b/>
                <w:lang w:val="uk-UA"/>
              </w:rPr>
            </w:pPr>
          </w:p>
        </w:tc>
      </w:tr>
      <w:tr w:rsidR="00A40CD7" w:rsidRPr="00170B92" w:rsidTr="00592ECF">
        <w:tc>
          <w:tcPr>
            <w:tcW w:w="560" w:type="dxa"/>
          </w:tcPr>
          <w:p w:rsidR="00A40CD7" w:rsidRPr="00821417" w:rsidRDefault="00A40CD7" w:rsidP="00A40CD7">
            <w:pPr>
              <w:jc w:val="center"/>
              <w:rPr>
                <w:rFonts w:ascii="Times New Roman" w:hAnsi="Times New Roman"/>
                <w:lang w:val="uk-UA"/>
              </w:rPr>
            </w:pPr>
            <w:r>
              <w:rPr>
                <w:rFonts w:ascii="Times New Roman" w:hAnsi="Times New Roman"/>
                <w:lang w:val="uk-UA"/>
              </w:rPr>
              <w:t>21.</w:t>
            </w:r>
          </w:p>
        </w:tc>
        <w:tc>
          <w:tcPr>
            <w:tcW w:w="4829" w:type="dxa"/>
          </w:tcPr>
          <w:p w:rsidR="00A40CD7" w:rsidRPr="00A40CD7" w:rsidRDefault="00A40CD7" w:rsidP="00A40CD7">
            <w:pPr>
              <w:pStyle w:val="23"/>
              <w:ind w:left="-74"/>
              <w:rPr>
                <w:bCs/>
                <w:color w:val="FF0000"/>
              </w:rPr>
            </w:pPr>
            <w:r w:rsidRPr="00A40CD7">
              <w:t>Круглий стіл для педколективу «Безпечна школа. Маски булінгу»</w:t>
            </w:r>
          </w:p>
        </w:tc>
        <w:tc>
          <w:tcPr>
            <w:tcW w:w="1397" w:type="dxa"/>
          </w:tcPr>
          <w:p w:rsidR="00A40CD7" w:rsidRPr="00A40CD7" w:rsidRDefault="00592ECF" w:rsidP="00A40CD7">
            <w:pPr>
              <w:jc w:val="center"/>
              <w:rPr>
                <w:rFonts w:ascii="Times New Roman" w:hAnsi="Times New Roman"/>
                <w:lang w:val="uk-UA"/>
              </w:rPr>
            </w:pPr>
            <w:r>
              <w:rPr>
                <w:rFonts w:ascii="Times New Roman" w:hAnsi="Times New Roman"/>
                <w:lang w:val="uk-UA"/>
              </w:rPr>
              <w:t>Грудень</w:t>
            </w:r>
            <w:r w:rsidR="00A40CD7" w:rsidRPr="00A40CD7">
              <w:rPr>
                <w:rFonts w:ascii="Times New Roman" w:hAnsi="Times New Roman"/>
                <w:lang w:val="uk-UA"/>
              </w:rPr>
              <w:t xml:space="preserve"> 20</w:t>
            </w:r>
            <w:r w:rsidR="0081458D">
              <w:rPr>
                <w:rFonts w:ascii="Times New Roman" w:hAnsi="Times New Roman"/>
                <w:lang w:val="uk-UA"/>
              </w:rPr>
              <w:t>2</w:t>
            </w:r>
            <w:r w:rsidR="003A12B7">
              <w:rPr>
                <w:rFonts w:ascii="Times New Roman" w:hAnsi="Times New Roman"/>
                <w:lang w:val="uk-UA"/>
              </w:rPr>
              <w:t>2</w:t>
            </w:r>
          </w:p>
        </w:tc>
        <w:tc>
          <w:tcPr>
            <w:tcW w:w="1650" w:type="dxa"/>
          </w:tcPr>
          <w:p w:rsidR="00A40CD7" w:rsidRPr="00A40CD7" w:rsidRDefault="00592ECF" w:rsidP="00A40CD7">
            <w:pPr>
              <w:jc w:val="center"/>
              <w:rPr>
                <w:rFonts w:ascii="Times New Roman" w:hAnsi="Times New Roman"/>
                <w:lang w:val="uk-UA"/>
              </w:rPr>
            </w:pPr>
            <w:r>
              <w:rPr>
                <w:rFonts w:ascii="Times New Roman" w:hAnsi="Times New Roman"/>
                <w:lang w:val="uk-UA"/>
              </w:rPr>
              <w:t>ЗДВР</w:t>
            </w:r>
          </w:p>
          <w:p w:rsidR="00A40CD7" w:rsidRPr="00A40CD7" w:rsidRDefault="00A40CD7" w:rsidP="00A40CD7">
            <w:pPr>
              <w:jc w:val="center"/>
              <w:rPr>
                <w:rFonts w:ascii="Times New Roman" w:hAnsi="Times New Roman"/>
                <w:lang w:val="uk-UA"/>
              </w:rPr>
            </w:pPr>
          </w:p>
        </w:tc>
        <w:tc>
          <w:tcPr>
            <w:tcW w:w="1368" w:type="dxa"/>
          </w:tcPr>
          <w:p w:rsidR="00A40CD7" w:rsidRPr="00170B92" w:rsidRDefault="00A40CD7" w:rsidP="00A40CD7">
            <w:pPr>
              <w:jc w:val="center"/>
              <w:rPr>
                <w:rFonts w:ascii="Times New Roman" w:hAnsi="Times New Roman"/>
                <w:b/>
                <w:lang w:val="uk-UA"/>
              </w:rPr>
            </w:pPr>
          </w:p>
        </w:tc>
      </w:tr>
      <w:tr w:rsidR="00A40CD7" w:rsidRPr="00170B92" w:rsidTr="00592ECF">
        <w:tc>
          <w:tcPr>
            <w:tcW w:w="560" w:type="dxa"/>
          </w:tcPr>
          <w:p w:rsidR="00A40CD7" w:rsidRPr="00821417" w:rsidRDefault="00A40CD7" w:rsidP="00A40CD7">
            <w:pPr>
              <w:jc w:val="center"/>
              <w:rPr>
                <w:rFonts w:ascii="Times New Roman" w:hAnsi="Times New Roman"/>
                <w:lang w:val="uk-UA"/>
              </w:rPr>
            </w:pPr>
            <w:r>
              <w:rPr>
                <w:rFonts w:ascii="Times New Roman" w:hAnsi="Times New Roman"/>
                <w:lang w:val="uk-UA"/>
              </w:rPr>
              <w:t>22.</w:t>
            </w:r>
          </w:p>
        </w:tc>
        <w:tc>
          <w:tcPr>
            <w:tcW w:w="4829" w:type="dxa"/>
          </w:tcPr>
          <w:p w:rsidR="00A40CD7" w:rsidRPr="00A40CD7" w:rsidRDefault="00A40CD7" w:rsidP="00A40CD7">
            <w:pPr>
              <w:pStyle w:val="23"/>
              <w:ind w:left="-74"/>
            </w:pPr>
            <w:r w:rsidRPr="00A40CD7">
              <w:t>Робота консультпункту «Скринька довіри»</w:t>
            </w:r>
          </w:p>
        </w:tc>
        <w:tc>
          <w:tcPr>
            <w:tcW w:w="1397" w:type="dxa"/>
            <w:tcBorders>
              <w:top w:val="single" w:sz="6" w:space="0" w:color="auto"/>
              <w:left w:val="single" w:sz="4" w:space="0" w:color="auto"/>
              <w:bottom w:val="single" w:sz="6" w:space="0" w:color="auto"/>
              <w:right w:val="single" w:sz="4" w:space="0" w:color="auto"/>
            </w:tcBorders>
          </w:tcPr>
          <w:p w:rsidR="00A40CD7" w:rsidRDefault="003A12B7" w:rsidP="00A40CD7">
            <w:pPr>
              <w:jc w:val="center"/>
              <w:rPr>
                <w:rFonts w:ascii="Times New Roman" w:hAnsi="Times New Roman"/>
                <w:lang w:val="uk-UA"/>
              </w:rPr>
            </w:pPr>
            <w:r>
              <w:rPr>
                <w:rFonts w:ascii="Times New Roman" w:hAnsi="Times New Roman"/>
                <w:lang w:val="uk-UA"/>
              </w:rPr>
              <w:t>Упродовж 2022/2023</w:t>
            </w:r>
            <w:r w:rsidR="00A40CD7">
              <w:rPr>
                <w:rFonts w:ascii="Times New Roman" w:hAnsi="Times New Roman"/>
                <w:lang w:val="uk-UA"/>
              </w:rPr>
              <w:t xml:space="preserve"> навчального року</w:t>
            </w:r>
          </w:p>
        </w:tc>
        <w:tc>
          <w:tcPr>
            <w:tcW w:w="1650" w:type="dxa"/>
          </w:tcPr>
          <w:p w:rsidR="00A40CD7" w:rsidRPr="00A40CD7" w:rsidRDefault="00592ECF" w:rsidP="00A40CD7">
            <w:pPr>
              <w:jc w:val="center"/>
              <w:rPr>
                <w:rFonts w:ascii="Times New Roman" w:hAnsi="Times New Roman"/>
                <w:lang w:val="uk-UA"/>
              </w:rPr>
            </w:pPr>
            <w:r>
              <w:rPr>
                <w:rFonts w:ascii="Times New Roman" w:hAnsi="Times New Roman"/>
                <w:lang w:val="uk-UA"/>
              </w:rPr>
              <w:t>ЗДВР</w:t>
            </w:r>
          </w:p>
          <w:p w:rsidR="00A40CD7" w:rsidRPr="00A40CD7" w:rsidRDefault="00A40CD7" w:rsidP="00A40CD7">
            <w:pPr>
              <w:jc w:val="center"/>
              <w:rPr>
                <w:rFonts w:ascii="Times New Roman" w:hAnsi="Times New Roman"/>
                <w:lang w:val="uk-UA"/>
              </w:rPr>
            </w:pPr>
          </w:p>
        </w:tc>
        <w:tc>
          <w:tcPr>
            <w:tcW w:w="1368" w:type="dxa"/>
          </w:tcPr>
          <w:p w:rsidR="00A40CD7" w:rsidRPr="00170B92" w:rsidRDefault="00A40CD7" w:rsidP="00A40CD7">
            <w:pPr>
              <w:jc w:val="center"/>
              <w:rPr>
                <w:rFonts w:ascii="Times New Roman" w:hAnsi="Times New Roman"/>
                <w:b/>
                <w:lang w:val="uk-UA"/>
              </w:rPr>
            </w:pPr>
          </w:p>
        </w:tc>
      </w:tr>
      <w:tr w:rsidR="00A40CD7" w:rsidRPr="00170B92" w:rsidTr="00592ECF">
        <w:tc>
          <w:tcPr>
            <w:tcW w:w="560" w:type="dxa"/>
          </w:tcPr>
          <w:p w:rsidR="00A40CD7" w:rsidRPr="00821417" w:rsidRDefault="00A40CD7" w:rsidP="00A40CD7">
            <w:pPr>
              <w:jc w:val="center"/>
              <w:rPr>
                <w:rFonts w:ascii="Times New Roman" w:hAnsi="Times New Roman"/>
                <w:lang w:val="uk-UA"/>
              </w:rPr>
            </w:pPr>
            <w:r>
              <w:rPr>
                <w:rFonts w:ascii="Times New Roman" w:hAnsi="Times New Roman"/>
                <w:lang w:val="uk-UA"/>
              </w:rPr>
              <w:t>23.</w:t>
            </w:r>
          </w:p>
        </w:tc>
        <w:tc>
          <w:tcPr>
            <w:tcW w:w="4829" w:type="dxa"/>
          </w:tcPr>
          <w:p w:rsidR="00A40CD7" w:rsidRPr="00A40CD7" w:rsidRDefault="00A40CD7" w:rsidP="00A40CD7">
            <w:pPr>
              <w:pStyle w:val="23"/>
              <w:ind w:left="-74"/>
            </w:pPr>
            <w:r w:rsidRPr="00A40CD7">
              <w:t>Години відвертого спілкування за участю представників Національної поліції «Не допускай проявів булінгу над собою. Допоможи другу»</w:t>
            </w:r>
          </w:p>
        </w:tc>
        <w:tc>
          <w:tcPr>
            <w:tcW w:w="1397" w:type="dxa"/>
          </w:tcPr>
          <w:p w:rsidR="00A40CD7" w:rsidRPr="00A40CD7" w:rsidRDefault="003A12B7" w:rsidP="00A40CD7">
            <w:pPr>
              <w:jc w:val="center"/>
              <w:rPr>
                <w:rFonts w:ascii="Times New Roman" w:hAnsi="Times New Roman"/>
                <w:lang w:val="uk-UA"/>
              </w:rPr>
            </w:pPr>
            <w:r>
              <w:rPr>
                <w:rFonts w:ascii="Times New Roman" w:hAnsi="Times New Roman"/>
                <w:lang w:val="uk-UA"/>
              </w:rPr>
              <w:t>Упродовж 2022/2023</w:t>
            </w:r>
            <w:r w:rsidR="00592ECF">
              <w:rPr>
                <w:rFonts w:ascii="Times New Roman" w:hAnsi="Times New Roman"/>
                <w:lang w:val="uk-UA"/>
              </w:rPr>
              <w:t xml:space="preserve"> навчального року</w:t>
            </w:r>
          </w:p>
        </w:tc>
        <w:tc>
          <w:tcPr>
            <w:tcW w:w="1650"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Класні керівники 1-11 класів</w:t>
            </w:r>
          </w:p>
          <w:p w:rsidR="00A40CD7" w:rsidRPr="00A40CD7" w:rsidRDefault="00A40CD7" w:rsidP="00A40CD7">
            <w:pPr>
              <w:jc w:val="center"/>
              <w:rPr>
                <w:rFonts w:ascii="Times New Roman" w:hAnsi="Times New Roman"/>
                <w:lang w:val="uk-UA"/>
              </w:rPr>
            </w:pPr>
          </w:p>
        </w:tc>
        <w:tc>
          <w:tcPr>
            <w:tcW w:w="1368" w:type="dxa"/>
          </w:tcPr>
          <w:p w:rsidR="00A40CD7" w:rsidRPr="00170B92" w:rsidRDefault="00A40CD7" w:rsidP="00A40CD7">
            <w:pPr>
              <w:jc w:val="center"/>
              <w:rPr>
                <w:rFonts w:ascii="Times New Roman" w:hAnsi="Times New Roman"/>
                <w:b/>
                <w:lang w:val="uk-UA"/>
              </w:rPr>
            </w:pPr>
          </w:p>
        </w:tc>
      </w:tr>
      <w:tr w:rsidR="00A40CD7" w:rsidRPr="00170B92" w:rsidTr="00592ECF">
        <w:tc>
          <w:tcPr>
            <w:tcW w:w="560" w:type="dxa"/>
          </w:tcPr>
          <w:p w:rsidR="00A40CD7" w:rsidRPr="00821417" w:rsidRDefault="00A40CD7" w:rsidP="00A40CD7">
            <w:pPr>
              <w:jc w:val="center"/>
              <w:rPr>
                <w:rFonts w:ascii="Times New Roman" w:hAnsi="Times New Roman"/>
                <w:lang w:val="uk-UA"/>
              </w:rPr>
            </w:pPr>
            <w:r>
              <w:rPr>
                <w:rFonts w:ascii="Times New Roman" w:hAnsi="Times New Roman"/>
                <w:lang w:val="uk-UA"/>
              </w:rPr>
              <w:t>24.</w:t>
            </w:r>
          </w:p>
        </w:tc>
        <w:tc>
          <w:tcPr>
            <w:tcW w:w="4829" w:type="dxa"/>
          </w:tcPr>
          <w:p w:rsidR="00A40CD7" w:rsidRPr="00A40CD7" w:rsidRDefault="00A40CD7" w:rsidP="00A40CD7">
            <w:pPr>
              <w:pStyle w:val="23"/>
              <w:ind w:left="-74"/>
            </w:pPr>
            <w:r w:rsidRPr="00A40CD7">
              <w:t>Ознайомлення учасників освітнього процесу з програмою «Вирішення конфлікту мирним шляхом. Базові навички медіації»</w:t>
            </w:r>
          </w:p>
        </w:tc>
        <w:tc>
          <w:tcPr>
            <w:tcW w:w="1397" w:type="dxa"/>
            <w:tcBorders>
              <w:top w:val="single" w:sz="6" w:space="0" w:color="auto"/>
              <w:left w:val="single" w:sz="4" w:space="0" w:color="auto"/>
              <w:bottom w:val="single" w:sz="6" w:space="0" w:color="auto"/>
              <w:right w:val="single" w:sz="4" w:space="0" w:color="auto"/>
            </w:tcBorders>
          </w:tcPr>
          <w:p w:rsidR="00A40CD7" w:rsidRDefault="003A12B7" w:rsidP="00A40CD7">
            <w:pPr>
              <w:jc w:val="center"/>
              <w:rPr>
                <w:rFonts w:ascii="Times New Roman" w:hAnsi="Times New Roman"/>
                <w:lang w:val="uk-UA"/>
              </w:rPr>
            </w:pPr>
            <w:r>
              <w:rPr>
                <w:rFonts w:ascii="Times New Roman" w:hAnsi="Times New Roman"/>
                <w:lang w:val="uk-UA"/>
              </w:rPr>
              <w:t>Упродовж 2022/2023</w:t>
            </w:r>
            <w:r w:rsidR="00592ECF">
              <w:rPr>
                <w:rFonts w:ascii="Times New Roman" w:hAnsi="Times New Roman"/>
                <w:lang w:val="uk-UA"/>
              </w:rPr>
              <w:t xml:space="preserve"> навчального року</w:t>
            </w:r>
          </w:p>
        </w:tc>
        <w:tc>
          <w:tcPr>
            <w:tcW w:w="1650" w:type="dxa"/>
          </w:tcPr>
          <w:p w:rsidR="00A40CD7" w:rsidRPr="00A40CD7" w:rsidRDefault="00592ECF" w:rsidP="00A40CD7">
            <w:pPr>
              <w:jc w:val="center"/>
              <w:rPr>
                <w:rFonts w:ascii="Times New Roman" w:hAnsi="Times New Roman"/>
                <w:lang w:val="uk-UA"/>
              </w:rPr>
            </w:pPr>
            <w:r>
              <w:rPr>
                <w:rFonts w:ascii="Times New Roman" w:hAnsi="Times New Roman"/>
                <w:lang w:val="uk-UA"/>
              </w:rPr>
              <w:t>ЗДВР</w:t>
            </w:r>
          </w:p>
        </w:tc>
        <w:tc>
          <w:tcPr>
            <w:tcW w:w="1368" w:type="dxa"/>
          </w:tcPr>
          <w:p w:rsidR="00A40CD7" w:rsidRPr="00170B92" w:rsidRDefault="00A40CD7" w:rsidP="00A40CD7">
            <w:pPr>
              <w:jc w:val="center"/>
              <w:rPr>
                <w:rFonts w:ascii="Times New Roman" w:hAnsi="Times New Roman"/>
                <w:b/>
                <w:lang w:val="uk-UA"/>
              </w:rPr>
            </w:pPr>
          </w:p>
        </w:tc>
      </w:tr>
      <w:tr w:rsidR="00A40CD7" w:rsidRPr="00170B92" w:rsidTr="00592ECF">
        <w:tc>
          <w:tcPr>
            <w:tcW w:w="560" w:type="dxa"/>
          </w:tcPr>
          <w:p w:rsidR="00A40CD7" w:rsidRPr="00821417" w:rsidRDefault="00A40CD7" w:rsidP="00A40CD7">
            <w:pPr>
              <w:jc w:val="center"/>
              <w:rPr>
                <w:rFonts w:ascii="Times New Roman" w:hAnsi="Times New Roman"/>
                <w:lang w:val="uk-UA"/>
              </w:rPr>
            </w:pPr>
            <w:r>
              <w:rPr>
                <w:rFonts w:ascii="Times New Roman" w:hAnsi="Times New Roman"/>
                <w:lang w:val="uk-UA"/>
              </w:rPr>
              <w:t>25.</w:t>
            </w:r>
          </w:p>
        </w:tc>
        <w:tc>
          <w:tcPr>
            <w:tcW w:w="4829" w:type="dxa"/>
          </w:tcPr>
          <w:p w:rsidR="00A40CD7" w:rsidRPr="00A40CD7" w:rsidRDefault="00A40CD7" w:rsidP="00A40CD7">
            <w:pPr>
              <w:pStyle w:val="23"/>
              <w:ind w:left="-74"/>
            </w:pPr>
            <w:r w:rsidRPr="00A40CD7">
              <w:t>Проведення відеолекторіїв у спі</w:t>
            </w:r>
            <w:r w:rsidR="00592ECF">
              <w:t>впраці з представниками  районної</w:t>
            </w:r>
            <w:r w:rsidRPr="00A40CD7">
              <w:t xml:space="preserve"> соціальної служби  </w:t>
            </w:r>
          </w:p>
        </w:tc>
        <w:tc>
          <w:tcPr>
            <w:tcW w:w="1397" w:type="dxa"/>
            <w:tcBorders>
              <w:top w:val="single" w:sz="6" w:space="0" w:color="auto"/>
              <w:left w:val="single" w:sz="4" w:space="0" w:color="auto"/>
              <w:bottom w:val="single" w:sz="6" w:space="0" w:color="auto"/>
              <w:right w:val="single" w:sz="4" w:space="0" w:color="auto"/>
            </w:tcBorders>
          </w:tcPr>
          <w:p w:rsidR="00A40CD7" w:rsidRDefault="003A12B7" w:rsidP="00A40CD7">
            <w:pPr>
              <w:jc w:val="center"/>
              <w:rPr>
                <w:rFonts w:ascii="Times New Roman" w:hAnsi="Times New Roman"/>
                <w:lang w:val="uk-UA"/>
              </w:rPr>
            </w:pPr>
            <w:r>
              <w:rPr>
                <w:rFonts w:ascii="Times New Roman" w:hAnsi="Times New Roman"/>
                <w:lang w:val="uk-UA"/>
              </w:rPr>
              <w:t>Упродовж 2022/2023</w:t>
            </w:r>
            <w:r w:rsidR="00592ECF">
              <w:rPr>
                <w:rFonts w:ascii="Times New Roman" w:hAnsi="Times New Roman"/>
                <w:lang w:val="uk-UA"/>
              </w:rPr>
              <w:t xml:space="preserve"> навчального року</w:t>
            </w:r>
          </w:p>
        </w:tc>
        <w:tc>
          <w:tcPr>
            <w:tcW w:w="1650" w:type="dxa"/>
          </w:tcPr>
          <w:p w:rsidR="00A40CD7" w:rsidRPr="00A40CD7" w:rsidRDefault="00592ECF" w:rsidP="00A40CD7">
            <w:pPr>
              <w:jc w:val="center"/>
              <w:rPr>
                <w:rFonts w:ascii="Times New Roman" w:hAnsi="Times New Roman"/>
                <w:lang w:val="uk-UA"/>
              </w:rPr>
            </w:pPr>
            <w:r>
              <w:rPr>
                <w:rFonts w:ascii="Times New Roman" w:hAnsi="Times New Roman"/>
                <w:lang w:val="uk-UA"/>
              </w:rPr>
              <w:t>ЗДВР</w:t>
            </w:r>
          </w:p>
        </w:tc>
        <w:tc>
          <w:tcPr>
            <w:tcW w:w="1368" w:type="dxa"/>
          </w:tcPr>
          <w:p w:rsidR="00A40CD7" w:rsidRPr="00170B92" w:rsidRDefault="00A40CD7" w:rsidP="00A40CD7">
            <w:pPr>
              <w:jc w:val="center"/>
              <w:rPr>
                <w:rFonts w:ascii="Times New Roman" w:hAnsi="Times New Roman"/>
                <w:b/>
                <w:lang w:val="uk-UA"/>
              </w:rPr>
            </w:pPr>
          </w:p>
        </w:tc>
      </w:tr>
      <w:tr w:rsidR="00A40CD7" w:rsidRPr="00170B92" w:rsidTr="00592ECF">
        <w:tc>
          <w:tcPr>
            <w:tcW w:w="560" w:type="dxa"/>
          </w:tcPr>
          <w:p w:rsidR="00A40CD7" w:rsidRPr="00821417" w:rsidRDefault="00A40CD7" w:rsidP="00A40CD7">
            <w:pPr>
              <w:jc w:val="center"/>
              <w:rPr>
                <w:rFonts w:ascii="Times New Roman" w:hAnsi="Times New Roman"/>
                <w:lang w:val="uk-UA"/>
              </w:rPr>
            </w:pPr>
            <w:r>
              <w:rPr>
                <w:rFonts w:ascii="Times New Roman" w:hAnsi="Times New Roman"/>
                <w:lang w:val="uk-UA"/>
              </w:rPr>
              <w:t>26.</w:t>
            </w:r>
          </w:p>
        </w:tc>
        <w:tc>
          <w:tcPr>
            <w:tcW w:w="4829" w:type="dxa"/>
          </w:tcPr>
          <w:p w:rsidR="00A40CD7" w:rsidRPr="00A40CD7" w:rsidRDefault="00A40CD7" w:rsidP="00A40CD7">
            <w:pPr>
              <w:pStyle w:val="23"/>
              <w:ind w:left="-74"/>
            </w:pPr>
            <w:r w:rsidRPr="00A40CD7">
              <w:t>Проведення моніторингу безпечності та комфортності закладу освіти шляхом анкетування</w:t>
            </w:r>
          </w:p>
        </w:tc>
        <w:tc>
          <w:tcPr>
            <w:tcW w:w="1397" w:type="dxa"/>
            <w:tcBorders>
              <w:top w:val="single" w:sz="6" w:space="0" w:color="auto"/>
              <w:left w:val="single" w:sz="4" w:space="0" w:color="auto"/>
              <w:bottom w:val="single" w:sz="6" w:space="0" w:color="auto"/>
              <w:right w:val="single" w:sz="4" w:space="0" w:color="auto"/>
            </w:tcBorders>
          </w:tcPr>
          <w:p w:rsidR="00A40CD7" w:rsidRDefault="003A12B7" w:rsidP="00A40CD7">
            <w:pPr>
              <w:jc w:val="center"/>
              <w:rPr>
                <w:rFonts w:ascii="Times New Roman" w:hAnsi="Times New Roman"/>
                <w:lang w:val="uk-UA"/>
              </w:rPr>
            </w:pPr>
            <w:r>
              <w:rPr>
                <w:rFonts w:ascii="Times New Roman" w:hAnsi="Times New Roman"/>
                <w:lang w:val="uk-UA"/>
              </w:rPr>
              <w:t>Упродовж 2022/2023</w:t>
            </w:r>
            <w:r w:rsidR="00592ECF">
              <w:rPr>
                <w:rFonts w:ascii="Times New Roman" w:hAnsi="Times New Roman"/>
                <w:lang w:val="uk-UA"/>
              </w:rPr>
              <w:t xml:space="preserve"> навчального року</w:t>
            </w:r>
          </w:p>
        </w:tc>
        <w:tc>
          <w:tcPr>
            <w:tcW w:w="1650" w:type="dxa"/>
          </w:tcPr>
          <w:p w:rsidR="00A40CD7" w:rsidRPr="00A40CD7" w:rsidRDefault="00592ECF" w:rsidP="00A40CD7">
            <w:pPr>
              <w:jc w:val="center"/>
              <w:rPr>
                <w:rFonts w:ascii="Times New Roman" w:hAnsi="Times New Roman"/>
                <w:lang w:val="uk-UA"/>
              </w:rPr>
            </w:pPr>
            <w:r>
              <w:rPr>
                <w:rFonts w:ascii="Times New Roman" w:hAnsi="Times New Roman"/>
                <w:lang w:val="uk-UA"/>
              </w:rPr>
              <w:t>ЗДВР</w:t>
            </w:r>
          </w:p>
        </w:tc>
        <w:tc>
          <w:tcPr>
            <w:tcW w:w="1368" w:type="dxa"/>
          </w:tcPr>
          <w:p w:rsidR="00A40CD7" w:rsidRPr="00170B92" w:rsidRDefault="00A40CD7" w:rsidP="00A40CD7">
            <w:pPr>
              <w:jc w:val="center"/>
              <w:rPr>
                <w:rFonts w:ascii="Times New Roman" w:hAnsi="Times New Roman"/>
                <w:b/>
                <w:lang w:val="uk-UA"/>
              </w:rPr>
            </w:pPr>
          </w:p>
        </w:tc>
      </w:tr>
      <w:tr w:rsidR="00A40CD7" w:rsidRPr="00170B92" w:rsidTr="00592ECF">
        <w:tc>
          <w:tcPr>
            <w:tcW w:w="560" w:type="dxa"/>
          </w:tcPr>
          <w:p w:rsidR="00A40CD7" w:rsidRPr="00821417" w:rsidRDefault="00A40CD7" w:rsidP="00A40CD7">
            <w:pPr>
              <w:jc w:val="center"/>
              <w:rPr>
                <w:rFonts w:ascii="Times New Roman" w:hAnsi="Times New Roman"/>
                <w:lang w:val="uk-UA"/>
              </w:rPr>
            </w:pPr>
            <w:r>
              <w:rPr>
                <w:rFonts w:ascii="Times New Roman" w:hAnsi="Times New Roman"/>
                <w:lang w:val="uk-UA"/>
              </w:rPr>
              <w:t>27.</w:t>
            </w:r>
          </w:p>
        </w:tc>
        <w:tc>
          <w:tcPr>
            <w:tcW w:w="4829" w:type="dxa"/>
          </w:tcPr>
          <w:p w:rsidR="00A40CD7" w:rsidRPr="00A40CD7" w:rsidRDefault="00A40CD7" w:rsidP="00A40CD7">
            <w:pPr>
              <w:pStyle w:val="23"/>
              <w:ind w:left="-74"/>
            </w:pPr>
            <w:r w:rsidRPr="00A40CD7">
              <w:t>Проведення заходів в рамках тематичного тижня «Тиждень дитячих мрій та добрих справ»</w:t>
            </w:r>
          </w:p>
        </w:tc>
        <w:tc>
          <w:tcPr>
            <w:tcW w:w="1397"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Листопад 20</w:t>
            </w:r>
            <w:r w:rsidR="003A12B7">
              <w:rPr>
                <w:rFonts w:ascii="Times New Roman" w:hAnsi="Times New Roman"/>
                <w:lang w:val="uk-UA"/>
              </w:rPr>
              <w:t>22</w:t>
            </w:r>
          </w:p>
        </w:tc>
        <w:tc>
          <w:tcPr>
            <w:tcW w:w="1650" w:type="dxa"/>
          </w:tcPr>
          <w:p w:rsidR="00A40CD7" w:rsidRPr="00A40CD7" w:rsidRDefault="00592ECF" w:rsidP="00A40CD7">
            <w:pPr>
              <w:jc w:val="center"/>
              <w:rPr>
                <w:rFonts w:ascii="Times New Roman" w:hAnsi="Times New Roman"/>
                <w:lang w:val="uk-UA"/>
              </w:rPr>
            </w:pPr>
            <w:r>
              <w:rPr>
                <w:rFonts w:ascii="Times New Roman" w:hAnsi="Times New Roman"/>
                <w:lang w:val="uk-UA"/>
              </w:rPr>
              <w:t>Педагог-організатор</w:t>
            </w:r>
          </w:p>
        </w:tc>
        <w:tc>
          <w:tcPr>
            <w:tcW w:w="1368" w:type="dxa"/>
          </w:tcPr>
          <w:p w:rsidR="00A40CD7" w:rsidRPr="00170B92" w:rsidRDefault="00A40CD7" w:rsidP="00A40CD7">
            <w:pPr>
              <w:jc w:val="center"/>
              <w:rPr>
                <w:rFonts w:ascii="Times New Roman" w:hAnsi="Times New Roman"/>
                <w:b/>
                <w:lang w:val="uk-UA"/>
              </w:rPr>
            </w:pPr>
          </w:p>
        </w:tc>
      </w:tr>
      <w:tr w:rsidR="00592ECF" w:rsidRPr="00170B92" w:rsidTr="00592ECF">
        <w:tc>
          <w:tcPr>
            <w:tcW w:w="560" w:type="dxa"/>
          </w:tcPr>
          <w:p w:rsidR="00592ECF" w:rsidRDefault="00592ECF" w:rsidP="00592ECF">
            <w:pPr>
              <w:jc w:val="center"/>
              <w:rPr>
                <w:rFonts w:ascii="Times New Roman" w:hAnsi="Times New Roman"/>
                <w:lang w:val="uk-UA"/>
              </w:rPr>
            </w:pPr>
            <w:r>
              <w:rPr>
                <w:rFonts w:ascii="Times New Roman" w:hAnsi="Times New Roman"/>
                <w:lang w:val="uk-UA"/>
              </w:rPr>
              <w:t>28.</w:t>
            </w:r>
          </w:p>
        </w:tc>
        <w:tc>
          <w:tcPr>
            <w:tcW w:w="4829" w:type="dxa"/>
          </w:tcPr>
          <w:p w:rsidR="00592ECF" w:rsidRPr="00736A5E" w:rsidRDefault="00592ECF" w:rsidP="00592ECF">
            <w:pPr>
              <w:pStyle w:val="23"/>
            </w:pPr>
            <w:r w:rsidRPr="00736A5E">
              <w:t>Бесіда «Конфлікт та його наслідки»</w:t>
            </w:r>
          </w:p>
        </w:tc>
        <w:tc>
          <w:tcPr>
            <w:tcW w:w="1397" w:type="dxa"/>
          </w:tcPr>
          <w:p w:rsidR="00592ECF" w:rsidRDefault="00592ECF" w:rsidP="00592ECF">
            <w:pPr>
              <w:jc w:val="center"/>
              <w:rPr>
                <w:rFonts w:ascii="Times New Roman" w:hAnsi="Times New Roman"/>
                <w:lang w:val="uk-UA"/>
              </w:rPr>
            </w:pPr>
            <w:r>
              <w:rPr>
                <w:rFonts w:ascii="Times New Roman" w:hAnsi="Times New Roman"/>
                <w:lang w:val="uk-UA"/>
              </w:rPr>
              <w:t>Січень</w:t>
            </w:r>
          </w:p>
          <w:p w:rsidR="00592ECF" w:rsidRPr="00736A5E" w:rsidRDefault="003A12B7" w:rsidP="00592ECF">
            <w:pPr>
              <w:jc w:val="center"/>
              <w:rPr>
                <w:rFonts w:ascii="Times New Roman" w:hAnsi="Times New Roman"/>
                <w:lang w:val="uk-UA"/>
              </w:rPr>
            </w:pPr>
            <w:r>
              <w:rPr>
                <w:rFonts w:ascii="Times New Roman" w:hAnsi="Times New Roman"/>
                <w:lang w:val="uk-UA"/>
              </w:rPr>
              <w:t>2023</w:t>
            </w:r>
          </w:p>
        </w:tc>
        <w:tc>
          <w:tcPr>
            <w:tcW w:w="1650" w:type="dxa"/>
          </w:tcPr>
          <w:p w:rsidR="00592ECF" w:rsidRDefault="00592ECF" w:rsidP="00592ECF">
            <w:pPr>
              <w:jc w:val="center"/>
              <w:rPr>
                <w:rFonts w:ascii="Times New Roman" w:hAnsi="Times New Roman"/>
                <w:lang w:val="uk-UA"/>
              </w:rPr>
            </w:pPr>
            <w:r>
              <w:rPr>
                <w:rFonts w:ascii="Times New Roman" w:hAnsi="Times New Roman"/>
                <w:lang w:val="uk-UA"/>
              </w:rPr>
              <w:t>Класні керівники</w:t>
            </w:r>
          </w:p>
        </w:tc>
        <w:tc>
          <w:tcPr>
            <w:tcW w:w="1368" w:type="dxa"/>
          </w:tcPr>
          <w:p w:rsidR="00592ECF" w:rsidRPr="00170B92" w:rsidRDefault="00592ECF" w:rsidP="00592ECF">
            <w:pPr>
              <w:jc w:val="center"/>
              <w:rPr>
                <w:rFonts w:ascii="Times New Roman" w:hAnsi="Times New Roman"/>
                <w:b/>
                <w:lang w:val="uk-UA"/>
              </w:rPr>
            </w:pPr>
          </w:p>
        </w:tc>
      </w:tr>
      <w:tr w:rsidR="00592ECF" w:rsidRPr="00170B92" w:rsidTr="00592ECF">
        <w:tc>
          <w:tcPr>
            <w:tcW w:w="560" w:type="dxa"/>
          </w:tcPr>
          <w:p w:rsidR="00592ECF" w:rsidRDefault="00592ECF" w:rsidP="00592ECF">
            <w:pPr>
              <w:jc w:val="center"/>
              <w:rPr>
                <w:rFonts w:ascii="Times New Roman" w:hAnsi="Times New Roman"/>
                <w:lang w:val="uk-UA"/>
              </w:rPr>
            </w:pPr>
            <w:r>
              <w:rPr>
                <w:rFonts w:ascii="Times New Roman" w:hAnsi="Times New Roman"/>
                <w:lang w:val="uk-UA"/>
              </w:rPr>
              <w:t>29.</w:t>
            </w:r>
          </w:p>
        </w:tc>
        <w:tc>
          <w:tcPr>
            <w:tcW w:w="4829" w:type="dxa"/>
          </w:tcPr>
          <w:p w:rsidR="00592ECF" w:rsidRPr="00736A5E" w:rsidRDefault="00592ECF" w:rsidP="00592ECF">
            <w:pPr>
              <w:pStyle w:val="23"/>
              <w:ind w:left="-74"/>
            </w:pPr>
            <w:r w:rsidRPr="00736A5E">
              <w:t>Батьківський всеобуч «Агресивна поведінка підлітків. Що таке батьківський авторитет»</w:t>
            </w:r>
          </w:p>
        </w:tc>
        <w:tc>
          <w:tcPr>
            <w:tcW w:w="1397" w:type="dxa"/>
          </w:tcPr>
          <w:p w:rsidR="00592ECF" w:rsidRPr="00736A5E" w:rsidRDefault="00592ECF" w:rsidP="00592ECF">
            <w:pPr>
              <w:jc w:val="center"/>
              <w:rPr>
                <w:rFonts w:ascii="Times New Roman" w:hAnsi="Times New Roman"/>
                <w:lang w:val="uk-UA"/>
              </w:rPr>
            </w:pPr>
            <w:r>
              <w:rPr>
                <w:rFonts w:ascii="Times New Roman" w:hAnsi="Times New Roman"/>
                <w:lang w:val="uk-UA"/>
              </w:rPr>
              <w:t>Б</w:t>
            </w:r>
            <w:r w:rsidRPr="00736A5E">
              <w:rPr>
                <w:rFonts w:ascii="Times New Roman" w:hAnsi="Times New Roman"/>
                <w:lang w:val="uk-UA"/>
              </w:rPr>
              <w:t>ерезень</w:t>
            </w:r>
            <w:r w:rsidR="003A12B7">
              <w:rPr>
                <w:rFonts w:ascii="Times New Roman" w:hAnsi="Times New Roman"/>
                <w:lang w:val="uk-UA"/>
              </w:rPr>
              <w:t xml:space="preserve"> 2023</w:t>
            </w:r>
          </w:p>
        </w:tc>
        <w:tc>
          <w:tcPr>
            <w:tcW w:w="1650" w:type="dxa"/>
          </w:tcPr>
          <w:p w:rsidR="00592ECF" w:rsidRPr="00A40CD7" w:rsidRDefault="00592ECF" w:rsidP="00592ECF">
            <w:pPr>
              <w:jc w:val="center"/>
              <w:rPr>
                <w:rFonts w:ascii="Times New Roman" w:hAnsi="Times New Roman"/>
                <w:lang w:val="uk-UA"/>
              </w:rPr>
            </w:pPr>
            <w:r>
              <w:rPr>
                <w:rFonts w:ascii="Times New Roman" w:hAnsi="Times New Roman"/>
                <w:lang w:val="uk-UA"/>
              </w:rPr>
              <w:t>ЗДВР</w:t>
            </w:r>
          </w:p>
          <w:p w:rsidR="00592ECF" w:rsidRPr="00A40CD7" w:rsidRDefault="00592ECF" w:rsidP="00592ECF">
            <w:pPr>
              <w:jc w:val="center"/>
              <w:rPr>
                <w:rFonts w:ascii="Times New Roman" w:hAnsi="Times New Roman"/>
                <w:lang w:val="uk-UA"/>
              </w:rPr>
            </w:pPr>
          </w:p>
        </w:tc>
        <w:tc>
          <w:tcPr>
            <w:tcW w:w="1368" w:type="dxa"/>
          </w:tcPr>
          <w:p w:rsidR="00592ECF" w:rsidRPr="00170B92" w:rsidRDefault="00592ECF" w:rsidP="00592ECF">
            <w:pPr>
              <w:jc w:val="center"/>
              <w:rPr>
                <w:rFonts w:ascii="Times New Roman" w:hAnsi="Times New Roman"/>
                <w:b/>
                <w:lang w:val="uk-UA"/>
              </w:rPr>
            </w:pPr>
          </w:p>
        </w:tc>
      </w:tr>
      <w:tr w:rsidR="00592ECF" w:rsidRPr="00170B92" w:rsidTr="00592ECF">
        <w:tc>
          <w:tcPr>
            <w:tcW w:w="560" w:type="dxa"/>
          </w:tcPr>
          <w:p w:rsidR="00592ECF" w:rsidRDefault="00592ECF" w:rsidP="00592ECF">
            <w:pPr>
              <w:jc w:val="center"/>
              <w:rPr>
                <w:rFonts w:ascii="Times New Roman" w:hAnsi="Times New Roman"/>
                <w:lang w:val="uk-UA"/>
              </w:rPr>
            </w:pPr>
            <w:r>
              <w:rPr>
                <w:rFonts w:ascii="Times New Roman" w:hAnsi="Times New Roman"/>
                <w:lang w:val="uk-UA"/>
              </w:rPr>
              <w:t>30.</w:t>
            </w:r>
          </w:p>
        </w:tc>
        <w:tc>
          <w:tcPr>
            <w:tcW w:w="4829" w:type="dxa"/>
          </w:tcPr>
          <w:p w:rsidR="00592ECF" w:rsidRPr="00736A5E" w:rsidRDefault="00592ECF" w:rsidP="00592ECF">
            <w:pPr>
              <w:pStyle w:val="23"/>
              <w:ind w:left="-74"/>
            </w:pPr>
            <w:r w:rsidRPr="00736A5E">
              <w:t>Анкета «Протидія булінгу»</w:t>
            </w:r>
          </w:p>
        </w:tc>
        <w:tc>
          <w:tcPr>
            <w:tcW w:w="1397" w:type="dxa"/>
          </w:tcPr>
          <w:p w:rsidR="00592ECF" w:rsidRDefault="00592ECF" w:rsidP="00592ECF">
            <w:pPr>
              <w:jc w:val="center"/>
              <w:rPr>
                <w:rFonts w:ascii="Times New Roman" w:hAnsi="Times New Roman"/>
                <w:lang w:val="uk-UA"/>
              </w:rPr>
            </w:pPr>
            <w:r>
              <w:rPr>
                <w:rFonts w:ascii="Times New Roman" w:hAnsi="Times New Roman"/>
                <w:lang w:val="uk-UA"/>
              </w:rPr>
              <w:t>Г</w:t>
            </w:r>
            <w:r w:rsidRPr="00736A5E">
              <w:rPr>
                <w:rFonts w:ascii="Times New Roman" w:hAnsi="Times New Roman"/>
                <w:lang w:val="uk-UA"/>
              </w:rPr>
              <w:t>рудень</w:t>
            </w:r>
          </w:p>
          <w:p w:rsidR="00592ECF" w:rsidRPr="00736A5E" w:rsidRDefault="003A12B7" w:rsidP="00592ECF">
            <w:pPr>
              <w:jc w:val="center"/>
              <w:rPr>
                <w:rFonts w:ascii="Times New Roman" w:hAnsi="Times New Roman"/>
                <w:lang w:val="uk-UA"/>
              </w:rPr>
            </w:pPr>
            <w:r>
              <w:rPr>
                <w:rFonts w:ascii="Times New Roman" w:hAnsi="Times New Roman"/>
                <w:lang w:val="uk-UA"/>
              </w:rPr>
              <w:t xml:space="preserve"> 2022</w:t>
            </w:r>
          </w:p>
        </w:tc>
        <w:tc>
          <w:tcPr>
            <w:tcW w:w="1650" w:type="dxa"/>
          </w:tcPr>
          <w:p w:rsidR="00592ECF" w:rsidRDefault="0002546D" w:rsidP="00592ECF">
            <w:pPr>
              <w:jc w:val="center"/>
              <w:rPr>
                <w:rFonts w:ascii="Times New Roman" w:hAnsi="Times New Roman"/>
                <w:lang w:val="uk-UA"/>
              </w:rPr>
            </w:pPr>
            <w:r>
              <w:rPr>
                <w:rFonts w:ascii="Times New Roman" w:hAnsi="Times New Roman"/>
                <w:lang w:val="uk-UA"/>
              </w:rPr>
              <w:t>Педагог-організатор</w:t>
            </w:r>
          </w:p>
        </w:tc>
        <w:tc>
          <w:tcPr>
            <w:tcW w:w="1368" w:type="dxa"/>
          </w:tcPr>
          <w:p w:rsidR="00592ECF" w:rsidRPr="00170B92" w:rsidRDefault="00592ECF" w:rsidP="00592ECF">
            <w:pPr>
              <w:jc w:val="center"/>
              <w:rPr>
                <w:rFonts w:ascii="Times New Roman" w:hAnsi="Times New Roman"/>
                <w:b/>
                <w:lang w:val="uk-UA"/>
              </w:rPr>
            </w:pPr>
          </w:p>
        </w:tc>
      </w:tr>
      <w:tr w:rsidR="00592ECF" w:rsidRPr="00170B92" w:rsidTr="00592ECF">
        <w:tc>
          <w:tcPr>
            <w:tcW w:w="9804" w:type="dxa"/>
            <w:gridSpan w:val="5"/>
          </w:tcPr>
          <w:p w:rsidR="00592ECF" w:rsidRPr="00170B92" w:rsidRDefault="00592ECF" w:rsidP="00592ECF">
            <w:pPr>
              <w:jc w:val="center"/>
              <w:rPr>
                <w:rFonts w:ascii="Times New Roman" w:hAnsi="Times New Roman"/>
                <w:b/>
                <w:lang w:val="uk-UA"/>
              </w:rPr>
            </w:pPr>
          </w:p>
        </w:tc>
      </w:tr>
      <w:tr w:rsidR="00592ECF" w:rsidRPr="00170B92" w:rsidTr="00592ECF">
        <w:tc>
          <w:tcPr>
            <w:tcW w:w="8436" w:type="dxa"/>
            <w:gridSpan w:val="4"/>
          </w:tcPr>
          <w:p w:rsidR="00592ECF" w:rsidRPr="00736A5E" w:rsidRDefault="00592ECF" w:rsidP="00592ECF">
            <w:pPr>
              <w:jc w:val="center"/>
              <w:rPr>
                <w:rFonts w:ascii="Times New Roman" w:hAnsi="Times New Roman"/>
                <w:b/>
                <w:bCs/>
                <w:lang w:val="uk-UA"/>
              </w:rPr>
            </w:pPr>
            <w:r>
              <w:rPr>
                <w:rFonts w:ascii="Times New Roman" w:hAnsi="Times New Roman"/>
                <w:b/>
                <w:bCs/>
                <w:lang w:val="uk-UA"/>
              </w:rPr>
              <w:t xml:space="preserve">                                       </w:t>
            </w:r>
            <w:r w:rsidRPr="00736A5E">
              <w:rPr>
                <w:rFonts w:ascii="Times New Roman" w:hAnsi="Times New Roman"/>
                <w:b/>
                <w:bCs/>
                <w:lang w:val="uk-UA"/>
              </w:rPr>
              <w:t>Вторинна профілактика</w:t>
            </w:r>
          </w:p>
        </w:tc>
        <w:tc>
          <w:tcPr>
            <w:tcW w:w="1368" w:type="dxa"/>
          </w:tcPr>
          <w:p w:rsidR="00592ECF" w:rsidRPr="00170B92" w:rsidRDefault="00592ECF" w:rsidP="00592ECF">
            <w:pPr>
              <w:jc w:val="center"/>
              <w:rPr>
                <w:rFonts w:ascii="Times New Roman" w:hAnsi="Times New Roman"/>
                <w:b/>
                <w:lang w:val="uk-UA"/>
              </w:rPr>
            </w:pPr>
          </w:p>
        </w:tc>
      </w:tr>
      <w:tr w:rsidR="00592ECF" w:rsidRPr="00170B92" w:rsidTr="00592ECF">
        <w:tc>
          <w:tcPr>
            <w:tcW w:w="560" w:type="dxa"/>
          </w:tcPr>
          <w:p w:rsidR="00592ECF" w:rsidRPr="00821417" w:rsidRDefault="00592ECF" w:rsidP="00592ECF">
            <w:pPr>
              <w:jc w:val="center"/>
              <w:rPr>
                <w:rFonts w:ascii="Times New Roman" w:hAnsi="Times New Roman"/>
                <w:lang w:val="uk-UA"/>
              </w:rPr>
            </w:pPr>
            <w:r>
              <w:rPr>
                <w:rFonts w:ascii="Times New Roman" w:hAnsi="Times New Roman"/>
                <w:lang w:val="uk-UA"/>
              </w:rPr>
              <w:t>31.</w:t>
            </w:r>
          </w:p>
        </w:tc>
        <w:tc>
          <w:tcPr>
            <w:tcW w:w="4829" w:type="dxa"/>
          </w:tcPr>
          <w:p w:rsidR="00592ECF" w:rsidRPr="00736A5E" w:rsidRDefault="00592ECF" w:rsidP="00592ECF">
            <w:pPr>
              <w:pStyle w:val="23"/>
              <w:ind w:left="-74"/>
            </w:pPr>
            <w:r w:rsidRPr="00736A5E">
              <w:t xml:space="preserve">Розгляд заяв про випадки булінгу </w:t>
            </w:r>
          </w:p>
        </w:tc>
        <w:tc>
          <w:tcPr>
            <w:tcW w:w="1397" w:type="dxa"/>
          </w:tcPr>
          <w:p w:rsidR="00592ECF" w:rsidRPr="00736A5E" w:rsidRDefault="00592ECF" w:rsidP="00592ECF">
            <w:pPr>
              <w:rPr>
                <w:rFonts w:ascii="Times New Roman" w:hAnsi="Times New Roman"/>
              </w:rPr>
            </w:pPr>
            <w:r w:rsidRPr="00736A5E">
              <w:rPr>
                <w:rFonts w:ascii="Times New Roman" w:hAnsi="Times New Roman"/>
              </w:rPr>
              <w:t>За заявою</w:t>
            </w:r>
          </w:p>
        </w:tc>
        <w:tc>
          <w:tcPr>
            <w:tcW w:w="1650" w:type="dxa"/>
          </w:tcPr>
          <w:p w:rsidR="00592ECF" w:rsidRPr="00736A5E" w:rsidRDefault="0002546D" w:rsidP="00592ECF">
            <w:pPr>
              <w:rPr>
                <w:rFonts w:ascii="Times New Roman" w:hAnsi="Times New Roman"/>
                <w:lang w:val="uk-UA"/>
              </w:rPr>
            </w:pPr>
            <w:r>
              <w:rPr>
                <w:rFonts w:ascii="Times New Roman" w:hAnsi="Times New Roman"/>
                <w:lang w:val="uk-UA"/>
              </w:rPr>
              <w:t xml:space="preserve">Адміністрація </w:t>
            </w:r>
          </w:p>
        </w:tc>
        <w:tc>
          <w:tcPr>
            <w:tcW w:w="1368" w:type="dxa"/>
          </w:tcPr>
          <w:p w:rsidR="00592ECF" w:rsidRPr="00170B92" w:rsidRDefault="00592ECF" w:rsidP="00592ECF">
            <w:pPr>
              <w:jc w:val="center"/>
              <w:rPr>
                <w:rFonts w:ascii="Times New Roman" w:hAnsi="Times New Roman"/>
                <w:b/>
                <w:lang w:val="uk-UA"/>
              </w:rPr>
            </w:pPr>
          </w:p>
        </w:tc>
      </w:tr>
      <w:tr w:rsidR="00592ECF" w:rsidRPr="00170B92" w:rsidTr="00592ECF">
        <w:tc>
          <w:tcPr>
            <w:tcW w:w="560" w:type="dxa"/>
          </w:tcPr>
          <w:p w:rsidR="00592ECF" w:rsidRPr="00821417" w:rsidRDefault="00592ECF" w:rsidP="00592ECF">
            <w:pPr>
              <w:jc w:val="center"/>
              <w:rPr>
                <w:rFonts w:ascii="Times New Roman" w:hAnsi="Times New Roman"/>
                <w:lang w:val="uk-UA"/>
              </w:rPr>
            </w:pPr>
            <w:r>
              <w:rPr>
                <w:rFonts w:ascii="Times New Roman" w:hAnsi="Times New Roman"/>
                <w:lang w:val="uk-UA"/>
              </w:rPr>
              <w:t>32.</w:t>
            </w:r>
          </w:p>
        </w:tc>
        <w:tc>
          <w:tcPr>
            <w:tcW w:w="4829" w:type="dxa"/>
          </w:tcPr>
          <w:p w:rsidR="00592ECF" w:rsidRPr="00736A5E" w:rsidRDefault="00592ECF" w:rsidP="00592ECF">
            <w:pPr>
              <w:ind w:left="-74"/>
              <w:rPr>
                <w:rFonts w:ascii="Times New Roman" w:hAnsi="Times New Roman"/>
                <w:bCs/>
                <w:lang w:val="uk-UA"/>
              </w:rPr>
            </w:pPr>
          </w:p>
        </w:tc>
        <w:tc>
          <w:tcPr>
            <w:tcW w:w="1397" w:type="dxa"/>
          </w:tcPr>
          <w:p w:rsidR="00592ECF" w:rsidRPr="00736A5E" w:rsidRDefault="00592ECF" w:rsidP="00592ECF">
            <w:pPr>
              <w:rPr>
                <w:rFonts w:ascii="Times New Roman" w:hAnsi="Times New Roman"/>
              </w:rPr>
            </w:pPr>
          </w:p>
        </w:tc>
        <w:tc>
          <w:tcPr>
            <w:tcW w:w="1650" w:type="dxa"/>
          </w:tcPr>
          <w:p w:rsidR="00592ECF" w:rsidRPr="00736A5E" w:rsidRDefault="00592ECF" w:rsidP="00592ECF">
            <w:pPr>
              <w:rPr>
                <w:rFonts w:ascii="Times New Roman" w:hAnsi="Times New Roman"/>
                <w:lang w:val="uk-UA"/>
              </w:rPr>
            </w:pPr>
          </w:p>
        </w:tc>
        <w:tc>
          <w:tcPr>
            <w:tcW w:w="1368" w:type="dxa"/>
          </w:tcPr>
          <w:p w:rsidR="00592ECF" w:rsidRPr="00170B92" w:rsidRDefault="00592ECF" w:rsidP="00592ECF">
            <w:pPr>
              <w:jc w:val="center"/>
              <w:rPr>
                <w:rFonts w:ascii="Times New Roman" w:hAnsi="Times New Roman"/>
                <w:b/>
                <w:lang w:val="uk-UA"/>
              </w:rPr>
            </w:pPr>
          </w:p>
        </w:tc>
      </w:tr>
    </w:tbl>
    <w:p w:rsidR="00BB775E" w:rsidRDefault="00BB775E" w:rsidP="0008098F">
      <w:pPr>
        <w:tabs>
          <w:tab w:val="left" w:pos="2370"/>
        </w:tabs>
        <w:rPr>
          <w:rFonts w:ascii="Times New Roman" w:hAnsi="Times New Roman"/>
          <w:b/>
          <w:color w:val="548DD4" w:themeColor="text2" w:themeTint="99"/>
          <w:sz w:val="24"/>
          <w:szCs w:val="24"/>
          <w:lang w:val="uk-UA"/>
        </w:rPr>
      </w:pPr>
    </w:p>
    <w:p w:rsidR="0002546D" w:rsidRPr="004D2AD2" w:rsidRDefault="0002546D" w:rsidP="0008098F">
      <w:pPr>
        <w:tabs>
          <w:tab w:val="left" w:pos="2370"/>
        </w:tabs>
        <w:rPr>
          <w:rFonts w:ascii="Times New Roman" w:hAnsi="Times New Roman"/>
          <w:b/>
          <w:color w:val="548DD4" w:themeColor="text2" w:themeTint="99"/>
          <w:sz w:val="24"/>
          <w:szCs w:val="24"/>
          <w:lang w:val="uk-UA"/>
        </w:rPr>
      </w:pPr>
    </w:p>
    <w:p w:rsidR="0008098F" w:rsidRPr="0028164A" w:rsidRDefault="0008098F" w:rsidP="0008098F">
      <w:pPr>
        <w:tabs>
          <w:tab w:val="left" w:pos="2370"/>
        </w:tabs>
        <w:rPr>
          <w:rFonts w:ascii="Times New Roman" w:hAnsi="Times New Roman"/>
          <w:b/>
          <w:sz w:val="24"/>
          <w:szCs w:val="24"/>
          <w:lang w:val="uk-UA"/>
        </w:rPr>
      </w:pPr>
      <w:r w:rsidRPr="0028164A">
        <w:rPr>
          <w:rFonts w:ascii="Times New Roman" w:hAnsi="Times New Roman"/>
          <w:b/>
          <w:sz w:val="24"/>
          <w:szCs w:val="24"/>
          <w:lang w:val="uk-UA"/>
        </w:rPr>
        <w:lastRenderedPageBreak/>
        <w:t>2.2.2. Заходи щодо формування позитивної мотивації у поведінці учасників освітнього процесу та реалізації підходу, заснованого на правах людини</w:t>
      </w:r>
    </w:p>
    <w:tbl>
      <w:tblPr>
        <w:tblStyle w:val="afff"/>
        <w:tblW w:w="0" w:type="auto"/>
        <w:tblInd w:w="-459" w:type="dxa"/>
        <w:tblLook w:val="04A0" w:firstRow="1" w:lastRow="0" w:firstColumn="1" w:lastColumn="0" w:noHBand="0" w:noVBand="1"/>
      </w:tblPr>
      <w:tblGrid>
        <w:gridCol w:w="560"/>
        <w:gridCol w:w="4826"/>
        <w:gridCol w:w="1398"/>
        <w:gridCol w:w="1650"/>
        <w:gridCol w:w="137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9C2D35" w:rsidRPr="00170B92" w:rsidTr="00830399">
        <w:tc>
          <w:tcPr>
            <w:tcW w:w="566" w:type="dxa"/>
          </w:tcPr>
          <w:p w:rsidR="009C2D35" w:rsidRPr="00821417" w:rsidRDefault="009C2D35" w:rsidP="00F220A4">
            <w:pPr>
              <w:jc w:val="center"/>
              <w:rPr>
                <w:rFonts w:ascii="Times New Roman" w:hAnsi="Times New Roman"/>
                <w:lang w:val="uk-UA"/>
              </w:rPr>
            </w:pPr>
            <w:r w:rsidRPr="00821417">
              <w:rPr>
                <w:rFonts w:ascii="Times New Roman" w:hAnsi="Times New Roman"/>
                <w:lang w:val="uk-UA"/>
              </w:rPr>
              <w:t>1.</w:t>
            </w:r>
          </w:p>
        </w:tc>
        <w:tc>
          <w:tcPr>
            <w:tcW w:w="5028" w:type="dxa"/>
          </w:tcPr>
          <w:p w:rsidR="009C2D35" w:rsidRPr="00821417" w:rsidRDefault="009C2D35" w:rsidP="00F220A4">
            <w:pPr>
              <w:pStyle w:val="Default"/>
              <w:rPr>
                <w:sz w:val="20"/>
                <w:szCs w:val="20"/>
              </w:rPr>
            </w:pPr>
            <w:r w:rsidRPr="00821417">
              <w:rPr>
                <w:sz w:val="20"/>
                <w:szCs w:val="20"/>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1406" w:type="dxa"/>
          </w:tcPr>
          <w:p w:rsidR="009C2D35" w:rsidRPr="00821417" w:rsidRDefault="003A12B7" w:rsidP="00F220A4">
            <w:pPr>
              <w:jc w:val="center"/>
              <w:rPr>
                <w:rFonts w:ascii="Times New Roman" w:hAnsi="Times New Roman"/>
                <w:lang w:val="uk-UA"/>
              </w:rPr>
            </w:pPr>
            <w:r>
              <w:rPr>
                <w:rFonts w:ascii="Times New Roman" w:hAnsi="Times New Roman"/>
                <w:lang w:val="uk-UA"/>
              </w:rPr>
              <w:t>Вересень 2022</w:t>
            </w:r>
          </w:p>
        </w:tc>
        <w:tc>
          <w:tcPr>
            <w:tcW w:w="1650" w:type="dxa"/>
          </w:tcPr>
          <w:p w:rsidR="009C2D35" w:rsidRPr="00821417" w:rsidRDefault="00592ECF" w:rsidP="00592ECF">
            <w:pPr>
              <w:jc w:val="center"/>
              <w:rPr>
                <w:rFonts w:ascii="Times New Roman" w:hAnsi="Times New Roman"/>
                <w:lang w:val="uk-UA"/>
              </w:rPr>
            </w:pPr>
            <w:r>
              <w:rPr>
                <w:rFonts w:ascii="Times New Roman" w:hAnsi="Times New Roman"/>
                <w:lang w:val="uk-UA"/>
              </w:rPr>
              <w:t>ЗДВР</w:t>
            </w:r>
          </w:p>
        </w:tc>
        <w:tc>
          <w:tcPr>
            <w:tcW w:w="1380" w:type="dxa"/>
          </w:tcPr>
          <w:p w:rsidR="009C2D35" w:rsidRPr="00170B92" w:rsidRDefault="009C2D35" w:rsidP="00830399">
            <w:pPr>
              <w:jc w:val="center"/>
              <w:rPr>
                <w:rFonts w:ascii="Times New Roman" w:hAnsi="Times New Roman"/>
                <w:b/>
                <w:lang w:val="uk-UA"/>
              </w:rPr>
            </w:pPr>
          </w:p>
        </w:tc>
      </w:tr>
      <w:tr w:rsidR="009C2D35" w:rsidRPr="00170B92" w:rsidTr="00830399">
        <w:tc>
          <w:tcPr>
            <w:tcW w:w="566" w:type="dxa"/>
          </w:tcPr>
          <w:p w:rsidR="009C2D35" w:rsidRPr="00821417" w:rsidRDefault="009C2D35" w:rsidP="00F220A4">
            <w:pPr>
              <w:jc w:val="center"/>
              <w:rPr>
                <w:rFonts w:ascii="Times New Roman" w:hAnsi="Times New Roman"/>
                <w:lang w:val="uk-UA"/>
              </w:rPr>
            </w:pPr>
            <w:r w:rsidRPr="00821417">
              <w:rPr>
                <w:rFonts w:ascii="Times New Roman" w:hAnsi="Times New Roman"/>
                <w:lang w:val="uk-UA"/>
              </w:rPr>
              <w:t>2.</w:t>
            </w:r>
          </w:p>
        </w:tc>
        <w:tc>
          <w:tcPr>
            <w:tcW w:w="5028" w:type="dxa"/>
          </w:tcPr>
          <w:p w:rsidR="009C2D35" w:rsidRPr="00821417" w:rsidRDefault="009C2D35" w:rsidP="00F220A4">
            <w:pPr>
              <w:pStyle w:val="Default"/>
              <w:rPr>
                <w:sz w:val="20"/>
                <w:szCs w:val="20"/>
              </w:rPr>
            </w:pPr>
            <w:r w:rsidRPr="00821417">
              <w:rPr>
                <w:sz w:val="20"/>
                <w:szCs w:val="20"/>
              </w:rPr>
              <w:t>Дов</w:t>
            </w:r>
            <w:r w:rsidR="003A12B7">
              <w:rPr>
                <w:sz w:val="20"/>
                <w:szCs w:val="20"/>
              </w:rPr>
              <w:t>ести до відома працівників закладу освіти</w:t>
            </w:r>
          </w:p>
          <w:p w:rsidR="009C2D35" w:rsidRPr="00821417" w:rsidRDefault="009C2D35" w:rsidP="00F220A4">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003A12B7">
              <w:rPr>
                <w:sz w:val="20"/>
                <w:szCs w:val="20"/>
                <w:lang w:val="uk-UA"/>
              </w:rPr>
              <w:t xml:space="preserve"> </w:t>
            </w:r>
          </w:p>
          <w:p w:rsidR="009C2D35" w:rsidRPr="00821417" w:rsidRDefault="009C2D35" w:rsidP="00F220A4">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9C2D35" w:rsidRPr="00821417" w:rsidRDefault="009C2D35" w:rsidP="00F220A4">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406" w:type="dxa"/>
          </w:tcPr>
          <w:p w:rsidR="009C2D35" w:rsidRPr="00821417" w:rsidRDefault="003A12B7" w:rsidP="00F220A4">
            <w:pPr>
              <w:jc w:val="center"/>
              <w:rPr>
                <w:rFonts w:ascii="Times New Roman" w:hAnsi="Times New Roman"/>
                <w:lang w:val="uk-UA"/>
              </w:rPr>
            </w:pPr>
            <w:r>
              <w:rPr>
                <w:rFonts w:ascii="Times New Roman" w:hAnsi="Times New Roman"/>
                <w:lang w:val="uk-UA"/>
              </w:rPr>
              <w:t>Вересень 2022</w:t>
            </w:r>
          </w:p>
        </w:tc>
        <w:tc>
          <w:tcPr>
            <w:tcW w:w="1650" w:type="dxa"/>
          </w:tcPr>
          <w:p w:rsidR="009C2D35" w:rsidRPr="00821417" w:rsidRDefault="00592ECF" w:rsidP="00592ECF">
            <w:pPr>
              <w:jc w:val="center"/>
              <w:rPr>
                <w:rFonts w:ascii="Times New Roman" w:hAnsi="Times New Roman"/>
                <w:lang w:val="uk-UA"/>
              </w:rPr>
            </w:pPr>
            <w:r>
              <w:rPr>
                <w:rFonts w:ascii="Times New Roman" w:hAnsi="Times New Roman"/>
                <w:lang w:val="uk-UA"/>
              </w:rPr>
              <w:t>ЗДВР</w:t>
            </w:r>
          </w:p>
        </w:tc>
        <w:tc>
          <w:tcPr>
            <w:tcW w:w="1380" w:type="dxa"/>
          </w:tcPr>
          <w:p w:rsidR="009C2D35" w:rsidRPr="00170B92" w:rsidRDefault="009C2D35" w:rsidP="00830399">
            <w:pPr>
              <w:jc w:val="center"/>
              <w:rPr>
                <w:rFonts w:ascii="Times New Roman" w:hAnsi="Times New Roman"/>
                <w:b/>
                <w:lang w:val="uk-UA"/>
              </w:rPr>
            </w:pPr>
          </w:p>
        </w:tc>
      </w:tr>
      <w:tr w:rsidR="009C2D35" w:rsidRPr="00170B92" w:rsidTr="00830399">
        <w:tc>
          <w:tcPr>
            <w:tcW w:w="566" w:type="dxa"/>
          </w:tcPr>
          <w:p w:rsidR="009C2D35" w:rsidRPr="00821417" w:rsidRDefault="001433FE" w:rsidP="00F220A4">
            <w:pPr>
              <w:jc w:val="center"/>
              <w:rPr>
                <w:rFonts w:ascii="Times New Roman" w:hAnsi="Times New Roman"/>
                <w:lang w:val="uk-UA"/>
              </w:rPr>
            </w:pPr>
            <w:r>
              <w:rPr>
                <w:rFonts w:ascii="Times New Roman" w:hAnsi="Times New Roman"/>
                <w:lang w:val="uk-UA"/>
              </w:rPr>
              <w:t>3</w:t>
            </w:r>
            <w:r w:rsidR="009C2D35">
              <w:rPr>
                <w:rFonts w:ascii="Times New Roman" w:hAnsi="Times New Roman"/>
                <w:lang w:val="uk-UA"/>
              </w:rPr>
              <w:t>.</w:t>
            </w:r>
          </w:p>
        </w:tc>
        <w:tc>
          <w:tcPr>
            <w:tcW w:w="5028" w:type="dxa"/>
          </w:tcPr>
          <w:p w:rsidR="009C2D35" w:rsidRPr="00821417" w:rsidRDefault="0002546D" w:rsidP="00F220A4">
            <w:pPr>
              <w:pStyle w:val="Default"/>
              <w:rPr>
                <w:sz w:val="20"/>
                <w:szCs w:val="20"/>
              </w:rPr>
            </w:pPr>
            <w:r>
              <w:rPr>
                <w:sz w:val="20"/>
                <w:szCs w:val="20"/>
              </w:rPr>
              <w:t>Забезпечити на веб-сайті закладу</w:t>
            </w:r>
            <w:r w:rsidR="009C2D35" w:rsidRPr="00821417">
              <w:rPr>
                <w:sz w:val="20"/>
                <w:szCs w:val="20"/>
              </w:rPr>
              <w:t xml:space="preserve"> відкритий доступ до такої інформації та документів:</w:t>
            </w:r>
          </w:p>
          <w:p w:rsidR="009C2D35" w:rsidRPr="00821417" w:rsidRDefault="009C2D35" w:rsidP="00F220A4">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p>
          <w:p w:rsidR="009C2D35" w:rsidRPr="00821417" w:rsidRDefault="009C2D35" w:rsidP="00F220A4">
            <w:pPr>
              <w:pStyle w:val="Default"/>
              <w:rPr>
                <w:sz w:val="20"/>
                <w:szCs w:val="20"/>
              </w:rPr>
            </w:pPr>
            <w:r w:rsidRPr="00821417">
              <w:rPr>
                <w:sz w:val="20"/>
                <w:szCs w:val="20"/>
              </w:rPr>
              <w:t xml:space="preserve">2. План заходів </w:t>
            </w:r>
            <w:r w:rsidRPr="00821417">
              <w:rPr>
                <w:sz w:val="20"/>
                <w:szCs w:val="20"/>
                <w:lang w:val="uk-UA"/>
              </w:rPr>
              <w:t xml:space="preserve"> </w:t>
            </w:r>
            <w:r w:rsidRPr="00821417">
              <w:rPr>
                <w:sz w:val="20"/>
                <w:szCs w:val="20"/>
              </w:rPr>
              <w:t xml:space="preserve"> щодо запобігання </w:t>
            </w:r>
            <w:r w:rsidRPr="00821417">
              <w:rPr>
                <w:sz w:val="20"/>
                <w:szCs w:val="20"/>
                <w:lang w:val="uk-UA"/>
              </w:rPr>
              <w:t xml:space="preserve">та протидії </w:t>
            </w:r>
            <w:r w:rsidRPr="00821417">
              <w:rPr>
                <w:sz w:val="20"/>
                <w:szCs w:val="20"/>
              </w:rPr>
              <w:t>булінгу (цькування) н</w:t>
            </w:r>
            <w:r w:rsidR="001433FE">
              <w:rPr>
                <w:sz w:val="20"/>
                <w:szCs w:val="20"/>
              </w:rPr>
              <w:t>а 20</w:t>
            </w:r>
            <w:r w:rsidR="003A12B7">
              <w:rPr>
                <w:sz w:val="20"/>
                <w:szCs w:val="20"/>
                <w:lang w:val="uk-UA"/>
              </w:rPr>
              <w:t>22</w:t>
            </w:r>
            <w:r w:rsidRPr="00821417">
              <w:rPr>
                <w:sz w:val="20"/>
                <w:szCs w:val="20"/>
              </w:rPr>
              <w:t>/20</w:t>
            </w:r>
            <w:r w:rsidRPr="00821417">
              <w:rPr>
                <w:sz w:val="20"/>
                <w:szCs w:val="20"/>
                <w:lang w:val="uk-UA"/>
              </w:rPr>
              <w:t>2</w:t>
            </w:r>
            <w:r w:rsidR="003A12B7">
              <w:rPr>
                <w:sz w:val="20"/>
                <w:szCs w:val="20"/>
                <w:lang w:val="uk-UA"/>
              </w:rPr>
              <w:t>3</w:t>
            </w:r>
            <w:r w:rsidRPr="00821417">
              <w:rPr>
                <w:sz w:val="20"/>
                <w:szCs w:val="20"/>
                <w:lang w:val="uk-UA"/>
              </w:rPr>
              <w:t xml:space="preserve"> </w:t>
            </w:r>
            <w:r w:rsidRPr="00821417">
              <w:rPr>
                <w:sz w:val="20"/>
                <w:szCs w:val="20"/>
              </w:rPr>
              <w:t>навчальний рік</w:t>
            </w:r>
          </w:p>
          <w:p w:rsidR="009C2D35" w:rsidRPr="00821417" w:rsidRDefault="009C2D35" w:rsidP="00F220A4">
            <w:pPr>
              <w:pStyle w:val="Default"/>
              <w:rPr>
                <w:sz w:val="20"/>
                <w:szCs w:val="20"/>
              </w:rPr>
            </w:pPr>
            <w:r w:rsidRPr="00821417">
              <w:rPr>
                <w:sz w:val="20"/>
                <w:szCs w:val="20"/>
              </w:rPr>
              <w:t>3. Порядок реагування на доведені випадки булінгу (цькування) у закладі освіти та відповідальність осіб, причетних до булінгу (цькування);</w:t>
            </w:r>
          </w:p>
          <w:p w:rsidR="009C2D35" w:rsidRPr="00821417" w:rsidRDefault="009C2D35" w:rsidP="00F220A4">
            <w:pPr>
              <w:pStyle w:val="Default"/>
              <w:rPr>
                <w:sz w:val="20"/>
                <w:szCs w:val="20"/>
              </w:rPr>
            </w:pPr>
            <w:r w:rsidRPr="00821417">
              <w:rPr>
                <w:sz w:val="20"/>
                <w:szCs w:val="20"/>
              </w:rPr>
              <w:t>4. Порядок подання та розгляду заяв про випадки булінгу (цькування) у закладі освіти</w:t>
            </w:r>
          </w:p>
        </w:tc>
        <w:tc>
          <w:tcPr>
            <w:tcW w:w="1406" w:type="dxa"/>
          </w:tcPr>
          <w:p w:rsidR="009C2D35" w:rsidRDefault="003A12B7" w:rsidP="00F220A4">
            <w:pPr>
              <w:jc w:val="center"/>
              <w:rPr>
                <w:rFonts w:ascii="Times New Roman" w:hAnsi="Times New Roman"/>
                <w:lang w:val="uk-UA"/>
              </w:rPr>
            </w:pPr>
            <w:r>
              <w:rPr>
                <w:rFonts w:ascii="Times New Roman" w:hAnsi="Times New Roman"/>
                <w:lang w:val="uk-UA"/>
              </w:rPr>
              <w:t>Упродовж 2022/2023</w:t>
            </w:r>
            <w:r w:rsidR="009C2D35">
              <w:rPr>
                <w:rFonts w:ascii="Times New Roman" w:hAnsi="Times New Roman"/>
                <w:lang w:val="uk-UA"/>
              </w:rPr>
              <w:t xml:space="preserve"> навчального року</w:t>
            </w:r>
          </w:p>
        </w:tc>
        <w:tc>
          <w:tcPr>
            <w:tcW w:w="1650" w:type="dxa"/>
          </w:tcPr>
          <w:p w:rsidR="0002546D" w:rsidRDefault="00592ECF" w:rsidP="0002546D">
            <w:pPr>
              <w:rPr>
                <w:rFonts w:ascii="Times New Roman" w:hAnsi="Times New Roman"/>
                <w:lang w:val="uk-UA"/>
              </w:rPr>
            </w:pPr>
            <w:r>
              <w:rPr>
                <w:rFonts w:ascii="Times New Roman" w:hAnsi="Times New Roman"/>
                <w:lang w:val="uk-UA"/>
              </w:rPr>
              <w:t>ЗДВР</w:t>
            </w:r>
            <w:r w:rsidR="0002546D">
              <w:rPr>
                <w:rFonts w:ascii="Times New Roman" w:hAnsi="Times New Roman"/>
                <w:lang w:val="uk-UA"/>
              </w:rPr>
              <w:t xml:space="preserve">, </w:t>
            </w:r>
          </w:p>
          <w:p w:rsidR="009C2D35" w:rsidRPr="00592ECF" w:rsidRDefault="0002546D" w:rsidP="00592ECF">
            <w:pPr>
              <w:jc w:val="center"/>
              <w:rPr>
                <w:rFonts w:ascii="Times New Roman" w:hAnsi="Times New Roman"/>
                <w:lang w:val="uk-UA"/>
              </w:rPr>
            </w:pPr>
            <w:r>
              <w:rPr>
                <w:rFonts w:ascii="Times New Roman" w:hAnsi="Times New Roman"/>
                <w:lang w:val="uk-UA"/>
              </w:rPr>
              <w:t>педагог-організатор</w:t>
            </w:r>
          </w:p>
        </w:tc>
        <w:tc>
          <w:tcPr>
            <w:tcW w:w="1380" w:type="dxa"/>
          </w:tcPr>
          <w:p w:rsidR="009C2D35" w:rsidRPr="00170B92" w:rsidRDefault="009C2D35" w:rsidP="00830399">
            <w:pPr>
              <w:jc w:val="center"/>
              <w:rPr>
                <w:rFonts w:ascii="Times New Roman" w:hAnsi="Times New Roman"/>
                <w:b/>
                <w:lang w:val="uk-UA"/>
              </w:rPr>
            </w:pPr>
          </w:p>
        </w:tc>
      </w:tr>
      <w:tr w:rsidR="009C2D35" w:rsidRPr="00170B92" w:rsidTr="00830399">
        <w:tc>
          <w:tcPr>
            <w:tcW w:w="566" w:type="dxa"/>
          </w:tcPr>
          <w:p w:rsidR="009C2D35" w:rsidRPr="00821417" w:rsidRDefault="001433FE" w:rsidP="00F220A4">
            <w:pPr>
              <w:jc w:val="center"/>
              <w:rPr>
                <w:rFonts w:ascii="Times New Roman" w:hAnsi="Times New Roman"/>
                <w:lang w:val="uk-UA"/>
              </w:rPr>
            </w:pPr>
            <w:r>
              <w:rPr>
                <w:rFonts w:ascii="Times New Roman" w:hAnsi="Times New Roman"/>
                <w:lang w:val="uk-UA"/>
              </w:rPr>
              <w:t>4</w:t>
            </w:r>
            <w:r w:rsidR="009C2D35">
              <w:rPr>
                <w:rFonts w:ascii="Times New Roman" w:hAnsi="Times New Roman"/>
                <w:lang w:val="uk-UA"/>
              </w:rPr>
              <w:t>.</w:t>
            </w:r>
          </w:p>
        </w:tc>
        <w:tc>
          <w:tcPr>
            <w:tcW w:w="5028" w:type="dxa"/>
          </w:tcPr>
          <w:p w:rsidR="009C2D35" w:rsidRPr="00821417" w:rsidRDefault="009C2D35" w:rsidP="00F220A4">
            <w:pPr>
              <w:ind w:left="-74"/>
              <w:jc w:val="both"/>
              <w:rPr>
                <w:rFonts w:ascii="Times New Roman" w:hAnsi="Times New Roman"/>
                <w:lang w:val="uk-UA"/>
              </w:rPr>
            </w:pPr>
            <w:r w:rsidRPr="00821417">
              <w:rPr>
                <w:rFonts w:ascii="Times New Roman" w:hAnsi="Times New Roman"/>
                <w:lang w:val="uk-UA"/>
              </w:rPr>
              <w:t xml:space="preserve">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821417">
              <w:rPr>
                <w:rFonts w:ascii="Times New Roman" w:hAnsi="Times New Roman"/>
                <w:lang w:val="en-US"/>
              </w:rPr>
              <w:t>VIII</w:t>
            </w:r>
            <w:r w:rsidRPr="00821417">
              <w:rPr>
                <w:rFonts w:ascii="Times New Roman" w:hAnsi="Times New Roman"/>
                <w:lang w:val="uk-UA"/>
              </w:rPr>
              <w:t xml:space="preserve"> та покласних стендів за тематикою «У нас тільки ТАК!»</w:t>
            </w:r>
          </w:p>
        </w:tc>
        <w:tc>
          <w:tcPr>
            <w:tcW w:w="1406" w:type="dxa"/>
          </w:tcPr>
          <w:p w:rsidR="009C2D35" w:rsidRDefault="003A12B7" w:rsidP="00F220A4">
            <w:pPr>
              <w:jc w:val="center"/>
              <w:rPr>
                <w:rFonts w:ascii="Times New Roman" w:hAnsi="Times New Roman"/>
                <w:lang w:val="uk-UA"/>
              </w:rPr>
            </w:pPr>
            <w:r>
              <w:rPr>
                <w:rFonts w:ascii="Times New Roman" w:hAnsi="Times New Roman"/>
                <w:lang w:val="uk-UA"/>
              </w:rPr>
              <w:t>Упродовж 2022/2023</w:t>
            </w:r>
            <w:r w:rsidR="009C2D35">
              <w:rPr>
                <w:rFonts w:ascii="Times New Roman" w:hAnsi="Times New Roman"/>
                <w:lang w:val="uk-UA"/>
              </w:rPr>
              <w:t xml:space="preserve"> навчального року</w:t>
            </w:r>
          </w:p>
        </w:tc>
        <w:tc>
          <w:tcPr>
            <w:tcW w:w="1650" w:type="dxa"/>
          </w:tcPr>
          <w:p w:rsidR="009C2D35" w:rsidRPr="00821417" w:rsidRDefault="00592ECF" w:rsidP="00F220A4">
            <w:pPr>
              <w:jc w:val="center"/>
              <w:rPr>
                <w:rFonts w:ascii="Times New Roman" w:hAnsi="Times New Roman"/>
                <w:lang w:val="uk-UA"/>
              </w:rPr>
            </w:pPr>
            <w:r>
              <w:rPr>
                <w:rFonts w:ascii="Times New Roman" w:hAnsi="Times New Roman"/>
                <w:lang w:val="uk-UA"/>
              </w:rPr>
              <w:t>ЗДВР</w:t>
            </w:r>
          </w:p>
        </w:tc>
        <w:tc>
          <w:tcPr>
            <w:tcW w:w="1380" w:type="dxa"/>
          </w:tcPr>
          <w:p w:rsidR="009C2D35" w:rsidRPr="00170B92" w:rsidRDefault="009C2D35" w:rsidP="00830399">
            <w:pPr>
              <w:jc w:val="center"/>
              <w:rPr>
                <w:rFonts w:ascii="Times New Roman" w:hAnsi="Times New Roman"/>
                <w:b/>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736A5E" w:rsidRDefault="0008098F" w:rsidP="0008098F">
      <w:pPr>
        <w:tabs>
          <w:tab w:val="left" w:pos="2370"/>
        </w:tabs>
        <w:rPr>
          <w:rFonts w:ascii="Times New Roman" w:hAnsi="Times New Roman"/>
          <w:b/>
          <w:sz w:val="24"/>
          <w:szCs w:val="24"/>
          <w:lang w:val="uk-UA"/>
        </w:rPr>
      </w:pPr>
      <w:r w:rsidRPr="00736A5E">
        <w:rPr>
          <w:rFonts w:ascii="Times New Roman" w:hAnsi="Times New Roman"/>
          <w:b/>
          <w:sz w:val="24"/>
          <w:szCs w:val="24"/>
          <w:lang w:val="uk-UA"/>
        </w:rPr>
        <w:t>2.2.3. Заходи щодо забезпечення відвідування занять здобувачами освіти</w:t>
      </w:r>
    </w:p>
    <w:tbl>
      <w:tblPr>
        <w:tblStyle w:val="afff"/>
        <w:tblW w:w="0" w:type="auto"/>
        <w:tblInd w:w="-459" w:type="dxa"/>
        <w:tblLook w:val="04A0" w:firstRow="1" w:lastRow="0" w:firstColumn="1" w:lastColumn="0" w:noHBand="0" w:noVBand="1"/>
      </w:tblPr>
      <w:tblGrid>
        <w:gridCol w:w="560"/>
        <w:gridCol w:w="4825"/>
        <w:gridCol w:w="1399"/>
        <w:gridCol w:w="1650"/>
        <w:gridCol w:w="1370"/>
      </w:tblGrid>
      <w:tr w:rsidR="00396952" w:rsidRPr="00170B92" w:rsidTr="00653FBA">
        <w:tc>
          <w:tcPr>
            <w:tcW w:w="56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4825"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399"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7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496866" w:rsidRPr="00170B92" w:rsidTr="00653FBA">
        <w:tc>
          <w:tcPr>
            <w:tcW w:w="560" w:type="dxa"/>
          </w:tcPr>
          <w:p w:rsidR="00496866" w:rsidRPr="00736A5E" w:rsidRDefault="00496866" w:rsidP="00496866">
            <w:pPr>
              <w:jc w:val="center"/>
              <w:rPr>
                <w:rFonts w:ascii="Times New Roman" w:hAnsi="Times New Roman"/>
                <w:lang w:val="uk-UA"/>
              </w:rPr>
            </w:pPr>
            <w:r>
              <w:rPr>
                <w:rFonts w:ascii="Times New Roman" w:hAnsi="Times New Roman"/>
                <w:lang w:val="uk-UA"/>
              </w:rPr>
              <w:t>1.</w:t>
            </w:r>
          </w:p>
        </w:tc>
        <w:tc>
          <w:tcPr>
            <w:tcW w:w="4825" w:type="dxa"/>
            <w:tcBorders>
              <w:top w:val="single" w:sz="4" w:space="0" w:color="auto"/>
              <w:left w:val="single" w:sz="4" w:space="0" w:color="auto"/>
              <w:bottom w:val="single" w:sz="4" w:space="0" w:color="auto"/>
              <w:right w:val="single" w:sz="4" w:space="0" w:color="auto"/>
            </w:tcBorders>
          </w:tcPr>
          <w:p w:rsidR="00496866" w:rsidRPr="00736A5E" w:rsidRDefault="00496866" w:rsidP="00496866">
            <w:pPr>
              <w:jc w:val="both"/>
              <w:rPr>
                <w:rFonts w:ascii="Times New Roman" w:hAnsi="Times New Roman"/>
                <w:lang w:val="uk-UA"/>
              </w:rPr>
            </w:pPr>
            <w:r w:rsidRPr="00736A5E">
              <w:rPr>
                <w:rFonts w:ascii="Times New Roman" w:hAnsi="Times New Roman"/>
                <w:lang w:val="uk-UA"/>
              </w:rPr>
              <w:t>Скласти алгоритм контролю за відвідуванням занять здобувачами освіти</w:t>
            </w:r>
          </w:p>
        </w:tc>
        <w:tc>
          <w:tcPr>
            <w:tcW w:w="1399" w:type="dxa"/>
            <w:tcBorders>
              <w:top w:val="single" w:sz="4" w:space="0" w:color="auto"/>
              <w:left w:val="single" w:sz="4" w:space="0" w:color="auto"/>
              <w:bottom w:val="single" w:sz="4" w:space="0" w:color="auto"/>
              <w:right w:val="single" w:sz="4" w:space="0" w:color="auto"/>
            </w:tcBorders>
          </w:tcPr>
          <w:p w:rsidR="00496866" w:rsidRPr="00496866" w:rsidRDefault="00496866" w:rsidP="00496866">
            <w:pPr>
              <w:jc w:val="center"/>
              <w:rPr>
                <w:rFonts w:ascii="Times New Roman" w:hAnsi="Times New Roman"/>
                <w:lang w:val="uk-UA"/>
              </w:rPr>
            </w:pPr>
            <w:r>
              <w:rPr>
                <w:rFonts w:ascii="Times New Roman" w:hAnsi="Times New Roman"/>
                <w:lang w:val="uk-UA"/>
              </w:rPr>
              <w:t>Вересень</w:t>
            </w:r>
            <w:r w:rsidR="003A12B7">
              <w:rPr>
                <w:rFonts w:ascii="Times New Roman" w:hAnsi="Times New Roman"/>
                <w:lang w:val="uk-UA"/>
              </w:rPr>
              <w:t xml:space="preserve"> 2022</w:t>
            </w:r>
          </w:p>
        </w:tc>
        <w:tc>
          <w:tcPr>
            <w:tcW w:w="1650" w:type="dxa"/>
          </w:tcPr>
          <w:p w:rsidR="00496866" w:rsidRPr="00736A5E" w:rsidRDefault="00CE699B" w:rsidP="00CE699B">
            <w:pPr>
              <w:rPr>
                <w:rFonts w:ascii="Times New Roman" w:hAnsi="Times New Roman"/>
                <w:lang w:val="uk-UA"/>
              </w:rPr>
            </w:pPr>
            <w:r>
              <w:rPr>
                <w:rFonts w:ascii="Times New Roman" w:hAnsi="Times New Roman"/>
                <w:lang w:val="uk-UA"/>
              </w:rPr>
              <w:t>ЗДНВР</w:t>
            </w:r>
          </w:p>
        </w:tc>
        <w:tc>
          <w:tcPr>
            <w:tcW w:w="1370" w:type="dxa"/>
          </w:tcPr>
          <w:p w:rsidR="00496866" w:rsidRPr="00736A5E" w:rsidRDefault="00496866" w:rsidP="00496866">
            <w:pPr>
              <w:jc w:val="center"/>
              <w:rPr>
                <w:rFonts w:ascii="Times New Roman" w:hAnsi="Times New Roman"/>
                <w:lang w:val="uk-UA"/>
              </w:rPr>
            </w:pPr>
          </w:p>
        </w:tc>
      </w:tr>
      <w:tr w:rsidR="00653FBA" w:rsidRPr="00170B92" w:rsidTr="00653FBA">
        <w:tc>
          <w:tcPr>
            <w:tcW w:w="560" w:type="dxa"/>
          </w:tcPr>
          <w:p w:rsidR="00653FBA" w:rsidRDefault="00653FBA" w:rsidP="00653FBA">
            <w:pPr>
              <w:jc w:val="center"/>
              <w:rPr>
                <w:rFonts w:ascii="Times New Roman" w:hAnsi="Times New Roman"/>
                <w:lang w:val="uk-UA"/>
              </w:rPr>
            </w:pPr>
            <w:r>
              <w:rPr>
                <w:rFonts w:ascii="Times New Roman" w:hAnsi="Times New Roman"/>
                <w:lang w:val="uk-UA"/>
              </w:rPr>
              <w:t>2.</w:t>
            </w:r>
          </w:p>
        </w:tc>
        <w:tc>
          <w:tcPr>
            <w:tcW w:w="4825" w:type="dxa"/>
            <w:tcBorders>
              <w:top w:val="single" w:sz="4" w:space="0" w:color="auto"/>
              <w:left w:val="single" w:sz="4" w:space="0" w:color="auto"/>
              <w:bottom w:val="single" w:sz="4" w:space="0" w:color="auto"/>
              <w:right w:val="single" w:sz="4" w:space="0" w:color="auto"/>
            </w:tcBorders>
          </w:tcPr>
          <w:p w:rsidR="00653FBA" w:rsidRPr="00736A5E" w:rsidRDefault="00653FBA" w:rsidP="00653FBA">
            <w:pPr>
              <w:jc w:val="both"/>
              <w:rPr>
                <w:rFonts w:ascii="Times New Roman" w:hAnsi="Times New Roman"/>
                <w:lang w:val="uk-UA"/>
              </w:rPr>
            </w:pPr>
            <w:r w:rsidRPr="00736A5E">
              <w:rPr>
                <w:rFonts w:ascii="Times New Roman" w:hAnsi="Times New Roman"/>
                <w:lang w:val="uk-UA"/>
              </w:rPr>
              <w:t>Скласти алгоритм дій з питання попередження пропусків навчальних занять здобувачами освіти</w:t>
            </w:r>
          </w:p>
        </w:tc>
        <w:tc>
          <w:tcPr>
            <w:tcW w:w="1399" w:type="dxa"/>
            <w:tcBorders>
              <w:top w:val="single" w:sz="4" w:space="0" w:color="auto"/>
              <w:left w:val="single" w:sz="4" w:space="0" w:color="auto"/>
              <w:bottom w:val="single" w:sz="4" w:space="0" w:color="auto"/>
              <w:right w:val="single" w:sz="4" w:space="0" w:color="auto"/>
            </w:tcBorders>
          </w:tcPr>
          <w:p w:rsidR="00653FBA" w:rsidRPr="00496866" w:rsidRDefault="003A12B7" w:rsidP="00653FBA">
            <w:pPr>
              <w:jc w:val="center"/>
              <w:rPr>
                <w:rFonts w:ascii="Times New Roman" w:hAnsi="Times New Roman"/>
                <w:lang w:val="uk-UA"/>
              </w:rPr>
            </w:pPr>
            <w:r>
              <w:rPr>
                <w:rFonts w:ascii="Times New Roman" w:hAnsi="Times New Roman"/>
                <w:lang w:val="uk-UA"/>
              </w:rPr>
              <w:t>Вересень 2022</w:t>
            </w:r>
          </w:p>
        </w:tc>
        <w:tc>
          <w:tcPr>
            <w:tcW w:w="1650" w:type="dxa"/>
          </w:tcPr>
          <w:p w:rsidR="00653FBA" w:rsidRPr="00CE699B" w:rsidRDefault="00653FBA" w:rsidP="00653FBA">
            <w:pPr>
              <w:rPr>
                <w:rFonts w:ascii="Times New Roman" w:hAnsi="Times New Roman"/>
                <w:lang w:val="uk-UA"/>
              </w:rPr>
            </w:pPr>
            <w:r w:rsidRPr="00CE699B">
              <w:rPr>
                <w:rFonts w:ascii="Times New Roman" w:hAnsi="Times New Roman"/>
                <w:lang w:val="uk-UA"/>
              </w:rPr>
              <w:t>ЗДНВР</w:t>
            </w:r>
          </w:p>
        </w:tc>
        <w:tc>
          <w:tcPr>
            <w:tcW w:w="1370" w:type="dxa"/>
          </w:tcPr>
          <w:p w:rsidR="00653FBA" w:rsidRPr="00736A5E" w:rsidRDefault="00653FBA" w:rsidP="00653FBA">
            <w:pPr>
              <w:jc w:val="center"/>
              <w:rPr>
                <w:rFonts w:ascii="Times New Roman" w:hAnsi="Times New Roman"/>
                <w:lang w:val="uk-UA"/>
              </w:rPr>
            </w:pPr>
          </w:p>
        </w:tc>
      </w:tr>
      <w:tr w:rsidR="00653FBA" w:rsidRPr="00170B92" w:rsidTr="00653FBA">
        <w:tc>
          <w:tcPr>
            <w:tcW w:w="560" w:type="dxa"/>
          </w:tcPr>
          <w:p w:rsidR="00653FBA" w:rsidRDefault="00653FBA" w:rsidP="00653FBA">
            <w:pPr>
              <w:jc w:val="center"/>
              <w:rPr>
                <w:rFonts w:ascii="Times New Roman" w:hAnsi="Times New Roman"/>
                <w:lang w:val="uk-UA"/>
              </w:rPr>
            </w:pPr>
            <w:r>
              <w:rPr>
                <w:rFonts w:ascii="Times New Roman" w:hAnsi="Times New Roman"/>
                <w:lang w:val="uk-UA"/>
              </w:rPr>
              <w:t>3.</w:t>
            </w:r>
          </w:p>
        </w:tc>
        <w:tc>
          <w:tcPr>
            <w:tcW w:w="4825" w:type="dxa"/>
            <w:tcBorders>
              <w:top w:val="single" w:sz="4" w:space="0" w:color="auto"/>
              <w:left w:val="single" w:sz="4" w:space="0" w:color="auto"/>
              <w:bottom w:val="single" w:sz="4" w:space="0" w:color="auto"/>
              <w:right w:val="single" w:sz="4" w:space="0" w:color="auto"/>
            </w:tcBorders>
          </w:tcPr>
          <w:p w:rsidR="00653FBA" w:rsidRPr="00736A5E" w:rsidRDefault="00653FBA" w:rsidP="00653FBA">
            <w:pPr>
              <w:jc w:val="both"/>
              <w:rPr>
                <w:rFonts w:ascii="Times New Roman" w:hAnsi="Times New Roman"/>
                <w:lang w:val="uk-UA"/>
              </w:rPr>
            </w:pPr>
            <w:r w:rsidRPr="00736A5E">
              <w:rPr>
                <w:rFonts w:ascii="Times New Roman" w:hAnsi="Times New Roman"/>
                <w:lang w:val="uk-UA"/>
              </w:rPr>
              <w:t>Засідання Ради профілактики</w:t>
            </w:r>
          </w:p>
          <w:p w:rsidR="00653FBA" w:rsidRPr="00736A5E" w:rsidRDefault="00653FBA" w:rsidP="00653FBA">
            <w:pPr>
              <w:jc w:val="both"/>
              <w:rPr>
                <w:rFonts w:ascii="Times New Roman" w:hAnsi="Times New Roman"/>
                <w:lang w:val="uk-UA"/>
              </w:rPr>
            </w:pPr>
            <w:r w:rsidRPr="00736A5E">
              <w:rPr>
                <w:rFonts w:ascii="Times New Roman" w:hAnsi="Times New Roman"/>
                <w:lang w:val="uk-UA"/>
              </w:rPr>
              <w:t>–</w:t>
            </w:r>
            <w:r w:rsidRPr="00736A5E">
              <w:rPr>
                <w:rFonts w:ascii="Times New Roman" w:hAnsi="Times New Roman"/>
                <w:lang w:val="uk-UA"/>
              </w:rPr>
              <w:tab/>
              <w:t xml:space="preserve">Про проведення рейду по мікрорайону. </w:t>
            </w:r>
          </w:p>
          <w:p w:rsidR="00653FBA" w:rsidRPr="00736A5E" w:rsidRDefault="00653FBA" w:rsidP="00653FBA">
            <w:pPr>
              <w:jc w:val="both"/>
              <w:rPr>
                <w:rFonts w:ascii="Times New Roman" w:hAnsi="Times New Roman"/>
                <w:lang w:val="uk-UA"/>
              </w:rPr>
            </w:pPr>
            <w:r w:rsidRPr="00736A5E">
              <w:rPr>
                <w:rFonts w:ascii="Times New Roman" w:hAnsi="Times New Roman"/>
                <w:lang w:val="uk-UA"/>
              </w:rPr>
              <w:t>–</w:t>
            </w:r>
            <w:r w:rsidRPr="00736A5E">
              <w:rPr>
                <w:rFonts w:ascii="Times New Roman" w:hAnsi="Times New Roman"/>
                <w:lang w:val="uk-UA"/>
              </w:rPr>
              <w:tab/>
              <w:t>Система роботи закладу освіти з питання контролю за відвідуванням учнів занять.</w:t>
            </w:r>
          </w:p>
        </w:tc>
        <w:tc>
          <w:tcPr>
            <w:tcW w:w="1399" w:type="dxa"/>
            <w:tcBorders>
              <w:top w:val="single" w:sz="4" w:space="0" w:color="auto"/>
              <w:left w:val="single" w:sz="4" w:space="0" w:color="auto"/>
              <w:bottom w:val="single" w:sz="4" w:space="0" w:color="auto"/>
              <w:right w:val="single" w:sz="4" w:space="0" w:color="auto"/>
            </w:tcBorders>
          </w:tcPr>
          <w:p w:rsidR="00653FBA" w:rsidRPr="00496866" w:rsidRDefault="003A12B7" w:rsidP="00653FBA">
            <w:pPr>
              <w:jc w:val="center"/>
              <w:rPr>
                <w:rFonts w:ascii="Times New Roman" w:hAnsi="Times New Roman"/>
                <w:lang w:val="uk-UA"/>
              </w:rPr>
            </w:pPr>
            <w:r>
              <w:rPr>
                <w:rFonts w:ascii="Times New Roman" w:hAnsi="Times New Roman"/>
                <w:lang w:val="uk-UA"/>
              </w:rPr>
              <w:t>Вересень 2022</w:t>
            </w:r>
          </w:p>
        </w:tc>
        <w:tc>
          <w:tcPr>
            <w:tcW w:w="1650" w:type="dxa"/>
          </w:tcPr>
          <w:p w:rsidR="00653FBA" w:rsidRPr="00CE699B" w:rsidRDefault="00653FBA" w:rsidP="00653FBA">
            <w:pPr>
              <w:rPr>
                <w:rFonts w:ascii="Times New Roman" w:hAnsi="Times New Roman"/>
              </w:rPr>
            </w:pPr>
          </w:p>
          <w:p w:rsidR="00653FBA" w:rsidRPr="00CE699B" w:rsidRDefault="00653FBA" w:rsidP="00653FBA">
            <w:pPr>
              <w:rPr>
                <w:rFonts w:ascii="Times New Roman" w:hAnsi="Times New Roman"/>
                <w:lang w:val="uk-UA"/>
              </w:rPr>
            </w:pPr>
            <w:r>
              <w:rPr>
                <w:rFonts w:ascii="Times New Roman" w:hAnsi="Times New Roman"/>
                <w:lang w:val="uk-UA"/>
              </w:rPr>
              <w:t>ЗД</w:t>
            </w:r>
            <w:r w:rsidRPr="00CE699B">
              <w:rPr>
                <w:rFonts w:ascii="Times New Roman" w:hAnsi="Times New Roman"/>
                <w:lang w:val="uk-UA"/>
              </w:rPr>
              <w:t>ВР</w:t>
            </w:r>
          </w:p>
        </w:tc>
        <w:tc>
          <w:tcPr>
            <w:tcW w:w="1370" w:type="dxa"/>
          </w:tcPr>
          <w:p w:rsidR="00653FBA" w:rsidRPr="00736A5E" w:rsidRDefault="00653FBA" w:rsidP="00653FBA">
            <w:pPr>
              <w:jc w:val="center"/>
              <w:rPr>
                <w:rFonts w:ascii="Times New Roman" w:hAnsi="Times New Roman"/>
                <w:lang w:val="uk-UA"/>
              </w:rPr>
            </w:pPr>
          </w:p>
        </w:tc>
      </w:tr>
      <w:tr w:rsidR="00653FBA" w:rsidRPr="00170B92" w:rsidTr="00653FBA">
        <w:tc>
          <w:tcPr>
            <w:tcW w:w="560" w:type="dxa"/>
          </w:tcPr>
          <w:p w:rsidR="00653FBA" w:rsidRDefault="00653FBA" w:rsidP="00653FBA">
            <w:pPr>
              <w:jc w:val="center"/>
              <w:rPr>
                <w:rFonts w:ascii="Times New Roman" w:hAnsi="Times New Roman"/>
                <w:lang w:val="uk-UA"/>
              </w:rPr>
            </w:pPr>
            <w:r>
              <w:rPr>
                <w:rFonts w:ascii="Times New Roman" w:hAnsi="Times New Roman"/>
                <w:lang w:val="uk-UA"/>
              </w:rPr>
              <w:t>4.</w:t>
            </w:r>
          </w:p>
        </w:tc>
        <w:tc>
          <w:tcPr>
            <w:tcW w:w="4825" w:type="dxa"/>
            <w:tcBorders>
              <w:top w:val="single" w:sz="4" w:space="0" w:color="auto"/>
              <w:left w:val="single" w:sz="4" w:space="0" w:color="auto"/>
              <w:bottom w:val="single" w:sz="4" w:space="0" w:color="auto"/>
              <w:right w:val="single" w:sz="4" w:space="0" w:color="auto"/>
            </w:tcBorders>
          </w:tcPr>
          <w:p w:rsidR="00653FBA" w:rsidRPr="00736A5E" w:rsidRDefault="00653FBA" w:rsidP="00653FBA">
            <w:pPr>
              <w:jc w:val="both"/>
              <w:rPr>
                <w:rFonts w:ascii="Times New Roman" w:hAnsi="Times New Roman"/>
                <w:lang w:val="uk-UA"/>
              </w:rPr>
            </w:pPr>
            <w:r w:rsidRPr="00736A5E">
              <w:rPr>
                <w:rFonts w:ascii="Times New Roman" w:hAnsi="Times New Roman"/>
                <w:lang w:val="uk-UA"/>
              </w:rPr>
              <w:t>Організувати контроль за відвідуванням учнями навчальних занять.</w:t>
            </w:r>
          </w:p>
        </w:tc>
        <w:tc>
          <w:tcPr>
            <w:tcW w:w="1399" w:type="dxa"/>
            <w:tcBorders>
              <w:top w:val="single" w:sz="4" w:space="0" w:color="auto"/>
              <w:left w:val="single" w:sz="4" w:space="0" w:color="auto"/>
              <w:bottom w:val="single" w:sz="4" w:space="0" w:color="auto"/>
              <w:right w:val="single" w:sz="4" w:space="0" w:color="auto"/>
            </w:tcBorders>
          </w:tcPr>
          <w:p w:rsidR="00653FBA" w:rsidRPr="00496866" w:rsidRDefault="00653FBA" w:rsidP="00653FBA">
            <w:pPr>
              <w:jc w:val="center"/>
              <w:rPr>
                <w:rFonts w:ascii="Times New Roman" w:hAnsi="Times New Roman"/>
                <w:lang w:val="uk-UA"/>
              </w:rPr>
            </w:pPr>
            <w:r w:rsidRPr="00496866">
              <w:rPr>
                <w:rFonts w:ascii="Times New Roman" w:hAnsi="Times New Roman"/>
                <w:lang w:val="uk-UA"/>
              </w:rPr>
              <w:t>Упродовж 20</w:t>
            </w:r>
            <w:r w:rsidR="003A12B7">
              <w:rPr>
                <w:rFonts w:ascii="Times New Roman" w:hAnsi="Times New Roman"/>
                <w:lang w:val="uk-UA"/>
              </w:rPr>
              <w:t>22</w:t>
            </w:r>
            <w:r w:rsidRPr="00496866">
              <w:rPr>
                <w:rFonts w:ascii="Times New Roman" w:hAnsi="Times New Roman"/>
                <w:lang w:val="uk-UA"/>
              </w:rPr>
              <w:t>/202</w:t>
            </w:r>
            <w:r w:rsidR="003A12B7">
              <w:rPr>
                <w:rFonts w:ascii="Times New Roman" w:hAnsi="Times New Roman"/>
                <w:lang w:val="uk-UA"/>
              </w:rPr>
              <w:t>3</w:t>
            </w:r>
            <w:r w:rsidRPr="00496866">
              <w:rPr>
                <w:rFonts w:ascii="Times New Roman" w:hAnsi="Times New Roman"/>
                <w:lang w:val="uk-UA"/>
              </w:rPr>
              <w:t xml:space="preserve"> навчального року</w:t>
            </w:r>
          </w:p>
        </w:tc>
        <w:tc>
          <w:tcPr>
            <w:tcW w:w="1650" w:type="dxa"/>
          </w:tcPr>
          <w:p w:rsidR="00653FBA" w:rsidRPr="00CE699B" w:rsidRDefault="00653FBA" w:rsidP="00653FBA">
            <w:pPr>
              <w:rPr>
                <w:rFonts w:ascii="Times New Roman" w:hAnsi="Times New Roman"/>
                <w:lang w:val="uk-UA"/>
              </w:rPr>
            </w:pPr>
            <w:r w:rsidRPr="00CE699B">
              <w:rPr>
                <w:rFonts w:ascii="Times New Roman" w:hAnsi="Times New Roman"/>
                <w:lang w:val="uk-UA"/>
              </w:rPr>
              <w:t>ЗДНВР</w:t>
            </w:r>
          </w:p>
        </w:tc>
        <w:tc>
          <w:tcPr>
            <w:tcW w:w="1370" w:type="dxa"/>
          </w:tcPr>
          <w:p w:rsidR="00653FBA" w:rsidRPr="00736A5E" w:rsidRDefault="00653FBA" w:rsidP="00653FBA">
            <w:pPr>
              <w:jc w:val="center"/>
              <w:rPr>
                <w:rFonts w:ascii="Times New Roman" w:hAnsi="Times New Roman"/>
                <w:lang w:val="uk-UA"/>
              </w:rPr>
            </w:pPr>
          </w:p>
        </w:tc>
      </w:tr>
      <w:tr w:rsidR="00653FBA" w:rsidRPr="00170B92" w:rsidTr="00653FBA">
        <w:tc>
          <w:tcPr>
            <w:tcW w:w="560" w:type="dxa"/>
          </w:tcPr>
          <w:p w:rsidR="00653FBA" w:rsidRDefault="00653FBA" w:rsidP="00653FBA">
            <w:pPr>
              <w:jc w:val="center"/>
              <w:rPr>
                <w:rFonts w:ascii="Times New Roman" w:hAnsi="Times New Roman"/>
                <w:lang w:val="uk-UA"/>
              </w:rPr>
            </w:pPr>
            <w:r>
              <w:rPr>
                <w:rFonts w:ascii="Times New Roman" w:hAnsi="Times New Roman"/>
                <w:lang w:val="uk-UA"/>
              </w:rPr>
              <w:t>5.</w:t>
            </w:r>
          </w:p>
        </w:tc>
        <w:tc>
          <w:tcPr>
            <w:tcW w:w="4825" w:type="dxa"/>
            <w:tcBorders>
              <w:top w:val="single" w:sz="4" w:space="0" w:color="auto"/>
              <w:left w:val="single" w:sz="4" w:space="0" w:color="auto"/>
              <w:bottom w:val="single" w:sz="4" w:space="0" w:color="auto"/>
              <w:right w:val="single" w:sz="4" w:space="0" w:color="auto"/>
            </w:tcBorders>
          </w:tcPr>
          <w:p w:rsidR="00653FBA" w:rsidRPr="00736A5E" w:rsidRDefault="00653FBA" w:rsidP="00653FBA">
            <w:pPr>
              <w:jc w:val="both"/>
              <w:rPr>
                <w:rFonts w:ascii="Times New Roman" w:hAnsi="Times New Roman"/>
                <w:lang w:val="uk-UA"/>
              </w:rPr>
            </w:pPr>
            <w:r w:rsidRPr="00736A5E">
              <w:rPr>
                <w:rFonts w:ascii="Times New Roman" w:hAnsi="Times New Roman"/>
                <w:lang w:val="uk-UA"/>
              </w:rPr>
              <w:t>Проводити рейди з перевірк</w:t>
            </w:r>
            <w:r w:rsidR="00EF40D0">
              <w:rPr>
                <w:rFonts w:ascii="Times New Roman" w:hAnsi="Times New Roman"/>
                <w:lang w:val="uk-UA"/>
              </w:rPr>
              <w:t>и запізнень і відвідування закладу освіти</w:t>
            </w:r>
            <w:r w:rsidRPr="00736A5E">
              <w:rPr>
                <w:rFonts w:ascii="Times New Roman" w:hAnsi="Times New Roman"/>
                <w:lang w:val="uk-UA"/>
              </w:rPr>
              <w:t xml:space="preserve"> здобувачами освіти</w:t>
            </w:r>
          </w:p>
        </w:tc>
        <w:tc>
          <w:tcPr>
            <w:tcW w:w="1399" w:type="dxa"/>
            <w:tcBorders>
              <w:top w:val="single" w:sz="4" w:space="0" w:color="auto"/>
              <w:left w:val="single" w:sz="4" w:space="0" w:color="auto"/>
              <w:bottom w:val="single" w:sz="4" w:space="0" w:color="auto"/>
              <w:right w:val="single" w:sz="4" w:space="0" w:color="auto"/>
            </w:tcBorders>
          </w:tcPr>
          <w:p w:rsidR="00653FBA" w:rsidRPr="00496866" w:rsidRDefault="00653FBA" w:rsidP="00653FBA">
            <w:pPr>
              <w:jc w:val="center"/>
              <w:rPr>
                <w:rFonts w:ascii="Times New Roman" w:hAnsi="Times New Roman"/>
                <w:lang w:val="uk-UA"/>
              </w:rPr>
            </w:pPr>
            <w:r w:rsidRPr="00496866">
              <w:rPr>
                <w:rFonts w:ascii="Times New Roman" w:hAnsi="Times New Roman"/>
                <w:lang w:val="uk-UA"/>
              </w:rPr>
              <w:t>Упродовж 20</w:t>
            </w:r>
            <w:r w:rsidR="003A12B7">
              <w:rPr>
                <w:rFonts w:ascii="Times New Roman" w:hAnsi="Times New Roman"/>
                <w:lang w:val="uk-UA"/>
              </w:rPr>
              <w:t>22</w:t>
            </w:r>
            <w:r w:rsidRPr="00496866">
              <w:rPr>
                <w:rFonts w:ascii="Times New Roman" w:hAnsi="Times New Roman"/>
                <w:lang w:val="uk-UA"/>
              </w:rPr>
              <w:t>/202</w:t>
            </w:r>
            <w:r w:rsidR="003A12B7">
              <w:rPr>
                <w:rFonts w:ascii="Times New Roman" w:hAnsi="Times New Roman"/>
                <w:lang w:val="uk-UA"/>
              </w:rPr>
              <w:t>3</w:t>
            </w:r>
            <w:r w:rsidRPr="00496866">
              <w:rPr>
                <w:rFonts w:ascii="Times New Roman" w:hAnsi="Times New Roman"/>
                <w:lang w:val="uk-UA"/>
              </w:rPr>
              <w:t xml:space="preserve"> навчального року</w:t>
            </w:r>
          </w:p>
        </w:tc>
        <w:tc>
          <w:tcPr>
            <w:tcW w:w="1650" w:type="dxa"/>
          </w:tcPr>
          <w:p w:rsidR="00653FBA" w:rsidRDefault="00653FBA" w:rsidP="00653FBA">
            <w:r>
              <w:rPr>
                <w:rFonts w:ascii="Times New Roman" w:hAnsi="Times New Roman"/>
                <w:lang w:val="uk-UA"/>
              </w:rPr>
              <w:t>ЗДНВР</w:t>
            </w:r>
          </w:p>
        </w:tc>
        <w:tc>
          <w:tcPr>
            <w:tcW w:w="1370" w:type="dxa"/>
          </w:tcPr>
          <w:p w:rsidR="00653FBA" w:rsidRPr="00736A5E" w:rsidRDefault="00653FBA" w:rsidP="00653FBA">
            <w:pPr>
              <w:jc w:val="center"/>
              <w:rPr>
                <w:rFonts w:ascii="Times New Roman" w:hAnsi="Times New Roman"/>
                <w:lang w:val="uk-UA"/>
              </w:rPr>
            </w:pPr>
          </w:p>
        </w:tc>
      </w:tr>
      <w:tr w:rsidR="00653FBA" w:rsidRPr="00170B92" w:rsidTr="00653FBA">
        <w:tc>
          <w:tcPr>
            <w:tcW w:w="560" w:type="dxa"/>
          </w:tcPr>
          <w:p w:rsidR="00653FBA" w:rsidRDefault="00653FBA" w:rsidP="00653FBA">
            <w:pPr>
              <w:jc w:val="center"/>
              <w:rPr>
                <w:rFonts w:ascii="Times New Roman" w:hAnsi="Times New Roman"/>
                <w:lang w:val="uk-UA"/>
              </w:rPr>
            </w:pPr>
            <w:r>
              <w:rPr>
                <w:rFonts w:ascii="Times New Roman" w:hAnsi="Times New Roman"/>
                <w:lang w:val="uk-UA"/>
              </w:rPr>
              <w:t>6.</w:t>
            </w:r>
          </w:p>
        </w:tc>
        <w:tc>
          <w:tcPr>
            <w:tcW w:w="4825" w:type="dxa"/>
            <w:tcBorders>
              <w:top w:val="single" w:sz="4" w:space="0" w:color="auto"/>
              <w:left w:val="single" w:sz="4" w:space="0" w:color="auto"/>
              <w:bottom w:val="single" w:sz="4" w:space="0" w:color="auto"/>
              <w:right w:val="single" w:sz="4" w:space="0" w:color="auto"/>
            </w:tcBorders>
          </w:tcPr>
          <w:p w:rsidR="00653FBA" w:rsidRPr="00736A5E" w:rsidRDefault="00653FBA" w:rsidP="00653FBA">
            <w:pPr>
              <w:jc w:val="both"/>
              <w:rPr>
                <w:rFonts w:ascii="Times New Roman" w:hAnsi="Times New Roman"/>
                <w:lang w:val="uk-UA"/>
              </w:rPr>
            </w:pPr>
            <w:r w:rsidRPr="00736A5E">
              <w:rPr>
                <w:rFonts w:ascii="Times New Roman" w:hAnsi="Times New Roman"/>
                <w:lang w:val="uk-UA"/>
              </w:rPr>
              <w:t>Проводити співбесіди з класними керівниками з питання  контролю за відвідуванням занять учнями  ( раз на два тижні)</w:t>
            </w:r>
          </w:p>
        </w:tc>
        <w:tc>
          <w:tcPr>
            <w:tcW w:w="1399" w:type="dxa"/>
            <w:tcBorders>
              <w:top w:val="single" w:sz="4" w:space="0" w:color="auto"/>
              <w:left w:val="single" w:sz="4" w:space="0" w:color="auto"/>
              <w:bottom w:val="single" w:sz="4" w:space="0" w:color="auto"/>
              <w:right w:val="single" w:sz="4" w:space="0" w:color="auto"/>
            </w:tcBorders>
          </w:tcPr>
          <w:p w:rsidR="00653FBA" w:rsidRPr="00496866" w:rsidRDefault="00653FBA" w:rsidP="00653FBA">
            <w:pPr>
              <w:jc w:val="center"/>
              <w:rPr>
                <w:rFonts w:ascii="Times New Roman" w:hAnsi="Times New Roman"/>
                <w:lang w:val="uk-UA"/>
              </w:rPr>
            </w:pPr>
            <w:r w:rsidRPr="00496866">
              <w:rPr>
                <w:rFonts w:ascii="Times New Roman" w:hAnsi="Times New Roman"/>
                <w:lang w:val="uk-UA"/>
              </w:rPr>
              <w:t>Упродовж 20</w:t>
            </w:r>
            <w:r w:rsidR="003A12B7">
              <w:rPr>
                <w:rFonts w:ascii="Times New Roman" w:hAnsi="Times New Roman"/>
                <w:lang w:val="uk-UA"/>
              </w:rPr>
              <w:t>22</w:t>
            </w:r>
            <w:r w:rsidRPr="00496866">
              <w:rPr>
                <w:rFonts w:ascii="Times New Roman" w:hAnsi="Times New Roman"/>
                <w:lang w:val="uk-UA"/>
              </w:rPr>
              <w:t>/202</w:t>
            </w:r>
            <w:r w:rsidR="003A12B7">
              <w:rPr>
                <w:rFonts w:ascii="Times New Roman" w:hAnsi="Times New Roman"/>
                <w:lang w:val="uk-UA"/>
              </w:rPr>
              <w:t>3</w:t>
            </w:r>
            <w:r w:rsidRPr="00496866">
              <w:rPr>
                <w:rFonts w:ascii="Times New Roman" w:hAnsi="Times New Roman"/>
                <w:lang w:val="uk-UA"/>
              </w:rPr>
              <w:t xml:space="preserve"> навчального року</w:t>
            </w:r>
          </w:p>
        </w:tc>
        <w:tc>
          <w:tcPr>
            <w:tcW w:w="1650" w:type="dxa"/>
          </w:tcPr>
          <w:p w:rsidR="00653FBA" w:rsidRDefault="00653FBA" w:rsidP="00653FBA">
            <w:r>
              <w:rPr>
                <w:rFonts w:ascii="Times New Roman" w:hAnsi="Times New Roman"/>
                <w:lang w:val="uk-UA"/>
              </w:rPr>
              <w:t>ЗДНВР</w:t>
            </w:r>
          </w:p>
        </w:tc>
        <w:tc>
          <w:tcPr>
            <w:tcW w:w="1370" w:type="dxa"/>
          </w:tcPr>
          <w:p w:rsidR="00653FBA" w:rsidRPr="00736A5E" w:rsidRDefault="00653FBA" w:rsidP="00653FBA">
            <w:pPr>
              <w:jc w:val="center"/>
              <w:rPr>
                <w:rFonts w:ascii="Times New Roman" w:hAnsi="Times New Roman"/>
                <w:lang w:val="uk-UA"/>
              </w:rPr>
            </w:pPr>
          </w:p>
        </w:tc>
      </w:tr>
      <w:tr w:rsidR="00653FBA" w:rsidRPr="00170B92" w:rsidTr="00653FBA">
        <w:tc>
          <w:tcPr>
            <w:tcW w:w="560" w:type="dxa"/>
          </w:tcPr>
          <w:p w:rsidR="00653FBA" w:rsidRDefault="00653FBA" w:rsidP="00653FBA">
            <w:pPr>
              <w:jc w:val="center"/>
              <w:rPr>
                <w:rFonts w:ascii="Times New Roman" w:hAnsi="Times New Roman"/>
                <w:lang w:val="uk-UA"/>
              </w:rPr>
            </w:pPr>
            <w:r>
              <w:rPr>
                <w:rFonts w:ascii="Times New Roman" w:hAnsi="Times New Roman"/>
                <w:lang w:val="uk-UA"/>
              </w:rPr>
              <w:lastRenderedPageBreak/>
              <w:t>7.</w:t>
            </w:r>
          </w:p>
        </w:tc>
        <w:tc>
          <w:tcPr>
            <w:tcW w:w="4825" w:type="dxa"/>
            <w:tcBorders>
              <w:top w:val="single" w:sz="4" w:space="0" w:color="auto"/>
              <w:left w:val="single" w:sz="4" w:space="0" w:color="auto"/>
              <w:bottom w:val="single" w:sz="4" w:space="0" w:color="auto"/>
              <w:right w:val="single" w:sz="4" w:space="0" w:color="auto"/>
            </w:tcBorders>
          </w:tcPr>
          <w:p w:rsidR="00653FBA" w:rsidRPr="00736A5E" w:rsidRDefault="00653FBA" w:rsidP="00653FBA">
            <w:pPr>
              <w:jc w:val="both"/>
              <w:rPr>
                <w:rFonts w:ascii="Times New Roman" w:hAnsi="Times New Roman"/>
                <w:lang w:val="uk-UA"/>
              </w:rPr>
            </w:pPr>
            <w:r w:rsidRPr="00736A5E">
              <w:rPr>
                <w:rFonts w:ascii="Times New Roman" w:hAnsi="Times New Roman"/>
                <w:lang w:val="uk-UA"/>
              </w:rPr>
              <w:t xml:space="preserve">Аналіз роботи класних керівників з питання контролю за відвідуванням занять учнями  </w:t>
            </w:r>
          </w:p>
        </w:tc>
        <w:tc>
          <w:tcPr>
            <w:tcW w:w="1399" w:type="dxa"/>
            <w:tcBorders>
              <w:top w:val="single" w:sz="4" w:space="0" w:color="auto"/>
              <w:left w:val="single" w:sz="4" w:space="0" w:color="auto"/>
              <w:bottom w:val="single" w:sz="4" w:space="0" w:color="auto"/>
              <w:right w:val="single" w:sz="4" w:space="0" w:color="auto"/>
            </w:tcBorders>
          </w:tcPr>
          <w:p w:rsidR="00653FBA" w:rsidRPr="00496866" w:rsidRDefault="00653FBA" w:rsidP="00653FBA">
            <w:pPr>
              <w:jc w:val="center"/>
              <w:rPr>
                <w:rFonts w:ascii="Times New Roman" w:hAnsi="Times New Roman"/>
                <w:lang w:val="uk-UA"/>
              </w:rPr>
            </w:pPr>
            <w:r w:rsidRPr="00496866">
              <w:rPr>
                <w:rFonts w:ascii="Times New Roman" w:hAnsi="Times New Roman"/>
                <w:lang w:val="uk-UA"/>
              </w:rPr>
              <w:t>Березень</w:t>
            </w:r>
          </w:p>
          <w:p w:rsidR="00653FBA" w:rsidRPr="00496866" w:rsidRDefault="00653FBA" w:rsidP="00653FBA">
            <w:pPr>
              <w:jc w:val="center"/>
              <w:rPr>
                <w:rFonts w:ascii="Times New Roman" w:hAnsi="Times New Roman"/>
                <w:lang w:val="uk-UA"/>
              </w:rPr>
            </w:pPr>
            <w:r w:rsidRPr="00496866">
              <w:rPr>
                <w:rFonts w:ascii="Times New Roman" w:hAnsi="Times New Roman"/>
                <w:lang w:val="uk-UA"/>
              </w:rPr>
              <w:t>Травень</w:t>
            </w:r>
          </w:p>
          <w:p w:rsidR="00653FBA" w:rsidRPr="00496866" w:rsidRDefault="00653FBA" w:rsidP="00653FBA">
            <w:pPr>
              <w:jc w:val="center"/>
              <w:rPr>
                <w:rFonts w:ascii="Times New Roman" w:hAnsi="Times New Roman"/>
                <w:lang w:val="uk-UA"/>
              </w:rPr>
            </w:pPr>
            <w:r w:rsidRPr="00496866">
              <w:rPr>
                <w:rFonts w:ascii="Times New Roman" w:hAnsi="Times New Roman"/>
                <w:lang w:val="uk-UA"/>
              </w:rPr>
              <w:t>Жовтень</w:t>
            </w:r>
          </w:p>
          <w:p w:rsidR="00653FBA" w:rsidRPr="00496866" w:rsidRDefault="00653FBA" w:rsidP="00653FBA">
            <w:pPr>
              <w:jc w:val="center"/>
              <w:rPr>
                <w:rFonts w:ascii="Times New Roman" w:hAnsi="Times New Roman"/>
                <w:lang w:val="uk-UA"/>
              </w:rPr>
            </w:pPr>
            <w:r w:rsidRPr="00496866">
              <w:rPr>
                <w:rFonts w:ascii="Times New Roman" w:hAnsi="Times New Roman"/>
                <w:lang w:val="uk-UA"/>
              </w:rPr>
              <w:t xml:space="preserve">Грудень </w:t>
            </w:r>
            <w:r>
              <w:rPr>
                <w:rFonts w:ascii="Times New Roman" w:hAnsi="Times New Roman"/>
                <w:lang w:val="uk-UA"/>
              </w:rPr>
              <w:t xml:space="preserve"> </w:t>
            </w:r>
          </w:p>
        </w:tc>
        <w:tc>
          <w:tcPr>
            <w:tcW w:w="1650" w:type="dxa"/>
          </w:tcPr>
          <w:p w:rsidR="00653FBA" w:rsidRDefault="00653FBA" w:rsidP="00653FBA">
            <w:r>
              <w:rPr>
                <w:rFonts w:ascii="Times New Roman" w:hAnsi="Times New Roman"/>
                <w:lang w:val="uk-UA"/>
              </w:rPr>
              <w:t>ЗДНВР</w:t>
            </w:r>
          </w:p>
        </w:tc>
        <w:tc>
          <w:tcPr>
            <w:tcW w:w="1370" w:type="dxa"/>
          </w:tcPr>
          <w:p w:rsidR="00653FBA" w:rsidRPr="00736A5E" w:rsidRDefault="00653FBA" w:rsidP="00653FBA">
            <w:pPr>
              <w:jc w:val="center"/>
              <w:rPr>
                <w:rFonts w:ascii="Times New Roman" w:hAnsi="Times New Roman"/>
                <w:lang w:val="uk-UA"/>
              </w:rPr>
            </w:pPr>
          </w:p>
        </w:tc>
      </w:tr>
      <w:tr w:rsidR="00653FBA" w:rsidRPr="00170B92" w:rsidTr="00653FBA">
        <w:tc>
          <w:tcPr>
            <w:tcW w:w="560" w:type="dxa"/>
          </w:tcPr>
          <w:p w:rsidR="00653FBA" w:rsidRDefault="00653FBA" w:rsidP="00653FBA">
            <w:pPr>
              <w:jc w:val="center"/>
              <w:rPr>
                <w:rFonts w:ascii="Times New Roman" w:hAnsi="Times New Roman"/>
                <w:lang w:val="uk-UA"/>
              </w:rPr>
            </w:pPr>
            <w:r>
              <w:rPr>
                <w:rFonts w:ascii="Times New Roman" w:hAnsi="Times New Roman"/>
                <w:lang w:val="uk-UA"/>
              </w:rPr>
              <w:t>8.</w:t>
            </w:r>
          </w:p>
        </w:tc>
        <w:tc>
          <w:tcPr>
            <w:tcW w:w="4825" w:type="dxa"/>
            <w:tcBorders>
              <w:top w:val="single" w:sz="4" w:space="0" w:color="auto"/>
              <w:left w:val="single" w:sz="4" w:space="0" w:color="auto"/>
              <w:bottom w:val="single" w:sz="4" w:space="0" w:color="auto"/>
              <w:right w:val="single" w:sz="4" w:space="0" w:color="auto"/>
            </w:tcBorders>
          </w:tcPr>
          <w:p w:rsidR="00653FBA" w:rsidRPr="00736A5E" w:rsidRDefault="00653FBA" w:rsidP="00653FBA">
            <w:pPr>
              <w:jc w:val="both"/>
              <w:rPr>
                <w:rFonts w:ascii="Times New Roman" w:hAnsi="Times New Roman"/>
                <w:lang w:val="uk-UA"/>
              </w:rPr>
            </w:pPr>
            <w:r w:rsidRPr="00736A5E">
              <w:rPr>
                <w:rFonts w:ascii="Times New Roman" w:hAnsi="Times New Roman"/>
                <w:lang w:val="uk-UA"/>
              </w:rPr>
              <w:t>Рейди в родини з метою вивчення умов утримання дітей та забезпечення їх навчання</w:t>
            </w:r>
          </w:p>
        </w:tc>
        <w:tc>
          <w:tcPr>
            <w:tcW w:w="1399" w:type="dxa"/>
            <w:tcBorders>
              <w:top w:val="single" w:sz="4" w:space="0" w:color="auto"/>
              <w:left w:val="single" w:sz="4" w:space="0" w:color="auto"/>
              <w:bottom w:val="single" w:sz="4" w:space="0" w:color="auto"/>
              <w:right w:val="single" w:sz="4" w:space="0" w:color="auto"/>
            </w:tcBorders>
          </w:tcPr>
          <w:p w:rsidR="00653FBA" w:rsidRPr="00496866" w:rsidRDefault="003A12B7" w:rsidP="00653FBA">
            <w:pPr>
              <w:jc w:val="center"/>
              <w:rPr>
                <w:rFonts w:ascii="Times New Roman" w:hAnsi="Times New Roman"/>
                <w:lang w:val="uk-UA"/>
              </w:rPr>
            </w:pPr>
            <w:r>
              <w:rPr>
                <w:rFonts w:ascii="Times New Roman" w:hAnsi="Times New Roman"/>
                <w:lang w:val="uk-UA"/>
              </w:rPr>
              <w:t>Вересень 2022</w:t>
            </w:r>
          </w:p>
        </w:tc>
        <w:tc>
          <w:tcPr>
            <w:tcW w:w="1650" w:type="dxa"/>
          </w:tcPr>
          <w:p w:rsidR="00653FBA" w:rsidRDefault="00653FBA" w:rsidP="00653FBA">
            <w:r>
              <w:rPr>
                <w:rFonts w:ascii="Times New Roman" w:hAnsi="Times New Roman"/>
                <w:lang w:val="uk-UA"/>
              </w:rPr>
              <w:t>ЗДВР</w:t>
            </w:r>
          </w:p>
        </w:tc>
        <w:tc>
          <w:tcPr>
            <w:tcW w:w="1370" w:type="dxa"/>
          </w:tcPr>
          <w:p w:rsidR="00653FBA" w:rsidRPr="00736A5E" w:rsidRDefault="00653FBA" w:rsidP="00653FBA">
            <w:pPr>
              <w:jc w:val="center"/>
              <w:rPr>
                <w:rFonts w:ascii="Times New Roman" w:hAnsi="Times New Roman"/>
                <w:lang w:val="uk-UA"/>
              </w:rPr>
            </w:pPr>
          </w:p>
        </w:tc>
      </w:tr>
      <w:tr w:rsidR="00653FBA" w:rsidRPr="00170B92" w:rsidTr="00653FBA">
        <w:tc>
          <w:tcPr>
            <w:tcW w:w="560" w:type="dxa"/>
          </w:tcPr>
          <w:p w:rsidR="00653FBA" w:rsidRDefault="00653FBA" w:rsidP="00653FBA">
            <w:pPr>
              <w:jc w:val="center"/>
              <w:rPr>
                <w:rFonts w:ascii="Times New Roman" w:hAnsi="Times New Roman"/>
                <w:lang w:val="uk-UA"/>
              </w:rPr>
            </w:pPr>
            <w:r>
              <w:rPr>
                <w:rFonts w:ascii="Times New Roman" w:hAnsi="Times New Roman"/>
                <w:lang w:val="uk-UA"/>
              </w:rPr>
              <w:t>9.</w:t>
            </w:r>
          </w:p>
        </w:tc>
        <w:tc>
          <w:tcPr>
            <w:tcW w:w="4825" w:type="dxa"/>
            <w:tcBorders>
              <w:top w:val="single" w:sz="4" w:space="0" w:color="auto"/>
              <w:left w:val="single" w:sz="4" w:space="0" w:color="auto"/>
              <w:bottom w:val="single" w:sz="4" w:space="0" w:color="auto"/>
              <w:right w:val="single" w:sz="4" w:space="0" w:color="auto"/>
            </w:tcBorders>
          </w:tcPr>
          <w:p w:rsidR="00653FBA" w:rsidRPr="00736A5E" w:rsidRDefault="00653FBA" w:rsidP="00653FBA">
            <w:pPr>
              <w:jc w:val="both"/>
              <w:rPr>
                <w:rFonts w:ascii="Times New Roman" w:hAnsi="Times New Roman"/>
                <w:lang w:val="uk-UA"/>
              </w:rPr>
            </w:pPr>
            <w:r w:rsidRPr="00736A5E">
              <w:rPr>
                <w:rFonts w:ascii="Times New Roman" w:hAnsi="Times New Roman"/>
                <w:lang w:val="uk-UA"/>
              </w:rPr>
              <w:t>Засідання Ради профілактики</w:t>
            </w:r>
          </w:p>
          <w:p w:rsidR="00653FBA" w:rsidRPr="00736A5E" w:rsidRDefault="00653FBA" w:rsidP="00653FBA">
            <w:pPr>
              <w:jc w:val="both"/>
              <w:rPr>
                <w:rFonts w:ascii="Times New Roman" w:hAnsi="Times New Roman"/>
                <w:lang w:val="uk-UA"/>
              </w:rPr>
            </w:pPr>
            <w:r w:rsidRPr="00736A5E">
              <w:rPr>
                <w:rFonts w:ascii="Times New Roman" w:hAnsi="Times New Roman"/>
                <w:lang w:val="uk-UA"/>
              </w:rPr>
              <w:t>–</w:t>
            </w:r>
            <w:r w:rsidRPr="00736A5E">
              <w:rPr>
                <w:rFonts w:ascii="Times New Roman" w:hAnsi="Times New Roman"/>
                <w:lang w:val="uk-UA"/>
              </w:rPr>
              <w:tab/>
              <w:t xml:space="preserve"> Про результати перевірки стану контролю за відвідуванням учнями навчальних занять.</w:t>
            </w:r>
          </w:p>
        </w:tc>
        <w:tc>
          <w:tcPr>
            <w:tcW w:w="1399" w:type="dxa"/>
            <w:tcBorders>
              <w:top w:val="single" w:sz="4" w:space="0" w:color="auto"/>
              <w:left w:val="single" w:sz="4" w:space="0" w:color="auto"/>
              <w:bottom w:val="single" w:sz="4" w:space="0" w:color="auto"/>
              <w:right w:val="single" w:sz="4" w:space="0" w:color="auto"/>
            </w:tcBorders>
          </w:tcPr>
          <w:p w:rsidR="00653FBA" w:rsidRDefault="003A12B7" w:rsidP="00653FBA">
            <w:pPr>
              <w:jc w:val="center"/>
              <w:rPr>
                <w:rFonts w:ascii="Times New Roman" w:hAnsi="Times New Roman"/>
                <w:lang w:val="uk-UA"/>
              </w:rPr>
            </w:pPr>
            <w:r>
              <w:rPr>
                <w:rFonts w:ascii="Times New Roman" w:hAnsi="Times New Roman"/>
                <w:lang w:val="uk-UA"/>
              </w:rPr>
              <w:t>Листопад 2022</w:t>
            </w:r>
          </w:p>
          <w:p w:rsidR="00653FBA" w:rsidRPr="00496866" w:rsidRDefault="00653FBA" w:rsidP="00653FBA">
            <w:pPr>
              <w:jc w:val="center"/>
              <w:rPr>
                <w:rFonts w:ascii="Times New Roman" w:hAnsi="Times New Roman"/>
                <w:lang w:val="uk-UA"/>
              </w:rPr>
            </w:pPr>
            <w:r>
              <w:rPr>
                <w:rFonts w:ascii="Times New Roman" w:hAnsi="Times New Roman"/>
                <w:lang w:val="uk-UA"/>
              </w:rPr>
              <w:t>Квіт</w:t>
            </w:r>
            <w:r w:rsidR="003A12B7">
              <w:rPr>
                <w:rFonts w:ascii="Times New Roman" w:hAnsi="Times New Roman"/>
                <w:lang w:val="uk-UA"/>
              </w:rPr>
              <w:t>ень 2023</w:t>
            </w:r>
          </w:p>
        </w:tc>
        <w:tc>
          <w:tcPr>
            <w:tcW w:w="1650" w:type="dxa"/>
          </w:tcPr>
          <w:p w:rsidR="00653FBA" w:rsidRDefault="00653FBA" w:rsidP="00653FBA">
            <w:r>
              <w:rPr>
                <w:rFonts w:ascii="Times New Roman" w:hAnsi="Times New Roman"/>
                <w:lang w:val="uk-UA"/>
              </w:rPr>
              <w:t>ЗДВР</w:t>
            </w:r>
          </w:p>
        </w:tc>
        <w:tc>
          <w:tcPr>
            <w:tcW w:w="1370" w:type="dxa"/>
          </w:tcPr>
          <w:p w:rsidR="00653FBA" w:rsidRPr="00736A5E" w:rsidRDefault="00653FBA" w:rsidP="00653FBA">
            <w:pPr>
              <w:jc w:val="center"/>
              <w:rPr>
                <w:rFonts w:ascii="Times New Roman" w:hAnsi="Times New Roman"/>
                <w:lang w:val="uk-UA"/>
              </w:rPr>
            </w:pPr>
          </w:p>
        </w:tc>
      </w:tr>
      <w:tr w:rsidR="00653FBA" w:rsidRPr="00170B92" w:rsidTr="00653FBA">
        <w:tc>
          <w:tcPr>
            <w:tcW w:w="560" w:type="dxa"/>
          </w:tcPr>
          <w:p w:rsidR="00653FBA" w:rsidRDefault="00653FBA" w:rsidP="00653FBA">
            <w:pPr>
              <w:jc w:val="center"/>
              <w:rPr>
                <w:rFonts w:ascii="Times New Roman" w:hAnsi="Times New Roman"/>
                <w:lang w:val="uk-UA"/>
              </w:rPr>
            </w:pPr>
            <w:r>
              <w:rPr>
                <w:rFonts w:ascii="Times New Roman" w:hAnsi="Times New Roman"/>
                <w:lang w:val="uk-UA"/>
              </w:rPr>
              <w:t>10.</w:t>
            </w:r>
          </w:p>
        </w:tc>
        <w:tc>
          <w:tcPr>
            <w:tcW w:w="4825" w:type="dxa"/>
            <w:tcBorders>
              <w:top w:val="single" w:sz="4" w:space="0" w:color="auto"/>
              <w:left w:val="single" w:sz="4" w:space="0" w:color="auto"/>
              <w:bottom w:val="single" w:sz="4" w:space="0" w:color="auto"/>
              <w:right w:val="single" w:sz="4" w:space="0" w:color="auto"/>
            </w:tcBorders>
          </w:tcPr>
          <w:p w:rsidR="00653FBA" w:rsidRPr="00736A5E" w:rsidRDefault="00653FBA" w:rsidP="00653FBA">
            <w:pPr>
              <w:jc w:val="both"/>
              <w:rPr>
                <w:rFonts w:ascii="Times New Roman" w:hAnsi="Times New Roman"/>
                <w:lang w:val="uk-UA"/>
              </w:rPr>
            </w:pPr>
            <w:r w:rsidRPr="00736A5E">
              <w:rPr>
                <w:rFonts w:ascii="Times New Roman" w:hAnsi="Times New Roman"/>
                <w:lang w:val="uk-UA"/>
              </w:rPr>
              <w:t>Нарада при директорові</w:t>
            </w:r>
          </w:p>
          <w:p w:rsidR="00653FBA" w:rsidRPr="00736A5E" w:rsidRDefault="00653FBA" w:rsidP="00653FBA">
            <w:pPr>
              <w:jc w:val="both"/>
              <w:rPr>
                <w:rFonts w:ascii="Times New Roman" w:hAnsi="Times New Roman"/>
                <w:lang w:val="uk-UA"/>
              </w:rPr>
            </w:pPr>
            <w:r w:rsidRPr="00736A5E">
              <w:rPr>
                <w:rFonts w:ascii="Times New Roman" w:hAnsi="Times New Roman"/>
                <w:lang w:val="uk-UA"/>
              </w:rPr>
              <w:t xml:space="preserve">-Про стан відвідування занять здобувачами освіти  </w:t>
            </w:r>
          </w:p>
        </w:tc>
        <w:tc>
          <w:tcPr>
            <w:tcW w:w="1399" w:type="dxa"/>
            <w:tcBorders>
              <w:top w:val="single" w:sz="4" w:space="0" w:color="auto"/>
              <w:left w:val="single" w:sz="4" w:space="0" w:color="auto"/>
              <w:bottom w:val="single" w:sz="4" w:space="0" w:color="auto"/>
              <w:right w:val="single" w:sz="4" w:space="0" w:color="auto"/>
            </w:tcBorders>
          </w:tcPr>
          <w:p w:rsidR="00653FBA" w:rsidRDefault="003A12B7" w:rsidP="00653FBA">
            <w:pPr>
              <w:rPr>
                <w:rFonts w:ascii="Times New Roman" w:hAnsi="Times New Roman"/>
                <w:lang w:val="uk-UA"/>
              </w:rPr>
            </w:pPr>
            <w:r>
              <w:rPr>
                <w:rFonts w:ascii="Times New Roman" w:hAnsi="Times New Roman"/>
                <w:lang w:val="uk-UA"/>
              </w:rPr>
              <w:t>Жовтень 2022</w:t>
            </w:r>
          </w:p>
          <w:p w:rsidR="00653FBA" w:rsidRPr="00496866" w:rsidRDefault="003A12B7" w:rsidP="00653FBA">
            <w:pPr>
              <w:rPr>
                <w:rFonts w:ascii="Times New Roman" w:hAnsi="Times New Roman"/>
                <w:lang w:val="uk-UA"/>
              </w:rPr>
            </w:pPr>
            <w:r>
              <w:rPr>
                <w:rFonts w:ascii="Times New Roman" w:hAnsi="Times New Roman"/>
                <w:lang w:val="uk-UA"/>
              </w:rPr>
              <w:t>Квітень 2023</w:t>
            </w:r>
          </w:p>
        </w:tc>
        <w:tc>
          <w:tcPr>
            <w:tcW w:w="1650" w:type="dxa"/>
          </w:tcPr>
          <w:p w:rsidR="00653FBA" w:rsidRDefault="00653FBA" w:rsidP="00653FBA">
            <w:r>
              <w:rPr>
                <w:rFonts w:ascii="Times New Roman" w:hAnsi="Times New Roman"/>
                <w:lang w:val="uk-UA"/>
              </w:rPr>
              <w:t>ЗДНВР</w:t>
            </w:r>
          </w:p>
        </w:tc>
        <w:tc>
          <w:tcPr>
            <w:tcW w:w="1370" w:type="dxa"/>
          </w:tcPr>
          <w:p w:rsidR="00653FBA" w:rsidRPr="00736A5E" w:rsidRDefault="00653FBA" w:rsidP="00653FBA">
            <w:pPr>
              <w:jc w:val="center"/>
              <w:rPr>
                <w:rFonts w:ascii="Times New Roman" w:hAnsi="Times New Roman"/>
                <w:lang w:val="uk-UA"/>
              </w:rPr>
            </w:pPr>
          </w:p>
        </w:tc>
      </w:tr>
      <w:tr w:rsidR="00653FBA" w:rsidRPr="00170B92" w:rsidTr="00653FBA">
        <w:tc>
          <w:tcPr>
            <w:tcW w:w="560" w:type="dxa"/>
          </w:tcPr>
          <w:p w:rsidR="00653FBA" w:rsidRDefault="00653FBA" w:rsidP="00653FBA">
            <w:pPr>
              <w:jc w:val="center"/>
              <w:rPr>
                <w:rFonts w:ascii="Times New Roman" w:hAnsi="Times New Roman"/>
                <w:lang w:val="uk-UA"/>
              </w:rPr>
            </w:pPr>
            <w:r>
              <w:rPr>
                <w:rFonts w:ascii="Times New Roman" w:hAnsi="Times New Roman"/>
                <w:lang w:val="uk-UA"/>
              </w:rPr>
              <w:t>11.</w:t>
            </w:r>
          </w:p>
        </w:tc>
        <w:tc>
          <w:tcPr>
            <w:tcW w:w="4825" w:type="dxa"/>
            <w:tcBorders>
              <w:top w:val="single" w:sz="4" w:space="0" w:color="auto"/>
              <w:left w:val="single" w:sz="4" w:space="0" w:color="auto"/>
              <w:bottom w:val="single" w:sz="4" w:space="0" w:color="auto"/>
              <w:right w:val="single" w:sz="4" w:space="0" w:color="auto"/>
            </w:tcBorders>
          </w:tcPr>
          <w:p w:rsidR="00653FBA" w:rsidRPr="00736A5E" w:rsidRDefault="00653FBA" w:rsidP="00653FBA">
            <w:pPr>
              <w:jc w:val="both"/>
              <w:rPr>
                <w:rFonts w:ascii="Times New Roman" w:hAnsi="Times New Roman"/>
                <w:lang w:val="uk-UA"/>
              </w:rPr>
            </w:pPr>
            <w:r w:rsidRPr="00736A5E">
              <w:rPr>
                <w:rFonts w:ascii="Times New Roman" w:hAnsi="Times New Roman"/>
                <w:lang w:val="uk-UA"/>
              </w:rPr>
              <w:t>Проводити роз’яснювальну роботу  з батьками здобувачів освіти щодо їх відповідальності за відвідуванням учнями занять</w:t>
            </w:r>
          </w:p>
        </w:tc>
        <w:tc>
          <w:tcPr>
            <w:tcW w:w="1399" w:type="dxa"/>
            <w:tcBorders>
              <w:top w:val="single" w:sz="4" w:space="0" w:color="auto"/>
              <w:left w:val="single" w:sz="4" w:space="0" w:color="auto"/>
              <w:bottom w:val="single" w:sz="4" w:space="0" w:color="auto"/>
              <w:right w:val="single" w:sz="4" w:space="0" w:color="auto"/>
            </w:tcBorders>
          </w:tcPr>
          <w:p w:rsidR="00653FBA" w:rsidRPr="00496866" w:rsidRDefault="00653FBA" w:rsidP="00653FBA">
            <w:pPr>
              <w:jc w:val="center"/>
              <w:rPr>
                <w:rFonts w:ascii="Times New Roman" w:hAnsi="Times New Roman"/>
                <w:lang w:val="uk-UA"/>
              </w:rPr>
            </w:pPr>
            <w:r w:rsidRPr="00496866">
              <w:rPr>
                <w:rFonts w:ascii="Times New Roman" w:hAnsi="Times New Roman"/>
                <w:lang w:val="uk-UA"/>
              </w:rPr>
              <w:t>Упродовж 20</w:t>
            </w:r>
            <w:r w:rsidR="003A12B7">
              <w:rPr>
                <w:rFonts w:ascii="Times New Roman" w:hAnsi="Times New Roman"/>
                <w:lang w:val="uk-UA"/>
              </w:rPr>
              <w:t>22</w:t>
            </w:r>
            <w:r w:rsidRPr="00496866">
              <w:rPr>
                <w:rFonts w:ascii="Times New Roman" w:hAnsi="Times New Roman"/>
                <w:lang w:val="uk-UA"/>
              </w:rPr>
              <w:t>/</w:t>
            </w:r>
            <w:r w:rsidR="003A12B7">
              <w:rPr>
                <w:rFonts w:ascii="Times New Roman" w:hAnsi="Times New Roman"/>
                <w:lang w:val="uk-UA"/>
              </w:rPr>
              <w:t>2023</w:t>
            </w:r>
            <w:r>
              <w:rPr>
                <w:rFonts w:ascii="Times New Roman" w:hAnsi="Times New Roman"/>
                <w:lang w:val="uk-UA"/>
              </w:rPr>
              <w:t xml:space="preserve"> </w:t>
            </w:r>
            <w:r w:rsidRPr="00496866">
              <w:rPr>
                <w:rFonts w:ascii="Times New Roman" w:hAnsi="Times New Roman"/>
                <w:lang w:val="uk-UA"/>
              </w:rPr>
              <w:t>навчального року</w:t>
            </w:r>
          </w:p>
        </w:tc>
        <w:tc>
          <w:tcPr>
            <w:tcW w:w="1650" w:type="dxa"/>
          </w:tcPr>
          <w:p w:rsidR="00653FBA" w:rsidRDefault="00653FBA" w:rsidP="00653FBA">
            <w:pPr>
              <w:rPr>
                <w:rFonts w:ascii="Times New Roman" w:hAnsi="Times New Roman"/>
                <w:lang w:val="uk-UA"/>
              </w:rPr>
            </w:pPr>
            <w:r>
              <w:rPr>
                <w:rFonts w:ascii="Times New Roman" w:hAnsi="Times New Roman"/>
                <w:lang w:val="uk-UA"/>
              </w:rPr>
              <w:t>ЗДНВР</w:t>
            </w:r>
          </w:p>
          <w:p w:rsidR="00653FBA" w:rsidRDefault="00653FBA" w:rsidP="00653FBA">
            <w:r>
              <w:rPr>
                <w:rFonts w:ascii="Times New Roman" w:hAnsi="Times New Roman"/>
                <w:lang w:val="uk-UA"/>
              </w:rPr>
              <w:t>Класні керівники</w:t>
            </w:r>
          </w:p>
        </w:tc>
        <w:tc>
          <w:tcPr>
            <w:tcW w:w="1370" w:type="dxa"/>
          </w:tcPr>
          <w:p w:rsidR="00653FBA" w:rsidRPr="00736A5E" w:rsidRDefault="00653FBA" w:rsidP="00653FBA">
            <w:pPr>
              <w:jc w:val="center"/>
              <w:rPr>
                <w:rFonts w:ascii="Times New Roman" w:hAnsi="Times New Roman"/>
                <w:lang w:val="uk-UA"/>
              </w:rPr>
            </w:pPr>
          </w:p>
        </w:tc>
      </w:tr>
      <w:tr w:rsidR="00653FBA" w:rsidRPr="00736A5E" w:rsidTr="00653FBA">
        <w:tc>
          <w:tcPr>
            <w:tcW w:w="560" w:type="dxa"/>
          </w:tcPr>
          <w:p w:rsidR="00653FBA" w:rsidRDefault="00653FBA" w:rsidP="00653FBA">
            <w:pPr>
              <w:jc w:val="center"/>
              <w:rPr>
                <w:rFonts w:ascii="Times New Roman" w:hAnsi="Times New Roman"/>
                <w:lang w:val="uk-UA"/>
              </w:rPr>
            </w:pPr>
            <w:r>
              <w:rPr>
                <w:rFonts w:ascii="Times New Roman" w:hAnsi="Times New Roman"/>
                <w:lang w:val="uk-UA"/>
              </w:rPr>
              <w:t>12.</w:t>
            </w:r>
          </w:p>
        </w:tc>
        <w:tc>
          <w:tcPr>
            <w:tcW w:w="4825" w:type="dxa"/>
            <w:tcBorders>
              <w:top w:val="single" w:sz="4" w:space="0" w:color="auto"/>
              <w:left w:val="single" w:sz="4" w:space="0" w:color="auto"/>
              <w:bottom w:val="single" w:sz="4" w:space="0" w:color="auto"/>
              <w:right w:val="single" w:sz="4" w:space="0" w:color="auto"/>
            </w:tcBorders>
          </w:tcPr>
          <w:p w:rsidR="00653FBA" w:rsidRPr="00736A5E" w:rsidRDefault="00653FBA" w:rsidP="00653FBA">
            <w:pPr>
              <w:jc w:val="both"/>
              <w:rPr>
                <w:rFonts w:ascii="Times New Roman" w:hAnsi="Times New Roman"/>
                <w:lang w:val="uk-UA"/>
              </w:rPr>
            </w:pPr>
            <w:r w:rsidRPr="00736A5E">
              <w:rPr>
                <w:rFonts w:ascii="Times New Roman" w:hAnsi="Times New Roman"/>
                <w:lang w:val="uk-UA"/>
              </w:rPr>
              <w:t>Забезпечити ведення журналу обліку відвідування занять здобувачами освіти</w:t>
            </w:r>
          </w:p>
        </w:tc>
        <w:tc>
          <w:tcPr>
            <w:tcW w:w="1399" w:type="dxa"/>
            <w:tcBorders>
              <w:top w:val="single" w:sz="4" w:space="0" w:color="auto"/>
              <w:left w:val="single" w:sz="4" w:space="0" w:color="auto"/>
              <w:bottom w:val="single" w:sz="4" w:space="0" w:color="auto"/>
              <w:right w:val="single" w:sz="4" w:space="0" w:color="auto"/>
            </w:tcBorders>
          </w:tcPr>
          <w:p w:rsidR="00653FBA" w:rsidRPr="00496866" w:rsidRDefault="00653FBA" w:rsidP="00653FBA">
            <w:pPr>
              <w:jc w:val="center"/>
              <w:rPr>
                <w:rFonts w:ascii="Times New Roman" w:hAnsi="Times New Roman"/>
                <w:lang w:val="uk-UA"/>
              </w:rPr>
            </w:pPr>
            <w:r w:rsidRPr="00496866">
              <w:rPr>
                <w:rFonts w:ascii="Times New Roman" w:hAnsi="Times New Roman"/>
                <w:lang w:val="uk-UA"/>
              </w:rPr>
              <w:t>Упродовж 20</w:t>
            </w:r>
            <w:r w:rsidR="003A12B7">
              <w:rPr>
                <w:rFonts w:ascii="Times New Roman" w:hAnsi="Times New Roman"/>
                <w:lang w:val="uk-UA"/>
              </w:rPr>
              <w:t>22</w:t>
            </w:r>
            <w:r w:rsidRPr="00496866">
              <w:rPr>
                <w:rFonts w:ascii="Times New Roman" w:hAnsi="Times New Roman"/>
                <w:lang w:val="uk-UA"/>
              </w:rPr>
              <w:t>/202</w:t>
            </w:r>
            <w:r w:rsidR="003A12B7">
              <w:rPr>
                <w:rFonts w:ascii="Times New Roman" w:hAnsi="Times New Roman"/>
                <w:lang w:val="uk-UA"/>
              </w:rPr>
              <w:t>3</w:t>
            </w:r>
            <w:r w:rsidRPr="00496866">
              <w:rPr>
                <w:rFonts w:ascii="Times New Roman" w:hAnsi="Times New Roman"/>
                <w:lang w:val="uk-UA"/>
              </w:rPr>
              <w:t xml:space="preserve"> навчального року</w:t>
            </w:r>
          </w:p>
        </w:tc>
        <w:tc>
          <w:tcPr>
            <w:tcW w:w="1650" w:type="dxa"/>
          </w:tcPr>
          <w:p w:rsidR="00653FBA" w:rsidRDefault="00653FBA" w:rsidP="00653FBA">
            <w:r>
              <w:rPr>
                <w:rFonts w:ascii="Times New Roman" w:hAnsi="Times New Roman"/>
                <w:lang w:val="uk-UA"/>
              </w:rPr>
              <w:t>Педагог-організатор</w:t>
            </w:r>
          </w:p>
        </w:tc>
        <w:tc>
          <w:tcPr>
            <w:tcW w:w="1370" w:type="dxa"/>
          </w:tcPr>
          <w:p w:rsidR="00653FBA" w:rsidRPr="00736A5E" w:rsidRDefault="00653FBA" w:rsidP="00653FBA">
            <w:pPr>
              <w:jc w:val="center"/>
              <w:rPr>
                <w:rFonts w:ascii="Times New Roman" w:hAnsi="Times New Roman"/>
                <w:lang w:val="uk-UA"/>
              </w:rPr>
            </w:pPr>
          </w:p>
        </w:tc>
      </w:tr>
      <w:tr w:rsidR="00653FBA" w:rsidRPr="00170B92" w:rsidTr="00653FBA">
        <w:tc>
          <w:tcPr>
            <w:tcW w:w="560" w:type="dxa"/>
          </w:tcPr>
          <w:p w:rsidR="00653FBA" w:rsidRDefault="00653FBA" w:rsidP="00653FBA">
            <w:pPr>
              <w:jc w:val="center"/>
              <w:rPr>
                <w:rFonts w:ascii="Times New Roman" w:hAnsi="Times New Roman"/>
                <w:lang w:val="uk-UA"/>
              </w:rPr>
            </w:pPr>
            <w:r>
              <w:rPr>
                <w:rFonts w:ascii="Times New Roman" w:hAnsi="Times New Roman"/>
                <w:lang w:val="uk-UA"/>
              </w:rPr>
              <w:t>13.</w:t>
            </w:r>
          </w:p>
        </w:tc>
        <w:tc>
          <w:tcPr>
            <w:tcW w:w="4825" w:type="dxa"/>
            <w:tcBorders>
              <w:top w:val="single" w:sz="4" w:space="0" w:color="auto"/>
              <w:left w:val="single" w:sz="4" w:space="0" w:color="auto"/>
              <w:bottom w:val="single" w:sz="4" w:space="0" w:color="auto"/>
              <w:right w:val="single" w:sz="4" w:space="0" w:color="auto"/>
            </w:tcBorders>
          </w:tcPr>
          <w:p w:rsidR="00653FBA" w:rsidRPr="00736A5E" w:rsidRDefault="00653FBA" w:rsidP="00653FBA">
            <w:pPr>
              <w:jc w:val="both"/>
              <w:rPr>
                <w:rFonts w:ascii="Times New Roman" w:hAnsi="Times New Roman"/>
                <w:lang w:val="uk-UA"/>
              </w:rPr>
            </w:pPr>
            <w:r w:rsidRPr="00736A5E">
              <w:rPr>
                <w:rFonts w:ascii="Times New Roman" w:hAnsi="Times New Roman"/>
                <w:lang w:val="uk-UA"/>
              </w:rPr>
              <w:t>Щотижня на оперативній нараді при директорі аналізувати роботу по організації відвідування занять здобувачами освіти в закладі з прийняттям відповідних мір</w:t>
            </w:r>
          </w:p>
        </w:tc>
        <w:tc>
          <w:tcPr>
            <w:tcW w:w="1399" w:type="dxa"/>
            <w:tcBorders>
              <w:top w:val="single" w:sz="4" w:space="0" w:color="auto"/>
              <w:left w:val="single" w:sz="4" w:space="0" w:color="auto"/>
              <w:bottom w:val="single" w:sz="4" w:space="0" w:color="auto"/>
              <w:right w:val="single" w:sz="4" w:space="0" w:color="auto"/>
            </w:tcBorders>
          </w:tcPr>
          <w:p w:rsidR="00653FBA" w:rsidRPr="00496866" w:rsidRDefault="00653FBA" w:rsidP="00653FBA">
            <w:pPr>
              <w:jc w:val="center"/>
              <w:rPr>
                <w:rFonts w:ascii="Times New Roman" w:hAnsi="Times New Roman"/>
                <w:lang w:val="uk-UA"/>
              </w:rPr>
            </w:pPr>
            <w:r w:rsidRPr="00496866">
              <w:rPr>
                <w:rFonts w:ascii="Times New Roman" w:hAnsi="Times New Roman"/>
                <w:lang w:val="uk-UA"/>
              </w:rPr>
              <w:t>Упродовж 20</w:t>
            </w:r>
            <w:r w:rsidR="003A12B7">
              <w:rPr>
                <w:rFonts w:ascii="Times New Roman" w:hAnsi="Times New Roman"/>
                <w:lang w:val="uk-UA"/>
              </w:rPr>
              <w:t>22</w:t>
            </w:r>
            <w:r w:rsidRPr="00496866">
              <w:rPr>
                <w:rFonts w:ascii="Times New Roman" w:hAnsi="Times New Roman"/>
                <w:lang w:val="uk-UA"/>
              </w:rPr>
              <w:t>/202</w:t>
            </w:r>
            <w:r w:rsidR="003A12B7">
              <w:rPr>
                <w:rFonts w:ascii="Times New Roman" w:hAnsi="Times New Roman"/>
                <w:lang w:val="uk-UA"/>
              </w:rPr>
              <w:t>3</w:t>
            </w:r>
            <w:r w:rsidRPr="00496866">
              <w:rPr>
                <w:rFonts w:ascii="Times New Roman" w:hAnsi="Times New Roman"/>
                <w:lang w:val="uk-UA"/>
              </w:rPr>
              <w:t xml:space="preserve"> навчального року</w:t>
            </w:r>
          </w:p>
        </w:tc>
        <w:tc>
          <w:tcPr>
            <w:tcW w:w="1650" w:type="dxa"/>
          </w:tcPr>
          <w:p w:rsidR="00653FBA" w:rsidRDefault="00653FBA" w:rsidP="00653FBA">
            <w:r>
              <w:rPr>
                <w:rFonts w:ascii="Times New Roman" w:hAnsi="Times New Roman"/>
                <w:lang w:val="uk-UA"/>
              </w:rPr>
              <w:t>ЗДНВР</w:t>
            </w:r>
          </w:p>
        </w:tc>
        <w:tc>
          <w:tcPr>
            <w:tcW w:w="1370" w:type="dxa"/>
          </w:tcPr>
          <w:p w:rsidR="00653FBA" w:rsidRPr="00736A5E" w:rsidRDefault="00653FBA" w:rsidP="00653FBA">
            <w:pPr>
              <w:jc w:val="center"/>
              <w:rPr>
                <w:rFonts w:ascii="Times New Roman" w:hAnsi="Times New Roman"/>
                <w:lang w:val="uk-UA"/>
              </w:rPr>
            </w:pPr>
          </w:p>
        </w:tc>
      </w:tr>
      <w:tr w:rsidR="00653FBA" w:rsidRPr="00170B92" w:rsidTr="00653FBA">
        <w:tc>
          <w:tcPr>
            <w:tcW w:w="560" w:type="dxa"/>
          </w:tcPr>
          <w:p w:rsidR="00653FBA" w:rsidRDefault="00653FBA" w:rsidP="00653FBA">
            <w:pPr>
              <w:jc w:val="center"/>
              <w:rPr>
                <w:rFonts w:ascii="Times New Roman" w:hAnsi="Times New Roman"/>
                <w:lang w:val="uk-UA"/>
              </w:rPr>
            </w:pPr>
            <w:r>
              <w:rPr>
                <w:rFonts w:ascii="Times New Roman" w:hAnsi="Times New Roman"/>
                <w:lang w:val="uk-UA"/>
              </w:rPr>
              <w:t>14.</w:t>
            </w:r>
          </w:p>
        </w:tc>
        <w:tc>
          <w:tcPr>
            <w:tcW w:w="4825" w:type="dxa"/>
            <w:tcBorders>
              <w:top w:val="single" w:sz="4" w:space="0" w:color="auto"/>
              <w:left w:val="single" w:sz="4" w:space="0" w:color="auto"/>
              <w:bottom w:val="single" w:sz="4" w:space="0" w:color="auto"/>
              <w:right w:val="single" w:sz="4" w:space="0" w:color="auto"/>
            </w:tcBorders>
          </w:tcPr>
          <w:p w:rsidR="00653FBA" w:rsidRPr="00736A5E" w:rsidRDefault="00653FBA" w:rsidP="00653FBA">
            <w:pPr>
              <w:jc w:val="both"/>
              <w:rPr>
                <w:rFonts w:ascii="Times New Roman" w:hAnsi="Times New Roman"/>
                <w:lang w:val="uk-UA"/>
              </w:rPr>
            </w:pPr>
            <w:r w:rsidRPr="00736A5E">
              <w:rPr>
                <w:rFonts w:ascii="Times New Roman" w:hAnsi="Times New Roman"/>
                <w:lang w:val="uk-UA"/>
              </w:rPr>
              <w:t>Щомісяця проводити співбесіду з класними керівниками по контролю за відвідуванням і  надавати довідку директору</w:t>
            </w:r>
          </w:p>
        </w:tc>
        <w:tc>
          <w:tcPr>
            <w:tcW w:w="1399" w:type="dxa"/>
            <w:tcBorders>
              <w:top w:val="single" w:sz="4" w:space="0" w:color="auto"/>
              <w:left w:val="single" w:sz="4" w:space="0" w:color="auto"/>
              <w:bottom w:val="single" w:sz="4" w:space="0" w:color="auto"/>
              <w:right w:val="single" w:sz="4" w:space="0" w:color="auto"/>
            </w:tcBorders>
          </w:tcPr>
          <w:p w:rsidR="00653FBA" w:rsidRPr="00496866" w:rsidRDefault="00653FBA" w:rsidP="00653FBA">
            <w:pPr>
              <w:jc w:val="center"/>
              <w:rPr>
                <w:rFonts w:ascii="Times New Roman" w:hAnsi="Times New Roman"/>
                <w:lang w:val="uk-UA"/>
              </w:rPr>
            </w:pPr>
            <w:r w:rsidRPr="00496866">
              <w:rPr>
                <w:rFonts w:ascii="Times New Roman" w:hAnsi="Times New Roman"/>
                <w:lang w:val="uk-UA"/>
              </w:rPr>
              <w:t>Упродовж 20</w:t>
            </w:r>
            <w:r w:rsidR="003A12B7">
              <w:rPr>
                <w:rFonts w:ascii="Times New Roman" w:hAnsi="Times New Roman"/>
                <w:lang w:val="uk-UA"/>
              </w:rPr>
              <w:t>22</w:t>
            </w:r>
            <w:r w:rsidRPr="00496866">
              <w:rPr>
                <w:rFonts w:ascii="Times New Roman" w:hAnsi="Times New Roman"/>
                <w:lang w:val="uk-UA"/>
              </w:rPr>
              <w:t>/202</w:t>
            </w:r>
            <w:r w:rsidR="003A12B7">
              <w:rPr>
                <w:rFonts w:ascii="Times New Roman" w:hAnsi="Times New Roman"/>
                <w:lang w:val="uk-UA"/>
              </w:rPr>
              <w:t>3</w:t>
            </w:r>
            <w:r w:rsidRPr="00496866">
              <w:rPr>
                <w:rFonts w:ascii="Times New Roman" w:hAnsi="Times New Roman"/>
                <w:lang w:val="uk-UA"/>
              </w:rPr>
              <w:t xml:space="preserve"> навчального року</w:t>
            </w:r>
          </w:p>
        </w:tc>
        <w:tc>
          <w:tcPr>
            <w:tcW w:w="1650" w:type="dxa"/>
          </w:tcPr>
          <w:p w:rsidR="00653FBA" w:rsidRDefault="00653FBA" w:rsidP="00653FBA">
            <w:r>
              <w:rPr>
                <w:rFonts w:ascii="Times New Roman" w:hAnsi="Times New Roman"/>
                <w:lang w:val="uk-UA"/>
              </w:rPr>
              <w:t>ЗДНВР</w:t>
            </w:r>
          </w:p>
        </w:tc>
        <w:tc>
          <w:tcPr>
            <w:tcW w:w="1370" w:type="dxa"/>
          </w:tcPr>
          <w:p w:rsidR="00653FBA" w:rsidRPr="00736A5E" w:rsidRDefault="00653FBA" w:rsidP="00653FBA">
            <w:pPr>
              <w:jc w:val="center"/>
              <w:rPr>
                <w:rFonts w:ascii="Times New Roman" w:hAnsi="Times New Roman"/>
                <w:lang w:val="uk-UA"/>
              </w:rPr>
            </w:pPr>
          </w:p>
        </w:tc>
      </w:tr>
      <w:tr w:rsidR="00653FBA" w:rsidRPr="00170B92" w:rsidTr="00653FBA">
        <w:tc>
          <w:tcPr>
            <w:tcW w:w="560" w:type="dxa"/>
          </w:tcPr>
          <w:p w:rsidR="00653FBA" w:rsidRDefault="00653FBA" w:rsidP="00653FBA">
            <w:pPr>
              <w:jc w:val="center"/>
              <w:rPr>
                <w:rFonts w:ascii="Times New Roman" w:hAnsi="Times New Roman"/>
                <w:lang w:val="uk-UA"/>
              </w:rPr>
            </w:pPr>
            <w:r>
              <w:rPr>
                <w:rFonts w:ascii="Times New Roman" w:hAnsi="Times New Roman"/>
                <w:lang w:val="uk-UA"/>
              </w:rPr>
              <w:t>15.</w:t>
            </w:r>
          </w:p>
        </w:tc>
        <w:tc>
          <w:tcPr>
            <w:tcW w:w="4825" w:type="dxa"/>
            <w:tcBorders>
              <w:top w:val="single" w:sz="4" w:space="0" w:color="auto"/>
              <w:left w:val="single" w:sz="4" w:space="0" w:color="auto"/>
              <w:bottom w:val="single" w:sz="4" w:space="0" w:color="auto"/>
              <w:right w:val="single" w:sz="4" w:space="0" w:color="auto"/>
            </w:tcBorders>
          </w:tcPr>
          <w:p w:rsidR="00653FBA" w:rsidRPr="00736A5E" w:rsidRDefault="00653FBA" w:rsidP="00653FBA">
            <w:pPr>
              <w:jc w:val="both"/>
              <w:rPr>
                <w:rFonts w:ascii="Times New Roman" w:hAnsi="Times New Roman"/>
                <w:lang w:val="uk-UA"/>
              </w:rPr>
            </w:pPr>
            <w:r w:rsidRPr="00736A5E">
              <w:rPr>
                <w:rFonts w:ascii="Times New Roman" w:hAnsi="Times New Roman"/>
                <w:lang w:val="uk-UA"/>
              </w:rPr>
              <w:t>Довести до відома батьків алгоритм роботи школи</w:t>
            </w:r>
            <w:r w:rsidRPr="00736A5E">
              <w:t xml:space="preserve"> </w:t>
            </w:r>
            <w:r w:rsidRPr="00736A5E">
              <w:rPr>
                <w:rFonts w:ascii="Times New Roman" w:hAnsi="Times New Roman"/>
                <w:lang w:val="uk-UA"/>
              </w:rPr>
              <w:t>щодо попередження пропусків занять учнями закладу освіти.</w:t>
            </w:r>
          </w:p>
        </w:tc>
        <w:tc>
          <w:tcPr>
            <w:tcW w:w="1399" w:type="dxa"/>
            <w:tcBorders>
              <w:top w:val="single" w:sz="4" w:space="0" w:color="auto"/>
              <w:left w:val="single" w:sz="4" w:space="0" w:color="auto"/>
              <w:bottom w:val="single" w:sz="4" w:space="0" w:color="auto"/>
              <w:right w:val="single" w:sz="4" w:space="0" w:color="auto"/>
            </w:tcBorders>
          </w:tcPr>
          <w:p w:rsidR="00653FBA" w:rsidRPr="00496866" w:rsidRDefault="003A12B7" w:rsidP="00653FBA">
            <w:pPr>
              <w:jc w:val="center"/>
              <w:rPr>
                <w:rFonts w:ascii="Times New Roman" w:hAnsi="Times New Roman"/>
                <w:lang w:val="uk-UA"/>
              </w:rPr>
            </w:pPr>
            <w:r>
              <w:rPr>
                <w:rFonts w:ascii="Times New Roman" w:hAnsi="Times New Roman"/>
                <w:lang w:val="uk-UA"/>
              </w:rPr>
              <w:t>Вересень 2022</w:t>
            </w:r>
          </w:p>
        </w:tc>
        <w:tc>
          <w:tcPr>
            <w:tcW w:w="1650" w:type="dxa"/>
          </w:tcPr>
          <w:p w:rsidR="00653FBA" w:rsidRDefault="00653FBA" w:rsidP="00653FBA">
            <w:pPr>
              <w:rPr>
                <w:rFonts w:ascii="Times New Roman" w:hAnsi="Times New Roman"/>
                <w:lang w:val="uk-UA"/>
              </w:rPr>
            </w:pPr>
            <w:r>
              <w:rPr>
                <w:rFonts w:ascii="Times New Roman" w:hAnsi="Times New Roman"/>
                <w:lang w:val="uk-UA"/>
              </w:rPr>
              <w:t>ЗДНВР</w:t>
            </w:r>
          </w:p>
          <w:p w:rsidR="00653FBA" w:rsidRDefault="00653FBA" w:rsidP="00653FBA">
            <w:r>
              <w:rPr>
                <w:rFonts w:ascii="Times New Roman" w:hAnsi="Times New Roman"/>
                <w:lang w:val="uk-UA"/>
              </w:rPr>
              <w:t>Класні керівники</w:t>
            </w:r>
          </w:p>
        </w:tc>
        <w:tc>
          <w:tcPr>
            <w:tcW w:w="1370" w:type="dxa"/>
          </w:tcPr>
          <w:p w:rsidR="00653FBA" w:rsidRPr="00736A5E" w:rsidRDefault="00653FBA" w:rsidP="00653FBA">
            <w:pPr>
              <w:jc w:val="center"/>
              <w:rPr>
                <w:rFonts w:ascii="Times New Roman" w:hAnsi="Times New Roman"/>
                <w:lang w:val="uk-UA"/>
              </w:rPr>
            </w:pPr>
          </w:p>
        </w:tc>
      </w:tr>
      <w:tr w:rsidR="00653FBA" w:rsidRPr="00170B92" w:rsidTr="00653FBA">
        <w:tc>
          <w:tcPr>
            <w:tcW w:w="560" w:type="dxa"/>
          </w:tcPr>
          <w:p w:rsidR="00653FBA" w:rsidRDefault="00653FBA" w:rsidP="00653FBA">
            <w:pPr>
              <w:jc w:val="center"/>
              <w:rPr>
                <w:rFonts w:ascii="Times New Roman" w:hAnsi="Times New Roman"/>
                <w:lang w:val="uk-UA"/>
              </w:rPr>
            </w:pPr>
            <w:r>
              <w:rPr>
                <w:rFonts w:ascii="Times New Roman" w:hAnsi="Times New Roman"/>
                <w:lang w:val="uk-UA"/>
              </w:rPr>
              <w:t>16.</w:t>
            </w:r>
          </w:p>
        </w:tc>
        <w:tc>
          <w:tcPr>
            <w:tcW w:w="4825" w:type="dxa"/>
            <w:tcBorders>
              <w:top w:val="single" w:sz="4" w:space="0" w:color="auto"/>
              <w:left w:val="single" w:sz="4" w:space="0" w:color="auto"/>
              <w:bottom w:val="single" w:sz="4" w:space="0" w:color="auto"/>
              <w:right w:val="single" w:sz="4" w:space="0" w:color="auto"/>
            </w:tcBorders>
          </w:tcPr>
          <w:p w:rsidR="00653FBA" w:rsidRPr="00736A5E" w:rsidRDefault="00653FBA" w:rsidP="00653FBA">
            <w:pPr>
              <w:jc w:val="both"/>
              <w:rPr>
                <w:rFonts w:ascii="Times New Roman" w:hAnsi="Times New Roman"/>
                <w:lang w:val="uk-UA"/>
              </w:rPr>
            </w:pPr>
            <w:r w:rsidRPr="00736A5E">
              <w:rPr>
                <w:rFonts w:ascii="Times New Roman" w:hAnsi="Times New Roman"/>
                <w:lang w:val="uk-UA"/>
              </w:rPr>
              <w:t>Видати наказ по школі «Про підсумки роботи школи  щодо відвідування занять здобувачами освіти»</w:t>
            </w:r>
          </w:p>
        </w:tc>
        <w:tc>
          <w:tcPr>
            <w:tcW w:w="1399" w:type="dxa"/>
            <w:tcBorders>
              <w:top w:val="single" w:sz="4" w:space="0" w:color="auto"/>
              <w:left w:val="single" w:sz="4" w:space="0" w:color="auto"/>
              <w:bottom w:val="single" w:sz="4" w:space="0" w:color="auto"/>
              <w:right w:val="single" w:sz="4" w:space="0" w:color="auto"/>
            </w:tcBorders>
          </w:tcPr>
          <w:p w:rsidR="00653FBA" w:rsidRDefault="003A12B7" w:rsidP="00653FBA">
            <w:pPr>
              <w:jc w:val="center"/>
              <w:rPr>
                <w:rFonts w:ascii="Times New Roman" w:hAnsi="Times New Roman"/>
                <w:lang w:val="uk-UA"/>
              </w:rPr>
            </w:pPr>
            <w:r>
              <w:rPr>
                <w:rFonts w:ascii="Times New Roman" w:hAnsi="Times New Roman"/>
                <w:lang w:val="uk-UA"/>
              </w:rPr>
              <w:t>Грудень 2022</w:t>
            </w:r>
          </w:p>
          <w:p w:rsidR="00653FBA" w:rsidRPr="00496866" w:rsidRDefault="00653FBA" w:rsidP="00653FBA">
            <w:pPr>
              <w:jc w:val="center"/>
              <w:rPr>
                <w:rFonts w:ascii="Times New Roman" w:hAnsi="Times New Roman"/>
                <w:lang w:val="uk-UA"/>
              </w:rPr>
            </w:pPr>
            <w:r w:rsidRPr="00496866">
              <w:rPr>
                <w:rFonts w:ascii="Times New Roman" w:hAnsi="Times New Roman"/>
                <w:lang w:val="uk-UA"/>
              </w:rPr>
              <w:t>Травень</w:t>
            </w:r>
            <w:r w:rsidR="003A12B7">
              <w:rPr>
                <w:rFonts w:ascii="Times New Roman" w:hAnsi="Times New Roman"/>
                <w:lang w:val="uk-UA"/>
              </w:rPr>
              <w:t xml:space="preserve"> 2023</w:t>
            </w:r>
          </w:p>
          <w:p w:rsidR="00653FBA" w:rsidRPr="00496866" w:rsidRDefault="00653FBA" w:rsidP="00653FBA">
            <w:pPr>
              <w:jc w:val="center"/>
              <w:rPr>
                <w:rFonts w:ascii="Times New Roman" w:hAnsi="Times New Roman"/>
                <w:lang w:val="uk-UA"/>
              </w:rPr>
            </w:pPr>
          </w:p>
        </w:tc>
        <w:tc>
          <w:tcPr>
            <w:tcW w:w="1650" w:type="dxa"/>
          </w:tcPr>
          <w:p w:rsidR="00653FBA" w:rsidRDefault="00653FBA" w:rsidP="00653FBA">
            <w:r>
              <w:rPr>
                <w:rFonts w:ascii="Times New Roman" w:hAnsi="Times New Roman"/>
                <w:lang w:val="uk-UA"/>
              </w:rPr>
              <w:t>ЗДНВР</w:t>
            </w:r>
          </w:p>
        </w:tc>
        <w:tc>
          <w:tcPr>
            <w:tcW w:w="1370" w:type="dxa"/>
          </w:tcPr>
          <w:p w:rsidR="00653FBA" w:rsidRPr="00736A5E" w:rsidRDefault="00653FBA" w:rsidP="00653FBA">
            <w:pPr>
              <w:jc w:val="center"/>
              <w:rPr>
                <w:rFonts w:ascii="Times New Roman" w:hAnsi="Times New Roman"/>
                <w:lang w:val="uk-UA"/>
              </w:rPr>
            </w:pPr>
          </w:p>
        </w:tc>
      </w:tr>
      <w:tr w:rsidR="00653FBA" w:rsidRPr="00170B92" w:rsidTr="00653FBA">
        <w:tc>
          <w:tcPr>
            <w:tcW w:w="560" w:type="dxa"/>
          </w:tcPr>
          <w:p w:rsidR="00653FBA" w:rsidRDefault="00653FBA" w:rsidP="00653FBA">
            <w:pPr>
              <w:jc w:val="center"/>
              <w:rPr>
                <w:rFonts w:ascii="Times New Roman" w:hAnsi="Times New Roman"/>
                <w:lang w:val="uk-UA"/>
              </w:rPr>
            </w:pPr>
            <w:r>
              <w:rPr>
                <w:rFonts w:ascii="Times New Roman" w:hAnsi="Times New Roman"/>
                <w:lang w:val="uk-UA"/>
              </w:rPr>
              <w:t>17.</w:t>
            </w:r>
          </w:p>
        </w:tc>
        <w:tc>
          <w:tcPr>
            <w:tcW w:w="4825" w:type="dxa"/>
            <w:tcBorders>
              <w:top w:val="single" w:sz="4" w:space="0" w:color="auto"/>
              <w:left w:val="single" w:sz="4" w:space="0" w:color="auto"/>
              <w:bottom w:val="single" w:sz="4" w:space="0" w:color="auto"/>
              <w:right w:val="single" w:sz="4" w:space="0" w:color="auto"/>
            </w:tcBorders>
          </w:tcPr>
          <w:p w:rsidR="00653FBA" w:rsidRPr="00736A5E" w:rsidRDefault="00653FBA" w:rsidP="00653FBA">
            <w:pPr>
              <w:jc w:val="both"/>
              <w:rPr>
                <w:rFonts w:ascii="Times New Roman" w:hAnsi="Times New Roman"/>
                <w:lang w:val="uk-UA"/>
              </w:rPr>
            </w:pPr>
          </w:p>
        </w:tc>
        <w:tc>
          <w:tcPr>
            <w:tcW w:w="1399" w:type="dxa"/>
            <w:tcBorders>
              <w:top w:val="single" w:sz="4" w:space="0" w:color="auto"/>
              <w:left w:val="single" w:sz="4" w:space="0" w:color="auto"/>
              <w:bottom w:val="single" w:sz="4" w:space="0" w:color="auto"/>
              <w:right w:val="single" w:sz="4" w:space="0" w:color="auto"/>
            </w:tcBorders>
          </w:tcPr>
          <w:p w:rsidR="00653FBA" w:rsidRPr="00496866" w:rsidRDefault="00653FBA" w:rsidP="00653FBA">
            <w:pPr>
              <w:jc w:val="center"/>
              <w:rPr>
                <w:rFonts w:ascii="Times New Roman" w:hAnsi="Times New Roman"/>
                <w:lang w:val="uk-UA"/>
              </w:rPr>
            </w:pPr>
          </w:p>
        </w:tc>
        <w:tc>
          <w:tcPr>
            <w:tcW w:w="1650" w:type="dxa"/>
          </w:tcPr>
          <w:p w:rsidR="00653FBA" w:rsidRDefault="00653FBA" w:rsidP="00653FBA"/>
        </w:tc>
        <w:tc>
          <w:tcPr>
            <w:tcW w:w="1370" w:type="dxa"/>
          </w:tcPr>
          <w:p w:rsidR="00653FBA" w:rsidRPr="00736A5E" w:rsidRDefault="00653FBA" w:rsidP="00653FBA">
            <w:pPr>
              <w:jc w:val="center"/>
              <w:rPr>
                <w:rFonts w:ascii="Times New Roman" w:hAnsi="Times New Roman"/>
                <w:lang w:val="uk-UA"/>
              </w:rPr>
            </w:pPr>
          </w:p>
        </w:tc>
      </w:tr>
    </w:tbl>
    <w:p w:rsidR="00396952" w:rsidRPr="004A6AA0" w:rsidRDefault="00396952" w:rsidP="0008098F">
      <w:pPr>
        <w:tabs>
          <w:tab w:val="left" w:pos="2370"/>
        </w:tabs>
        <w:rPr>
          <w:rFonts w:ascii="Times New Roman" w:hAnsi="Times New Roman"/>
          <w:b/>
          <w:sz w:val="24"/>
          <w:szCs w:val="24"/>
          <w:lang w:val="uk-UA"/>
        </w:rPr>
      </w:pPr>
    </w:p>
    <w:p w:rsidR="00396952" w:rsidRPr="008C2E49" w:rsidRDefault="0008098F" w:rsidP="0008098F">
      <w:pPr>
        <w:tabs>
          <w:tab w:val="left" w:pos="2370"/>
        </w:tabs>
        <w:rPr>
          <w:rFonts w:ascii="Times New Roman" w:hAnsi="Times New Roman"/>
          <w:b/>
          <w:sz w:val="24"/>
          <w:szCs w:val="24"/>
          <w:lang w:val="uk-UA"/>
        </w:rPr>
      </w:pPr>
      <w:r w:rsidRPr="008C2E49">
        <w:rPr>
          <w:rFonts w:ascii="Times New Roman" w:hAnsi="Times New Roman"/>
          <w:b/>
          <w:sz w:val="24"/>
          <w:szCs w:val="24"/>
          <w:lang w:val="uk-UA"/>
        </w:rPr>
        <w:t>2.2.4. Психологічна служба закладу освіти</w:t>
      </w:r>
    </w:p>
    <w:p w:rsidR="0008098F" w:rsidRPr="004A6AA0" w:rsidRDefault="0008098F" w:rsidP="00C174DC">
      <w:pPr>
        <w:tabs>
          <w:tab w:val="left" w:pos="2370"/>
        </w:tabs>
        <w:spacing w:after="0"/>
        <w:rPr>
          <w:rFonts w:ascii="Times New Roman" w:hAnsi="Times New Roman"/>
          <w:b/>
          <w:sz w:val="24"/>
          <w:szCs w:val="24"/>
          <w:lang w:val="uk-UA"/>
        </w:rPr>
      </w:pPr>
      <w:r w:rsidRPr="004A6AA0">
        <w:rPr>
          <w:rFonts w:ascii="Times New Roman" w:hAnsi="Times New Roman"/>
          <w:b/>
          <w:sz w:val="24"/>
          <w:szCs w:val="24"/>
          <w:lang w:val="uk-UA"/>
        </w:rPr>
        <w:t>2.2.4.1. Психодіагностична робота</w:t>
      </w:r>
    </w:p>
    <w:tbl>
      <w:tblPr>
        <w:tblStyle w:val="131"/>
        <w:tblW w:w="0" w:type="auto"/>
        <w:tblInd w:w="-459" w:type="dxa"/>
        <w:tblLook w:val="04A0" w:firstRow="1" w:lastRow="0" w:firstColumn="1" w:lastColumn="0" w:noHBand="0" w:noVBand="1"/>
      </w:tblPr>
      <w:tblGrid>
        <w:gridCol w:w="692"/>
        <w:gridCol w:w="4773"/>
        <w:gridCol w:w="1356"/>
        <w:gridCol w:w="1650"/>
        <w:gridCol w:w="1333"/>
      </w:tblGrid>
      <w:tr w:rsidR="004A6AA0" w:rsidRPr="004A6AA0" w:rsidTr="00496866">
        <w:tc>
          <w:tcPr>
            <w:tcW w:w="709"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w:t>
            </w:r>
          </w:p>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з/п</w:t>
            </w:r>
          </w:p>
        </w:tc>
        <w:tc>
          <w:tcPr>
            <w:tcW w:w="4967"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Заходи</w:t>
            </w:r>
          </w:p>
        </w:tc>
        <w:tc>
          <w:tcPr>
            <w:tcW w:w="1362"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Термін виконання</w:t>
            </w:r>
          </w:p>
        </w:tc>
        <w:tc>
          <w:tcPr>
            <w:tcW w:w="1650"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Відповідальний</w:t>
            </w:r>
          </w:p>
        </w:tc>
        <w:tc>
          <w:tcPr>
            <w:tcW w:w="1342"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Відмітка про виконання</w:t>
            </w:r>
          </w:p>
        </w:tc>
      </w:tr>
      <w:tr w:rsidR="004A6AA0" w:rsidRPr="004A6AA0" w:rsidTr="00496866">
        <w:tc>
          <w:tcPr>
            <w:tcW w:w="709" w:type="dxa"/>
          </w:tcPr>
          <w:p w:rsidR="00496866" w:rsidRPr="004A6AA0" w:rsidRDefault="00496866" w:rsidP="00496866">
            <w:pPr>
              <w:jc w:val="center"/>
              <w:rPr>
                <w:rFonts w:ascii="Times New Roman" w:hAnsi="Times New Roman"/>
                <w:lang w:val="uk-UA"/>
              </w:rPr>
            </w:pPr>
          </w:p>
          <w:p w:rsidR="00496866" w:rsidRPr="004A6AA0" w:rsidRDefault="00496866" w:rsidP="00496866">
            <w:pPr>
              <w:jc w:val="center"/>
              <w:rPr>
                <w:rFonts w:ascii="Times New Roman" w:hAnsi="Times New Roman"/>
                <w:lang w:val="uk-UA"/>
              </w:rPr>
            </w:pPr>
            <w:r w:rsidRPr="004A6AA0">
              <w:rPr>
                <w:rFonts w:ascii="Times New Roman" w:hAnsi="Times New Roman"/>
                <w:lang w:val="uk-UA"/>
              </w:rPr>
              <w:t>1</w:t>
            </w:r>
          </w:p>
        </w:tc>
        <w:tc>
          <w:tcPr>
            <w:tcW w:w="4967" w:type="dxa"/>
          </w:tcPr>
          <w:p w:rsidR="00496866" w:rsidRPr="004A6AA0" w:rsidRDefault="00496866" w:rsidP="00496866">
            <w:pPr>
              <w:tabs>
                <w:tab w:val="left" w:pos="1260"/>
              </w:tabs>
              <w:rPr>
                <w:rFonts w:ascii="Times New Roman" w:eastAsia="Times New Roman" w:hAnsi="Times New Roman"/>
                <w:lang w:val="uk-UA"/>
              </w:rPr>
            </w:pPr>
            <w:r w:rsidRPr="004A6AA0">
              <w:rPr>
                <w:rFonts w:ascii="Times New Roman" w:eastAsia="Times New Roman" w:hAnsi="Times New Roman"/>
                <w:lang w:val="uk-UA"/>
              </w:rPr>
              <w:t>Обстеження першокласників на етапі прийому до школи з метою виявлення психологічної зрілості дітей 6-7 річного віку.</w:t>
            </w:r>
          </w:p>
        </w:tc>
        <w:tc>
          <w:tcPr>
            <w:tcW w:w="1362" w:type="dxa"/>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Травень</w:t>
            </w:r>
          </w:p>
          <w:p w:rsidR="00496866" w:rsidRPr="004A6AA0" w:rsidRDefault="00496866" w:rsidP="00496866">
            <w:pPr>
              <w:rPr>
                <w:rFonts w:ascii="Times New Roman" w:hAnsi="Times New Roman"/>
                <w:lang w:val="uk-UA"/>
              </w:rPr>
            </w:pPr>
            <w:r w:rsidRPr="004A6AA0">
              <w:rPr>
                <w:rFonts w:ascii="Times New Roman" w:eastAsia="Times New Roman" w:hAnsi="Times New Roman"/>
                <w:lang w:val="uk-UA"/>
              </w:rPr>
              <w:t>Вересень</w:t>
            </w:r>
          </w:p>
        </w:tc>
        <w:tc>
          <w:tcPr>
            <w:tcW w:w="1650" w:type="dxa"/>
          </w:tcPr>
          <w:p w:rsidR="00496866" w:rsidRPr="004A6AA0" w:rsidRDefault="002B3AB2" w:rsidP="00496866">
            <w:pPr>
              <w:jc w:val="center"/>
              <w:rPr>
                <w:rFonts w:ascii="Times New Roman" w:hAnsi="Times New Roman"/>
                <w:lang w:val="uk-UA"/>
              </w:rPr>
            </w:pPr>
            <w:r w:rsidRPr="004A6AA0">
              <w:rPr>
                <w:rFonts w:ascii="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A6AA0"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2</w:t>
            </w:r>
          </w:p>
        </w:tc>
        <w:tc>
          <w:tcPr>
            <w:tcW w:w="4967" w:type="dxa"/>
          </w:tcPr>
          <w:p w:rsidR="00496866" w:rsidRPr="004A6AA0" w:rsidRDefault="00496866" w:rsidP="00496866">
            <w:pPr>
              <w:tabs>
                <w:tab w:val="left" w:pos="1260"/>
              </w:tabs>
              <w:rPr>
                <w:rFonts w:ascii="Times New Roman" w:eastAsia="Times New Roman" w:hAnsi="Times New Roman"/>
                <w:lang w:val="uk-UA"/>
              </w:rPr>
            </w:pPr>
            <w:r w:rsidRPr="004A6AA0">
              <w:rPr>
                <w:rFonts w:ascii="Times New Roman" w:eastAsia="Times New Roman" w:hAnsi="Times New Roman"/>
                <w:lang w:val="uk-UA"/>
              </w:rPr>
              <w:t>Провести поглиблену діагностику пзнавальної сфери учнів з низьким рівнем готовності до навчання з метою з’ясування причин неготовності до школи та організації роботи корекційно- розвиваючих груп.</w:t>
            </w:r>
          </w:p>
        </w:tc>
        <w:tc>
          <w:tcPr>
            <w:tcW w:w="1362"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bCs/>
                <w:lang w:val="uk-UA"/>
              </w:rPr>
              <w:t>Вересень</w:t>
            </w:r>
          </w:p>
        </w:tc>
        <w:tc>
          <w:tcPr>
            <w:tcW w:w="1650" w:type="dxa"/>
          </w:tcPr>
          <w:p w:rsidR="00496866" w:rsidRPr="004A6AA0" w:rsidRDefault="002B3AB2"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A6AA0"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3</w:t>
            </w:r>
          </w:p>
        </w:tc>
        <w:tc>
          <w:tcPr>
            <w:tcW w:w="4967" w:type="dxa"/>
          </w:tcPr>
          <w:p w:rsidR="00496866" w:rsidRPr="004A6AA0" w:rsidRDefault="00496866" w:rsidP="00496866">
            <w:pPr>
              <w:tabs>
                <w:tab w:val="left" w:pos="1260"/>
              </w:tabs>
              <w:rPr>
                <w:rFonts w:ascii="Times New Roman" w:eastAsia="Times New Roman" w:hAnsi="Times New Roman"/>
                <w:lang w:val="uk-UA"/>
              </w:rPr>
            </w:pPr>
            <w:r w:rsidRPr="004A6AA0">
              <w:rPr>
                <w:rFonts w:ascii="Times New Roman" w:eastAsia="Times New Roman" w:hAnsi="Times New Roman"/>
                <w:lang w:val="uk-UA"/>
              </w:rPr>
              <w:t>Обстеження першокласників на етапі адаптації в шкільному середовищі</w:t>
            </w:r>
          </w:p>
        </w:tc>
        <w:tc>
          <w:tcPr>
            <w:tcW w:w="1362"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bCs/>
                <w:lang w:val="uk-UA"/>
              </w:rPr>
              <w:t>Жовтень</w:t>
            </w:r>
          </w:p>
        </w:tc>
        <w:tc>
          <w:tcPr>
            <w:tcW w:w="1650" w:type="dxa"/>
          </w:tcPr>
          <w:p w:rsidR="00496866" w:rsidRPr="004A6AA0" w:rsidRDefault="002B3AB2"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A6AA0"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4</w:t>
            </w:r>
          </w:p>
        </w:tc>
        <w:tc>
          <w:tcPr>
            <w:tcW w:w="4967" w:type="dxa"/>
          </w:tcPr>
          <w:p w:rsidR="00496866" w:rsidRPr="004A6AA0" w:rsidRDefault="00496866" w:rsidP="00496866">
            <w:pPr>
              <w:tabs>
                <w:tab w:val="left" w:pos="1260"/>
              </w:tabs>
              <w:rPr>
                <w:rFonts w:ascii="Times New Roman" w:eastAsia="Times New Roman" w:hAnsi="Times New Roman"/>
                <w:lang w:val="uk-UA"/>
              </w:rPr>
            </w:pPr>
            <w:r w:rsidRPr="004A6AA0">
              <w:rPr>
                <w:rFonts w:ascii="Times New Roman" w:eastAsia="Times New Roman" w:hAnsi="Times New Roman"/>
                <w:lang w:val="uk-UA"/>
              </w:rPr>
              <w:t>Розвивальні ігри з першокласниками за програмою «Розвивальне навчання» з метою подолання дезадаптованості.</w:t>
            </w:r>
          </w:p>
        </w:tc>
        <w:tc>
          <w:tcPr>
            <w:tcW w:w="1362"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bCs/>
                <w:lang w:val="uk-UA"/>
              </w:rPr>
              <w:t>Жовтень</w:t>
            </w:r>
          </w:p>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bCs/>
                <w:lang w:val="uk-UA"/>
              </w:rPr>
              <w:t>Листопад</w:t>
            </w:r>
          </w:p>
        </w:tc>
        <w:tc>
          <w:tcPr>
            <w:tcW w:w="1650" w:type="dxa"/>
          </w:tcPr>
          <w:p w:rsidR="00496866" w:rsidRPr="004A6AA0" w:rsidRDefault="002B3AB2"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A6AA0"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5</w:t>
            </w:r>
          </w:p>
        </w:tc>
        <w:tc>
          <w:tcPr>
            <w:tcW w:w="4967" w:type="dxa"/>
          </w:tcPr>
          <w:p w:rsidR="00496866" w:rsidRPr="004A6AA0" w:rsidRDefault="00496866" w:rsidP="00496866">
            <w:pPr>
              <w:tabs>
                <w:tab w:val="left" w:pos="1260"/>
              </w:tabs>
              <w:rPr>
                <w:rFonts w:ascii="Times New Roman" w:eastAsia="Times New Roman" w:hAnsi="Times New Roman"/>
                <w:lang w:val="uk-UA"/>
              </w:rPr>
            </w:pPr>
            <w:r w:rsidRPr="004A6AA0">
              <w:rPr>
                <w:rFonts w:ascii="Times New Roman" w:eastAsia="Times New Roman" w:hAnsi="Times New Roman"/>
                <w:lang w:val="uk-UA"/>
              </w:rPr>
              <w:t>Розвивальні ігри з першокласниками за програмою «Розвивальне навчання» з метою подолання дезадаптованості.</w:t>
            </w:r>
          </w:p>
        </w:tc>
        <w:tc>
          <w:tcPr>
            <w:tcW w:w="1362" w:type="dxa"/>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 xml:space="preserve">Вересень </w:t>
            </w:r>
          </w:p>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lang w:val="uk-UA"/>
              </w:rPr>
              <w:t>Грудень</w:t>
            </w:r>
          </w:p>
        </w:tc>
        <w:tc>
          <w:tcPr>
            <w:tcW w:w="1650" w:type="dxa"/>
          </w:tcPr>
          <w:p w:rsidR="00496866" w:rsidRPr="004A6AA0" w:rsidRDefault="002B3AB2"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A6AA0"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6</w:t>
            </w:r>
          </w:p>
        </w:tc>
        <w:tc>
          <w:tcPr>
            <w:tcW w:w="4967" w:type="dxa"/>
          </w:tcPr>
          <w:p w:rsidR="00496866" w:rsidRPr="004A6AA0" w:rsidRDefault="00496866" w:rsidP="00496866">
            <w:pPr>
              <w:tabs>
                <w:tab w:val="left" w:pos="1260"/>
              </w:tabs>
              <w:rPr>
                <w:rFonts w:ascii="Times New Roman" w:eastAsia="Times New Roman" w:hAnsi="Times New Roman"/>
                <w:lang w:val="uk-UA"/>
              </w:rPr>
            </w:pPr>
            <w:r w:rsidRPr="004A6AA0">
              <w:rPr>
                <w:rFonts w:ascii="Times New Roman" w:eastAsia="Times New Roman" w:hAnsi="Times New Roman"/>
                <w:lang w:val="uk-UA"/>
              </w:rPr>
              <w:t>Обстеження учнів 4-х класів на етапі переходу з молодшої школи в середню.</w:t>
            </w:r>
          </w:p>
        </w:tc>
        <w:tc>
          <w:tcPr>
            <w:tcW w:w="1362"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bCs/>
                <w:lang w:val="uk-UA"/>
              </w:rPr>
              <w:t>Січень</w:t>
            </w:r>
          </w:p>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bCs/>
                <w:lang w:val="uk-UA"/>
              </w:rPr>
              <w:t>Лютий</w:t>
            </w:r>
          </w:p>
        </w:tc>
        <w:tc>
          <w:tcPr>
            <w:tcW w:w="1650" w:type="dxa"/>
          </w:tcPr>
          <w:p w:rsidR="00496866" w:rsidRPr="004A6AA0" w:rsidRDefault="002B3AB2"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A6AA0"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lastRenderedPageBreak/>
              <w:t>7</w:t>
            </w:r>
          </w:p>
        </w:tc>
        <w:tc>
          <w:tcPr>
            <w:tcW w:w="4967" w:type="dxa"/>
          </w:tcPr>
          <w:p w:rsidR="00496866" w:rsidRPr="004A6AA0" w:rsidRDefault="00496866" w:rsidP="00496866">
            <w:pPr>
              <w:tabs>
                <w:tab w:val="left" w:pos="1260"/>
              </w:tabs>
              <w:rPr>
                <w:rFonts w:ascii="Times New Roman" w:eastAsia="Times New Roman" w:hAnsi="Times New Roman"/>
                <w:lang w:val="uk-UA"/>
              </w:rPr>
            </w:pPr>
            <w:r w:rsidRPr="004A6AA0">
              <w:rPr>
                <w:rFonts w:ascii="Times New Roman" w:eastAsia="Times New Roman" w:hAnsi="Times New Roman"/>
                <w:lang w:val="uk-UA"/>
              </w:rPr>
              <w:t>Провести заняття щодо розширення уявлення учнів про світ професій</w:t>
            </w:r>
          </w:p>
        </w:tc>
        <w:tc>
          <w:tcPr>
            <w:tcW w:w="1362"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2B3AB2"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A6AA0"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8</w:t>
            </w:r>
          </w:p>
        </w:tc>
        <w:tc>
          <w:tcPr>
            <w:tcW w:w="4967" w:type="dxa"/>
          </w:tcPr>
          <w:p w:rsidR="00496866" w:rsidRPr="004A6AA0" w:rsidRDefault="00496866" w:rsidP="00496866">
            <w:pPr>
              <w:tabs>
                <w:tab w:val="left" w:pos="1260"/>
              </w:tabs>
              <w:rPr>
                <w:rFonts w:ascii="Times New Roman" w:eastAsia="Times New Roman" w:hAnsi="Times New Roman"/>
                <w:lang w:val="uk-UA"/>
              </w:rPr>
            </w:pPr>
            <w:r w:rsidRPr="004A6AA0">
              <w:rPr>
                <w:rFonts w:ascii="Times New Roman" w:eastAsia="Times New Roman" w:hAnsi="Times New Roman"/>
                <w:lang w:val="uk-UA"/>
              </w:rPr>
              <w:t>Провести поглиблену діагностику пізнавальної сфери учнів, які показали низький рівень готовності до переходу у 5 клас.</w:t>
            </w:r>
          </w:p>
        </w:tc>
        <w:tc>
          <w:tcPr>
            <w:tcW w:w="1362"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lang w:val="uk-UA"/>
              </w:rPr>
              <w:t>Лютий</w:t>
            </w:r>
          </w:p>
        </w:tc>
        <w:tc>
          <w:tcPr>
            <w:tcW w:w="1650" w:type="dxa"/>
          </w:tcPr>
          <w:p w:rsidR="00496866" w:rsidRPr="004A6AA0" w:rsidRDefault="002B3AB2"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A6AA0"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9</w:t>
            </w:r>
          </w:p>
        </w:tc>
        <w:tc>
          <w:tcPr>
            <w:tcW w:w="4967" w:type="dxa"/>
          </w:tcPr>
          <w:p w:rsidR="00496866" w:rsidRPr="004A6AA0" w:rsidRDefault="00496866" w:rsidP="00496866">
            <w:pPr>
              <w:tabs>
                <w:tab w:val="left" w:pos="1260"/>
              </w:tabs>
              <w:rPr>
                <w:rFonts w:ascii="Times New Roman" w:eastAsia="Times New Roman" w:hAnsi="Times New Roman"/>
                <w:lang w:val="uk-UA"/>
              </w:rPr>
            </w:pPr>
            <w:r w:rsidRPr="004A6AA0">
              <w:rPr>
                <w:rFonts w:ascii="Times New Roman" w:eastAsia="Times New Roman" w:hAnsi="Times New Roman"/>
                <w:lang w:val="uk-UA"/>
              </w:rPr>
              <w:t>Діагностика стилю спілкування вчителя з учнями, вчителів, батьків, при написанні характеристик на вчителів, які проходять атестацію.</w:t>
            </w:r>
          </w:p>
        </w:tc>
        <w:tc>
          <w:tcPr>
            <w:tcW w:w="1362"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2B3AB2"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A6AA0"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10</w:t>
            </w:r>
          </w:p>
        </w:tc>
        <w:tc>
          <w:tcPr>
            <w:tcW w:w="4967" w:type="dxa"/>
          </w:tcPr>
          <w:p w:rsidR="00496866" w:rsidRPr="004A6AA0" w:rsidRDefault="00496866" w:rsidP="00496866">
            <w:pPr>
              <w:tabs>
                <w:tab w:val="left" w:pos="1260"/>
              </w:tabs>
              <w:rPr>
                <w:rFonts w:ascii="Times New Roman" w:eastAsia="Times New Roman" w:hAnsi="Times New Roman"/>
                <w:lang w:val="uk-UA"/>
              </w:rPr>
            </w:pPr>
            <w:r w:rsidRPr="004A6AA0">
              <w:rPr>
                <w:rFonts w:ascii="Times New Roman" w:eastAsia="Times New Roman" w:hAnsi="Times New Roman"/>
                <w:lang w:val="uk-UA"/>
              </w:rPr>
              <w:t xml:space="preserve">Обстеження дітей на етапі адаптації до школи </w:t>
            </w:r>
            <w:r w:rsidRPr="004A6AA0">
              <w:rPr>
                <w:rFonts w:ascii="Times New Roman" w:eastAsia="Times New Roman" w:hAnsi="Times New Roman"/>
                <w:lang w:val="en-US"/>
              </w:rPr>
              <w:t>II</w:t>
            </w:r>
            <w:r w:rsidRPr="004A6AA0">
              <w:rPr>
                <w:rFonts w:ascii="Times New Roman" w:eastAsia="Times New Roman" w:hAnsi="Times New Roman"/>
                <w:lang w:val="uk-UA"/>
              </w:rPr>
              <w:t xml:space="preserve"> ступеню з метою надання рекомендації батькам, учителям по поліпшенню пристосованості молодших школярів до нових умов навчання.</w:t>
            </w:r>
          </w:p>
        </w:tc>
        <w:tc>
          <w:tcPr>
            <w:tcW w:w="1362"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lang w:val="uk-UA"/>
              </w:rPr>
              <w:t>Листопад</w:t>
            </w:r>
          </w:p>
        </w:tc>
        <w:tc>
          <w:tcPr>
            <w:tcW w:w="1650" w:type="dxa"/>
          </w:tcPr>
          <w:p w:rsidR="00496866" w:rsidRPr="004A6AA0" w:rsidRDefault="002B3AB2"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A6AA0"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11</w:t>
            </w:r>
          </w:p>
        </w:tc>
        <w:tc>
          <w:tcPr>
            <w:tcW w:w="4967" w:type="dxa"/>
          </w:tcPr>
          <w:p w:rsidR="00496866" w:rsidRPr="004A6AA0" w:rsidRDefault="00496866" w:rsidP="00496866">
            <w:pPr>
              <w:tabs>
                <w:tab w:val="left" w:pos="1260"/>
              </w:tabs>
              <w:rPr>
                <w:rFonts w:ascii="Times New Roman" w:eastAsia="Times New Roman" w:hAnsi="Times New Roman"/>
                <w:lang w:val="uk-UA"/>
              </w:rPr>
            </w:pPr>
            <w:r w:rsidRPr="004A6AA0">
              <w:rPr>
                <w:rFonts w:ascii="Times New Roman" w:eastAsia="Times New Roman" w:hAnsi="Times New Roman"/>
                <w:lang w:val="uk-UA"/>
              </w:rPr>
              <w:t>Проводити психологічні спостереження за учнями під час уроків та перерв з метою відстеження особливостей адаптації.</w:t>
            </w:r>
          </w:p>
        </w:tc>
        <w:tc>
          <w:tcPr>
            <w:tcW w:w="1362"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lang w:val="uk-UA"/>
              </w:rPr>
              <w:t>Листопад</w:t>
            </w:r>
          </w:p>
        </w:tc>
        <w:tc>
          <w:tcPr>
            <w:tcW w:w="1650" w:type="dxa"/>
          </w:tcPr>
          <w:p w:rsidR="00496866" w:rsidRPr="004A6AA0" w:rsidRDefault="002B3AB2"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A6AA0"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12</w:t>
            </w:r>
          </w:p>
        </w:tc>
        <w:tc>
          <w:tcPr>
            <w:tcW w:w="4967" w:type="dxa"/>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Обстеження підлітків в період вікової кризи з метою вивченняособливостей міжособистісних стосунків.</w:t>
            </w:r>
          </w:p>
          <w:p w:rsidR="00496866" w:rsidRPr="004A6AA0" w:rsidRDefault="00496866" w:rsidP="00496866">
            <w:pPr>
              <w:tabs>
                <w:tab w:val="left" w:pos="1260"/>
              </w:tabs>
              <w:rPr>
                <w:rFonts w:ascii="Times New Roman" w:eastAsia="Times New Roman" w:hAnsi="Times New Roman"/>
                <w:lang w:val="uk-UA"/>
              </w:rPr>
            </w:pPr>
            <w:r w:rsidRPr="004A6AA0">
              <w:rPr>
                <w:rFonts w:ascii="Times New Roman" w:eastAsia="Times New Roman" w:hAnsi="Times New Roman"/>
                <w:lang w:val="uk-UA"/>
              </w:rPr>
              <w:t>Б) Здійснити психолого-педагогічний аналіз з метою виявлення учнів, схильних до вживання спиртих речовин, тютюнопаління, наркотичних речовин.</w:t>
            </w:r>
          </w:p>
        </w:tc>
        <w:tc>
          <w:tcPr>
            <w:tcW w:w="1362"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lang w:val="uk-UA"/>
              </w:rPr>
              <w:t>Грудень</w:t>
            </w:r>
          </w:p>
        </w:tc>
        <w:tc>
          <w:tcPr>
            <w:tcW w:w="1650" w:type="dxa"/>
          </w:tcPr>
          <w:p w:rsidR="00496866" w:rsidRPr="004A6AA0" w:rsidRDefault="002B3AB2"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A6AA0"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13</w:t>
            </w:r>
          </w:p>
        </w:tc>
        <w:tc>
          <w:tcPr>
            <w:tcW w:w="4967" w:type="dxa"/>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Провести діагностику професі</w:t>
            </w:r>
            <w:r w:rsidR="004A6AA0">
              <w:rPr>
                <w:rFonts w:ascii="Times New Roman" w:eastAsia="Times New Roman" w:hAnsi="Times New Roman"/>
                <w:lang w:val="uk-UA"/>
              </w:rPr>
              <w:t xml:space="preserve">йних інтересів старшокласників </w:t>
            </w:r>
            <w:r w:rsidRPr="004A6AA0">
              <w:rPr>
                <w:rFonts w:ascii="Times New Roman" w:eastAsia="Times New Roman" w:hAnsi="Times New Roman"/>
                <w:lang w:val="uk-UA"/>
              </w:rPr>
              <w:t>з метою подальшого вибору професії.</w:t>
            </w:r>
          </w:p>
        </w:tc>
        <w:tc>
          <w:tcPr>
            <w:tcW w:w="1362"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2B3AB2"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A6AA0"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14</w:t>
            </w:r>
          </w:p>
        </w:tc>
        <w:tc>
          <w:tcPr>
            <w:tcW w:w="4967" w:type="dxa"/>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Провести анкетування «Визначеня рівня схильності учнів до вживання алкоголю, тютюну».</w:t>
            </w:r>
          </w:p>
        </w:tc>
        <w:tc>
          <w:tcPr>
            <w:tcW w:w="1362"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2B3AB2"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A6AA0"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15</w:t>
            </w:r>
          </w:p>
        </w:tc>
        <w:tc>
          <w:tcPr>
            <w:tcW w:w="4967" w:type="dxa"/>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Провести діагностику життєвих цінностей старшокласників з метою планування подальшої розвиваючої роботи з учнями та ознайомлення батьків з даного питання.</w:t>
            </w:r>
          </w:p>
        </w:tc>
        <w:tc>
          <w:tcPr>
            <w:tcW w:w="1362"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lang w:val="uk-UA"/>
              </w:rPr>
              <w:t>Жовтень</w:t>
            </w:r>
          </w:p>
        </w:tc>
        <w:tc>
          <w:tcPr>
            <w:tcW w:w="1650" w:type="dxa"/>
          </w:tcPr>
          <w:p w:rsidR="00496866" w:rsidRPr="004A6AA0" w:rsidRDefault="002B3AB2"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A6AA0"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16</w:t>
            </w:r>
          </w:p>
        </w:tc>
        <w:tc>
          <w:tcPr>
            <w:tcW w:w="4967" w:type="dxa"/>
          </w:tcPr>
          <w:p w:rsidR="00496866" w:rsidRPr="004A6AA0" w:rsidRDefault="008C2E49" w:rsidP="00496866">
            <w:pPr>
              <w:spacing w:after="24"/>
              <w:jc w:val="both"/>
              <w:rPr>
                <w:rFonts w:ascii="Times New Roman" w:eastAsia="Times New Roman" w:hAnsi="Times New Roman"/>
                <w:lang w:val="uk-UA"/>
              </w:rPr>
            </w:pPr>
            <w:r>
              <w:rPr>
                <w:rFonts w:ascii="Times New Roman" w:eastAsia="Times New Roman" w:hAnsi="Times New Roman"/>
                <w:lang w:val="uk-UA"/>
              </w:rPr>
              <w:t>Профорієнтація у</w:t>
            </w:r>
            <w:r w:rsidR="00496866" w:rsidRPr="004A6AA0">
              <w:rPr>
                <w:rFonts w:ascii="Times New Roman" w:eastAsia="Times New Roman" w:hAnsi="Times New Roman"/>
                <w:lang w:val="uk-UA"/>
              </w:rPr>
              <w:t>чнів:</w:t>
            </w:r>
          </w:p>
          <w:p w:rsidR="00496866" w:rsidRPr="004A6AA0" w:rsidRDefault="00496866" w:rsidP="005668E9">
            <w:pPr>
              <w:numPr>
                <w:ilvl w:val="0"/>
                <w:numId w:val="58"/>
              </w:numPr>
              <w:spacing w:after="24"/>
              <w:ind w:left="223" w:hanging="141"/>
              <w:jc w:val="both"/>
              <w:rPr>
                <w:rFonts w:ascii="Times New Roman" w:eastAsia="Times New Roman" w:hAnsi="Times New Roman"/>
                <w:lang w:val="uk-UA"/>
              </w:rPr>
            </w:pPr>
            <w:r w:rsidRPr="004A6AA0">
              <w:rPr>
                <w:rFonts w:ascii="Times New Roman" w:eastAsia="Times New Roman" w:hAnsi="Times New Roman"/>
                <w:lang w:val="uk-UA"/>
              </w:rPr>
              <w:t>Групова психодіагностика професійних інтересів і нахилів учнів з обговорення результатів;</w:t>
            </w:r>
          </w:p>
          <w:p w:rsidR="00496866" w:rsidRPr="004A6AA0" w:rsidRDefault="00496866" w:rsidP="005668E9">
            <w:pPr>
              <w:numPr>
                <w:ilvl w:val="0"/>
                <w:numId w:val="58"/>
              </w:numPr>
              <w:spacing w:after="24"/>
              <w:ind w:left="223" w:hanging="141"/>
              <w:jc w:val="both"/>
              <w:rPr>
                <w:rFonts w:ascii="Times New Roman" w:eastAsia="Times New Roman" w:hAnsi="Times New Roman"/>
                <w:lang w:val="uk-UA"/>
              </w:rPr>
            </w:pPr>
            <w:r w:rsidRPr="004A6AA0">
              <w:rPr>
                <w:rFonts w:ascii="Times New Roman" w:eastAsia="Times New Roman" w:hAnsi="Times New Roman"/>
                <w:lang w:val="uk-UA"/>
              </w:rPr>
              <w:t>Групові консультації з питань вибору про</w:t>
            </w:r>
            <w:r w:rsidR="008C2E49">
              <w:rPr>
                <w:rFonts w:ascii="Times New Roman" w:eastAsia="Times New Roman" w:hAnsi="Times New Roman"/>
                <w:lang w:val="uk-UA"/>
              </w:rPr>
              <w:t>фесії чи подальшого навчання у закладі</w:t>
            </w:r>
            <w:r w:rsidRPr="004A6AA0">
              <w:rPr>
                <w:rFonts w:ascii="Times New Roman" w:eastAsia="Times New Roman" w:hAnsi="Times New Roman"/>
                <w:lang w:val="uk-UA"/>
              </w:rPr>
              <w:t>;</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Індивідуальні консультації учнів, які мають труднощі у виборі професії</w:t>
            </w:r>
          </w:p>
        </w:tc>
        <w:tc>
          <w:tcPr>
            <w:tcW w:w="1362"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lang w:val="uk-UA"/>
              </w:rPr>
              <w:t>Упродовж навчального року</w:t>
            </w:r>
          </w:p>
        </w:tc>
        <w:tc>
          <w:tcPr>
            <w:tcW w:w="1650" w:type="dxa"/>
          </w:tcPr>
          <w:p w:rsidR="002B3AB2" w:rsidRPr="004A6AA0" w:rsidRDefault="002B3AB2" w:rsidP="00496866">
            <w:pPr>
              <w:jc w:val="center"/>
              <w:rPr>
                <w:rFonts w:ascii="Times New Roman" w:eastAsia="Times New Roman" w:hAnsi="Times New Roman"/>
                <w:lang w:val="uk-UA"/>
              </w:rPr>
            </w:pPr>
          </w:p>
          <w:p w:rsidR="00496866" w:rsidRPr="004A6AA0" w:rsidRDefault="002B3AB2" w:rsidP="002B3AB2">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A6AA0"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17</w:t>
            </w:r>
          </w:p>
        </w:tc>
        <w:tc>
          <w:tcPr>
            <w:tcW w:w="4967" w:type="dxa"/>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Сформувати банк даних біженців АТО</w:t>
            </w:r>
          </w:p>
        </w:tc>
        <w:tc>
          <w:tcPr>
            <w:tcW w:w="1362"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2B3AB2"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A6AA0"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18</w:t>
            </w:r>
          </w:p>
        </w:tc>
        <w:tc>
          <w:tcPr>
            <w:tcW w:w="4967" w:type="dxa"/>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Своєчасне виявлення дітей вище зазначеної категорії дітей та сімей, які потребують цільового психологічного супроводу з питань захиступрав дитини та її законних інтересів, забезпечення життєво важливих потреб дитини; відвідування дитини вдома/за місцем проживання і вивчення умов її життя, виховання і розвитку.</w:t>
            </w:r>
          </w:p>
        </w:tc>
        <w:tc>
          <w:tcPr>
            <w:tcW w:w="1362"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A6AA0"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19</w:t>
            </w:r>
          </w:p>
        </w:tc>
        <w:tc>
          <w:tcPr>
            <w:tcW w:w="4967" w:type="dxa"/>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Залучення до роботи гутків, секцій, загальношкільних заходів.</w:t>
            </w:r>
          </w:p>
        </w:tc>
        <w:tc>
          <w:tcPr>
            <w:tcW w:w="1362"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A6AA0"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20</w:t>
            </w:r>
          </w:p>
        </w:tc>
        <w:tc>
          <w:tcPr>
            <w:tcW w:w="4967" w:type="dxa"/>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Створення сприятливого психологічного клімату, атмосфери уваги, співчуття і співпраці в класних колективах зокрема й у навчальному закладі в цілому.</w:t>
            </w:r>
          </w:p>
        </w:tc>
        <w:tc>
          <w:tcPr>
            <w:tcW w:w="1362"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bl>
    <w:p w:rsidR="00C174DC" w:rsidRDefault="00C174DC" w:rsidP="00C174DC">
      <w:pPr>
        <w:tabs>
          <w:tab w:val="left" w:pos="2370"/>
        </w:tabs>
        <w:spacing w:after="0"/>
        <w:rPr>
          <w:rFonts w:ascii="Times New Roman" w:hAnsi="Times New Roman"/>
          <w:b/>
          <w:sz w:val="24"/>
          <w:szCs w:val="24"/>
          <w:lang w:val="uk-UA"/>
        </w:rPr>
      </w:pPr>
    </w:p>
    <w:p w:rsidR="008C2E49" w:rsidRDefault="008C2E49" w:rsidP="00C174DC">
      <w:pPr>
        <w:tabs>
          <w:tab w:val="left" w:pos="2370"/>
        </w:tabs>
        <w:spacing w:after="0"/>
        <w:rPr>
          <w:rFonts w:ascii="Times New Roman" w:hAnsi="Times New Roman"/>
          <w:b/>
          <w:sz w:val="24"/>
          <w:szCs w:val="24"/>
          <w:lang w:val="uk-UA"/>
        </w:rPr>
      </w:pPr>
    </w:p>
    <w:p w:rsidR="008C2E49" w:rsidRDefault="008C2E49" w:rsidP="00C174DC">
      <w:pPr>
        <w:tabs>
          <w:tab w:val="left" w:pos="2370"/>
        </w:tabs>
        <w:spacing w:after="0"/>
        <w:rPr>
          <w:rFonts w:ascii="Times New Roman" w:hAnsi="Times New Roman"/>
          <w:b/>
          <w:sz w:val="24"/>
          <w:szCs w:val="24"/>
          <w:lang w:val="uk-UA"/>
        </w:rPr>
      </w:pPr>
    </w:p>
    <w:p w:rsidR="008C2E49" w:rsidRDefault="008C2E49" w:rsidP="00C174DC">
      <w:pPr>
        <w:tabs>
          <w:tab w:val="left" w:pos="2370"/>
        </w:tabs>
        <w:spacing w:after="0"/>
        <w:rPr>
          <w:rFonts w:ascii="Times New Roman" w:hAnsi="Times New Roman"/>
          <w:b/>
          <w:sz w:val="24"/>
          <w:szCs w:val="24"/>
          <w:lang w:val="uk-UA"/>
        </w:rPr>
      </w:pPr>
    </w:p>
    <w:p w:rsidR="0008098F" w:rsidRPr="004A6AA0" w:rsidRDefault="0008098F" w:rsidP="00C174DC">
      <w:pPr>
        <w:tabs>
          <w:tab w:val="left" w:pos="2370"/>
        </w:tabs>
        <w:spacing w:after="0"/>
        <w:rPr>
          <w:rFonts w:ascii="Times New Roman" w:hAnsi="Times New Roman"/>
          <w:b/>
          <w:sz w:val="24"/>
          <w:szCs w:val="24"/>
          <w:lang w:val="uk-UA"/>
        </w:rPr>
      </w:pPr>
      <w:r w:rsidRPr="004A6AA0">
        <w:rPr>
          <w:rFonts w:ascii="Times New Roman" w:hAnsi="Times New Roman"/>
          <w:b/>
          <w:sz w:val="24"/>
          <w:szCs w:val="24"/>
          <w:lang w:val="uk-UA"/>
        </w:rPr>
        <w:lastRenderedPageBreak/>
        <w:t>2.2.4.2. Корекційно-відновлювальна та розвивальна робота</w:t>
      </w:r>
    </w:p>
    <w:tbl>
      <w:tblPr>
        <w:tblStyle w:val="140"/>
        <w:tblW w:w="0" w:type="auto"/>
        <w:tblInd w:w="-459" w:type="dxa"/>
        <w:tblLook w:val="04A0" w:firstRow="1" w:lastRow="0" w:firstColumn="1" w:lastColumn="0" w:noHBand="0" w:noVBand="1"/>
      </w:tblPr>
      <w:tblGrid>
        <w:gridCol w:w="694"/>
        <w:gridCol w:w="4769"/>
        <w:gridCol w:w="1357"/>
        <w:gridCol w:w="1650"/>
        <w:gridCol w:w="1334"/>
      </w:tblGrid>
      <w:tr w:rsidR="004A6AA0" w:rsidRPr="004A6AA0" w:rsidTr="004A6AA0">
        <w:tc>
          <w:tcPr>
            <w:tcW w:w="694"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w:t>
            </w:r>
          </w:p>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з/п</w:t>
            </w:r>
          </w:p>
        </w:tc>
        <w:tc>
          <w:tcPr>
            <w:tcW w:w="4769"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Заходи</w:t>
            </w:r>
          </w:p>
        </w:tc>
        <w:tc>
          <w:tcPr>
            <w:tcW w:w="1357"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Термін виконання</w:t>
            </w:r>
          </w:p>
        </w:tc>
        <w:tc>
          <w:tcPr>
            <w:tcW w:w="1650"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Відповідальний</w:t>
            </w:r>
          </w:p>
        </w:tc>
        <w:tc>
          <w:tcPr>
            <w:tcW w:w="1334"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Відмітка про виконання</w:t>
            </w:r>
          </w:p>
        </w:tc>
      </w:tr>
      <w:tr w:rsidR="004A6AA0" w:rsidRPr="004A6AA0" w:rsidTr="004A6AA0">
        <w:tc>
          <w:tcPr>
            <w:tcW w:w="694" w:type="dxa"/>
          </w:tcPr>
          <w:p w:rsidR="00496866" w:rsidRPr="004A6AA0" w:rsidRDefault="00496866" w:rsidP="00496866">
            <w:pPr>
              <w:jc w:val="center"/>
              <w:rPr>
                <w:rFonts w:ascii="Times New Roman" w:hAnsi="Times New Roman"/>
                <w:lang w:val="uk-UA"/>
              </w:rPr>
            </w:pPr>
          </w:p>
          <w:p w:rsidR="00496866" w:rsidRPr="004A6AA0" w:rsidRDefault="00496866" w:rsidP="00496866">
            <w:pPr>
              <w:jc w:val="center"/>
              <w:rPr>
                <w:rFonts w:ascii="Times New Roman" w:hAnsi="Times New Roman"/>
                <w:lang w:val="uk-UA"/>
              </w:rPr>
            </w:pPr>
            <w:r w:rsidRPr="004A6AA0">
              <w:rPr>
                <w:rFonts w:ascii="Times New Roman" w:hAnsi="Times New Roman"/>
                <w:lang w:val="uk-UA"/>
              </w:rPr>
              <w:t>1</w:t>
            </w:r>
          </w:p>
        </w:tc>
        <w:tc>
          <w:tcPr>
            <w:tcW w:w="4769" w:type="dxa"/>
          </w:tcPr>
          <w:p w:rsidR="00496866" w:rsidRPr="004A6AA0" w:rsidRDefault="00496866" w:rsidP="00496866">
            <w:pPr>
              <w:tabs>
                <w:tab w:val="left" w:pos="1260"/>
              </w:tabs>
              <w:rPr>
                <w:rFonts w:ascii="Times New Roman" w:eastAsia="Times New Roman" w:hAnsi="Times New Roman"/>
                <w:lang w:val="uk-UA"/>
              </w:rPr>
            </w:pPr>
            <w:r w:rsidRPr="004A6AA0">
              <w:rPr>
                <w:rFonts w:ascii="Times New Roman" w:eastAsia="Times New Roman" w:hAnsi="Times New Roman"/>
                <w:lang w:val="uk-UA"/>
              </w:rPr>
              <w:t>Сформувати кореційну групу з учнів, які виявились не готовими до навчання та проводити групові розвиваючі заняттяз розвитку пізнавальних процесів.</w:t>
            </w:r>
          </w:p>
        </w:tc>
        <w:tc>
          <w:tcPr>
            <w:tcW w:w="1357" w:type="dxa"/>
          </w:tcPr>
          <w:p w:rsidR="00496866" w:rsidRPr="004A6AA0" w:rsidRDefault="00496866" w:rsidP="00496866">
            <w:pPr>
              <w:rPr>
                <w:rFonts w:ascii="Times New Roman" w:hAnsi="Times New Roman"/>
                <w:lang w:val="uk-UA"/>
              </w:rPr>
            </w:pPr>
            <w:r w:rsidRPr="004A6AA0">
              <w:rPr>
                <w:rFonts w:ascii="Times New Roman" w:hAnsi="Times New Roman"/>
                <w:lang w:val="uk-UA"/>
              </w:rPr>
              <w:t>Вересень</w:t>
            </w:r>
          </w:p>
        </w:tc>
        <w:tc>
          <w:tcPr>
            <w:tcW w:w="1650" w:type="dxa"/>
          </w:tcPr>
          <w:p w:rsidR="00496866" w:rsidRPr="004A6AA0" w:rsidRDefault="004A6AA0" w:rsidP="00496866">
            <w:pPr>
              <w:jc w:val="center"/>
              <w:rPr>
                <w:rFonts w:ascii="Times New Roman" w:hAnsi="Times New Roman"/>
                <w:lang w:val="uk-UA"/>
              </w:rPr>
            </w:pPr>
            <w:r w:rsidRPr="004A6AA0">
              <w:rPr>
                <w:rFonts w:ascii="Times New Roman" w:eastAsia="Times New Roman" w:hAnsi="Times New Roman"/>
                <w:lang w:val="uk-UA"/>
              </w:rPr>
              <w:t>Психолог</w:t>
            </w:r>
          </w:p>
        </w:tc>
        <w:tc>
          <w:tcPr>
            <w:tcW w:w="1334" w:type="dxa"/>
          </w:tcPr>
          <w:p w:rsidR="00496866" w:rsidRPr="004A6AA0" w:rsidRDefault="00496866" w:rsidP="00496866">
            <w:pPr>
              <w:jc w:val="center"/>
              <w:rPr>
                <w:rFonts w:ascii="Times New Roman" w:hAnsi="Times New Roman"/>
                <w:lang w:val="uk-UA"/>
              </w:rPr>
            </w:pPr>
          </w:p>
        </w:tc>
      </w:tr>
      <w:tr w:rsidR="004A6AA0" w:rsidRPr="004A6AA0" w:rsidTr="004A6AA0">
        <w:tc>
          <w:tcPr>
            <w:tcW w:w="694"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2</w:t>
            </w:r>
          </w:p>
        </w:tc>
        <w:tc>
          <w:tcPr>
            <w:tcW w:w="4769" w:type="dxa"/>
          </w:tcPr>
          <w:p w:rsidR="00496866" w:rsidRPr="004A6AA0" w:rsidRDefault="00496866" w:rsidP="00496866">
            <w:pPr>
              <w:tabs>
                <w:tab w:val="left" w:pos="1260"/>
              </w:tabs>
              <w:rPr>
                <w:rFonts w:ascii="Times New Roman" w:eastAsia="Times New Roman" w:hAnsi="Times New Roman"/>
                <w:lang w:val="uk-UA"/>
              </w:rPr>
            </w:pPr>
            <w:r w:rsidRPr="004A6AA0">
              <w:rPr>
                <w:rFonts w:ascii="Times New Roman" w:eastAsia="Times New Roman" w:hAnsi="Times New Roman"/>
                <w:lang w:val="uk-UA"/>
              </w:rPr>
              <w:t>Провести поглиблену діагностику учнів, які мають трудноі в пристосування до навчання з метою виявлення причин низького рівня адаптованості та надання рекомендацій дорослим щодо сприяння повноцінній адаптації першокласників.</w:t>
            </w:r>
          </w:p>
        </w:tc>
        <w:tc>
          <w:tcPr>
            <w:tcW w:w="1357"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bCs/>
                <w:lang w:val="uk-UA"/>
              </w:rPr>
              <w:t>Листопад</w:t>
            </w:r>
          </w:p>
        </w:tc>
        <w:tc>
          <w:tcPr>
            <w:tcW w:w="1650" w:type="dxa"/>
          </w:tcPr>
          <w:p w:rsidR="00496866" w:rsidRPr="004A6AA0" w:rsidRDefault="004A6AA0"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34" w:type="dxa"/>
          </w:tcPr>
          <w:p w:rsidR="00496866" w:rsidRPr="004A6AA0" w:rsidRDefault="00496866" w:rsidP="00496866">
            <w:pPr>
              <w:jc w:val="center"/>
              <w:rPr>
                <w:rFonts w:ascii="Times New Roman" w:hAnsi="Times New Roman"/>
                <w:lang w:val="uk-UA"/>
              </w:rPr>
            </w:pPr>
          </w:p>
        </w:tc>
      </w:tr>
      <w:tr w:rsidR="004A6AA0" w:rsidRPr="004A6AA0" w:rsidTr="004A6AA0">
        <w:tc>
          <w:tcPr>
            <w:tcW w:w="694"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3</w:t>
            </w:r>
          </w:p>
        </w:tc>
        <w:tc>
          <w:tcPr>
            <w:tcW w:w="4769" w:type="dxa"/>
          </w:tcPr>
          <w:p w:rsidR="00496866" w:rsidRPr="004A6AA0" w:rsidRDefault="00496866" w:rsidP="00496866">
            <w:pPr>
              <w:tabs>
                <w:tab w:val="left" w:pos="1260"/>
              </w:tabs>
              <w:rPr>
                <w:rFonts w:ascii="Times New Roman" w:eastAsia="Times New Roman" w:hAnsi="Times New Roman"/>
                <w:lang w:val="uk-UA"/>
              </w:rPr>
            </w:pPr>
            <w:r w:rsidRPr="004A6AA0">
              <w:rPr>
                <w:rFonts w:ascii="Times New Roman" w:eastAsia="Times New Roman" w:hAnsi="Times New Roman"/>
                <w:lang w:val="uk-UA"/>
              </w:rPr>
              <w:t>Сформувати корекційно-розваваючу групу з учнів, які мають низький рівень адаптованості та проводити групові корекційно-розвиваючі заняття.</w:t>
            </w:r>
          </w:p>
        </w:tc>
        <w:tc>
          <w:tcPr>
            <w:tcW w:w="1357"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bCs/>
                <w:lang w:val="uk-UA"/>
              </w:rPr>
              <w:t xml:space="preserve">Жовтень </w:t>
            </w:r>
          </w:p>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bCs/>
                <w:lang w:val="uk-UA"/>
              </w:rPr>
              <w:t xml:space="preserve">Листопад </w:t>
            </w:r>
          </w:p>
        </w:tc>
        <w:tc>
          <w:tcPr>
            <w:tcW w:w="1650" w:type="dxa"/>
          </w:tcPr>
          <w:p w:rsidR="00496866" w:rsidRPr="004A6AA0" w:rsidRDefault="004A6AA0"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34" w:type="dxa"/>
          </w:tcPr>
          <w:p w:rsidR="00496866" w:rsidRPr="004A6AA0" w:rsidRDefault="00496866" w:rsidP="00496866">
            <w:pPr>
              <w:jc w:val="center"/>
              <w:rPr>
                <w:rFonts w:ascii="Times New Roman" w:hAnsi="Times New Roman"/>
                <w:lang w:val="uk-UA"/>
              </w:rPr>
            </w:pPr>
          </w:p>
        </w:tc>
      </w:tr>
      <w:tr w:rsidR="004A6AA0" w:rsidRPr="004A6AA0" w:rsidTr="004A6AA0">
        <w:tc>
          <w:tcPr>
            <w:tcW w:w="694"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4</w:t>
            </w:r>
          </w:p>
        </w:tc>
        <w:tc>
          <w:tcPr>
            <w:tcW w:w="4769" w:type="dxa"/>
          </w:tcPr>
          <w:p w:rsidR="00496866" w:rsidRPr="004A6AA0" w:rsidRDefault="00496866" w:rsidP="00496866">
            <w:pPr>
              <w:tabs>
                <w:tab w:val="left" w:pos="1260"/>
              </w:tabs>
              <w:rPr>
                <w:rFonts w:ascii="Times New Roman" w:eastAsia="Times New Roman" w:hAnsi="Times New Roman"/>
                <w:lang w:val="uk-UA"/>
              </w:rPr>
            </w:pPr>
            <w:r w:rsidRPr="004A6AA0">
              <w:rPr>
                <w:rFonts w:ascii="Times New Roman" w:eastAsia="Times New Roman" w:hAnsi="Times New Roman"/>
                <w:lang w:val="uk-UA"/>
              </w:rPr>
              <w:t>Сфомувати корекційні групи і проводити корекційно-р</w:t>
            </w:r>
            <w:r w:rsidR="004A6AA0">
              <w:rPr>
                <w:rFonts w:ascii="Times New Roman" w:eastAsia="Times New Roman" w:hAnsi="Times New Roman"/>
                <w:lang w:val="uk-UA"/>
              </w:rPr>
              <w:t>озвиваючі заняття для учнів з н</w:t>
            </w:r>
            <w:r w:rsidRPr="004A6AA0">
              <w:rPr>
                <w:rFonts w:ascii="Times New Roman" w:eastAsia="Times New Roman" w:hAnsi="Times New Roman"/>
                <w:lang w:val="uk-UA"/>
              </w:rPr>
              <w:t>едостатньо сформованими пізнавальними процесами</w:t>
            </w:r>
          </w:p>
        </w:tc>
        <w:tc>
          <w:tcPr>
            <w:tcW w:w="1357"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bCs/>
                <w:lang w:val="uk-UA"/>
              </w:rPr>
              <w:t xml:space="preserve">Березень </w:t>
            </w:r>
          </w:p>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bCs/>
                <w:lang w:val="uk-UA"/>
              </w:rPr>
              <w:t>Квітень</w:t>
            </w:r>
          </w:p>
        </w:tc>
        <w:tc>
          <w:tcPr>
            <w:tcW w:w="1650" w:type="dxa"/>
          </w:tcPr>
          <w:p w:rsidR="00496866" w:rsidRPr="004A6AA0" w:rsidRDefault="004A6AA0"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34" w:type="dxa"/>
          </w:tcPr>
          <w:p w:rsidR="00496866" w:rsidRPr="004A6AA0" w:rsidRDefault="00496866" w:rsidP="00496866">
            <w:pPr>
              <w:jc w:val="center"/>
              <w:rPr>
                <w:rFonts w:ascii="Times New Roman" w:hAnsi="Times New Roman"/>
                <w:lang w:val="uk-UA"/>
              </w:rPr>
            </w:pPr>
          </w:p>
        </w:tc>
      </w:tr>
      <w:tr w:rsidR="004A6AA0" w:rsidRPr="004A6AA0" w:rsidTr="004A6AA0">
        <w:tc>
          <w:tcPr>
            <w:tcW w:w="694"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5</w:t>
            </w:r>
          </w:p>
        </w:tc>
        <w:tc>
          <w:tcPr>
            <w:tcW w:w="4769" w:type="dxa"/>
          </w:tcPr>
          <w:p w:rsidR="00496866" w:rsidRPr="004A6AA0" w:rsidRDefault="00496866" w:rsidP="00496866">
            <w:pPr>
              <w:tabs>
                <w:tab w:val="left" w:pos="1260"/>
              </w:tabs>
              <w:rPr>
                <w:rFonts w:ascii="Times New Roman" w:eastAsia="Times New Roman" w:hAnsi="Times New Roman"/>
                <w:lang w:val="uk-UA"/>
              </w:rPr>
            </w:pPr>
            <w:r w:rsidRPr="004A6AA0">
              <w:rPr>
                <w:rFonts w:ascii="Times New Roman" w:eastAsia="Times New Roman" w:hAnsi="Times New Roman"/>
                <w:lang w:val="uk-UA"/>
              </w:rPr>
              <w:t>Проведення індивідуальної корекційно-розвивальної роботи для подолання проблем пізнавальної та особистісної сфери</w:t>
            </w:r>
          </w:p>
        </w:tc>
        <w:tc>
          <w:tcPr>
            <w:tcW w:w="1357"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34" w:type="dxa"/>
          </w:tcPr>
          <w:p w:rsidR="00496866" w:rsidRPr="004A6AA0" w:rsidRDefault="00496866" w:rsidP="00496866">
            <w:pPr>
              <w:jc w:val="center"/>
              <w:rPr>
                <w:rFonts w:ascii="Times New Roman" w:hAnsi="Times New Roman"/>
                <w:lang w:val="uk-UA"/>
              </w:rPr>
            </w:pPr>
          </w:p>
        </w:tc>
      </w:tr>
      <w:tr w:rsidR="004A6AA0" w:rsidRPr="004A6AA0" w:rsidTr="004A6AA0">
        <w:tc>
          <w:tcPr>
            <w:tcW w:w="694"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6</w:t>
            </w:r>
          </w:p>
        </w:tc>
        <w:tc>
          <w:tcPr>
            <w:tcW w:w="4769" w:type="dxa"/>
          </w:tcPr>
          <w:p w:rsidR="00496866" w:rsidRPr="004A6AA0" w:rsidRDefault="00496866" w:rsidP="00496866">
            <w:pPr>
              <w:tabs>
                <w:tab w:val="left" w:pos="1260"/>
              </w:tabs>
              <w:rPr>
                <w:rFonts w:ascii="Times New Roman" w:eastAsia="Times New Roman" w:hAnsi="Times New Roman"/>
                <w:lang w:val="uk-UA"/>
              </w:rPr>
            </w:pPr>
            <w:r w:rsidRPr="004A6AA0">
              <w:rPr>
                <w:rFonts w:ascii="Times New Roman" w:eastAsia="Times New Roman" w:hAnsi="Times New Roman"/>
                <w:lang w:val="uk-UA"/>
              </w:rPr>
              <w:t>Скласти план індивідуальної роботи з учнями «групи ризику»</w:t>
            </w:r>
          </w:p>
        </w:tc>
        <w:tc>
          <w:tcPr>
            <w:tcW w:w="1357"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34" w:type="dxa"/>
          </w:tcPr>
          <w:p w:rsidR="00496866" w:rsidRPr="004A6AA0" w:rsidRDefault="00496866" w:rsidP="00496866">
            <w:pPr>
              <w:jc w:val="center"/>
              <w:rPr>
                <w:rFonts w:ascii="Times New Roman" w:hAnsi="Times New Roman"/>
                <w:lang w:val="uk-UA"/>
              </w:rPr>
            </w:pPr>
          </w:p>
        </w:tc>
      </w:tr>
      <w:tr w:rsidR="004A6AA0" w:rsidRPr="004A6AA0" w:rsidTr="004A6AA0">
        <w:tc>
          <w:tcPr>
            <w:tcW w:w="694" w:type="dxa"/>
          </w:tcPr>
          <w:p w:rsidR="00496866" w:rsidRPr="004A6AA0" w:rsidRDefault="004A6AA0" w:rsidP="00496866">
            <w:pPr>
              <w:jc w:val="center"/>
              <w:rPr>
                <w:rFonts w:ascii="Times New Roman" w:hAnsi="Times New Roman"/>
                <w:lang w:val="uk-UA"/>
              </w:rPr>
            </w:pPr>
            <w:r w:rsidRPr="004A6AA0">
              <w:rPr>
                <w:rFonts w:ascii="Times New Roman" w:hAnsi="Times New Roman"/>
                <w:lang w:val="uk-UA"/>
              </w:rPr>
              <w:t>7</w:t>
            </w:r>
          </w:p>
        </w:tc>
        <w:tc>
          <w:tcPr>
            <w:tcW w:w="4769" w:type="dxa"/>
          </w:tcPr>
          <w:p w:rsidR="00496866" w:rsidRPr="004A6AA0" w:rsidRDefault="00496866" w:rsidP="00496866">
            <w:pPr>
              <w:tabs>
                <w:tab w:val="left" w:pos="1260"/>
              </w:tabs>
              <w:rPr>
                <w:rFonts w:ascii="Times New Roman" w:eastAsia="Times New Roman" w:hAnsi="Times New Roman"/>
                <w:lang w:val="uk-UA"/>
              </w:rPr>
            </w:pPr>
            <w:r w:rsidRPr="004A6AA0">
              <w:rPr>
                <w:rFonts w:ascii="Times New Roman" w:eastAsia="Times New Roman" w:hAnsi="Times New Roman"/>
                <w:lang w:val="uk-UA"/>
              </w:rPr>
              <w:t>Поновити картки психолого – педагогічного супроводу учнів даної вікової категорії та скласти план індивідуальної роботи з учнями даної категорії</w:t>
            </w:r>
          </w:p>
        </w:tc>
        <w:tc>
          <w:tcPr>
            <w:tcW w:w="1357"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34" w:type="dxa"/>
          </w:tcPr>
          <w:p w:rsidR="00496866" w:rsidRPr="004A6AA0" w:rsidRDefault="00496866" w:rsidP="00496866">
            <w:pPr>
              <w:jc w:val="center"/>
              <w:rPr>
                <w:rFonts w:ascii="Times New Roman" w:hAnsi="Times New Roman"/>
                <w:lang w:val="uk-UA"/>
              </w:rPr>
            </w:pPr>
          </w:p>
        </w:tc>
      </w:tr>
      <w:tr w:rsidR="004A6AA0" w:rsidRPr="004A6AA0" w:rsidTr="004A6AA0">
        <w:tc>
          <w:tcPr>
            <w:tcW w:w="694" w:type="dxa"/>
          </w:tcPr>
          <w:p w:rsidR="00496866" w:rsidRPr="004A6AA0" w:rsidRDefault="004A6AA0" w:rsidP="00496866">
            <w:pPr>
              <w:jc w:val="center"/>
              <w:rPr>
                <w:rFonts w:ascii="Times New Roman" w:hAnsi="Times New Roman"/>
                <w:lang w:val="uk-UA"/>
              </w:rPr>
            </w:pPr>
            <w:r w:rsidRPr="004A6AA0">
              <w:rPr>
                <w:rFonts w:ascii="Times New Roman" w:hAnsi="Times New Roman"/>
                <w:lang w:val="uk-UA"/>
              </w:rPr>
              <w:t>8</w:t>
            </w:r>
          </w:p>
        </w:tc>
        <w:tc>
          <w:tcPr>
            <w:tcW w:w="4769" w:type="dxa"/>
          </w:tcPr>
          <w:p w:rsidR="00496866" w:rsidRPr="004A6AA0" w:rsidRDefault="00496866" w:rsidP="00496866">
            <w:pPr>
              <w:tabs>
                <w:tab w:val="left" w:pos="1260"/>
              </w:tabs>
              <w:rPr>
                <w:rFonts w:ascii="Times New Roman" w:eastAsia="Times New Roman" w:hAnsi="Times New Roman"/>
                <w:lang w:val="uk-UA"/>
              </w:rPr>
            </w:pPr>
            <w:r w:rsidRPr="004A6AA0">
              <w:rPr>
                <w:rFonts w:ascii="Times New Roman" w:eastAsia="Times New Roman" w:hAnsi="Times New Roman"/>
                <w:lang w:val="uk-UA"/>
              </w:rPr>
              <w:t xml:space="preserve">Проводити індивідуальні консультації з </w:t>
            </w:r>
            <w:r w:rsidR="004A6AA0" w:rsidRPr="004A6AA0">
              <w:rPr>
                <w:rFonts w:ascii="Times New Roman" w:eastAsia="Times New Roman" w:hAnsi="Times New Roman"/>
                <w:lang w:val="uk-UA"/>
              </w:rPr>
              <w:t>б</w:t>
            </w:r>
            <w:r w:rsidRPr="004A6AA0">
              <w:rPr>
                <w:rFonts w:ascii="Times New Roman" w:eastAsia="Times New Roman" w:hAnsi="Times New Roman"/>
                <w:lang w:val="uk-UA"/>
              </w:rPr>
              <w:t>атьками учнів, які мають особливі оствітні потреби</w:t>
            </w:r>
          </w:p>
        </w:tc>
        <w:tc>
          <w:tcPr>
            <w:tcW w:w="1357"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34" w:type="dxa"/>
          </w:tcPr>
          <w:p w:rsidR="00496866" w:rsidRPr="004A6AA0" w:rsidRDefault="00496866" w:rsidP="00496866">
            <w:pPr>
              <w:jc w:val="center"/>
              <w:rPr>
                <w:rFonts w:ascii="Times New Roman" w:hAnsi="Times New Roman"/>
                <w:lang w:val="uk-UA"/>
              </w:rPr>
            </w:pPr>
          </w:p>
        </w:tc>
      </w:tr>
      <w:tr w:rsidR="004A6AA0" w:rsidRPr="004A6AA0" w:rsidTr="004A6AA0">
        <w:tc>
          <w:tcPr>
            <w:tcW w:w="694" w:type="dxa"/>
          </w:tcPr>
          <w:p w:rsidR="00496866" w:rsidRPr="004A6AA0" w:rsidRDefault="004A6AA0" w:rsidP="00496866">
            <w:pPr>
              <w:jc w:val="center"/>
              <w:rPr>
                <w:rFonts w:ascii="Times New Roman" w:hAnsi="Times New Roman"/>
                <w:lang w:val="uk-UA"/>
              </w:rPr>
            </w:pPr>
            <w:r w:rsidRPr="004A6AA0">
              <w:rPr>
                <w:rFonts w:ascii="Times New Roman" w:hAnsi="Times New Roman"/>
                <w:lang w:val="uk-UA"/>
              </w:rPr>
              <w:t>9</w:t>
            </w:r>
          </w:p>
        </w:tc>
        <w:tc>
          <w:tcPr>
            <w:tcW w:w="4769" w:type="dxa"/>
          </w:tcPr>
          <w:p w:rsidR="00496866" w:rsidRPr="004A6AA0" w:rsidRDefault="00496866" w:rsidP="00496866">
            <w:pPr>
              <w:tabs>
                <w:tab w:val="left" w:pos="1260"/>
              </w:tabs>
              <w:rPr>
                <w:rFonts w:ascii="Times New Roman" w:eastAsia="Times New Roman" w:hAnsi="Times New Roman"/>
                <w:lang w:val="uk-UA"/>
              </w:rPr>
            </w:pPr>
            <w:r w:rsidRPr="004A6AA0">
              <w:rPr>
                <w:rFonts w:ascii="Times New Roman" w:eastAsia="Times New Roman" w:hAnsi="Times New Roman"/>
                <w:lang w:val="uk-UA"/>
              </w:rPr>
              <w:t>Проводити пофілактичну роботу з учнями закладу щодо толерантного ставлення до дітей з особливими освітніми потребами</w:t>
            </w:r>
          </w:p>
        </w:tc>
        <w:tc>
          <w:tcPr>
            <w:tcW w:w="1357"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34" w:type="dxa"/>
          </w:tcPr>
          <w:p w:rsidR="00496866" w:rsidRPr="004A6AA0" w:rsidRDefault="00496866" w:rsidP="00496866">
            <w:pPr>
              <w:jc w:val="center"/>
              <w:rPr>
                <w:rFonts w:ascii="Times New Roman" w:hAnsi="Times New Roman"/>
                <w:lang w:val="uk-UA"/>
              </w:rPr>
            </w:pPr>
          </w:p>
        </w:tc>
      </w:tr>
      <w:tr w:rsidR="004A6AA0" w:rsidRPr="004A6AA0" w:rsidTr="004A6AA0">
        <w:tc>
          <w:tcPr>
            <w:tcW w:w="694" w:type="dxa"/>
          </w:tcPr>
          <w:p w:rsidR="00496866" w:rsidRPr="004A6AA0" w:rsidRDefault="004A6AA0" w:rsidP="00496866">
            <w:pPr>
              <w:jc w:val="center"/>
              <w:rPr>
                <w:rFonts w:ascii="Times New Roman" w:hAnsi="Times New Roman"/>
                <w:lang w:val="uk-UA"/>
              </w:rPr>
            </w:pPr>
            <w:r w:rsidRPr="004A6AA0">
              <w:rPr>
                <w:rFonts w:ascii="Times New Roman" w:hAnsi="Times New Roman"/>
                <w:lang w:val="uk-UA"/>
              </w:rPr>
              <w:t>10</w:t>
            </w:r>
          </w:p>
        </w:tc>
        <w:tc>
          <w:tcPr>
            <w:tcW w:w="4769" w:type="dxa"/>
          </w:tcPr>
          <w:p w:rsidR="00496866" w:rsidRPr="004A6AA0" w:rsidRDefault="00496866" w:rsidP="00496866">
            <w:pPr>
              <w:tabs>
                <w:tab w:val="left" w:pos="1260"/>
              </w:tabs>
              <w:rPr>
                <w:rFonts w:ascii="Times New Roman" w:eastAsia="Times New Roman" w:hAnsi="Times New Roman"/>
                <w:lang w:val="uk-UA"/>
              </w:rPr>
            </w:pPr>
            <w:r w:rsidRPr="004A6AA0">
              <w:rPr>
                <w:rFonts w:ascii="Times New Roman" w:eastAsia="Times New Roman" w:hAnsi="Times New Roman"/>
                <w:lang w:val="uk-UA"/>
              </w:rPr>
              <w:t>Проведення індивідуальної корекційно-розвивальної роботи для подолання проблем пізнавальної та особистісної сфери</w:t>
            </w:r>
          </w:p>
        </w:tc>
        <w:tc>
          <w:tcPr>
            <w:tcW w:w="1357"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34" w:type="dxa"/>
          </w:tcPr>
          <w:p w:rsidR="00496866" w:rsidRPr="004A6AA0" w:rsidRDefault="00496866" w:rsidP="00496866">
            <w:pPr>
              <w:jc w:val="center"/>
              <w:rPr>
                <w:rFonts w:ascii="Times New Roman" w:hAnsi="Times New Roman"/>
                <w:lang w:val="uk-UA"/>
              </w:rPr>
            </w:pPr>
          </w:p>
        </w:tc>
      </w:tr>
      <w:tr w:rsidR="004A6AA0" w:rsidRPr="004A6AA0" w:rsidTr="004A6AA0">
        <w:tc>
          <w:tcPr>
            <w:tcW w:w="694" w:type="dxa"/>
          </w:tcPr>
          <w:p w:rsidR="00496866" w:rsidRPr="004A6AA0" w:rsidRDefault="004A6AA0" w:rsidP="00496866">
            <w:pPr>
              <w:jc w:val="center"/>
              <w:rPr>
                <w:rFonts w:ascii="Times New Roman" w:hAnsi="Times New Roman"/>
                <w:lang w:val="uk-UA"/>
              </w:rPr>
            </w:pPr>
            <w:r w:rsidRPr="004A6AA0">
              <w:rPr>
                <w:rFonts w:ascii="Times New Roman" w:hAnsi="Times New Roman"/>
                <w:lang w:val="uk-UA"/>
              </w:rPr>
              <w:t>11</w:t>
            </w:r>
          </w:p>
        </w:tc>
        <w:tc>
          <w:tcPr>
            <w:tcW w:w="4769" w:type="dxa"/>
          </w:tcPr>
          <w:p w:rsidR="00496866" w:rsidRPr="004A6AA0" w:rsidRDefault="00496866" w:rsidP="00496866">
            <w:pPr>
              <w:tabs>
                <w:tab w:val="left" w:pos="1260"/>
              </w:tabs>
              <w:rPr>
                <w:rFonts w:ascii="Times New Roman" w:eastAsia="Times New Roman" w:hAnsi="Times New Roman"/>
                <w:lang w:val="uk-UA"/>
              </w:rPr>
            </w:pPr>
            <w:r w:rsidRPr="004A6AA0">
              <w:rPr>
                <w:rFonts w:ascii="Times New Roman" w:eastAsia="Times New Roman" w:hAnsi="Times New Roman"/>
                <w:lang w:val="uk-UA"/>
              </w:rPr>
              <w:t>Проводити занят</w:t>
            </w:r>
            <w:r w:rsidR="004A6AA0">
              <w:rPr>
                <w:rFonts w:ascii="Times New Roman" w:eastAsia="Times New Roman" w:hAnsi="Times New Roman"/>
                <w:lang w:val="uk-UA"/>
              </w:rPr>
              <w:t>тя розвиваючої спрямованості з м</w:t>
            </w:r>
            <w:r w:rsidRPr="004A6AA0">
              <w:rPr>
                <w:rFonts w:ascii="Times New Roman" w:eastAsia="Times New Roman" w:hAnsi="Times New Roman"/>
                <w:lang w:val="uk-UA"/>
              </w:rPr>
              <w:t>етою активізації творчого потенціалу, психологічної підготовки до участі в олімпіадах та конкурсах.</w:t>
            </w:r>
          </w:p>
        </w:tc>
        <w:tc>
          <w:tcPr>
            <w:tcW w:w="1357" w:type="dxa"/>
          </w:tcPr>
          <w:p w:rsidR="00496866" w:rsidRPr="004A6AA0" w:rsidRDefault="00496866" w:rsidP="00496866">
            <w:pPr>
              <w:tabs>
                <w:tab w:val="left" w:pos="1260"/>
              </w:tabs>
              <w:rPr>
                <w:rFonts w:ascii="Times New Roman" w:eastAsia="Times New Roman" w:hAnsi="Times New Roman"/>
                <w:bCs/>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jc w:val="center"/>
              <w:rPr>
                <w:rFonts w:ascii="Times New Roman" w:eastAsia="Times New Roman" w:hAnsi="Times New Roman"/>
                <w:lang w:val="uk-UA"/>
              </w:rPr>
            </w:pPr>
            <w:r w:rsidRPr="004A6AA0">
              <w:rPr>
                <w:rFonts w:ascii="Times New Roman" w:eastAsia="Times New Roman" w:hAnsi="Times New Roman"/>
                <w:lang w:val="uk-UA"/>
              </w:rPr>
              <w:t>Психолог</w:t>
            </w:r>
          </w:p>
        </w:tc>
        <w:tc>
          <w:tcPr>
            <w:tcW w:w="1334" w:type="dxa"/>
          </w:tcPr>
          <w:p w:rsidR="00496866" w:rsidRPr="004A6AA0" w:rsidRDefault="00496866" w:rsidP="00496866">
            <w:pPr>
              <w:jc w:val="center"/>
              <w:rPr>
                <w:rFonts w:ascii="Times New Roman" w:hAnsi="Times New Roman"/>
                <w:lang w:val="uk-UA"/>
              </w:rPr>
            </w:pPr>
          </w:p>
        </w:tc>
      </w:tr>
    </w:tbl>
    <w:p w:rsidR="00396952" w:rsidRPr="004A6AA0" w:rsidRDefault="00396952" w:rsidP="0008098F">
      <w:pPr>
        <w:tabs>
          <w:tab w:val="left" w:pos="2370"/>
        </w:tabs>
        <w:rPr>
          <w:rFonts w:ascii="Times New Roman" w:hAnsi="Times New Roman"/>
          <w:b/>
          <w:sz w:val="24"/>
          <w:szCs w:val="24"/>
          <w:lang w:val="uk-UA"/>
        </w:rPr>
      </w:pPr>
    </w:p>
    <w:p w:rsidR="0008098F" w:rsidRPr="004A6AA0" w:rsidRDefault="0008098F" w:rsidP="00C174DC">
      <w:pPr>
        <w:tabs>
          <w:tab w:val="left" w:pos="2370"/>
        </w:tabs>
        <w:spacing w:after="0"/>
        <w:rPr>
          <w:rFonts w:ascii="Times New Roman" w:hAnsi="Times New Roman"/>
          <w:b/>
          <w:sz w:val="24"/>
          <w:szCs w:val="24"/>
          <w:lang w:val="uk-UA"/>
        </w:rPr>
      </w:pPr>
      <w:r w:rsidRPr="004A6AA0">
        <w:rPr>
          <w:rFonts w:ascii="Times New Roman" w:hAnsi="Times New Roman"/>
          <w:b/>
          <w:sz w:val="24"/>
          <w:szCs w:val="24"/>
          <w:lang w:val="uk-UA"/>
        </w:rPr>
        <w:t>2.2.4.3. Консультаційна робота</w:t>
      </w:r>
    </w:p>
    <w:tbl>
      <w:tblPr>
        <w:tblStyle w:val="150"/>
        <w:tblW w:w="0" w:type="auto"/>
        <w:tblInd w:w="-459" w:type="dxa"/>
        <w:tblLook w:val="04A0" w:firstRow="1" w:lastRow="0" w:firstColumn="1" w:lastColumn="0" w:noHBand="0" w:noVBand="1"/>
      </w:tblPr>
      <w:tblGrid>
        <w:gridCol w:w="694"/>
        <w:gridCol w:w="4771"/>
        <w:gridCol w:w="1356"/>
        <w:gridCol w:w="1650"/>
        <w:gridCol w:w="1333"/>
      </w:tblGrid>
      <w:tr w:rsidR="00496866" w:rsidRPr="004A6AA0" w:rsidTr="00496866">
        <w:tc>
          <w:tcPr>
            <w:tcW w:w="709"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w:t>
            </w:r>
          </w:p>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з/п</w:t>
            </w:r>
          </w:p>
        </w:tc>
        <w:tc>
          <w:tcPr>
            <w:tcW w:w="4967"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Заходи</w:t>
            </w:r>
          </w:p>
        </w:tc>
        <w:tc>
          <w:tcPr>
            <w:tcW w:w="1362"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Термін виконання</w:t>
            </w:r>
          </w:p>
        </w:tc>
        <w:tc>
          <w:tcPr>
            <w:tcW w:w="1650"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Відповідальний</w:t>
            </w:r>
          </w:p>
        </w:tc>
        <w:tc>
          <w:tcPr>
            <w:tcW w:w="1342"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Відмітка про виконання</w:t>
            </w:r>
          </w:p>
        </w:tc>
      </w:tr>
      <w:tr w:rsidR="00496866" w:rsidRPr="004A6AA0" w:rsidTr="00496866">
        <w:tc>
          <w:tcPr>
            <w:tcW w:w="709" w:type="dxa"/>
          </w:tcPr>
          <w:p w:rsidR="00496866" w:rsidRPr="004A6AA0" w:rsidRDefault="00496866" w:rsidP="00496866">
            <w:pPr>
              <w:jc w:val="center"/>
              <w:rPr>
                <w:rFonts w:ascii="Times New Roman" w:hAnsi="Times New Roman"/>
                <w:lang w:val="uk-UA"/>
              </w:rPr>
            </w:pPr>
          </w:p>
          <w:p w:rsidR="00496866" w:rsidRPr="004A6AA0" w:rsidRDefault="00496866" w:rsidP="00496866">
            <w:pPr>
              <w:jc w:val="center"/>
              <w:rPr>
                <w:rFonts w:ascii="Times New Roman" w:hAnsi="Times New Roman"/>
                <w:lang w:val="uk-UA"/>
              </w:rPr>
            </w:pPr>
            <w:r w:rsidRPr="004A6AA0">
              <w:rPr>
                <w:rFonts w:ascii="Times New Roman" w:hAnsi="Times New Roman"/>
                <w:lang w:val="uk-UA"/>
              </w:rPr>
              <w:t>1</w:t>
            </w:r>
          </w:p>
        </w:tc>
        <w:tc>
          <w:tcPr>
            <w:tcW w:w="4967" w:type="dxa"/>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Провести психолого-педагогічний консиліум на тему: «Особливості психологічної адаптації першокласників до шкільного середовища»</w:t>
            </w:r>
          </w:p>
        </w:tc>
        <w:tc>
          <w:tcPr>
            <w:tcW w:w="1362"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Листопад</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96866"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2</w:t>
            </w:r>
          </w:p>
        </w:tc>
        <w:tc>
          <w:tcPr>
            <w:tcW w:w="4967"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Провести спихологічні спостереження за учнями під час уроків та перерв з метою вивчення особливостей кодного класу та надання рекомендацій педагогам, які працюватимуть у 5-х класах</w:t>
            </w:r>
          </w:p>
        </w:tc>
        <w:tc>
          <w:tcPr>
            <w:tcW w:w="1362"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 xml:space="preserve">Лютий </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96866"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3</w:t>
            </w:r>
          </w:p>
        </w:tc>
        <w:tc>
          <w:tcPr>
            <w:tcW w:w="4967"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Провести психолого-педагогічний консиліум:</w:t>
            </w:r>
            <w:r w:rsidR="008C2E49">
              <w:rPr>
                <w:rFonts w:ascii="Times New Roman" w:eastAsia="Times New Roman" w:hAnsi="Times New Roman"/>
                <w:lang w:val="uk-UA"/>
              </w:rPr>
              <w:t xml:space="preserve"> «</w:t>
            </w:r>
            <w:r w:rsidRPr="004A6AA0">
              <w:rPr>
                <w:rFonts w:ascii="Times New Roman" w:eastAsia="Times New Roman" w:hAnsi="Times New Roman"/>
                <w:lang w:val="uk-UA"/>
              </w:rPr>
              <w:t>Готовність учнів 4-х класів до переходу у 5 клас»</w:t>
            </w:r>
          </w:p>
        </w:tc>
        <w:tc>
          <w:tcPr>
            <w:tcW w:w="1362"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Березень</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96866"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4</w:t>
            </w:r>
          </w:p>
        </w:tc>
        <w:tc>
          <w:tcPr>
            <w:tcW w:w="4967"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 xml:space="preserve">Підготувати та взяти участь у консиліумі: </w:t>
            </w:r>
          </w:p>
          <w:p w:rsidR="00496866" w:rsidRPr="004A6AA0" w:rsidRDefault="00496866" w:rsidP="005668E9">
            <w:pPr>
              <w:numPr>
                <w:ilvl w:val="0"/>
                <w:numId w:val="58"/>
              </w:numPr>
              <w:spacing w:after="24"/>
              <w:jc w:val="both"/>
              <w:rPr>
                <w:rFonts w:ascii="Times New Roman" w:eastAsia="Times New Roman" w:hAnsi="Times New Roman"/>
                <w:lang w:val="uk-UA"/>
              </w:rPr>
            </w:pPr>
            <w:r w:rsidRPr="004A6AA0">
              <w:rPr>
                <w:rFonts w:ascii="Times New Roman" w:eastAsia="Times New Roman" w:hAnsi="Times New Roman"/>
                <w:lang w:val="uk-UA"/>
              </w:rPr>
              <w:t>адаптація до шкільного середовища 5 класу;</w:t>
            </w:r>
          </w:p>
        </w:tc>
        <w:tc>
          <w:tcPr>
            <w:tcW w:w="1362"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Листопад</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96866"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lastRenderedPageBreak/>
              <w:t>5</w:t>
            </w:r>
          </w:p>
        </w:tc>
        <w:tc>
          <w:tcPr>
            <w:tcW w:w="4967"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 xml:space="preserve">Провести групові консультації з питань психологічної просвіти: </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Аукціон порад: «Як подолати депресію»;</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Як навчитися планувати свій час та уникнути перевантаження?</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Толерантне спілкування. Як розв’язати конфліктні ситуації?</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Тренінг « Якщо хочеш жити, то кидай палити!»</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Твоє життя – твій вибір. Цінуй своє життя.</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Класні години: «Спомоби вираження негативних емоцій без використання насилля»</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Поради психолога « Вчимося бути здоровими»</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Університет знань « Куди звернутись зі своєю проблемою»</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 xml:space="preserve">Заходи з </w:t>
            </w:r>
            <w:r w:rsidR="008C2E49">
              <w:rPr>
                <w:rFonts w:ascii="Times New Roman" w:eastAsia="Times New Roman" w:hAnsi="Times New Roman"/>
                <w:lang w:val="uk-UA"/>
              </w:rPr>
              <w:t>питань протидії торгівлі людьми</w:t>
            </w:r>
          </w:p>
        </w:tc>
        <w:tc>
          <w:tcPr>
            <w:tcW w:w="1362"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96866"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6</w:t>
            </w:r>
          </w:p>
        </w:tc>
        <w:tc>
          <w:tcPr>
            <w:tcW w:w="4967"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Проводити індивідуальні консультації( за запитом)</w:t>
            </w:r>
          </w:p>
        </w:tc>
        <w:tc>
          <w:tcPr>
            <w:tcW w:w="1362"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96866"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7</w:t>
            </w:r>
          </w:p>
        </w:tc>
        <w:tc>
          <w:tcPr>
            <w:tcW w:w="4967"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Проводити індивідуальні консультації з вчителями</w:t>
            </w:r>
          </w:p>
        </w:tc>
        <w:tc>
          <w:tcPr>
            <w:tcW w:w="1362"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96866"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8</w:t>
            </w:r>
          </w:p>
        </w:tc>
        <w:tc>
          <w:tcPr>
            <w:tcW w:w="4967"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Провести години спілкування, засідання круглого столу на тему поліпшення процесу спілкування, життєвих цінностей, підготовка до майбутнього сімейного життя, кохання, прав та обов’язків, з питань превентивного виховання ( за запитом класних керівників)</w:t>
            </w:r>
          </w:p>
        </w:tc>
        <w:tc>
          <w:tcPr>
            <w:tcW w:w="1362"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96866"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9</w:t>
            </w:r>
          </w:p>
        </w:tc>
        <w:tc>
          <w:tcPr>
            <w:tcW w:w="4967"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Надання консультацій та рекомендацій класним керівникам з оптимізації їхньої діяльності з сім’ями та дітьми в цей період; організація професійної супервізії, методичної підтримки у вигляді буклетів, методичних розробок, проведення навчальних семінарів і семінарів з обміном досвідом тощо.</w:t>
            </w:r>
          </w:p>
        </w:tc>
        <w:tc>
          <w:tcPr>
            <w:tcW w:w="1362"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r w:rsidR="00496866" w:rsidRPr="004A6AA0" w:rsidTr="00496866">
        <w:tc>
          <w:tcPr>
            <w:tcW w:w="709"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10</w:t>
            </w:r>
          </w:p>
        </w:tc>
        <w:tc>
          <w:tcPr>
            <w:tcW w:w="4967"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Індивідуальні консультації учнів, учителів, батьків з проблем взаємодії у суспільстві.</w:t>
            </w:r>
          </w:p>
        </w:tc>
        <w:tc>
          <w:tcPr>
            <w:tcW w:w="1362"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42" w:type="dxa"/>
          </w:tcPr>
          <w:p w:rsidR="00496866" w:rsidRPr="004A6AA0" w:rsidRDefault="00496866" w:rsidP="00496866">
            <w:pPr>
              <w:jc w:val="center"/>
              <w:rPr>
                <w:rFonts w:ascii="Times New Roman" w:hAnsi="Times New Roman"/>
                <w:lang w:val="uk-UA"/>
              </w:rPr>
            </w:pPr>
          </w:p>
        </w:tc>
      </w:tr>
    </w:tbl>
    <w:p w:rsidR="00396952" w:rsidRPr="004A6AA0" w:rsidRDefault="00396952" w:rsidP="0008098F">
      <w:pPr>
        <w:tabs>
          <w:tab w:val="left" w:pos="2370"/>
        </w:tabs>
        <w:rPr>
          <w:rFonts w:ascii="Times New Roman" w:hAnsi="Times New Roman"/>
          <w:b/>
          <w:sz w:val="24"/>
          <w:szCs w:val="24"/>
          <w:lang w:val="uk-UA"/>
        </w:rPr>
      </w:pPr>
    </w:p>
    <w:p w:rsidR="0008098F" w:rsidRPr="004A6AA0" w:rsidRDefault="0008098F" w:rsidP="00C174DC">
      <w:pPr>
        <w:tabs>
          <w:tab w:val="left" w:pos="2370"/>
        </w:tabs>
        <w:spacing w:after="0"/>
        <w:rPr>
          <w:rFonts w:ascii="Times New Roman" w:hAnsi="Times New Roman"/>
          <w:b/>
          <w:sz w:val="24"/>
          <w:szCs w:val="24"/>
          <w:lang w:val="uk-UA"/>
        </w:rPr>
      </w:pPr>
      <w:r w:rsidRPr="004A6AA0">
        <w:rPr>
          <w:rFonts w:ascii="Times New Roman" w:hAnsi="Times New Roman"/>
          <w:b/>
          <w:sz w:val="24"/>
          <w:szCs w:val="24"/>
          <w:lang w:val="uk-UA"/>
        </w:rPr>
        <w:t>2.2.4.4. Психологічна просвіта</w:t>
      </w:r>
    </w:p>
    <w:tbl>
      <w:tblPr>
        <w:tblStyle w:val="160"/>
        <w:tblW w:w="0" w:type="auto"/>
        <w:tblInd w:w="-459" w:type="dxa"/>
        <w:tblLook w:val="04A0" w:firstRow="1" w:lastRow="0" w:firstColumn="1" w:lastColumn="0" w:noHBand="0" w:noVBand="1"/>
      </w:tblPr>
      <w:tblGrid>
        <w:gridCol w:w="694"/>
        <w:gridCol w:w="4771"/>
        <w:gridCol w:w="1356"/>
        <w:gridCol w:w="1650"/>
        <w:gridCol w:w="1333"/>
      </w:tblGrid>
      <w:tr w:rsidR="004A6AA0" w:rsidRPr="004A6AA0" w:rsidTr="004A6AA0">
        <w:tc>
          <w:tcPr>
            <w:tcW w:w="694"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w:t>
            </w:r>
          </w:p>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з/п</w:t>
            </w:r>
          </w:p>
        </w:tc>
        <w:tc>
          <w:tcPr>
            <w:tcW w:w="4771"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Заходи</w:t>
            </w:r>
          </w:p>
        </w:tc>
        <w:tc>
          <w:tcPr>
            <w:tcW w:w="1356"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Термін виконання</w:t>
            </w:r>
          </w:p>
        </w:tc>
        <w:tc>
          <w:tcPr>
            <w:tcW w:w="1650"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Відповідальний</w:t>
            </w:r>
          </w:p>
        </w:tc>
        <w:tc>
          <w:tcPr>
            <w:tcW w:w="1333"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Відмітка про виконання</w:t>
            </w:r>
          </w:p>
        </w:tc>
      </w:tr>
      <w:tr w:rsidR="004A6AA0" w:rsidRPr="004A6AA0" w:rsidTr="004A6AA0">
        <w:tc>
          <w:tcPr>
            <w:tcW w:w="694" w:type="dxa"/>
          </w:tcPr>
          <w:p w:rsidR="00496866" w:rsidRPr="004A6AA0" w:rsidRDefault="00496866" w:rsidP="00496866">
            <w:pPr>
              <w:jc w:val="center"/>
              <w:rPr>
                <w:rFonts w:ascii="Times New Roman" w:hAnsi="Times New Roman"/>
                <w:lang w:val="uk-UA"/>
              </w:rPr>
            </w:pPr>
          </w:p>
          <w:p w:rsidR="00496866" w:rsidRPr="004A6AA0" w:rsidRDefault="00496866" w:rsidP="00496866">
            <w:pPr>
              <w:jc w:val="center"/>
              <w:rPr>
                <w:rFonts w:ascii="Times New Roman" w:hAnsi="Times New Roman"/>
                <w:lang w:val="uk-UA"/>
              </w:rPr>
            </w:pPr>
            <w:r w:rsidRPr="004A6AA0">
              <w:rPr>
                <w:rFonts w:ascii="Times New Roman" w:hAnsi="Times New Roman"/>
                <w:lang w:val="uk-UA"/>
              </w:rPr>
              <w:t>1</w:t>
            </w:r>
          </w:p>
        </w:tc>
        <w:tc>
          <w:tcPr>
            <w:tcW w:w="4771"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Взяти участь у педагогічних радах:</w:t>
            </w:r>
          </w:p>
        </w:tc>
        <w:tc>
          <w:tcPr>
            <w:tcW w:w="1356"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33" w:type="dxa"/>
          </w:tcPr>
          <w:p w:rsidR="00496866" w:rsidRPr="004A6AA0" w:rsidRDefault="00496866" w:rsidP="00496866">
            <w:pPr>
              <w:jc w:val="center"/>
              <w:rPr>
                <w:rFonts w:ascii="Times New Roman" w:hAnsi="Times New Roman"/>
                <w:lang w:val="uk-UA"/>
              </w:rPr>
            </w:pPr>
          </w:p>
        </w:tc>
      </w:tr>
      <w:tr w:rsidR="004A6AA0" w:rsidRPr="004A6AA0" w:rsidTr="004A6AA0">
        <w:tc>
          <w:tcPr>
            <w:tcW w:w="694"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2</w:t>
            </w:r>
          </w:p>
        </w:tc>
        <w:tc>
          <w:tcPr>
            <w:tcW w:w="4771"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Висту</w:t>
            </w:r>
            <w:r w:rsidR="008C2E49">
              <w:rPr>
                <w:rFonts w:ascii="Times New Roman" w:eastAsia="Times New Roman" w:hAnsi="Times New Roman"/>
                <w:lang w:val="uk-UA"/>
              </w:rPr>
              <w:t>п: «</w:t>
            </w:r>
            <w:r w:rsidRPr="004A6AA0">
              <w:rPr>
                <w:rFonts w:ascii="Times New Roman" w:eastAsia="Times New Roman" w:hAnsi="Times New Roman"/>
                <w:lang w:val="uk-UA"/>
              </w:rPr>
              <w:t>Школа і родина» Класний керівник і батьки: шляхи співробітництва».</w:t>
            </w:r>
          </w:p>
        </w:tc>
        <w:tc>
          <w:tcPr>
            <w:tcW w:w="1356"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33" w:type="dxa"/>
          </w:tcPr>
          <w:p w:rsidR="00496866" w:rsidRPr="004A6AA0" w:rsidRDefault="00496866" w:rsidP="00496866">
            <w:pPr>
              <w:jc w:val="center"/>
              <w:rPr>
                <w:rFonts w:ascii="Times New Roman" w:hAnsi="Times New Roman"/>
                <w:lang w:val="uk-UA"/>
              </w:rPr>
            </w:pPr>
          </w:p>
        </w:tc>
      </w:tr>
      <w:tr w:rsidR="004A6AA0" w:rsidRPr="004A6AA0" w:rsidTr="004A6AA0">
        <w:tc>
          <w:tcPr>
            <w:tcW w:w="694"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3</w:t>
            </w:r>
          </w:p>
        </w:tc>
        <w:tc>
          <w:tcPr>
            <w:tcW w:w="4771" w:type="dxa"/>
            <w:shd w:val="clear" w:color="auto" w:fill="auto"/>
          </w:tcPr>
          <w:p w:rsidR="00496866" w:rsidRPr="004A6AA0" w:rsidRDefault="008C2E49" w:rsidP="00496866">
            <w:pPr>
              <w:spacing w:after="24"/>
              <w:jc w:val="both"/>
              <w:rPr>
                <w:rFonts w:ascii="Times New Roman" w:eastAsia="Times New Roman" w:hAnsi="Times New Roman"/>
                <w:lang w:val="uk-UA"/>
              </w:rPr>
            </w:pPr>
            <w:r>
              <w:rPr>
                <w:rFonts w:ascii="Times New Roman" w:eastAsia="Times New Roman" w:hAnsi="Times New Roman"/>
                <w:lang w:val="uk-UA"/>
              </w:rPr>
              <w:t>Виступ: «</w:t>
            </w:r>
            <w:r w:rsidR="00496866" w:rsidRPr="004A6AA0">
              <w:rPr>
                <w:rFonts w:ascii="Times New Roman" w:eastAsia="Times New Roman" w:hAnsi="Times New Roman"/>
                <w:lang w:val="uk-UA"/>
              </w:rPr>
              <w:t>Адаптація до шкільного навчання- 1, 5, 10 класи;</w:t>
            </w:r>
          </w:p>
        </w:tc>
        <w:tc>
          <w:tcPr>
            <w:tcW w:w="1356"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33" w:type="dxa"/>
          </w:tcPr>
          <w:p w:rsidR="00496866" w:rsidRPr="004A6AA0" w:rsidRDefault="00496866" w:rsidP="00496866">
            <w:pPr>
              <w:jc w:val="center"/>
              <w:rPr>
                <w:rFonts w:ascii="Times New Roman" w:hAnsi="Times New Roman"/>
                <w:lang w:val="uk-UA"/>
              </w:rPr>
            </w:pPr>
          </w:p>
        </w:tc>
      </w:tr>
      <w:tr w:rsidR="004A6AA0" w:rsidRPr="004A6AA0" w:rsidTr="004A6AA0">
        <w:tc>
          <w:tcPr>
            <w:tcW w:w="694"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4</w:t>
            </w:r>
          </w:p>
        </w:tc>
        <w:tc>
          <w:tcPr>
            <w:tcW w:w="4771" w:type="dxa"/>
            <w:shd w:val="clear" w:color="auto" w:fill="auto"/>
          </w:tcPr>
          <w:p w:rsidR="00496866" w:rsidRPr="004A6AA0" w:rsidRDefault="008C2E49" w:rsidP="00496866">
            <w:pPr>
              <w:spacing w:after="24"/>
              <w:jc w:val="both"/>
              <w:rPr>
                <w:rFonts w:ascii="Times New Roman" w:eastAsia="Times New Roman" w:hAnsi="Times New Roman"/>
                <w:lang w:val="uk-UA"/>
              </w:rPr>
            </w:pPr>
            <w:r>
              <w:rPr>
                <w:rFonts w:ascii="Times New Roman" w:eastAsia="Times New Roman" w:hAnsi="Times New Roman"/>
                <w:lang w:val="uk-UA"/>
              </w:rPr>
              <w:t>Виступ: «</w:t>
            </w:r>
            <w:r w:rsidR="00496866" w:rsidRPr="004A6AA0">
              <w:rPr>
                <w:rFonts w:ascii="Times New Roman" w:eastAsia="Times New Roman" w:hAnsi="Times New Roman"/>
                <w:lang w:val="uk-UA"/>
              </w:rPr>
              <w:t>Психолого – педагогічні аспекти формування сприятливого психологічного клімату уроку – важлива умова підвищення ефективності навчально- виховного процесу»</w:t>
            </w:r>
          </w:p>
        </w:tc>
        <w:tc>
          <w:tcPr>
            <w:tcW w:w="1356"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33" w:type="dxa"/>
          </w:tcPr>
          <w:p w:rsidR="00496866" w:rsidRPr="004A6AA0" w:rsidRDefault="00496866" w:rsidP="00496866">
            <w:pPr>
              <w:jc w:val="center"/>
              <w:rPr>
                <w:rFonts w:ascii="Times New Roman" w:hAnsi="Times New Roman"/>
                <w:lang w:val="uk-UA"/>
              </w:rPr>
            </w:pPr>
          </w:p>
        </w:tc>
      </w:tr>
      <w:tr w:rsidR="004A6AA0" w:rsidRPr="004A6AA0" w:rsidTr="004A6AA0">
        <w:tc>
          <w:tcPr>
            <w:tcW w:w="694"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5</w:t>
            </w:r>
          </w:p>
        </w:tc>
        <w:tc>
          <w:tcPr>
            <w:tcW w:w="4771"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Провести години спілкування для 5 – класників.</w:t>
            </w:r>
          </w:p>
          <w:p w:rsidR="00496866" w:rsidRPr="004A6AA0" w:rsidRDefault="008C2E49" w:rsidP="00496866">
            <w:pPr>
              <w:spacing w:after="24"/>
              <w:jc w:val="both"/>
              <w:rPr>
                <w:rFonts w:ascii="Times New Roman" w:eastAsia="Times New Roman" w:hAnsi="Times New Roman"/>
                <w:lang w:val="uk-UA"/>
              </w:rPr>
            </w:pPr>
            <w:r>
              <w:rPr>
                <w:rFonts w:ascii="Times New Roman" w:eastAsia="Times New Roman" w:hAnsi="Times New Roman"/>
                <w:lang w:val="uk-UA"/>
              </w:rPr>
              <w:t>«</w:t>
            </w:r>
            <w:r w:rsidR="00496866" w:rsidRPr="004A6AA0">
              <w:rPr>
                <w:rFonts w:ascii="Times New Roman" w:eastAsia="Times New Roman" w:hAnsi="Times New Roman"/>
                <w:lang w:val="uk-UA"/>
              </w:rPr>
              <w:t>Я – п’ятикласник. Мої враження від початку навчання у 5-му класі.»</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«Доброта починається з дитинства»</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lastRenderedPageBreak/>
              <w:t>«Небезпеки в інтернеті».</w:t>
            </w:r>
          </w:p>
        </w:tc>
        <w:tc>
          <w:tcPr>
            <w:tcW w:w="1356"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lastRenderedPageBreak/>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33" w:type="dxa"/>
          </w:tcPr>
          <w:p w:rsidR="00496866" w:rsidRPr="004A6AA0" w:rsidRDefault="00496866" w:rsidP="00496866">
            <w:pPr>
              <w:jc w:val="center"/>
              <w:rPr>
                <w:rFonts w:ascii="Times New Roman" w:hAnsi="Times New Roman"/>
                <w:lang w:val="uk-UA"/>
              </w:rPr>
            </w:pPr>
          </w:p>
        </w:tc>
      </w:tr>
      <w:tr w:rsidR="004A6AA0" w:rsidRPr="004A6AA0" w:rsidTr="004A6AA0">
        <w:tc>
          <w:tcPr>
            <w:tcW w:w="694"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lastRenderedPageBreak/>
              <w:t>6</w:t>
            </w:r>
          </w:p>
        </w:tc>
        <w:tc>
          <w:tcPr>
            <w:tcW w:w="4771"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Провести ділову гру:» Особистісний підхід на уроці»</w:t>
            </w:r>
          </w:p>
        </w:tc>
        <w:tc>
          <w:tcPr>
            <w:tcW w:w="1356"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33" w:type="dxa"/>
          </w:tcPr>
          <w:p w:rsidR="00496866" w:rsidRPr="004A6AA0" w:rsidRDefault="00496866" w:rsidP="00496866">
            <w:pPr>
              <w:jc w:val="center"/>
              <w:rPr>
                <w:rFonts w:ascii="Times New Roman" w:hAnsi="Times New Roman"/>
                <w:lang w:val="uk-UA"/>
              </w:rPr>
            </w:pPr>
          </w:p>
        </w:tc>
      </w:tr>
      <w:tr w:rsidR="004A6AA0" w:rsidRPr="004A6AA0" w:rsidTr="004A6AA0">
        <w:tc>
          <w:tcPr>
            <w:tcW w:w="694"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7</w:t>
            </w:r>
          </w:p>
        </w:tc>
        <w:tc>
          <w:tcPr>
            <w:tcW w:w="4771"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Просвітницька робота з класними керівниками, щодо проведення акцій, тематичних тижнів.</w:t>
            </w:r>
          </w:p>
        </w:tc>
        <w:tc>
          <w:tcPr>
            <w:tcW w:w="1356"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33" w:type="dxa"/>
          </w:tcPr>
          <w:p w:rsidR="00496866" w:rsidRPr="004A6AA0" w:rsidRDefault="00496866" w:rsidP="00496866">
            <w:pPr>
              <w:jc w:val="center"/>
              <w:rPr>
                <w:rFonts w:ascii="Times New Roman" w:hAnsi="Times New Roman"/>
                <w:lang w:val="uk-UA"/>
              </w:rPr>
            </w:pPr>
          </w:p>
        </w:tc>
      </w:tr>
      <w:tr w:rsidR="004A6AA0" w:rsidRPr="004A6AA0" w:rsidTr="004A6AA0">
        <w:tc>
          <w:tcPr>
            <w:tcW w:w="694"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8</w:t>
            </w:r>
          </w:p>
        </w:tc>
        <w:tc>
          <w:tcPr>
            <w:tcW w:w="4771"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Інформаційно-просвітницьке повідомлення класним керівникам « Вияв та робота з обдарованими учнями»</w:t>
            </w:r>
          </w:p>
        </w:tc>
        <w:tc>
          <w:tcPr>
            <w:tcW w:w="1356"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33" w:type="dxa"/>
          </w:tcPr>
          <w:p w:rsidR="00496866" w:rsidRPr="004A6AA0" w:rsidRDefault="00496866" w:rsidP="00496866">
            <w:pPr>
              <w:jc w:val="center"/>
              <w:rPr>
                <w:rFonts w:ascii="Times New Roman" w:hAnsi="Times New Roman"/>
                <w:lang w:val="uk-UA"/>
              </w:rPr>
            </w:pPr>
          </w:p>
        </w:tc>
      </w:tr>
      <w:tr w:rsidR="004A6AA0" w:rsidRPr="004A6AA0" w:rsidTr="004A6AA0">
        <w:tc>
          <w:tcPr>
            <w:tcW w:w="694"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9</w:t>
            </w:r>
          </w:p>
        </w:tc>
        <w:tc>
          <w:tcPr>
            <w:tcW w:w="4771"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Провести заняття, тренінги « Відповідальність у моєму житті», «Командна взаємодія», «Права підлітків», «Привіт – я конфлікт»</w:t>
            </w:r>
          </w:p>
        </w:tc>
        <w:tc>
          <w:tcPr>
            <w:tcW w:w="1356"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33" w:type="dxa"/>
          </w:tcPr>
          <w:p w:rsidR="00496866" w:rsidRPr="004A6AA0" w:rsidRDefault="00496866" w:rsidP="00496866">
            <w:pPr>
              <w:jc w:val="center"/>
              <w:rPr>
                <w:rFonts w:ascii="Times New Roman" w:hAnsi="Times New Roman"/>
                <w:lang w:val="uk-UA"/>
              </w:rPr>
            </w:pPr>
          </w:p>
        </w:tc>
      </w:tr>
      <w:tr w:rsidR="004A6AA0" w:rsidRPr="004A6AA0" w:rsidTr="004A6AA0">
        <w:tc>
          <w:tcPr>
            <w:tcW w:w="694"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10</w:t>
            </w:r>
          </w:p>
        </w:tc>
        <w:tc>
          <w:tcPr>
            <w:tcW w:w="4771"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Тренінгові заняття « Знати, щоб жити», СНІД – реальність і міфи.</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Година спілкування « Від кохання до сім’ї».</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«Цілі та цінності»</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«ДПА та ЗНО»</w:t>
            </w:r>
          </w:p>
        </w:tc>
        <w:tc>
          <w:tcPr>
            <w:tcW w:w="1356"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33" w:type="dxa"/>
          </w:tcPr>
          <w:p w:rsidR="00496866" w:rsidRPr="004A6AA0" w:rsidRDefault="00496866" w:rsidP="00496866">
            <w:pPr>
              <w:jc w:val="center"/>
              <w:rPr>
                <w:rFonts w:ascii="Times New Roman" w:hAnsi="Times New Roman"/>
                <w:lang w:val="uk-UA"/>
              </w:rPr>
            </w:pPr>
          </w:p>
        </w:tc>
      </w:tr>
      <w:tr w:rsidR="004A6AA0" w:rsidRPr="004A6AA0" w:rsidTr="004A6AA0">
        <w:tc>
          <w:tcPr>
            <w:tcW w:w="694"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11</w:t>
            </w:r>
          </w:p>
        </w:tc>
        <w:tc>
          <w:tcPr>
            <w:tcW w:w="4771"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Цикл класних годин по профілктиці шкідливих звичок: «Десять заповідей здоров’я»</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 Як розпорядитися своїм життям»?</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«Погляд у майбутнє»</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«Від чого залежить здоров’я? Чи залежить воно від нас?»</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«Боротьба з курінням – боротьба за здоров’я»</w:t>
            </w:r>
          </w:p>
          <w:p w:rsidR="00496866" w:rsidRPr="004A6AA0" w:rsidRDefault="00496866" w:rsidP="00496866">
            <w:pPr>
              <w:spacing w:after="24"/>
              <w:jc w:val="both"/>
              <w:rPr>
                <w:rFonts w:ascii="Times New Roman" w:eastAsia="Times New Roman" w:hAnsi="Times New Roman"/>
                <w:b/>
                <w:lang w:val="uk-UA"/>
              </w:rPr>
            </w:pPr>
            <w:r w:rsidRPr="004A6AA0">
              <w:rPr>
                <w:rFonts w:ascii="Times New Roman" w:eastAsia="Times New Roman" w:hAnsi="Times New Roman"/>
                <w:lang w:val="uk-UA"/>
              </w:rPr>
              <w:t>«Шкідливі звички – шлях у безодню»</w:t>
            </w:r>
          </w:p>
        </w:tc>
        <w:tc>
          <w:tcPr>
            <w:tcW w:w="1356"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33" w:type="dxa"/>
          </w:tcPr>
          <w:p w:rsidR="00496866" w:rsidRPr="004A6AA0" w:rsidRDefault="00496866" w:rsidP="00496866">
            <w:pPr>
              <w:jc w:val="center"/>
              <w:rPr>
                <w:rFonts w:ascii="Times New Roman" w:hAnsi="Times New Roman"/>
                <w:lang w:val="uk-UA"/>
              </w:rPr>
            </w:pPr>
          </w:p>
        </w:tc>
      </w:tr>
      <w:tr w:rsidR="004A6AA0" w:rsidRPr="004A6AA0" w:rsidTr="004A6AA0">
        <w:tc>
          <w:tcPr>
            <w:tcW w:w="694"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12</w:t>
            </w:r>
          </w:p>
        </w:tc>
        <w:tc>
          <w:tcPr>
            <w:tcW w:w="4771"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 xml:space="preserve">Спланувати та підготувати заходи, спрямовані на проведення: </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Тижня толерантності;</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Тижня « Молодь обирає здоров’я»</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Тижня профілактики ВІЛ- інфекції та СНІДу(толерантного ставлення до ВІЛ-інфікованих)</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Тижня психології</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Всесвітнього дня без тютюну.</w:t>
            </w:r>
          </w:p>
        </w:tc>
        <w:tc>
          <w:tcPr>
            <w:tcW w:w="1356"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33" w:type="dxa"/>
          </w:tcPr>
          <w:p w:rsidR="00496866" w:rsidRPr="004A6AA0" w:rsidRDefault="00496866" w:rsidP="00496866">
            <w:pPr>
              <w:jc w:val="center"/>
              <w:rPr>
                <w:rFonts w:ascii="Times New Roman" w:hAnsi="Times New Roman"/>
                <w:lang w:val="uk-UA"/>
              </w:rPr>
            </w:pPr>
          </w:p>
        </w:tc>
      </w:tr>
    </w:tbl>
    <w:p w:rsidR="00396952" w:rsidRPr="004A6AA0" w:rsidRDefault="00396952" w:rsidP="0008098F">
      <w:pPr>
        <w:tabs>
          <w:tab w:val="left" w:pos="2370"/>
        </w:tabs>
        <w:rPr>
          <w:rFonts w:ascii="Times New Roman" w:hAnsi="Times New Roman"/>
          <w:b/>
          <w:sz w:val="24"/>
          <w:szCs w:val="24"/>
          <w:lang w:val="uk-UA"/>
        </w:rPr>
      </w:pPr>
    </w:p>
    <w:p w:rsidR="0008098F" w:rsidRPr="004A6AA0" w:rsidRDefault="0008098F" w:rsidP="00C174DC">
      <w:pPr>
        <w:tabs>
          <w:tab w:val="left" w:pos="2370"/>
        </w:tabs>
        <w:spacing w:after="0"/>
        <w:rPr>
          <w:rFonts w:ascii="Times New Roman" w:hAnsi="Times New Roman"/>
          <w:b/>
          <w:sz w:val="24"/>
          <w:szCs w:val="24"/>
          <w:lang w:val="uk-UA"/>
        </w:rPr>
      </w:pPr>
      <w:r w:rsidRPr="004A6AA0">
        <w:rPr>
          <w:rFonts w:ascii="Times New Roman" w:hAnsi="Times New Roman"/>
          <w:b/>
          <w:sz w:val="24"/>
          <w:szCs w:val="24"/>
          <w:lang w:val="uk-UA"/>
        </w:rPr>
        <w:t>2.2.4.5. Організаційно-методична робота</w:t>
      </w:r>
    </w:p>
    <w:tbl>
      <w:tblPr>
        <w:tblStyle w:val="170"/>
        <w:tblW w:w="0" w:type="auto"/>
        <w:tblInd w:w="-459" w:type="dxa"/>
        <w:tblLook w:val="04A0" w:firstRow="1" w:lastRow="0" w:firstColumn="1" w:lastColumn="0" w:noHBand="0" w:noVBand="1"/>
      </w:tblPr>
      <w:tblGrid>
        <w:gridCol w:w="695"/>
        <w:gridCol w:w="4768"/>
        <w:gridCol w:w="1357"/>
        <w:gridCol w:w="1650"/>
        <w:gridCol w:w="1334"/>
      </w:tblGrid>
      <w:tr w:rsidR="004A6AA0" w:rsidRPr="004A6AA0" w:rsidTr="004A6AA0">
        <w:tc>
          <w:tcPr>
            <w:tcW w:w="695"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w:t>
            </w:r>
          </w:p>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з/п</w:t>
            </w:r>
          </w:p>
        </w:tc>
        <w:tc>
          <w:tcPr>
            <w:tcW w:w="4768"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Заходи</w:t>
            </w:r>
          </w:p>
        </w:tc>
        <w:tc>
          <w:tcPr>
            <w:tcW w:w="1357"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Термін виконання</w:t>
            </w:r>
          </w:p>
        </w:tc>
        <w:tc>
          <w:tcPr>
            <w:tcW w:w="1650"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Відповідальний</w:t>
            </w:r>
          </w:p>
        </w:tc>
        <w:tc>
          <w:tcPr>
            <w:tcW w:w="1334" w:type="dxa"/>
          </w:tcPr>
          <w:p w:rsidR="00496866" w:rsidRPr="004A6AA0" w:rsidRDefault="00496866" w:rsidP="00496866">
            <w:pPr>
              <w:jc w:val="center"/>
              <w:rPr>
                <w:rFonts w:ascii="Times New Roman" w:hAnsi="Times New Roman"/>
                <w:b/>
                <w:lang w:val="uk-UA"/>
              </w:rPr>
            </w:pPr>
            <w:r w:rsidRPr="004A6AA0">
              <w:rPr>
                <w:rFonts w:ascii="Times New Roman" w:hAnsi="Times New Roman"/>
                <w:b/>
                <w:lang w:val="uk-UA"/>
              </w:rPr>
              <w:t>Відмітка про виконання</w:t>
            </w:r>
          </w:p>
        </w:tc>
      </w:tr>
      <w:tr w:rsidR="004A6AA0" w:rsidRPr="004A6AA0" w:rsidTr="004A6AA0">
        <w:tc>
          <w:tcPr>
            <w:tcW w:w="695" w:type="dxa"/>
          </w:tcPr>
          <w:p w:rsidR="00496866" w:rsidRPr="004A6AA0" w:rsidRDefault="00496866" w:rsidP="00496866">
            <w:pPr>
              <w:jc w:val="center"/>
              <w:rPr>
                <w:rFonts w:ascii="Times New Roman" w:hAnsi="Times New Roman"/>
                <w:lang w:val="uk-UA"/>
              </w:rPr>
            </w:pPr>
          </w:p>
          <w:p w:rsidR="00496866" w:rsidRPr="004A6AA0" w:rsidRDefault="00496866" w:rsidP="00496866">
            <w:pPr>
              <w:jc w:val="center"/>
              <w:rPr>
                <w:rFonts w:ascii="Times New Roman" w:hAnsi="Times New Roman"/>
                <w:lang w:val="uk-UA"/>
              </w:rPr>
            </w:pPr>
            <w:r w:rsidRPr="004A6AA0">
              <w:rPr>
                <w:rFonts w:ascii="Times New Roman" w:hAnsi="Times New Roman"/>
                <w:lang w:val="uk-UA"/>
              </w:rPr>
              <w:t>1</w:t>
            </w:r>
          </w:p>
        </w:tc>
        <w:tc>
          <w:tcPr>
            <w:tcW w:w="4768"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Провести психолого- педагогічний консиліум на тему: «Вивчення рівня готовності до навчання учнів 1-х класів»</w:t>
            </w:r>
          </w:p>
        </w:tc>
        <w:tc>
          <w:tcPr>
            <w:tcW w:w="1357"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Жовтень</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34" w:type="dxa"/>
          </w:tcPr>
          <w:p w:rsidR="00496866" w:rsidRPr="004A6AA0" w:rsidRDefault="00496866" w:rsidP="00496866">
            <w:pPr>
              <w:jc w:val="center"/>
              <w:rPr>
                <w:rFonts w:ascii="Times New Roman" w:hAnsi="Times New Roman"/>
                <w:lang w:val="uk-UA"/>
              </w:rPr>
            </w:pPr>
          </w:p>
        </w:tc>
      </w:tr>
      <w:tr w:rsidR="004A6AA0" w:rsidRPr="004A6AA0" w:rsidTr="004A6AA0">
        <w:tc>
          <w:tcPr>
            <w:tcW w:w="695"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2</w:t>
            </w:r>
          </w:p>
        </w:tc>
        <w:tc>
          <w:tcPr>
            <w:tcW w:w="4768"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Провести тренінги спілкування, розвиваючі заняття.</w:t>
            </w:r>
          </w:p>
        </w:tc>
        <w:tc>
          <w:tcPr>
            <w:tcW w:w="1357"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34" w:type="dxa"/>
          </w:tcPr>
          <w:p w:rsidR="00496866" w:rsidRPr="004A6AA0" w:rsidRDefault="00496866" w:rsidP="00496866">
            <w:pPr>
              <w:jc w:val="center"/>
              <w:rPr>
                <w:rFonts w:ascii="Times New Roman" w:hAnsi="Times New Roman"/>
                <w:lang w:val="uk-UA"/>
              </w:rPr>
            </w:pPr>
          </w:p>
        </w:tc>
      </w:tr>
      <w:tr w:rsidR="004A6AA0" w:rsidRPr="004A6AA0" w:rsidTr="004A6AA0">
        <w:tc>
          <w:tcPr>
            <w:tcW w:w="695" w:type="dxa"/>
          </w:tcPr>
          <w:p w:rsidR="00496866" w:rsidRPr="004A6AA0" w:rsidRDefault="00496866" w:rsidP="00496866">
            <w:pPr>
              <w:jc w:val="center"/>
              <w:rPr>
                <w:rFonts w:ascii="Times New Roman" w:hAnsi="Times New Roman"/>
                <w:lang w:val="uk-UA"/>
              </w:rPr>
            </w:pPr>
            <w:r w:rsidRPr="004A6AA0">
              <w:rPr>
                <w:rFonts w:ascii="Times New Roman" w:hAnsi="Times New Roman"/>
                <w:lang w:val="uk-UA"/>
              </w:rPr>
              <w:t>3</w:t>
            </w:r>
          </w:p>
        </w:tc>
        <w:tc>
          <w:tcPr>
            <w:tcW w:w="4768"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Вивчити особистісну сферу окремих учнів у період підліткової кризи з метою поліпшення процесу спілкування дорослих з учнями. Заняття «Спілкування – це здорово».</w:t>
            </w:r>
          </w:p>
        </w:tc>
        <w:tc>
          <w:tcPr>
            <w:tcW w:w="1357"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34" w:type="dxa"/>
          </w:tcPr>
          <w:p w:rsidR="00496866" w:rsidRPr="004A6AA0" w:rsidRDefault="00496866" w:rsidP="00496866">
            <w:pPr>
              <w:jc w:val="center"/>
              <w:rPr>
                <w:rFonts w:ascii="Times New Roman" w:hAnsi="Times New Roman"/>
                <w:lang w:val="uk-UA"/>
              </w:rPr>
            </w:pPr>
          </w:p>
        </w:tc>
      </w:tr>
      <w:tr w:rsidR="004A6AA0" w:rsidRPr="004A6AA0" w:rsidTr="004A6AA0">
        <w:tc>
          <w:tcPr>
            <w:tcW w:w="695" w:type="dxa"/>
          </w:tcPr>
          <w:p w:rsidR="00496866" w:rsidRPr="004A6AA0" w:rsidRDefault="004A6AA0" w:rsidP="00496866">
            <w:pPr>
              <w:jc w:val="center"/>
              <w:rPr>
                <w:rFonts w:ascii="Times New Roman" w:hAnsi="Times New Roman"/>
                <w:lang w:val="uk-UA"/>
              </w:rPr>
            </w:pPr>
            <w:r w:rsidRPr="004A6AA0">
              <w:rPr>
                <w:rFonts w:ascii="Times New Roman" w:hAnsi="Times New Roman"/>
                <w:lang w:val="uk-UA"/>
              </w:rPr>
              <w:t>4</w:t>
            </w:r>
          </w:p>
        </w:tc>
        <w:tc>
          <w:tcPr>
            <w:tcW w:w="4768"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Складання планів роботи: місячного, річного, щоденного</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Підготовка матеріалів для проведення: діагностики, тренінгів, батьківських зборів.</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Робота в бібліотеці</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Опрацювання фахової та педагогічної літератури</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Робота з банком психодіагностих методик</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Участь у педагогічній нараді при директорові.</w:t>
            </w:r>
          </w:p>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lastRenderedPageBreak/>
              <w:t>Підготовка матеріалів до проведення занять з учнями, учителями.</w:t>
            </w:r>
          </w:p>
          <w:p w:rsidR="00496866" w:rsidRPr="004A6AA0" w:rsidRDefault="00496866" w:rsidP="00496866">
            <w:pPr>
              <w:spacing w:after="24"/>
              <w:jc w:val="both"/>
              <w:rPr>
                <w:rFonts w:ascii="Times New Roman" w:eastAsia="Times New Roman" w:hAnsi="Times New Roman"/>
                <w:lang w:val="uk-UA"/>
              </w:rPr>
            </w:pPr>
          </w:p>
        </w:tc>
        <w:tc>
          <w:tcPr>
            <w:tcW w:w="1357"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lastRenderedPageBreak/>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34" w:type="dxa"/>
          </w:tcPr>
          <w:p w:rsidR="00496866" w:rsidRPr="004A6AA0" w:rsidRDefault="00496866" w:rsidP="00496866">
            <w:pPr>
              <w:jc w:val="center"/>
              <w:rPr>
                <w:rFonts w:ascii="Times New Roman" w:hAnsi="Times New Roman"/>
                <w:lang w:val="uk-UA"/>
              </w:rPr>
            </w:pPr>
          </w:p>
        </w:tc>
      </w:tr>
      <w:tr w:rsidR="004A6AA0" w:rsidRPr="004A6AA0" w:rsidTr="004A6AA0">
        <w:tc>
          <w:tcPr>
            <w:tcW w:w="695" w:type="dxa"/>
          </w:tcPr>
          <w:p w:rsidR="00496866" w:rsidRPr="004A6AA0" w:rsidRDefault="004A6AA0" w:rsidP="00496866">
            <w:pPr>
              <w:jc w:val="center"/>
              <w:rPr>
                <w:rFonts w:ascii="Times New Roman" w:hAnsi="Times New Roman"/>
                <w:lang w:val="uk-UA"/>
              </w:rPr>
            </w:pPr>
            <w:r w:rsidRPr="004A6AA0">
              <w:rPr>
                <w:rFonts w:ascii="Times New Roman" w:hAnsi="Times New Roman"/>
                <w:lang w:val="uk-UA"/>
              </w:rPr>
              <w:lastRenderedPageBreak/>
              <w:t>5</w:t>
            </w:r>
          </w:p>
        </w:tc>
        <w:tc>
          <w:tcPr>
            <w:tcW w:w="4768" w:type="dxa"/>
            <w:shd w:val="clear" w:color="auto" w:fill="auto"/>
          </w:tcPr>
          <w:p w:rsidR="00496866" w:rsidRPr="008C2E49" w:rsidRDefault="00496866" w:rsidP="00496866">
            <w:pPr>
              <w:spacing w:after="24"/>
              <w:jc w:val="both"/>
              <w:rPr>
                <w:rFonts w:ascii="Times New Roman" w:eastAsia="Times New Roman" w:hAnsi="Times New Roman"/>
                <w:lang w:val="uk-UA"/>
              </w:rPr>
            </w:pPr>
            <w:r w:rsidRPr="008C2E49">
              <w:rPr>
                <w:rFonts w:ascii="Times New Roman" w:eastAsia="Times New Roman" w:hAnsi="Times New Roman"/>
                <w:lang w:val="uk-UA"/>
              </w:rPr>
              <w:t>Участь у складанні річного плану.</w:t>
            </w:r>
          </w:p>
        </w:tc>
        <w:tc>
          <w:tcPr>
            <w:tcW w:w="1357"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34" w:type="dxa"/>
          </w:tcPr>
          <w:p w:rsidR="00496866" w:rsidRPr="004A6AA0" w:rsidRDefault="00496866" w:rsidP="00496866">
            <w:pPr>
              <w:jc w:val="center"/>
              <w:rPr>
                <w:rFonts w:ascii="Times New Roman" w:hAnsi="Times New Roman"/>
                <w:lang w:val="uk-UA"/>
              </w:rPr>
            </w:pPr>
          </w:p>
        </w:tc>
      </w:tr>
      <w:tr w:rsidR="004A6AA0" w:rsidRPr="004A6AA0" w:rsidTr="004A6AA0">
        <w:tc>
          <w:tcPr>
            <w:tcW w:w="695" w:type="dxa"/>
          </w:tcPr>
          <w:p w:rsidR="00496866" w:rsidRPr="004A6AA0" w:rsidRDefault="004A6AA0" w:rsidP="00496866">
            <w:pPr>
              <w:jc w:val="center"/>
              <w:rPr>
                <w:rFonts w:ascii="Times New Roman" w:hAnsi="Times New Roman"/>
                <w:lang w:val="uk-UA"/>
              </w:rPr>
            </w:pPr>
            <w:r w:rsidRPr="004A6AA0">
              <w:rPr>
                <w:rFonts w:ascii="Times New Roman" w:hAnsi="Times New Roman"/>
                <w:lang w:val="uk-UA"/>
              </w:rPr>
              <w:t>6</w:t>
            </w:r>
          </w:p>
        </w:tc>
        <w:tc>
          <w:tcPr>
            <w:tcW w:w="4768"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Ознайомлення та обговорення результатів діагностичних досліджень.</w:t>
            </w:r>
          </w:p>
        </w:tc>
        <w:tc>
          <w:tcPr>
            <w:tcW w:w="1357"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34" w:type="dxa"/>
          </w:tcPr>
          <w:p w:rsidR="00496866" w:rsidRPr="004A6AA0" w:rsidRDefault="00496866" w:rsidP="00496866">
            <w:pPr>
              <w:jc w:val="center"/>
              <w:rPr>
                <w:rFonts w:ascii="Times New Roman" w:hAnsi="Times New Roman"/>
                <w:lang w:val="uk-UA"/>
              </w:rPr>
            </w:pPr>
          </w:p>
        </w:tc>
      </w:tr>
      <w:tr w:rsidR="004A6AA0" w:rsidRPr="004A6AA0" w:rsidTr="004A6AA0">
        <w:tc>
          <w:tcPr>
            <w:tcW w:w="695" w:type="dxa"/>
          </w:tcPr>
          <w:p w:rsidR="00496866" w:rsidRPr="004A6AA0" w:rsidRDefault="004A6AA0" w:rsidP="00496866">
            <w:pPr>
              <w:jc w:val="center"/>
              <w:rPr>
                <w:rFonts w:ascii="Times New Roman" w:hAnsi="Times New Roman"/>
                <w:lang w:val="uk-UA"/>
              </w:rPr>
            </w:pPr>
            <w:r w:rsidRPr="004A6AA0">
              <w:rPr>
                <w:rFonts w:ascii="Times New Roman" w:hAnsi="Times New Roman"/>
                <w:lang w:val="uk-UA"/>
              </w:rPr>
              <w:t>7</w:t>
            </w:r>
          </w:p>
        </w:tc>
        <w:tc>
          <w:tcPr>
            <w:tcW w:w="4768"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Надання аналітичних звітів.</w:t>
            </w:r>
          </w:p>
        </w:tc>
        <w:tc>
          <w:tcPr>
            <w:tcW w:w="1357"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34" w:type="dxa"/>
          </w:tcPr>
          <w:p w:rsidR="00496866" w:rsidRPr="004A6AA0" w:rsidRDefault="00496866" w:rsidP="00496866">
            <w:pPr>
              <w:jc w:val="center"/>
              <w:rPr>
                <w:rFonts w:ascii="Times New Roman" w:hAnsi="Times New Roman"/>
                <w:lang w:val="uk-UA"/>
              </w:rPr>
            </w:pPr>
          </w:p>
        </w:tc>
      </w:tr>
      <w:tr w:rsidR="004A6AA0" w:rsidRPr="004A6AA0" w:rsidTr="004A6AA0">
        <w:tc>
          <w:tcPr>
            <w:tcW w:w="695" w:type="dxa"/>
          </w:tcPr>
          <w:p w:rsidR="00496866" w:rsidRPr="004A6AA0" w:rsidRDefault="004A6AA0" w:rsidP="00496866">
            <w:pPr>
              <w:jc w:val="center"/>
              <w:rPr>
                <w:rFonts w:ascii="Times New Roman" w:hAnsi="Times New Roman"/>
                <w:lang w:val="uk-UA"/>
              </w:rPr>
            </w:pPr>
            <w:r w:rsidRPr="004A6AA0">
              <w:rPr>
                <w:rFonts w:ascii="Times New Roman" w:hAnsi="Times New Roman"/>
                <w:lang w:val="uk-UA"/>
              </w:rPr>
              <w:t>8</w:t>
            </w:r>
          </w:p>
        </w:tc>
        <w:tc>
          <w:tcPr>
            <w:tcW w:w="4768" w:type="dxa"/>
            <w:shd w:val="clear" w:color="auto" w:fill="auto"/>
          </w:tcPr>
          <w:p w:rsidR="00496866" w:rsidRPr="004A6AA0" w:rsidRDefault="00496866" w:rsidP="00496866">
            <w:pPr>
              <w:spacing w:after="24"/>
              <w:jc w:val="both"/>
              <w:rPr>
                <w:rFonts w:ascii="Times New Roman" w:eastAsia="Times New Roman" w:hAnsi="Times New Roman"/>
                <w:lang w:val="uk-UA"/>
              </w:rPr>
            </w:pPr>
            <w:r w:rsidRPr="004A6AA0">
              <w:rPr>
                <w:rFonts w:ascii="Times New Roman" w:eastAsia="Times New Roman" w:hAnsi="Times New Roman"/>
                <w:lang w:val="uk-UA"/>
              </w:rPr>
              <w:t>Підготовка та участь у педрадах, групових нарадах.</w:t>
            </w:r>
          </w:p>
        </w:tc>
        <w:tc>
          <w:tcPr>
            <w:tcW w:w="1357" w:type="dxa"/>
            <w:shd w:val="clear" w:color="auto" w:fill="auto"/>
          </w:tcPr>
          <w:p w:rsidR="00496866" w:rsidRPr="004A6AA0" w:rsidRDefault="00496866" w:rsidP="00496866">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496866">
            <w:pPr>
              <w:rPr>
                <w:rFonts w:ascii="Times New Roman" w:eastAsia="Times New Roman" w:hAnsi="Times New Roman"/>
              </w:rPr>
            </w:pPr>
            <w:r w:rsidRPr="004A6AA0">
              <w:rPr>
                <w:rFonts w:ascii="Times New Roman" w:eastAsia="Times New Roman" w:hAnsi="Times New Roman"/>
                <w:lang w:val="uk-UA"/>
              </w:rPr>
              <w:t>Психолог</w:t>
            </w:r>
          </w:p>
        </w:tc>
        <w:tc>
          <w:tcPr>
            <w:tcW w:w="1334" w:type="dxa"/>
          </w:tcPr>
          <w:p w:rsidR="00496866" w:rsidRPr="004A6AA0" w:rsidRDefault="00496866" w:rsidP="00496866">
            <w:pPr>
              <w:jc w:val="center"/>
              <w:rPr>
                <w:rFonts w:ascii="Times New Roman" w:hAnsi="Times New Roman"/>
                <w:lang w:val="uk-UA"/>
              </w:rPr>
            </w:pPr>
          </w:p>
        </w:tc>
      </w:tr>
    </w:tbl>
    <w:p w:rsidR="007636BD" w:rsidRDefault="007636BD" w:rsidP="00C174DC">
      <w:pPr>
        <w:tabs>
          <w:tab w:val="left" w:pos="2370"/>
        </w:tabs>
        <w:spacing w:before="240" w:after="0"/>
        <w:rPr>
          <w:rFonts w:ascii="Times New Roman" w:hAnsi="Times New Roman"/>
          <w:b/>
          <w:sz w:val="24"/>
          <w:szCs w:val="24"/>
          <w:lang w:val="uk-UA"/>
        </w:rPr>
      </w:pPr>
    </w:p>
    <w:p w:rsidR="0008098F" w:rsidRPr="004A6AA0" w:rsidRDefault="0008098F" w:rsidP="00C174DC">
      <w:pPr>
        <w:tabs>
          <w:tab w:val="left" w:pos="2370"/>
        </w:tabs>
        <w:spacing w:before="240" w:after="0"/>
        <w:rPr>
          <w:rFonts w:ascii="Times New Roman" w:hAnsi="Times New Roman"/>
          <w:b/>
          <w:sz w:val="24"/>
          <w:szCs w:val="24"/>
          <w:lang w:val="uk-UA"/>
        </w:rPr>
      </w:pPr>
      <w:r w:rsidRPr="004A6AA0">
        <w:rPr>
          <w:rFonts w:ascii="Times New Roman" w:hAnsi="Times New Roman"/>
          <w:b/>
          <w:sz w:val="24"/>
          <w:szCs w:val="24"/>
          <w:lang w:val="uk-UA"/>
        </w:rPr>
        <w:t>2.2.4.6. Зв’язки з громадськістю</w:t>
      </w:r>
    </w:p>
    <w:tbl>
      <w:tblPr>
        <w:tblStyle w:val="180"/>
        <w:tblW w:w="0" w:type="auto"/>
        <w:tblInd w:w="-459" w:type="dxa"/>
        <w:tblLook w:val="04A0" w:firstRow="1" w:lastRow="0" w:firstColumn="1" w:lastColumn="0" w:noHBand="0" w:noVBand="1"/>
      </w:tblPr>
      <w:tblGrid>
        <w:gridCol w:w="693"/>
        <w:gridCol w:w="4772"/>
        <w:gridCol w:w="1356"/>
        <w:gridCol w:w="1650"/>
        <w:gridCol w:w="1333"/>
      </w:tblGrid>
      <w:tr w:rsidR="004A6AA0" w:rsidRPr="004A6AA0" w:rsidTr="004A6AA0">
        <w:tc>
          <w:tcPr>
            <w:tcW w:w="693" w:type="dxa"/>
          </w:tcPr>
          <w:p w:rsidR="00496866" w:rsidRPr="004A6AA0" w:rsidRDefault="00496866" w:rsidP="00C174DC">
            <w:pPr>
              <w:jc w:val="center"/>
              <w:rPr>
                <w:rFonts w:ascii="Times New Roman" w:hAnsi="Times New Roman"/>
                <w:b/>
                <w:lang w:val="uk-UA"/>
              </w:rPr>
            </w:pPr>
            <w:r w:rsidRPr="004A6AA0">
              <w:rPr>
                <w:rFonts w:ascii="Times New Roman" w:hAnsi="Times New Roman"/>
                <w:b/>
                <w:lang w:val="uk-UA"/>
              </w:rPr>
              <w:t>№</w:t>
            </w:r>
          </w:p>
          <w:p w:rsidR="00496866" w:rsidRPr="004A6AA0" w:rsidRDefault="00496866" w:rsidP="00C174DC">
            <w:pPr>
              <w:jc w:val="center"/>
              <w:rPr>
                <w:rFonts w:ascii="Times New Roman" w:hAnsi="Times New Roman"/>
                <w:b/>
                <w:lang w:val="uk-UA"/>
              </w:rPr>
            </w:pPr>
            <w:r w:rsidRPr="004A6AA0">
              <w:rPr>
                <w:rFonts w:ascii="Times New Roman" w:hAnsi="Times New Roman"/>
                <w:b/>
                <w:lang w:val="uk-UA"/>
              </w:rPr>
              <w:t>з/п</w:t>
            </w:r>
          </w:p>
        </w:tc>
        <w:tc>
          <w:tcPr>
            <w:tcW w:w="4772" w:type="dxa"/>
          </w:tcPr>
          <w:p w:rsidR="00496866" w:rsidRPr="004A6AA0" w:rsidRDefault="00496866" w:rsidP="00C174DC">
            <w:pPr>
              <w:jc w:val="center"/>
              <w:rPr>
                <w:rFonts w:ascii="Times New Roman" w:hAnsi="Times New Roman"/>
                <w:b/>
                <w:lang w:val="uk-UA"/>
              </w:rPr>
            </w:pPr>
            <w:r w:rsidRPr="004A6AA0">
              <w:rPr>
                <w:rFonts w:ascii="Times New Roman" w:hAnsi="Times New Roman"/>
                <w:b/>
                <w:lang w:val="uk-UA"/>
              </w:rPr>
              <w:t>Заходи</w:t>
            </w:r>
          </w:p>
        </w:tc>
        <w:tc>
          <w:tcPr>
            <w:tcW w:w="1356" w:type="dxa"/>
          </w:tcPr>
          <w:p w:rsidR="00496866" w:rsidRPr="004A6AA0" w:rsidRDefault="00496866" w:rsidP="00C174DC">
            <w:pPr>
              <w:jc w:val="center"/>
              <w:rPr>
                <w:rFonts w:ascii="Times New Roman" w:hAnsi="Times New Roman"/>
                <w:b/>
                <w:lang w:val="uk-UA"/>
              </w:rPr>
            </w:pPr>
            <w:r w:rsidRPr="004A6AA0">
              <w:rPr>
                <w:rFonts w:ascii="Times New Roman" w:hAnsi="Times New Roman"/>
                <w:b/>
                <w:lang w:val="uk-UA"/>
              </w:rPr>
              <w:t>Термін виконання</w:t>
            </w:r>
          </w:p>
        </w:tc>
        <w:tc>
          <w:tcPr>
            <w:tcW w:w="1650" w:type="dxa"/>
          </w:tcPr>
          <w:p w:rsidR="00496866" w:rsidRPr="004A6AA0" w:rsidRDefault="00496866" w:rsidP="00C174DC">
            <w:pPr>
              <w:jc w:val="center"/>
              <w:rPr>
                <w:rFonts w:ascii="Times New Roman" w:hAnsi="Times New Roman"/>
                <w:b/>
                <w:lang w:val="uk-UA"/>
              </w:rPr>
            </w:pPr>
            <w:r w:rsidRPr="004A6AA0">
              <w:rPr>
                <w:rFonts w:ascii="Times New Roman" w:hAnsi="Times New Roman"/>
                <w:b/>
                <w:lang w:val="uk-UA"/>
              </w:rPr>
              <w:t>Відповідальний</w:t>
            </w:r>
          </w:p>
        </w:tc>
        <w:tc>
          <w:tcPr>
            <w:tcW w:w="1333" w:type="dxa"/>
          </w:tcPr>
          <w:p w:rsidR="00496866" w:rsidRPr="004A6AA0" w:rsidRDefault="00496866" w:rsidP="00C174DC">
            <w:pPr>
              <w:jc w:val="center"/>
              <w:rPr>
                <w:rFonts w:ascii="Times New Roman" w:hAnsi="Times New Roman"/>
                <w:b/>
                <w:lang w:val="uk-UA"/>
              </w:rPr>
            </w:pPr>
            <w:r w:rsidRPr="004A6AA0">
              <w:rPr>
                <w:rFonts w:ascii="Times New Roman" w:hAnsi="Times New Roman"/>
                <w:b/>
                <w:lang w:val="uk-UA"/>
              </w:rPr>
              <w:t>Відмітка про виконання</w:t>
            </w:r>
          </w:p>
        </w:tc>
      </w:tr>
      <w:tr w:rsidR="004A6AA0" w:rsidRPr="004A6AA0" w:rsidTr="004A6AA0">
        <w:tc>
          <w:tcPr>
            <w:tcW w:w="693" w:type="dxa"/>
          </w:tcPr>
          <w:p w:rsidR="00496866" w:rsidRPr="004A6AA0" w:rsidRDefault="00496866" w:rsidP="00C174DC">
            <w:pPr>
              <w:jc w:val="center"/>
              <w:rPr>
                <w:rFonts w:ascii="Times New Roman" w:hAnsi="Times New Roman"/>
                <w:lang w:val="uk-UA"/>
              </w:rPr>
            </w:pPr>
          </w:p>
          <w:p w:rsidR="00496866" w:rsidRPr="004A6AA0" w:rsidRDefault="00496866" w:rsidP="00C174DC">
            <w:pPr>
              <w:jc w:val="center"/>
              <w:rPr>
                <w:rFonts w:ascii="Times New Roman" w:hAnsi="Times New Roman"/>
                <w:lang w:val="uk-UA"/>
              </w:rPr>
            </w:pPr>
            <w:r w:rsidRPr="004A6AA0">
              <w:rPr>
                <w:rFonts w:ascii="Times New Roman" w:hAnsi="Times New Roman"/>
                <w:lang w:val="uk-UA"/>
              </w:rPr>
              <w:t>1</w:t>
            </w:r>
          </w:p>
        </w:tc>
        <w:tc>
          <w:tcPr>
            <w:tcW w:w="4772" w:type="dxa"/>
            <w:shd w:val="clear" w:color="auto" w:fill="auto"/>
          </w:tcPr>
          <w:p w:rsidR="00496866" w:rsidRPr="004A6AA0" w:rsidRDefault="00496866" w:rsidP="00C174DC">
            <w:pPr>
              <w:jc w:val="both"/>
              <w:rPr>
                <w:rFonts w:ascii="Times New Roman" w:eastAsia="Times New Roman" w:hAnsi="Times New Roman"/>
                <w:lang w:val="uk-UA"/>
              </w:rPr>
            </w:pPr>
            <w:r w:rsidRPr="004A6AA0">
              <w:rPr>
                <w:rFonts w:ascii="Times New Roman" w:eastAsia="Times New Roman" w:hAnsi="Times New Roman"/>
                <w:lang w:val="uk-UA"/>
              </w:rPr>
              <w:t>Вивчити особливості психологічного клімату в сім’ях учнів 4-х класів та виступити з інформацією на батьківських зборах: «Сімейний мікроклімат очима дитини».</w:t>
            </w:r>
          </w:p>
        </w:tc>
        <w:tc>
          <w:tcPr>
            <w:tcW w:w="1356" w:type="dxa"/>
            <w:shd w:val="clear" w:color="auto" w:fill="auto"/>
          </w:tcPr>
          <w:p w:rsidR="00496866" w:rsidRPr="004A6AA0" w:rsidRDefault="00496866" w:rsidP="00C174DC">
            <w:pPr>
              <w:jc w:val="center"/>
              <w:rPr>
                <w:rFonts w:ascii="Times New Roman" w:eastAsia="Times New Roman" w:hAnsi="Times New Roman"/>
                <w:lang w:val="uk-UA"/>
              </w:rPr>
            </w:pPr>
            <w:r w:rsidRPr="004A6AA0">
              <w:rPr>
                <w:rFonts w:ascii="Times New Roman" w:eastAsia="Times New Roman" w:hAnsi="Times New Roman"/>
                <w:lang w:val="uk-UA"/>
              </w:rPr>
              <w:t>Квітень</w:t>
            </w:r>
          </w:p>
        </w:tc>
        <w:tc>
          <w:tcPr>
            <w:tcW w:w="1650" w:type="dxa"/>
          </w:tcPr>
          <w:p w:rsidR="00496866" w:rsidRPr="004A6AA0" w:rsidRDefault="004A6AA0" w:rsidP="00C174DC">
            <w:pPr>
              <w:rPr>
                <w:rFonts w:ascii="Times New Roman" w:eastAsia="Times New Roman" w:hAnsi="Times New Roman"/>
              </w:rPr>
            </w:pPr>
            <w:r w:rsidRPr="004A6AA0">
              <w:rPr>
                <w:rFonts w:ascii="Times New Roman" w:eastAsia="Times New Roman" w:hAnsi="Times New Roman"/>
                <w:lang w:val="uk-UA"/>
              </w:rPr>
              <w:t>Психолог</w:t>
            </w:r>
          </w:p>
        </w:tc>
        <w:tc>
          <w:tcPr>
            <w:tcW w:w="1333" w:type="dxa"/>
          </w:tcPr>
          <w:p w:rsidR="00496866" w:rsidRPr="004A6AA0" w:rsidRDefault="00496866" w:rsidP="00C174DC">
            <w:pPr>
              <w:jc w:val="center"/>
              <w:rPr>
                <w:rFonts w:ascii="Times New Roman" w:hAnsi="Times New Roman"/>
                <w:lang w:val="uk-UA"/>
              </w:rPr>
            </w:pPr>
          </w:p>
        </w:tc>
      </w:tr>
      <w:tr w:rsidR="004A6AA0" w:rsidRPr="004A6AA0" w:rsidTr="004A6AA0">
        <w:tc>
          <w:tcPr>
            <w:tcW w:w="693" w:type="dxa"/>
          </w:tcPr>
          <w:p w:rsidR="00496866" w:rsidRPr="004A6AA0" w:rsidRDefault="00496866" w:rsidP="00C174DC">
            <w:pPr>
              <w:jc w:val="center"/>
              <w:rPr>
                <w:rFonts w:ascii="Times New Roman" w:hAnsi="Times New Roman"/>
                <w:lang w:val="uk-UA"/>
              </w:rPr>
            </w:pPr>
            <w:r w:rsidRPr="004A6AA0">
              <w:rPr>
                <w:rFonts w:ascii="Times New Roman" w:hAnsi="Times New Roman"/>
                <w:lang w:val="uk-UA"/>
              </w:rPr>
              <w:t>2</w:t>
            </w:r>
          </w:p>
        </w:tc>
        <w:tc>
          <w:tcPr>
            <w:tcW w:w="4772" w:type="dxa"/>
            <w:shd w:val="clear" w:color="auto" w:fill="auto"/>
          </w:tcPr>
          <w:p w:rsidR="00496866" w:rsidRPr="004A6AA0" w:rsidRDefault="00496866" w:rsidP="00C174DC">
            <w:pPr>
              <w:jc w:val="both"/>
              <w:rPr>
                <w:rFonts w:ascii="Times New Roman" w:eastAsia="Times New Roman" w:hAnsi="Times New Roman"/>
                <w:lang w:val="uk-UA"/>
              </w:rPr>
            </w:pPr>
            <w:r w:rsidRPr="004A6AA0">
              <w:rPr>
                <w:rFonts w:ascii="Times New Roman" w:eastAsia="Times New Roman" w:hAnsi="Times New Roman"/>
                <w:lang w:val="uk-UA"/>
              </w:rPr>
              <w:t>Індивідуальна консультація батьків з питань виховання, навчання сімейних стосунків.</w:t>
            </w:r>
          </w:p>
        </w:tc>
        <w:tc>
          <w:tcPr>
            <w:tcW w:w="1356" w:type="dxa"/>
            <w:shd w:val="clear" w:color="auto" w:fill="auto"/>
          </w:tcPr>
          <w:p w:rsidR="00496866" w:rsidRPr="004A6AA0" w:rsidRDefault="00496866" w:rsidP="00C174DC">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C174DC">
            <w:pPr>
              <w:rPr>
                <w:rFonts w:ascii="Times New Roman" w:eastAsia="Times New Roman" w:hAnsi="Times New Roman"/>
              </w:rPr>
            </w:pPr>
            <w:r w:rsidRPr="004A6AA0">
              <w:rPr>
                <w:rFonts w:ascii="Times New Roman" w:eastAsia="Times New Roman" w:hAnsi="Times New Roman"/>
                <w:lang w:val="uk-UA"/>
              </w:rPr>
              <w:t>Психолог</w:t>
            </w:r>
          </w:p>
        </w:tc>
        <w:tc>
          <w:tcPr>
            <w:tcW w:w="1333" w:type="dxa"/>
          </w:tcPr>
          <w:p w:rsidR="00496866" w:rsidRPr="004A6AA0" w:rsidRDefault="00496866" w:rsidP="00C174DC">
            <w:pPr>
              <w:jc w:val="center"/>
              <w:rPr>
                <w:rFonts w:ascii="Times New Roman" w:hAnsi="Times New Roman"/>
                <w:lang w:val="uk-UA"/>
              </w:rPr>
            </w:pPr>
          </w:p>
        </w:tc>
      </w:tr>
      <w:tr w:rsidR="004A6AA0" w:rsidRPr="004A6AA0" w:rsidTr="004A6AA0">
        <w:tc>
          <w:tcPr>
            <w:tcW w:w="693" w:type="dxa"/>
          </w:tcPr>
          <w:p w:rsidR="00496866" w:rsidRPr="004A6AA0" w:rsidRDefault="00496866" w:rsidP="00C174DC">
            <w:pPr>
              <w:jc w:val="center"/>
              <w:rPr>
                <w:rFonts w:ascii="Times New Roman" w:hAnsi="Times New Roman"/>
                <w:lang w:val="uk-UA"/>
              </w:rPr>
            </w:pPr>
            <w:r w:rsidRPr="004A6AA0">
              <w:rPr>
                <w:rFonts w:ascii="Times New Roman" w:hAnsi="Times New Roman"/>
                <w:lang w:val="uk-UA"/>
              </w:rPr>
              <w:t>3</w:t>
            </w:r>
          </w:p>
        </w:tc>
        <w:tc>
          <w:tcPr>
            <w:tcW w:w="4772" w:type="dxa"/>
            <w:shd w:val="clear" w:color="auto" w:fill="auto"/>
          </w:tcPr>
          <w:p w:rsidR="00496866" w:rsidRPr="004A6AA0" w:rsidRDefault="00496866" w:rsidP="00C174DC">
            <w:pPr>
              <w:jc w:val="both"/>
              <w:rPr>
                <w:rFonts w:ascii="Times New Roman" w:eastAsia="Times New Roman" w:hAnsi="Times New Roman"/>
                <w:lang w:val="uk-UA"/>
              </w:rPr>
            </w:pPr>
            <w:r w:rsidRPr="004A6AA0">
              <w:rPr>
                <w:rFonts w:ascii="Times New Roman" w:eastAsia="Times New Roman" w:hAnsi="Times New Roman"/>
                <w:lang w:val="uk-UA"/>
              </w:rPr>
              <w:t>Робота з батьками</w:t>
            </w:r>
          </w:p>
          <w:p w:rsidR="00496866" w:rsidRPr="004A6AA0" w:rsidRDefault="00496866" w:rsidP="00C174DC">
            <w:pPr>
              <w:jc w:val="both"/>
              <w:rPr>
                <w:rFonts w:ascii="Times New Roman" w:eastAsia="Times New Roman" w:hAnsi="Times New Roman"/>
                <w:lang w:val="uk-UA"/>
              </w:rPr>
            </w:pPr>
            <w:r w:rsidRPr="004A6AA0">
              <w:rPr>
                <w:rFonts w:ascii="Times New Roman" w:eastAsia="Times New Roman" w:hAnsi="Times New Roman"/>
                <w:lang w:val="uk-UA"/>
              </w:rPr>
              <w:t>Групова консультація: «Режим дня – запорука успішного навчання першокласника. Як допомогти дитині в навчанні»?</w:t>
            </w:r>
          </w:p>
          <w:p w:rsidR="00496866" w:rsidRPr="004A6AA0" w:rsidRDefault="00496866" w:rsidP="00C174DC">
            <w:pPr>
              <w:jc w:val="both"/>
              <w:rPr>
                <w:rFonts w:ascii="Times New Roman" w:eastAsia="Times New Roman" w:hAnsi="Times New Roman"/>
                <w:lang w:val="uk-UA"/>
              </w:rPr>
            </w:pPr>
            <w:r w:rsidRPr="004A6AA0">
              <w:rPr>
                <w:rFonts w:ascii="Times New Roman" w:eastAsia="Times New Roman" w:hAnsi="Times New Roman"/>
                <w:lang w:val="uk-UA"/>
              </w:rPr>
              <w:t>Групова консультація: «Причини навчальних труднощів школярів», «Як підготувати дитину до школи».</w:t>
            </w:r>
          </w:p>
          <w:p w:rsidR="00496866" w:rsidRPr="004A6AA0" w:rsidRDefault="00496866" w:rsidP="00C174DC">
            <w:pPr>
              <w:jc w:val="both"/>
              <w:rPr>
                <w:rFonts w:ascii="Times New Roman" w:eastAsia="Times New Roman" w:hAnsi="Times New Roman"/>
                <w:lang w:val="uk-UA"/>
              </w:rPr>
            </w:pPr>
            <w:r w:rsidRPr="004A6AA0">
              <w:rPr>
                <w:rFonts w:ascii="Times New Roman" w:eastAsia="Times New Roman" w:hAnsi="Times New Roman"/>
                <w:lang w:val="uk-UA"/>
              </w:rPr>
              <w:t>Виступ: «Малюк пішов до школи»</w:t>
            </w:r>
          </w:p>
          <w:p w:rsidR="00496866" w:rsidRPr="004A6AA0" w:rsidRDefault="00496866" w:rsidP="00C174DC">
            <w:pPr>
              <w:jc w:val="both"/>
              <w:rPr>
                <w:rFonts w:ascii="Times New Roman" w:eastAsia="Times New Roman" w:hAnsi="Times New Roman"/>
                <w:lang w:val="uk-UA"/>
              </w:rPr>
            </w:pPr>
            <w:r w:rsidRPr="004A6AA0">
              <w:rPr>
                <w:rFonts w:ascii="Times New Roman" w:eastAsia="Times New Roman" w:hAnsi="Times New Roman"/>
                <w:lang w:val="uk-UA"/>
              </w:rPr>
              <w:t>Виступ: «Адаптація першокласника до школи»</w:t>
            </w:r>
          </w:p>
          <w:p w:rsidR="00496866" w:rsidRPr="004A6AA0" w:rsidRDefault="00496866" w:rsidP="00C174DC">
            <w:pPr>
              <w:jc w:val="both"/>
              <w:rPr>
                <w:rFonts w:ascii="Times New Roman" w:eastAsia="Times New Roman" w:hAnsi="Times New Roman"/>
                <w:lang w:val="uk-UA"/>
              </w:rPr>
            </w:pPr>
            <w:r w:rsidRPr="004A6AA0">
              <w:rPr>
                <w:rFonts w:ascii="Times New Roman" w:eastAsia="Times New Roman" w:hAnsi="Times New Roman"/>
                <w:lang w:val="uk-UA"/>
              </w:rPr>
              <w:t>Виступ: «Вікові особливості дітей молодшого шкільного віку»</w:t>
            </w:r>
          </w:p>
          <w:p w:rsidR="00496866" w:rsidRPr="004A6AA0" w:rsidRDefault="00496866" w:rsidP="00C174DC">
            <w:pPr>
              <w:jc w:val="both"/>
              <w:rPr>
                <w:rFonts w:ascii="Times New Roman" w:eastAsia="Times New Roman" w:hAnsi="Times New Roman"/>
                <w:lang w:val="uk-UA"/>
              </w:rPr>
            </w:pPr>
            <w:r w:rsidRPr="004A6AA0">
              <w:rPr>
                <w:rFonts w:ascii="Times New Roman" w:eastAsia="Times New Roman" w:hAnsi="Times New Roman"/>
                <w:lang w:val="uk-UA"/>
              </w:rPr>
              <w:t>Виступ: «Стилі взаємовідносин в сім’ї, роль сім’ї у вихованні особистості»</w:t>
            </w:r>
          </w:p>
          <w:p w:rsidR="00496866" w:rsidRPr="004A6AA0" w:rsidRDefault="00496866" w:rsidP="00C174DC">
            <w:pPr>
              <w:jc w:val="both"/>
              <w:rPr>
                <w:rFonts w:ascii="Times New Roman" w:eastAsia="Times New Roman" w:hAnsi="Times New Roman"/>
                <w:lang w:val="uk-UA"/>
              </w:rPr>
            </w:pPr>
            <w:r w:rsidRPr="004A6AA0">
              <w:rPr>
                <w:rFonts w:ascii="Times New Roman" w:eastAsia="Times New Roman" w:hAnsi="Times New Roman"/>
                <w:lang w:val="uk-UA"/>
              </w:rPr>
              <w:t>Виступ: «Правила батьківської поведінки в організації навчання»</w:t>
            </w:r>
          </w:p>
        </w:tc>
        <w:tc>
          <w:tcPr>
            <w:tcW w:w="1356" w:type="dxa"/>
            <w:shd w:val="clear" w:color="auto" w:fill="auto"/>
          </w:tcPr>
          <w:p w:rsidR="00496866" w:rsidRPr="004A6AA0" w:rsidRDefault="00496866" w:rsidP="00C174DC">
            <w:pPr>
              <w:jc w:val="center"/>
              <w:rPr>
                <w:rFonts w:ascii="Times New Roman" w:eastAsia="Times New Roman" w:hAnsi="Times New Roman"/>
                <w:lang w:val="uk-UA"/>
              </w:rPr>
            </w:pPr>
            <w:r w:rsidRPr="004A6AA0">
              <w:rPr>
                <w:rFonts w:ascii="Times New Roman" w:eastAsia="Times New Roman" w:hAnsi="Times New Roman"/>
                <w:lang w:val="uk-UA"/>
              </w:rPr>
              <w:t>Вересень</w:t>
            </w:r>
          </w:p>
          <w:p w:rsidR="00496866" w:rsidRPr="004A6AA0" w:rsidRDefault="00496866" w:rsidP="00C174DC">
            <w:pPr>
              <w:jc w:val="center"/>
              <w:rPr>
                <w:rFonts w:ascii="Times New Roman" w:eastAsia="Times New Roman" w:hAnsi="Times New Roman"/>
                <w:lang w:val="uk-UA"/>
              </w:rPr>
            </w:pPr>
            <w:r w:rsidRPr="004A6AA0">
              <w:rPr>
                <w:rFonts w:ascii="Times New Roman" w:eastAsia="Times New Roman" w:hAnsi="Times New Roman"/>
                <w:lang w:val="uk-UA"/>
              </w:rPr>
              <w:t>Грудень</w:t>
            </w:r>
          </w:p>
        </w:tc>
        <w:tc>
          <w:tcPr>
            <w:tcW w:w="1650" w:type="dxa"/>
          </w:tcPr>
          <w:p w:rsidR="00496866" w:rsidRPr="004A6AA0" w:rsidRDefault="004A6AA0" w:rsidP="00C174DC">
            <w:pPr>
              <w:rPr>
                <w:rFonts w:ascii="Times New Roman" w:eastAsia="Times New Roman" w:hAnsi="Times New Roman"/>
              </w:rPr>
            </w:pPr>
            <w:r w:rsidRPr="004A6AA0">
              <w:rPr>
                <w:rFonts w:ascii="Times New Roman" w:eastAsia="Times New Roman" w:hAnsi="Times New Roman"/>
                <w:lang w:val="uk-UA"/>
              </w:rPr>
              <w:t>Психолог</w:t>
            </w:r>
          </w:p>
        </w:tc>
        <w:tc>
          <w:tcPr>
            <w:tcW w:w="1333" w:type="dxa"/>
          </w:tcPr>
          <w:p w:rsidR="00496866" w:rsidRPr="004A6AA0" w:rsidRDefault="00496866" w:rsidP="00C174DC">
            <w:pPr>
              <w:jc w:val="center"/>
              <w:rPr>
                <w:rFonts w:ascii="Times New Roman" w:hAnsi="Times New Roman"/>
                <w:lang w:val="uk-UA"/>
              </w:rPr>
            </w:pPr>
          </w:p>
        </w:tc>
      </w:tr>
      <w:tr w:rsidR="004A6AA0" w:rsidRPr="004A6AA0" w:rsidTr="004A6AA0">
        <w:tc>
          <w:tcPr>
            <w:tcW w:w="693" w:type="dxa"/>
          </w:tcPr>
          <w:p w:rsidR="00496866" w:rsidRPr="004A6AA0" w:rsidRDefault="00496866" w:rsidP="00C174DC">
            <w:pPr>
              <w:jc w:val="center"/>
              <w:rPr>
                <w:rFonts w:ascii="Times New Roman" w:hAnsi="Times New Roman"/>
                <w:lang w:val="uk-UA"/>
              </w:rPr>
            </w:pPr>
            <w:r w:rsidRPr="004A6AA0">
              <w:rPr>
                <w:rFonts w:ascii="Times New Roman" w:hAnsi="Times New Roman"/>
                <w:lang w:val="uk-UA"/>
              </w:rPr>
              <w:t>4</w:t>
            </w:r>
          </w:p>
        </w:tc>
        <w:tc>
          <w:tcPr>
            <w:tcW w:w="4772" w:type="dxa"/>
            <w:shd w:val="clear" w:color="auto" w:fill="auto"/>
          </w:tcPr>
          <w:p w:rsidR="00496866" w:rsidRPr="004A6AA0" w:rsidRDefault="00496866" w:rsidP="00C174DC">
            <w:pPr>
              <w:jc w:val="both"/>
              <w:rPr>
                <w:rFonts w:ascii="Times New Roman" w:eastAsia="Times New Roman" w:hAnsi="Times New Roman"/>
                <w:lang w:val="uk-UA"/>
              </w:rPr>
            </w:pPr>
            <w:r w:rsidRPr="004A6AA0">
              <w:rPr>
                <w:rFonts w:ascii="Times New Roman" w:eastAsia="Times New Roman" w:hAnsi="Times New Roman"/>
                <w:lang w:val="uk-UA"/>
              </w:rPr>
              <w:t>Провести заочне анкетування батьків учнів 5-х класів з метою вивчення характеру труднощів періоду адаптації до навчання.</w:t>
            </w:r>
          </w:p>
        </w:tc>
        <w:tc>
          <w:tcPr>
            <w:tcW w:w="1356" w:type="dxa"/>
            <w:shd w:val="clear" w:color="auto" w:fill="auto"/>
          </w:tcPr>
          <w:p w:rsidR="00496866" w:rsidRPr="004A6AA0" w:rsidRDefault="00496866" w:rsidP="00C174DC">
            <w:pPr>
              <w:jc w:val="center"/>
              <w:rPr>
                <w:rFonts w:ascii="Times New Roman" w:eastAsia="Times New Roman" w:hAnsi="Times New Roman"/>
                <w:lang w:val="uk-UA"/>
              </w:rPr>
            </w:pPr>
            <w:r w:rsidRPr="004A6AA0">
              <w:rPr>
                <w:rFonts w:ascii="Times New Roman" w:eastAsia="Times New Roman" w:hAnsi="Times New Roman"/>
                <w:lang w:val="uk-UA"/>
              </w:rPr>
              <w:t>Жовтень</w:t>
            </w:r>
          </w:p>
        </w:tc>
        <w:tc>
          <w:tcPr>
            <w:tcW w:w="1650" w:type="dxa"/>
          </w:tcPr>
          <w:p w:rsidR="00496866" w:rsidRPr="004A6AA0" w:rsidRDefault="004A6AA0" w:rsidP="00C174DC">
            <w:pPr>
              <w:rPr>
                <w:rFonts w:ascii="Times New Roman" w:eastAsia="Times New Roman" w:hAnsi="Times New Roman"/>
              </w:rPr>
            </w:pPr>
            <w:r w:rsidRPr="004A6AA0">
              <w:rPr>
                <w:rFonts w:ascii="Times New Roman" w:eastAsia="Times New Roman" w:hAnsi="Times New Roman"/>
                <w:lang w:val="uk-UA"/>
              </w:rPr>
              <w:t>Психолог</w:t>
            </w:r>
          </w:p>
        </w:tc>
        <w:tc>
          <w:tcPr>
            <w:tcW w:w="1333" w:type="dxa"/>
          </w:tcPr>
          <w:p w:rsidR="00496866" w:rsidRPr="004A6AA0" w:rsidRDefault="00496866" w:rsidP="00C174DC">
            <w:pPr>
              <w:jc w:val="center"/>
              <w:rPr>
                <w:rFonts w:ascii="Times New Roman" w:hAnsi="Times New Roman"/>
                <w:lang w:val="uk-UA"/>
              </w:rPr>
            </w:pPr>
          </w:p>
        </w:tc>
      </w:tr>
      <w:tr w:rsidR="004A6AA0" w:rsidRPr="004A6AA0" w:rsidTr="004A6AA0">
        <w:tc>
          <w:tcPr>
            <w:tcW w:w="693" w:type="dxa"/>
          </w:tcPr>
          <w:p w:rsidR="00496866" w:rsidRPr="004A6AA0" w:rsidRDefault="00496866" w:rsidP="00C174DC">
            <w:pPr>
              <w:jc w:val="center"/>
              <w:rPr>
                <w:rFonts w:ascii="Times New Roman" w:hAnsi="Times New Roman"/>
                <w:lang w:val="uk-UA"/>
              </w:rPr>
            </w:pPr>
            <w:r w:rsidRPr="004A6AA0">
              <w:rPr>
                <w:rFonts w:ascii="Times New Roman" w:hAnsi="Times New Roman"/>
                <w:lang w:val="uk-UA"/>
              </w:rPr>
              <w:t>5</w:t>
            </w:r>
          </w:p>
        </w:tc>
        <w:tc>
          <w:tcPr>
            <w:tcW w:w="4772" w:type="dxa"/>
            <w:shd w:val="clear" w:color="auto" w:fill="auto"/>
          </w:tcPr>
          <w:p w:rsidR="00496866" w:rsidRPr="004A6AA0" w:rsidRDefault="00496866" w:rsidP="00C174DC">
            <w:pPr>
              <w:jc w:val="both"/>
              <w:rPr>
                <w:rFonts w:ascii="Times New Roman" w:eastAsia="Times New Roman" w:hAnsi="Times New Roman"/>
                <w:lang w:val="uk-UA"/>
              </w:rPr>
            </w:pPr>
            <w:r w:rsidRPr="004A6AA0">
              <w:rPr>
                <w:rFonts w:ascii="Times New Roman" w:eastAsia="Times New Roman" w:hAnsi="Times New Roman"/>
                <w:lang w:val="uk-UA"/>
              </w:rPr>
              <w:t>Батьківські збори:</w:t>
            </w:r>
          </w:p>
          <w:p w:rsidR="00496866" w:rsidRPr="004A6AA0" w:rsidRDefault="00496866" w:rsidP="005668E9">
            <w:pPr>
              <w:numPr>
                <w:ilvl w:val="0"/>
                <w:numId w:val="58"/>
              </w:numPr>
              <w:jc w:val="both"/>
              <w:rPr>
                <w:rFonts w:ascii="Times New Roman" w:eastAsia="Times New Roman" w:hAnsi="Times New Roman"/>
                <w:lang w:val="uk-UA"/>
              </w:rPr>
            </w:pPr>
            <w:r w:rsidRPr="004A6AA0">
              <w:rPr>
                <w:rFonts w:ascii="Times New Roman" w:eastAsia="Times New Roman" w:hAnsi="Times New Roman"/>
                <w:lang w:val="uk-UA"/>
              </w:rPr>
              <w:t>Виступ «Адатація учнів до шкільного середовища»</w:t>
            </w:r>
          </w:p>
        </w:tc>
        <w:tc>
          <w:tcPr>
            <w:tcW w:w="1356" w:type="dxa"/>
            <w:shd w:val="clear" w:color="auto" w:fill="auto"/>
          </w:tcPr>
          <w:p w:rsidR="00496866" w:rsidRPr="004A6AA0" w:rsidRDefault="00496866" w:rsidP="00C174DC">
            <w:pPr>
              <w:jc w:val="center"/>
              <w:rPr>
                <w:rFonts w:ascii="Times New Roman" w:eastAsia="Times New Roman" w:hAnsi="Times New Roman"/>
                <w:lang w:val="uk-UA"/>
              </w:rPr>
            </w:pPr>
            <w:r w:rsidRPr="004A6AA0">
              <w:rPr>
                <w:rFonts w:ascii="Times New Roman" w:eastAsia="Times New Roman" w:hAnsi="Times New Roman"/>
                <w:lang w:val="uk-UA"/>
              </w:rPr>
              <w:t>Листопад</w:t>
            </w:r>
          </w:p>
        </w:tc>
        <w:tc>
          <w:tcPr>
            <w:tcW w:w="1650" w:type="dxa"/>
          </w:tcPr>
          <w:p w:rsidR="00496866" w:rsidRPr="004A6AA0" w:rsidRDefault="004A6AA0" w:rsidP="00C174DC">
            <w:pPr>
              <w:rPr>
                <w:rFonts w:ascii="Times New Roman" w:eastAsia="Times New Roman" w:hAnsi="Times New Roman"/>
              </w:rPr>
            </w:pPr>
            <w:r w:rsidRPr="004A6AA0">
              <w:rPr>
                <w:rFonts w:ascii="Times New Roman" w:eastAsia="Times New Roman" w:hAnsi="Times New Roman"/>
                <w:lang w:val="uk-UA"/>
              </w:rPr>
              <w:t>Психолог</w:t>
            </w:r>
          </w:p>
        </w:tc>
        <w:tc>
          <w:tcPr>
            <w:tcW w:w="1333" w:type="dxa"/>
          </w:tcPr>
          <w:p w:rsidR="00496866" w:rsidRPr="004A6AA0" w:rsidRDefault="00496866" w:rsidP="00C174DC">
            <w:pPr>
              <w:jc w:val="center"/>
              <w:rPr>
                <w:rFonts w:ascii="Times New Roman" w:hAnsi="Times New Roman"/>
                <w:lang w:val="uk-UA"/>
              </w:rPr>
            </w:pPr>
          </w:p>
        </w:tc>
      </w:tr>
      <w:tr w:rsidR="004A6AA0" w:rsidRPr="004A6AA0" w:rsidTr="004A6AA0">
        <w:tc>
          <w:tcPr>
            <w:tcW w:w="693" w:type="dxa"/>
          </w:tcPr>
          <w:p w:rsidR="00496866" w:rsidRPr="004A6AA0" w:rsidRDefault="004A6AA0" w:rsidP="00C174DC">
            <w:pPr>
              <w:jc w:val="center"/>
              <w:rPr>
                <w:rFonts w:ascii="Times New Roman" w:hAnsi="Times New Roman"/>
                <w:lang w:val="uk-UA"/>
              </w:rPr>
            </w:pPr>
            <w:r w:rsidRPr="004A6AA0">
              <w:rPr>
                <w:rFonts w:ascii="Times New Roman" w:hAnsi="Times New Roman"/>
                <w:lang w:val="uk-UA"/>
              </w:rPr>
              <w:t>6</w:t>
            </w:r>
          </w:p>
        </w:tc>
        <w:tc>
          <w:tcPr>
            <w:tcW w:w="4772" w:type="dxa"/>
            <w:shd w:val="clear" w:color="auto" w:fill="auto"/>
          </w:tcPr>
          <w:p w:rsidR="00496866" w:rsidRPr="004A6AA0" w:rsidRDefault="00496866" w:rsidP="00C174DC">
            <w:pPr>
              <w:jc w:val="both"/>
              <w:rPr>
                <w:rFonts w:ascii="Times New Roman" w:eastAsia="Times New Roman" w:hAnsi="Times New Roman"/>
                <w:lang w:val="uk-UA"/>
              </w:rPr>
            </w:pPr>
            <w:r w:rsidRPr="004A6AA0">
              <w:rPr>
                <w:rFonts w:ascii="Times New Roman" w:eastAsia="Times New Roman" w:hAnsi="Times New Roman"/>
                <w:lang w:val="uk-UA"/>
              </w:rPr>
              <w:t>Взаємодія з недержавними громадськими організаціями.</w:t>
            </w:r>
          </w:p>
        </w:tc>
        <w:tc>
          <w:tcPr>
            <w:tcW w:w="1356" w:type="dxa"/>
            <w:shd w:val="clear" w:color="auto" w:fill="auto"/>
          </w:tcPr>
          <w:p w:rsidR="00496866" w:rsidRPr="004A6AA0" w:rsidRDefault="00496866" w:rsidP="00C174DC">
            <w:pPr>
              <w:jc w:val="center"/>
              <w:rPr>
                <w:rFonts w:ascii="Times New Roman" w:eastAsia="Times New Roman" w:hAnsi="Times New Roman"/>
                <w:lang w:val="uk-UA"/>
              </w:rPr>
            </w:pPr>
            <w:r w:rsidRPr="004A6AA0">
              <w:rPr>
                <w:rFonts w:ascii="Times New Roman" w:eastAsia="Times New Roman" w:hAnsi="Times New Roman"/>
                <w:lang w:val="uk-UA"/>
              </w:rPr>
              <w:t>Упродовж навчального року</w:t>
            </w:r>
          </w:p>
        </w:tc>
        <w:tc>
          <w:tcPr>
            <w:tcW w:w="1650" w:type="dxa"/>
          </w:tcPr>
          <w:p w:rsidR="00496866" w:rsidRPr="004A6AA0" w:rsidRDefault="004A6AA0" w:rsidP="00C174DC">
            <w:pPr>
              <w:rPr>
                <w:rFonts w:ascii="Times New Roman" w:eastAsia="Times New Roman" w:hAnsi="Times New Roman"/>
              </w:rPr>
            </w:pPr>
            <w:r w:rsidRPr="004A6AA0">
              <w:rPr>
                <w:rFonts w:ascii="Times New Roman" w:eastAsia="Times New Roman" w:hAnsi="Times New Roman"/>
                <w:lang w:val="uk-UA"/>
              </w:rPr>
              <w:t>Психолог</w:t>
            </w:r>
          </w:p>
        </w:tc>
        <w:tc>
          <w:tcPr>
            <w:tcW w:w="1333" w:type="dxa"/>
          </w:tcPr>
          <w:p w:rsidR="00496866" w:rsidRPr="004A6AA0" w:rsidRDefault="00496866" w:rsidP="00C174DC">
            <w:pPr>
              <w:jc w:val="center"/>
              <w:rPr>
                <w:rFonts w:ascii="Times New Roman" w:hAnsi="Times New Roman"/>
                <w:lang w:val="uk-UA"/>
              </w:rPr>
            </w:pPr>
          </w:p>
        </w:tc>
      </w:tr>
    </w:tbl>
    <w:p w:rsidR="00396952" w:rsidRDefault="00396952" w:rsidP="0008098F">
      <w:pPr>
        <w:tabs>
          <w:tab w:val="left" w:pos="2370"/>
        </w:tabs>
        <w:rPr>
          <w:rFonts w:ascii="Times New Roman" w:hAnsi="Times New Roman"/>
          <w:b/>
          <w:color w:val="548DD4" w:themeColor="text2" w:themeTint="99"/>
          <w:sz w:val="24"/>
          <w:szCs w:val="24"/>
          <w:lang w:val="uk-UA"/>
        </w:rPr>
      </w:pPr>
    </w:p>
    <w:p w:rsidR="008C2E49" w:rsidRDefault="008C2E49" w:rsidP="0008098F">
      <w:pPr>
        <w:tabs>
          <w:tab w:val="left" w:pos="2370"/>
        </w:tabs>
        <w:rPr>
          <w:rFonts w:ascii="Times New Roman" w:hAnsi="Times New Roman"/>
          <w:b/>
          <w:color w:val="548DD4" w:themeColor="text2" w:themeTint="99"/>
          <w:sz w:val="24"/>
          <w:szCs w:val="24"/>
          <w:lang w:val="uk-UA"/>
        </w:rPr>
      </w:pPr>
    </w:p>
    <w:p w:rsidR="008C2E49" w:rsidRDefault="008C2E49" w:rsidP="0008098F">
      <w:pPr>
        <w:tabs>
          <w:tab w:val="left" w:pos="2370"/>
        </w:tabs>
        <w:rPr>
          <w:rFonts w:ascii="Times New Roman" w:hAnsi="Times New Roman"/>
          <w:b/>
          <w:color w:val="548DD4" w:themeColor="text2" w:themeTint="99"/>
          <w:sz w:val="24"/>
          <w:szCs w:val="24"/>
          <w:lang w:val="uk-UA"/>
        </w:rPr>
      </w:pPr>
    </w:p>
    <w:p w:rsidR="008C2E49" w:rsidRPr="004D2AD2" w:rsidRDefault="008C2E49" w:rsidP="0008098F">
      <w:pPr>
        <w:tabs>
          <w:tab w:val="left" w:pos="2370"/>
        </w:tabs>
        <w:rPr>
          <w:rFonts w:ascii="Times New Roman" w:hAnsi="Times New Roman"/>
          <w:b/>
          <w:color w:val="548DD4" w:themeColor="text2" w:themeTint="99"/>
          <w:sz w:val="24"/>
          <w:szCs w:val="24"/>
          <w:lang w:val="uk-UA"/>
        </w:rPr>
      </w:pPr>
    </w:p>
    <w:p w:rsidR="0008098F" w:rsidRPr="00496866" w:rsidRDefault="0008098F" w:rsidP="0008098F">
      <w:pPr>
        <w:tabs>
          <w:tab w:val="left" w:pos="2370"/>
        </w:tabs>
        <w:rPr>
          <w:rFonts w:ascii="Times New Roman" w:hAnsi="Times New Roman"/>
          <w:b/>
          <w:sz w:val="24"/>
          <w:szCs w:val="24"/>
          <w:lang w:val="uk-UA"/>
        </w:rPr>
      </w:pPr>
      <w:r w:rsidRPr="00496866">
        <w:rPr>
          <w:rFonts w:ascii="Times New Roman" w:hAnsi="Times New Roman"/>
          <w:b/>
          <w:sz w:val="24"/>
          <w:szCs w:val="24"/>
          <w:lang w:val="uk-UA"/>
        </w:rPr>
        <w:lastRenderedPageBreak/>
        <w:t>2.2.5. Соціальний захист здобувачів освіти</w:t>
      </w:r>
    </w:p>
    <w:tbl>
      <w:tblPr>
        <w:tblStyle w:val="190"/>
        <w:tblW w:w="0" w:type="auto"/>
        <w:tblInd w:w="-459" w:type="dxa"/>
        <w:tblLook w:val="04A0" w:firstRow="1" w:lastRow="0" w:firstColumn="1" w:lastColumn="0" w:noHBand="0" w:noVBand="1"/>
      </w:tblPr>
      <w:tblGrid>
        <w:gridCol w:w="678"/>
        <w:gridCol w:w="4584"/>
        <w:gridCol w:w="1358"/>
        <w:gridCol w:w="1650"/>
        <w:gridCol w:w="1534"/>
      </w:tblGrid>
      <w:tr w:rsidR="00496866" w:rsidRPr="00496866" w:rsidTr="00653FBA">
        <w:tc>
          <w:tcPr>
            <w:tcW w:w="678"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4584"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58"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534"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96866" w:rsidRPr="00496866" w:rsidTr="00876E9E">
        <w:tc>
          <w:tcPr>
            <w:tcW w:w="678" w:type="dxa"/>
          </w:tcPr>
          <w:p w:rsidR="00496866" w:rsidRPr="00496866" w:rsidRDefault="00496866" w:rsidP="00496866">
            <w:pPr>
              <w:jc w:val="center"/>
              <w:rPr>
                <w:rFonts w:ascii="Times New Roman" w:hAnsi="Times New Roman"/>
                <w:lang w:val="uk-UA"/>
              </w:rPr>
            </w:pPr>
          </w:p>
          <w:p w:rsidR="00496866" w:rsidRPr="00496866" w:rsidRDefault="00496866" w:rsidP="00496866">
            <w:pPr>
              <w:jc w:val="center"/>
              <w:rPr>
                <w:rFonts w:ascii="Times New Roman" w:hAnsi="Times New Roman"/>
                <w:lang w:val="uk-UA"/>
              </w:rPr>
            </w:pPr>
            <w:r w:rsidRPr="00496866">
              <w:rPr>
                <w:rFonts w:ascii="Times New Roman" w:hAnsi="Times New Roman"/>
                <w:lang w:val="uk-UA"/>
              </w:rPr>
              <w:t>1</w:t>
            </w:r>
          </w:p>
        </w:tc>
        <w:tc>
          <w:tcPr>
            <w:tcW w:w="4584" w:type="dxa"/>
          </w:tcPr>
          <w:p w:rsidR="00496866" w:rsidRPr="00496866" w:rsidRDefault="00496866" w:rsidP="00496866">
            <w:pPr>
              <w:jc w:val="both"/>
              <w:rPr>
                <w:rFonts w:ascii="Times New Roman" w:eastAsia="Times New Roman" w:hAnsi="Times New Roman"/>
                <w:spacing w:val="5"/>
                <w:lang w:val="uk-UA"/>
              </w:rPr>
            </w:pPr>
            <w:r w:rsidRPr="00496866">
              <w:rPr>
                <w:rFonts w:ascii="Times New Roman" w:eastAsia="Times New Roman" w:hAnsi="Times New Roman"/>
                <w:spacing w:val="5"/>
                <w:lang w:val="uk-UA"/>
              </w:rPr>
              <w:t>Організувати постійний контроль за здобуттям повної загальної середньої освіти</w:t>
            </w:r>
          </w:p>
        </w:tc>
        <w:tc>
          <w:tcPr>
            <w:tcW w:w="1358"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Адміністрація школи</w:t>
            </w:r>
          </w:p>
        </w:tc>
        <w:tc>
          <w:tcPr>
            <w:tcW w:w="1534" w:type="dxa"/>
          </w:tcPr>
          <w:p w:rsidR="00496866" w:rsidRPr="00496866" w:rsidRDefault="00496866" w:rsidP="00496866">
            <w:pPr>
              <w:jc w:val="center"/>
              <w:rPr>
                <w:rFonts w:ascii="Times New Roman" w:eastAsia="Times New Roman" w:hAnsi="Times New Roman"/>
                <w:lang w:val="uk-UA"/>
              </w:rPr>
            </w:pPr>
          </w:p>
        </w:tc>
      </w:tr>
      <w:tr w:rsidR="00496866" w:rsidRPr="00496866" w:rsidTr="00876E9E">
        <w:tc>
          <w:tcPr>
            <w:tcW w:w="678"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2</w:t>
            </w:r>
          </w:p>
        </w:tc>
        <w:tc>
          <w:tcPr>
            <w:tcW w:w="4584" w:type="dxa"/>
          </w:tcPr>
          <w:p w:rsidR="00496866" w:rsidRPr="00496866" w:rsidRDefault="00496866" w:rsidP="00496866">
            <w:pPr>
              <w:jc w:val="both"/>
              <w:rPr>
                <w:rFonts w:ascii="Times New Roman" w:eastAsia="Times New Roman" w:hAnsi="Times New Roman"/>
                <w:spacing w:val="4"/>
                <w:lang w:val="uk-UA"/>
              </w:rPr>
            </w:pPr>
            <w:r w:rsidRPr="00496866">
              <w:rPr>
                <w:rFonts w:ascii="Times New Roman" w:eastAsia="Times New Roman" w:hAnsi="Times New Roman"/>
                <w:spacing w:val="5"/>
                <w:lang w:val="uk-UA"/>
              </w:rPr>
              <w:t>Вести роз’яснювальну роботу серед на</w:t>
            </w:r>
            <w:r w:rsidRPr="00496866">
              <w:rPr>
                <w:rFonts w:ascii="Times New Roman" w:eastAsia="Times New Roman" w:hAnsi="Times New Roman"/>
                <w:spacing w:val="7"/>
                <w:lang w:val="uk-UA"/>
              </w:rPr>
              <w:t xml:space="preserve">селення щодо обов’язковості здобуття дітьми та підлітками </w:t>
            </w:r>
            <w:r w:rsidRPr="00496866">
              <w:rPr>
                <w:rFonts w:ascii="Times New Roman" w:eastAsia="Times New Roman" w:hAnsi="Times New Roman"/>
                <w:spacing w:val="4"/>
                <w:lang w:val="uk-UA"/>
              </w:rPr>
              <w:t>повної загальної середньої освіти</w:t>
            </w:r>
          </w:p>
        </w:tc>
        <w:tc>
          <w:tcPr>
            <w:tcW w:w="1358"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Адміністрація школи, педколектив</w:t>
            </w:r>
          </w:p>
        </w:tc>
        <w:tc>
          <w:tcPr>
            <w:tcW w:w="1534" w:type="dxa"/>
          </w:tcPr>
          <w:p w:rsidR="00496866" w:rsidRPr="00496866" w:rsidRDefault="00496866" w:rsidP="00496866">
            <w:pPr>
              <w:jc w:val="center"/>
              <w:rPr>
                <w:rFonts w:ascii="Times New Roman" w:eastAsia="Times New Roman" w:hAnsi="Times New Roman"/>
                <w:lang w:val="uk-UA"/>
              </w:rPr>
            </w:pPr>
          </w:p>
        </w:tc>
      </w:tr>
      <w:tr w:rsidR="00496866" w:rsidRPr="00496866" w:rsidTr="00876E9E">
        <w:tc>
          <w:tcPr>
            <w:tcW w:w="678"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3</w:t>
            </w:r>
          </w:p>
        </w:tc>
        <w:tc>
          <w:tcPr>
            <w:tcW w:w="4584" w:type="dxa"/>
          </w:tcPr>
          <w:p w:rsidR="00496866" w:rsidRPr="00496866" w:rsidRDefault="00496866" w:rsidP="00496866">
            <w:pPr>
              <w:jc w:val="both"/>
              <w:rPr>
                <w:rFonts w:ascii="Times New Roman" w:eastAsia="Times New Roman" w:hAnsi="Times New Roman"/>
                <w:spacing w:val="9"/>
                <w:lang w:val="uk-UA"/>
              </w:rPr>
            </w:pPr>
            <w:r w:rsidRPr="00496866">
              <w:rPr>
                <w:rFonts w:ascii="Times New Roman" w:eastAsia="Times New Roman" w:hAnsi="Times New Roman"/>
                <w:spacing w:val="4"/>
                <w:lang w:val="uk-UA"/>
              </w:rPr>
              <w:t xml:space="preserve">Систематично проводити роботу щодо залучення до навчання </w:t>
            </w:r>
            <w:r w:rsidRPr="00496866">
              <w:rPr>
                <w:rFonts w:ascii="Times New Roman" w:eastAsia="Times New Roman" w:hAnsi="Times New Roman"/>
                <w:spacing w:val="9"/>
                <w:lang w:val="uk-UA"/>
              </w:rPr>
              <w:t>дітей і підлітків від 6 до 18 років.</w:t>
            </w:r>
          </w:p>
          <w:p w:rsidR="00496866" w:rsidRPr="00496866" w:rsidRDefault="00496866" w:rsidP="00496866">
            <w:pPr>
              <w:jc w:val="both"/>
              <w:rPr>
                <w:rFonts w:ascii="Times New Roman" w:eastAsia="Times New Roman" w:hAnsi="Times New Roman"/>
                <w:spacing w:val="9"/>
                <w:lang w:val="uk-UA"/>
              </w:rPr>
            </w:pPr>
          </w:p>
        </w:tc>
        <w:tc>
          <w:tcPr>
            <w:tcW w:w="1358"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496866" w:rsidP="00496866">
            <w:pPr>
              <w:tabs>
                <w:tab w:val="left" w:pos="646"/>
              </w:tabs>
              <w:jc w:val="center"/>
              <w:rPr>
                <w:rFonts w:ascii="Times New Roman" w:eastAsia="Times New Roman" w:hAnsi="Times New Roman"/>
                <w:lang w:val="uk-UA"/>
              </w:rPr>
            </w:pPr>
            <w:r w:rsidRPr="00496866">
              <w:rPr>
                <w:rFonts w:ascii="Times New Roman" w:eastAsia="Times New Roman" w:hAnsi="Times New Roman"/>
                <w:lang w:val="uk-UA"/>
              </w:rPr>
              <w:t>Адміністрація школи, педколектив</w:t>
            </w:r>
          </w:p>
        </w:tc>
        <w:tc>
          <w:tcPr>
            <w:tcW w:w="1534" w:type="dxa"/>
          </w:tcPr>
          <w:p w:rsidR="00496866" w:rsidRPr="00496866" w:rsidRDefault="00496866" w:rsidP="00496866">
            <w:pPr>
              <w:tabs>
                <w:tab w:val="left" w:pos="646"/>
              </w:tabs>
              <w:jc w:val="center"/>
              <w:rPr>
                <w:rFonts w:ascii="Times New Roman" w:eastAsia="Times New Roman" w:hAnsi="Times New Roman"/>
                <w:lang w:val="uk-UA"/>
              </w:rPr>
            </w:pPr>
          </w:p>
        </w:tc>
      </w:tr>
      <w:tr w:rsidR="00496866" w:rsidRPr="00496866" w:rsidTr="00876E9E">
        <w:tc>
          <w:tcPr>
            <w:tcW w:w="678"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4</w:t>
            </w:r>
          </w:p>
        </w:tc>
        <w:tc>
          <w:tcPr>
            <w:tcW w:w="4584" w:type="dxa"/>
          </w:tcPr>
          <w:p w:rsidR="00496866" w:rsidRPr="00496866" w:rsidRDefault="00496866" w:rsidP="00496866">
            <w:pPr>
              <w:jc w:val="both"/>
              <w:rPr>
                <w:rFonts w:ascii="Times New Roman" w:eastAsia="Times New Roman" w:hAnsi="Times New Roman"/>
                <w:spacing w:val="6"/>
                <w:lang w:val="uk-UA"/>
              </w:rPr>
            </w:pPr>
            <w:r w:rsidRPr="00496866">
              <w:rPr>
                <w:rFonts w:ascii="Times New Roman" w:eastAsia="Times New Roman" w:hAnsi="Times New Roman"/>
                <w:spacing w:val="7"/>
                <w:lang w:val="uk-UA"/>
              </w:rPr>
              <w:t xml:space="preserve">Провести аналіз кількості дітей і підлітків, що проживають </w:t>
            </w:r>
            <w:r w:rsidRPr="00496866">
              <w:rPr>
                <w:rFonts w:ascii="Times New Roman" w:eastAsia="Times New Roman" w:hAnsi="Times New Roman"/>
                <w:spacing w:val="6"/>
                <w:lang w:val="uk-UA"/>
              </w:rPr>
              <w:t>на території обслуговування школи в порівнянні з кількі</w:t>
            </w:r>
            <w:r w:rsidR="008C2E49">
              <w:rPr>
                <w:rFonts w:ascii="Times New Roman" w:eastAsia="Times New Roman" w:hAnsi="Times New Roman"/>
                <w:spacing w:val="6"/>
                <w:lang w:val="uk-UA"/>
              </w:rPr>
              <w:t>стю дітей, що навчаться в  закладі</w:t>
            </w:r>
            <w:r w:rsidRPr="00496866">
              <w:rPr>
                <w:rFonts w:ascii="Times New Roman" w:eastAsia="Times New Roman" w:hAnsi="Times New Roman"/>
                <w:spacing w:val="6"/>
                <w:lang w:val="uk-UA"/>
              </w:rPr>
              <w:t>.</w:t>
            </w:r>
          </w:p>
          <w:p w:rsidR="00496866" w:rsidRPr="00496866" w:rsidRDefault="00496866" w:rsidP="00496866">
            <w:pPr>
              <w:jc w:val="both"/>
              <w:rPr>
                <w:rFonts w:ascii="Times New Roman" w:eastAsia="Times New Roman" w:hAnsi="Times New Roman"/>
                <w:spacing w:val="6"/>
                <w:lang w:val="uk-UA"/>
              </w:rPr>
            </w:pPr>
          </w:p>
        </w:tc>
        <w:tc>
          <w:tcPr>
            <w:tcW w:w="1358" w:type="dxa"/>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До 01.09.20</w:t>
            </w:r>
            <w:r w:rsidR="003A12B7">
              <w:rPr>
                <w:rFonts w:ascii="Times New Roman" w:eastAsia="Times New Roman" w:hAnsi="Times New Roman"/>
                <w:lang w:val="uk-UA"/>
              </w:rPr>
              <w:t>22</w:t>
            </w:r>
          </w:p>
        </w:tc>
        <w:tc>
          <w:tcPr>
            <w:tcW w:w="1650" w:type="dxa"/>
          </w:tcPr>
          <w:p w:rsidR="00496866" w:rsidRPr="00496866" w:rsidRDefault="00690EF6" w:rsidP="00496866">
            <w:pPr>
              <w:jc w:val="center"/>
              <w:rPr>
                <w:rFonts w:ascii="Times New Roman" w:eastAsia="Times New Roman" w:hAnsi="Times New Roman"/>
                <w:lang w:val="uk-UA"/>
              </w:rPr>
            </w:pPr>
            <w:r>
              <w:rPr>
                <w:rFonts w:ascii="Times New Roman" w:eastAsia="Times New Roman" w:hAnsi="Times New Roman"/>
                <w:lang w:val="uk-UA"/>
              </w:rPr>
              <w:t>ЗДНВР</w:t>
            </w:r>
          </w:p>
        </w:tc>
        <w:tc>
          <w:tcPr>
            <w:tcW w:w="1534" w:type="dxa"/>
          </w:tcPr>
          <w:p w:rsidR="00496866" w:rsidRPr="00496866" w:rsidRDefault="00496866" w:rsidP="00496866">
            <w:pPr>
              <w:jc w:val="center"/>
              <w:rPr>
                <w:rFonts w:ascii="Times New Roman" w:eastAsia="Times New Roman" w:hAnsi="Times New Roman"/>
                <w:lang w:val="uk-UA"/>
              </w:rPr>
            </w:pPr>
          </w:p>
        </w:tc>
      </w:tr>
      <w:tr w:rsidR="00496866" w:rsidRPr="00496866" w:rsidTr="00876E9E">
        <w:tc>
          <w:tcPr>
            <w:tcW w:w="678"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5</w:t>
            </w:r>
          </w:p>
        </w:tc>
        <w:tc>
          <w:tcPr>
            <w:tcW w:w="4584" w:type="dxa"/>
          </w:tcPr>
          <w:p w:rsidR="00496866" w:rsidRPr="00496866" w:rsidRDefault="00496866" w:rsidP="00496866">
            <w:pPr>
              <w:jc w:val="both"/>
              <w:rPr>
                <w:rFonts w:ascii="Times New Roman" w:eastAsia="Times New Roman" w:hAnsi="Times New Roman"/>
                <w:lang w:val="uk-UA"/>
              </w:rPr>
            </w:pPr>
            <w:r w:rsidRPr="00496866">
              <w:rPr>
                <w:rFonts w:ascii="Times New Roman" w:eastAsia="Times New Roman" w:hAnsi="Times New Roman"/>
                <w:spacing w:val="6"/>
                <w:lang w:val="uk-UA"/>
              </w:rPr>
              <w:t>Брати участь у Всеукраїнському рейді «Урок»:</w:t>
            </w:r>
          </w:p>
          <w:p w:rsidR="00496866" w:rsidRPr="00496866" w:rsidRDefault="00496866" w:rsidP="00496866">
            <w:pPr>
              <w:shd w:val="clear" w:color="auto" w:fill="FFFFFF"/>
              <w:ind w:left="24" w:firstLine="304"/>
              <w:jc w:val="both"/>
              <w:rPr>
                <w:rFonts w:ascii="Times New Roman" w:eastAsia="Times New Roman" w:hAnsi="Times New Roman"/>
                <w:lang w:val="uk-UA"/>
              </w:rPr>
            </w:pPr>
            <w:r w:rsidRPr="00496866">
              <w:rPr>
                <w:rFonts w:ascii="Times New Roman" w:eastAsia="Times New Roman" w:hAnsi="Times New Roman"/>
                <w:spacing w:val="3"/>
                <w:lang w:val="uk-UA"/>
              </w:rPr>
              <w:t>•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не</w:t>
            </w:r>
            <w:r w:rsidRPr="00496866">
              <w:rPr>
                <w:rFonts w:ascii="Times New Roman" w:eastAsia="Times New Roman" w:hAnsi="Times New Roman"/>
                <w:spacing w:val="1"/>
                <w:lang w:val="uk-UA"/>
              </w:rPr>
              <w:t>повнолітніх; неповнолітніх, які виховуються в неблагополуч</w:t>
            </w:r>
            <w:r w:rsidRPr="00496866">
              <w:rPr>
                <w:rFonts w:ascii="Times New Roman" w:eastAsia="Times New Roman" w:hAnsi="Times New Roman"/>
                <w:spacing w:val="2"/>
                <w:lang w:val="uk-UA"/>
              </w:rPr>
              <w:t xml:space="preserve">них родинах; дітей-сиріт та дітей, позбавлених батьківського піклування; дітей з малозабезпечених сімей та багатодітних </w:t>
            </w:r>
            <w:r w:rsidRPr="00496866">
              <w:rPr>
                <w:rFonts w:ascii="Times New Roman" w:eastAsia="Times New Roman" w:hAnsi="Times New Roman"/>
                <w:spacing w:val="-4"/>
                <w:lang w:val="uk-UA"/>
              </w:rPr>
              <w:t>сімей;</w:t>
            </w:r>
          </w:p>
          <w:p w:rsidR="00496866" w:rsidRPr="00496866" w:rsidRDefault="00496866" w:rsidP="00496866">
            <w:pPr>
              <w:shd w:val="clear" w:color="auto" w:fill="FFFFFF"/>
              <w:ind w:firstLine="293"/>
              <w:jc w:val="both"/>
              <w:rPr>
                <w:rFonts w:ascii="Times New Roman" w:eastAsia="Times New Roman" w:hAnsi="Times New Roman"/>
                <w:lang w:val="uk-UA"/>
              </w:rPr>
            </w:pPr>
            <w:r w:rsidRPr="00496866">
              <w:rPr>
                <w:rFonts w:ascii="Times New Roman" w:eastAsia="Times New Roman" w:hAnsi="Times New Roman"/>
                <w:spacing w:val="6"/>
                <w:lang w:val="uk-UA"/>
              </w:rPr>
              <w:t>• тримати під контролем учнів, які схильні до пропусків занять без поважних причин</w:t>
            </w:r>
          </w:p>
        </w:tc>
        <w:tc>
          <w:tcPr>
            <w:tcW w:w="1358"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Адміністрація школи</w:t>
            </w:r>
          </w:p>
        </w:tc>
        <w:tc>
          <w:tcPr>
            <w:tcW w:w="1534" w:type="dxa"/>
          </w:tcPr>
          <w:p w:rsidR="00496866" w:rsidRPr="00496866" w:rsidRDefault="00496866" w:rsidP="00496866">
            <w:pPr>
              <w:jc w:val="center"/>
              <w:rPr>
                <w:rFonts w:ascii="Times New Roman" w:eastAsia="Times New Roman" w:hAnsi="Times New Roman"/>
                <w:lang w:val="uk-UA"/>
              </w:rPr>
            </w:pPr>
          </w:p>
        </w:tc>
      </w:tr>
      <w:tr w:rsidR="008C2E49" w:rsidRPr="00496866" w:rsidTr="00876E9E">
        <w:tc>
          <w:tcPr>
            <w:tcW w:w="678" w:type="dxa"/>
          </w:tcPr>
          <w:p w:rsidR="008C2E49" w:rsidRPr="00496866" w:rsidRDefault="008C2E49" w:rsidP="008C2E49">
            <w:pPr>
              <w:jc w:val="center"/>
              <w:rPr>
                <w:rFonts w:ascii="Times New Roman" w:hAnsi="Times New Roman"/>
                <w:lang w:val="uk-UA"/>
              </w:rPr>
            </w:pPr>
            <w:r w:rsidRPr="00496866">
              <w:rPr>
                <w:rFonts w:ascii="Times New Roman" w:hAnsi="Times New Roman"/>
                <w:lang w:val="uk-UA"/>
              </w:rPr>
              <w:t>6</w:t>
            </w:r>
          </w:p>
        </w:tc>
        <w:tc>
          <w:tcPr>
            <w:tcW w:w="4584" w:type="dxa"/>
          </w:tcPr>
          <w:p w:rsidR="008C2E49" w:rsidRPr="00496866" w:rsidRDefault="008C2E49" w:rsidP="008C2E49">
            <w:pPr>
              <w:shd w:val="clear" w:color="auto" w:fill="FFFFFF"/>
              <w:jc w:val="both"/>
              <w:rPr>
                <w:rFonts w:ascii="Times New Roman" w:eastAsia="Times New Roman" w:hAnsi="Times New Roman"/>
                <w:lang w:val="uk-UA"/>
              </w:rPr>
            </w:pPr>
            <w:r w:rsidRPr="00496866">
              <w:rPr>
                <w:rFonts w:ascii="Times New Roman" w:eastAsia="Times New Roman" w:hAnsi="Times New Roman"/>
                <w:spacing w:val="7"/>
                <w:lang w:val="uk-UA"/>
              </w:rPr>
              <w:t>Подати статистичний звіт (форма № 77-РВК) про кількість дітей і підлітків шкільного віку, інформацію про охоплен</w:t>
            </w:r>
            <w:r w:rsidRPr="00496866">
              <w:rPr>
                <w:rFonts w:ascii="Times New Roman" w:eastAsia="Times New Roman" w:hAnsi="Times New Roman"/>
                <w:spacing w:val="8"/>
                <w:lang w:val="uk-UA"/>
              </w:rPr>
              <w:t xml:space="preserve">ня дітей і підлітків шкільного віку навчанням, про облік за роками народження, про облік навчання дітей і підлітків </w:t>
            </w:r>
            <w:r w:rsidRPr="00496866">
              <w:rPr>
                <w:rFonts w:ascii="Times New Roman" w:eastAsia="Times New Roman" w:hAnsi="Times New Roman"/>
                <w:spacing w:val="5"/>
                <w:lang w:val="uk-UA"/>
              </w:rPr>
              <w:t>шкільного віку.</w:t>
            </w:r>
          </w:p>
        </w:tc>
        <w:tc>
          <w:tcPr>
            <w:tcW w:w="1358" w:type="dxa"/>
          </w:tcPr>
          <w:p w:rsidR="008C2E49" w:rsidRPr="00496866" w:rsidRDefault="008C2E49" w:rsidP="008C2E49">
            <w:pPr>
              <w:jc w:val="center"/>
              <w:rPr>
                <w:rFonts w:ascii="Times New Roman" w:eastAsia="Times New Roman" w:hAnsi="Times New Roman"/>
                <w:lang w:val="uk-UA"/>
              </w:rPr>
            </w:pPr>
            <w:r>
              <w:rPr>
                <w:rFonts w:ascii="Times New Roman" w:eastAsia="Times New Roman" w:hAnsi="Times New Roman"/>
                <w:lang w:val="uk-UA"/>
              </w:rPr>
              <w:t>До 05.09.2022</w:t>
            </w:r>
          </w:p>
        </w:tc>
        <w:tc>
          <w:tcPr>
            <w:tcW w:w="1650" w:type="dxa"/>
          </w:tcPr>
          <w:p w:rsidR="008C2E49" w:rsidRPr="00496866" w:rsidRDefault="008C2E49" w:rsidP="008C2E49">
            <w:pPr>
              <w:jc w:val="center"/>
              <w:rPr>
                <w:rFonts w:ascii="Times New Roman" w:eastAsia="Times New Roman" w:hAnsi="Times New Roman"/>
              </w:rPr>
            </w:pPr>
            <w:r>
              <w:rPr>
                <w:rFonts w:ascii="Times New Roman" w:eastAsia="Times New Roman" w:hAnsi="Times New Roman"/>
                <w:lang w:val="uk-UA"/>
              </w:rPr>
              <w:t>ЗДНВР</w:t>
            </w:r>
          </w:p>
        </w:tc>
        <w:tc>
          <w:tcPr>
            <w:tcW w:w="1534" w:type="dxa"/>
          </w:tcPr>
          <w:p w:rsidR="008C2E49" w:rsidRPr="00496866" w:rsidRDefault="008C2E49" w:rsidP="008C2E49">
            <w:pPr>
              <w:jc w:val="center"/>
              <w:rPr>
                <w:rFonts w:ascii="Times New Roman" w:eastAsia="Times New Roman" w:hAnsi="Times New Roman"/>
                <w:lang w:val="uk-UA"/>
              </w:rPr>
            </w:pPr>
          </w:p>
        </w:tc>
      </w:tr>
      <w:tr w:rsidR="008C2E49" w:rsidRPr="00496866" w:rsidTr="00876E9E">
        <w:tc>
          <w:tcPr>
            <w:tcW w:w="678" w:type="dxa"/>
          </w:tcPr>
          <w:p w:rsidR="008C2E49" w:rsidRPr="00496866" w:rsidRDefault="008C2E49" w:rsidP="008C2E49">
            <w:pPr>
              <w:jc w:val="center"/>
              <w:rPr>
                <w:rFonts w:ascii="Times New Roman" w:hAnsi="Times New Roman"/>
                <w:lang w:val="uk-UA"/>
              </w:rPr>
            </w:pPr>
            <w:r w:rsidRPr="00496866">
              <w:rPr>
                <w:rFonts w:ascii="Times New Roman" w:hAnsi="Times New Roman"/>
                <w:lang w:val="uk-UA"/>
              </w:rPr>
              <w:t>7</w:t>
            </w:r>
          </w:p>
        </w:tc>
        <w:tc>
          <w:tcPr>
            <w:tcW w:w="4584" w:type="dxa"/>
          </w:tcPr>
          <w:p w:rsidR="008C2E49" w:rsidRPr="00496866" w:rsidRDefault="008C2E49" w:rsidP="008C2E49">
            <w:pPr>
              <w:shd w:val="clear" w:color="auto" w:fill="FFFFFF"/>
              <w:jc w:val="both"/>
              <w:rPr>
                <w:rFonts w:ascii="Times New Roman" w:eastAsia="Times New Roman" w:hAnsi="Times New Roman"/>
              </w:rPr>
            </w:pPr>
            <w:r w:rsidRPr="00496866">
              <w:rPr>
                <w:rFonts w:ascii="Times New Roman" w:eastAsia="Times New Roman" w:hAnsi="Times New Roman"/>
                <w:spacing w:val="5"/>
                <w:lang w:val="uk-UA"/>
              </w:rPr>
              <w:t>Проводити роботу щодо залучення до навчання дітей 6-річного віку:</w:t>
            </w:r>
          </w:p>
          <w:p w:rsidR="008C2E49" w:rsidRPr="00496866" w:rsidRDefault="008C2E49" w:rsidP="008C2E49">
            <w:pPr>
              <w:shd w:val="clear" w:color="auto" w:fill="FFFFFF"/>
              <w:ind w:left="10"/>
              <w:jc w:val="both"/>
              <w:rPr>
                <w:rFonts w:ascii="Times New Roman" w:eastAsia="Times New Roman" w:hAnsi="Times New Roman"/>
              </w:rPr>
            </w:pPr>
            <w:r w:rsidRPr="00496866">
              <w:rPr>
                <w:rFonts w:ascii="Times New Roman" w:eastAsia="Times New Roman" w:hAnsi="Times New Roman"/>
                <w:spacing w:val="7"/>
                <w:lang w:val="uk-UA"/>
              </w:rPr>
              <w:t>•   уточнити списки дітей, яким виповнилося 5 років;</w:t>
            </w:r>
          </w:p>
          <w:p w:rsidR="008C2E49" w:rsidRPr="008C2E49" w:rsidRDefault="008C2E49" w:rsidP="008C2E49">
            <w:pPr>
              <w:shd w:val="clear" w:color="auto" w:fill="FFFFFF"/>
              <w:ind w:left="10"/>
              <w:jc w:val="both"/>
              <w:rPr>
                <w:rFonts w:ascii="Times New Roman" w:eastAsia="Times New Roman" w:hAnsi="Times New Roman"/>
                <w:lang w:val="uk-UA"/>
              </w:rPr>
            </w:pPr>
            <w:r w:rsidRPr="00496866">
              <w:rPr>
                <w:rFonts w:ascii="Times New Roman" w:eastAsia="Times New Roman" w:hAnsi="Times New Roman"/>
                <w:spacing w:val="4"/>
                <w:lang w:val="uk-UA"/>
              </w:rPr>
              <w:t xml:space="preserve">•   провести бесіди з батьками про необхідність вступу до </w:t>
            </w:r>
            <w:r w:rsidRPr="00496866">
              <w:rPr>
                <w:rFonts w:ascii="Times New Roman" w:eastAsia="Times New Roman" w:hAnsi="Times New Roman"/>
                <w:spacing w:val="8"/>
                <w:lang w:val="uk-UA"/>
              </w:rPr>
              <w:t>школи з 6-ти років;</w:t>
            </w:r>
          </w:p>
          <w:p w:rsidR="008C2E49" w:rsidRPr="00496866" w:rsidRDefault="008C2E49" w:rsidP="008C2E49">
            <w:pPr>
              <w:shd w:val="clear" w:color="auto" w:fill="FFFFFF"/>
              <w:ind w:left="45"/>
              <w:jc w:val="both"/>
              <w:rPr>
                <w:rFonts w:ascii="Times New Roman" w:eastAsia="Times New Roman" w:hAnsi="Times New Roman"/>
                <w:spacing w:val="1"/>
                <w:lang w:val="uk-UA"/>
              </w:rPr>
            </w:pPr>
            <w:r w:rsidRPr="00496866">
              <w:rPr>
                <w:rFonts w:ascii="Times New Roman" w:eastAsia="Times New Roman" w:hAnsi="Times New Roman"/>
                <w:spacing w:val="5"/>
                <w:lang w:val="uk-UA"/>
              </w:rPr>
              <w:t>•провести рекламно-інформаційну акцію «Школа для пер</w:t>
            </w:r>
            <w:r w:rsidRPr="00496866">
              <w:rPr>
                <w:rFonts w:ascii="Times New Roman" w:eastAsia="Times New Roman" w:hAnsi="Times New Roman"/>
                <w:spacing w:val="1"/>
                <w:lang w:val="uk-UA"/>
              </w:rPr>
              <w:t>шокласників»</w:t>
            </w:r>
          </w:p>
          <w:p w:rsidR="008C2E49" w:rsidRPr="00496866" w:rsidRDefault="008C2E49" w:rsidP="008C2E49">
            <w:pPr>
              <w:shd w:val="clear" w:color="auto" w:fill="FFFFFF"/>
              <w:jc w:val="both"/>
              <w:rPr>
                <w:rFonts w:ascii="Times New Roman" w:eastAsia="Times New Roman" w:hAnsi="Times New Roman"/>
                <w:spacing w:val="5"/>
                <w:lang w:val="uk-UA"/>
              </w:rPr>
            </w:pPr>
            <w:r w:rsidRPr="00496866">
              <w:rPr>
                <w:rFonts w:ascii="Times New Roman" w:eastAsia="Times New Roman" w:hAnsi="Times New Roman"/>
                <w:spacing w:val="5"/>
                <w:lang w:val="uk-UA"/>
              </w:rPr>
              <w:t>•</w:t>
            </w:r>
            <w:r w:rsidRPr="00496866">
              <w:rPr>
                <w:rFonts w:ascii="Times New Roman" w:eastAsia="Times New Roman" w:hAnsi="Times New Roman"/>
                <w:lang w:val="uk-UA"/>
              </w:rPr>
              <w:t xml:space="preserve"> Робота консультативного пункту для батьків майбутніх першокласників</w:t>
            </w:r>
          </w:p>
        </w:tc>
        <w:tc>
          <w:tcPr>
            <w:tcW w:w="1358" w:type="dxa"/>
          </w:tcPr>
          <w:p w:rsidR="008C2E49" w:rsidRPr="00496866" w:rsidRDefault="008C2E49" w:rsidP="008C2E49">
            <w:pPr>
              <w:jc w:val="center"/>
              <w:rPr>
                <w:rFonts w:ascii="Times New Roman" w:eastAsia="Times New Roman" w:hAnsi="Times New Roman"/>
                <w:lang w:val="uk-UA"/>
              </w:rPr>
            </w:pPr>
            <w:r>
              <w:rPr>
                <w:rFonts w:ascii="Times New Roman" w:eastAsia="Times New Roman" w:hAnsi="Times New Roman"/>
                <w:lang w:val="uk-UA"/>
              </w:rPr>
              <w:t>До 05.09.2022</w:t>
            </w:r>
          </w:p>
          <w:p w:rsidR="008C2E49" w:rsidRDefault="008C2E49" w:rsidP="008C2E49">
            <w:pPr>
              <w:jc w:val="center"/>
              <w:rPr>
                <w:rFonts w:ascii="Times New Roman" w:eastAsia="Times New Roman" w:hAnsi="Times New Roman"/>
                <w:lang w:val="uk-UA"/>
              </w:rPr>
            </w:pPr>
            <w:r>
              <w:rPr>
                <w:rFonts w:ascii="Times New Roman" w:eastAsia="Times New Roman" w:hAnsi="Times New Roman"/>
                <w:lang w:val="uk-UA"/>
              </w:rPr>
              <w:t>Упродовж</w:t>
            </w:r>
          </w:p>
          <w:p w:rsidR="008C2E49" w:rsidRPr="00496866" w:rsidRDefault="008C2E49" w:rsidP="008C2E49">
            <w:pPr>
              <w:jc w:val="center"/>
              <w:rPr>
                <w:rFonts w:ascii="Times New Roman" w:eastAsia="Times New Roman" w:hAnsi="Times New Roman"/>
                <w:lang w:val="uk-UA"/>
              </w:rPr>
            </w:pPr>
            <w:r>
              <w:rPr>
                <w:rFonts w:ascii="Times New Roman" w:eastAsia="Times New Roman" w:hAnsi="Times New Roman"/>
                <w:lang w:val="uk-UA"/>
              </w:rPr>
              <w:t>навчального</w:t>
            </w:r>
            <w:r w:rsidRPr="00496866">
              <w:rPr>
                <w:rFonts w:ascii="Times New Roman" w:eastAsia="Times New Roman" w:hAnsi="Times New Roman"/>
                <w:lang w:val="uk-UA"/>
              </w:rPr>
              <w:t xml:space="preserve"> року</w:t>
            </w:r>
          </w:p>
          <w:p w:rsidR="008C2E49" w:rsidRPr="00496866" w:rsidRDefault="008C2E49" w:rsidP="008C2E49">
            <w:pPr>
              <w:jc w:val="center"/>
              <w:rPr>
                <w:rFonts w:ascii="Times New Roman" w:eastAsia="Times New Roman" w:hAnsi="Times New Roman"/>
                <w:lang w:val="uk-UA"/>
              </w:rPr>
            </w:pPr>
          </w:p>
          <w:p w:rsidR="008C2E49" w:rsidRPr="00496866" w:rsidRDefault="008C2E49" w:rsidP="008C2E49">
            <w:pPr>
              <w:jc w:val="center"/>
              <w:rPr>
                <w:rFonts w:ascii="Times New Roman" w:eastAsia="Times New Roman" w:hAnsi="Times New Roman"/>
                <w:lang w:val="uk-UA"/>
              </w:rPr>
            </w:pPr>
            <w:r w:rsidRPr="00496866">
              <w:rPr>
                <w:rFonts w:ascii="Times New Roman" w:eastAsia="Times New Roman" w:hAnsi="Times New Roman"/>
                <w:lang w:val="uk-UA"/>
              </w:rPr>
              <w:t xml:space="preserve">Серпень </w:t>
            </w:r>
          </w:p>
          <w:p w:rsidR="008C2E49" w:rsidRPr="00496866" w:rsidRDefault="008C2E49" w:rsidP="008C2E49">
            <w:pPr>
              <w:jc w:val="center"/>
              <w:rPr>
                <w:rFonts w:ascii="Times New Roman" w:eastAsia="Times New Roman" w:hAnsi="Times New Roman"/>
                <w:lang w:val="uk-UA"/>
              </w:rPr>
            </w:pPr>
            <w:r w:rsidRPr="00496866">
              <w:rPr>
                <w:rFonts w:ascii="Times New Roman" w:eastAsia="Times New Roman" w:hAnsi="Times New Roman"/>
                <w:lang w:val="uk-UA"/>
              </w:rPr>
              <w:t>Жовтень</w:t>
            </w:r>
          </w:p>
          <w:p w:rsidR="008C2E49" w:rsidRPr="00496866" w:rsidRDefault="008C2E49" w:rsidP="008C2E49">
            <w:pPr>
              <w:jc w:val="center"/>
              <w:rPr>
                <w:rFonts w:ascii="Times New Roman" w:eastAsia="Times New Roman" w:hAnsi="Times New Roman"/>
                <w:lang w:val="uk-UA"/>
              </w:rPr>
            </w:pPr>
            <w:r w:rsidRPr="00496866">
              <w:rPr>
                <w:rFonts w:ascii="Times New Roman" w:eastAsia="Times New Roman" w:hAnsi="Times New Roman"/>
                <w:lang w:val="uk-UA"/>
              </w:rPr>
              <w:t xml:space="preserve">Листопад </w:t>
            </w:r>
          </w:p>
        </w:tc>
        <w:tc>
          <w:tcPr>
            <w:tcW w:w="1650" w:type="dxa"/>
          </w:tcPr>
          <w:p w:rsidR="008C2E49" w:rsidRPr="00496866" w:rsidRDefault="008C2E49" w:rsidP="008C2E49">
            <w:pPr>
              <w:jc w:val="center"/>
              <w:rPr>
                <w:rFonts w:ascii="Times New Roman" w:eastAsia="Times New Roman" w:hAnsi="Times New Roman"/>
              </w:rPr>
            </w:pPr>
            <w:r>
              <w:rPr>
                <w:rFonts w:ascii="Times New Roman" w:eastAsia="Times New Roman" w:hAnsi="Times New Roman"/>
                <w:lang w:val="uk-UA"/>
              </w:rPr>
              <w:t>ЗДНВР</w:t>
            </w:r>
          </w:p>
        </w:tc>
        <w:tc>
          <w:tcPr>
            <w:tcW w:w="1534" w:type="dxa"/>
          </w:tcPr>
          <w:p w:rsidR="008C2E49" w:rsidRPr="00496866" w:rsidRDefault="008C2E49" w:rsidP="008C2E49">
            <w:pPr>
              <w:jc w:val="center"/>
              <w:rPr>
                <w:rFonts w:ascii="Times New Roman" w:eastAsia="Times New Roman" w:hAnsi="Times New Roman"/>
                <w:lang w:val="uk-UA"/>
              </w:rPr>
            </w:pPr>
          </w:p>
        </w:tc>
      </w:tr>
      <w:tr w:rsidR="008C2E49" w:rsidRPr="00496866" w:rsidTr="00876E9E">
        <w:tc>
          <w:tcPr>
            <w:tcW w:w="678" w:type="dxa"/>
          </w:tcPr>
          <w:p w:rsidR="008C2E49" w:rsidRPr="00496866" w:rsidRDefault="008C2E49" w:rsidP="008C2E49">
            <w:pPr>
              <w:jc w:val="center"/>
              <w:rPr>
                <w:rFonts w:ascii="Times New Roman" w:hAnsi="Times New Roman"/>
                <w:lang w:val="uk-UA"/>
              </w:rPr>
            </w:pPr>
            <w:r w:rsidRPr="00496866">
              <w:rPr>
                <w:rFonts w:ascii="Times New Roman" w:hAnsi="Times New Roman"/>
                <w:lang w:val="uk-UA"/>
              </w:rPr>
              <w:t>8</w:t>
            </w:r>
          </w:p>
        </w:tc>
        <w:tc>
          <w:tcPr>
            <w:tcW w:w="4584" w:type="dxa"/>
          </w:tcPr>
          <w:p w:rsidR="008C2E49" w:rsidRPr="00496866" w:rsidRDefault="008C2E49" w:rsidP="008C2E49">
            <w:pPr>
              <w:shd w:val="clear" w:color="auto" w:fill="FFFFFF"/>
              <w:rPr>
                <w:rFonts w:ascii="Times New Roman" w:eastAsia="Times New Roman" w:hAnsi="Times New Roman"/>
              </w:rPr>
            </w:pPr>
            <w:r w:rsidRPr="00496866">
              <w:rPr>
                <w:rFonts w:ascii="Times New Roman" w:eastAsia="Times New Roman" w:hAnsi="Times New Roman"/>
                <w:spacing w:val="6"/>
                <w:lang w:val="uk-UA"/>
              </w:rPr>
              <w:t>Заслуховувати на нараді при директорі питання:</w:t>
            </w:r>
          </w:p>
          <w:p w:rsidR="008C2E49" w:rsidRPr="00496866" w:rsidRDefault="008C2E49" w:rsidP="008C2E49">
            <w:pPr>
              <w:shd w:val="clear" w:color="auto" w:fill="FFFFFF"/>
              <w:ind w:left="14"/>
              <w:rPr>
                <w:rFonts w:ascii="Times New Roman" w:eastAsia="Times New Roman" w:hAnsi="Times New Roman"/>
              </w:rPr>
            </w:pPr>
            <w:r w:rsidRPr="00496866">
              <w:rPr>
                <w:rFonts w:ascii="Times New Roman" w:eastAsia="Times New Roman" w:hAnsi="Times New Roman"/>
                <w:spacing w:val="6"/>
                <w:lang w:val="uk-UA"/>
              </w:rPr>
              <w:t>•    про виконання положень Конституції України, о . 35 За</w:t>
            </w:r>
            <w:r w:rsidRPr="00496866">
              <w:rPr>
                <w:rFonts w:ascii="Times New Roman" w:eastAsia="Times New Roman" w:hAnsi="Times New Roman"/>
                <w:spacing w:val="8"/>
                <w:lang w:val="uk-UA"/>
              </w:rPr>
              <w:t>кону України «Про освіту», о . 6 Закону України «Про</w:t>
            </w:r>
            <w:r>
              <w:rPr>
                <w:rFonts w:ascii="Times New Roman" w:eastAsia="Times New Roman" w:hAnsi="Times New Roman"/>
                <w:spacing w:val="8"/>
                <w:lang w:val="uk-UA"/>
              </w:rPr>
              <w:t xml:space="preserve"> повну</w:t>
            </w:r>
            <w:r w:rsidRPr="00496866">
              <w:rPr>
                <w:rFonts w:ascii="Times New Roman" w:eastAsia="Times New Roman" w:hAnsi="Times New Roman"/>
                <w:spacing w:val="8"/>
                <w:lang w:val="uk-UA"/>
              </w:rPr>
              <w:t xml:space="preserve"> </w:t>
            </w:r>
            <w:r w:rsidRPr="00496866">
              <w:rPr>
                <w:rFonts w:ascii="Times New Roman" w:eastAsia="Times New Roman" w:hAnsi="Times New Roman"/>
                <w:spacing w:val="6"/>
                <w:lang w:val="uk-UA"/>
              </w:rPr>
              <w:t>загальну середню освіту», Інструкції з обліку дітей і підлітків шкільного віку;</w:t>
            </w:r>
          </w:p>
          <w:p w:rsidR="008C2E49" w:rsidRPr="00496866" w:rsidRDefault="008C2E49" w:rsidP="008C2E49">
            <w:pPr>
              <w:shd w:val="clear" w:color="auto" w:fill="FFFFFF"/>
              <w:jc w:val="both"/>
              <w:rPr>
                <w:rFonts w:ascii="Times New Roman" w:eastAsia="Times New Roman" w:hAnsi="Times New Roman"/>
                <w:spacing w:val="5"/>
                <w:lang w:val="uk-UA"/>
              </w:rPr>
            </w:pPr>
            <w:r w:rsidRPr="00496866">
              <w:rPr>
                <w:rFonts w:ascii="Times New Roman" w:eastAsia="Times New Roman" w:hAnsi="Times New Roman"/>
                <w:spacing w:val="5"/>
                <w:lang w:val="uk-UA"/>
              </w:rPr>
              <w:t>• про здійснення контролю за відвідуванням навчальних за</w:t>
            </w:r>
            <w:r w:rsidRPr="00496866">
              <w:rPr>
                <w:rFonts w:ascii="Times New Roman" w:eastAsia="Times New Roman" w:hAnsi="Times New Roman"/>
                <w:spacing w:val="6"/>
                <w:lang w:val="uk-UA"/>
              </w:rPr>
              <w:t>нят</w:t>
            </w:r>
            <w:r>
              <w:rPr>
                <w:rFonts w:ascii="Times New Roman" w:eastAsia="Times New Roman" w:hAnsi="Times New Roman"/>
                <w:spacing w:val="6"/>
                <w:lang w:val="uk-UA"/>
              </w:rPr>
              <w:t>ь учнями закладу</w:t>
            </w:r>
          </w:p>
        </w:tc>
        <w:tc>
          <w:tcPr>
            <w:tcW w:w="1358" w:type="dxa"/>
          </w:tcPr>
          <w:p w:rsidR="008C2E49" w:rsidRPr="00496866" w:rsidRDefault="008C2E49" w:rsidP="008C2E49">
            <w:pPr>
              <w:jc w:val="center"/>
              <w:rPr>
                <w:rFonts w:ascii="Times New Roman" w:eastAsia="Times New Roman" w:hAnsi="Times New Roman"/>
                <w:lang w:val="uk-UA"/>
              </w:rPr>
            </w:pPr>
          </w:p>
          <w:p w:rsidR="008C2E49" w:rsidRPr="00496866" w:rsidRDefault="008C2E49" w:rsidP="008C2E49">
            <w:pPr>
              <w:jc w:val="center"/>
              <w:rPr>
                <w:rFonts w:ascii="Times New Roman" w:eastAsia="Times New Roman" w:hAnsi="Times New Roman"/>
                <w:lang w:val="uk-UA"/>
              </w:rPr>
            </w:pPr>
          </w:p>
          <w:p w:rsidR="008C2E49" w:rsidRPr="00496866" w:rsidRDefault="008C2E49" w:rsidP="008C2E49">
            <w:pPr>
              <w:jc w:val="center"/>
              <w:rPr>
                <w:rFonts w:ascii="Times New Roman" w:eastAsia="Times New Roman" w:hAnsi="Times New Roman"/>
                <w:lang w:val="uk-UA"/>
              </w:rPr>
            </w:pPr>
            <w:r w:rsidRPr="00496866">
              <w:rPr>
                <w:rFonts w:ascii="Times New Roman" w:eastAsia="Times New Roman" w:hAnsi="Times New Roman"/>
                <w:lang w:val="uk-UA"/>
              </w:rPr>
              <w:t xml:space="preserve">Вересень </w:t>
            </w:r>
          </w:p>
          <w:p w:rsidR="008C2E49" w:rsidRPr="00496866" w:rsidRDefault="008C2E49" w:rsidP="008C2E49">
            <w:pPr>
              <w:jc w:val="center"/>
              <w:rPr>
                <w:rFonts w:ascii="Times New Roman" w:eastAsia="Times New Roman" w:hAnsi="Times New Roman"/>
                <w:lang w:val="uk-UA"/>
              </w:rPr>
            </w:pPr>
          </w:p>
          <w:p w:rsidR="008C2E49" w:rsidRPr="00496866" w:rsidRDefault="008C2E49" w:rsidP="008C2E49">
            <w:pPr>
              <w:jc w:val="center"/>
              <w:rPr>
                <w:rFonts w:ascii="Times New Roman" w:eastAsia="Times New Roman" w:hAnsi="Times New Roman"/>
                <w:lang w:val="uk-UA"/>
              </w:rPr>
            </w:pPr>
            <w:r w:rsidRPr="00496866">
              <w:rPr>
                <w:rFonts w:ascii="Times New Roman" w:eastAsia="Times New Roman" w:hAnsi="Times New Roman"/>
                <w:lang w:val="uk-UA"/>
              </w:rPr>
              <w:t xml:space="preserve">Лютий </w:t>
            </w:r>
          </w:p>
        </w:tc>
        <w:tc>
          <w:tcPr>
            <w:tcW w:w="1650" w:type="dxa"/>
          </w:tcPr>
          <w:p w:rsidR="008C2E49" w:rsidRDefault="008C2E49" w:rsidP="008C2E49">
            <w:pPr>
              <w:rPr>
                <w:rFonts w:ascii="Times New Roman" w:eastAsia="Times New Roman" w:hAnsi="Times New Roman"/>
                <w:lang w:val="uk-UA"/>
              </w:rPr>
            </w:pPr>
          </w:p>
          <w:p w:rsidR="008C2E49" w:rsidRDefault="008C2E49" w:rsidP="008C2E49">
            <w:pPr>
              <w:rPr>
                <w:rFonts w:ascii="Times New Roman" w:eastAsia="Times New Roman" w:hAnsi="Times New Roman"/>
                <w:lang w:val="uk-UA"/>
              </w:rPr>
            </w:pPr>
          </w:p>
          <w:p w:rsidR="008C2E49" w:rsidRDefault="008C2E49" w:rsidP="008C2E49">
            <w:pPr>
              <w:rPr>
                <w:rFonts w:ascii="Times New Roman" w:eastAsia="Times New Roman" w:hAnsi="Times New Roman"/>
                <w:lang w:val="uk-UA"/>
              </w:rPr>
            </w:pPr>
          </w:p>
          <w:p w:rsidR="008C2E49" w:rsidRPr="00496866" w:rsidRDefault="008C2E49" w:rsidP="008C2E49">
            <w:pPr>
              <w:jc w:val="center"/>
              <w:rPr>
                <w:rFonts w:ascii="Times New Roman" w:eastAsia="Times New Roman" w:hAnsi="Times New Roman"/>
              </w:rPr>
            </w:pPr>
            <w:r>
              <w:rPr>
                <w:rFonts w:ascii="Times New Roman" w:eastAsia="Times New Roman" w:hAnsi="Times New Roman"/>
                <w:lang w:val="uk-UA"/>
              </w:rPr>
              <w:t>ЗДНВР</w:t>
            </w:r>
          </w:p>
        </w:tc>
        <w:tc>
          <w:tcPr>
            <w:tcW w:w="1534" w:type="dxa"/>
          </w:tcPr>
          <w:p w:rsidR="008C2E49" w:rsidRPr="00496866" w:rsidRDefault="008C2E49" w:rsidP="008C2E49">
            <w:pPr>
              <w:jc w:val="center"/>
              <w:rPr>
                <w:rFonts w:ascii="Times New Roman" w:eastAsia="Times New Roman" w:hAnsi="Times New Roman"/>
                <w:lang w:val="uk-UA"/>
              </w:rPr>
            </w:pPr>
          </w:p>
        </w:tc>
      </w:tr>
      <w:tr w:rsidR="008C2E49" w:rsidRPr="00496866" w:rsidTr="00876E9E">
        <w:tc>
          <w:tcPr>
            <w:tcW w:w="678" w:type="dxa"/>
          </w:tcPr>
          <w:p w:rsidR="008C2E49" w:rsidRPr="00496866" w:rsidRDefault="008C2E49" w:rsidP="008C2E49">
            <w:pPr>
              <w:jc w:val="center"/>
              <w:rPr>
                <w:rFonts w:ascii="Times New Roman" w:hAnsi="Times New Roman"/>
                <w:lang w:val="uk-UA"/>
              </w:rPr>
            </w:pPr>
            <w:r w:rsidRPr="00496866">
              <w:rPr>
                <w:rFonts w:ascii="Times New Roman" w:hAnsi="Times New Roman"/>
                <w:lang w:val="uk-UA"/>
              </w:rPr>
              <w:t>9</w:t>
            </w:r>
          </w:p>
        </w:tc>
        <w:tc>
          <w:tcPr>
            <w:tcW w:w="4584" w:type="dxa"/>
          </w:tcPr>
          <w:p w:rsidR="008C2E49" w:rsidRPr="00496866" w:rsidRDefault="008C2E49" w:rsidP="008C2E49">
            <w:pPr>
              <w:shd w:val="clear" w:color="auto" w:fill="FFFFFF"/>
              <w:rPr>
                <w:rFonts w:ascii="Times New Roman" w:eastAsia="Times New Roman" w:hAnsi="Times New Roman"/>
              </w:rPr>
            </w:pPr>
            <w:r w:rsidRPr="00496866">
              <w:rPr>
                <w:rFonts w:ascii="Times New Roman" w:eastAsia="Times New Roman" w:hAnsi="Times New Roman"/>
                <w:spacing w:val="7"/>
                <w:lang w:val="uk-UA"/>
              </w:rPr>
              <w:t>Заслухати н</w:t>
            </w:r>
            <w:r>
              <w:rPr>
                <w:rFonts w:ascii="Times New Roman" w:eastAsia="Times New Roman" w:hAnsi="Times New Roman"/>
                <w:spacing w:val="7"/>
                <w:lang w:val="uk-UA"/>
              </w:rPr>
              <w:t>а спільному засіданні ради закладу</w:t>
            </w:r>
            <w:r w:rsidRPr="00496866">
              <w:rPr>
                <w:rFonts w:ascii="Times New Roman" w:eastAsia="Times New Roman" w:hAnsi="Times New Roman"/>
                <w:spacing w:val="7"/>
                <w:lang w:val="uk-UA"/>
              </w:rPr>
              <w:t xml:space="preserve"> та педагогічної ради питанн</w:t>
            </w:r>
            <w:r>
              <w:rPr>
                <w:rFonts w:ascii="Times New Roman" w:eastAsia="Times New Roman" w:hAnsi="Times New Roman"/>
                <w:spacing w:val="7"/>
                <w:lang w:val="uk-UA"/>
              </w:rPr>
              <w:t>я щодо відвідування учнями закладу</w:t>
            </w:r>
            <w:r w:rsidRPr="00496866">
              <w:rPr>
                <w:rFonts w:ascii="Times New Roman" w:eastAsia="Times New Roman" w:hAnsi="Times New Roman"/>
                <w:spacing w:val="7"/>
                <w:lang w:val="uk-UA"/>
              </w:rPr>
              <w:t xml:space="preserve"> навчальних занять</w:t>
            </w:r>
          </w:p>
        </w:tc>
        <w:tc>
          <w:tcPr>
            <w:tcW w:w="1358" w:type="dxa"/>
          </w:tcPr>
          <w:p w:rsidR="008C2E49" w:rsidRPr="00496866" w:rsidRDefault="008C2E49" w:rsidP="008C2E49">
            <w:pPr>
              <w:jc w:val="center"/>
              <w:rPr>
                <w:rFonts w:ascii="Times New Roman" w:eastAsia="Times New Roman" w:hAnsi="Times New Roman"/>
                <w:lang w:val="uk-UA"/>
              </w:rPr>
            </w:pPr>
            <w:r w:rsidRPr="00496866">
              <w:rPr>
                <w:rFonts w:ascii="Times New Roman" w:eastAsia="Times New Roman" w:hAnsi="Times New Roman"/>
                <w:lang w:val="uk-UA"/>
              </w:rPr>
              <w:t xml:space="preserve">Травень  </w:t>
            </w:r>
          </w:p>
        </w:tc>
        <w:tc>
          <w:tcPr>
            <w:tcW w:w="1650" w:type="dxa"/>
          </w:tcPr>
          <w:p w:rsidR="008C2E49" w:rsidRPr="00496866" w:rsidRDefault="008C2E49" w:rsidP="008C2E49">
            <w:pPr>
              <w:jc w:val="center"/>
              <w:rPr>
                <w:rFonts w:ascii="Times New Roman" w:eastAsia="Times New Roman" w:hAnsi="Times New Roman"/>
              </w:rPr>
            </w:pPr>
            <w:r>
              <w:rPr>
                <w:rFonts w:ascii="Times New Roman" w:eastAsia="Times New Roman" w:hAnsi="Times New Roman"/>
                <w:lang w:val="uk-UA"/>
              </w:rPr>
              <w:t>ЗДНВР</w:t>
            </w:r>
          </w:p>
        </w:tc>
        <w:tc>
          <w:tcPr>
            <w:tcW w:w="1534" w:type="dxa"/>
          </w:tcPr>
          <w:p w:rsidR="008C2E49" w:rsidRPr="00496866" w:rsidRDefault="008C2E49" w:rsidP="008C2E49">
            <w:pPr>
              <w:jc w:val="center"/>
              <w:rPr>
                <w:rFonts w:ascii="Times New Roman" w:eastAsia="Times New Roman" w:hAnsi="Times New Roman"/>
                <w:lang w:val="uk-UA"/>
              </w:rPr>
            </w:pPr>
          </w:p>
        </w:tc>
      </w:tr>
      <w:tr w:rsidR="008C2E49" w:rsidRPr="00496866" w:rsidTr="00876E9E">
        <w:tc>
          <w:tcPr>
            <w:tcW w:w="678" w:type="dxa"/>
          </w:tcPr>
          <w:p w:rsidR="008C2E49" w:rsidRPr="00496866" w:rsidRDefault="008C2E49" w:rsidP="008C2E49">
            <w:pPr>
              <w:jc w:val="center"/>
              <w:rPr>
                <w:rFonts w:ascii="Times New Roman" w:hAnsi="Times New Roman"/>
                <w:lang w:val="uk-UA"/>
              </w:rPr>
            </w:pPr>
            <w:r w:rsidRPr="00496866">
              <w:rPr>
                <w:rFonts w:ascii="Times New Roman" w:hAnsi="Times New Roman"/>
                <w:lang w:val="uk-UA"/>
              </w:rPr>
              <w:t>10</w:t>
            </w:r>
          </w:p>
        </w:tc>
        <w:tc>
          <w:tcPr>
            <w:tcW w:w="4584" w:type="dxa"/>
          </w:tcPr>
          <w:p w:rsidR="008C2E49" w:rsidRPr="008C258A" w:rsidRDefault="008C2E49" w:rsidP="008C2E49">
            <w:pPr>
              <w:shd w:val="clear" w:color="auto" w:fill="FFFFFF"/>
              <w:rPr>
                <w:rFonts w:ascii="Times New Roman" w:eastAsia="Times New Roman" w:hAnsi="Times New Roman"/>
              </w:rPr>
            </w:pPr>
            <w:r w:rsidRPr="008C258A">
              <w:rPr>
                <w:rFonts w:ascii="Times New Roman" w:eastAsia="Times New Roman" w:hAnsi="Times New Roman"/>
                <w:spacing w:val="7"/>
                <w:lang w:val="uk-UA"/>
              </w:rPr>
              <w:t xml:space="preserve">Перевірити працевлаштування випускників 9-х класів. </w:t>
            </w:r>
            <w:r w:rsidRPr="008C258A">
              <w:rPr>
                <w:rFonts w:ascii="Times New Roman" w:eastAsia="Times New Roman" w:hAnsi="Times New Roman"/>
                <w:spacing w:val="6"/>
                <w:lang w:val="uk-UA"/>
              </w:rPr>
              <w:t xml:space="preserve">Підтвердити довідками про навчання. </w:t>
            </w:r>
          </w:p>
        </w:tc>
        <w:tc>
          <w:tcPr>
            <w:tcW w:w="1358" w:type="dxa"/>
          </w:tcPr>
          <w:p w:rsidR="008C2E49" w:rsidRPr="008C258A" w:rsidRDefault="008C2E49" w:rsidP="008C2E49">
            <w:pPr>
              <w:jc w:val="center"/>
              <w:rPr>
                <w:rFonts w:ascii="Times New Roman" w:eastAsia="Times New Roman" w:hAnsi="Times New Roman"/>
                <w:lang w:val="uk-UA"/>
              </w:rPr>
            </w:pPr>
            <w:r>
              <w:rPr>
                <w:rFonts w:ascii="Times New Roman" w:eastAsia="Times New Roman" w:hAnsi="Times New Roman"/>
                <w:lang w:val="uk-UA"/>
              </w:rPr>
              <w:t>До 10.09.2022</w:t>
            </w:r>
          </w:p>
        </w:tc>
        <w:tc>
          <w:tcPr>
            <w:tcW w:w="1650" w:type="dxa"/>
          </w:tcPr>
          <w:p w:rsidR="008C2E49" w:rsidRPr="008C258A" w:rsidRDefault="008C2E49" w:rsidP="008C2E49">
            <w:pPr>
              <w:jc w:val="center"/>
              <w:rPr>
                <w:rFonts w:ascii="Times New Roman" w:eastAsia="Times New Roman" w:hAnsi="Times New Roman"/>
              </w:rPr>
            </w:pPr>
            <w:r w:rsidRPr="008C258A">
              <w:rPr>
                <w:rFonts w:ascii="Times New Roman" w:eastAsia="Times New Roman" w:hAnsi="Times New Roman"/>
                <w:lang w:val="uk-UA"/>
              </w:rPr>
              <w:t>ЗДНВР</w:t>
            </w:r>
          </w:p>
        </w:tc>
        <w:tc>
          <w:tcPr>
            <w:tcW w:w="1534" w:type="dxa"/>
          </w:tcPr>
          <w:p w:rsidR="008C2E49" w:rsidRPr="00496866" w:rsidRDefault="008C2E49" w:rsidP="008C2E49">
            <w:pPr>
              <w:jc w:val="center"/>
              <w:rPr>
                <w:rFonts w:ascii="Times New Roman" w:eastAsia="Times New Roman" w:hAnsi="Times New Roman"/>
                <w:lang w:val="uk-UA"/>
              </w:rPr>
            </w:pPr>
          </w:p>
        </w:tc>
      </w:tr>
      <w:tr w:rsidR="008C2E49" w:rsidRPr="008C258A" w:rsidTr="00876E9E">
        <w:tc>
          <w:tcPr>
            <w:tcW w:w="678" w:type="dxa"/>
          </w:tcPr>
          <w:p w:rsidR="008C2E49" w:rsidRPr="00496866" w:rsidRDefault="008C2E49" w:rsidP="008C2E49">
            <w:pPr>
              <w:jc w:val="center"/>
              <w:rPr>
                <w:rFonts w:ascii="Times New Roman" w:hAnsi="Times New Roman"/>
                <w:lang w:val="uk-UA"/>
              </w:rPr>
            </w:pPr>
            <w:r w:rsidRPr="00496866">
              <w:rPr>
                <w:rFonts w:ascii="Times New Roman" w:hAnsi="Times New Roman"/>
                <w:lang w:val="uk-UA"/>
              </w:rPr>
              <w:lastRenderedPageBreak/>
              <w:t>11</w:t>
            </w:r>
          </w:p>
        </w:tc>
        <w:tc>
          <w:tcPr>
            <w:tcW w:w="4584" w:type="dxa"/>
          </w:tcPr>
          <w:p w:rsidR="008C2E49" w:rsidRPr="008C258A" w:rsidRDefault="008C2E49" w:rsidP="008C2E49">
            <w:pPr>
              <w:shd w:val="clear" w:color="auto" w:fill="FFFFFF"/>
              <w:rPr>
                <w:rFonts w:ascii="Times New Roman" w:eastAsia="Times New Roman" w:hAnsi="Times New Roman"/>
                <w:lang w:val="uk-UA"/>
              </w:rPr>
            </w:pPr>
            <w:r w:rsidRPr="008C258A">
              <w:rPr>
                <w:rFonts w:ascii="Times New Roman" w:eastAsia="Times New Roman" w:hAnsi="Times New Roman"/>
                <w:spacing w:val="6"/>
                <w:lang w:val="uk-UA"/>
              </w:rPr>
              <w:t>У разі змін вносити корективи до статистичних звітів (інфор</w:t>
            </w:r>
            <w:r w:rsidRPr="008C258A">
              <w:rPr>
                <w:rFonts w:ascii="Times New Roman" w:eastAsia="Times New Roman" w:hAnsi="Times New Roman"/>
                <w:spacing w:val="9"/>
                <w:lang w:val="uk-UA"/>
              </w:rPr>
              <w:t xml:space="preserve">мація про облік дітей і підлітків шкільного віку за роками, </w:t>
            </w:r>
            <w:r w:rsidRPr="008C258A">
              <w:rPr>
                <w:rFonts w:ascii="Times New Roman" w:eastAsia="Times New Roman" w:hAnsi="Times New Roman"/>
                <w:spacing w:val="8"/>
                <w:lang w:val="uk-UA"/>
              </w:rPr>
              <w:t xml:space="preserve">про охоплення дітей і підлітків шкільного віку навчанням, </w:t>
            </w:r>
            <w:r w:rsidRPr="008C258A">
              <w:rPr>
                <w:rFonts w:ascii="Times New Roman" w:eastAsia="Times New Roman" w:hAnsi="Times New Roman"/>
                <w:spacing w:val="7"/>
                <w:lang w:val="uk-UA"/>
              </w:rPr>
              <w:t>облік навчання дітей і підлітків шкільного віку) і подавати їх до відділу освіти.</w:t>
            </w:r>
          </w:p>
        </w:tc>
        <w:tc>
          <w:tcPr>
            <w:tcW w:w="1358" w:type="dxa"/>
          </w:tcPr>
          <w:p w:rsidR="008C2E49" w:rsidRPr="008C258A" w:rsidRDefault="008C2E49" w:rsidP="008C2E49">
            <w:pPr>
              <w:jc w:val="center"/>
              <w:rPr>
                <w:rFonts w:ascii="Times New Roman" w:eastAsia="Times New Roman" w:hAnsi="Times New Roman"/>
                <w:lang w:val="uk-UA"/>
              </w:rPr>
            </w:pPr>
            <w:r w:rsidRPr="008C258A">
              <w:rPr>
                <w:rFonts w:ascii="Times New Roman" w:eastAsia="Times New Roman" w:hAnsi="Times New Roman"/>
                <w:lang w:val="uk-UA"/>
              </w:rPr>
              <w:t xml:space="preserve">Щокварталь-но до </w:t>
            </w:r>
          </w:p>
          <w:p w:rsidR="008C2E49" w:rsidRPr="008C258A" w:rsidRDefault="008C2E49" w:rsidP="008C2E49">
            <w:pPr>
              <w:jc w:val="center"/>
              <w:rPr>
                <w:rFonts w:ascii="Times New Roman" w:eastAsia="Times New Roman" w:hAnsi="Times New Roman"/>
                <w:lang w:val="uk-UA"/>
              </w:rPr>
            </w:pPr>
            <w:r w:rsidRPr="008C258A">
              <w:rPr>
                <w:rFonts w:ascii="Times New Roman" w:eastAsia="Times New Roman" w:hAnsi="Times New Roman"/>
                <w:lang w:val="uk-UA"/>
              </w:rPr>
              <w:t>05 числа</w:t>
            </w:r>
          </w:p>
        </w:tc>
        <w:tc>
          <w:tcPr>
            <w:tcW w:w="1650" w:type="dxa"/>
          </w:tcPr>
          <w:p w:rsidR="008C2E49" w:rsidRPr="008C258A" w:rsidRDefault="008C2E49" w:rsidP="008C2E49">
            <w:pPr>
              <w:jc w:val="center"/>
              <w:rPr>
                <w:rFonts w:ascii="Times New Roman" w:eastAsia="Times New Roman" w:hAnsi="Times New Roman"/>
              </w:rPr>
            </w:pPr>
            <w:r w:rsidRPr="008C258A">
              <w:rPr>
                <w:rFonts w:ascii="Times New Roman" w:eastAsia="Times New Roman" w:hAnsi="Times New Roman"/>
                <w:lang w:val="uk-UA"/>
              </w:rPr>
              <w:t>ЗДНВР</w:t>
            </w:r>
          </w:p>
        </w:tc>
        <w:tc>
          <w:tcPr>
            <w:tcW w:w="1534" w:type="dxa"/>
          </w:tcPr>
          <w:p w:rsidR="008C2E49" w:rsidRPr="008C258A" w:rsidRDefault="008C2E49" w:rsidP="008C2E49">
            <w:pPr>
              <w:jc w:val="center"/>
              <w:rPr>
                <w:rFonts w:ascii="Times New Roman" w:eastAsia="Times New Roman" w:hAnsi="Times New Roman"/>
                <w:lang w:val="uk-UA"/>
              </w:rPr>
            </w:pPr>
          </w:p>
        </w:tc>
      </w:tr>
      <w:tr w:rsidR="008C2E49" w:rsidRPr="008C258A" w:rsidTr="00876E9E">
        <w:tc>
          <w:tcPr>
            <w:tcW w:w="678" w:type="dxa"/>
          </w:tcPr>
          <w:p w:rsidR="008C2E49" w:rsidRPr="00496866" w:rsidRDefault="008C2E49" w:rsidP="008C2E49">
            <w:pPr>
              <w:jc w:val="center"/>
              <w:rPr>
                <w:rFonts w:ascii="Times New Roman" w:hAnsi="Times New Roman"/>
                <w:lang w:val="uk-UA"/>
              </w:rPr>
            </w:pPr>
            <w:r w:rsidRPr="00496866">
              <w:rPr>
                <w:rFonts w:ascii="Times New Roman" w:hAnsi="Times New Roman"/>
                <w:lang w:val="uk-UA"/>
              </w:rPr>
              <w:t>12</w:t>
            </w:r>
          </w:p>
        </w:tc>
        <w:tc>
          <w:tcPr>
            <w:tcW w:w="4584" w:type="dxa"/>
          </w:tcPr>
          <w:p w:rsidR="008C2E49" w:rsidRPr="008C258A" w:rsidRDefault="008C2E49" w:rsidP="008C2E49">
            <w:pPr>
              <w:shd w:val="clear" w:color="auto" w:fill="FFFFFF"/>
              <w:rPr>
                <w:rFonts w:ascii="Times New Roman" w:eastAsia="Times New Roman" w:hAnsi="Times New Roman"/>
                <w:lang w:val="uk-UA"/>
              </w:rPr>
            </w:pPr>
          </w:p>
        </w:tc>
        <w:tc>
          <w:tcPr>
            <w:tcW w:w="1358" w:type="dxa"/>
          </w:tcPr>
          <w:p w:rsidR="008C2E49" w:rsidRPr="008C258A" w:rsidRDefault="008C2E49" w:rsidP="008C2E49">
            <w:pPr>
              <w:jc w:val="center"/>
              <w:rPr>
                <w:rFonts w:ascii="Times New Roman" w:eastAsia="Times New Roman" w:hAnsi="Times New Roman"/>
                <w:lang w:val="uk-UA"/>
              </w:rPr>
            </w:pPr>
          </w:p>
        </w:tc>
        <w:tc>
          <w:tcPr>
            <w:tcW w:w="1650" w:type="dxa"/>
          </w:tcPr>
          <w:p w:rsidR="008C2E49" w:rsidRPr="008C258A" w:rsidRDefault="008C2E49" w:rsidP="008C2E49">
            <w:pPr>
              <w:jc w:val="center"/>
              <w:rPr>
                <w:rFonts w:ascii="Times New Roman" w:eastAsia="Times New Roman" w:hAnsi="Times New Roman"/>
              </w:rPr>
            </w:pPr>
          </w:p>
        </w:tc>
        <w:tc>
          <w:tcPr>
            <w:tcW w:w="1534" w:type="dxa"/>
          </w:tcPr>
          <w:p w:rsidR="008C2E49" w:rsidRPr="008C258A" w:rsidRDefault="008C2E49" w:rsidP="008C2E49">
            <w:pPr>
              <w:jc w:val="center"/>
              <w:rPr>
                <w:rFonts w:ascii="Times New Roman" w:eastAsia="Times New Roman" w:hAnsi="Times New Roman"/>
                <w:lang w:val="uk-UA"/>
              </w:rPr>
            </w:pPr>
          </w:p>
        </w:tc>
      </w:tr>
      <w:tr w:rsidR="008C2E49" w:rsidRPr="008C258A" w:rsidTr="00876E9E">
        <w:tc>
          <w:tcPr>
            <w:tcW w:w="678" w:type="dxa"/>
          </w:tcPr>
          <w:p w:rsidR="008C2E49" w:rsidRPr="00496866" w:rsidRDefault="008C2E49" w:rsidP="008C2E49">
            <w:pPr>
              <w:jc w:val="center"/>
              <w:rPr>
                <w:rFonts w:ascii="Times New Roman" w:hAnsi="Times New Roman"/>
                <w:lang w:val="uk-UA"/>
              </w:rPr>
            </w:pPr>
            <w:r w:rsidRPr="00496866">
              <w:rPr>
                <w:rFonts w:ascii="Times New Roman" w:hAnsi="Times New Roman"/>
                <w:lang w:val="uk-UA"/>
              </w:rPr>
              <w:t>13</w:t>
            </w:r>
          </w:p>
        </w:tc>
        <w:tc>
          <w:tcPr>
            <w:tcW w:w="4584" w:type="dxa"/>
          </w:tcPr>
          <w:p w:rsidR="008C2E49" w:rsidRPr="008C258A" w:rsidRDefault="008C2E49" w:rsidP="008C2E49">
            <w:pPr>
              <w:shd w:val="clear" w:color="auto" w:fill="FFFFFF"/>
              <w:rPr>
                <w:rFonts w:ascii="Times New Roman" w:eastAsia="Times New Roman" w:hAnsi="Times New Roman"/>
              </w:rPr>
            </w:pPr>
          </w:p>
        </w:tc>
        <w:tc>
          <w:tcPr>
            <w:tcW w:w="1358" w:type="dxa"/>
          </w:tcPr>
          <w:p w:rsidR="008C2E49" w:rsidRPr="008C258A" w:rsidRDefault="008C2E49" w:rsidP="008C2E49">
            <w:pPr>
              <w:jc w:val="center"/>
              <w:rPr>
                <w:rFonts w:ascii="Times New Roman" w:eastAsia="Times New Roman" w:hAnsi="Times New Roman"/>
                <w:lang w:val="uk-UA"/>
              </w:rPr>
            </w:pPr>
          </w:p>
        </w:tc>
        <w:tc>
          <w:tcPr>
            <w:tcW w:w="1650" w:type="dxa"/>
          </w:tcPr>
          <w:p w:rsidR="008C2E49" w:rsidRPr="008C258A" w:rsidRDefault="008C2E49" w:rsidP="008C2E49">
            <w:pPr>
              <w:jc w:val="center"/>
              <w:rPr>
                <w:rFonts w:ascii="Times New Roman" w:eastAsia="Times New Roman" w:hAnsi="Times New Roman"/>
              </w:rPr>
            </w:pPr>
          </w:p>
        </w:tc>
        <w:tc>
          <w:tcPr>
            <w:tcW w:w="1534" w:type="dxa"/>
          </w:tcPr>
          <w:p w:rsidR="008C2E49" w:rsidRPr="008C258A" w:rsidRDefault="008C2E49" w:rsidP="008C2E49">
            <w:pPr>
              <w:jc w:val="center"/>
              <w:rPr>
                <w:rFonts w:ascii="Times New Roman" w:eastAsia="Times New Roman" w:hAnsi="Times New Roman"/>
                <w:lang w:val="uk-UA"/>
              </w:rPr>
            </w:pPr>
          </w:p>
        </w:tc>
      </w:tr>
    </w:tbl>
    <w:p w:rsidR="0008098F" w:rsidRPr="0021531C" w:rsidRDefault="0008098F" w:rsidP="00BB775E">
      <w:pPr>
        <w:tabs>
          <w:tab w:val="left" w:pos="2370"/>
        </w:tabs>
        <w:spacing w:before="240"/>
        <w:rPr>
          <w:rFonts w:ascii="Times New Roman" w:hAnsi="Times New Roman"/>
          <w:b/>
          <w:sz w:val="24"/>
          <w:szCs w:val="24"/>
          <w:lang w:val="uk-UA"/>
        </w:rPr>
      </w:pPr>
      <w:r w:rsidRPr="0021531C">
        <w:rPr>
          <w:rFonts w:ascii="Times New Roman" w:hAnsi="Times New Roman"/>
          <w:b/>
          <w:sz w:val="24"/>
          <w:szCs w:val="24"/>
          <w:lang w:val="uk-UA"/>
        </w:rPr>
        <w:t>2.2.5.1. Забезпечення соціально-психологічного супроводу освітнього процесу</w:t>
      </w:r>
    </w:p>
    <w:tbl>
      <w:tblPr>
        <w:tblStyle w:val="1100"/>
        <w:tblW w:w="0" w:type="auto"/>
        <w:tblInd w:w="-459" w:type="dxa"/>
        <w:tblLook w:val="04A0" w:firstRow="1" w:lastRow="0" w:firstColumn="1" w:lastColumn="0" w:noHBand="0" w:noVBand="1"/>
      </w:tblPr>
      <w:tblGrid>
        <w:gridCol w:w="675"/>
        <w:gridCol w:w="4599"/>
        <w:gridCol w:w="1557"/>
        <w:gridCol w:w="1650"/>
        <w:gridCol w:w="1323"/>
      </w:tblGrid>
      <w:tr w:rsidR="0021531C" w:rsidRPr="0021531C" w:rsidTr="00653FBA">
        <w:tc>
          <w:tcPr>
            <w:tcW w:w="675"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59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55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23"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BA7D1D" w:rsidRPr="0021531C" w:rsidTr="00653FBA">
        <w:tc>
          <w:tcPr>
            <w:tcW w:w="675" w:type="dxa"/>
          </w:tcPr>
          <w:p w:rsidR="00BA7D1D" w:rsidRPr="0021531C" w:rsidRDefault="00BA7D1D" w:rsidP="00BA7D1D">
            <w:pPr>
              <w:jc w:val="center"/>
              <w:rPr>
                <w:rFonts w:ascii="Times New Roman" w:hAnsi="Times New Roman"/>
                <w:lang w:val="uk-UA"/>
              </w:rPr>
            </w:pPr>
          </w:p>
          <w:p w:rsidR="00BA7D1D" w:rsidRPr="0021531C" w:rsidRDefault="00BA7D1D" w:rsidP="00BA7D1D">
            <w:pPr>
              <w:jc w:val="center"/>
              <w:rPr>
                <w:rFonts w:ascii="Times New Roman" w:hAnsi="Times New Roman"/>
                <w:lang w:val="uk-UA"/>
              </w:rPr>
            </w:pPr>
            <w:r w:rsidRPr="0021531C">
              <w:rPr>
                <w:rFonts w:ascii="Times New Roman" w:hAnsi="Times New Roman"/>
                <w:lang w:val="uk-UA"/>
              </w:rPr>
              <w:t>1</w:t>
            </w:r>
          </w:p>
        </w:tc>
        <w:tc>
          <w:tcPr>
            <w:tcW w:w="4599" w:type="dxa"/>
            <w:tcBorders>
              <w:top w:val="single" w:sz="4" w:space="0" w:color="auto"/>
              <w:left w:val="single" w:sz="4" w:space="0" w:color="auto"/>
              <w:bottom w:val="single" w:sz="4" w:space="0" w:color="auto"/>
              <w:right w:val="single" w:sz="4" w:space="0" w:color="auto"/>
            </w:tcBorders>
          </w:tcPr>
          <w:p w:rsidR="00BA7D1D" w:rsidRPr="0021531C" w:rsidRDefault="00BA7D1D" w:rsidP="008C2E49">
            <w:pPr>
              <w:rPr>
                <w:rFonts w:ascii="Times New Roman" w:eastAsiaTheme="minorHAnsi" w:hAnsi="Times New Roman"/>
                <w:lang w:val="uk-UA"/>
              </w:rPr>
            </w:pPr>
            <w:r w:rsidRPr="0021531C">
              <w:rPr>
                <w:rFonts w:ascii="Times New Roman" w:eastAsiaTheme="minorHAnsi" w:hAnsi="Times New Roman"/>
                <w:lang w:val="uk-UA"/>
              </w:rPr>
              <w:t>Забезпечити безкоштовним харчуванням в шкільній</w:t>
            </w:r>
            <w:r w:rsidR="008C2E49">
              <w:rPr>
                <w:rFonts w:ascii="Times New Roman" w:eastAsiaTheme="minorHAnsi" w:hAnsi="Times New Roman"/>
                <w:lang w:val="uk-UA"/>
              </w:rPr>
              <w:t xml:space="preserve"> їдальні учнів </w:t>
            </w:r>
            <w:r w:rsidRPr="0021531C">
              <w:rPr>
                <w:rFonts w:ascii="Times New Roman" w:eastAsiaTheme="minorHAnsi" w:hAnsi="Times New Roman"/>
                <w:lang w:val="uk-UA"/>
              </w:rPr>
              <w:t>пільгових категорій, які мають на це право</w:t>
            </w:r>
          </w:p>
        </w:tc>
        <w:tc>
          <w:tcPr>
            <w:tcW w:w="1557" w:type="dxa"/>
            <w:tcBorders>
              <w:top w:val="single" w:sz="4" w:space="0" w:color="auto"/>
              <w:left w:val="single" w:sz="4" w:space="0" w:color="auto"/>
              <w:bottom w:val="single" w:sz="4" w:space="0" w:color="auto"/>
              <w:right w:val="single" w:sz="4" w:space="0" w:color="auto"/>
            </w:tcBorders>
          </w:tcPr>
          <w:p w:rsidR="00BA7D1D" w:rsidRPr="0021531C" w:rsidRDefault="008F5AC9" w:rsidP="00BA7D1D">
            <w:pPr>
              <w:jc w:val="center"/>
              <w:rPr>
                <w:rFonts w:ascii="Times New Roman" w:eastAsiaTheme="minorHAnsi" w:hAnsi="Times New Roman"/>
                <w:lang w:val="uk-UA"/>
              </w:rPr>
            </w:pPr>
            <w:r>
              <w:rPr>
                <w:rFonts w:ascii="Times New Roman" w:eastAsiaTheme="minorHAnsi" w:hAnsi="Times New Roman"/>
                <w:lang w:val="uk-UA"/>
              </w:rPr>
              <w:t>Упродовж 2022/2023</w:t>
            </w:r>
            <w:r w:rsidR="00BA7D1D">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jc w:val="center"/>
              <w:rPr>
                <w:rFonts w:ascii="Times New Roman" w:eastAsiaTheme="minorHAnsi" w:hAnsi="Times New Roman"/>
                <w:lang w:val="uk-UA"/>
              </w:rPr>
            </w:pPr>
            <w:r w:rsidRPr="0021531C">
              <w:rPr>
                <w:rFonts w:ascii="Times New Roman" w:eastAsiaTheme="minorHAnsi" w:hAnsi="Times New Roman"/>
                <w:lang w:val="uk-UA"/>
              </w:rPr>
              <w:t>Директор школи</w:t>
            </w:r>
          </w:p>
        </w:tc>
        <w:tc>
          <w:tcPr>
            <w:tcW w:w="1323" w:type="dxa"/>
          </w:tcPr>
          <w:p w:rsidR="00BA7D1D" w:rsidRPr="0021531C" w:rsidRDefault="00BA7D1D" w:rsidP="00BA7D1D">
            <w:pPr>
              <w:jc w:val="center"/>
              <w:rPr>
                <w:rFonts w:ascii="Times New Roman" w:hAnsi="Times New Roman"/>
                <w:lang w:val="uk-UA"/>
              </w:rPr>
            </w:pPr>
          </w:p>
        </w:tc>
      </w:tr>
      <w:tr w:rsidR="00BA7D1D" w:rsidRPr="0021531C" w:rsidTr="00653FBA">
        <w:tc>
          <w:tcPr>
            <w:tcW w:w="675" w:type="dxa"/>
          </w:tcPr>
          <w:p w:rsidR="00BA7D1D" w:rsidRPr="0021531C" w:rsidRDefault="00BA7D1D" w:rsidP="00BA7D1D">
            <w:pPr>
              <w:jc w:val="center"/>
              <w:rPr>
                <w:rFonts w:ascii="Times New Roman" w:hAnsi="Times New Roman"/>
                <w:lang w:val="uk-UA"/>
              </w:rPr>
            </w:pPr>
            <w:r w:rsidRPr="0021531C">
              <w:rPr>
                <w:rFonts w:ascii="Times New Roman" w:hAnsi="Times New Roman"/>
                <w:lang w:val="uk-UA"/>
              </w:rPr>
              <w:t>2</w:t>
            </w:r>
          </w:p>
        </w:tc>
        <w:tc>
          <w:tcPr>
            <w:tcW w:w="4599"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rPr>
                <w:rFonts w:ascii="Times New Roman" w:eastAsiaTheme="minorHAnsi" w:hAnsi="Times New Roman"/>
                <w:lang w:val="uk-UA"/>
              </w:rPr>
            </w:pPr>
            <w:r w:rsidRPr="0021531C">
              <w:rPr>
                <w:rFonts w:ascii="Times New Roman" w:eastAsiaTheme="minorHAnsi" w:hAnsi="Times New Roman"/>
                <w:lang w:val="uk-UA"/>
              </w:rPr>
              <w:t>В рамках профорієнтаційної роботи проводити виховні години, зустрічі з працівниками навчальних закладів міста, області, відвідування навчальних закладів міста, області</w:t>
            </w:r>
          </w:p>
        </w:tc>
        <w:tc>
          <w:tcPr>
            <w:tcW w:w="1557" w:type="dxa"/>
            <w:tcBorders>
              <w:top w:val="single" w:sz="4" w:space="0" w:color="auto"/>
              <w:left w:val="single" w:sz="4" w:space="0" w:color="auto"/>
              <w:bottom w:val="single" w:sz="4" w:space="0" w:color="auto"/>
              <w:right w:val="single" w:sz="4" w:space="0" w:color="auto"/>
            </w:tcBorders>
          </w:tcPr>
          <w:p w:rsidR="00BA7D1D" w:rsidRPr="0021531C" w:rsidRDefault="008F5AC9" w:rsidP="00BA7D1D">
            <w:pPr>
              <w:jc w:val="center"/>
              <w:rPr>
                <w:rFonts w:ascii="Times New Roman" w:eastAsiaTheme="minorHAnsi" w:hAnsi="Times New Roman"/>
                <w:lang w:val="uk-UA"/>
              </w:rPr>
            </w:pPr>
            <w:r>
              <w:rPr>
                <w:rFonts w:ascii="Times New Roman" w:eastAsiaTheme="minorHAnsi" w:hAnsi="Times New Roman"/>
                <w:lang w:val="uk-UA"/>
              </w:rPr>
              <w:t>Упродовж 2022/2023</w:t>
            </w:r>
            <w:r w:rsidR="00BA7D1D">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BA7D1D" w:rsidRDefault="00BA7D1D" w:rsidP="00BA7D1D">
            <w:pPr>
              <w:jc w:val="center"/>
              <w:rPr>
                <w:rFonts w:ascii="Times New Roman" w:eastAsiaTheme="minorHAnsi" w:hAnsi="Times New Roman"/>
                <w:lang w:val="uk-UA"/>
              </w:rPr>
            </w:pPr>
            <w:r>
              <w:rPr>
                <w:rFonts w:ascii="Times New Roman" w:eastAsiaTheme="minorHAnsi" w:hAnsi="Times New Roman"/>
                <w:lang w:val="uk-UA"/>
              </w:rPr>
              <w:t>Педагог-організатор</w:t>
            </w:r>
          </w:p>
          <w:p w:rsidR="00BA7D1D" w:rsidRPr="0021531C" w:rsidRDefault="00BA7D1D" w:rsidP="00BA7D1D">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23" w:type="dxa"/>
          </w:tcPr>
          <w:p w:rsidR="00BA7D1D" w:rsidRPr="0021531C" w:rsidRDefault="00BA7D1D" w:rsidP="00BA7D1D">
            <w:pPr>
              <w:jc w:val="center"/>
              <w:rPr>
                <w:rFonts w:ascii="Times New Roman" w:hAnsi="Times New Roman"/>
                <w:lang w:val="uk-UA"/>
              </w:rPr>
            </w:pPr>
          </w:p>
        </w:tc>
      </w:tr>
      <w:tr w:rsidR="00BA7D1D" w:rsidRPr="0021531C" w:rsidTr="00653FBA">
        <w:tc>
          <w:tcPr>
            <w:tcW w:w="675" w:type="dxa"/>
          </w:tcPr>
          <w:p w:rsidR="00BA7D1D" w:rsidRPr="0021531C" w:rsidRDefault="00BA7D1D" w:rsidP="00BA7D1D">
            <w:pPr>
              <w:jc w:val="center"/>
              <w:rPr>
                <w:rFonts w:ascii="Times New Roman" w:hAnsi="Times New Roman"/>
                <w:lang w:val="uk-UA"/>
              </w:rPr>
            </w:pPr>
            <w:r w:rsidRPr="0021531C">
              <w:rPr>
                <w:rFonts w:ascii="Times New Roman" w:hAnsi="Times New Roman"/>
                <w:lang w:val="uk-UA"/>
              </w:rPr>
              <w:t>3</w:t>
            </w:r>
          </w:p>
        </w:tc>
        <w:tc>
          <w:tcPr>
            <w:tcW w:w="4599"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rPr>
                <w:rFonts w:ascii="Times New Roman" w:eastAsiaTheme="minorHAnsi" w:hAnsi="Times New Roman"/>
                <w:lang w:val="uk-UA"/>
              </w:rPr>
            </w:pPr>
            <w:r w:rsidRPr="0021531C">
              <w:rPr>
                <w:rFonts w:ascii="Times New Roman" w:eastAsiaTheme="minorHAnsi" w:hAnsi="Times New Roman"/>
                <w:lang w:val="uk-UA"/>
              </w:rPr>
              <w:t>Систематично п</w:t>
            </w:r>
            <w:r w:rsidRPr="0021531C">
              <w:rPr>
                <w:rFonts w:ascii="Times New Roman" w:eastAsiaTheme="minorHAnsi" w:hAnsi="Times New Roman"/>
              </w:rPr>
              <w:t>еревір</w:t>
            </w:r>
            <w:r w:rsidRPr="0021531C">
              <w:rPr>
                <w:rFonts w:ascii="Times New Roman" w:eastAsiaTheme="minorHAnsi" w:hAnsi="Times New Roman"/>
                <w:lang w:val="uk-UA"/>
              </w:rPr>
              <w:t>яти</w:t>
            </w:r>
            <w:r w:rsidRPr="0021531C">
              <w:rPr>
                <w:rFonts w:ascii="Times New Roman" w:eastAsiaTheme="minorHAnsi" w:hAnsi="Times New Roman"/>
              </w:rPr>
              <w:t xml:space="preserve"> житлово-побутові умови</w:t>
            </w:r>
            <w:r w:rsidRPr="0021531C">
              <w:rPr>
                <w:rFonts w:ascii="Times New Roman" w:eastAsiaTheme="minorHAnsi" w:hAnsi="Times New Roman"/>
                <w:lang w:val="uk-UA"/>
              </w:rPr>
              <w:t xml:space="preserve"> дітей п</w:t>
            </w:r>
            <w:r w:rsidR="008C2E49">
              <w:rPr>
                <w:rFonts w:ascii="Times New Roman" w:eastAsiaTheme="minorHAnsi" w:hAnsi="Times New Roman"/>
                <w:lang w:val="uk-UA"/>
              </w:rPr>
              <w:t>ільгових категорій – учнів закладу</w:t>
            </w:r>
          </w:p>
        </w:tc>
        <w:tc>
          <w:tcPr>
            <w:tcW w:w="1557"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jc w:val="center"/>
              <w:rPr>
                <w:rFonts w:ascii="Times New Roman" w:eastAsiaTheme="minorHAnsi" w:hAnsi="Times New Roman"/>
                <w:lang w:val="uk-UA"/>
              </w:rPr>
            </w:pPr>
            <w:r w:rsidRPr="0021531C">
              <w:rPr>
                <w:rFonts w:ascii="Times New Roman" w:eastAsiaTheme="minorHAnsi" w:hAnsi="Times New Roman"/>
                <w:lang w:val="uk-UA"/>
              </w:rPr>
              <w:t>Вересень</w:t>
            </w:r>
          </w:p>
          <w:p w:rsidR="00BA7D1D" w:rsidRPr="0021531C" w:rsidRDefault="00BA7D1D" w:rsidP="00BA7D1D">
            <w:pPr>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jc w:val="center"/>
              <w:rPr>
                <w:rFonts w:ascii="Times New Roman" w:eastAsiaTheme="minorHAnsi" w:hAnsi="Times New Roman"/>
                <w:lang w:val="uk-UA"/>
              </w:rPr>
            </w:pPr>
            <w:r>
              <w:rPr>
                <w:rFonts w:ascii="Times New Roman" w:eastAsiaTheme="minorHAnsi" w:hAnsi="Times New Roman"/>
                <w:lang w:val="uk-UA"/>
              </w:rPr>
              <w:t>ЗДВР</w:t>
            </w:r>
          </w:p>
          <w:p w:rsidR="00BA7D1D" w:rsidRPr="0021531C" w:rsidRDefault="00BA7D1D" w:rsidP="00BA7D1D">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23" w:type="dxa"/>
          </w:tcPr>
          <w:p w:rsidR="00BA7D1D" w:rsidRPr="0021531C" w:rsidRDefault="00BA7D1D" w:rsidP="00BA7D1D">
            <w:pPr>
              <w:jc w:val="center"/>
              <w:rPr>
                <w:rFonts w:ascii="Times New Roman" w:hAnsi="Times New Roman"/>
                <w:lang w:val="uk-UA"/>
              </w:rPr>
            </w:pPr>
          </w:p>
        </w:tc>
      </w:tr>
      <w:tr w:rsidR="00BA7D1D" w:rsidRPr="0021531C" w:rsidTr="00653FBA">
        <w:tc>
          <w:tcPr>
            <w:tcW w:w="675" w:type="dxa"/>
          </w:tcPr>
          <w:p w:rsidR="00BA7D1D" w:rsidRPr="0021531C" w:rsidRDefault="00BA7D1D" w:rsidP="00BA7D1D">
            <w:pPr>
              <w:jc w:val="center"/>
              <w:rPr>
                <w:rFonts w:ascii="Times New Roman" w:hAnsi="Times New Roman"/>
                <w:lang w:val="uk-UA"/>
              </w:rPr>
            </w:pPr>
            <w:r w:rsidRPr="0021531C">
              <w:rPr>
                <w:rFonts w:ascii="Times New Roman" w:hAnsi="Times New Roman"/>
                <w:lang w:val="uk-UA"/>
              </w:rPr>
              <w:t>4</w:t>
            </w:r>
          </w:p>
        </w:tc>
        <w:tc>
          <w:tcPr>
            <w:tcW w:w="4599"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rPr>
                <w:rFonts w:ascii="Times New Roman" w:eastAsiaTheme="minorHAnsi" w:hAnsi="Times New Roman"/>
                <w:lang w:val="uk-UA"/>
              </w:rPr>
            </w:pPr>
            <w:r w:rsidRPr="0021531C">
              <w:rPr>
                <w:rFonts w:ascii="Times New Roman" w:eastAsiaTheme="minorHAnsi" w:hAnsi="Times New Roman"/>
                <w:lang w:val="uk-UA"/>
              </w:rPr>
              <w:t>Вести систематичний контроль</w:t>
            </w:r>
            <w:r w:rsidR="008F5AC9">
              <w:rPr>
                <w:rFonts w:ascii="Times New Roman" w:eastAsiaTheme="minorHAnsi" w:hAnsi="Times New Roman"/>
              </w:rPr>
              <w:t xml:space="preserve"> відвідування закладу освіти</w:t>
            </w:r>
            <w:r w:rsidRPr="0021531C">
              <w:rPr>
                <w:rFonts w:ascii="Times New Roman" w:eastAsiaTheme="minorHAnsi" w:hAnsi="Times New Roman"/>
                <w:lang w:val="uk-UA"/>
              </w:rPr>
              <w:t xml:space="preserve"> учнями, в тому числі й пільгових категорій</w:t>
            </w:r>
          </w:p>
        </w:tc>
        <w:tc>
          <w:tcPr>
            <w:tcW w:w="1557" w:type="dxa"/>
            <w:tcBorders>
              <w:top w:val="single" w:sz="4" w:space="0" w:color="auto"/>
              <w:left w:val="single" w:sz="4" w:space="0" w:color="auto"/>
              <w:bottom w:val="single" w:sz="4" w:space="0" w:color="auto"/>
              <w:right w:val="single" w:sz="4" w:space="0" w:color="auto"/>
            </w:tcBorders>
          </w:tcPr>
          <w:p w:rsidR="00BA7D1D" w:rsidRPr="0021531C" w:rsidRDefault="008F5AC9" w:rsidP="00BA7D1D">
            <w:pPr>
              <w:jc w:val="center"/>
              <w:rPr>
                <w:rFonts w:ascii="Times New Roman" w:eastAsiaTheme="minorHAnsi" w:hAnsi="Times New Roman"/>
                <w:lang w:val="uk-UA"/>
              </w:rPr>
            </w:pPr>
            <w:r>
              <w:rPr>
                <w:rFonts w:ascii="Times New Roman" w:eastAsiaTheme="minorHAnsi" w:hAnsi="Times New Roman"/>
                <w:lang w:val="uk-UA"/>
              </w:rPr>
              <w:t>Упродовж 2022/2023</w:t>
            </w:r>
            <w:r w:rsidR="00BA7D1D">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jc w:val="center"/>
              <w:rPr>
                <w:rFonts w:ascii="Times New Roman" w:eastAsiaTheme="minorHAnsi" w:hAnsi="Times New Roman"/>
                <w:lang w:val="uk-UA"/>
              </w:rPr>
            </w:pPr>
            <w:r>
              <w:rPr>
                <w:rFonts w:ascii="Times New Roman" w:eastAsiaTheme="minorHAnsi" w:hAnsi="Times New Roman"/>
                <w:lang w:val="uk-UA"/>
              </w:rPr>
              <w:t>Педагог-організатор</w:t>
            </w:r>
          </w:p>
          <w:p w:rsidR="00BA7D1D" w:rsidRPr="0021531C" w:rsidRDefault="00BA7D1D" w:rsidP="00BA7D1D">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23" w:type="dxa"/>
          </w:tcPr>
          <w:p w:rsidR="00BA7D1D" w:rsidRPr="0021531C" w:rsidRDefault="00BA7D1D" w:rsidP="00BA7D1D">
            <w:pPr>
              <w:jc w:val="center"/>
              <w:rPr>
                <w:rFonts w:ascii="Times New Roman" w:hAnsi="Times New Roman"/>
                <w:lang w:val="uk-UA"/>
              </w:rPr>
            </w:pPr>
          </w:p>
        </w:tc>
      </w:tr>
      <w:tr w:rsidR="00BA7D1D" w:rsidRPr="0021531C" w:rsidTr="00653FBA">
        <w:tc>
          <w:tcPr>
            <w:tcW w:w="675" w:type="dxa"/>
          </w:tcPr>
          <w:p w:rsidR="00BA7D1D" w:rsidRPr="0021531C" w:rsidRDefault="00BA7D1D" w:rsidP="00BA7D1D">
            <w:pPr>
              <w:jc w:val="center"/>
              <w:rPr>
                <w:rFonts w:ascii="Times New Roman" w:hAnsi="Times New Roman"/>
                <w:lang w:val="uk-UA"/>
              </w:rPr>
            </w:pPr>
            <w:r w:rsidRPr="0021531C">
              <w:rPr>
                <w:rFonts w:ascii="Times New Roman" w:hAnsi="Times New Roman"/>
                <w:lang w:val="uk-UA"/>
              </w:rPr>
              <w:t>5</w:t>
            </w:r>
          </w:p>
        </w:tc>
        <w:tc>
          <w:tcPr>
            <w:tcW w:w="4599"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rPr>
                <w:rFonts w:ascii="Times New Roman" w:eastAsiaTheme="minorHAnsi" w:hAnsi="Times New Roman"/>
                <w:lang w:val="uk-UA"/>
              </w:rPr>
            </w:pPr>
            <w:r w:rsidRPr="0021531C">
              <w:rPr>
                <w:rFonts w:ascii="Times New Roman" w:eastAsiaTheme="minorHAnsi" w:hAnsi="Times New Roman"/>
                <w:lang w:val="uk-UA"/>
              </w:rPr>
              <w:t>Вести систематичний контроль харчуванням учнів, в тому числі й пільгових категорій</w:t>
            </w:r>
          </w:p>
        </w:tc>
        <w:tc>
          <w:tcPr>
            <w:tcW w:w="1557" w:type="dxa"/>
            <w:tcBorders>
              <w:top w:val="single" w:sz="4" w:space="0" w:color="auto"/>
              <w:left w:val="single" w:sz="4" w:space="0" w:color="auto"/>
              <w:bottom w:val="single" w:sz="4" w:space="0" w:color="auto"/>
              <w:right w:val="single" w:sz="4" w:space="0" w:color="auto"/>
            </w:tcBorders>
          </w:tcPr>
          <w:p w:rsidR="00BA7D1D" w:rsidRPr="0021531C" w:rsidRDefault="008F5AC9" w:rsidP="00BA7D1D">
            <w:pPr>
              <w:jc w:val="center"/>
              <w:rPr>
                <w:rFonts w:ascii="Times New Roman" w:eastAsiaTheme="minorHAnsi" w:hAnsi="Times New Roman"/>
                <w:lang w:val="uk-UA"/>
              </w:rPr>
            </w:pPr>
            <w:r>
              <w:rPr>
                <w:rFonts w:ascii="Times New Roman" w:eastAsiaTheme="minorHAnsi" w:hAnsi="Times New Roman"/>
                <w:lang w:val="uk-UA"/>
              </w:rPr>
              <w:t xml:space="preserve">Упродовж 2022/2023 </w:t>
            </w:r>
            <w:r w:rsidR="00BA7D1D">
              <w:rPr>
                <w:rFonts w:ascii="Times New Roman" w:eastAsiaTheme="minorHAnsi" w:hAnsi="Times New Roman"/>
                <w:lang w:val="uk-UA"/>
              </w:rPr>
              <w:t>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jc w:val="center"/>
              <w:rPr>
                <w:rFonts w:ascii="Times New Roman" w:eastAsiaTheme="minorHAnsi" w:hAnsi="Times New Roman"/>
                <w:lang w:val="uk-UA"/>
              </w:rPr>
            </w:pPr>
            <w:r>
              <w:rPr>
                <w:rFonts w:ascii="Times New Roman" w:eastAsiaTheme="minorHAnsi" w:hAnsi="Times New Roman"/>
                <w:lang w:val="uk-UA"/>
              </w:rPr>
              <w:t>ЗДВР</w:t>
            </w:r>
          </w:p>
          <w:p w:rsidR="00BA7D1D" w:rsidRPr="0021531C" w:rsidRDefault="00BA7D1D" w:rsidP="00BA7D1D">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23" w:type="dxa"/>
          </w:tcPr>
          <w:p w:rsidR="00BA7D1D" w:rsidRPr="0021531C" w:rsidRDefault="00BA7D1D" w:rsidP="00BA7D1D">
            <w:pPr>
              <w:jc w:val="center"/>
              <w:rPr>
                <w:rFonts w:ascii="Times New Roman" w:hAnsi="Times New Roman"/>
                <w:lang w:val="uk-UA"/>
              </w:rPr>
            </w:pPr>
          </w:p>
        </w:tc>
      </w:tr>
      <w:tr w:rsidR="00BA7D1D" w:rsidRPr="0021531C" w:rsidTr="00653FBA">
        <w:tc>
          <w:tcPr>
            <w:tcW w:w="675" w:type="dxa"/>
          </w:tcPr>
          <w:p w:rsidR="00BA7D1D" w:rsidRPr="0021531C" w:rsidRDefault="00BA7D1D" w:rsidP="00BA7D1D">
            <w:pPr>
              <w:jc w:val="center"/>
              <w:rPr>
                <w:rFonts w:ascii="Times New Roman" w:hAnsi="Times New Roman"/>
                <w:lang w:val="uk-UA"/>
              </w:rPr>
            </w:pPr>
            <w:r w:rsidRPr="0021531C">
              <w:rPr>
                <w:rFonts w:ascii="Times New Roman" w:hAnsi="Times New Roman"/>
                <w:lang w:val="uk-UA"/>
              </w:rPr>
              <w:t>6</w:t>
            </w:r>
          </w:p>
        </w:tc>
        <w:tc>
          <w:tcPr>
            <w:tcW w:w="4599"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rPr>
                <w:rFonts w:ascii="Times New Roman" w:eastAsiaTheme="minorHAnsi" w:hAnsi="Times New Roman"/>
                <w:lang w:val="uk-UA"/>
              </w:rPr>
            </w:pPr>
            <w:r w:rsidRPr="0021531C">
              <w:rPr>
                <w:rFonts w:ascii="Times New Roman" w:eastAsiaTheme="minorHAnsi" w:hAnsi="Times New Roman"/>
              </w:rPr>
              <w:t>Забезпеч</w:t>
            </w:r>
            <w:r w:rsidRPr="0021531C">
              <w:rPr>
                <w:rFonts w:ascii="Times New Roman" w:eastAsiaTheme="minorHAnsi" w:hAnsi="Times New Roman"/>
                <w:lang w:val="uk-UA"/>
              </w:rPr>
              <w:t>ити</w:t>
            </w:r>
            <w:r w:rsidRPr="0021531C">
              <w:rPr>
                <w:rFonts w:ascii="Times New Roman" w:eastAsiaTheme="minorHAnsi" w:hAnsi="Times New Roman"/>
              </w:rPr>
              <w:t xml:space="preserve"> участь у</w:t>
            </w:r>
            <w:r w:rsidRPr="0021531C">
              <w:rPr>
                <w:rFonts w:ascii="Times New Roman" w:eastAsiaTheme="minorHAnsi" w:hAnsi="Times New Roman"/>
                <w:lang w:val="uk-UA"/>
              </w:rPr>
              <w:t xml:space="preserve"> роботі</w:t>
            </w:r>
            <w:r w:rsidRPr="0021531C">
              <w:rPr>
                <w:rFonts w:ascii="Times New Roman" w:eastAsiaTheme="minorHAnsi" w:hAnsi="Times New Roman"/>
              </w:rPr>
              <w:t xml:space="preserve"> гуртк</w:t>
            </w:r>
            <w:r w:rsidRPr="0021531C">
              <w:rPr>
                <w:rFonts w:ascii="Times New Roman" w:eastAsiaTheme="minorHAnsi" w:hAnsi="Times New Roman"/>
                <w:lang w:val="uk-UA"/>
              </w:rPr>
              <w:t>ів учнів пільгових категорій</w:t>
            </w:r>
          </w:p>
        </w:tc>
        <w:tc>
          <w:tcPr>
            <w:tcW w:w="1557" w:type="dxa"/>
            <w:tcBorders>
              <w:top w:val="single" w:sz="4" w:space="0" w:color="auto"/>
              <w:left w:val="single" w:sz="4" w:space="0" w:color="auto"/>
              <w:bottom w:val="single" w:sz="4" w:space="0" w:color="auto"/>
              <w:right w:val="single" w:sz="4" w:space="0" w:color="auto"/>
            </w:tcBorders>
          </w:tcPr>
          <w:p w:rsidR="00BA7D1D" w:rsidRPr="0021531C" w:rsidRDefault="008F5AC9" w:rsidP="00BA7D1D">
            <w:pPr>
              <w:jc w:val="center"/>
              <w:rPr>
                <w:rFonts w:ascii="Times New Roman" w:eastAsiaTheme="minorHAnsi" w:hAnsi="Times New Roman"/>
                <w:lang w:val="uk-UA"/>
              </w:rPr>
            </w:pPr>
            <w:r>
              <w:rPr>
                <w:rFonts w:ascii="Times New Roman" w:eastAsiaTheme="minorHAnsi" w:hAnsi="Times New Roman"/>
                <w:lang w:val="uk-UA"/>
              </w:rPr>
              <w:t>Упродовж 2022/2023</w:t>
            </w:r>
            <w:r w:rsidR="00BA7D1D">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23" w:type="dxa"/>
          </w:tcPr>
          <w:p w:rsidR="00BA7D1D" w:rsidRPr="0021531C" w:rsidRDefault="00BA7D1D" w:rsidP="00BA7D1D">
            <w:pPr>
              <w:jc w:val="center"/>
              <w:rPr>
                <w:rFonts w:ascii="Times New Roman" w:hAnsi="Times New Roman"/>
                <w:lang w:val="uk-UA"/>
              </w:rPr>
            </w:pPr>
          </w:p>
        </w:tc>
      </w:tr>
      <w:tr w:rsidR="00BA7D1D" w:rsidRPr="0021531C" w:rsidTr="00653FBA">
        <w:tc>
          <w:tcPr>
            <w:tcW w:w="675" w:type="dxa"/>
          </w:tcPr>
          <w:p w:rsidR="00BA7D1D" w:rsidRPr="0021531C" w:rsidRDefault="00BA7D1D" w:rsidP="00BA7D1D">
            <w:pPr>
              <w:jc w:val="center"/>
              <w:rPr>
                <w:rFonts w:ascii="Times New Roman" w:hAnsi="Times New Roman"/>
                <w:lang w:val="uk-UA"/>
              </w:rPr>
            </w:pPr>
            <w:r w:rsidRPr="0021531C">
              <w:rPr>
                <w:rFonts w:ascii="Times New Roman" w:hAnsi="Times New Roman"/>
                <w:lang w:val="uk-UA"/>
              </w:rPr>
              <w:t>7</w:t>
            </w:r>
          </w:p>
        </w:tc>
        <w:tc>
          <w:tcPr>
            <w:tcW w:w="4599"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rPr>
                <w:rFonts w:ascii="Times New Roman" w:eastAsiaTheme="minorHAnsi" w:hAnsi="Times New Roman"/>
                <w:lang w:val="uk-UA"/>
              </w:rPr>
            </w:pPr>
            <w:r w:rsidRPr="0021531C">
              <w:rPr>
                <w:rFonts w:ascii="Times New Roman" w:eastAsiaTheme="minorHAnsi" w:hAnsi="Times New Roman"/>
                <w:lang w:val="uk-UA"/>
              </w:rPr>
              <w:t>Залучати учнів пільговог</w:t>
            </w:r>
            <w:r w:rsidR="008F5AC9">
              <w:rPr>
                <w:rFonts w:ascii="Times New Roman" w:eastAsiaTheme="minorHAnsi" w:hAnsi="Times New Roman"/>
                <w:lang w:val="uk-UA"/>
              </w:rPr>
              <w:t xml:space="preserve">о контингенту до роботи </w:t>
            </w:r>
            <w:r w:rsidRPr="0021531C">
              <w:rPr>
                <w:rFonts w:ascii="Times New Roman" w:eastAsiaTheme="minorHAnsi" w:hAnsi="Times New Roman"/>
                <w:lang w:val="uk-UA"/>
              </w:rPr>
              <w:t xml:space="preserve"> бібліотеки</w:t>
            </w:r>
            <w:r w:rsidR="008F5AC9">
              <w:rPr>
                <w:rFonts w:ascii="Times New Roman" w:eastAsiaTheme="minorHAnsi" w:hAnsi="Times New Roman"/>
                <w:lang w:val="uk-UA"/>
              </w:rPr>
              <w:t xml:space="preserve"> закладу освіти</w:t>
            </w:r>
          </w:p>
        </w:tc>
        <w:tc>
          <w:tcPr>
            <w:tcW w:w="1557" w:type="dxa"/>
            <w:tcBorders>
              <w:top w:val="single" w:sz="4" w:space="0" w:color="auto"/>
              <w:left w:val="single" w:sz="4" w:space="0" w:color="auto"/>
              <w:bottom w:val="single" w:sz="4" w:space="0" w:color="auto"/>
              <w:right w:val="single" w:sz="4" w:space="0" w:color="auto"/>
            </w:tcBorders>
          </w:tcPr>
          <w:p w:rsidR="00BA7D1D" w:rsidRPr="0021531C" w:rsidRDefault="008F5AC9" w:rsidP="00BA7D1D">
            <w:pPr>
              <w:jc w:val="center"/>
              <w:rPr>
                <w:rFonts w:ascii="Times New Roman" w:eastAsiaTheme="minorHAnsi" w:hAnsi="Times New Roman"/>
                <w:lang w:val="uk-UA"/>
              </w:rPr>
            </w:pPr>
            <w:r>
              <w:rPr>
                <w:rFonts w:ascii="Times New Roman" w:eastAsiaTheme="minorHAnsi" w:hAnsi="Times New Roman"/>
                <w:lang w:val="uk-UA"/>
              </w:rPr>
              <w:t>Упродовж 2022/2023</w:t>
            </w:r>
            <w:r w:rsidR="00BA7D1D">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jc w:val="center"/>
              <w:rPr>
                <w:rFonts w:ascii="Times New Roman" w:eastAsiaTheme="minorHAnsi" w:hAnsi="Times New Roman"/>
                <w:lang w:val="uk-UA"/>
              </w:rPr>
            </w:pPr>
            <w:r w:rsidRPr="0021531C">
              <w:rPr>
                <w:rFonts w:ascii="Times New Roman" w:eastAsiaTheme="minorHAnsi" w:hAnsi="Times New Roman"/>
                <w:lang w:val="uk-UA"/>
              </w:rPr>
              <w:t>Бібліотекар</w:t>
            </w:r>
          </w:p>
          <w:p w:rsidR="00BA7D1D" w:rsidRPr="0021531C" w:rsidRDefault="00BA7D1D" w:rsidP="00BA7D1D">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23" w:type="dxa"/>
          </w:tcPr>
          <w:p w:rsidR="00BA7D1D" w:rsidRPr="0021531C" w:rsidRDefault="00BA7D1D" w:rsidP="00BA7D1D">
            <w:pPr>
              <w:jc w:val="center"/>
              <w:rPr>
                <w:rFonts w:ascii="Times New Roman" w:hAnsi="Times New Roman"/>
                <w:lang w:val="uk-UA"/>
              </w:rPr>
            </w:pPr>
          </w:p>
        </w:tc>
      </w:tr>
      <w:tr w:rsidR="00BA7D1D" w:rsidRPr="0021531C" w:rsidTr="00653FBA">
        <w:tc>
          <w:tcPr>
            <w:tcW w:w="675" w:type="dxa"/>
          </w:tcPr>
          <w:p w:rsidR="00BA7D1D" w:rsidRPr="0021531C" w:rsidRDefault="00BA7D1D" w:rsidP="00BA7D1D">
            <w:pPr>
              <w:jc w:val="center"/>
              <w:rPr>
                <w:rFonts w:ascii="Times New Roman" w:hAnsi="Times New Roman"/>
                <w:lang w:val="uk-UA"/>
              </w:rPr>
            </w:pPr>
            <w:r w:rsidRPr="0021531C">
              <w:rPr>
                <w:rFonts w:ascii="Times New Roman" w:hAnsi="Times New Roman"/>
                <w:lang w:val="uk-UA"/>
              </w:rPr>
              <w:t>8</w:t>
            </w:r>
          </w:p>
        </w:tc>
        <w:tc>
          <w:tcPr>
            <w:tcW w:w="4599"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rPr>
                <w:rFonts w:ascii="Times New Roman" w:eastAsiaTheme="minorHAnsi" w:hAnsi="Times New Roman"/>
              </w:rPr>
            </w:pPr>
            <w:r w:rsidRPr="0021531C">
              <w:rPr>
                <w:rFonts w:ascii="Times New Roman" w:eastAsiaTheme="minorHAnsi" w:hAnsi="Times New Roman"/>
              </w:rPr>
              <w:t>Нада</w:t>
            </w:r>
            <w:r w:rsidRPr="0021531C">
              <w:rPr>
                <w:rFonts w:ascii="Times New Roman" w:eastAsiaTheme="minorHAnsi" w:hAnsi="Times New Roman"/>
                <w:lang w:val="uk-UA"/>
              </w:rPr>
              <w:t>вати</w:t>
            </w:r>
            <w:r w:rsidRPr="0021531C">
              <w:rPr>
                <w:rFonts w:ascii="Times New Roman" w:eastAsiaTheme="minorHAnsi" w:hAnsi="Times New Roman"/>
              </w:rPr>
              <w:t xml:space="preserve"> соціально-психолог</w:t>
            </w:r>
            <w:r w:rsidRPr="0021531C">
              <w:rPr>
                <w:rFonts w:ascii="Times New Roman" w:eastAsiaTheme="minorHAnsi" w:hAnsi="Times New Roman"/>
                <w:lang w:val="uk-UA"/>
              </w:rPr>
              <w:t>ніі</w:t>
            </w:r>
            <w:r w:rsidRPr="0021531C">
              <w:rPr>
                <w:rFonts w:ascii="Times New Roman" w:eastAsiaTheme="minorHAnsi" w:hAnsi="Times New Roman"/>
              </w:rPr>
              <w:t xml:space="preserve"> консультаці</w:t>
            </w:r>
            <w:r w:rsidRPr="0021531C">
              <w:rPr>
                <w:rFonts w:ascii="Times New Roman" w:eastAsiaTheme="minorHAnsi" w:hAnsi="Times New Roman"/>
                <w:lang w:val="uk-UA"/>
              </w:rPr>
              <w:t>ї</w:t>
            </w:r>
            <w:r w:rsidRPr="0021531C">
              <w:rPr>
                <w:rFonts w:ascii="Times New Roman" w:eastAsiaTheme="minorHAnsi" w:hAnsi="Times New Roman"/>
              </w:rPr>
              <w:t xml:space="preserve"> батькам</w:t>
            </w:r>
            <w:r w:rsidRPr="0021531C">
              <w:rPr>
                <w:rFonts w:ascii="Times New Roman" w:eastAsiaTheme="minorHAnsi" w:hAnsi="Times New Roman"/>
                <w:lang w:val="uk-UA"/>
              </w:rPr>
              <w:t xml:space="preserve"> та особам, що їх замінюють</w:t>
            </w:r>
          </w:p>
        </w:tc>
        <w:tc>
          <w:tcPr>
            <w:tcW w:w="1557" w:type="dxa"/>
            <w:tcBorders>
              <w:top w:val="single" w:sz="4" w:space="0" w:color="auto"/>
              <w:left w:val="single" w:sz="4" w:space="0" w:color="auto"/>
              <w:bottom w:val="single" w:sz="4" w:space="0" w:color="auto"/>
              <w:right w:val="single" w:sz="4" w:space="0" w:color="auto"/>
            </w:tcBorders>
          </w:tcPr>
          <w:p w:rsidR="00BA7D1D" w:rsidRPr="0021531C" w:rsidRDefault="008F5AC9" w:rsidP="00BA7D1D">
            <w:pPr>
              <w:jc w:val="center"/>
              <w:rPr>
                <w:rFonts w:ascii="Times New Roman" w:eastAsiaTheme="minorHAnsi" w:hAnsi="Times New Roman"/>
                <w:lang w:val="uk-UA"/>
              </w:rPr>
            </w:pPr>
            <w:r>
              <w:rPr>
                <w:rFonts w:ascii="Times New Roman" w:eastAsiaTheme="minorHAnsi" w:hAnsi="Times New Roman"/>
                <w:lang w:val="uk-UA"/>
              </w:rPr>
              <w:t>Упродовж 2022/2023</w:t>
            </w:r>
            <w:r w:rsidR="00BA7D1D">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jc w:val="center"/>
              <w:rPr>
                <w:rFonts w:ascii="Times New Roman" w:eastAsiaTheme="minorHAnsi" w:hAnsi="Times New Roman"/>
                <w:lang w:val="uk-UA"/>
              </w:rPr>
            </w:pPr>
            <w:r>
              <w:rPr>
                <w:rFonts w:ascii="Times New Roman" w:eastAsiaTheme="minorHAnsi" w:hAnsi="Times New Roman"/>
                <w:lang w:val="uk-UA"/>
              </w:rPr>
              <w:t>ЗДВР</w:t>
            </w:r>
          </w:p>
          <w:p w:rsidR="00BA7D1D" w:rsidRPr="0021531C" w:rsidRDefault="00BA7D1D" w:rsidP="00BA7D1D">
            <w:pPr>
              <w:jc w:val="center"/>
              <w:rPr>
                <w:rFonts w:ascii="Times New Roman" w:eastAsiaTheme="minorHAnsi" w:hAnsi="Times New Roman"/>
                <w:lang w:val="uk-UA"/>
              </w:rPr>
            </w:pPr>
            <w:r w:rsidRPr="0021531C">
              <w:rPr>
                <w:rFonts w:ascii="Times New Roman" w:eastAsiaTheme="minorHAnsi" w:hAnsi="Times New Roman"/>
                <w:lang w:val="uk-UA"/>
              </w:rPr>
              <w:t>.</w:t>
            </w:r>
          </w:p>
        </w:tc>
        <w:tc>
          <w:tcPr>
            <w:tcW w:w="1323" w:type="dxa"/>
          </w:tcPr>
          <w:p w:rsidR="00BA7D1D" w:rsidRPr="0021531C" w:rsidRDefault="00BA7D1D" w:rsidP="00BA7D1D">
            <w:pPr>
              <w:jc w:val="center"/>
              <w:rPr>
                <w:rFonts w:ascii="Times New Roman" w:hAnsi="Times New Roman"/>
                <w:lang w:val="uk-UA"/>
              </w:rPr>
            </w:pPr>
          </w:p>
        </w:tc>
      </w:tr>
      <w:tr w:rsidR="00BA7D1D" w:rsidRPr="0021531C" w:rsidTr="00653FBA">
        <w:tc>
          <w:tcPr>
            <w:tcW w:w="675" w:type="dxa"/>
          </w:tcPr>
          <w:p w:rsidR="00BA7D1D" w:rsidRPr="0021531C" w:rsidRDefault="00BA7D1D" w:rsidP="00BA7D1D">
            <w:pPr>
              <w:jc w:val="center"/>
              <w:rPr>
                <w:rFonts w:ascii="Times New Roman" w:hAnsi="Times New Roman"/>
                <w:lang w:val="uk-UA"/>
              </w:rPr>
            </w:pPr>
            <w:r w:rsidRPr="0021531C">
              <w:rPr>
                <w:rFonts w:ascii="Times New Roman" w:hAnsi="Times New Roman"/>
                <w:lang w:val="uk-UA"/>
              </w:rPr>
              <w:t>9</w:t>
            </w:r>
          </w:p>
        </w:tc>
        <w:tc>
          <w:tcPr>
            <w:tcW w:w="4599"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rPr>
                <w:rFonts w:ascii="Times New Roman" w:eastAsiaTheme="minorHAnsi" w:hAnsi="Times New Roman"/>
              </w:rPr>
            </w:pPr>
            <w:r w:rsidRPr="0021531C">
              <w:rPr>
                <w:rFonts w:ascii="Times New Roman" w:eastAsiaTheme="minorHAnsi" w:hAnsi="Times New Roman"/>
              </w:rPr>
              <w:t>Нада</w:t>
            </w:r>
            <w:r w:rsidRPr="0021531C">
              <w:rPr>
                <w:rFonts w:ascii="Times New Roman" w:eastAsiaTheme="minorHAnsi" w:hAnsi="Times New Roman"/>
                <w:lang w:val="uk-UA"/>
              </w:rPr>
              <w:t>вати</w:t>
            </w:r>
            <w:r w:rsidRPr="0021531C">
              <w:rPr>
                <w:rFonts w:ascii="Times New Roman" w:eastAsiaTheme="minorHAnsi" w:hAnsi="Times New Roman"/>
              </w:rPr>
              <w:t xml:space="preserve"> соціально-педагогічн</w:t>
            </w:r>
            <w:r w:rsidRPr="0021531C">
              <w:rPr>
                <w:rFonts w:ascii="Times New Roman" w:eastAsiaTheme="minorHAnsi" w:hAnsi="Times New Roman"/>
                <w:lang w:val="uk-UA"/>
              </w:rPr>
              <w:t>і</w:t>
            </w:r>
            <w:r w:rsidRPr="0021531C">
              <w:rPr>
                <w:rFonts w:ascii="Times New Roman" w:eastAsiaTheme="minorHAnsi" w:hAnsi="Times New Roman"/>
              </w:rPr>
              <w:t xml:space="preserve"> консультаці</w:t>
            </w:r>
            <w:r w:rsidRPr="0021531C">
              <w:rPr>
                <w:rFonts w:ascii="Times New Roman" w:eastAsiaTheme="minorHAnsi" w:hAnsi="Times New Roman"/>
                <w:lang w:val="uk-UA"/>
              </w:rPr>
              <w:t>ї</w:t>
            </w:r>
            <w:r w:rsidRPr="0021531C">
              <w:rPr>
                <w:rFonts w:ascii="Times New Roman" w:eastAsiaTheme="minorHAnsi" w:hAnsi="Times New Roman"/>
              </w:rPr>
              <w:t xml:space="preserve"> учням</w:t>
            </w:r>
          </w:p>
        </w:tc>
        <w:tc>
          <w:tcPr>
            <w:tcW w:w="1557" w:type="dxa"/>
            <w:tcBorders>
              <w:top w:val="single" w:sz="4" w:space="0" w:color="auto"/>
              <w:left w:val="single" w:sz="4" w:space="0" w:color="auto"/>
              <w:bottom w:val="single" w:sz="4" w:space="0" w:color="auto"/>
              <w:right w:val="single" w:sz="4" w:space="0" w:color="auto"/>
            </w:tcBorders>
          </w:tcPr>
          <w:p w:rsidR="00BA7D1D" w:rsidRPr="0021531C" w:rsidRDefault="008F5AC9" w:rsidP="00BA7D1D">
            <w:pPr>
              <w:jc w:val="center"/>
              <w:rPr>
                <w:rFonts w:ascii="Times New Roman" w:eastAsiaTheme="minorHAnsi" w:hAnsi="Times New Roman"/>
                <w:lang w:val="uk-UA"/>
              </w:rPr>
            </w:pPr>
            <w:r>
              <w:rPr>
                <w:rFonts w:ascii="Times New Roman" w:eastAsiaTheme="minorHAnsi" w:hAnsi="Times New Roman"/>
                <w:lang w:val="uk-UA"/>
              </w:rPr>
              <w:t>Упродовж 2022/2023</w:t>
            </w:r>
            <w:r w:rsidR="00BA7D1D">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jc w:val="center"/>
              <w:rPr>
                <w:rFonts w:ascii="Times New Roman" w:eastAsiaTheme="minorHAnsi" w:hAnsi="Times New Roman"/>
                <w:lang w:val="uk-UA"/>
              </w:rPr>
            </w:pPr>
            <w:r>
              <w:rPr>
                <w:rFonts w:ascii="Times New Roman" w:eastAsiaTheme="minorHAnsi" w:hAnsi="Times New Roman"/>
                <w:lang w:val="uk-UA"/>
              </w:rPr>
              <w:t>ЗДВР</w:t>
            </w:r>
          </w:p>
        </w:tc>
        <w:tc>
          <w:tcPr>
            <w:tcW w:w="1323" w:type="dxa"/>
          </w:tcPr>
          <w:p w:rsidR="00BA7D1D" w:rsidRPr="0021531C" w:rsidRDefault="00BA7D1D" w:rsidP="00BA7D1D">
            <w:pPr>
              <w:jc w:val="center"/>
              <w:rPr>
                <w:rFonts w:ascii="Times New Roman" w:hAnsi="Times New Roman"/>
                <w:lang w:val="uk-UA"/>
              </w:rPr>
            </w:pPr>
          </w:p>
        </w:tc>
      </w:tr>
      <w:tr w:rsidR="00BA7D1D" w:rsidRPr="0021531C" w:rsidTr="00653FBA">
        <w:tc>
          <w:tcPr>
            <w:tcW w:w="675" w:type="dxa"/>
          </w:tcPr>
          <w:p w:rsidR="00BA7D1D" w:rsidRPr="0021531C" w:rsidRDefault="00BA7D1D" w:rsidP="00BA7D1D">
            <w:pPr>
              <w:jc w:val="center"/>
              <w:rPr>
                <w:rFonts w:ascii="Times New Roman" w:hAnsi="Times New Roman"/>
                <w:lang w:val="uk-UA"/>
              </w:rPr>
            </w:pPr>
            <w:r w:rsidRPr="0021531C">
              <w:rPr>
                <w:rFonts w:ascii="Times New Roman" w:hAnsi="Times New Roman"/>
                <w:lang w:val="uk-UA"/>
              </w:rPr>
              <w:t>10</w:t>
            </w:r>
          </w:p>
        </w:tc>
        <w:tc>
          <w:tcPr>
            <w:tcW w:w="4599"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snapToGrid w:val="0"/>
              <w:rPr>
                <w:rFonts w:ascii="Times New Roman" w:eastAsiaTheme="minorHAnsi" w:hAnsi="Times New Roman"/>
                <w:lang w:val="uk-UA"/>
              </w:rPr>
            </w:pPr>
            <w:r w:rsidRPr="0021531C">
              <w:rPr>
                <w:rFonts w:ascii="Times New Roman" w:eastAsiaTheme="minorHAnsi" w:hAnsi="Times New Roman"/>
                <w:lang w:val="uk-UA"/>
              </w:rPr>
              <w:t>Анкетування батьків учнів 1,5-х кл.</w:t>
            </w:r>
          </w:p>
        </w:tc>
        <w:tc>
          <w:tcPr>
            <w:tcW w:w="1557"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snapToGrid w:val="0"/>
              <w:jc w:val="center"/>
              <w:rPr>
                <w:rFonts w:ascii="Times New Roman" w:eastAsiaTheme="minorHAnsi" w:hAnsi="Times New Roman"/>
                <w:lang w:val="uk-UA"/>
              </w:rPr>
            </w:pPr>
            <w:r w:rsidRPr="0021531C">
              <w:rPr>
                <w:rFonts w:ascii="Times New Roman" w:eastAsiaTheme="minorHAnsi" w:hAnsi="Times New Roman"/>
                <w:lang w:val="uk-UA"/>
              </w:rPr>
              <w:t>Вересень – жовтень</w:t>
            </w:r>
          </w:p>
        </w:tc>
        <w:tc>
          <w:tcPr>
            <w:tcW w:w="1650"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jc w:val="center"/>
              <w:rPr>
                <w:rFonts w:ascii="Times New Roman" w:eastAsiaTheme="minorHAnsi" w:hAnsi="Times New Roman"/>
                <w:lang w:val="uk-UA"/>
              </w:rPr>
            </w:pPr>
            <w:r>
              <w:rPr>
                <w:rFonts w:ascii="Times New Roman" w:eastAsiaTheme="minorHAnsi" w:hAnsi="Times New Roman"/>
                <w:lang w:val="uk-UA"/>
              </w:rPr>
              <w:t>ЗДВР</w:t>
            </w:r>
          </w:p>
        </w:tc>
        <w:tc>
          <w:tcPr>
            <w:tcW w:w="1323" w:type="dxa"/>
          </w:tcPr>
          <w:p w:rsidR="00BA7D1D" w:rsidRPr="0021531C" w:rsidRDefault="00BA7D1D" w:rsidP="00BA7D1D">
            <w:pPr>
              <w:jc w:val="center"/>
              <w:rPr>
                <w:rFonts w:ascii="Times New Roman" w:hAnsi="Times New Roman"/>
                <w:lang w:val="uk-UA"/>
              </w:rPr>
            </w:pPr>
          </w:p>
        </w:tc>
      </w:tr>
      <w:tr w:rsidR="00BA7D1D" w:rsidRPr="0021531C" w:rsidTr="00653FBA">
        <w:tc>
          <w:tcPr>
            <w:tcW w:w="675" w:type="dxa"/>
          </w:tcPr>
          <w:p w:rsidR="00BA7D1D" w:rsidRPr="0021531C" w:rsidRDefault="00BA7D1D" w:rsidP="00BA7D1D">
            <w:pPr>
              <w:jc w:val="center"/>
              <w:rPr>
                <w:rFonts w:ascii="Times New Roman" w:hAnsi="Times New Roman"/>
                <w:lang w:val="uk-UA"/>
              </w:rPr>
            </w:pPr>
            <w:r w:rsidRPr="0021531C">
              <w:rPr>
                <w:rFonts w:ascii="Times New Roman" w:hAnsi="Times New Roman"/>
                <w:lang w:val="uk-UA"/>
              </w:rPr>
              <w:t>11</w:t>
            </w:r>
          </w:p>
        </w:tc>
        <w:tc>
          <w:tcPr>
            <w:tcW w:w="4599"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snapToGrid w:val="0"/>
              <w:rPr>
                <w:rFonts w:ascii="Times New Roman" w:eastAsiaTheme="minorHAnsi" w:hAnsi="Times New Roman"/>
                <w:lang w:val="uk-UA"/>
              </w:rPr>
            </w:pPr>
            <w:r w:rsidRPr="0021531C">
              <w:rPr>
                <w:rFonts w:ascii="Times New Roman" w:eastAsiaTheme="minorHAnsi" w:hAnsi="Times New Roman"/>
                <w:lang w:val="uk-UA"/>
              </w:rPr>
              <w:t>Анкетування учнів, схильних до тютюнопаління та алкоголізму , з метою виявлення їх нахилів, інтересів, здібностей. Профілактика шкідливих звичок.</w:t>
            </w:r>
          </w:p>
        </w:tc>
        <w:tc>
          <w:tcPr>
            <w:tcW w:w="1557" w:type="dxa"/>
            <w:tcBorders>
              <w:top w:val="single" w:sz="4" w:space="0" w:color="auto"/>
              <w:left w:val="single" w:sz="4" w:space="0" w:color="auto"/>
              <w:bottom w:val="single" w:sz="4" w:space="0" w:color="auto"/>
              <w:right w:val="single" w:sz="4" w:space="0" w:color="auto"/>
            </w:tcBorders>
          </w:tcPr>
          <w:p w:rsidR="00BA7D1D" w:rsidRPr="0021531C" w:rsidRDefault="008F5AC9" w:rsidP="00BA7D1D">
            <w:pPr>
              <w:jc w:val="center"/>
              <w:rPr>
                <w:rFonts w:ascii="Times New Roman" w:eastAsiaTheme="minorHAnsi" w:hAnsi="Times New Roman"/>
                <w:lang w:val="uk-UA"/>
              </w:rPr>
            </w:pPr>
            <w:r>
              <w:rPr>
                <w:rFonts w:ascii="Times New Roman" w:eastAsiaTheme="minorHAnsi" w:hAnsi="Times New Roman"/>
                <w:lang w:val="uk-UA"/>
              </w:rPr>
              <w:t>Упродовж 2022/2023</w:t>
            </w:r>
            <w:r w:rsidR="00BA7D1D">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BA7D1D" w:rsidRPr="009E10B2" w:rsidRDefault="00BA7D1D" w:rsidP="00BA7D1D">
            <w:pPr>
              <w:jc w:val="center"/>
              <w:rPr>
                <w:rFonts w:ascii="Times New Roman" w:hAnsi="Times New Roman"/>
                <w:lang w:val="uk-UA"/>
              </w:rPr>
            </w:pPr>
            <w:r w:rsidRPr="009E10B2">
              <w:rPr>
                <w:rFonts w:ascii="Times New Roman" w:hAnsi="Times New Roman"/>
                <w:lang w:val="uk-UA"/>
              </w:rPr>
              <w:t>ЗДВР</w:t>
            </w:r>
          </w:p>
        </w:tc>
        <w:tc>
          <w:tcPr>
            <w:tcW w:w="1323" w:type="dxa"/>
          </w:tcPr>
          <w:p w:rsidR="00BA7D1D" w:rsidRPr="0021531C" w:rsidRDefault="00BA7D1D" w:rsidP="00BA7D1D">
            <w:pPr>
              <w:jc w:val="center"/>
              <w:rPr>
                <w:rFonts w:ascii="Times New Roman" w:hAnsi="Times New Roman"/>
                <w:lang w:val="uk-UA"/>
              </w:rPr>
            </w:pPr>
          </w:p>
        </w:tc>
      </w:tr>
      <w:tr w:rsidR="00BA7D1D" w:rsidRPr="0021531C" w:rsidTr="00653FBA">
        <w:tc>
          <w:tcPr>
            <w:tcW w:w="675" w:type="dxa"/>
          </w:tcPr>
          <w:p w:rsidR="00BA7D1D" w:rsidRPr="0021531C" w:rsidRDefault="00BA7D1D" w:rsidP="00BA7D1D">
            <w:pPr>
              <w:jc w:val="center"/>
              <w:rPr>
                <w:rFonts w:ascii="Times New Roman" w:hAnsi="Times New Roman"/>
                <w:lang w:val="uk-UA"/>
              </w:rPr>
            </w:pPr>
            <w:r w:rsidRPr="0021531C">
              <w:rPr>
                <w:rFonts w:ascii="Times New Roman" w:hAnsi="Times New Roman"/>
                <w:lang w:val="uk-UA"/>
              </w:rPr>
              <w:t>12</w:t>
            </w:r>
          </w:p>
        </w:tc>
        <w:tc>
          <w:tcPr>
            <w:tcW w:w="4599"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snapToGrid w:val="0"/>
              <w:rPr>
                <w:rFonts w:ascii="Times New Roman" w:eastAsiaTheme="minorHAnsi" w:hAnsi="Times New Roman"/>
                <w:lang w:val="uk-UA"/>
              </w:rPr>
            </w:pPr>
            <w:r w:rsidRPr="0021531C">
              <w:rPr>
                <w:rFonts w:ascii="Times New Roman" w:eastAsiaTheme="minorHAnsi" w:hAnsi="Times New Roman"/>
                <w:lang w:val="uk-UA"/>
              </w:rPr>
              <w:t>Коригування картотеки  обдаров</w:t>
            </w:r>
            <w:r>
              <w:rPr>
                <w:rFonts w:ascii="Times New Roman" w:eastAsiaTheme="minorHAnsi" w:hAnsi="Times New Roman"/>
                <w:lang w:val="uk-UA"/>
              </w:rPr>
              <w:t>аних  дітей.</w:t>
            </w:r>
          </w:p>
        </w:tc>
        <w:tc>
          <w:tcPr>
            <w:tcW w:w="1557" w:type="dxa"/>
            <w:tcBorders>
              <w:top w:val="single" w:sz="4" w:space="0" w:color="auto"/>
              <w:left w:val="single" w:sz="4" w:space="0" w:color="auto"/>
              <w:bottom w:val="single" w:sz="4" w:space="0" w:color="auto"/>
              <w:right w:val="single" w:sz="4" w:space="0" w:color="auto"/>
            </w:tcBorders>
          </w:tcPr>
          <w:p w:rsidR="00BA7D1D" w:rsidRPr="0021531C" w:rsidRDefault="008F5AC9" w:rsidP="00BA7D1D">
            <w:pPr>
              <w:jc w:val="center"/>
              <w:rPr>
                <w:rFonts w:ascii="Times New Roman" w:eastAsiaTheme="minorHAnsi" w:hAnsi="Times New Roman"/>
                <w:lang w:val="uk-UA"/>
              </w:rPr>
            </w:pPr>
            <w:r>
              <w:rPr>
                <w:rFonts w:ascii="Times New Roman" w:eastAsiaTheme="minorHAnsi" w:hAnsi="Times New Roman"/>
                <w:lang w:val="uk-UA"/>
              </w:rPr>
              <w:t>Жовтень-дистопад 2022</w:t>
            </w:r>
          </w:p>
        </w:tc>
        <w:tc>
          <w:tcPr>
            <w:tcW w:w="1650"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jc w:val="center"/>
              <w:rPr>
                <w:rFonts w:ascii="Times New Roman" w:eastAsiaTheme="minorHAnsi" w:hAnsi="Times New Roman"/>
                <w:lang w:val="uk-UA"/>
              </w:rPr>
            </w:pPr>
            <w:r>
              <w:rPr>
                <w:rFonts w:ascii="Times New Roman" w:eastAsiaTheme="minorHAnsi" w:hAnsi="Times New Roman"/>
                <w:lang w:val="uk-UA"/>
              </w:rPr>
              <w:t>ЗДВР</w:t>
            </w:r>
          </w:p>
        </w:tc>
        <w:tc>
          <w:tcPr>
            <w:tcW w:w="1323" w:type="dxa"/>
          </w:tcPr>
          <w:p w:rsidR="00BA7D1D" w:rsidRPr="0021531C" w:rsidRDefault="00BA7D1D" w:rsidP="00BA7D1D">
            <w:pPr>
              <w:jc w:val="center"/>
              <w:rPr>
                <w:rFonts w:ascii="Times New Roman" w:hAnsi="Times New Roman"/>
                <w:lang w:val="uk-UA"/>
              </w:rPr>
            </w:pPr>
          </w:p>
        </w:tc>
      </w:tr>
      <w:tr w:rsidR="00BA7D1D" w:rsidRPr="0021531C" w:rsidTr="00653FBA">
        <w:tc>
          <w:tcPr>
            <w:tcW w:w="675" w:type="dxa"/>
          </w:tcPr>
          <w:p w:rsidR="00BA7D1D" w:rsidRPr="0021531C" w:rsidRDefault="00BA7D1D" w:rsidP="00BA7D1D">
            <w:pPr>
              <w:jc w:val="center"/>
              <w:rPr>
                <w:rFonts w:ascii="Times New Roman" w:hAnsi="Times New Roman"/>
                <w:lang w:val="uk-UA"/>
              </w:rPr>
            </w:pPr>
            <w:r w:rsidRPr="0021531C">
              <w:rPr>
                <w:rFonts w:ascii="Times New Roman" w:hAnsi="Times New Roman"/>
                <w:lang w:val="uk-UA"/>
              </w:rPr>
              <w:t>13</w:t>
            </w:r>
          </w:p>
        </w:tc>
        <w:tc>
          <w:tcPr>
            <w:tcW w:w="4599"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snapToGrid w:val="0"/>
              <w:rPr>
                <w:rFonts w:ascii="Times New Roman" w:eastAsiaTheme="minorHAnsi" w:hAnsi="Times New Roman"/>
                <w:lang w:val="uk-UA"/>
              </w:rPr>
            </w:pPr>
            <w:r w:rsidRPr="0021531C">
              <w:rPr>
                <w:rFonts w:ascii="Times New Roman" w:eastAsiaTheme="minorHAnsi" w:hAnsi="Times New Roman"/>
                <w:lang w:val="uk-UA"/>
              </w:rPr>
              <w:t>Участь у раді профілактики з доповіддю на тему «Відповідальність батьків за поведінку дитини».</w:t>
            </w:r>
          </w:p>
        </w:tc>
        <w:tc>
          <w:tcPr>
            <w:tcW w:w="1557"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snapToGrid w:val="0"/>
              <w:jc w:val="center"/>
              <w:rPr>
                <w:rFonts w:ascii="Times New Roman" w:eastAsiaTheme="minorHAnsi" w:hAnsi="Times New Roman"/>
                <w:lang w:val="uk-UA"/>
              </w:rPr>
            </w:pPr>
            <w:r w:rsidRPr="0021531C">
              <w:rPr>
                <w:rFonts w:ascii="Times New Roman" w:eastAsiaTheme="minorHAnsi" w:hAnsi="Times New Roman"/>
                <w:lang w:val="uk-UA"/>
              </w:rPr>
              <w:t>Згідно з планом роботи</w:t>
            </w:r>
          </w:p>
        </w:tc>
        <w:tc>
          <w:tcPr>
            <w:tcW w:w="1650"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jc w:val="center"/>
              <w:rPr>
                <w:rFonts w:ascii="Times New Roman" w:eastAsiaTheme="minorHAnsi" w:hAnsi="Times New Roman"/>
              </w:rPr>
            </w:pPr>
            <w:r>
              <w:rPr>
                <w:rFonts w:ascii="Times New Roman" w:eastAsiaTheme="minorHAnsi" w:hAnsi="Times New Roman"/>
                <w:lang w:val="uk-UA"/>
              </w:rPr>
              <w:t>ЗДВР</w:t>
            </w:r>
          </w:p>
        </w:tc>
        <w:tc>
          <w:tcPr>
            <w:tcW w:w="1323" w:type="dxa"/>
          </w:tcPr>
          <w:p w:rsidR="00BA7D1D" w:rsidRPr="0021531C" w:rsidRDefault="00BA7D1D" w:rsidP="00BA7D1D">
            <w:pPr>
              <w:jc w:val="center"/>
              <w:rPr>
                <w:rFonts w:ascii="Times New Roman" w:hAnsi="Times New Roman"/>
                <w:lang w:val="uk-UA"/>
              </w:rPr>
            </w:pPr>
          </w:p>
        </w:tc>
      </w:tr>
      <w:tr w:rsidR="00BA7D1D" w:rsidRPr="0021531C" w:rsidTr="00653FBA">
        <w:tc>
          <w:tcPr>
            <w:tcW w:w="675" w:type="dxa"/>
          </w:tcPr>
          <w:p w:rsidR="00BA7D1D" w:rsidRPr="0021531C" w:rsidRDefault="00BA7D1D" w:rsidP="00BA7D1D">
            <w:pPr>
              <w:jc w:val="center"/>
              <w:rPr>
                <w:rFonts w:ascii="Times New Roman" w:hAnsi="Times New Roman"/>
                <w:lang w:val="uk-UA"/>
              </w:rPr>
            </w:pPr>
            <w:r w:rsidRPr="0021531C">
              <w:rPr>
                <w:rFonts w:ascii="Times New Roman" w:hAnsi="Times New Roman"/>
                <w:lang w:val="uk-UA"/>
              </w:rPr>
              <w:t>14</w:t>
            </w:r>
          </w:p>
        </w:tc>
        <w:tc>
          <w:tcPr>
            <w:tcW w:w="4599"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rPr>
                <w:rFonts w:ascii="Times New Roman" w:eastAsiaTheme="minorHAnsi" w:hAnsi="Times New Roman"/>
              </w:rPr>
            </w:pPr>
          </w:p>
        </w:tc>
        <w:tc>
          <w:tcPr>
            <w:tcW w:w="1557"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jc w:val="center"/>
              <w:rPr>
                <w:rFonts w:ascii="Times New Roman" w:eastAsiaTheme="minorHAnsi" w:hAnsi="Times New Roman"/>
                <w:lang w:val="uk-UA"/>
              </w:rPr>
            </w:pPr>
          </w:p>
        </w:tc>
        <w:tc>
          <w:tcPr>
            <w:tcW w:w="1650" w:type="dxa"/>
            <w:tcBorders>
              <w:top w:val="single" w:sz="4" w:space="0" w:color="auto"/>
              <w:left w:val="single" w:sz="4" w:space="0" w:color="auto"/>
              <w:bottom w:val="single" w:sz="4" w:space="0" w:color="auto"/>
              <w:right w:val="single" w:sz="4" w:space="0" w:color="auto"/>
            </w:tcBorders>
          </w:tcPr>
          <w:p w:rsidR="00BA7D1D" w:rsidRPr="0021531C" w:rsidRDefault="00BA7D1D" w:rsidP="00BA7D1D">
            <w:pPr>
              <w:jc w:val="center"/>
              <w:rPr>
                <w:rFonts w:ascii="Times New Roman" w:eastAsiaTheme="minorHAnsi" w:hAnsi="Times New Roman"/>
                <w:lang w:val="uk-UA"/>
              </w:rPr>
            </w:pPr>
          </w:p>
        </w:tc>
        <w:tc>
          <w:tcPr>
            <w:tcW w:w="1323" w:type="dxa"/>
          </w:tcPr>
          <w:p w:rsidR="00BA7D1D" w:rsidRPr="0021531C" w:rsidRDefault="00BA7D1D" w:rsidP="00BA7D1D">
            <w:pPr>
              <w:jc w:val="center"/>
              <w:rPr>
                <w:rFonts w:ascii="Times New Roman" w:hAnsi="Times New Roman"/>
                <w:lang w:val="uk-UA"/>
              </w:rPr>
            </w:pPr>
          </w:p>
        </w:tc>
      </w:tr>
    </w:tbl>
    <w:p w:rsidR="0028164A" w:rsidRPr="0021531C" w:rsidRDefault="0008098F" w:rsidP="00BB775E">
      <w:pPr>
        <w:tabs>
          <w:tab w:val="left" w:pos="2370"/>
        </w:tabs>
        <w:spacing w:before="240" w:after="0"/>
        <w:rPr>
          <w:rFonts w:ascii="Times New Roman" w:hAnsi="Times New Roman"/>
          <w:b/>
          <w:sz w:val="24"/>
          <w:szCs w:val="24"/>
          <w:lang w:val="uk-UA"/>
        </w:rPr>
      </w:pPr>
      <w:r w:rsidRPr="0021531C">
        <w:rPr>
          <w:rFonts w:ascii="Times New Roman" w:hAnsi="Times New Roman"/>
          <w:b/>
          <w:sz w:val="24"/>
          <w:szCs w:val="24"/>
          <w:lang w:val="uk-UA"/>
        </w:rPr>
        <w:lastRenderedPageBreak/>
        <w:t>2.2.5.2. Заходи щодо охоплення н</w:t>
      </w:r>
      <w:r w:rsidR="001E297D">
        <w:rPr>
          <w:rFonts w:ascii="Times New Roman" w:hAnsi="Times New Roman"/>
          <w:b/>
          <w:sz w:val="24"/>
          <w:szCs w:val="24"/>
          <w:lang w:val="uk-UA"/>
        </w:rPr>
        <w:t>авчанням дітей мікрорайону закладу освіти</w:t>
      </w:r>
    </w:p>
    <w:tbl>
      <w:tblPr>
        <w:tblStyle w:val="1121"/>
        <w:tblW w:w="0" w:type="auto"/>
        <w:tblInd w:w="-459"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6" w:space="0" w:color="0D0D0D" w:themeColor="text1" w:themeTint="F2"/>
          <w:insideV w:val="single" w:sz="6" w:space="0" w:color="0D0D0D" w:themeColor="text1" w:themeTint="F2"/>
        </w:tblBorders>
        <w:tblLook w:val="04A0" w:firstRow="1" w:lastRow="0" w:firstColumn="1" w:lastColumn="0" w:noHBand="0" w:noVBand="1"/>
      </w:tblPr>
      <w:tblGrid>
        <w:gridCol w:w="693"/>
        <w:gridCol w:w="4770"/>
        <w:gridCol w:w="1357"/>
        <w:gridCol w:w="1650"/>
        <w:gridCol w:w="1334"/>
      </w:tblGrid>
      <w:tr w:rsidR="0021531C" w:rsidRPr="0021531C" w:rsidTr="00876E9E">
        <w:tc>
          <w:tcPr>
            <w:tcW w:w="693"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77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5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34"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876E9E">
        <w:tc>
          <w:tcPr>
            <w:tcW w:w="693"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770" w:type="dxa"/>
          </w:tcPr>
          <w:p w:rsidR="0021531C" w:rsidRPr="0021531C" w:rsidRDefault="0021531C" w:rsidP="0021531C">
            <w:pPr>
              <w:jc w:val="both"/>
              <w:rPr>
                <w:rFonts w:ascii="Times New Roman" w:eastAsia="Times New Roman" w:hAnsi="Times New Roman"/>
                <w:spacing w:val="5"/>
                <w:lang w:val="uk-UA"/>
              </w:rPr>
            </w:pPr>
            <w:r w:rsidRPr="0021531C">
              <w:rPr>
                <w:rFonts w:ascii="Times New Roman" w:eastAsia="Times New Roman" w:hAnsi="Times New Roman"/>
                <w:spacing w:val="5"/>
                <w:lang w:val="uk-UA"/>
              </w:rPr>
              <w:t>Організувати постійний контроль за здобуттям повної загальної середньої освіти</w:t>
            </w:r>
          </w:p>
        </w:tc>
        <w:tc>
          <w:tcPr>
            <w:tcW w:w="1357" w:type="dxa"/>
          </w:tcPr>
          <w:p w:rsidR="009E10B2" w:rsidRDefault="008F5AC9" w:rsidP="009E10B2">
            <w:pPr>
              <w:jc w:val="center"/>
              <w:rPr>
                <w:rFonts w:ascii="Times New Roman" w:eastAsiaTheme="minorHAnsi" w:hAnsi="Times New Roman"/>
                <w:lang w:val="uk-UA"/>
              </w:rPr>
            </w:pPr>
            <w:r>
              <w:rPr>
                <w:rFonts w:ascii="Times New Roman" w:eastAsiaTheme="minorHAnsi" w:hAnsi="Times New Roman"/>
                <w:lang w:val="uk-UA"/>
              </w:rPr>
              <w:t>Упродовж 2022</w:t>
            </w:r>
            <w:r w:rsidR="0021531C">
              <w:rPr>
                <w:rFonts w:ascii="Times New Roman" w:eastAsiaTheme="minorHAnsi" w:hAnsi="Times New Roman"/>
                <w:lang w:val="uk-UA"/>
              </w:rPr>
              <w:t>/</w:t>
            </w:r>
            <w:r>
              <w:rPr>
                <w:rFonts w:ascii="Times New Roman" w:eastAsiaTheme="minorHAnsi" w:hAnsi="Times New Roman"/>
                <w:lang w:val="uk-UA"/>
              </w:rPr>
              <w:t>2023</w:t>
            </w:r>
          </w:p>
          <w:p w:rsidR="0021531C" w:rsidRPr="0021531C" w:rsidRDefault="0021531C" w:rsidP="009E10B2">
            <w:pPr>
              <w:jc w:val="center"/>
              <w:rPr>
                <w:rFonts w:ascii="Times New Roman" w:eastAsiaTheme="minorHAnsi" w:hAnsi="Times New Roman"/>
                <w:lang w:val="uk-UA"/>
              </w:rPr>
            </w:pPr>
            <w:r>
              <w:rPr>
                <w:rFonts w:ascii="Times New Roman" w:eastAsiaTheme="minorHAnsi" w:hAnsi="Times New Roman"/>
                <w:lang w:val="uk-UA"/>
              </w:rPr>
              <w:t>навчального року</w:t>
            </w:r>
          </w:p>
        </w:tc>
        <w:tc>
          <w:tcPr>
            <w:tcW w:w="1650" w:type="dxa"/>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Адміністрація школи</w:t>
            </w:r>
          </w:p>
        </w:tc>
        <w:tc>
          <w:tcPr>
            <w:tcW w:w="1334" w:type="dxa"/>
          </w:tcPr>
          <w:p w:rsidR="0021531C" w:rsidRPr="0021531C" w:rsidRDefault="0021531C" w:rsidP="0021531C">
            <w:pPr>
              <w:jc w:val="center"/>
              <w:rPr>
                <w:rFonts w:ascii="Times New Roman" w:hAnsi="Times New Roman"/>
                <w:lang w:val="uk-UA"/>
              </w:rPr>
            </w:pPr>
          </w:p>
        </w:tc>
      </w:tr>
      <w:tr w:rsidR="0021531C" w:rsidRPr="0021531C" w:rsidTr="00876E9E">
        <w:tc>
          <w:tcPr>
            <w:tcW w:w="693"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4770" w:type="dxa"/>
          </w:tcPr>
          <w:p w:rsidR="0021531C" w:rsidRPr="0021531C" w:rsidRDefault="0021531C" w:rsidP="0021531C">
            <w:pPr>
              <w:jc w:val="both"/>
              <w:rPr>
                <w:rFonts w:ascii="Times New Roman" w:eastAsia="Times New Roman" w:hAnsi="Times New Roman"/>
                <w:spacing w:val="4"/>
                <w:lang w:val="uk-UA"/>
              </w:rPr>
            </w:pPr>
            <w:r w:rsidRPr="0021531C">
              <w:rPr>
                <w:rFonts w:ascii="Times New Roman" w:eastAsia="Times New Roman" w:hAnsi="Times New Roman"/>
                <w:spacing w:val="5"/>
                <w:lang w:val="uk-UA"/>
              </w:rPr>
              <w:t>Вести роз’яснювальну роботу серед на</w:t>
            </w:r>
            <w:r w:rsidRPr="0021531C">
              <w:rPr>
                <w:rFonts w:ascii="Times New Roman" w:eastAsia="Times New Roman" w:hAnsi="Times New Roman"/>
                <w:spacing w:val="7"/>
                <w:lang w:val="uk-UA"/>
              </w:rPr>
              <w:t xml:space="preserve">селення щодо обов’язковості здобуття дітьми та підлітками </w:t>
            </w:r>
            <w:r w:rsidRPr="0021531C">
              <w:rPr>
                <w:rFonts w:ascii="Times New Roman" w:eastAsia="Times New Roman" w:hAnsi="Times New Roman"/>
                <w:spacing w:val="4"/>
                <w:lang w:val="uk-UA"/>
              </w:rPr>
              <w:t>повної загальної середньої освіти</w:t>
            </w:r>
          </w:p>
        </w:tc>
        <w:tc>
          <w:tcPr>
            <w:tcW w:w="1357" w:type="dxa"/>
          </w:tcPr>
          <w:p w:rsidR="0021531C" w:rsidRPr="0021531C" w:rsidRDefault="008F5AC9" w:rsidP="0021531C">
            <w:pPr>
              <w:jc w:val="center"/>
              <w:rPr>
                <w:rFonts w:ascii="Times New Roman" w:eastAsiaTheme="minorHAnsi" w:hAnsi="Times New Roman"/>
                <w:lang w:val="uk-UA"/>
              </w:rPr>
            </w:pPr>
            <w:r>
              <w:rPr>
                <w:rFonts w:ascii="Times New Roman" w:eastAsiaTheme="minorHAnsi" w:hAnsi="Times New Roman"/>
                <w:lang w:val="uk-UA"/>
              </w:rPr>
              <w:t>Упродовж 2022/2023</w:t>
            </w:r>
            <w:r w:rsidR="0021531C">
              <w:rPr>
                <w:rFonts w:ascii="Times New Roman" w:eastAsiaTheme="minorHAnsi" w:hAnsi="Times New Roman"/>
                <w:lang w:val="uk-UA"/>
              </w:rPr>
              <w:t xml:space="preserve"> навчального року</w:t>
            </w:r>
          </w:p>
        </w:tc>
        <w:tc>
          <w:tcPr>
            <w:tcW w:w="1650" w:type="dxa"/>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Адміністрація школи, педколектив</w:t>
            </w:r>
          </w:p>
        </w:tc>
        <w:tc>
          <w:tcPr>
            <w:tcW w:w="1334" w:type="dxa"/>
          </w:tcPr>
          <w:p w:rsidR="0021531C" w:rsidRPr="0021531C" w:rsidRDefault="0021531C" w:rsidP="0021531C">
            <w:pPr>
              <w:jc w:val="center"/>
              <w:rPr>
                <w:rFonts w:ascii="Times New Roman" w:hAnsi="Times New Roman"/>
                <w:lang w:val="uk-UA"/>
              </w:rPr>
            </w:pPr>
          </w:p>
        </w:tc>
      </w:tr>
      <w:tr w:rsidR="0021531C" w:rsidRPr="0021531C" w:rsidTr="00876E9E">
        <w:tc>
          <w:tcPr>
            <w:tcW w:w="693"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4770" w:type="dxa"/>
          </w:tcPr>
          <w:p w:rsidR="0021531C" w:rsidRPr="0021531C" w:rsidRDefault="0021531C" w:rsidP="0021531C">
            <w:pPr>
              <w:jc w:val="both"/>
              <w:rPr>
                <w:rFonts w:ascii="Times New Roman" w:eastAsia="Times New Roman" w:hAnsi="Times New Roman"/>
                <w:spacing w:val="9"/>
                <w:lang w:val="uk-UA"/>
              </w:rPr>
            </w:pPr>
            <w:r w:rsidRPr="0021531C">
              <w:rPr>
                <w:rFonts w:ascii="Times New Roman" w:eastAsia="Times New Roman" w:hAnsi="Times New Roman"/>
                <w:spacing w:val="4"/>
                <w:lang w:val="uk-UA"/>
              </w:rPr>
              <w:t xml:space="preserve">Систематично проводити роботу щодо залучення до навчання </w:t>
            </w:r>
            <w:r w:rsidRPr="0021531C">
              <w:rPr>
                <w:rFonts w:ascii="Times New Roman" w:eastAsia="Times New Roman" w:hAnsi="Times New Roman"/>
                <w:spacing w:val="9"/>
                <w:lang w:val="uk-UA"/>
              </w:rPr>
              <w:t>дітей і підлітків від 6 до 18 років.</w:t>
            </w:r>
          </w:p>
          <w:p w:rsidR="0021531C" w:rsidRPr="0021531C" w:rsidRDefault="0021531C" w:rsidP="0021531C">
            <w:pPr>
              <w:jc w:val="both"/>
              <w:rPr>
                <w:rFonts w:ascii="Times New Roman" w:eastAsia="Times New Roman" w:hAnsi="Times New Roman"/>
                <w:spacing w:val="9"/>
                <w:lang w:val="uk-UA"/>
              </w:rPr>
            </w:pPr>
          </w:p>
        </w:tc>
        <w:tc>
          <w:tcPr>
            <w:tcW w:w="1357" w:type="dxa"/>
          </w:tcPr>
          <w:p w:rsidR="0021531C" w:rsidRPr="0021531C" w:rsidRDefault="008F5AC9" w:rsidP="0021531C">
            <w:pPr>
              <w:jc w:val="center"/>
              <w:rPr>
                <w:rFonts w:ascii="Times New Roman" w:eastAsiaTheme="minorHAnsi" w:hAnsi="Times New Roman"/>
                <w:lang w:val="uk-UA"/>
              </w:rPr>
            </w:pPr>
            <w:r>
              <w:rPr>
                <w:rFonts w:ascii="Times New Roman" w:eastAsiaTheme="minorHAnsi" w:hAnsi="Times New Roman"/>
                <w:lang w:val="uk-UA"/>
              </w:rPr>
              <w:t>Упродовж 2022/2023</w:t>
            </w:r>
            <w:r w:rsidR="0021531C">
              <w:rPr>
                <w:rFonts w:ascii="Times New Roman" w:eastAsiaTheme="minorHAnsi" w:hAnsi="Times New Roman"/>
                <w:lang w:val="uk-UA"/>
              </w:rPr>
              <w:t xml:space="preserve"> навчального року</w:t>
            </w:r>
          </w:p>
        </w:tc>
        <w:tc>
          <w:tcPr>
            <w:tcW w:w="1650" w:type="dxa"/>
          </w:tcPr>
          <w:p w:rsidR="0021531C" w:rsidRPr="0021531C" w:rsidRDefault="0021531C" w:rsidP="0021531C">
            <w:pPr>
              <w:tabs>
                <w:tab w:val="left" w:pos="646"/>
              </w:tabs>
              <w:jc w:val="center"/>
              <w:rPr>
                <w:rFonts w:ascii="Times New Roman" w:eastAsia="Times New Roman" w:hAnsi="Times New Roman"/>
                <w:lang w:val="uk-UA"/>
              </w:rPr>
            </w:pPr>
            <w:r w:rsidRPr="0021531C">
              <w:rPr>
                <w:rFonts w:ascii="Times New Roman" w:eastAsia="Times New Roman" w:hAnsi="Times New Roman"/>
                <w:lang w:val="uk-UA"/>
              </w:rPr>
              <w:t>Адміністрація школи, педколектив</w:t>
            </w:r>
          </w:p>
        </w:tc>
        <w:tc>
          <w:tcPr>
            <w:tcW w:w="1334" w:type="dxa"/>
          </w:tcPr>
          <w:p w:rsidR="0021531C" w:rsidRPr="0021531C" w:rsidRDefault="0021531C" w:rsidP="0021531C">
            <w:pPr>
              <w:jc w:val="center"/>
              <w:rPr>
                <w:rFonts w:ascii="Times New Roman" w:hAnsi="Times New Roman"/>
                <w:lang w:val="uk-UA"/>
              </w:rPr>
            </w:pPr>
          </w:p>
        </w:tc>
      </w:tr>
      <w:tr w:rsidR="0021531C" w:rsidRPr="0021531C" w:rsidTr="00876E9E">
        <w:tc>
          <w:tcPr>
            <w:tcW w:w="693"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w:t>
            </w:r>
          </w:p>
        </w:tc>
        <w:tc>
          <w:tcPr>
            <w:tcW w:w="4770" w:type="dxa"/>
          </w:tcPr>
          <w:p w:rsidR="0021531C" w:rsidRPr="0021531C" w:rsidRDefault="0021531C" w:rsidP="0021531C">
            <w:pPr>
              <w:jc w:val="both"/>
              <w:rPr>
                <w:rFonts w:ascii="Times New Roman" w:eastAsia="Times New Roman" w:hAnsi="Times New Roman"/>
                <w:spacing w:val="6"/>
                <w:lang w:val="uk-UA"/>
              </w:rPr>
            </w:pPr>
            <w:r w:rsidRPr="0021531C">
              <w:rPr>
                <w:rFonts w:ascii="Times New Roman" w:eastAsia="Times New Roman" w:hAnsi="Times New Roman"/>
                <w:spacing w:val="7"/>
                <w:lang w:val="uk-UA"/>
              </w:rPr>
              <w:t xml:space="preserve">Провести аналіз кількості дітей і підлітків, що проживають </w:t>
            </w:r>
            <w:r w:rsidRPr="0021531C">
              <w:rPr>
                <w:rFonts w:ascii="Times New Roman" w:eastAsia="Times New Roman" w:hAnsi="Times New Roman"/>
                <w:spacing w:val="6"/>
                <w:lang w:val="uk-UA"/>
              </w:rPr>
              <w:t>на території обслуговування школи в порівнянні з кількіст</w:t>
            </w:r>
            <w:r w:rsidR="001E297D">
              <w:rPr>
                <w:rFonts w:ascii="Times New Roman" w:eastAsia="Times New Roman" w:hAnsi="Times New Roman"/>
                <w:spacing w:val="6"/>
                <w:lang w:val="uk-UA"/>
              </w:rPr>
              <w:t>ю дітей, що навчаться в закладі</w:t>
            </w:r>
            <w:r w:rsidR="00C174DC">
              <w:rPr>
                <w:rFonts w:ascii="Times New Roman" w:eastAsia="Times New Roman" w:hAnsi="Times New Roman"/>
                <w:spacing w:val="6"/>
                <w:lang w:val="uk-UA"/>
              </w:rPr>
              <w:t>.</w:t>
            </w:r>
          </w:p>
        </w:tc>
        <w:tc>
          <w:tcPr>
            <w:tcW w:w="1357" w:type="dxa"/>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До 01.09.20</w:t>
            </w:r>
            <w:r w:rsidR="008F5AC9">
              <w:rPr>
                <w:rFonts w:ascii="Times New Roman" w:eastAsia="Times New Roman" w:hAnsi="Times New Roman"/>
                <w:lang w:val="uk-UA"/>
              </w:rPr>
              <w:t>22</w:t>
            </w:r>
          </w:p>
        </w:tc>
        <w:tc>
          <w:tcPr>
            <w:tcW w:w="1650" w:type="dxa"/>
          </w:tcPr>
          <w:p w:rsidR="0021531C" w:rsidRPr="0021531C" w:rsidRDefault="009E10B2" w:rsidP="0021531C">
            <w:pPr>
              <w:jc w:val="center"/>
              <w:rPr>
                <w:rFonts w:ascii="Times New Roman" w:eastAsia="Times New Roman" w:hAnsi="Times New Roman"/>
                <w:lang w:val="uk-UA"/>
              </w:rPr>
            </w:pPr>
            <w:r>
              <w:rPr>
                <w:rFonts w:ascii="Times New Roman" w:eastAsia="Times New Roman" w:hAnsi="Times New Roman"/>
                <w:lang w:val="uk-UA"/>
              </w:rPr>
              <w:t>ЗДНВР</w:t>
            </w:r>
          </w:p>
        </w:tc>
        <w:tc>
          <w:tcPr>
            <w:tcW w:w="1334" w:type="dxa"/>
          </w:tcPr>
          <w:p w:rsidR="0021531C" w:rsidRPr="0021531C" w:rsidRDefault="0021531C" w:rsidP="0021531C">
            <w:pPr>
              <w:jc w:val="center"/>
              <w:rPr>
                <w:rFonts w:ascii="Times New Roman" w:hAnsi="Times New Roman"/>
                <w:lang w:val="uk-UA"/>
              </w:rPr>
            </w:pPr>
          </w:p>
        </w:tc>
      </w:tr>
      <w:tr w:rsidR="0021531C" w:rsidRPr="0021531C" w:rsidTr="00876E9E">
        <w:tc>
          <w:tcPr>
            <w:tcW w:w="693"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5</w:t>
            </w:r>
          </w:p>
        </w:tc>
        <w:tc>
          <w:tcPr>
            <w:tcW w:w="4770" w:type="dxa"/>
          </w:tcPr>
          <w:p w:rsidR="0021531C" w:rsidRPr="0021531C" w:rsidRDefault="0021531C" w:rsidP="0021531C">
            <w:pPr>
              <w:jc w:val="both"/>
              <w:rPr>
                <w:rFonts w:ascii="Times New Roman" w:eastAsia="Times New Roman" w:hAnsi="Times New Roman"/>
                <w:lang w:val="uk-UA"/>
              </w:rPr>
            </w:pPr>
            <w:r w:rsidRPr="0021531C">
              <w:rPr>
                <w:rFonts w:ascii="Times New Roman" w:eastAsia="Times New Roman" w:hAnsi="Times New Roman"/>
                <w:spacing w:val="6"/>
                <w:lang w:val="uk-UA"/>
              </w:rPr>
              <w:t>Брати участь у Всеукраїнському рейді «Урок»:</w:t>
            </w:r>
          </w:p>
          <w:p w:rsidR="0021531C" w:rsidRPr="0021531C" w:rsidRDefault="0021531C" w:rsidP="0021531C">
            <w:pPr>
              <w:shd w:val="clear" w:color="auto" w:fill="FFFFFF"/>
              <w:ind w:left="24" w:firstLine="304"/>
              <w:jc w:val="both"/>
              <w:rPr>
                <w:rFonts w:ascii="Times New Roman" w:eastAsia="Times New Roman" w:hAnsi="Times New Roman"/>
                <w:lang w:val="uk-UA"/>
              </w:rPr>
            </w:pPr>
            <w:r w:rsidRPr="0021531C">
              <w:rPr>
                <w:rFonts w:ascii="Times New Roman" w:eastAsia="Times New Roman" w:hAnsi="Times New Roman"/>
                <w:spacing w:val="3"/>
                <w:lang w:val="uk-UA"/>
              </w:rPr>
              <w:t>•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не</w:t>
            </w:r>
            <w:r w:rsidRPr="0021531C">
              <w:rPr>
                <w:rFonts w:ascii="Times New Roman" w:eastAsia="Times New Roman" w:hAnsi="Times New Roman"/>
                <w:spacing w:val="1"/>
                <w:lang w:val="uk-UA"/>
              </w:rPr>
              <w:t>повнолітніх; неповнолітніх, які виховуються в неблагополуч</w:t>
            </w:r>
            <w:r w:rsidRPr="0021531C">
              <w:rPr>
                <w:rFonts w:ascii="Times New Roman" w:eastAsia="Times New Roman" w:hAnsi="Times New Roman"/>
                <w:spacing w:val="2"/>
                <w:lang w:val="uk-UA"/>
              </w:rPr>
              <w:t xml:space="preserve">них родинах; дітей-сиріт та дітей, позбавлених батьківського піклування; дітей з малозабезпечених сімей та багатодітних </w:t>
            </w:r>
            <w:r w:rsidRPr="0021531C">
              <w:rPr>
                <w:rFonts w:ascii="Times New Roman" w:eastAsia="Times New Roman" w:hAnsi="Times New Roman"/>
                <w:spacing w:val="-4"/>
                <w:lang w:val="uk-UA"/>
              </w:rPr>
              <w:t>сімей;</w:t>
            </w:r>
          </w:p>
          <w:p w:rsidR="0021531C" w:rsidRPr="0021531C" w:rsidRDefault="0021531C" w:rsidP="0021531C">
            <w:pPr>
              <w:shd w:val="clear" w:color="auto" w:fill="FFFFFF"/>
              <w:ind w:firstLine="293"/>
              <w:jc w:val="both"/>
              <w:rPr>
                <w:rFonts w:ascii="Times New Roman" w:eastAsia="Times New Roman" w:hAnsi="Times New Roman"/>
                <w:lang w:val="uk-UA"/>
              </w:rPr>
            </w:pPr>
            <w:r w:rsidRPr="0021531C">
              <w:rPr>
                <w:rFonts w:ascii="Times New Roman" w:eastAsia="Times New Roman" w:hAnsi="Times New Roman"/>
                <w:spacing w:val="6"/>
                <w:lang w:val="uk-UA"/>
              </w:rPr>
              <w:t>• тримати під контролем учнів, які схильні до пропусків занять без поважних причин</w:t>
            </w:r>
          </w:p>
        </w:tc>
        <w:tc>
          <w:tcPr>
            <w:tcW w:w="1357" w:type="dxa"/>
          </w:tcPr>
          <w:p w:rsidR="0021531C" w:rsidRPr="0021531C" w:rsidRDefault="008F5AC9" w:rsidP="0021531C">
            <w:pPr>
              <w:jc w:val="center"/>
              <w:rPr>
                <w:rFonts w:ascii="Times New Roman" w:eastAsiaTheme="minorHAnsi" w:hAnsi="Times New Roman"/>
                <w:lang w:val="uk-UA"/>
              </w:rPr>
            </w:pPr>
            <w:r>
              <w:rPr>
                <w:rFonts w:ascii="Times New Roman" w:eastAsiaTheme="minorHAnsi" w:hAnsi="Times New Roman"/>
                <w:lang w:val="uk-UA"/>
              </w:rPr>
              <w:t>Упродовж 2022/2023</w:t>
            </w:r>
            <w:r w:rsidR="0021531C">
              <w:rPr>
                <w:rFonts w:ascii="Times New Roman" w:eastAsiaTheme="minorHAnsi" w:hAnsi="Times New Roman"/>
                <w:lang w:val="uk-UA"/>
              </w:rPr>
              <w:t xml:space="preserve"> навчального року</w:t>
            </w:r>
          </w:p>
        </w:tc>
        <w:tc>
          <w:tcPr>
            <w:tcW w:w="1650" w:type="dxa"/>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Адміністрація школи</w:t>
            </w:r>
          </w:p>
        </w:tc>
        <w:tc>
          <w:tcPr>
            <w:tcW w:w="1334" w:type="dxa"/>
          </w:tcPr>
          <w:p w:rsidR="0021531C" w:rsidRPr="0021531C" w:rsidRDefault="0021531C" w:rsidP="0021531C">
            <w:pPr>
              <w:jc w:val="center"/>
              <w:rPr>
                <w:rFonts w:ascii="Times New Roman" w:hAnsi="Times New Roman"/>
                <w:lang w:val="uk-UA"/>
              </w:rPr>
            </w:pPr>
          </w:p>
        </w:tc>
      </w:tr>
      <w:tr w:rsidR="0021531C" w:rsidRPr="0021531C" w:rsidTr="00876E9E">
        <w:tc>
          <w:tcPr>
            <w:tcW w:w="693"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6</w:t>
            </w:r>
          </w:p>
        </w:tc>
        <w:tc>
          <w:tcPr>
            <w:tcW w:w="4770" w:type="dxa"/>
          </w:tcPr>
          <w:p w:rsidR="0021531C" w:rsidRPr="0021531C" w:rsidRDefault="0021531C" w:rsidP="001E297D">
            <w:pPr>
              <w:shd w:val="clear" w:color="auto" w:fill="FFFFFF"/>
              <w:jc w:val="both"/>
              <w:rPr>
                <w:rFonts w:ascii="Times New Roman" w:eastAsia="Times New Roman" w:hAnsi="Times New Roman"/>
                <w:lang w:val="uk-UA"/>
              </w:rPr>
            </w:pPr>
            <w:r w:rsidRPr="0021531C">
              <w:rPr>
                <w:rFonts w:ascii="Times New Roman" w:eastAsia="Times New Roman" w:hAnsi="Times New Roman"/>
                <w:spacing w:val="7"/>
                <w:lang w:val="uk-UA"/>
              </w:rPr>
              <w:t>Перевірити явку дітей і п</w:t>
            </w:r>
            <w:r w:rsidR="001E297D">
              <w:rPr>
                <w:rFonts w:ascii="Times New Roman" w:eastAsia="Times New Roman" w:hAnsi="Times New Roman"/>
                <w:spacing w:val="7"/>
                <w:lang w:val="uk-UA"/>
              </w:rPr>
              <w:t>ідлітків шкільного віку до закладу освіти</w:t>
            </w:r>
            <w:r w:rsidRPr="0021531C">
              <w:rPr>
                <w:rFonts w:ascii="Times New Roman" w:eastAsia="Times New Roman" w:hAnsi="Times New Roman"/>
                <w:spacing w:val="7"/>
                <w:lang w:val="uk-UA"/>
              </w:rPr>
              <w:t xml:space="preserve"> на підставі списків.</w:t>
            </w:r>
          </w:p>
        </w:tc>
        <w:tc>
          <w:tcPr>
            <w:tcW w:w="1357" w:type="dxa"/>
          </w:tcPr>
          <w:p w:rsidR="0021531C" w:rsidRPr="0021531C" w:rsidRDefault="008F5AC9" w:rsidP="0021531C">
            <w:pPr>
              <w:jc w:val="center"/>
              <w:rPr>
                <w:rFonts w:ascii="Times New Roman" w:eastAsia="Times New Roman" w:hAnsi="Times New Roman"/>
                <w:lang w:val="uk-UA"/>
              </w:rPr>
            </w:pPr>
            <w:r>
              <w:rPr>
                <w:rFonts w:ascii="Times New Roman" w:eastAsia="Times New Roman" w:hAnsi="Times New Roman"/>
                <w:lang w:val="uk-UA"/>
              </w:rPr>
              <w:t>До 05.09.2022</w:t>
            </w:r>
          </w:p>
        </w:tc>
        <w:tc>
          <w:tcPr>
            <w:tcW w:w="1650" w:type="dxa"/>
          </w:tcPr>
          <w:p w:rsidR="0021531C" w:rsidRPr="0021531C" w:rsidRDefault="009E10B2" w:rsidP="0021531C">
            <w:pPr>
              <w:jc w:val="center"/>
              <w:rPr>
                <w:rFonts w:ascii="Times New Roman" w:eastAsia="Times New Roman" w:hAnsi="Times New Roman"/>
                <w:lang w:val="uk-UA"/>
              </w:rPr>
            </w:pPr>
            <w:r>
              <w:rPr>
                <w:rFonts w:ascii="Times New Roman" w:eastAsia="Times New Roman" w:hAnsi="Times New Roman"/>
                <w:lang w:val="uk-UA"/>
              </w:rPr>
              <w:t>ЗДНВР</w:t>
            </w:r>
          </w:p>
        </w:tc>
        <w:tc>
          <w:tcPr>
            <w:tcW w:w="1334" w:type="dxa"/>
          </w:tcPr>
          <w:p w:rsidR="0021531C" w:rsidRPr="0021531C" w:rsidRDefault="0021531C" w:rsidP="0021531C">
            <w:pPr>
              <w:jc w:val="center"/>
              <w:rPr>
                <w:rFonts w:ascii="Times New Roman" w:hAnsi="Times New Roman"/>
                <w:lang w:val="uk-UA"/>
              </w:rPr>
            </w:pPr>
          </w:p>
        </w:tc>
      </w:tr>
      <w:tr w:rsidR="001E297D" w:rsidRPr="0021531C" w:rsidTr="00876E9E">
        <w:tc>
          <w:tcPr>
            <w:tcW w:w="693" w:type="dxa"/>
          </w:tcPr>
          <w:p w:rsidR="001E297D" w:rsidRPr="0021531C" w:rsidRDefault="001E297D" w:rsidP="001E297D">
            <w:pPr>
              <w:jc w:val="center"/>
              <w:rPr>
                <w:rFonts w:ascii="Times New Roman" w:hAnsi="Times New Roman"/>
                <w:lang w:val="uk-UA"/>
              </w:rPr>
            </w:pPr>
            <w:r w:rsidRPr="0021531C">
              <w:rPr>
                <w:rFonts w:ascii="Times New Roman" w:hAnsi="Times New Roman"/>
                <w:lang w:val="uk-UA"/>
              </w:rPr>
              <w:t>7</w:t>
            </w:r>
          </w:p>
        </w:tc>
        <w:tc>
          <w:tcPr>
            <w:tcW w:w="4770" w:type="dxa"/>
          </w:tcPr>
          <w:p w:rsidR="001E297D" w:rsidRPr="0021531C" w:rsidRDefault="001E297D" w:rsidP="001E297D">
            <w:pPr>
              <w:shd w:val="clear" w:color="auto" w:fill="FFFFFF"/>
              <w:jc w:val="both"/>
              <w:rPr>
                <w:rFonts w:ascii="Times New Roman" w:eastAsia="Times New Roman" w:hAnsi="Times New Roman"/>
                <w:lang w:val="uk-UA"/>
              </w:rPr>
            </w:pPr>
            <w:r w:rsidRPr="0021531C">
              <w:rPr>
                <w:rFonts w:ascii="Times New Roman" w:eastAsia="Times New Roman" w:hAnsi="Times New Roman"/>
                <w:spacing w:val="7"/>
                <w:lang w:val="uk-UA"/>
              </w:rPr>
              <w:t>Подати статистичний звіт (форма № 77-РВК) про кількість дітей і підлітків шкільного віку, інформацію про охоплен</w:t>
            </w:r>
            <w:r w:rsidRPr="0021531C">
              <w:rPr>
                <w:rFonts w:ascii="Times New Roman" w:eastAsia="Times New Roman" w:hAnsi="Times New Roman"/>
                <w:spacing w:val="8"/>
                <w:lang w:val="uk-UA"/>
              </w:rPr>
              <w:t xml:space="preserve">ня дітей і підлітків шкільного віку навчанням, про облік за роками народження, про облік навчання дітей і підлітків </w:t>
            </w:r>
            <w:r w:rsidRPr="0021531C">
              <w:rPr>
                <w:rFonts w:ascii="Times New Roman" w:eastAsia="Times New Roman" w:hAnsi="Times New Roman"/>
                <w:spacing w:val="5"/>
                <w:lang w:val="uk-UA"/>
              </w:rPr>
              <w:t>шкільного віку.</w:t>
            </w:r>
          </w:p>
        </w:tc>
        <w:tc>
          <w:tcPr>
            <w:tcW w:w="1357" w:type="dxa"/>
          </w:tcPr>
          <w:p w:rsidR="001E297D" w:rsidRPr="0021531C" w:rsidRDefault="001E297D" w:rsidP="001E297D">
            <w:pPr>
              <w:jc w:val="center"/>
              <w:rPr>
                <w:rFonts w:ascii="Times New Roman" w:eastAsia="Times New Roman" w:hAnsi="Times New Roman"/>
                <w:lang w:val="uk-UA"/>
              </w:rPr>
            </w:pPr>
            <w:r>
              <w:rPr>
                <w:rFonts w:ascii="Times New Roman" w:eastAsia="Times New Roman" w:hAnsi="Times New Roman"/>
                <w:lang w:val="uk-UA"/>
              </w:rPr>
              <w:t>До 05.09.2022</w:t>
            </w:r>
          </w:p>
        </w:tc>
        <w:tc>
          <w:tcPr>
            <w:tcW w:w="1650" w:type="dxa"/>
          </w:tcPr>
          <w:p w:rsidR="001E297D" w:rsidRPr="009E10B2" w:rsidRDefault="001E297D" w:rsidP="001E297D">
            <w:pPr>
              <w:jc w:val="center"/>
              <w:rPr>
                <w:rFonts w:ascii="Times New Roman" w:eastAsia="Times New Roman" w:hAnsi="Times New Roman"/>
                <w:lang w:val="uk-UA"/>
              </w:rPr>
            </w:pPr>
            <w:r>
              <w:rPr>
                <w:rFonts w:ascii="Times New Roman" w:eastAsia="Times New Roman" w:hAnsi="Times New Roman"/>
                <w:lang w:val="uk-UA"/>
              </w:rPr>
              <w:t>ЗДНВР</w:t>
            </w:r>
          </w:p>
        </w:tc>
        <w:tc>
          <w:tcPr>
            <w:tcW w:w="1334" w:type="dxa"/>
          </w:tcPr>
          <w:p w:rsidR="001E297D" w:rsidRPr="0021531C" w:rsidRDefault="001E297D" w:rsidP="001E297D">
            <w:pPr>
              <w:jc w:val="center"/>
              <w:rPr>
                <w:rFonts w:ascii="Times New Roman" w:hAnsi="Times New Roman"/>
                <w:lang w:val="uk-UA"/>
              </w:rPr>
            </w:pPr>
          </w:p>
        </w:tc>
      </w:tr>
      <w:tr w:rsidR="001E297D" w:rsidRPr="0021531C" w:rsidTr="00876E9E">
        <w:tc>
          <w:tcPr>
            <w:tcW w:w="693" w:type="dxa"/>
          </w:tcPr>
          <w:p w:rsidR="001E297D" w:rsidRPr="0021531C" w:rsidRDefault="001E297D" w:rsidP="001E297D">
            <w:pPr>
              <w:jc w:val="center"/>
              <w:rPr>
                <w:rFonts w:ascii="Times New Roman" w:hAnsi="Times New Roman"/>
                <w:lang w:val="uk-UA"/>
              </w:rPr>
            </w:pPr>
            <w:r w:rsidRPr="0021531C">
              <w:rPr>
                <w:rFonts w:ascii="Times New Roman" w:hAnsi="Times New Roman"/>
                <w:lang w:val="uk-UA"/>
              </w:rPr>
              <w:t>8</w:t>
            </w:r>
          </w:p>
        </w:tc>
        <w:tc>
          <w:tcPr>
            <w:tcW w:w="4770" w:type="dxa"/>
          </w:tcPr>
          <w:p w:rsidR="001E297D" w:rsidRPr="0021531C" w:rsidRDefault="001E297D" w:rsidP="001E297D">
            <w:pPr>
              <w:shd w:val="clear" w:color="auto" w:fill="FFFFFF"/>
              <w:jc w:val="both"/>
              <w:rPr>
                <w:rFonts w:ascii="Times New Roman" w:eastAsia="Times New Roman" w:hAnsi="Times New Roman"/>
              </w:rPr>
            </w:pPr>
            <w:r w:rsidRPr="0021531C">
              <w:rPr>
                <w:rFonts w:ascii="Times New Roman" w:eastAsia="Times New Roman" w:hAnsi="Times New Roman"/>
                <w:spacing w:val="5"/>
                <w:lang w:val="uk-UA"/>
              </w:rPr>
              <w:t>Проводити роботу щодо залучення до навчання дітей 6-річного віку:</w:t>
            </w:r>
          </w:p>
          <w:p w:rsidR="001E297D" w:rsidRPr="0021531C" w:rsidRDefault="001E297D" w:rsidP="001E297D">
            <w:pPr>
              <w:shd w:val="clear" w:color="auto" w:fill="FFFFFF"/>
              <w:ind w:left="10"/>
              <w:jc w:val="both"/>
              <w:rPr>
                <w:rFonts w:ascii="Times New Roman" w:eastAsia="Times New Roman" w:hAnsi="Times New Roman"/>
              </w:rPr>
            </w:pPr>
            <w:r w:rsidRPr="0021531C">
              <w:rPr>
                <w:rFonts w:ascii="Times New Roman" w:eastAsia="Times New Roman" w:hAnsi="Times New Roman"/>
                <w:spacing w:val="7"/>
                <w:lang w:val="uk-UA"/>
              </w:rPr>
              <w:t>•   уточнити списки дітей, яким виповнилося 5 років;</w:t>
            </w:r>
          </w:p>
          <w:p w:rsidR="001E297D" w:rsidRPr="0021531C" w:rsidRDefault="001E297D" w:rsidP="001E297D">
            <w:pPr>
              <w:shd w:val="clear" w:color="auto" w:fill="FFFFFF"/>
              <w:ind w:left="10"/>
              <w:jc w:val="both"/>
              <w:rPr>
                <w:rFonts w:ascii="Times New Roman" w:eastAsia="Times New Roman" w:hAnsi="Times New Roman"/>
              </w:rPr>
            </w:pPr>
            <w:r w:rsidRPr="0021531C">
              <w:rPr>
                <w:rFonts w:ascii="Times New Roman" w:eastAsia="Times New Roman" w:hAnsi="Times New Roman"/>
                <w:spacing w:val="4"/>
                <w:lang w:val="uk-UA"/>
              </w:rPr>
              <w:t xml:space="preserve">•   провести бесіди з батьками про необхідність вступу до </w:t>
            </w:r>
            <w:r w:rsidRPr="0021531C">
              <w:rPr>
                <w:rFonts w:ascii="Times New Roman" w:eastAsia="Times New Roman" w:hAnsi="Times New Roman"/>
                <w:spacing w:val="8"/>
                <w:lang w:val="uk-UA"/>
              </w:rPr>
              <w:t>школи з 6-ти років;</w:t>
            </w:r>
          </w:p>
          <w:p w:rsidR="001E297D" w:rsidRPr="0021531C" w:rsidRDefault="001E297D" w:rsidP="001E297D">
            <w:pPr>
              <w:shd w:val="clear" w:color="auto" w:fill="FFFFFF"/>
              <w:ind w:left="14"/>
              <w:jc w:val="both"/>
              <w:rPr>
                <w:rFonts w:ascii="Times New Roman" w:eastAsia="Times New Roman" w:hAnsi="Times New Roman"/>
              </w:rPr>
            </w:pPr>
            <w:r w:rsidRPr="0021531C">
              <w:rPr>
                <w:rFonts w:ascii="Times New Roman" w:eastAsia="Times New Roman" w:hAnsi="Times New Roman"/>
                <w:spacing w:val="6"/>
                <w:lang w:val="uk-UA"/>
              </w:rPr>
              <w:t>•  зібрати заяви батьків та пояснювальні записки з причи</w:t>
            </w:r>
            <w:r w:rsidRPr="0021531C">
              <w:rPr>
                <w:rFonts w:ascii="Times New Roman" w:eastAsia="Times New Roman" w:hAnsi="Times New Roman"/>
                <w:spacing w:val="2"/>
                <w:lang w:val="uk-UA"/>
              </w:rPr>
              <w:t>ною відмови;</w:t>
            </w:r>
          </w:p>
          <w:p w:rsidR="001E297D" w:rsidRPr="0021531C" w:rsidRDefault="001E297D" w:rsidP="001E297D">
            <w:pPr>
              <w:shd w:val="clear" w:color="auto" w:fill="FFFFFF"/>
              <w:ind w:left="45"/>
              <w:jc w:val="both"/>
              <w:rPr>
                <w:rFonts w:ascii="Times New Roman" w:eastAsia="Times New Roman" w:hAnsi="Times New Roman"/>
                <w:spacing w:val="1"/>
                <w:lang w:val="uk-UA"/>
              </w:rPr>
            </w:pPr>
            <w:r w:rsidRPr="0021531C">
              <w:rPr>
                <w:rFonts w:ascii="Times New Roman" w:eastAsia="Times New Roman" w:hAnsi="Times New Roman"/>
                <w:spacing w:val="5"/>
                <w:lang w:val="uk-UA"/>
              </w:rPr>
              <w:t>•провести рекламно-інформаційну акцію «Школа для пер</w:t>
            </w:r>
            <w:r w:rsidRPr="0021531C">
              <w:rPr>
                <w:rFonts w:ascii="Times New Roman" w:eastAsia="Times New Roman" w:hAnsi="Times New Roman"/>
                <w:spacing w:val="1"/>
                <w:lang w:val="uk-UA"/>
              </w:rPr>
              <w:t>шокласників»</w:t>
            </w:r>
          </w:p>
          <w:p w:rsidR="001E297D" w:rsidRPr="0021531C" w:rsidRDefault="001E297D" w:rsidP="001E297D">
            <w:pPr>
              <w:shd w:val="clear" w:color="auto" w:fill="FFFFFF"/>
              <w:jc w:val="both"/>
              <w:rPr>
                <w:rFonts w:ascii="Times New Roman" w:eastAsia="Times New Roman" w:hAnsi="Times New Roman"/>
                <w:spacing w:val="5"/>
                <w:lang w:val="uk-UA"/>
              </w:rPr>
            </w:pPr>
            <w:r w:rsidRPr="0021531C">
              <w:rPr>
                <w:rFonts w:ascii="Times New Roman" w:eastAsia="Times New Roman" w:hAnsi="Times New Roman"/>
                <w:spacing w:val="5"/>
                <w:lang w:val="uk-UA"/>
              </w:rPr>
              <w:t>•</w:t>
            </w:r>
            <w:r w:rsidRPr="0021531C">
              <w:rPr>
                <w:rFonts w:ascii="Times New Roman" w:eastAsia="Times New Roman" w:hAnsi="Times New Roman"/>
                <w:lang w:val="uk-UA"/>
              </w:rPr>
              <w:t xml:space="preserve"> Робота консультативного пункту для батьків майбутніх першокласників</w:t>
            </w:r>
          </w:p>
        </w:tc>
        <w:tc>
          <w:tcPr>
            <w:tcW w:w="1357" w:type="dxa"/>
          </w:tcPr>
          <w:p w:rsidR="001E297D" w:rsidRPr="0021531C" w:rsidRDefault="001E297D" w:rsidP="001E297D">
            <w:pPr>
              <w:jc w:val="center"/>
              <w:rPr>
                <w:rFonts w:ascii="Times New Roman" w:eastAsia="Times New Roman" w:hAnsi="Times New Roman"/>
                <w:lang w:val="uk-UA"/>
              </w:rPr>
            </w:pPr>
            <w:r>
              <w:rPr>
                <w:rFonts w:ascii="Times New Roman" w:eastAsia="Times New Roman" w:hAnsi="Times New Roman"/>
                <w:lang w:val="uk-UA"/>
              </w:rPr>
              <w:t>До 05.09.2022</w:t>
            </w:r>
          </w:p>
          <w:p w:rsidR="001E297D" w:rsidRPr="0021531C" w:rsidRDefault="001E297D" w:rsidP="001E297D">
            <w:pPr>
              <w:jc w:val="center"/>
              <w:rPr>
                <w:rFonts w:ascii="Times New Roman" w:eastAsia="Times New Roman" w:hAnsi="Times New Roman"/>
                <w:lang w:val="uk-UA"/>
              </w:rPr>
            </w:pPr>
            <w:r w:rsidRPr="0021531C">
              <w:rPr>
                <w:rFonts w:ascii="Times New Roman" w:eastAsia="Times New Roman" w:hAnsi="Times New Roman"/>
                <w:lang w:val="uk-UA"/>
              </w:rPr>
              <w:t>Протягом року</w:t>
            </w:r>
          </w:p>
          <w:p w:rsidR="001E297D" w:rsidRPr="0021531C" w:rsidRDefault="001E297D" w:rsidP="001E297D">
            <w:pPr>
              <w:jc w:val="center"/>
              <w:rPr>
                <w:rFonts w:ascii="Times New Roman" w:eastAsia="Times New Roman" w:hAnsi="Times New Roman"/>
                <w:lang w:val="uk-UA"/>
              </w:rPr>
            </w:pPr>
          </w:p>
          <w:p w:rsidR="001E297D" w:rsidRPr="0021531C" w:rsidRDefault="001E297D" w:rsidP="001E297D">
            <w:pPr>
              <w:jc w:val="center"/>
              <w:rPr>
                <w:rFonts w:ascii="Times New Roman" w:eastAsia="Times New Roman" w:hAnsi="Times New Roman"/>
                <w:lang w:val="uk-UA"/>
              </w:rPr>
            </w:pPr>
            <w:r w:rsidRPr="0021531C">
              <w:rPr>
                <w:rFonts w:ascii="Times New Roman" w:eastAsia="Times New Roman" w:hAnsi="Times New Roman"/>
                <w:lang w:val="uk-UA"/>
              </w:rPr>
              <w:t xml:space="preserve">Серпень </w:t>
            </w:r>
          </w:p>
          <w:p w:rsidR="001E297D" w:rsidRPr="0021531C" w:rsidRDefault="001E297D" w:rsidP="001E297D">
            <w:pPr>
              <w:jc w:val="center"/>
              <w:rPr>
                <w:rFonts w:ascii="Times New Roman" w:eastAsia="Times New Roman" w:hAnsi="Times New Roman"/>
                <w:lang w:val="uk-UA"/>
              </w:rPr>
            </w:pPr>
            <w:r w:rsidRPr="0021531C">
              <w:rPr>
                <w:rFonts w:ascii="Times New Roman" w:eastAsia="Times New Roman" w:hAnsi="Times New Roman"/>
                <w:lang w:val="uk-UA"/>
              </w:rPr>
              <w:t>Жовтень</w:t>
            </w:r>
          </w:p>
          <w:p w:rsidR="001E297D" w:rsidRPr="0021531C" w:rsidRDefault="001E297D" w:rsidP="001E297D">
            <w:pPr>
              <w:jc w:val="center"/>
              <w:rPr>
                <w:rFonts w:ascii="Times New Roman" w:eastAsia="Times New Roman" w:hAnsi="Times New Roman"/>
                <w:lang w:val="uk-UA"/>
              </w:rPr>
            </w:pPr>
            <w:r w:rsidRPr="0021531C">
              <w:rPr>
                <w:rFonts w:ascii="Times New Roman" w:eastAsia="Times New Roman" w:hAnsi="Times New Roman"/>
                <w:lang w:val="uk-UA"/>
              </w:rPr>
              <w:t xml:space="preserve">Листопад </w:t>
            </w:r>
          </w:p>
        </w:tc>
        <w:tc>
          <w:tcPr>
            <w:tcW w:w="1650" w:type="dxa"/>
          </w:tcPr>
          <w:p w:rsidR="001E297D" w:rsidRPr="0021531C" w:rsidRDefault="001E297D" w:rsidP="001E297D">
            <w:pPr>
              <w:jc w:val="center"/>
              <w:rPr>
                <w:rFonts w:ascii="Times New Roman" w:eastAsia="Times New Roman" w:hAnsi="Times New Roman"/>
              </w:rPr>
            </w:pPr>
            <w:r>
              <w:rPr>
                <w:rFonts w:ascii="Times New Roman" w:eastAsia="Times New Roman" w:hAnsi="Times New Roman"/>
                <w:lang w:val="uk-UA"/>
              </w:rPr>
              <w:t>ЗДНВР</w:t>
            </w:r>
          </w:p>
        </w:tc>
        <w:tc>
          <w:tcPr>
            <w:tcW w:w="1334" w:type="dxa"/>
          </w:tcPr>
          <w:p w:rsidR="001E297D" w:rsidRPr="0021531C" w:rsidRDefault="001E297D" w:rsidP="001E297D">
            <w:pPr>
              <w:jc w:val="center"/>
              <w:rPr>
                <w:rFonts w:ascii="Times New Roman" w:hAnsi="Times New Roman"/>
                <w:lang w:val="uk-UA"/>
              </w:rPr>
            </w:pPr>
          </w:p>
        </w:tc>
      </w:tr>
      <w:tr w:rsidR="001E297D" w:rsidRPr="0021531C" w:rsidTr="00876E9E">
        <w:tc>
          <w:tcPr>
            <w:tcW w:w="693" w:type="dxa"/>
          </w:tcPr>
          <w:p w:rsidR="001E297D" w:rsidRPr="0021531C" w:rsidRDefault="001E297D" w:rsidP="001E297D">
            <w:pPr>
              <w:jc w:val="center"/>
              <w:rPr>
                <w:rFonts w:ascii="Times New Roman" w:hAnsi="Times New Roman"/>
                <w:lang w:val="uk-UA"/>
              </w:rPr>
            </w:pPr>
            <w:r w:rsidRPr="0021531C">
              <w:rPr>
                <w:rFonts w:ascii="Times New Roman" w:hAnsi="Times New Roman"/>
                <w:lang w:val="uk-UA"/>
              </w:rPr>
              <w:t>9</w:t>
            </w:r>
          </w:p>
        </w:tc>
        <w:tc>
          <w:tcPr>
            <w:tcW w:w="4770" w:type="dxa"/>
          </w:tcPr>
          <w:p w:rsidR="001E297D" w:rsidRPr="0021531C" w:rsidRDefault="001E297D" w:rsidP="001E297D">
            <w:pPr>
              <w:shd w:val="clear" w:color="auto" w:fill="FFFFFF"/>
              <w:rPr>
                <w:rFonts w:ascii="Times New Roman" w:eastAsia="Times New Roman" w:hAnsi="Times New Roman"/>
              </w:rPr>
            </w:pPr>
            <w:r w:rsidRPr="0021531C">
              <w:rPr>
                <w:rFonts w:ascii="Times New Roman" w:eastAsia="Times New Roman" w:hAnsi="Times New Roman"/>
                <w:spacing w:val="6"/>
                <w:lang w:val="uk-UA"/>
              </w:rPr>
              <w:t>Заслуховувати на нараді при директорі питання:</w:t>
            </w:r>
          </w:p>
          <w:p w:rsidR="001E297D" w:rsidRPr="0021531C" w:rsidRDefault="001E297D" w:rsidP="001E297D">
            <w:pPr>
              <w:shd w:val="clear" w:color="auto" w:fill="FFFFFF"/>
              <w:ind w:left="14"/>
              <w:rPr>
                <w:rFonts w:ascii="Times New Roman" w:eastAsia="Times New Roman" w:hAnsi="Times New Roman"/>
              </w:rPr>
            </w:pPr>
            <w:r w:rsidRPr="0021531C">
              <w:rPr>
                <w:rFonts w:ascii="Times New Roman" w:eastAsia="Times New Roman" w:hAnsi="Times New Roman"/>
                <w:spacing w:val="6"/>
                <w:lang w:val="uk-UA"/>
              </w:rPr>
              <w:t>•    про виконання положень Конституції України, о . 35 За</w:t>
            </w:r>
            <w:r w:rsidRPr="0021531C">
              <w:rPr>
                <w:rFonts w:ascii="Times New Roman" w:eastAsia="Times New Roman" w:hAnsi="Times New Roman"/>
                <w:spacing w:val="8"/>
                <w:lang w:val="uk-UA"/>
              </w:rPr>
              <w:t xml:space="preserve">кону України «Про освіту», о . 6 Закону України «Про </w:t>
            </w:r>
            <w:r>
              <w:rPr>
                <w:rFonts w:ascii="Times New Roman" w:eastAsia="Times New Roman" w:hAnsi="Times New Roman"/>
                <w:spacing w:val="8"/>
                <w:lang w:val="uk-UA"/>
              </w:rPr>
              <w:t xml:space="preserve">повну </w:t>
            </w:r>
            <w:r w:rsidRPr="0021531C">
              <w:rPr>
                <w:rFonts w:ascii="Times New Roman" w:eastAsia="Times New Roman" w:hAnsi="Times New Roman"/>
                <w:spacing w:val="6"/>
                <w:lang w:val="uk-UA"/>
              </w:rPr>
              <w:t>загальну середн</w:t>
            </w:r>
            <w:r>
              <w:rPr>
                <w:rFonts w:ascii="Times New Roman" w:eastAsia="Times New Roman" w:hAnsi="Times New Roman"/>
                <w:spacing w:val="6"/>
                <w:lang w:val="uk-UA"/>
              </w:rPr>
              <w:t>ю освіту»</w:t>
            </w:r>
            <w:r w:rsidRPr="0021531C">
              <w:rPr>
                <w:rFonts w:ascii="Times New Roman" w:eastAsia="Times New Roman" w:hAnsi="Times New Roman"/>
                <w:spacing w:val="6"/>
                <w:lang w:val="uk-UA"/>
              </w:rPr>
              <w:t>;</w:t>
            </w:r>
          </w:p>
          <w:p w:rsidR="001E297D" w:rsidRPr="0021531C" w:rsidRDefault="001E297D" w:rsidP="001E297D">
            <w:pPr>
              <w:shd w:val="clear" w:color="auto" w:fill="FFFFFF"/>
              <w:jc w:val="both"/>
              <w:rPr>
                <w:rFonts w:ascii="Times New Roman" w:eastAsia="Times New Roman" w:hAnsi="Times New Roman"/>
                <w:spacing w:val="5"/>
                <w:lang w:val="uk-UA"/>
              </w:rPr>
            </w:pPr>
            <w:r w:rsidRPr="0021531C">
              <w:rPr>
                <w:rFonts w:ascii="Times New Roman" w:eastAsia="Times New Roman" w:hAnsi="Times New Roman"/>
                <w:spacing w:val="5"/>
                <w:lang w:val="uk-UA"/>
              </w:rPr>
              <w:t>• про здійснення контролю за відвідуванням навчальних за</w:t>
            </w:r>
            <w:r w:rsidRPr="0021531C">
              <w:rPr>
                <w:rFonts w:ascii="Times New Roman" w:eastAsia="Times New Roman" w:hAnsi="Times New Roman"/>
                <w:spacing w:val="6"/>
                <w:lang w:val="uk-UA"/>
              </w:rPr>
              <w:t>нять учнями школи</w:t>
            </w:r>
          </w:p>
        </w:tc>
        <w:tc>
          <w:tcPr>
            <w:tcW w:w="1357" w:type="dxa"/>
          </w:tcPr>
          <w:p w:rsidR="001E297D" w:rsidRPr="0021531C" w:rsidRDefault="001E297D" w:rsidP="001E297D">
            <w:pPr>
              <w:jc w:val="center"/>
              <w:rPr>
                <w:rFonts w:ascii="Times New Roman" w:eastAsia="Times New Roman" w:hAnsi="Times New Roman"/>
                <w:lang w:val="uk-UA"/>
              </w:rPr>
            </w:pPr>
          </w:p>
          <w:p w:rsidR="001E297D" w:rsidRPr="0021531C" w:rsidRDefault="001E297D" w:rsidP="001E297D">
            <w:pPr>
              <w:jc w:val="center"/>
              <w:rPr>
                <w:rFonts w:ascii="Times New Roman" w:eastAsia="Times New Roman" w:hAnsi="Times New Roman"/>
                <w:lang w:val="uk-UA"/>
              </w:rPr>
            </w:pPr>
          </w:p>
          <w:p w:rsidR="001E297D" w:rsidRPr="0021531C" w:rsidRDefault="001E297D" w:rsidP="001E297D">
            <w:pPr>
              <w:jc w:val="center"/>
              <w:rPr>
                <w:rFonts w:ascii="Times New Roman" w:eastAsia="Times New Roman" w:hAnsi="Times New Roman"/>
                <w:lang w:val="uk-UA"/>
              </w:rPr>
            </w:pPr>
            <w:r w:rsidRPr="0021531C">
              <w:rPr>
                <w:rFonts w:ascii="Times New Roman" w:eastAsia="Times New Roman" w:hAnsi="Times New Roman"/>
                <w:lang w:val="uk-UA"/>
              </w:rPr>
              <w:t xml:space="preserve">Вересень </w:t>
            </w:r>
          </w:p>
          <w:p w:rsidR="001E297D" w:rsidRPr="0021531C" w:rsidRDefault="001E297D" w:rsidP="001E297D">
            <w:pPr>
              <w:jc w:val="center"/>
              <w:rPr>
                <w:rFonts w:ascii="Times New Roman" w:eastAsia="Times New Roman" w:hAnsi="Times New Roman"/>
                <w:lang w:val="uk-UA"/>
              </w:rPr>
            </w:pPr>
          </w:p>
          <w:p w:rsidR="001E297D" w:rsidRPr="0021531C" w:rsidRDefault="001E297D" w:rsidP="001E297D">
            <w:pPr>
              <w:jc w:val="center"/>
              <w:rPr>
                <w:rFonts w:ascii="Times New Roman" w:eastAsia="Times New Roman" w:hAnsi="Times New Roman"/>
                <w:lang w:val="uk-UA"/>
              </w:rPr>
            </w:pPr>
            <w:r w:rsidRPr="0021531C">
              <w:rPr>
                <w:rFonts w:ascii="Times New Roman" w:eastAsia="Times New Roman" w:hAnsi="Times New Roman"/>
                <w:lang w:val="uk-UA"/>
              </w:rPr>
              <w:t xml:space="preserve">Лютий </w:t>
            </w:r>
          </w:p>
        </w:tc>
        <w:tc>
          <w:tcPr>
            <w:tcW w:w="1650" w:type="dxa"/>
          </w:tcPr>
          <w:p w:rsidR="001E297D" w:rsidRDefault="001E297D" w:rsidP="001E297D">
            <w:pPr>
              <w:jc w:val="center"/>
              <w:rPr>
                <w:rFonts w:ascii="Times New Roman" w:eastAsia="Times New Roman" w:hAnsi="Times New Roman"/>
                <w:lang w:val="uk-UA"/>
              </w:rPr>
            </w:pPr>
          </w:p>
          <w:p w:rsidR="001E297D" w:rsidRDefault="001E297D" w:rsidP="001E297D">
            <w:pPr>
              <w:jc w:val="center"/>
              <w:rPr>
                <w:rFonts w:ascii="Times New Roman" w:eastAsia="Times New Roman" w:hAnsi="Times New Roman"/>
                <w:lang w:val="uk-UA"/>
              </w:rPr>
            </w:pPr>
          </w:p>
          <w:p w:rsidR="001E297D" w:rsidRPr="0021531C" w:rsidRDefault="001E297D" w:rsidP="001E297D">
            <w:pPr>
              <w:jc w:val="center"/>
              <w:rPr>
                <w:rFonts w:ascii="Times New Roman" w:eastAsia="Times New Roman" w:hAnsi="Times New Roman"/>
              </w:rPr>
            </w:pPr>
            <w:r>
              <w:rPr>
                <w:rFonts w:ascii="Times New Roman" w:eastAsia="Times New Roman" w:hAnsi="Times New Roman"/>
                <w:lang w:val="uk-UA"/>
              </w:rPr>
              <w:t>ЗДНВР</w:t>
            </w:r>
          </w:p>
        </w:tc>
        <w:tc>
          <w:tcPr>
            <w:tcW w:w="1334" w:type="dxa"/>
          </w:tcPr>
          <w:p w:rsidR="001E297D" w:rsidRPr="0021531C" w:rsidRDefault="001E297D" w:rsidP="001E297D">
            <w:pPr>
              <w:jc w:val="center"/>
              <w:rPr>
                <w:rFonts w:ascii="Times New Roman" w:hAnsi="Times New Roman"/>
                <w:lang w:val="uk-UA"/>
              </w:rPr>
            </w:pPr>
          </w:p>
        </w:tc>
      </w:tr>
      <w:tr w:rsidR="001E297D" w:rsidRPr="0021531C" w:rsidTr="00876E9E">
        <w:tc>
          <w:tcPr>
            <w:tcW w:w="693" w:type="dxa"/>
          </w:tcPr>
          <w:p w:rsidR="001E297D" w:rsidRPr="0021531C" w:rsidRDefault="001E297D" w:rsidP="001E297D">
            <w:pPr>
              <w:jc w:val="center"/>
              <w:rPr>
                <w:rFonts w:ascii="Times New Roman" w:hAnsi="Times New Roman"/>
                <w:lang w:val="uk-UA"/>
              </w:rPr>
            </w:pPr>
            <w:r w:rsidRPr="0021531C">
              <w:rPr>
                <w:rFonts w:ascii="Times New Roman" w:hAnsi="Times New Roman"/>
                <w:lang w:val="uk-UA"/>
              </w:rPr>
              <w:lastRenderedPageBreak/>
              <w:t>10</w:t>
            </w:r>
          </w:p>
        </w:tc>
        <w:tc>
          <w:tcPr>
            <w:tcW w:w="4770" w:type="dxa"/>
          </w:tcPr>
          <w:p w:rsidR="001E297D" w:rsidRPr="0021531C" w:rsidRDefault="001E297D" w:rsidP="001E297D">
            <w:pPr>
              <w:shd w:val="clear" w:color="auto" w:fill="FFFFFF"/>
              <w:rPr>
                <w:rFonts w:ascii="Times New Roman" w:eastAsia="Times New Roman" w:hAnsi="Times New Roman"/>
              </w:rPr>
            </w:pPr>
            <w:r w:rsidRPr="0021531C">
              <w:rPr>
                <w:rFonts w:ascii="Times New Roman" w:eastAsia="Times New Roman" w:hAnsi="Times New Roman"/>
                <w:spacing w:val="7"/>
                <w:lang w:val="uk-UA"/>
              </w:rPr>
              <w:t>Заслухати н</w:t>
            </w:r>
            <w:r>
              <w:rPr>
                <w:rFonts w:ascii="Times New Roman" w:eastAsia="Times New Roman" w:hAnsi="Times New Roman"/>
                <w:spacing w:val="7"/>
                <w:lang w:val="uk-UA"/>
              </w:rPr>
              <w:t>а спільному засіданні ради закладу</w:t>
            </w:r>
            <w:r w:rsidRPr="0021531C">
              <w:rPr>
                <w:rFonts w:ascii="Times New Roman" w:eastAsia="Times New Roman" w:hAnsi="Times New Roman"/>
                <w:spacing w:val="7"/>
                <w:lang w:val="uk-UA"/>
              </w:rPr>
              <w:t xml:space="preserve"> та педагогічної ради питанн</w:t>
            </w:r>
            <w:r>
              <w:rPr>
                <w:rFonts w:ascii="Times New Roman" w:eastAsia="Times New Roman" w:hAnsi="Times New Roman"/>
                <w:spacing w:val="7"/>
                <w:lang w:val="uk-UA"/>
              </w:rPr>
              <w:t>я щодо відвідування учнями ліцею</w:t>
            </w:r>
            <w:r w:rsidRPr="0021531C">
              <w:rPr>
                <w:rFonts w:ascii="Times New Roman" w:eastAsia="Times New Roman" w:hAnsi="Times New Roman"/>
                <w:spacing w:val="7"/>
                <w:lang w:val="uk-UA"/>
              </w:rPr>
              <w:t xml:space="preserve"> навчальних занять</w:t>
            </w:r>
          </w:p>
        </w:tc>
        <w:tc>
          <w:tcPr>
            <w:tcW w:w="1357" w:type="dxa"/>
          </w:tcPr>
          <w:p w:rsidR="001E297D" w:rsidRPr="0021531C" w:rsidRDefault="001E297D" w:rsidP="001E297D">
            <w:pPr>
              <w:jc w:val="center"/>
              <w:rPr>
                <w:rFonts w:ascii="Times New Roman" w:eastAsia="Times New Roman" w:hAnsi="Times New Roman"/>
                <w:lang w:val="uk-UA"/>
              </w:rPr>
            </w:pPr>
            <w:r w:rsidRPr="0021531C">
              <w:rPr>
                <w:rFonts w:ascii="Times New Roman" w:eastAsia="Times New Roman" w:hAnsi="Times New Roman"/>
                <w:lang w:val="uk-UA"/>
              </w:rPr>
              <w:t xml:space="preserve">Травень  </w:t>
            </w:r>
          </w:p>
        </w:tc>
        <w:tc>
          <w:tcPr>
            <w:tcW w:w="1650" w:type="dxa"/>
          </w:tcPr>
          <w:p w:rsidR="001E297D" w:rsidRPr="009E10B2" w:rsidRDefault="001E297D" w:rsidP="001E297D">
            <w:pPr>
              <w:jc w:val="center"/>
              <w:rPr>
                <w:rFonts w:ascii="Times New Roman" w:eastAsia="Times New Roman" w:hAnsi="Times New Roman"/>
                <w:lang w:val="uk-UA"/>
              </w:rPr>
            </w:pPr>
            <w:r>
              <w:rPr>
                <w:rFonts w:ascii="Times New Roman" w:eastAsia="Times New Roman" w:hAnsi="Times New Roman"/>
                <w:lang w:val="uk-UA"/>
              </w:rPr>
              <w:t>ЗДНВР</w:t>
            </w:r>
          </w:p>
        </w:tc>
        <w:tc>
          <w:tcPr>
            <w:tcW w:w="1334" w:type="dxa"/>
          </w:tcPr>
          <w:p w:rsidR="001E297D" w:rsidRPr="0021531C" w:rsidRDefault="001E297D" w:rsidP="001E297D">
            <w:pPr>
              <w:jc w:val="center"/>
              <w:rPr>
                <w:rFonts w:ascii="Times New Roman" w:hAnsi="Times New Roman"/>
                <w:lang w:val="uk-UA"/>
              </w:rPr>
            </w:pPr>
          </w:p>
        </w:tc>
      </w:tr>
      <w:tr w:rsidR="001E297D" w:rsidRPr="0021531C" w:rsidTr="00876E9E">
        <w:tc>
          <w:tcPr>
            <w:tcW w:w="693" w:type="dxa"/>
          </w:tcPr>
          <w:p w:rsidR="001E297D" w:rsidRPr="0021531C" w:rsidRDefault="001E297D" w:rsidP="001E297D">
            <w:pPr>
              <w:jc w:val="center"/>
              <w:rPr>
                <w:rFonts w:ascii="Times New Roman" w:hAnsi="Times New Roman"/>
                <w:lang w:val="uk-UA"/>
              </w:rPr>
            </w:pPr>
            <w:r w:rsidRPr="0021531C">
              <w:rPr>
                <w:rFonts w:ascii="Times New Roman" w:hAnsi="Times New Roman"/>
                <w:lang w:val="uk-UA"/>
              </w:rPr>
              <w:t>11</w:t>
            </w:r>
          </w:p>
        </w:tc>
        <w:tc>
          <w:tcPr>
            <w:tcW w:w="4770" w:type="dxa"/>
          </w:tcPr>
          <w:p w:rsidR="001E297D" w:rsidRPr="0021531C" w:rsidRDefault="001E297D" w:rsidP="001E297D">
            <w:pPr>
              <w:shd w:val="clear" w:color="auto" w:fill="FFFFFF"/>
              <w:rPr>
                <w:rFonts w:ascii="Times New Roman" w:eastAsia="Times New Roman" w:hAnsi="Times New Roman"/>
                <w:lang w:val="uk-UA"/>
              </w:rPr>
            </w:pPr>
            <w:r w:rsidRPr="0021531C">
              <w:rPr>
                <w:rFonts w:ascii="Times New Roman" w:eastAsia="Times New Roman" w:hAnsi="Times New Roman"/>
                <w:spacing w:val="6"/>
                <w:lang w:val="uk-UA"/>
              </w:rPr>
              <w:t>У разі змін вносити корективи до статистичних звітів (інфор</w:t>
            </w:r>
            <w:r w:rsidRPr="0021531C">
              <w:rPr>
                <w:rFonts w:ascii="Times New Roman" w:eastAsia="Times New Roman" w:hAnsi="Times New Roman"/>
                <w:spacing w:val="9"/>
                <w:lang w:val="uk-UA"/>
              </w:rPr>
              <w:t xml:space="preserve">мація про облік дітей і підлітків шкільного віку за роками, </w:t>
            </w:r>
            <w:r w:rsidRPr="0021531C">
              <w:rPr>
                <w:rFonts w:ascii="Times New Roman" w:eastAsia="Times New Roman" w:hAnsi="Times New Roman"/>
                <w:spacing w:val="8"/>
                <w:lang w:val="uk-UA"/>
              </w:rPr>
              <w:t xml:space="preserve">про охоплення дітей і підлітків шкільного віку навчанням, </w:t>
            </w:r>
            <w:r w:rsidRPr="0021531C">
              <w:rPr>
                <w:rFonts w:ascii="Times New Roman" w:eastAsia="Times New Roman" w:hAnsi="Times New Roman"/>
                <w:spacing w:val="7"/>
                <w:lang w:val="uk-UA"/>
              </w:rPr>
              <w:t>облік навчання дітей і підлітків шкільного віку) і подавати їх до відділу освіти.</w:t>
            </w:r>
          </w:p>
        </w:tc>
        <w:tc>
          <w:tcPr>
            <w:tcW w:w="1357" w:type="dxa"/>
          </w:tcPr>
          <w:p w:rsidR="001E297D" w:rsidRPr="0021531C" w:rsidRDefault="001E297D" w:rsidP="001E297D">
            <w:pPr>
              <w:jc w:val="center"/>
              <w:rPr>
                <w:rFonts w:ascii="Times New Roman" w:eastAsia="Times New Roman" w:hAnsi="Times New Roman"/>
                <w:lang w:val="uk-UA"/>
              </w:rPr>
            </w:pPr>
            <w:r w:rsidRPr="0021531C">
              <w:rPr>
                <w:rFonts w:ascii="Times New Roman" w:eastAsia="Times New Roman" w:hAnsi="Times New Roman"/>
                <w:lang w:val="uk-UA"/>
              </w:rPr>
              <w:t xml:space="preserve">Щокварталь-но до </w:t>
            </w:r>
          </w:p>
          <w:p w:rsidR="001E297D" w:rsidRPr="0021531C" w:rsidRDefault="001E297D" w:rsidP="001E297D">
            <w:pPr>
              <w:jc w:val="center"/>
              <w:rPr>
                <w:rFonts w:ascii="Times New Roman" w:eastAsia="Times New Roman" w:hAnsi="Times New Roman"/>
                <w:lang w:val="uk-UA"/>
              </w:rPr>
            </w:pPr>
            <w:r w:rsidRPr="0021531C">
              <w:rPr>
                <w:rFonts w:ascii="Times New Roman" w:eastAsia="Times New Roman" w:hAnsi="Times New Roman"/>
                <w:lang w:val="uk-UA"/>
              </w:rPr>
              <w:t>05 числа</w:t>
            </w:r>
          </w:p>
        </w:tc>
        <w:tc>
          <w:tcPr>
            <w:tcW w:w="1650" w:type="dxa"/>
          </w:tcPr>
          <w:p w:rsidR="001E297D" w:rsidRPr="0021531C" w:rsidRDefault="001E297D" w:rsidP="001E297D">
            <w:pPr>
              <w:jc w:val="center"/>
              <w:rPr>
                <w:rFonts w:ascii="Times New Roman" w:eastAsia="Times New Roman" w:hAnsi="Times New Roman"/>
              </w:rPr>
            </w:pPr>
            <w:r>
              <w:rPr>
                <w:rFonts w:ascii="Times New Roman" w:eastAsia="Times New Roman" w:hAnsi="Times New Roman"/>
                <w:lang w:val="uk-UA"/>
              </w:rPr>
              <w:t>ЗДНВР</w:t>
            </w:r>
          </w:p>
        </w:tc>
        <w:tc>
          <w:tcPr>
            <w:tcW w:w="1334" w:type="dxa"/>
          </w:tcPr>
          <w:p w:rsidR="001E297D" w:rsidRPr="0021531C" w:rsidRDefault="001E297D" w:rsidP="001E297D">
            <w:pPr>
              <w:jc w:val="center"/>
              <w:rPr>
                <w:rFonts w:ascii="Times New Roman" w:hAnsi="Times New Roman"/>
                <w:lang w:val="uk-UA"/>
              </w:rPr>
            </w:pPr>
          </w:p>
        </w:tc>
      </w:tr>
      <w:tr w:rsidR="001E297D" w:rsidRPr="0021531C" w:rsidTr="00876E9E">
        <w:tc>
          <w:tcPr>
            <w:tcW w:w="693" w:type="dxa"/>
          </w:tcPr>
          <w:p w:rsidR="001E297D" w:rsidRPr="0021531C" w:rsidRDefault="001E297D" w:rsidP="001E297D">
            <w:pPr>
              <w:jc w:val="center"/>
              <w:rPr>
                <w:rFonts w:ascii="Times New Roman" w:hAnsi="Times New Roman"/>
                <w:lang w:val="uk-UA"/>
              </w:rPr>
            </w:pPr>
            <w:r w:rsidRPr="0021531C">
              <w:rPr>
                <w:rFonts w:ascii="Times New Roman" w:hAnsi="Times New Roman"/>
                <w:lang w:val="uk-UA"/>
              </w:rPr>
              <w:t>12</w:t>
            </w:r>
          </w:p>
        </w:tc>
        <w:tc>
          <w:tcPr>
            <w:tcW w:w="4770" w:type="dxa"/>
          </w:tcPr>
          <w:p w:rsidR="001E297D" w:rsidRPr="0021531C" w:rsidRDefault="001E297D" w:rsidP="001E297D">
            <w:pPr>
              <w:shd w:val="clear" w:color="auto" w:fill="FFFFFF"/>
              <w:rPr>
                <w:rFonts w:ascii="Times New Roman" w:eastAsia="Times New Roman" w:hAnsi="Times New Roman"/>
              </w:rPr>
            </w:pPr>
          </w:p>
        </w:tc>
        <w:tc>
          <w:tcPr>
            <w:tcW w:w="1357" w:type="dxa"/>
          </w:tcPr>
          <w:p w:rsidR="001E297D" w:rsidRPr="0021531C" w:rsidRDefault="001E297D" w:rsidP="001E297D">
            <w:pPr>
              <w:jc w:val="center"/>
              <w:rPr>
                <w:rFonts w:ascii="Times New Roman" w:eastAsia="Times New Roman" w:hAnsi="Times New Roman"/>
                <w:lang w:val="uk-UA"/>
              </w:rPr>
            </w:pPr>
          </w:p>
        </w:tc>
        <w:tc>
          <w:tcPr>
            <w:tcW w:w="1650" w:type="dxa"/>
          </w:tcPr>
          <w:p w:rsidR="001E297D" w:rsidRPr="009E10B2" w:rsidRDefault="001E297D" w:rsidP="001E297D">
            <w:pPr>
              <w:jc w:val="center"/>
              <w:rPr>
                <w:rFonts w:ascii="Times New Roman" w:eastAsia="Times New Roman" w:hAnsi="Times New Roman"/>
                <w:lang w:val="uk-UA"/>
              </w:rPr>
            </w:pPr>
          </w:p>
        </w:tc>
        <w:tc>
          <w:tcPr>
            <w:tcW w:w="1334" w:type="dxa"/>
          </w:tcPr>
          <w:p w:rsidR="001E297D" w:rsidRPr="0021531C" w:rsidRDefault="001E297D" w:rsidP="001E297D">
            <w:pPr>
              <w:jc w:val="center"/>
              <w:rPr>
                <w:rFonts w:ascii="Times New Roman" w:hAnsi="Times New Roman"/>
                <w:lang w:val="uk-UA"/>
              </w:rPr>
            </w:pPr>
          </w:p>
        </w:tc>
      </w:tr>
      <w:tr w:rsidR="001E297D" w:rsidRPr="0021531C" w:rsidTr="00876E9E">
        <w:tc>
          <w:tcPr>
            <w:tcW w:w="693" w:type="dxa"/>
          </w:tcPr>
          <w:p w:rsidR="001E297D" w:rsidRPr="0021531C" w:rsidRDefault="001E297D" w:rsidP="001E297D">
            <w:pPr>
              <w:jc w:val="center"/>
              <w:rPr>
                <w:rFonts w:ascii="Times New Roman" w:hAnsi="Times New Roman"/>
                <w:lang w:val="uk-UA"/>
              </w:rPr>
            </w:pPr>
            <w:r w:rsidRPr="0021531C">
              <w:rPr>
                <w:rFonts w:ascii="Times New Roman" w:hAnsi="Times New Roman"/>
                <w:lang w:val="uk-UA"/>
              </w:rPr>
              <w:t>13</w:t>
            </w:r>
          </w:p>
        </w:tc>
        <w:tc>
          <w:tcPr>
            <w:tcW w:w="4770" w:type="dxa"/>
          </w:tcPr>
          <w:p w:rsidR="001E297D" w:rsidRPr="0021531C" w:rsidRDefault="001E297D" w:rsidP="001E297D">
            <w:pPr>
              <w:shd w:val="clear" w:color="auto" w:fill="FFFFFF"/>
              <w:rPr>
                <w:rFonts w:ascii="Times New Roman" w:eastAsia="Times New Roman" w:hAnsi="Times New Roman"/>
                <w:lang w:val="uk-UA"/>
              </w:rPr>
            </w:pPr>
          </w:p>
        </w:tc>
        <w:tc>
          <w:tcPr>
            <w:tcW w:w="1357" w:type="dxa"/>
          </w:tcPr>
          <w:p w:rsidR="001E297D" w:rsidRPr="0021531C" w:rsidRDefault="001E297D" w:rsidP="001E297D">
            <w:pPr>
              <w:jc w:val="center"/>
              <w:rPr>
                <w:rFonts w:ascii="Times New Roman" w:eastAsia="Times New Roman" w:hAnsi="Times New Roman"/>
                <w:lang w:val="uk-UA"/>
              </w:rPr>
            </w:pPr>
          </w:p>
        </w:tc>
        <w:tc>
          <w:tcPr>
            <w:tcW w:w="1650" w:type="dxa"/>
          </w:tcPr>
          <w:p w:rsidR="001E297D" w:rsidRPr="0021531C" w:rsidRDefault="001E297D" w:rsidP="001E297D">
            <w:pPr>
              <w:jc w:val="center"/>
              <w:rPr>
                <w:rFonts w:ascii="Times New Roman" w:eastAsia="Times New Roman" w:hAnsi="Times New Roman"/>
              </w:rPr>
            </w:pPr>
          </w:p>
        </w:tc>
        <w:tc>
          <w:tcPr>
            <w:tcW w:w="1334" w:type="dxa"/>
          </w:tcPr>
          <w:p w:rsidR="001E297D" w:rsidRPr="0021531C" w:rsidRDefault="001E297D" w:rsidP="001E297D">
            <w:pPr>
              <w:jc w:val="center"/>
              <w:rPr>
                <w:rFonts w:ascii="Times New Roman" w:hAnsi="Times New Roman"/>
                <w:lang w:val="uk-UA"/>
              </w:rPr>
            </w:pPr>
          </w:p>
        </w:tc>
      </w:tr>
    </w:tbl>
    <w:p w:rsidR="009E10B2" w:rsidRDefault="009E10B2" w:rsidP="0008098F">
      <w:pPr>
        <w:tabs>
          <w:tab w:val="left" w:pos="2370"/>
        </w:tabs>
        <w:rPr>
          <w:rFonts w:ascii="Times New Roman" w:hAnsi="Times New Roman"/>
          <w:b/>
          <w:sz w:val="24"/>
          <w:szCs w:val="24"/>
          <w:lang w:val="uk-UA"/>
        </w:rPr>
      </w:pPr>
    </w:p>
    <w:p w:rsidR="0008098F" w:rsidRPr="0021531C" w:rsidRDefault="0008098F" w:rsidP="00C174DC">
      <w:pPr>
        <w:tabs>
          <w:tab w:val="left" w:pos="2370"/>
        </w:tabs>
        <w:spacing w:after="0"/>
        <w:rPr>
          <w:rFonts w:ascii="Times New Roman" w:hAnsi="Times New Roman"/>
          <w:b/>
          <w:sz w:val="24"/>
          <w:szCs w:val="24"/>
          <w:lang w:val="uk-UA"/>
        </w:rPr>
      </w:pPr>
      <w:r w:rsidRPr="0021531C">
        <w:rPr>
          <w:rFonts w:ascii="Times New Roman" w:hAnsi="Times New Roman"/>
          <w:b/>
          <w:sz w:val="24"/>
          <w:szCs w:val="24"/>
          <w:lang w:val="uk-UA"/>
        </w:rPr>
        <w:t>2.2.5.3. Робота з організації працевлаштування випускників</w:t>
      </w:r>
    </w:p>
    <w:tbl>
      <w:tblPr>
        <w:tblStyle w:val="113"/>
        <w:tblW w:w="0" w:type="auto"/>
        <w:tblInd w:w="-459" w:type="dxa"/>
        <w:tblLook w:val="04A0" w:firstRow="1" w:lastRow="0" w:firstColumn="1" w:lastColumn="0" w:noHBand="0" w:noVBand="1"/>
      </w:tblPr>
      <w:tblGrid>
        <w:gridCol w:w="693"/>
        <w:gridCol w:w="4770"/>
        <w:gridCol w:w="1357"/>
        <w:gridCol w:w="1650"/>
        <w:gridCol w:w="1334"/>
      </w:tblGrid>
      <w:tr w:rsidR="0021531C" w:rsidRPr="0021531C" w:rsidTr="0021531C">
        <w:tc>
          <w:tcPr>
            <w:tcW w:w="7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9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709"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Проводити попереднє опитування випус</w:t>
            </w:r>
            <w:r w:rsidR="008F5AC9">
              <w:rPr>
                <w:rFonts w:ascii="Times New Roman" w:eastAsia="Times New Roman" w:hAnsi="Times New Roman"/>
                <w:lang w:val="uk-UA"/>
              </w:rPr>
              <w:t>кників 9,11</w:t>
            </w:r>
            <w:r w:rsidRPr="0021531C">
              <w:rPr>
                <w:rFonts w:ascii="Times New Roman" w:eastAsia="Times New Roman" w:hAnsi="Times New Roman"/>
                <w:lang w:val="uk-UA"/>
              </w:rPr>
              <w:t xml:space="preserve"> класів щодо їх професійного самовизначення</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8F5AC9" w:rsidP="0021531C">
            <w:pPr>
              <w:jc w:val="center"/>
              <w:rPr>
                <w:rFonts w:ascii="Times New Roman" w:eastAsia="Times New Roman" w:hAnsi="Times New Roman"/>
                <w:lang w:val="uk-UA"/>
              </w:rPr>
            </w:pPr>
            <w:r>
              <w:rPr>
                <w:rFonts w:ascii="Times New Roman" w:eastAsia="Times New Roman" w:hAnsi="Times New Roman"/>
                <w:lang w:val="uk-UA"/>
              </w:rPr>
              <w:t>Вересень 2022</w:t>
            </w:r>
          </w:p>
          <w:p w:rsidR="0021531C" w:rsidRPr="0021531C" w:rsidRDefault="008F5AC9" w:rsidP="0021531C">
            <w:pPr>
              <w:jc w:val="center"/>
              <w:rPr>
                <w:rFonts w:ascii="Times New Roman" w:eastAsia="Times New Roman" w:hAnsi="Times New Roman"/>
                <w:lang w:val="uk-UA"/>
              </w:rPr>
            </w:pPr>
            <w:r>
              <w:rPr>
                <w:rFonts w:ascii="Times New Roman" w:eastAsia="Times New Roman" w:hAnsi="Times New Roman"/>
                <w:lang w:val="uk-UA"/>
              </w:rPr>
              <w:t>Квітень 2023</w:t>
            </w:r>
          </w:p>
          <w:p w:rsidR="0021531C" w:rsidRPr="0021531C" w:rsidRDefault="008F5AC9" w:rsidP="0021531C">
            <w:pPr>
              <w:jc w:val="center"/>
              <w:rPr>
                <w:rFonts w:ascii="Times New Roman" w:eastAsia="Times New Roman" w:hAnsi="Times New Roman"/>
                <w:lang w:val="uk-UA"/>
              </w:rPr>
            </w:pPr>
            <w:r>
              <w:rPr>
                <w:rFonts w:ascii="Times New Roman" w:eastAsia="Times New Roman" w:hAnsi="Times New Roman"/>
                <w:lang w:val="uk-UA"/>
              </w:rPr>
              <w:t>травень  2023</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9E10B2" w:rsidP="0021531C">
            <w:pPr>
              <w:jc w:val="center"/>
              <w:rPr>
                <w:rFonts w:ascii="Times New Roman" w:eastAsia="Times New Roman" w:hAnsi="Times New Roman"/>
                <w:lang w:val="uk-UA"/>
              </w:rPr>
            </w:pPr>
            <w:r>
              <w:rPr>
                <w:rFonts w:ascii="Times New Roman" w:eastAsia="Times New Roman" w:hAnsi="Times New Roman"/>
                <w:lang w:val="uk-UA"/>
              </w:rPr>
              <w:t xml:space="preserve">ЗДНВР, </w:t>
            </w:r>
            <w:r w:rsidR="0021531C" w:rsidRPr="0021531C">
              <w:rPr>
                <w:rFonts w:ascii="Times New Roman" w:eastAsia="Times New Roman" w:hAnsi="Times New Roman"/>
                <w:lang w:val="uk-UA"/>
              </w:rPr>
              <w:t>Класні керівники</w:t>
            </w:r>
          </w:p>
          <w:p w:rsidR="0021531C" w:rsidRPr="0021531C" w:rsidRDefault="0021531C" w:rsidP="0021531C">
            <w:pPr>
              <w:jc w:val="center"/>
              <w:rPr>
                <w:rFonts w:ascii="Times New Roman" w:eastAsia="Times New Roman" w:hAnsi="Times New Roman"/>
                <w:lang w:val="uk-UA"/>
              </w:rPr>
            </w:pPr>
          </w:p>
          <w:p w:rsidR="0021531C" w:rsidRPr="0021531C" w:rsidRDefault="0021531C" w:rsidP="0021531C">
            <w:pPr>
              <w:jc w:val="center"/>
              <w:rPr>
                <w:rFonts w:ascii="Times New Roman" w:eastAsia="Times New Roman" w:hAnsi="Times New Roman"/>
              </w:rPr>
            </w:pP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Вести облік пр</w:t>
            </w:r>
            <w:r w:rsidR="001E297D">
              <w:rPr>
                <w:rFonts w:ascii="Times New Roman" w:eastAsia="Times New Roman" w:hAnsi="Times New Roman"/>
                <w:lang w:val="uk-UA"/>
              </w:rPr>
              <w:t>ацевлаштування випускників закладу освіти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Вересень</w:t>
            </w:r>
          </w:p>
          <w:p w:rsidR="0021531C" w:rsidRPr="0021531C" w:rsidRDefault="008F5AC9" w:rsidP="0021531C">
            <w:pPr>
              <w:jc w:val="center"/>
              <w:rPr>
                <w:rFonts w:ascii="Times New Roman" w:eastAsia="Times New Roman" w:hAnsi="Times New Roman"/>
                <w:lang w:val="uk-UA"/>
              </w:rPr>
            </w:pPr>
            <w:r>
              <w:rPr>
                <w:rFonts w:ascii="Times New Roman" w:eastAsia="Times New Roman" w:hAnsi="Times New Roman"/>
                <w:lang w:val="uk-UA"/>
              </w:rPr>
              <w:t>2022</w:t>
            </w:r>
          </w:p>
        </w:tc>
        <w:tc>
          <w:tcPr>
            <w:tcW w:w="1650" w:type="dxa"/>
            <w:tcBorders>
              <w:top w:val="single" w:sz="4" w:space="0" w:color="auto"/>
              <w:left w:val="single" w:sz="4" w:space="0" w:color="auto"/>
              <w:bottom w:val="single" w:sz="4" w:space="0" w:color="auto"/>
              <w:right w:val="single" w:sz="4" w:space="0" w:color="auto"/>
            </w:tcBorders>
          </w:tcPr>
          <w:p w:rsidR="009E10B2" w:rsidRDefault="00765A56" w:rsidP="0021531C">
            <w:pPr>
              <w:jc w:val="center"/>
              <w:rPr>
                <w:rFonts w:ascii="Times New Roman" w:eastAsia="Times New Roman" w:hAnsi="Times New Roman"/>
                <w:lang w:val="uk-UA"/>
              </w:rPr>
            </w:pPr>
            <w:r>
              <w:rPr>
                <w:rFonts w:ascii="Times New Roman" w:eastAsia="Times New Roman" w:hAnsi="Times New Roman"/>
                <w:lang w:val="uk-UA"/>
              </w:rPr>
              <w:t>ЗДНВР</w:t>
            </w: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Класні  керівники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Надавати інформацію про працевлаштування випускників до відділу освіти,</w:t>
            </w:r>
            <w:r w:rsidR="009E10B2">
              <w:rPr>
                <w:rFonts w:ascii="Times New Roman" w:eastAsia="Times New Roman" w:hAnsi="Times New Roman"/>
                <w:lang w:val="uk-UA"/>
              </w:rPr>
              <w:t xml:space="preserve"> </w:t>
            </w:r>
            <w:r w:rsidRPr="0021531C">
              <w:rPr>
                <w:rFonts w:ascii="Times New Roman" w:eastAsia="Times New Roman" w:hAnsi="Times New Roman"/>
                <w:lang w:val="uk-UA"/>
              </w:rPr>
              <w:t>центру зайнятості</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за запитом</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9E10B2" w:rsidP="0021531C">
            <w:pPr>
              <w:jc w:val="center"/>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Проводи</w:t>
            </w:r>
            <w:r w:rsidR="001E297D">
              <w:rPr>
                <w:rFonts w:ascii="Times New Roman" w:eastAsia="Times New Roman" w:hAnsi="Times New Roman"/>
                <w:lang w:val="uk-UA"/>
              </w:rPr>
              <w:t xml:space="preserve">ти зустрічі з випускниками школи </w:t>
            </w:r>
            <w:r w:rsidRPr="0021531C">
              <w:rPr>
                <w:rFonts w:ascii="Times New Roman" w:eastAsia="Times New Roman" w:hAnsi="Times New Roman"/>
                <w:lang w:val="uk-UA"/>
              </w:rPr>
              <w:t>-представниками різних професій</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8F5AC9" w:rsidP="0021531C">
            <w:pPr>
              <w:jc w:val="center"/>
              <w:rPr>
                <w:rFonts w:ascii="Times New Roman" w:eastAsiaTheme="minorHAnsi" w:hAnsi="Times New Roman"/>
                <w:lang w:val="uk-UA"/>
              </w:rPr>
            </w:pPr>
            <w:r>
              <w:rPr>
                <w:rFonts w:ascii="Times New Roman" w:eastAsiaTheme="minorHAnsi" w:hAnsi="Times New Roman"/>
                <w:lang w:val="uk-UA"/>
              </w:rPr>
              <w:t>Упродовж 2022/2023</w:t>
            </w:r>
            <w:r w:rsidR="0021531C">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765A56" w:rsidP="0021531C">
            <w:pPr>
              <w:jc w:val="center"/>
              <w:rPr>
                <w:rFonts w:ascii="Times New Roman" w:eastAsia="Times New Roman" w:hAnsi="Times New Roman"/>
                <w:lang w:val="uk-UA"/>
              </w:rPr>
            </w:pPr>
            <w:r>
              <w:rPr>
                <w:rFonts w:ascii="Times New Roman" w:eastAsia="Times New Roman" w:hAnsi="Times New Roman"/>
                <w:lang w:val="uk-UA"/>
              </w:rPr>
              <w:t>ЗДВР</w:t>
            </w: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класні керівники</w:t>
            </w:r>
          </w:p>
          <w:p w:rsidR="0021531C" w:rsidRPr="0021531C" w:rsidRDefault="0021531C" w:rsidP="00C174DC">
            <w:pPr>
              <w:rPr>
                <w:rFonts w:ascii="Times New Roman" w:eastAsia="Times New Roman" w:hAnsi="Times New Roman"/>
                <w:lang w:val="uk-UA"/>
              </w:rPr>
            </w:pP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5</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Проводити зустрічі випускників з представниками центру зайнятості з метою інформ</w:t>
            </w:r>
            <w:r w:rsidR="008F5AC9">
              <w:rPr>
                <w:rFonts w:ascii="Times New Roman" w:eastAsia="Times New Roman" w:hAnsi="Times New Roman"/>
                <w:lang w:val="uk-UA"/>
              </w:rPr>
              <w:t>ованості про ринок праці в районі</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8F5AC9" w:rsidP="0021531C">
            <w:pPr>
              <w:jc w:val="center"/>
              <w:rPr>
                <w:rFonts w:ascii="Times New Roman" w:eastAsiaTheme="minorHAnsi" w:hAnsi="Times New Roman"/>
                <w:lang w:val="uk-UA"/>
              </w:rPr>
            </w:pPr>
            <w:r>
              <w:rPr>
                <w:rFonts w:ascii="Times New Roman" w:eastAsiaTheme="minorHAnsi" w:hAnsi="Times New Roman"/>
                <w:lang w:val="uk-UA"/>
              </w:rPr>
              <w:t>Упродовж 2021/2023</w:t>
            </w:r>
            <w:r w:rsidR="0021531C">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765A56" w:rsidP="0021531C">
            <w:pPr>
              <w:jc w:val="center"/>
              <w:rPr>
                <w:rFonts w:ascii="Times New Roman" w:eastAsia="Times New Roman" w:hAnsi="Times New Roman"/>
                <w:lang w:val="uk-UA"/>
              </w:rPr>
            </w:pPr>
            <w:r>
              <w:rPr>
                <w:rFonts w:ascii="Times New Roman" w:eastAsia="Times New Roman" w:hAnsi="Times New Roman"/>
                <w:lang w:val="uk-UA"/>
              </w:rPr>
              <w:t>ЗДВР</w:t>
            </w: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класні керівники</w:t>
            </w:r>
          </w:p>
          <w:p w:rsidR="0021531C" w:rsidRPr="0021531C" w:rsidRDefault="0021531C" w:rsidP="00C174DC">
            <w:pPr>
              <w:rPr>
                <w:rFonts w:ascii="Times New Roman" w:eastAsia="Times New Roman" w:hAnsi="Times New Roman"/>
                <w:lang w:val="uk-UA"/>
              </w:rPr>
            </w:pPr>
          </w:p>
        </w:tc>
        <w:tc>
          <w:tcPr>
            <w:tcW w:w="1342" w:type="dxa"/>
          </w:tcPr>
          <w:p w:rsidR="0021531C" w:rsidRPr="0021531C" w:rsidRDefault="0021531C" w:rsidP="0021531C">
            <w:pPr>
              <w:jc w:val="center"/>
              <w:rPr>
                <w:rFonts w:ascii="Times New Roman" w:hAnsi="Times New Roman"/>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21531C" w:rsidRDefault="0008098F" w:rsidP="00C174DC">
      <w:pPr>
        <w:tabs>
          <w:tab w:val="left" w:pos="2370"/>
        </w:tabs>
        <w:spacing w:after="0"/>
        <w:rPr>
          <w:rFonts w:ascii="Times New Roman" w:hAnsi="Times New Roman"/>
          <w:b/>
          <w:sz w:val="24"/>
          <w:szCs w:val="24"/>
          <w:lang w:val="uk-UA"/>
        </w:rPr>
      </w:pPr>
      <w:r w:rsidRPr="0021531C">
        <w:rPr>
          <w:rFonts w:ascii="Times New Roman" w:hAnsi="Times New Roman"/>
          <w:b/>
          <w:sz w:val="24"/>
          <w:szCs w:val="24"/>
          <w:lang w:val="uk-UA"/>
        </w:rPr>
        <w:t>2.2.5.4. Заходи щодо роботи з учнями пільгових категорій</w:t>
      </w:r>
    </w:p>
    <w:tbl>
      <w:tblPr>
        <w:tblStyle w:val="114"/>
        <w:tblW w:w="0" w:type="auto"/>
        <w:tblInd w:w="-459" w:type="dxa"/>
        <w:tblLook w:val="04A0" w:firstRow="1" w:lastRow="0" w:firstColumn="1" w:lastColumn="0" w:noHBand="0" w:noVBand="1"/>
      </w:tblPr>
      <w:tblGrid>
        <w:gridCol w:w="695"/>
        <w:gridCol w:w="4756"/>
        <w:gridCol w:w="1359"/>
        <w:gridCol w:w="1650"/>
        <w:gridCol w:w="1334"/>
      </w:tblGrid>
      <w:tr w:rsidR="0021531C" w:rsidRPr="0021531C" w:rsidTr="00765A56">
        <w:tc>
          <w:tcPr>
            <w:tcW w:w="696"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765"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5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34"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1E297D" w:rsidRPr="0021531C" w:rsidTr="00BA7D1D">
        <w:tc>
          <w:tcPr>
            <w:tcW w:w="696" w:type="dxa"/>
          </w:tcPr>
          <w:p w:rsidR="001E297D" w:rsidRPr="0021531C" w:rsidRDefault="001E297D" w:rsidP="001E297D">
            <w:pPr>
              <w:jc w:val="center"/>
              <w:rPr>
                <w:rFonts w:ascii="Times New Roman" w:hAnsi="Times New Roman"/>
                <w:lang w:val="uk-UA"/>
              </w:rPr>
            </w:pPr>
          </w:p>
          <w:p w:rsidR="001E297D" w:rsidRPr="0021531C" w:rsidRDefault="001E297D" w:rsidP="001E297D">
            <w:pPr>
              <w:jc w:val="center"/>
              <w:rPr>
                <w:rFonts w:ascii="Times New Roman" w:hAnsi="Times New Roman"/>
                <w:lang w:val="uk-UA"/>
              </w:rPr>
            </w:pPr>
            <w:r w:rsidRPr="0021531C">
              <w:rPr>
                <w:rFonts w:ascii="Times New Roman" w:hAnsi="Times New Roman"/>
                <w:lang w:val="uk-UA"/>
              </w:rPr>
              <w:t>1</w:t>
            </w:r>
          </w:p>
        </w:tc>
        <w:tc>
          <w:tcPr>
            <w:tcW w:w="476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E297D" w:rsidRPr="008F5AC9" w:rsidRDefault="001E297D" w:rsidP="001E297D">
            <w:pPr>
              <w:spacing w:after="160" w:line="0" w:lineRule="atLeast"/>
              <w:ind w:left="108"/>
              <w:jc w:val="both"/>
              <w:rPr>
                <w:rFonts w:ascii="Times New Roman" w:eastAsia="Times New Roman" w:hAnsi="Times New Roman"/>
                <w:lang w:eastAsia="uk-UA"/>
              </w:rPr>
            </w:pPr>
            <w:r w:rsidRPr="008F5AC9">
              <w:rPr>
                <w:rFonts w:ascii="Times New Roman" w:eastAsia="Times New Roman" w:hAnsi="Times New Roman"/>
                <w:lang w:eastAsia="uk-UA"/>
              </w:rPr>
              <w:t>Дов</w:t>
            </w:r>
            <w:r w:rsidRPr="008F5AC9">
              <w:rPr>
                <w:rFonts w:ascii="Times New Roman" w:eastAsia="Times New Roman" w:hAnsi="Times New Roman"/>
                <w:lang w:val="uk-UA" w:eastAsia="uk-UA"/>
              </w:rPr>
              <w:t>ести</w:t>
            </w:r>
            <w:r w:rsidRPr="008F5AC9">
              <w:rPr>
                <w:rFonts w:ascii="Times New Roman" w:eastAsia="Times New Roman" w:hAnsi="Times New Roman"/>
                <w:lang w:eastAsia="uk-UA"/>
              </w:rPr>
              <w:t xml:space="preserve"> до педпрацівників нові нормативно-правові документи з питань охорони прав та соціального захисту дітей пільгових категорій</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E297D" w:rsidRPr="008F5AC9" w:rsidRDefault="001E297D" w:rsidP="001E297D">
            <w:pPr>
              <w:spacing w:line="0" w:lineRule="atLeast"/>
              <w:rPr>
                <w:rFonts w:ascii="Times New Roman" w:eastAsia="Times New Roman" w:hAnsi="Times New Roman"/>
                <w:lang w:val="uk-UA" w:eastAsia="uk-UA"/>
              </w:rPr>
            </w:pPr>
            <w:r w:rsidRPr="008F5AC9">
              <w:rPr>
                <w:rFonts w:ascii="Times New Roman" w:eastAsia="Times New Roman" w:hAnsi="Times New Roman"/>
                <w:lang w:val="uk-UA" w:eastAsia="uk-UA"/>
              </w:rPr>
              <w:t>Серпень-вересень 2022</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E297D" w:rsidRPr="008F5AC9" w:rsidRDefault="001E297D" w:rsidP="001E297D">
            <w:pPr>
              <w:spacing w:line="0" w:lineRule="atLeast"/>
              <w:jc w:val="both"/>
              <w:rPr>
                <w:rFonts w:ascii="Times New Roman" w:eastAsia="Times New Roman" w:hAnsi="Times New Roman"/>
                <w:lang w:val="uk-UA" w:eastAsia="uk-UA"/>
              </w:rPr>
            </w:pPr>
            <w:r w:rsidRPr="008F5AC9">
              <w:rPr>
                <w:rFonts w:ascii="Times New Roman" w:eastAsia="Times New Roman" w:hAnsi="Times New Roman"/>
                <w:lang w:val="uk-UA" w:eastAsia="uk-UA"/>
              </w:rPr>
              <w:t>ЗДНВР</w:t>
            </w:r>
          </w:p>
          <w:p w:rsidR="001E297D" w:rsidRPr="008F5AC9" w:rsidRDefault="001E297D" w:rsidP="001E297D">
            <w:pPr>
              <w:spacing w:line="0" w:lineRule="atLeast"/>
              <w:jc w:val="both"/>
              <w:rPr>
                <w:rFonts w:ascii="Times New Roman" w:eastAsia="Times New Roman" w:hAnsi="Times New Roman"/>
                <w:lang w:val="uk-UA" w:eastAsia="uk-UA"/>
              </w:rPr>
            </w:pPr>
            <w:r w:rsidRPr="008F5AC9">
              <w:rPr>
                <w:rFonts w:ascii="Times New Roman" w:eastAsia="Times New Roman" w:hAnsi="Times New Roman"/>
                <w:lang w:val="uk-UA" w:eastAsia="uk-UA"/>
              </w:rPr>
              <w:t>ЗДВР</w:t>
            </w:r>
          </w:p>
        </w:tc>
        <w:tc>
          <w:tcPr>
            <w:tcW w:w="1334" w:type="dxa"/>
          </w:tcPr>
          <w:p w:rsidR="001E297D" w:rsidRPr="0021531C" w:rsidRDefault="001E297D" w:rsidP="001E297D">
            <w:pPr>
              <w:jc w:val="center"/>
              <w:rPr>
                <w:rFonts w:ascii="Times New Roman" w:hAnsi="Times New Roman"/>
                <w:lang w:val="uk-UA"/>
              </w:rPr>
            </w:pPr>
          </w:p>
        </w:tc>
      </w:tr>
      <w:tr w:rsidR="001E297D" w:rsidRPr="0021531C" w:rsidTr="00765A56">
        <w:tc>
          <w:tcPr>
            <w:tcW w:w="696" w:type="dxa"/>
          </w:tcPr>
          <w:p w:rsidR="001E297D" w:rsidRPr="0021531C" w:rsidRDefault="001E297D" w:rsidP="001E297D">
            <w:pPr>
              <w:jc w:val="center"/>
              <w:rPr>
                <w:rFonts w:ascii="Times New Roman" w:hAnsi="Times New Roman"/>
                <w:lang w:val="uk-UA"/>
              </w:rPr>
            </w:pPr>
            <w:r w:rsidRPr="0021531C">
              <w:rPr>
                <w:rFonts w:ascii="Times New Roman" w:hAnsi="Times New Roman"/>
                <w:lang w:val="uk-UA"/>
              </w:rPr>
              <w:t>2</w:t>
            </w:r>
          </w:p>
        </w:tc>
        <w:tc>
          <w:tcPr>
            <w:tcW w:w="4765"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jc w:val="both"/>
              <w:rPr>
                <w:rFonts w:ascii="Times New Roman" w:eastAsia="Times New Roman" w:hAnsi="Times New Roman"/>
                <w:lang w:val="uk-UA"/>
              </w:rPr>
            </w:pPr>
            <w:r w:rsidRPr="0021531C">
              <w:rPr>
                <w:rFonts w:ascii="Times New Roman" w:eastAsia="Times New Roman" w:hAnsi="Times New Roman"/>
                <w:lang w:val="uk-UA"/>
              </w:rPr>
              <w:t xml:space="preserve">Провести роботу щодо обліку дітей-сиріт та дітей, позбавлених батьківського піклування та занесення </w:t>
            </w:r>
            <w:r>
              <w:rPr>
                <w:rFonts w:ascii="Times New Roman" w:eastAsia="Times New Roman" w:hAnsi="Times New Roman"/>
                <w:lang w:val="uk-UA"/>
              </w:rPr>
              <w:t>їх до соціального паспорту ліцею</w:t>
            </w:r>
          </w:p>
        </w:tc>
        <w:tc>
          <w:tcPr>
            <w:tcW w:w="1359"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jc w:val="center"/>
              <w:rPr>
                <w:rFonts w:ascii="Times New Roman" w:eastAsia="Times New Roman" w:hAnsi="Times New Roman"/>
                <w:lang w:val="uk-UA"/>
              </w:rPr>
            </w:pPr>
            <w:r>
              <w:rPr>
                <w:rFonts w:ascii="Times New Roman" w:eastAsia="Times New Roman" w:hAnsi="Times New Roman"/>
                <w:lang w:val="uk-UA"/>
              </w:rPr>
              <w:t>До 01.09.2022</w:t>
            </w:r>
          </w:p>
        </w:tc>
        <w:tc>
          <w:tcPr>
            <w:tcW w:w="1650"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jc w:val="center"/>
              <w:rPr>
                <w:rFonts w:ascii="Times New Roman" w:eastAsia="Times New Roman" w:hAnsi="Times New Roman"/>
                <w:lang w:val="uk-UA"/>
              </w:rPr>
            </w:pPr>
            <w:r>
              <w:rPr>
                <w:rFonts w:ascii="Times New Roman" w:eastAsia="Times New Roman" w:hAnsi="Times New Roman"/>
                <w:lang w:val="uk-UA"/>
              </w:rPr>
              <w:t>ЗДВР</w:t>
            </w:r>
          </w:p>
        </w:tc>
        <w:tc>
          <w:tcPr>
            <w:tcW w:w="1334" w:type="dxa"/>
          </w:tcPr>
          <w:p w:rsidR="001E297D" w:rsidRPr="0021531C" w:rsidRDefault="001E297D" w:rsidP="001E297D">
            <w:pPr>
              <w:jc w:val="center"/>
              <w:rPr>
                <w:rFonts w:ascii="Times New Roman" w:hAnsi="Times New Roman"/>
                <w:lang w:val="uk-UA"/>
              </w:rPr>
            </w:pPr>
          </w:p>
        </w:tc>
      </w:tr>
      <w:tr w:rsidR="001E297D" w:rsidRPr="0021531C" w:rsidTr="00765A56">
        <w:tc>
          <w:tcPr>
            <w:tcW w:w="696" w:type="dxa"/>
          </w:tcPr>
          <w:p w:rsidR="001E297D" w:rsidRPr="0021531C" w:rsidRDefault="001E297D" w:rsidP="001E297D">
            <w:pPr>
              <w:jc w:val="center"/>
              <w:rPr>
                <w:rFonts w:ascii="Times New Roman" w:hAnsi="Times New Roman"/>
                <w:lang w:val="uk-UA"/>
              </w:rPr>
            </w:pPr>
            <w:r w:rsidRPr="0021531C">
              <w:rPr>
                <w:rFonts w:ascii="Times New Roman" w:hAnsi="Times New Roman"/>
                <w:lang w:val="uk-UA"/>
              </w:rPr>
              <w:t>3</w:t>
            </w:r>
          </w:p>
        </w:tc>
        <w:tc>
          <w:tcPr>
            <w:tcW w:w="4765"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shd w:val="clear" w:color="auto" w:fill="FFFFFF"/>
              <w:rPr>
                <w:rFonts w:ascii="Times New Roman" w:eastAsia="Times New Roman" w:hAnsi="Times New Roman"/>
              </w:rPr>
            </w:pPr>
            <w:r w:rsidRPr="0021531C">
              <w:rPr>
                <w:rFonts w:ascii="Times New Roman" w:eastAsia="Times New Roman" w:hAnsi="Times New Roman"/>
                <w:lang w:val="uk-UA"/>
              </w:rPr>
              <w:t>Поновити списки дітей пільгового контингенту</w:t>
            </w:r>
          </w:p>
        </w:tc>
        <w:tc>
          <w:tcPr>
            <w:tcW w:w="1359"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shd w:val="clear" w:color="auto" w:fill="FFFFFF"/>
              <w:jc w:val="center"/>
              <w:rPr>
                <w:rFonts w:ascii="Times New Roman" w:eastAsia="Times New Roman" w:hAnsi="Times New Roman"/>
              </w:rPr>
            </w:pPr>
            <w:r>
              <w:rPr>
                <w:rFonts w:ascii="Times New Roman" w:eastAsia="Times New Roman" w:hAnsi="Times New Roman"/>
                <w:spacing w:val="-2"/>
                <w:lang w:val="uk-UA"/>
              </w:rPr>
              <w:t>до 05.09.2022</w:t>
            </w:r>
          </w:p>
        </w:tc>
        <w:tc>
          <w:tcPr>
            <w:tcW w:w="1650"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shd w:val="clear" w:color="auto" w:fill="FFFFFF"/>
              <w:jc w:val="center"/>
              <w:rPr>
                <w:rFonts w:ascii="Times New Roman" w:eastAsia="Times New Roman" w:hAnsi="Times New Roman"/>
                <w:lang w:val="uk-UA"/>
              </w:rPr>
            </w:pPr>
            <w:r>
              <w:rPr>
                <w:rFonts w:ascii="Times New Roman" w:eastAsia="Times New Roman" w:hAnsi="Times New Roman"/>
                <w:spacing w:val="-4"/>
                <w:lang w:val="uk-UA"/>
              </w:rPr>
              <w:t>ЗДВР</w:t>
            </w:r>
          </w:p>
        </w:tc>
        <w:tc>
          <w:tcPr>
            <w:tcW w:w="1334" w:type="dxa"/>
          </w:tcPr>
          <w:p w:rsidR="001E297D" w:rsidRPr="0021531C" w:rsidRDefault="001E297D" w:rsidP="001E297D">
            <w:pPr>
              <w:jc w:val="center"/>
              <w:rPr>
                <w:rFonts w:ascii="Times New Roman" w:hAnsi="Times New Roman"/>
                <w:lang w:val="uk-UA"/>
              </w:rPr>
            </w:pPr>
          </w:p>
        </w:tc>
      </w:tr>
      <w:tr w:rsidR="001E297D" w:rsidRPr="0021531C" w:rsidTr="00765A56">
        <w:tc>
          <w:tcPr>
            <w:tcW w:w="696" w:type="dxa"/>
          </w:tcPr>
          <w:p w:rsidR="001E297D" w:rsidRPr="0021531C" w:rsidRDefault="001E297D" w:rsidP="001E297D">
            <w:pPr>
              <w:jc w:val="center"/>
              <w:rPr>
                <w:rFonts w:ascii="Times New Roman" w:hAnsi="Times New Roman"/>
                <w:lang w:val="uk-UA"/>
              </w:rPr>
            </w:pPr>
            <w:r w:rsidRPr="0021531C">
              <w:rPr>
                <w:rFonts w:ascii="Times New Roman" w:hAnsi="Times New Roman"/>
                <w:lang w:val="uk-UA"/>
              </w:rPr>
              <w:t>4</w:t>
            </w:r>
          </w:p>
        </w:tc>
        <w:tc>
          <w:tcPr>
            <w:tcW w:w="4765"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rPr>
                <w:rFonts w:ascii="Times New Roman" w:eastAsia="Times New Roman" w:hAnsi="Times New Roman"/>
                <w:lang w:val="uk-UA"/>
              </w:rPr>
            </w:pPr>
            <w:r w:rsidRPr="0021531C">
              <w:rPr>
                <w:rFonts w:ascii="Times New Roman" w:eastAsia="Times New Roman" w:hAnsi="Times New Roman"/>
                <w:lang w:val="uk-UA"/>
              </w:rPr>
              <w:t>Забезпечити безкоштовним харчуванням в шкільній їдальні учнів пільгових категорій, які мають на це право</w:t>
            </w:r>
          </w:p>
        </w:tc>
        <w:tc>
          <w:tcPr>
            <w:tcW w:w="1359"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jc w:val="center"/>
              <w:rPr>
                <w:rFonts w:ascii="Times New Roman" w:eastAsia="Times New Roman" w:hAnsi="Times New Roman"/>
                <w:lang w:val="uk-UA"/>
              </w:rPr>
            </w:pPr>
            <w:r>
              <w:rPr>
                <w:rFonts w:ascii="Times New Roman" w:eastAsia="Times New Roman" w:hAnsi="Times New Roman"/>
                <w:lang w:val="uk-UA"/>
              </w:rPr>
              <w:t>З 01.09.2022</w:t>
            </w:r>
          </w:p>
        </w:tc>
        <w:tc>
          <w:tcPr>
            <w:tcW w:w="1650"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jc w:val="center"/>
              <w:rPr>
                <w:rFonts w:ascii="Times New Roman" w:eastAsia="Times New Roman" w:hAnsi="Times New Roman"/>
                <w:lang w:val="uk-UA"/>
              </w:rPr>
            </w:pPr>
            <w:r w:rsidRPr="0021531C">
              <w:rPr>
                <w:rFonts w:ascii="Times New Roman" w:eastAsia="Times New Roman" w:hAnsi="Times New Roman"/>
                <w:lang w:val="uk-UA"/>
              </w:rPr>
              <w:t>Директор школи</w:t>
            </w:r>
          </w:p>
        </w:tc>
        <w:tc>
          <w:tcPr>
            <w:tcW w:w="1334" w:type="dxa"/>
          </w:tcPr>
          <w:p w:rsidR="001E297D" w:rsidRPr="0021531C" w:rsidRDefault="001E297D" w:rsidP="001E297D">
            <w:pPr>
              <w:jc w:val="center"/>
              <w:rPr>
                <w:rFonts w:ascii="Times New Roman" w:hAnsi="Times New Roman"/>
                <w:lang w:val="uk-UA"/>
              </w:rPr>
            </w:pPr>
          </w:p>
        </w:tc>
      </w:tr>
      <w:tr w:rsidR="001E297D" w:rsidRPr="0021531C" w:rsidTr="00765A56">
        <w:tc>
          <w:tcPr>
            <w:tcW w:w="696" w:type="dxa"/>
          </w:tcPr>
          <w:p w:rsidR="001E297D" w:rsidRPr="0021531C" w:rsidRDefault="001E297D" w:rsidP="001E297D">
            <w:pPr>
              <w:jc w:val="center"/>
              <w:rPr>
                <w:rFonts w:ascii="Times New Roman" w:hAnsi="Times New Roman"/>
                <w:lang w:val="uk-UA"/>
              </w:rPr>
            </w:pPr>
            <w:r w:rsidRPr="0021531C">
              <w:rPr>
                <w:rFonts w:ascii="Times New Roman" w:hAnsi="Times New Roman"/>
                <w:lang w:val="uk-UA"/>
              </w:rPr>
              <w:t>5</w:t>
            </w:r>
          </w:p>
        </w:tc>
        <w:tc>
          <w:tcPr>
            <w:tcW w:w="4765"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shd w:val="clear" w:color="auto" w:fill="FFFFFF"/>
              <w:rPr>
                <w:rFonts w:ascii="Times New Roman" w:eastAsia="Times New Roman" w:hAnsi="Times New Roman"/>
              </w:rPr>
            </w:pPr>
            <w:r w:rsidRPr="0021531C">
              <w:rPr>
                <w:rFonts w:ascii="Times New Roman" w:eastAsia="Times New Roman" w:hAnsi="Times New Roman"/>
                <w:spacing w:val="-1"/>
                <w:lang w:val="uk-UA"/>
              </w:rPr>
              <w:t xml:space="preserve">Організувати оздоровлення дітей, в тому числі й пільгового контингенту, під час літніх канікул  в </w:t>
            </w:r>
            <w:r w:rsidRPr="0021531C">
              <w:rPr>
                <w:rFonts w:ascii="Times New Roman" w:eastAsia="Times New Roman" w:hAnsi="Times New Roman"/>
                <w:lang w:val="uk-UA"/>
              </w:rPr>
              <w:t xml:space="preserve">закладі </w:t>
            </w:r>
            <w:r>
              <w:rPr>
                <w:rFonts w:ascii="Times New Roman" w:eastAsia="Times New Roman" w:hAnsi="Times New Roman"/>
                <w:lang w:val="uk-UA"/>
              </w:rPr>
              <w:t>з денним перебуванням  «Віночок</w:t>
            </w:r>
            <w:r w:rsidRPr="0021531C">
              <w:rPr>
                <w:rFonts w:ascii="Times New Roman" w:eastAsia="Times New Roman" w:hAnsi="Times New Roman"/>
                <w:lang w:val="uk-UA"/>
              </w:rPr>
              <w:t>»</w:t>
            </w:r>
          </w:p>
        </w:tc>
        <w:tc>
          <w:tcPr>
            <w:tcW w:w="1359"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shd w:val="clear" w:color="auto" w:fill="FFFFFF"/>
              <w:rPr>
                <w:rFonts w:ascii="Times New Roman" w:eastAsia="Times New Roman" w:hAnsi="Times New Roman"/>
                <w:lang w:val="uk-UA"/>
              </w:rPr>
            </w:pPr>
            <w:r>
              <w:rPr>
                <w:rFonts w:ascii="Times New Roman" w:eastAsia="Times New Roman" w:hAnsi="Times New Roman"/>
                <w:lang w:val="uk-UA"/>
              </w:rPr>
              <w:t>червень 2023</w:t>
            </w:r>
          </w:p>
        </w:tc>
        <w:tc>
          <w:tcPr>
            <w:tcW w:w="1650"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shd w:val="clear" w:color="auto" w:fill="FFFFFF"/>
              <w:rPr>
                <w:rFonts w:ascii="Times New Roman" w:eastAsia="Times New Roman" w:hAnsi="Times New Roman"/>
              </w:rPr>
            </w:pPr>
            <w:r>
              <w:rPr>
                <w:rFonts w:ascii="Times New Roman" w:eastAsia="Times New Roman" w:hAnsi="Times New Roman"/>
                <w:spacing w:val="-7"/>
                <w:lang w:val="uk-UA"/>
              </w:rPr>
              <w:t xml:space="preserve">            ЗДВР</w:t>
            </w:r>
          </w:p>
        </w:tc>
        <w:tc>
          <w:tcPr>
            <w:tcW w:w="1334" w:type="dxa"/>
          </w:tcPr>
          <w:p w:rsidR="001E297D" w:rsidRPr="0021531C" w:rsidRDefault="001E297D" w:rsidP="001E297D">
            <w:pPr>
              <w:jc w:val="center"/>
              <w:rPr>
                <w:rFonts w:ascii="Times New Roman" w:hAnsi="Times New Roman"/>
                <w:lang w:val="uk-UA"/>
              </w:rPr>
            </w:pPr>
          </w:p>
        </w:tc>
      </w:tr>
      <w:tr w:rsidR="001E297D" w:rsidRPr="0021531C" w:rsidTr="00765A56">
        <w:tc>
          <w:tcPr>
            <w:tcW w:w="696" w:type="dxa"/>
          </w:tcPr>
          <w:p w:rsidR="001E297D" w:rsidRPr="0021531C" w:rsidRDefault="001E297D" w:rsidP="001E297D">
            <w:pPr>
              <w:jc w:val="center"/>
              <w:rPr>
                <w:rFonts w:ascii="Times New Roman" w:hAnsi="Times New Roman"/>
                <w:lang w:val="uk-UA"/>
              </w:rPr>
            </w:pPr>
            <w:r w:rsidRPr="0021531C">
              <w:rPr>
                <w:rFonts w:ascii="Times New Roman" w:hAnsi="Times New Roman"/>
                <w:lang w:val="uk-UA"/>
              </w:rPr>
              <w:t>6</w:t>
            </w:r>
          </w:p>
        </w:tc>
        <w:tc>
          <w:tcPr>
            <w:tcW w:w="4765"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shd w:val="clear" w:color="auto" w:fill="FFFFFF"/>
              <w:rPr>
                <w:rFonts w:ascii="Times New Roman" w:eastAsia="Times New Roman" w:hAnsi="Times New Roman"/>
              </w:rPr>
            </w:pPr>
            <w:r w:rsidRPr="0021531C">
              <w:rPr>
                <w:rFonts w:ascii="Times New Roman" w:eastAsia="Times New Roman" w:hAnsi="Times New Roman"/>
                <w:spacing w:val="-2"/>
                <w:lang w:val="uk-UA"/>
              </w:rPr>
              <w:t xml:space="preserve">Залучити дітей, в тому числі й пільгового </w:t>
            </w:r>
            <w:r w:rsidRPr="0021531C">
              <w:rPr>
                <w:rFonts w:ascii="Times New Roman" w:eastAsia="Times New Roman" w:hAnsi="Times New Roman"/>
                <w:lang w:val="uk-UA"/>
              </w:rPr>
              <w:t>контингенту, до занять в гуртках за інтересами</w:t>
            </w:r>
          </w:p>
        </w:tc>
        <w:tc>
          <w:tcPr>
            <w:tcW w:w="1359"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shd w:val="clear" w:color="auto" w:fill="FFFFFF"/>
              <w:jc w:val="center"/>
              <w:rPr>
                <w:rFonts w:ascii="Times New Roman" w:eastAsia="Times New Roman" w:hAnsi="Times New Roman"/>
              </w:rPr>
            </w:pPr>
            <w:r>
              <w:rPr>
                <w:rFonts w:ascii="Times New Roman" w:eastAsia="Times New Roman" w:hAnsi="Times New Roman"/>
                <w:lang w:val="uk-UA"/>
              </w:rPr>
              <w:t>До 15.09.2022</w:t>
            </w:r>
          </w:p>
        </w:tc>
        <w:tc>
          <w:tcPr>
            <w:tcW w:w="1650"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shd w:val="clear" w:color="auto" w:fill="FFFFFF"/>
              <w:ind w:hanging="36"/>
              <w:jc w:val="center"/>
              <w:rPr>
                <w:rFonts w:ascii="Times New Roman" w:eastAsia="Times New Roman" w:hAnsi="Times New Roman"/>
              </w:rPr>
            </w:pPr>
            <w:r w:rsidRPr="0021531C">
              <w:rPr>
                <w:rFonts w:ascii="Times New Roman" w:eastAsia="Times New Roman" w:hAnsi="Times New Roman"/>
                <w:spacing w:val="-1"/>
                <w:lang w:val="uk-UA"/>
              </w:rPr>
              <w:t xml:space="preserve">Класні </w:t>
            </w:r>
            <w:r w:rsidRPr="0021531C">
              <w:rPr>
                <w:rFonts w:ascii="Times New Roman" w:eastAsia="Times New Roman" w:hAnsi="Times New Roman"/>
                <w:lang w:val="uk-UA"/>
              </w:rPr>
              <w:t>керівники</w:t>
            </w:r>
          </w:p>
        </w:tc>
        <w:tc>
          <w:tcPr>
            <w:tcW w:w="1334" w:type="dxa"/>
          </w:tcPr>
          <w:p w:rsidR="001E297D" w:rsidRPr="0021531C" w:rsidRDefault="001E297D" w:rsidP="001E297D">
            <w:pPr>
              <w:jc w:val="center"/>
              <w:rPr>
                <w:rFonts w:ascii="Times New Roman" w:hAnsi="Times New Roman"/>
                <w:lang w:val="uk-UA"/>
              </w:rPr>
            </w:pPr>
          </w:p>
        </w:tc>
      </w:tr>
      <w:tr w:rsidR="001E297D" w:rsidRPr="0021531C" w:rsidTr="00765A56">
        <w:tc>
          <w:tcPr>
            <w:tcW w:w="696" w:type="dxa"/>
          </w:tcPr>
          <w:p w:rsidR="001E297D" w:rsidRPr="0021531C" w:rsidRDefault="001E297D" w:rsidP="001E297D">
            <w:pPr>
              <w:jc w:val="center"/>
              <w:rPr>
                <w:rFonts w:ascii="Times New Roman" w:hAnsi="Times New Roman"/>
                <w:lang w:val="uk-UA"/>
              </w:rPr>
            </w:pPr>
            <w:r>
              <w:rPr>
                <w:rFonts w:ascii="Times New Roman" w:hAnsi="Times New Roman"/>
                <w:lang w:val="uk-UA"/>
              </w:rPr>
              <w:t>7</w:t>
            </w:r>
          </w:p>
        </w:tc>
        <w:tc>
          <w:tcPr>
            <w:tcW w:w="4765"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shd w:val="clear" w:color="auto" w:fill="FFFFFF"/>
              <w:rPr>
                <w:rFonts w:ascii="Times New Roman" w:eastAsia="Times New Roman" w:hAnsi="Times New Roman"/>
              </w:rPr>
            </w:pPr>
            <w:r w:rsidRPr="0021531C">
              <w:rPr>
                <w:rFonts w:ascii="Times New Roman" w:eastAsia="Times New Roman" w:hAnsi="Times New Roman"/>
                <w:lang w:val="uk-UA"/>
              </w:rPr>
              <w:t xml:space="preserve">Охопити всіх дітей, в тому числі й </w:t>
            </w:r>
            <w:r w:rsidRPr="0021531C">
              <w:rPr>
                <w:rFonts w:ascii="Times New Roman" w:eastAsia="Times New Roman" w:hAnsi="Times New Roman"/>
                <w:spacing w:val="-3"/>
                <w:lang w:val="uk-UA"/>
              </w:rPr>
              <w:t xml:space="preserve">пільгового контингенту, поглибленим </w:t>
            </w:r>
            <w:r w:rsidRPr="0021531C">
              <w:rPr>
                <w:rFonts w:ascii="Times New Roman" w:eastAsia="Times New Roman" w:hAnsi="Times New Roman"/>
                <w:lang w:val="uk-UA"/>
              </w:rPr>
              <w:t>медичним оглядом</w:t>
            </w:r>
          </w:p>
        </w:tc>
        <w:tc>
          <w:tcPr>
            <w:tcW w:w="1359"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shd w:val="clear" w:color="auto" w:fill="FFFFFF"/>
              <w:ind w:firstLine="24"/>
              <w:rPr>
                <w:rFonts w:ascii="Times New Roman" w:eastAsia="Times New Roman" w:hAnsi="Times New Roman"/>
              </w:rPr>
            </w:pPr>
            <w:r>
              <w:rPr>
                <w:rFonts w:ascii="Times New Roman" w:eastAsia="Times New Roman" w:hAnsi="Times New Roman"/>
                <w:lang w:val="uk-UA"/>
              </w:rPr>
              <w:t>Жовтень - грудень 2022</w:t>
            </w:r>
            <w:r w:rsidRPr="0021531C">
              <w:rPr>
                <w:rFonts w:ascii="Times New Roman" w:eastAsia="Times New Roman" w:hAnsi="Times New Roman"/>
                <w:lang w:val="uk-UA"/>
              </w:rPr>
              <w:t xml:space="preserve"> </w:t>
            </w:r>
          </w:p>
        </w:tc>
        <w:tc>
          <w:tcPr>
            <w:tcW w:w="1650" w:type="dxa"/>
            <w:tcBorders>
              <w:top w:val="single" w:sz="4" w:space="0" w:color="auto"/>
              <w:left w:val="single" w:sz="4" w:space="0" w:color="auto"/>
              <w:bottom w:val="single" w:sz="4" w:space="0" w:color="auto"/>
              <w:right w:val="single" w:sz="4" w:space="0" w:color="auto"/>
            </w:tcBorders>
          </w:tcPr>
          <w:p w:rsidR="001E297D" w:rsidRDefault="001E297D" w:rsidP="001E297D">
            <w:pPr>
              <w:shd w:val="clear" w:color="auto" w:fill="FFFFFF"/>
              <w:ind w:hanging="14"/>
              <w:jc w:val="center"/>
              <w:rPr>
                <w:rFonts w:ascii="Times New Roman" w:eastAsia="Times New Roman" w:hAnsi="Times New Roman"/>
                <w:spacing w:val="-1"/>
                <w:lang w:val="uk-UA"/>
              </w:rPr>
            </w:pPr>
            <w:r>
              <w:rPr>
                <w:rFonts w:ascii="Times New Roman" w:eastAsia="Times New Roman" w:hAnsi="Times New Roman"/>
                <w:spacing w:val="-1"/>
                <w:lang w:val="uk-UA"/>
              </w:rPr>
              <w:t>ЗДНВР</w:t>
            </w:r>
          </w:p>
          <w:p w:rsidR="001E297D" w:rsidRPr="0021531C" w:rsidRDefault="001E297D" w:rsidP="001E297D">
            <w:pPr>
              <w:shd w:val="clear" w:color="auto" w:fill="FFFFFF"/>
              <w:ind w:hanging="14"/>
              <w:jc w:val="center"/>
              <w:rPr>
                <w:rFonts w:ascii="Times New Roman" w:eastAsia="Times New Roman" w:hAnsi="Times New Roman"/>
              </w:rPr>
            </w:pPr>
            <w:r>
              <w:rPr>
                <w:rFonts w:ascii="Times New Roman" w:eastAsia="Times New Roman" w:hAnsi="Times New Roman"/>
                <w:spacing w:val="-1"/>
                <w:lang w:val="uk-UA"/>
              </w:rPr>
              <w:t>Медична сестра</w:t>
            </w:r>
          </w:p>
        </w:tc>
        <w:tc>
          <w:tcPr>
            <w:tcW w:w="1334" w:type="dxa"/>
          </w:tcPr>
          <w:p w:rsidR="001E297D" w:rsidRPr="0021531C" w:rsidRDefault="001E297D" w:rsidP="001E297D">
            <w:pPr>
              <w:jc w:val="center"/>
              <w:rPr>
                <w:rFonts w:ascii="Times New Roman" w:hAnsi="Times New Roman"/>
                <w:lang w:val="uk-UA"/>
              </w:rPr>
            </w:pPr>
          </w:p>
        </w:tc>
      </w:tr>
      <w:tr w:rsidR="001E297D" w:rsidRPr="0021531C" w:rsidTr="00765A56">
        <w:tc>
          <w:tcPr>
            <w:tcW w:w="696" w:type="dxa"/>
          </w:tcPr>
          <w:p w:rsidR="001E297D" w:rsidRPr="0021531C" w:rsidRDefault="001E297D" w:rsidP="001E297D">
            <w:pPr>
              <w:jc w:val="center"/>
              <w:rPr>
                <w:rFonts w:ascii="Times New Roman" w:hAnsi="Times New Roman"/>
                <w:lang w:val="uk-UA"/>
              </w:rPr>
            </w:pPr>
            <w:r w:rsidRPr="0021531C">
              <w:rPr>
                <w:rFonts w:ascii="Times New Roman" w:hAnsi="Times New Roman"/>
                <w:lang w:val="uk-UA"/>
              </w:rPr>
              <w:lastRenderedPageBreak/>
              <w:t>8</w:t>
            </w:r>
          </w:p>
        </w:tc>
        <w:tc>
          <w:tcPr>
            <w:tcW w:w="4765"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shd w:val="clear" w:color="auto" w:fill="FFFFFF"/>
              <w:rPr>
                <w:rFonts w:ascii="Times New Roman" w:eastAsia="Times New Roman" w:hAnsi="Times New Roman"/>
              </w:rPr>
            </w:pPr>
            <w:r w:rsidRPr="0021531C">
              <w:rPr>
                <w:rFonts w:ascii="Times New Roman" w:eastAsia="Times New Roman" w:hAnsi="Times New Roman"/>
                <w:spacing w:val="-3"/>
                <w:lang w:val="uk-UA"/>
              </w:rPr>
              <w:t xml:space="preserve">Забезпечити дієтичним харчуванням дітей </w:t>
            </w:r>
            <w:r w:rsidRPr="0021531C">
              <w:rPr>
                <w:rFonts w:ascii="Times New Roman" w:eastAsia="Times New Roman" w:hAnsi="Times New Roman"/>
                <w:spacing w:val="-2"/>
                <w:lang w:val="uk-UA"/>
              </w:rPr>
              <w:t xml:space="preserve">пільгового контингенту, якщо вони цього </w:t>
            </w:r>
            <w:r w:rsidRPr="0021531C">
              <w:rPr>
                <w:rFonts w:ascii="Times New Roman" w:eastAsia="Times New Roman" w:hAnsi="Times New Roman"/>
                <w:lang w:val="uk-UA"/>
              </w:rPr>
              <w:t>потребують</w:t>
            </w:r>
          </w:p>
        </w:tc>
        <w:tc>
          <w:tcPr>
            <w:tcW w:w="1359"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shd w:val="clear" w:color="auto" w:fill="FFFFFF"/>
              <w:jc w:val="center"/>
              <w:rPr>
                <w:rFonts w:ascii="Times New Roman" w:eastAsia="Times New Roman" w:hAnsi="Times New Roman"/>
              </w:rPr>
            </w:pPr>
            <w:r>
              <w:rPr>
                <w:rFonts w:ascii="Times New Roman" w:eastAsia="Times New Roman" w:hAnsi="Times New Roman"/>
                <w:lang w:val="uk-UA"/>
              </w:rPr>
              <w:t>До 03.09.2022</w:t>
            </w:r>
          </w:p>
        </w:tc>
        <w:tc>
          <w:tcPr>
            <w:tcW w:w="1650" w:type="dxa"/>
            <w:tcBorders>
              <w:top w:val="single" w:sz="4" w:space="0" w:color="auto"/>
              <w:left w:val="single" w:sz="4" w:space="0" w:color="auto"/>
              <w:bottom w:val="single" w:sz="4" w:space="0" w:color="auto"/>
              <w:right w:val="single" w:sz="4" w:space="0" w:color="auto"/>
            </w:tcBorders>
          </w:tcPr>
          <w:p w:rsidR="001E297D" w:rsidRPr="00765A56" w:rsidRDefault="001E297D" w:rsidP="001E297D">
            <w:pPr>
              <w:shd w:val="clear" w:color="auto" w:fill="FFFFFF"/>
              <w:ind w:hanging="36"/>
              <w:jc w:val="center"/>
              <w:rPr>
                <w:rFonts w:ascii="Times New Roman" w:eastAsia="Times New Roman" w:hAnsi="Times New Roman"/>
                <w:lang w:val="uk-UA"/>
              </w:rPr>
            </w:pPr>
            <w:r>
              <w:rPr>
                <w:rFonts w:ascii="Times New Roman" w:eastAsia="Times New Roman" w:hAnsi="Times New Roman"/>
                <w:lang w:val="uk-UA"/>
              </w:rPr>
              <w:t>Медична сестра</w:t>
            </w:r>
          </w:p>
        </w:tc>
        <w:tc>
          <w:tcPr>
            <w:tcW w:w="1334" w:type="dxa"/>
          </w:tcPr>
          <w:p w:rsidR="001E297D" w:rsidRPr="0021531C" w:rsidRDefault="001E297D" w:rsidP="001E297D">
            <w:pPr>
              <w:jc w:val="center"/>
              <w:rPr>
                <w:rFonts w:ascii="Times New Roman" w:hAnsi="Times New Roman"/>
                <w:lang w:val="uk-UA"/>
              </w:rPr>
            </w:pPr>
          </w:p>
        </w:tc>
      </w:tr>
      <w:tr w:rsidR="001E297D" w:rsidRPr="0021531C" w:rsidTr="00765A56">
        <w:tc>
          <w:tcPr>
            <w:tcW w:w="696" w:type="dxa"/>
          </w:tcPr>
          <w:p w:rsidR="001E297D" w:rsidRPr="0021531C" w:rsidRDefault="001E297D" w:rsidP="001E297D">
            <w:pPr>
              <w:jc w:val="center"/>
              <w:rPr>
                <w:rFonts w:ascii="Times New Roman" w:hAnsi="Times New Roman"/>
                <w:lang w:val="uk-UA"/>
              </w:rPr>
            </w:pPr>
            <w:r w:rsidRPr="0021531C">
              <w:rPr>
                <w:rFonts w:ascii="Times New Roman" w:hAnsi="Times New Roman"/>
                <w:lang w:val="uk-UA"/>
              </w:rPr>
              <w:t>9</w:t>
            </w:r>
          </w:p>
        </w:tc>
        <w:tc>
          <w:tcPr>
            <w:tcW w:w="4765"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shd w:val="clear" w:color="auto" w:fill="FFFFFF"/>
              <w:ind w:firstLine="14"/>
              <w:rPr>
                <w:rFonts w:ascii="Times New Roman" w:eastAsia="Times New Roman" w:hAnsi="Times New Roman"/>
                <w:lang w:val="uk-UA"/>
              </w:rPr>
            </w:pPr>
            <w:r w:rsidRPr="0021531C">
              <w:rPr>
                <w:rFonts w:ascii="Times New Roman" w:eastAsia="Times New Roman" w:hAnsi="Times New Roman"/>
                <w:lang w:val="uk-UA"/>
              </w:rPr>
              <w:t xml:space="preserve">Обстежити житлові умови дітей, що </w:t>
            </w:r>
            <w:r w:rsidRPr="0021531C">
              <w:rPr>
                <w:rFonts w:ascii="Times New Roman" w:eastAsia="Times New Roman" w:hAnsi="Times New Roman"/>
                <w:spacing w:val="-2"/>
                <w:lang w:val="uk-UA"/>
              </w:rPr>
              <w:t xml:space="preserve">знаходяться під опікою, та тих, що цього </w:t>
            </w:r>
            <w:r w:rsidRPr="0021531C">
              <w:rPr>
                <w:rFonts w:ascii="Times New Roman" w:eastAsia="Times New Roman" w:hAnsi="Times New Roman"/>
                <w:lang w:val="uk-UA"/>
              </w:rPr>
              <w:t>потребують.</w:t>
            </w:r>
          </w:p>
        </w:tc>
        <w:tc>
          <w:tcPr>
            <w:tcW w:w="1359"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shd w:val="clear" w:color="auto" w:fill="FFFFFF"/>
              <w:jc w:val="center"/>
              <w:rPr>
                <w:rFonts w:ascii="Times New Roman" w:eastAsia="Times New Roman" w:hAnsi="Times New Roman"/>
                <w:lang w:val="uk-UA"/>
              </w:rPr>
            </w:pPr>
            <w:r>
              <w:rPr>
                <w:rFonts w:ascii="Times New Roman" w:eastAsia="Times New Roman" w:hAnsi="Times New Roman"/>
                <w:lang w:val="uk-UA"/>
              </w:rPr>
              <w:t>Вересень 2022</w:t>
            </w:r>
          </w:p>
          <w:p w:rsidR="001E297D" w:rsidRPr="0021531C" w:rsidRDefault="001E297D" w:rsidP="001E297D">
            <w:pPr>
              <w:shd w:val="clear" w:color="auto" w:fill="FFFFFF"/>
              <w:jc w:val="center"/>
              <w:rPr>
                <w:rFonts w:ascii="Times New Roman" w:eastAsia="Times New Roman" w:hAnsi="Times New Roman"/>
                <w:lang w:val="uk-UA"/>
              </w:rPr>
            </w:pPr>
            <w:r w:rsidRPr="0021531C">
              <w:rPr>
                <w:rFonts w:ascii="Times New Roman" w:eastAsia="Times New Roman"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1E297D" w:rsidRDefault="001E297D" w:rsidP="001E297D">
            <w:pPr>
              <w:shd w:val="clear" w:color="auto" w:fill="FFFFFF"/>
              <w:ind w:firstLine="10"/>
              <w:jc w:val="center"/>
              <w:rPr>
                <w:rFonts w:ascii="Times New Roman" w:eastAsia="Times New Roman" w:hAnsi="Times New Roman"/>
                <w:lang w:val="uk-UA"/>
              </w:rPr>
            </w:pPr>
            <w:r>
              <w:rPr>
                <w:rFonts w:ascii="Times New Roman" w:eastAsia="Times New Roman" w:hAnsi="Times New Roman"/>
                <w:lang w:val="uk-UA"/>
              </w:rPr>
              <w:t>ЗДВР</w:t>
            </w:r>
          </w:p>
          <w:p w:rsidR="001E297D" w:rsidRPr="0021531C" w:rsidRDefault="001E297D" w:rsidP="001E297D">
            <w:pPr>
              <w:shd w:val="clear" w:color="auto" w:fill="FFFFFF"/>
              <w:ind w:firstLine="10"/>
              <w:jc w:val="center"/>
              <w:rPr>
                <w:rFonts w:ascii="Times New Roman" w:eastAsia="Times New Roman" w:hAnsi="Times New Roman"/>
              </w:rPr>
            </w:pPr>
            <w:r w:rsidRPr="0021531C">
              <w:rPr>
                <w:rFonts w:ascii="Times New Roman" w:eastAsia="Times New Roman" w:hAnsi="Times New Roman"/>
                <w:lang w:val="uk-UA"/>
              </w:rPr>
              <w:t xml:space="preserve">Класні керівники  </w:t>
            </w:r>
          </w:p>
        </w:tc>
        <w:tc>
          <w:tcPr>
            <w:tcW w:w="1334" w:type="dxa"/>
          </w:tcPr>
          <w:p w:rsidR="001E297D" w:rsidRPr="0021531C" w:rsidRDefault="001E297D" w:rsidP="001E297D">
            <w:pPr>
              <w:jc w:val="center"/>
              <w:rPr>
                <w:rFonts w:ascii="Times New Roman" w:hAnsi="Times New Roman"/>
                <w:lang w:val="uk-UA"/>
              </w:rPr>
            </w:pPr>
          </w:p>
        </w:tc>
      </w:tr>
      <w:tr w:rsidR="001E297D" w:rsidRPr="0021531C" w:rsidTr="00765A56">
        <w:tc>
          <w:tcPr>
            <w:tcW w:w="696" w:type="dxa"/>
          </w:tcPr>
          <w:p w:rsidR="001E297D" w:rsidRPr="0021531C" w:rsidRDefault="001E297D" w:rsidP="001E297D">
            <w:pPr>
              <w:jc w:val="center"/>
              <w:rPr>
                <w:rFonts w:ascii="Times New Roman" w:hAnsi="Times New Roman"/>
                <w:lang w:val="uk-UA"/>
              </w:rPr>
            </w:pPr>
            <w:r w:rsidRPr="0021531C">
              <w:rPr>
                <w:rFonts w:ascii="Times New Roman" w:hAnsi="Times New Roman"/>
                <w:lang w:val="uk-UA"/>
              </w:rPr>
              <w:t>10</w:t>
            </w:r>
          </w:p>
        </w:tc>
        <w:tc>
          <w:tcPr>
            <w:tcW w:w="4765"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shd w:val="clear" w:color="auto" w:fill="FFFFFF"/>
              <w:ind w:firstLine="24"/>
              <w:rPr>
                <w:rFonts w:ascii="Times New Roman" w:eastAsia="Times New Roman" w:hAnsi="Times New Roman"/>
              </w:rPr>
            </w:pPr>
            <w:r w:rsidRPr="0021531C">
              <w:rPr>
                <w:rFonts w:ascii="Times New Roman" w:eastAsia="Times New Roman" w:hAnsi="Times New Roman"/>
                <w:lang w:val="uk-UA"/>
              </w:rPr>
              <w:t xml:space="preserve">Забезпечити дітям пільгового контингенту </w:t>
            </w:r>
            <w:r w:rsidRPr="0021531C">
              <w:rPr>
                <w:rFonts w:ascii="Times New Roman" w:eastAsia="Times New Roman" w:hAnsi="Times New Roman"/>
                <w:spacing w:val="-3"/>
                <w:lang w:val="uk-UA"/>
              </w:rPr>
              <w:t xml:space="preserve">безкоштовне відвідування розважальних заходів, </w:t>
            </w:r>
            <w:r w:rsidRPr="0021531C">
              <w:rPr>
                <w:rFonts w:ascii="Times New Roman" w:eastAsia="Times New Roman" w:hAnsi="Times New Roman"/>
                <w:spacing w:val="-1"/>
                <w:lang w:val="uk-UA"/>
              </w:rPr>
              <w:t>які будуть проводитися на базі школи</w:t>
            </w:r>
          </w:p>
        </w:tc>
        <w:tc>
          <w:tcPr>
            <w:tcW w:w="1359"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jc w:val="center"/>
              <w:rPr>
                <w:rFonts w:ascii="Times New Roman" w:eastAsiaTheme="minorHAnsi" w:hAnsi="Times New Roman"/>
                <w:lang w:val="uk-UA"/>
              </w:rPr>
            </w:pPr>
            <w:r>
              <w:rPr>
                <w:rFonts w:ascii="Times New Roman" w:eastAsiaTheme="minorHAnsi" w:hAnsi="Times New Roman"/>
                <w:lang w:val="uk-UA"/>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shd w:val="clear" w:color="auto" w:fill="FFFFFF"/>
              <w:ind w:firstLine="50"/>
              <w:jc w:val="center"/>
              <w:rPr>
                <w:rFonts w:ascii="Times New Roman" w:eastAsia="Times New Roman" w:hAnsi="Times New Roman"/>
              </w:rPr>
            </w:pPr>
            <w:r>
              <w:rPr>
                <w:rFonts w:ascii="Times New Roman" w:eastAsia="Times New Roman" w:hAnsi="Times New Roman"/>
                <w:lang w:val="uk-UA"/>
              </w:rPr>
              <w:t>ЗДВР</w:t>
            </w:r>
          </w:p>
        </w:tc>
        <w:tc>
          <w:tcPr>
            <w:tcW w:w="1334" w:type="dxa"/>
          </w:tcPr>
          <w:p w:rsidR="001E297D" w:rsidRPr="0021531C" w:rsidRDefault="001E297D" w:rsidP="001E297D">
            <w:pPr>
              <w:jc w:val="center"/>
              <w:rPr>
                <w:rFonts w:ascii="Times New Roman" w:hAnsi="Times New Roman"/>
                <w:lang w:val="uk-UA"/>
              </w:rPr>
            </w:pPr>
          </w:p>
        </w:tc>
      </w:tr>
      <w:tr w:rsidR="001E297D" w:rsidRPr="0021531C" w:rsidTr="00765A56">
        <w:tc>
          <w:tcPr>
            <w:tcW w:w="696" w:type="dxa"/>
          </w:tcPr>
          <w:p w:rsidR="001E297D" w:rsidRPr="0021531C" w:rsidRDefault="001E297D" w:rsidP="001E297D">
            <w:pPr>
              <w:jc w:val="center"/>
              <w:rPr>
                <w:rFonts w:ascii="Times New Roman" w:hAnsi="Times New Roman"/>
                <w:lang w:val="uk-UA"/>
              </w:rPr>
            </w:pPr>
            <w:r>
              <w:rPr>
                <w:rFonts w:ascii="Times New Roman" w:hAnsi="Times New Roman"/>
                <w:lang w:val="uk-UA"/>
              </w:rPr>
              <w:t>11</w:t>
            </w:r>
          </w:p>
        </w:tc>
        <w:tc>
          <w:tcPr>
            <w:tcW w:w="4765"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shd w:val="clear" w:color="auto" w:fill="FFFFFF"/>
              <w:ind w:firstLine="10"/>
              <w:rPr>
                <w:rFonts w:ascii="Times New Roman" w:eastAsia="Times New Roman" w:hAnsi="Times New Roman"/>
              </w:rPr>
            </w:pPr>
            <w:r w:rsidRPr="0021531C">
              <w:rPr>
                <w:rFonts w:ascii="Times New Roman" w:eastAsia="Times New Roman" w:hAnsi="Times New Roman"/>
                <w:spacing w:val="-5"/>
                <w:lang w:val="uk-UA"/>
              </w:rPr>
              <w:t xml:space="preserve">Організувати учнів на участь у заходах, </w:t>
            </w:r>
            <w:r w:rsidRPr="0021531C">
              <w:rPr>
                <w:rFonts w:ascii="Times New Roman" w:eastAsia="Times New Roman" w:hAnsi="Times New Roman"/>
                <w:lang w:val="uk-UA"/>
              </w:rPr>
              <w:t>присвячених Дню захисту дітей.</w:t>
            </w:r>
          </w:p>
        </w:tc>
        <w:tc>
          <w:tcPr>
            <w:tcW w:w="1359"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shd w:val="clear" w:color="auto" w:fill="FFFFFF"/>
              <w:jc w:val="center"/>
              <w:rPr>
                <w:rFonts w:ascii="Times New Roman" w:eastAsia="Times New Roman" w:hAnsi="Times New Roman"/>
                <w:lang w:val="en-US"/>
              </w:rPr>
            </w:pPr>
            <w:r>
              <w:rPr>
                <w:rFonts w:ascii="Times New Roman" w:eastAsia="Times New Roman" w:hAnsi="Times New Roman"/>
                <w:lang w:val="uk-UA"/>
              </w:rPr>
              <w:t>01 червня 2023</w:t>
            </w:r>
          </w:p>
        </w:tc>
        <w:tc>
          <w:tcPr>
            <w:tcW w:w="1650" w:type="dxa"/>
            <w:tcBorders>
              <w:top w:val="single" w:sz="4" w:space="0" w:color="auto"/>
              <w:left w:val="single" w:sz="4" w:space="0" w:color="auto"/>
              <w:bottom w:val="single" w:sz="4" w:space="0" w:color="auto"/>
              <w:right w:val="single" w:sz="4" w:space="0" w:color="auto"/>
            </w:tcBorders>
          </w:tcPr>
          <w:p w:rsidR="001E297D" w:rsidRPr="0021531C" w:rsidRDefault="001E297D" w:rsidP="001E297D">
            <w:pPr>
              <w:shd w:val="clear" w:color="auto" w:fill="FFFFFF"/>
              <w:ind w:firstLine="34"/>
              <w:jc w:val="center"/>
              <w:rPr>
                <w:rFonts w:ascii="Times New Roman" w:eastAsia="Times New Roman" w:hAnsi="Times New Roman"/>
                <w:lang w:val="uk-UA"/>
              </w:rPr>
            </w:pPr>
            <w:r>
              <w:rPr>
                <w:rFonts w:ascii="Times New Roman" w:eastAsia="Times New Roman" w:hAnsi="Times New Roman"/>
                <w:lang w:val="uk-UA"/>
              </w:rPr>
              <w:t>ЗДВР</w:t>
            </w:r>
          </w:p>
          <w:p w:rsidR="001E297D" w:rsidRPr="0021531C" w:rsidRDefault="001E297D" w:rsidP="001E297D">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t>Педагог організатор</w:t>
            </w:r>
          </w:p>
        </w:tc>
        <w:tc>
          <w:tcPr>
            <w:tcW w:w="1334" w:type="dxa"/>
          </w:tcPr>
          <w:p w:rsidR="001E297D" w:rsidRPr="0021531C" w:rsidRDefault="001E297D" w:rsidP="001E297D">
            <w:pPr>
              <w:jc w:val="center"/>
              <w:rPr>
                <w:rFonts w:ascii="Times New Roman" w:hAnsi="Times New Roman"/>
                <w:lang w:val="uk-UA"/>
              </w:rPr>
            </w:pPr>
          </w:p>
        </w:tc>
      </w:tr>
      <w:tr w:rsidR="001E297D" w:rsidRPr="0021531C" w:rsidTr="00BA7D1D">
        <w:tc>
          <w:tcPr>
            <w:tcW w:w="696" w:type="dxa"/>
          </w:tcPr>
          <w:p w:rsidR="001E297D" w:rsidRPr="0021531C" w:rsidRDefault="001E297D" w:rsidP="001E297D">
            <w:pPr>
              <w:jc w:val="center"/>
              <w:rPr>
                <w:rFonts w:ascii="Times New Roman" w:hAnsi="Times New Roman"/>
                <w:lang w:val="uk-UA"/>
              </w:rPr>
            </w:pPr>
            <w:r>
              <w:rPr>
                <w:rFonts w:ascii="Times New Roman" w:hAnsi="Times New Roman"/>
                <w:lang w:val="uk-UA"/>
              </w:rPr>
              <w:t>12</w:t>
            </w:r>
          </w:p>
        </w:tc>
        <w:tc>
          <w:tcPr>
            <w:tcW w:w="476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E297D" w:rsidRPr="007B5450" w:rsidRDefault="001E297D" w:rsidP="001E297D">
            <w:pPr>
              <w:spacing w:line="0" w:lineRule="atLeast"/>
              <w:jc w:val="both"/>
              <w:rPr>
                <w:rFonts w:ascii="Times New Roman" w:eastAsia="Times New Roman" w:hAnsi="Times New Roman"/>
                <w:lang w:eastAsia="uk-UA"/>
              </w:rPr>
            </w:pPr>
            <w:r w:rsidRPr="007B5450">
              <w:rPr>
                <w:rFonts w:ascii="Times New Roman" w:eastAsia="Times New Roman" w:hAnsi="Times New Roman"/>
                <w:lang w:eastAsia="uk-UA"/>
              </w:rPr>
              <w:t>Скласти соціальні паспорти класів та закладу освіти</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E297D" w:rsidRPr="007B5450" w:rsidRDefault="001E297D" w:rsidP="001E297D">
            <w:pPr>
              <w:spacing w:after="160" w:line="0" w:lineRule="atLeast"/>
              <w:rPr>
                <w:rFonts w:ascii="Times New Roman" w:eastAsia="Times New Roman" w:hAnsi="Times New Roman"/>
                <w:lang w:eastAsia="uk-UA"/>
              </w:rPr>
            </w:pPr>
            <w:r w:rsidRPr="007B5450">
              <w:rPr>
                <w:rFonts w:ascii="Times New Roman" w:eastAsiaTheme="minorHAnsi" w:hAnsi="Times New Roman"/>
                <w:lang w:val="uk-UA"/>
              </w:rPr>
              <w:t>Упродовж 2022/2023 навчального року</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E297D" w:rsidRPr="007B5450" w:rsidRDefault="001E297D" w:rsidP="001E297D">
            <w:pPr>
              <w:spacing w:after="160" w:line="0" w:lineRule="atLeast"/>
              <w:jc w:val="both"/>
              <w:rPr>
                <w:rFonts w:ascii="Times New Roman" w:eastAsia="Times New Roman" w:hAnsi="Times New Roman"/>
                <w:lang w:eastAsia="uk-UA"/>
              </w:rPr>
            </w:pPr>
            <w:r>
              <w:rPr>
                <w:rFonts w:ascii="Times New Roman" w:eastAsia="Times New Roman" w:hAnsi="Times New Roman"/>
                <w:lang w:eastAsia="uk-UA"/>
              </w:rPr>
              <w:t>Педагог-організатор,</w:t>
            </w:r>
            <w:r w:rsidRPr="007B5450">
              <w:rPr>
                <w:rFonts w:ascii="Times New Roman" w:eastAsia="Times New Roman" w:hAnsi="Times New Roman"/>
                <w:lang w:eastAsia="uk-UA"/>
              </w:rPr>
              <w:t xml:space="preserve"> класні керівники, практичний психолог</w:t>
            </w:r>
          </w:p>
        </w:tc>
        <w:tc>
          <w:tcPr>
            <w:tcW w:w="1334" w:type="dxa"/>
          </w:tcPr>
          <w:p w:rsidR="001E297D" w:rsidRPr="0021531C" w:rsidRDefault="001E297D" w:rsidP="001E297D">
            <w:pPr>
              <w:jc w:val="center"/>
              <w:rPr>
                <w:rFonts w:ascii="Times New Roman" w:hAnsi="Times New Roman"/>
                <w:lang w:val="uk-UA"/>
              </w:rPr>
            </w:pPr>
          </w:p>
        </w:tc>
      </w:tr>
      <w:tr w:rsidR="001E297D" w:rsidRPr="0021531C" w:rsidTr="001E297D">
        <w:tc>
          <w:tcPr>
            <w:tcW w:w="69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E297D" w:rsidRPr="007B5450" w:rsidRDefault="001E297D" w:rsidP="001E297D">
            <w:pPr>
              <w:spacing w:after="160"/>
              <w:ind w:left="108"/>
              <w:jc w:val="both"/>
              <w:rPr>
                <w:rFonts w:ascii="Times New Roman" w:eastAsia="Times New Roman" w:hAnsi="Times New Roman"/>
                <w:lang w:val="uk-UA" w:eastAsia="uk-UA"/>
              </w:rPr>
            </w:pPr>
            <w:r w:rsidRPr="007B5450">
              <w:rPr>
                <w:rFonts w:ascii="Times New Roman" w:eastAsia="Times New Roman" w:hAnsi="Times New Roman"/>
                <w:lang w:val="uk-UA" w:eastAsia="uk-UA"/>
              </w:rPr>
              <w:t>13</w:t>
            </w:r>
          </w:p>
        </w:tc>
        <w:tc>
          <w:tcPr>
            <w:tcW w:w="476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E297D" w:rsidRPr="007B5450" w:rsidRDefault="001E297D" w:rsidP="001E297D">
            <w:pPr>
              <w:spacing w:after="160" w:line="0" w:lineRule="atLeast"/>
              <w:ind w:left="108"/>
              <w:jc w:val="both"/>
              <w:rPr>
                <w:rFonts w:ascii="Times New Roman" w:eastAsia="Times New Roman" w:hAnsi="Times New Roman"/>
                <w:lang w:eastAsia="uk-UA"/>
              </w:rPr>
            </w:pPr>
            <w:r w:rsidRPr="007B5450">
              <w:rPr>
                <w:rFonts w:ascii="Times New Roman" w:eastAsia="Times New Roman" w:hAnsi="Times New Roman"/>
                <w:lang w:eastAsia="uk-UA"/>
              </w:rPr>
              <w:t>Обговорити на нарадах при директорові питання щодо основних напрямків роботи з соціального захисту дітей</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E297D" w:rsidRPr="007B5450" w:rsidRDefault="001E297D" w:rsidP="001E297D">
            <w:pPr>
              <w:rPr>
                <w:rFonts w:ascii="Times New Roman" w:eastAsia="Times New Roman" w:hAnsi="Times New Roman"/>
                <w:bCs/>
                <w:lang w:val="uk-UA" w:eastAsia="uk-UA"/>
              </w:rPr>
            </w:pPr>
            <w:r w:rsidRPr="007B5450">
              <w:rPr>
                <w:rFonts w:ascii="Times New Roman" w:eastAsia="Times New Roman" w:hAnsi="Times New Roman"/>
                <w:bCs/>
                <w:lang w:val="uk-UA" w:eastAsia="uk-UA"/>
              </w:rPr>
              <w:t>Вересень 2022</w:t>
            </w:r>
          </w:p>
          <w:p w:rsidR="001E297D" w:rsidRPr="007B5450" w:rsidRDefault="001E297D" w:rsidP="001E297D">
            <w:pPr>
              <w:rPr>
                <w:rFonts w:ascii="Times New Roman" w:eastAsia="Times New Roman" w:hAnsi="Times New Roman"/>
                <w:lang w:eastAsia="uk-UA"/>
              </w:rPr>
            </w:pPr>
            <w:r w:rsidRPr="007B5450">
              <w:rPr>
                <w:rFonts w:ascii="Times New Roman" w:eastAsia="Times New Roman" w:hAnsi="Times New Roman"/>
                <w:bCs/>
                <w:lang w:val="uk-UA" w:eastAsia="uk-UA"/>
              </w:rPr>
              <w:t>Січень 2023</w:t>
            </w:r>
          </w:p>
          <w:p w:rsidR="001E297D" w:rsidRPr="007B5450" w:rsidRDefault="001E297D" w:rsidP="001E297D">
            <w:pPr>
              <w:spacing w:line="0" w:lineRule="atLeast"/>
              <w:jc w:val="center"/>
              <w:rPr>
                <w:rFonts w:ascii="Times New Roman" w:eastAsia="Times New Roman" w:hAnsi="Times New Roman"/>
                <w:lang w:eastAsia="uk-UA"/>
              </w:rPr>
            </w:pPr>
          </w:p>
        </w:tc>
        <w:tc>
          <w:tcPr>
            <w:tcW w:w="16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E297D" w:rsidRPr="007B5450" w:rsidRDefault="001E297D" w:rsidP="001E297D">
            <w:pPr>
              <w:jc w:val="both"/>
              <w:rPr>
                <w:rFonts w:ascii="Times New Roman" w:eastAsia="Times New Roman" w:hAnsi="Times New Roman"/>
                <w:lang w:eastAsia="uk-UA"/>
              </w:rPr>
            </w:pPr>
            <w:r w:rsidRPr="007B5450">
              <w:rPr>
                <w:rFonts w:ascii="Times New Roman" w:eastAsia="Times New Roman" w:hAnsi="Times New Roman"/>
                <w:lang w:eastAsia="uk-UA"/>
              </w:rPr>
              <w:t>ЗДНВР</w:t>
            </w:r>
          </w:p>
          <w:p w:rsidR="001E297D" w:rsidRPr="007B5450" w:rsidRDefault="001E297D" w:rsidP="001E297D">
            <w:pPr>
              <w:jc w:val="both"/>
              <w:rPr>
                <w:rFonts w:ascii="Times New Roman" w:eastAsia="Times New Roman" w:hAnsi="Times New Roman"/>
                <w:lang w:eastAsia="uk-UA"/>
              </w:rPr>
            </w:pPr>
            <w:r w:rsidRPr="007B5450">
              <w:rPr>
                <w:rFonts w:ascii="Times New Roman" w:eastAsia="Times New Roman" w:hAnsi="Times New Roman"/>
                <w:lang w:eastAsia="uk-UA"/>
              </w:rPr>
              <w:t>ЗДВР</w:t>
            </w:r>
          </w:p>
        </w:tc>
        <w:tc>
          <w:tcPr>
            <w:tcW w:w="1334" w:type="dxa"/>
          </w:tcPr>
          <w:p w:rsidR="001E297D" w:rsidRPr="0021531C" w:rsidRDefault="001E297D" w:rsidP="001E297D">
            <w:pPr>
              <w:jc w:val="center"/>
              <w:rPr>
                <w:rFonts w:ascii="Times New Roman" w:hAnsi="Times New Roman"/>
                <w:lang w:val="uk-UA"/>
              </w:rPr>
            </w:pPr>
          </w:p>
        </w:tc>
      </w:tr>
      <w:tr w:rsidR="001E297D" w:rsidRPr="0021531C" w:rsidTr="00EF3ADB">
        <w:tc>
          <w:tcPr>
            <w:tcW w:w="69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E297D" w:rsidRPr="007B5450" w:rsidRDefault="001E297D" w:rsidP="001E297D">
            <w:pPr>
              <w:spacing w:after="160"/>
              <w:ind w:left="108"/>
              <w:jc w:val="both"/>
              <w:rPr>
                <w:rFonts w:ascii="Times New Roman" w:eastAsia="Times New Roman" w:hAnsi="Times New Roman"/>
                <w:lang w:val="uk-UA" w:eastAsia="uk-UA"/>
              </w:rPr>
            </w:pPr>
            <w:r w:rsidRPr="007B5450">
              <w:rPr>
                <w:rFonts w:ascii="Times New Roman" w:eastAsia="Times New Roman" w:hAnsi="Times New Roman"/>
                <w:lang w:val="uk-UA" w:eastAsia="uk-UA"/>
              </w:rPr>
              <w:t>14</w:t>
            </w:r>
          </w:p>
        </w:tc>
        <w:tc>
          <w:tcPr>
            <w:tcW w:w="476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E297D" w:rsidRPr="007B5450" w:rsidRDefault="001E297D" w:rsidP="001E297D">
            <w:pPr>
              <w:spacing w:after="160"/>
              <w:ind w:left="108"/>
              <w:jc w:val="both"/>
              <w:rPr>
                <w:rFonts w:ascii="Times New Roman" w:eastAsia="Times New Roman" w:hAnsi="Times New Roman"/>
                <w:lang w:eastAsia="uk-UA"/>
              </w:rPr>
            </w:pPr>
            <w:r w:rsidRPr="007B5450">
              <w:rPr>
                <w:rFonts w:ascii="Times New Roman" w:eastAsia="Times New Roman" w:hAnsi="Times New Roman"/>
                <w:lang w:eastAsia="uk-UA"/>
              </w:rPr>
              <w:t>Проаналізувати стан роботи класних керівників із дітьми пільгових категорій</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E297D" w:rsidRPr="007B5450" w:rsidRDefault="001E297D" w:rsidP="001E297D">
            <w:pPr>
              <w:spacing w:after="160"/>
              <w:jc w:val="center"/>
              <w:rPr>
                <w:rFonts w:ascii="Times New Roman" w:eastAsia="Times New Roman" w:hAnsi="Times New Roman"/>
                <w:lang w:val="uk-UA" w:eastAsia="uk-UA"/>
              </w:rPr>
            </w:pPr>
            <w:r w:rsidRPr="007B5450">
              <w:rPr>
                <w:rFonts w:ascii="Times New Roman" w:eastAsia="Times New Roman" w:hAnsi="Times New Roman"/>
                <w:bCs/>
                <w:lang w:eastAsia="uk-UA"/>
              </w:rPr>
              <w:t>Травень</w:t>
            </w:r>
            <w:r w:rsidRPr="007B5450">
              <w:rPr>
                <w:rFonts w:ascii="Times New Roman" w:eastAsia="Times New Roman" w:hAnsi="Times New Roman"/>
                <w:bCs/>
                <w:lang w:val="uk-UA" w:eastAsia="uk-UA"/>
              </w:rPr>
              <w:t xml:space="preserve"> 2023</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E297D" w:rsidRPr="007B5450" w:rsidRDefault="001E297D" w:rsidP="001E297D">
            <w:pPr>
              <w:spacing w:after="160"/>
              <w:jc w:val="both"/>
              <w:rPr>
                <w:rFonts w:ascii="Times New Roman" w:eastAsia="Times New Roman" w:hAnsi="Times New Roman"/>
                <w:lang w:eastAsia="uk-UA"/>
              </w:rPr>
            </w:pPr>
            <w:r w:rsidRPr="007B5450">
              <w:rPr>
                <w:rFonts w:ascii="Times New Roman" w:eastAsia="Times New Roman" w:hAnsi="Times New Roman"/>
                <w:lang w:eastAsia="uk-UA"/>
              </w:rPr>
              <w:t>ЗДВР</w:t>
            </w:r>
          </w:p>
        </w:tc>
        <w:tc>
          <w:tcPr>
            <w:tcW w:w="133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E297D" w:rsidRPr="006457F0" w:rsidRDefault="001E297D" w:rsidP="001E297D">
            <w:pPr>
              <w:spacing w:after="160"/>
              <w:jc w:val="both"/>
              <w:rPr>
                <w:rFonts w:ascii="Times New Roman" w:eastAsia="Times New Roman" w:hAnsi="Times New Roman"/>
                <w:color w:val="FF0000"/>
                <w:lang w:eastAsia="uk-UA"/>
              </w:rPr>
            </w:pPr>
          </w:p>
        </w:tc>
      </w:tr>
      <w:tr w:rsidR="001E297D" w:rsidRPr="0021531C" w:rsidTr="00EF3ADB">
        <w:tc>
          <w:tcPr>
            <w:tcW w:w="69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E297D" w:rsidRPr="007B5450" w:rsidRDefault="001E297D" w:rsidP="001E297D">
            <w:pPr>
              <w:spacing w:after="160"/>
              <w:ind w:left="108"/>
              <w:jc w:val="both"/>
              <w:rPr>
                <w:rFonts w:ascii="Times New Roman" w:eastAsia="Times New Roman" w:hAnsi="Times New Roman"/>
                <w:lang w:val="uk-UA" w:eastAsia="uk-UA"/>
              </w:rPr>
            </w:pPr>
            <w:r>
              <w:rPr>
                <w:rFonts w:ascii="Times New Roman" w:eastAsia="Times New Roman" w:hAnsi="Times New Roman"/>
                <w:lang w:val="uk-UA" w:eastAsia="uk-UA"/>
              </w:rPr>
              <w:t>15</w:t>
            </w:r>
          </w:p>
        </w:tc>
        <w:tc>
          <w:tcPr>
            <w:tcW w:w="476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E297D" w:rsidRPr="007B5450" w:rsidRDefault="001E297D" w:rsidP="001E297D">
            <w:pPr>
              <w:spacing w:after="160" w:line="0" w:lineRule="atLeast"/>
              <w:ind w:left="108"/>
              <w:rPr>
                <w:rFonts w:ascii="Times New Roman" w:eastAsia="Times New Roman" w:hAnsi="Times New Roman"/>
                <w:lang w:val="uk-UA" w:eastAsia="uk-UA"/>
              </w:rPr>
            </w:pPr>
            <w:r w:rsidRPr="007B5450">
              <w:rPr>
                <w:rFonts w:ascii="Times New Roman" w:eastAsia="Times New Roman" w:hAnsi="Times New Roman"/>
                <w:lang w:val="uk-UA" w:eastAsia="uk-UA"/>
              </w:rPr>
              <w:t>Забезпечити максимальне охоплення дітей і підлітків різними формами відпочинку та оздоровлення, особливо із сімей, які перебувають у складних життєвих обставинах та потребують особливої соціальної уваги та підтримки</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E297D" w:rsidRPr="007B5450" w:rsidRDefault="001E297D" w:rsidP="001E297D">
            <w:pPr>
              <w:spacing w:after="160" w:line="0" w:lineRule="atLeast"/>
              <w:jc w:val="center"/>
              <w:rPr>
                <w:rFonts w:ascii="Times New Roman" w:eastAsia="Times New Roman" w:hAnsi="Times New Roman"/>
                <w:lang w:eastAsia="uk-UA"/>
              </w:rPr>
            </w:pPr>
            <w:r w:rsidRPr="007B5450">
              <w:rPr>
                <w:rFonts w:ascii="Times New Roman" w:eastAsia="Times New Roman" w:hAnsi="Times New Roman"/>
                <w:bCs/>
                <w:lang w:eastAsia="uk-UA"/>
              </w:rPr>
              <w:t>Червень - липень</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E297D" w:rsidRPr="007B5450" w:rsidRDefault="001E297D" w:rsidP="001E297D">
            <w:pPr>
              <w:spacing w:after="160" w:line="0" w:lineRule="atLeast"/>
              <w:jc w:val="both"/>
              <w:rPr>
                <w:rFonts w:ascii="Times New Roman" w:eastAsia="Times New Roman" w:hAnsi="Times New Roman"/>
                <w:lang w:eastAsia="uk-UA"/>
              </w:rPr>
            </w:pPr>
            <w:r w:rsidRPr="007B5450">
              <w:rPr>
                <w:rFonts w:ascii="Times New Roman" w:eastAsia="Times New Roman" w:hAnsi="Times New Roman"/>
                <w:lang w:eastAsia="uk-UA"/>
              </w:rPr>
              <w:t xml:space="preserve">ЗДВР, вчителі </w:t>
            </w:r>
          </w:p>
        </w:tc>
        <w:tc>
          <w:tcPr>
            <w:tcW w:w="133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E297D" w:rsidRPr="006457F0" w:rsidRDefault="001E297D" w:rsidP="001E297D">
            <w:pPr>
              <w:spacing w:after="160"/>
              <w:jc w:val="both"/>
              <w:rPr>
                <w:rFonts w:ascii="Times New Roman" w:eastAsia="Times New Roman" w:hAnsi="Times New Roman"/>
                <w:color w:val="FF0000"/>
                <w:lang w:eastAsia="uk-UA"/>
              </w:rPr>
            </w:pPr>
          </w:p>
        </w:tc>
      </w:tr>
    </w:tbl>
    <w:p w:rsidR="0008098F" w:rsidRPr="0021531C" w:rsidRDefault="0008098F" w:rsidP="00C174DC">
      <w:pPr>
        <w:tabs>
          <w:tab w:val="left" w:pos="2370"/>
        </w:tabs>
        <w:spacing w:before="240" w:after="0"/>
        <w:rPr>
          <w:rFonts w:ascii="Times New Roman" w:hAnsi="Times New Roman"/>
          <w:b/>
          <w:sz w:val="24"/>
          <w:szCs w:val="24"/>
          <w:lang w:val="uk-UA"/>
        </w:rPr>
      </w:pPr>
      <w:r w:rsidRPr="0021531C">
        <w:rPr>
          <w:rFonts w:ascii="Times New Roman" w:hAnsi="Times New Roman"/>
          <w:b/>
          <w:sz w:val="24"/>
          <w:szCs w:val="24"/>
          <w:lang w:val="uk-UA"/>
        </w:rPr>
        <w:t>2.2.5.5. Заходи щодо правової освіти здобувачів освіти</w:t>
      </w:r>
    </w:p>
    <w:tbl>
      <w:tblPr>
        <w:tblStyle w:val="115"/>
        <w:tblW w:w="0" w:type="auto"/>
        <w:tblInd w:w="-459" w:type="dxa"/>
        <w:tblLook w:val="04A0" w:firstRow="1" w:lastRow="0" w:firstColumn="1" w:lastColumn="0" w:noHBand="0" w:noVBand="1"/>
      </w:tblPr>
      <w:tblGrid>
        <w:gridCol w:w="692"/>
        <w:gridCol w:w="4773"/>
        <w:gridCol w:w="1356"/>
        <w:gridCol w:w="1650"/>
        <w:gridCol w:w="1333"/>
      </w:tblGrid>
      <w:tr w:rsidR="0021531C" w:rsidRPr="0021531C" w:rsidTr="007B5450">
        <w:tc>
          <w:tcPr>
            <w:tcW w:w="69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773"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56"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33"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7B5450">
        <w:tc>
          <w:tcPr>
            <w:tcW w:w="692"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773"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1E297D">
            <w:pPr>
              <w:shd w:val="clear" w:color="auto" w:fill="FFFFFF"/>
              <w:spacing w:line="269" w:lineRule="exact"/>
              <w:ind w:left="134" w:hanging="24"/>
              <w:jc w:val="both"/>
              <w:rPr>
                <w:rFonts w:ascii="Times New Roman" w:eastAsia="Times New Roman" w:hAnsi="Times New Roman"/>
              </w:rPr>
            </w:pPr>
            <w:r w:rsidRPr="0021531C">
              <w:rPr>
                <w:rFonts w:ascii="Times New Roman" w:eastAsia="Times New Roman" w:hAnsi="Times New Roman"/>
                <w:spacing w:val="-2"/>
                <w:lang w:val="uk-UA"/>
              </w:rPr>
              <w:t>Скласти спільний план</w:t>
            </w:r>
            <w:r w:rsidR="008C1582">
              <w:rPr>
                <w:rFonts w:ascii="Times New Roman" w:eastAsia="Times New Roman" w:hAnsi="Times New Roman"/>
                <w:spacing w:val="-2"/>
                <w:lang w:val="uk-UA"/>
              </w:rPr>
              <w:t xml:space="preserve"> дій з ювенальною превенцією Валківського</w:t>
            </w:r>
            <w:r w:rsidRPr="0021531C">
              <w:rPr>
                <w:rFonts w:ascii="Times New Roman" w:eastAsia="Times New Roman" w:hAnsi="Times New Roman"/>
                <w:spacing w:val="-2"/>
                <w:lang w:val="uk-UA"/>
              </w:rPr>
              <w:t xml:space="preserve"> відділу поліції та службою у спра</w:t>
            </w:r>
            <w:r w:rsidR="007B5450">
              <w:rPr>
                <w:rFonts w:ascii="Times New Roman" w:eastAsia="Times New Roman" w:hAnsi="Times New Roman"/>
                <w:spacing w:val="-2"/>
                <w:lang w:val="uk-UA"/>
              </w:rPr>
              <w:t>вах дітей на 2022/2023</w:t>
            </w:r>
            <w:r w:rsidRPr="0021531C">
              <w:rPr>
                <w:rFonts w:ascii="Times New Roman" w:eastAsia="Times New Roman" w:hAnsi="Times New Roman"/>
                <w:spacing w:val="-2"/>
                <w:lang w:val="uk-UA"/>
              </w:rPr>
              <w:t xml:space="preserve"> навчальний рік</w:t>
            </w:r>
          </w:p>
        </w:tc>
        <w:tc>
          <w:tcPr>
            <w:tcW w:w="1356" w:type="dxa"/>
          </w:tcPr>
          <w:p w:rsidR="0021531C" w:rsidRPr="0021531C" w:rsidRDefault="0021531C" w:rsidP="0021531C">
            <w:pPr>
              <w:jc w:val="center"/>
              <w:rPr>
                <w:rFonts w:ascii="Times New Roman" w:eastAsia="Times New Roman" w:hAnsi="Times New Roman"/>
              </w:rPr>
            </w:pPr>
            <w:r w:rsidRPr="0021531C">
              <w:rPr>
                <w:rFonts w:ascii="Times New Roman" w:eastAsia="Times New Roman" w:hAnsi="Times New Roman"/>
              </w:rPr>
              <w:t>Вересень</w:t>
            </w:r>
          </w:p>
          <w:p w:rsidR="0021531C" w:rsidRPr="0021531C" w:rsidRDefault="007B5450" w:rsidP="0021531C">
            <w:pPr>
              <w:jc w:val="center"/>
              <w:rPr>
                <w:rFonts w:ascii="Times New Roman" w:eastAsia="Times New Roman" w:hAnsi="Times New Roman"/>
              </w:rPr>
            </w:pPr>
            <w:r>
              <w:rPr>
                <w:rFonts w:ascii="Times New Roman" w:eastAsia="Times New Roman" w:hAnsi="Times New Roman"/>
              </w:rPr>
              <w:t>2022</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65A56" w:rsidP="0021531C">
            <w:pPr>
              <w:shd w:val="clear" w:color="auto" w:fill="FFFFFF"/>
              <w:ind w:right="-214"/>
              <w:jc w:val="center"/>
              <w:rPr>
                <w:rFonts w:ascii="Times New Roman" w:eastAsia="Times New Roman" w:hAnsi="Times New Roman"/>
              </w:rPr>
            </w:pPr>
            <w:r>
              <w:rPr>
                <w:rFonts w:ascii="Times New Roman" w:eastAsia="Times New Roman" w:hAnsi="Times New Roman"/>
                <w:spacing w:val="-4"/>
                <w:lang w:val="uk-UA"/>
              </w:rPr>
              <w:t>ЗДВР</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7B5450">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4773"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4" w:lineRule="exact"/>
              <w:ind w:left="134" w:hanging="29"/>
              <w:rPr>
                <w:rFonts w:ascii="Times New Roman" w:eastAsia="Times New Roman" w:hAnsi="Times New Roman"/>
              </w:rPr>
            </w:pPr>
            <w:r w:rsidRPr="0021531C">
              <w:rPr>
                <w:rFonts w:ascii="Times New Roman" w:eastAsia="Times New Roman" w:hAnsi="Times New Roman"/>
                <w:spacing w:val="-2"/>
                <w:lang w:val="uk-UA"/>
              </w:rPr>
              <w:t xml:space="preserve">Дотримуватись статті Закону України "Про освіту" </w:t>
            </w:r>
            <w:r w:rsidRPr="0021531C">
              <w:rPr>
                <w:rFonts w:ascii="Times New Roman" w:eastAsia="Times New Roman" w:hAnsi="Times New Roman"/>
                <w:spacing w:val="1"/>
                <w:lang w:val="uk-UA"/>
              </w:rPr>
              <w:t xml:space="preserve">щодо отримання учнями повної загальної </w:t>
            </w:r>
            <w:r w:rsidRPr="0021531C">
              <w:rPr>
                <w:rFonts w:ascii="Times New Roman" w:eastAsia="Times New Roman" w:hAnsi="Times New Roman"/>
                <w:spacing w:val="-1"/>
                <w:lang w:val="uk-UA"/>
              </w:rPr>
              <w:t>середньої освіти</w:t>
            </w:r>
          </w:p>
        </w:tc>
        <w:tc>
          <w:tcPr>
            <w:tcW w:w="1356" w:type="dxa"/>
            <w:tcBorders>
              <w:top w:val="single" w:sz="4" w:space="0" w:color="auto"/>
              <w:left w:val="single" w:sz="4" w:space="0" w:color="auto"/>
              <w:bottom w:val="single" w:sz="4" w:space="0" w:color="auto"/>
              <w:right w:val="single" w:sz="4" w:space="0" w:color="auto"/>
            </w:tcBorders>
          </w:tcPr>
          <w:p w:rsidR="0021531C" w:rsidRPr="0021531C" w:rsidRDefault="007B5450" w:rsidP="0021531C">
            <w:pPr>
              <w:jc w:val="center"/>
              <w:rPr>
                <w:rFonts w:ascii="Times New Roman" w:eastAsiaTheme="minorHAnsi" w:hAnsi="Times New Roman"/>
                <w:lang w:val="uk-UA"/>
              </w:rPr>
            </w:pPr>
            <w:r>
              <w:rPr>
                <w:rFonts w:ascii="Times New Roman" w:eastAsiaTheme="minorHAnsi" w:hAnsi="Times New Roman"/>
                <w:lang w:val="uk-UA"/>
              </w:rPr>
              <w:t>Упродовж 2022/2023</w:t>
            </w:r>
            <w:r w:rsidR="0021531C">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65A56" w:rsidP="0021531C">
            <w:pPr>
              <w:shd w:val="clear" w:color="auto" w:fill="FFFFFF"/>
              <w:ind w:right="-214"/>
              <w:jc w:val="center"/>
              <w:rPr>
                <w:rFonts w:ascii="Times New Roman" w:eastAsia="Times New Roman" w:hAnsi="Times New Roman"/>
              </w:rPr>
            </w:pPr>
            <w:r>
              <w:rPr>
                <w:rFonts w:ascii="Times New Roman" w:eastAsia="Times New Roman" w:hAnsi="Times New Roman"/>
                <w:spacing w:val="-4"/>
                <w:lang w:val="uk-UA"/>
              </w:rPr>
              <w:t>Директор школи</w:t>
            </w:r>
          </w:p>
        </w:tc>
        <w:tc>
          <w:tcPr>
            <w:tcW w:w="1333" w:type="dxa"/>
          </w:tcPr>
          <w:p w:rsidR="0021531C" w:rsidRPr="0021531C" w:rsidRDefault="0021531C" w:rsidP="0021531C">
            <w:pPr>
              <w:jc w:val="center"/>
              <w:rPr>
                <w:rFonts w:ascii="Times New Roman" w:hAnsi="Times New Roman"/>
                <w:lang w:val="uk-UA"/>
              </w:rPr>
            </w:pPr>
          </w:p>
        </w:tc>
      </w:tr>
      <w:tr w:rsidR="007B5450" w:rsidRPr="0021531C" w:rsidTr="007B5450">
        <w:tc>
          <w:tcPr>
            <w:tcW w:w="692" w:type="dxa"/>
          </w:tcPr>
          <w:p w:rsidR="007B5450" w:rsidRPr="0021531C" w:rsidRDefault="007B5450" w:rsidP="007B5450">
            <w:pPr>
              <w:jc w:val="center"/>
              <w:rPr>
                <w:rFonts w:ascii="Times New Roman" w:hAnsi="Times New Roman"/>
                <w:lang w:val="uk-UA"/>
              </w:rPr>
            </w:pPr>
            <w:r w:rsidRPr="0021531C">
              <w:rPr>
                <w:rFonts w:ascii="Times New Roman" w:hAnsi="Times New Roman"/>
                <w:lang w:val="uk-UA"/>
              </w:rPr>
              <w:t>3</w:t>
            </w:r>
          </w:p>
        </w:tc>
        <w:tc>
          <w:tcPr>
            <w:tcW w:w="4773"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spacing w:line="278" w:lineRule="exact"/>
              <w:ind w:right="140" w:hanging="24"/>
              <w:rPr>
                <w:rFonts w:ascii="Times New Roman" w:eastAsia="Times New Roman" w:hAnsi="Times New Roman"/>
              </w:rPr>
            </w:pPr>
            <w:r w:rsidRPr="0021531C">
              <w:rPr>
                <w:rFonts w:ascii="Times New Roman" w:eastAsia="Times New Roman" w:hAnsi="Times New Roman"/>
                <w:spacing w:val="-2"/>
                <w:lang w:val="uk-UA"/>
              </w:rPr>
              <w:t>Забезпечити наступність у правовій роботі між початковою, основною та старшою школою</w:t>
            </w:r>
          </w:p>
        </w:tc>
        <w:tc>
          <w:tcPr>
            <w:tcW w:w="1356" w:type="dxa"/>
            <w:tcBorders>
              <w:top w:val="single" w:sz="4" w:space="0" w:color="auto"/>
              <w:left w:val="single" w:sz="4" w:space="0" w:color="auto"/>
              <w:bottom w:val="single" w:sz="4" w:space="0" w:color="auto"/>
              <w:right w:val="single" w:sz="4" w:space="0" w:color="auto"/>
            </w:tcBorders>
          </w:tcPr>
          <w:p w:rsidR="007B5450" w:rsidRPr="0021531C" w:rsidRDefault="007B5450" w:rsidP="007B5450">
            <w:pPr>
              <w:jc w:val="center"/>
              <w:rPr>
                <w:rFonts w:ascii="Times New Roman" w:eastAsiaTheme="minorHAnsi" w:hAnsi="Times New Roman"/>
                <w:lang w:val="uk-UA"/>
              </w:rPr>
            </w:pPr>
            <w:r>
              <w:rPr>
                <w:rFonts w:ascii="Times New Roman" w:eastAsiaTheme="minorHAnsi" w:hAnsi="Times New Roman"/>
                <w:lang w:val="uk-UA"/>
              </w:rPr>
              <w:t>Упродовж 2022/2023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ind w:right="-214"/>
              <w:jc w:val="center"/>
              <w:rPr>
                <w:rFonts w:ascii="Times New Roman" w:eastAsia="Times New Roman" w:hAnsi="Times New Roman"/>
              </w:rPr>
            </w:pPr>
            <w:r>
              <w:rPr>
                <w:rFonts w:ascii="Times New Roman" w:eastAsia="Times New Roman" w:hAnsi="Times New Roman"/>
                <w:spacing w:val="-4"/>
                <w:lang w:val="uk-UA"/>
              </w:rPr>
              <w:t>ЗДНВР</w:t>
            </w:r>
          </w:p>
        </w:tc>
        <w:tc>
          <w:tcPr>
            <w:tcW w:w="1333" w:type="dxa"/>
          </w:tcPr>
          <w:p w:rsidR="007B5450" w:rsidRPr="0021531C" w:rsidRDefault="007B5450" w:rsidP="007B5450">
            <w:pPr>
              <w:jc w:val="center"/>
              <w:rPr>
                <w:rFonts w:ascii="Times New Roman" w:hAnsi="Times New Roman"/>
                <w:lang w:val="uk-UA"/>
              </w:rPr>
            </w:pPr>
          </w:p>
        </w:tc>
      </w:tr>
      <w:tr w:rsidR="007B5450" w:rsidRPr="0021531C" w:rsidTr="007B5450">
        <w:tc>
          <w:tcPr>
            <w:tcW w:w="692" w:type="dxa"/>
          </w:tcPr>
          <w:p w:rsidR="007B5450" w:rsidRPr="0021531C" w:rsidRDefault="007B5450" w:rsidP="007B5450">
            <w:pPr>
              <w:jc w:val="center"/>
              <w:rPr>
                <w:rFonts w:ascii="Times New Roman" w:hAnsi="Times New Roman"/>
                <w:lang w:val="uk-UA"/>
              </w:rPr>
            </w:pPr>
            <w:r w:rsidRPr="0021531C">
              <w:rPr>
                <w:rFonts w:ascii="Times New Roman" w:hAnsi="Times New Roman"/>
                <w:lang w:val="uk-UA"/>
              </w:rPr>
              <w:t>4</w:t>
            </w:r>
          </w:p>
        </w:tc>
        <w:tc>
          <w:tcPr>
            <w:tcW w:w="4773"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spacing w:line="278" w:lineRule="exact"/>
              <w:ind w:right="140" w:hanging="14"/>
              <w:rPr>
                <w:rFonts w:ascii="Times New Roman" w:eastAsia="Times New Roman" w:hAnsi="Times New Roman"/>
              </w:rPr>
            </w:pPr>
            <w:r w:rsidRPr="0021531C">
              <w:rPr>
                <w:rFonts w:ascii="Times New Roman" w:eastAsia="Times New Roman" w:hAnsi="Times New Roman"/>
                <w:lang w:val="uk-UA"/>
              </w:rPr>
              <w:t xml:space="preserve">Спільно з державними службами зайнятості </w:t>
            </w:r>
            <w:r w:rsidRPr="0021531C">
              <w:rPr>
                <w:rFonts w:ascii="Times New Roman" w:eastAsia="Times New Roman" w:hAnsi="Times New Roman"/>
                <w:spacing w:val="-2"/>
                <w:lang w:val="uk-UA"/>
              </w:rPr>
              <w:t xml:space="preserve">вирішувати питання працевлаштування учнів у </w:t>
            </w:r>
            <w:r w:rsidRPr="0021531C">
              <w:rPr>
                <w:rFonts w:ascii="Times New Roman" w:eastAsia="Times New Roman" w:hAnsi="Times New Roman"/>
                <w:spacing w:val="-1"/>
                <w:lang w:val="uk-UA"/>
              </w:rPr>
              <w:t>вільний від навчання час.</w:t>
            </w:r>
          </w:p>
        </w:tc>
        <w:tc>
          <w:tcPr>
            <w:tcW w:w="1356" w:type="dxa"/>
            <w:tcBorders>
              <w:top w:val="single" w:sz="4" w:space="0" w:color="auto"/>
              <w:left w:val="single" w:sz="4" w:space="0" w:color="auto"/>
              <w:bottom w:val="single" w:sz="4" w:space="0" w:color="auto"/>
              <w:right w:val="single" w:sz="4" w:space="0" w:color="auto"/>
            </w:tcBorders>
          </w:tcPr>
          <w:p w:rsidR="007B5450" w:rsidRPr="0021531C" w:rsidRDefault="007B5450" w:rsidP="007B5450">
            <w:pPr>
              <w:jc w:val="center"/>
              <w:rPr>
                <w:rFonts w:ascii="Times New Roman" w:eastAsiaTheme="minorHAnsi" w:hAnsi="Times New Roman"/>
                <w:lang w:val="uk-UA"/>
              </w:rPr>
            </w:pPr>
            <w:r>
              <w:rPr>
                <w:rFonts w:ascii="Times New Roman" w:eastAsiaTheme="minorHAnsi" w:hAnsi="Times New Roman"/>
                <w:lang w:val="uk-UA"/>
              </w:rPr>
              <w:t>Упродовж 2022/2023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ind w:right="-214"/>
              <w:jc w:val="center"/>
              <w:rPr>
                <w:rFonts w:ascii="Times New Roman" w:eastAsia="Times New Roman" w:hAnsi="Times New Roman"/>
              </w:rPr>
            </w:pPr>
            <w:r>
              <w:rPr>
                <w:rFonts w:ascii="Times New Roman" w:eastAsia="Times New Roman" w:hAnsi="Times New Roman"/>
                <w:spacing w:val="-4"/>
                <w:lang w:val="uk-UA"/>
              </w:rPr>
              <w:t>ЗДВР</w:t>
            </w:r>
          </w:p>
        </w:tc>
        <w:tc>
          <w:tcPr>
            <w:tcW w:w="1333" w:type="dxa"/>
          </w:tcPr>
          <w:p w:rsidR="007B5450" w:rsidRPr="0021531C" w:rsidRDefault="007B5450" w:rsidP="007B5450">
            <w:pPr>
              <w:jc w:val="center"/>
              <w:rPr>
                <w:rFonts w:ascii="Times New Roman" w:hAnsi="Times New Roman"/>
                <w:lang w:val="uk-UA"/>
              </w:rPr>
            </w:pPr>
          </w:p>
        </w:tc>
      </w:tr>
      <w:tr w:rsidR="007B5450" w:rsidRPr="0021531C" w:rsidTr="007B5450">
        <w:tc>
          <w:tcPr>
            <w:tcW w:w="692" w:type="dxa"/>
          </w:tcPr>
          <w:p w:rsidR="007B5450" w:rsidRPr="0021531C" w:rsidRDefault="007B5450" w:rsidP="007B5450">
            <w:pPr>
              <w:jc w:val="center"/>
              <w:rPr>
                <w:rFonts w:ascii="Times New Roman" w:hAnsi="Times New Roman"/>
                <w:lang w:val="uk-UA"/>
              </w:rPr>
            </w:pPr>
            <w:r w:rsidRPr="0021531C">
              <w:rPr>
                <w:rFonts w:ascii="Times New Roman" w:hAnsi="Times New Roman"/>
                <w:lang w:val="uk-UA"/>
              </w:rPr>
              <w:t>5</w:t>
            </w:r>
          </w:p>
        </w:tc>
        <w:tc>
          <w:tcPr>
            <w:tcW w:w="4773"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spacing w:line="278" w:lineRule="exact"/>
              <w:ind w:right="140" w:hanging="10"/>
              <w:rPr>
                <w:rFonts w:ascii="Times New Roman" w:eastAsia="Times New Roman" w:hAnsi="Times New Roman"/>
              </w:rPr>
            </w:pPr>
            <w:r w:rsidRPr="0021531C">
              <w:rPr>
                <w:rFonts w:ascii="Times New Roman" w:eastAsia="Times New Roman" w:hAnsi="Times New Roman"/>
                <w:spacing w:val="-2"/>
                <w:lang w:val="uk-UA"/>
              </w:rPr>
              <w:t xml:space="preserve">Організовувати зустрічі лікаря-нарколога для проведення з </w:t>
            </w:r>
            <w:r w:rsidRPr="0021531C">
              <w:rPr>
                <w:rFonts w:ascii="Times New Roman" w:eastAsia="Times New Roman" w:hAnsi="Times New Roman"/>
                <w:lang w:val="uk-UA"/>
              </w:rPr>
              <w:t>учнями профілактичних лекцій, бесід.</w:t>
            </w:r>
          </w:p>
        </w:tc>
        <w:tc>
          <w:tcPr>
            <w:tcW w:w="1356" w:type="dxa"/>
            <w:tcBorders>
              <w:top w:val="single" w:sz="4" w:space="0" w:color="auto"/>
              <w:left w:val="single" w:sz="4" w:space="0" w:color="auto"/>
              <w:bottom w:val="single" w:sz="4" w:space="0" w:color="auto"/>
              <w:right w:val="single" w:sz="4" w:space="0" w:color="auto"/>
            </w:tcBorders>
          </w:tcPr>
          <w:p w:rsidR="007B5450" w:rsidRPr="0021531C" w:rsidRDefault="007B5450" w:rsidP="007B5450">
            <w:pPr>
              <w:jc w:val="center"/>
              <w:rPr>
                <w:rFonts w:ascii="Times New Roman" w:eastAsiaTheme="minorHAnsi" w:hAnsi="Times New Roman"/>
                <w:lang w:val="uk-UA"/>
              </w:rPr>
            </w:pPr>
            <w:r>
              <w:rPr>
                <w:rFonts w:ascii="Times New Roman" w:eastAsiaTheme="minorHAnsi" w:hAnsi="Times New Roman"/>
                <w:lang w:val="uk-UA"/>
              </w:rPr>
              <w:t>Упродовж 2022/2023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ind w:right="-214"/>
              <w:jc w:val="center"/>
              <w:rPr>
                <w:rFonts w:ascii="Times New Roman" w:eastAsia="Times New Roman" w:hAnsi="Times New Roman"/>
              </w:rPr>
            </w:pPr>
            <w:r>
              <w:rPr>
                <w:rFonts w:ascii="Times New Roman" w:eastAsia="Times New Roman" w:hAnsi="Times New Roman"/>
                <w:spacing w:val="-4"/>
                <w:lang w:val="uk-UA"/>
              </w:rPr>
              <w:t>ЗДВР</w:t>
            </w:r>
          </w:p>
        </w:tc>
        <w:tc>
          <w:tcPr>
            <w:tcW w:w="1333" w:type="dxa"/>
          </w:tcPr>
          <w:p w:rsidR="007B5450" w:rsidRPr="0021531C" w:rsidRDefault="007B5450" w:rsidP="007B5450">
            <w:pPr>
              <w:jc w:val="center"/>
              <w:rPr>
                <w:rFonts w:ascii="Times New Roman" w:hAnsi="Times New Roman"/>
                <w:lang w:val="uk-UA"/>
              </w:rPr>
            </w:pPr>
          </w:p>
        </w:tc>
      </w:tr>
      <w:tr w:rsidR="007B5450" w:rsidRPr="0021531C" w:rsidTr="007B5450">
        <w:tc>
          <w:tcPr>
            <w:tcW w:w="692" w:type="dxa"/>
          </w:tcPr>
          <w:p w:rsidR="007B5450" w:rsidRPr="0021531C" w:rsidRDefault="007B5450" w:rsidP="007B5450">
            <w:pPr>
              <w:jc w:val="center"/>
              <w:rPr>
                <w:rFonts w:ascii="Times New Roman" w:hAnsi="Times New Roman"/>
                <w:lang w:val="uk-UA"/>
              </w:rPr>
            </w:pPr>
            <w:r w:rsidRPr="0021531C">
              <w:rPr>
                <w:rFonts w:ascii="Times New Roman" w:hAnsi="Times New Roman"/>
                <w:lang w:val="uk-UA"/>
              </w:rPr>
              <w:t>6</w:t>
            </w:r>
          </w:p>
        </w:tc>
        <w:tc>
          <w:tcPr>
            <w:tcW w:w="4773"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spacing w:line="278" w:lineRule="exact"/>
              <w:ind w:right="140"/>
              <w:rPr>
                <w:rFonts w:ascii="Times New Roman" w:eastAsia="Times New Roman" w:hAnsi="Times New Roman"/>
              </w:rPr>
            </w:pPr>
            <w:r w:rsidRPr="0021531C">
              <w:rPr>
                <w:rFonts w:ascii="Times New Roman" w:eastAsia="Times New Roman" w:hAnsi="Times New Roman"/>
                <w:lang w:val="uk-UA"/>
              </w:rPr>
              <w:t xml:space="preserve">Спрямувати роботу класних керівників на </w:t>
            </w:r>
            <w:r w:rsidRPr="0021531C">
              <w:rPr>
                <w:rFonts w:ascii="Times New Roman" w:eastAsia="Times New Roman" w:hAnsi="Times New Roman"/>
                <w:spacing w:val="-1"/>
                <w:lang w:val="uk-UA"/>
              </w:rPr>
              <w:t xml:space="preserve">виявлення психологічного клімату в сім'ях та умов </w:t>
            </w:r>
            <w:r w:rsidRPr="0021531C">
              <w:rPr>
                <w:rFonts w:ascii="Times New Roman" w:eastAsia="Times New Roman" w:hAnsi="Times New Roman"/>
                <w:lang w:val="uk-UA"/>
              </w:rPr>
              <w:t>проживання в них неповнолітніх дітей.</w:t>
            </w:r>
          </w:p>
        </w:tc>
        <w:tc>
          <w:tcPr>
            <w:tcW w:w="1356" w:type="dxa"/>
            <w:tcBorders>
              <w:top w:val="single" w:sz="4" w:space="0" w:color="auto"/>
              <w:left w:val="single" w:sz="4" w:space="0" w:color="auto"/>
              <w:bottom w:val="single" w:sz="4" w:space="0" w:color="auto"/>
              <w:right w:val="single" w:sz="4" w:space="0" w:color="auto"/>
            </w:tcBorders>
          </w:tcPr>
          <w:p w:rsidR="007B5450" w:rsidRPr="0021531C" w:rsidRDefault="007B5450" w:rsidP="007B5450">
            <w:pPr>
              <w:jc w:val="center"/>
              <w:rPr>
                <w:rFonts w:ascii="Times New Roman" w:eastAsiaTheme="minorHAnsi" w:hAnsi="Times New Roman"/>
                <w:lang w:val="uk-UA"/>
              </w:rPr>
            </w:pPr>
            <w:r>
              <w:rPr>
                <w:rFonts w:ascii="Times New Roman" w:eastAsiaTheme="minorHAnsi" w:hAnsi="Times New Roman"/>
                <w:lang w:val="uk-UA"/>
              </w:rPr>
              <w:t>Упродовж 2022/2023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ind w:right="-214"/>
              <w:jc w:val="center"/>
              <w:rPr>
                <w:rFonts w:ascii="Times New Roman" w:eastAsia="Times New Roman" w:hAnsi="Times New Roman"/>
              </w:rPr>
            </w:pPr>
            <w:r>
              <w:rPr>
                <w:rFonts w:ascii="Times New Roman" w:eastAsia="Times New Roman" w:hAnsi="Times New Roman"/>
                <w:spacing w:val="-4"/>
                <w:lang w:val="uk-UA"/>
              </w:rPr>
              <w:t>ЗДВР</w:t>
            </w:r>
          </w:p>
        </w:tc>
        <w:tc>
          <w:tcPr>
            <w:tcW w:w="1333" w:type="dxa"/>
          </w:tcPr>
          <w:p w:rsidR="007B5450" w:rsidRPr="0021531C" w:rsidRDefault="007B5450" w:rsidP="007B5450">
            <w:pPr>
              <w:jc w:val="center"/>
              <w:rPr>
                <w:rFonts w:ascii="Times New Roman" w:hAnsi="Times New Roman"/>
                <w:lang w:val="uk-UA"/>
              </w:rPr>
            </w:pPr>
          </w:p>
        </w:tc>
      </w:tr>
      <w:tr w:rsidR="007B5450" w:rsidRPr="0021531C" w:rsidTr="007B5450">
        <w:tc>
          <w:tcPr>
            <w:tcW w:w="692" w:type="dxa"/>
          </w:tcPr>
          <w:p w:rsidR="007B5450" w:rsidRPr="0021531C" w:rsidRDefault="007B5450" w:rsidP="007B5450">
            <w:pPr>
              <w:jc w:val="center"/>
              <w:rPr>
                <w:rFonts w:ascii="Times New Roman" w:hAnsi="Times New Roman"/>
                <w:lang w:val="uk-UA"/>
              </w:rPr>
            </w:pPr>
            <w:r w:rsidRPr="0021531C">
              <w:rPr>
                <w:rFonts w:ascii="Times New Roman" w:hAnsi="Times New Roman"/>
                <w:lang w:val="uk-UA"/>
              </w:rPr>
              <w:lastRenderedPageBreak/>
              <w:t>7</w:t>
            </w:r>
          </w:p>
        </w:tc>
        <w:tc>
          <w:tcPr>
            <w:tcW w:w="4773"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spacing w:line="278" w:lineRule="exact"/>
              <w:ind w:right="140"/>
              <w:rPr>
                <w:rFonts w:ascii="Times New Roman" w:eastAsia="Times New Roman" w:hAnsi="Times New Roman"/>
              </w:rPr>
            </w:pPr>
            <w:r w:rsidRPr="0021531C">
              <w:rPr>
                <w:rFonts w:ascii="Times New Roman" w:eastAsia="Times New Roman" w:hAnsi="Times New Roman"/>
                <w:spacing w:val="-2"/>
                <w:lang w:val="uk-UA"/>
              </w:rPr>
              <w:t>Вести соціально-психологічний супровід дітей, які виховуються в проблемних сім</w:t>
            </w:r>
            <w:r w:rsidRPr="0021531C">
              <w:rPr>
                <w:rFonts w:ascii="Times New Roman" w:eastAsia="Times New Roman" w:hAnsi="Times New Roman"/>
                <w:spacing w:val="-2"/>
              </w:rPr>
              <w:t>’</w:t>
            </w:r>
            <w:r w:rsidRPr="0021531C">
              <w:rPr>
                <w:rFonts w:ascii="Times New Roman" w:eastAsia="Times New Roman" w:hAnsi="Times New Roman"/>
                <w:spacing w:val="-2"/>
                <w:lang w:val="uk-UA"/>
              </w:rPr>
              <w:t>ях.</w:t>
            </w:r>
          </w:p>
        </w:tc>
        <w:tc>
          <w:tcPr>
            <w:tcW w:w="1356" w:type="dxa"/>
            <w:tcBorders>
              <w:top w:val="single" w:sz="4" w:space="0" w:color="auto"/>
              <w:left w:val="single" w:sz="4" w:space="0" w:color="auto"/>
              <w:bottom w:val="single" w:sz="4" w:space="0" w:color="auto"/>
              <w:right w:val="single" w:sz="4" w:space="0" w:color="auto"/>
            </w:tcBorders>
          </w:tcPr>
          <w:p w:rsidR="007B5450" w:rsidRPr="0021531C" w:rsidRDefault="007B5450" w:rsidP="007B5450">
            <w:pPr>
              <w:jc w:val="center"/>
              <w:rPr>
                <w:rFonts w:ascii="Times New Roman" w:eastAsiaTheme="minorHAnsi" w:hAnsi="Times New Roman"/>
                <w:lang w:val="uk-UA"/>
              </w:rPr>
            </w:pPr>
            <w:r>
              <w:rPr>
                <w:rFonts w:ascii="Times New Roman" w:eastAsiaTheme="minorHAnsi" w:hAnsi="Times New Roman"/>
                <w:lang w:val="uk-UA"/>
              </w:rPr>
              <w:t>Упродовж 2022/2023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ind w:right="-214"/>
              <w:jc w:val="center"/>
              <w:rPr>
                <w:rFonts w:ascii="Times New Roman" w:eastAsia="Times New Roman" w:hAnsi="Times New Roman"/>
                <w:lang w:val="uk-UA"/>
              </w:rPr>
            </w:pPr>
            <w:r>
              <w:rPr>
                <w:rFonts w:ascii="Times New Roman" w:eastAsia="Times New Roman" w:hAnsi="Times New Roman"/>
                <w:spacing w:val="-4"/>
                <w:lang w:val="uk-UA"/>
              </w:rPr>
              <w:t>ЗДВР</w:t>
            </w:r>
          </w:p>
        </w:tc>
        <w:tc>
          <w:tcPr>
            <w:tcW w:w="1333" w:type="dxa"/>
          </w:tcPr>
          <w:p w:rsidR="007B5450" w:rsidRPr="0021531C" w:rsidRDefault="007B5450" w:rsidP="007B5450">
            <w:pPr>
              <w:jc w:val="center"/>
              <w:rPr>
                <w:rFonts w:ascii="Times New Roman" w:hAnsi="Times New Roman"/>
                <w:lang w:val="uk-UA"/>
              </w:rPr>
            </w:pPr>
          </w:p>
        </w:tc>
      </w:tr>
      <w:tr w:rsidR="007B5450" w:rsidRPr="0021531C" w:rsidTr="007B5450">
        <w:tc>
          <w:tcPr>
            <w:tcW w:w="692" w:type="dxa"/>
          </w:tcPr>
          <w:p w:rsidR="007B5450" w:rsidRPr="0021531C" w:rsidRDefault="007B5450" w:rsidP="007B5450">
            <w:pPr>
              <w:jc w:val="center"/>
              <w:rPr>
                <w:rFonts w:ascii="Times New Roman" w:hAnsi="Times New Roman"/>
                <w:lang w:val="uk-UA"/>
              </w:rPr>
            </w:pPr>
            <w:r w:rsidRPr="0021531C">
              <w:rPr>
                <w:rFonts w:ascii="Times New Roman" w:hAnsi="Times New Roman"/>
                <w:lang w:val="uk-UA"/>
              </w:rPr>
              <w:t>8</w:t>
            </w:r>
          </w:p>
        </w:tc>
        <w:tc>
          <w:tcPr>
            <w:tcW w:w="4773"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spacing w:line="283" w:lineRule="exact"/>
              <w:ind w:left="5" w:right="140" w:firstLine="10"/>
              <w:rPr>
                <w:rFonts w:ascii="Times New Roman" w:eastAsia="Times New Roman" w:hAnsi="Times New Roman"/>
              </w:rPr>
            </w:pPr>
            <w:r w:rsidRPr="0021531C">
              <w:rPr>
                <w:rFonts w:ascii="Times New Roman" w:eastAsia="Times New Roman" w:hAnsi="Times New Roman"/>
                <w:spacing w:val="-2"/>
                <w:lang w:val="uk-UA"/>
              </w:rPr>
              <w:t xml:space="preserve">Вести щоденний </w:t>
            </w:r>
            <w:r w:rsidR="001E297D">
              <w:rPr>
                <w:rFonts w:ascii="Times New Roman" w:eastAsia="Times New Roman" w:hAnsi="Times New Roman"/>
                <w:spacing w:val="-2"/>
                <w:lang w:val="uk-UA"/>
              </w:rPr>
              <w:t xml:space="preserve">облік відвідування учнями закладу освіти </w:t>
            </w:r>
            <w:r w:rsidRPr="0021531C">
              <w:rPr>
                <w:rFonts w:ascii="Times New Roman" w:eastAsia="Times New Roman" w:hAnsi="Times New Roman"/>
                <w:lang w:val="uk-UA"/>
              </w:rPr>
              <w:t>та проводити потижневий його аналіз</w:t>
            </w:r>
          </w:p>
        </w:tc>
        <w:tc>
          <w:tcPr>
            <w:tcW w:w="1356" w:type="dxa"/>
            <w:tcBorders>
              <w:top w:val="single" w:sz="4" w:space="0" w:color="auto"/>
              <w:left w:val="single" w:sz="4" w:space="0" w:color="auto"/>
              <w:bottom w:val="single" w:sz="4" w:space="0" w:color="auto"/>
              <w:right w:val="single" w:sz="4" w:space="0" w:color="auto"/>
            </w:tcBorders>
          </w:tcPr>
          <w:p w:rsidR="007B5450" w:rsidRPr="0021531C" w:rsidRDefault="007B5450" w:rsidP="007B5450">
            <w:pPr>
              <w:jc w:val="center"/>
              <w:rPr>
                <w:rFonts w:ascii="Times New Roman" w:eastAsiaTheme="minorHAnsi" w:hAnsi="Times New Roman"/>
                <w:lang w:val="uk-UA"/>
              </w:rPr>
            </w:pPr>
            <w:r>
              <w:rPr>
                <w:rFonts w:ascii="Times New Roman" w:eastAsiaTheme="minorHAnsi" w:hAnsi="Times New Roman"/>
                <w:lang w:val="uk-UA"/>
              </w:rPr>
              <w:t>Упродовж 2022/2023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jc w:val="center"/>
              <w:rPr>
                <w:rFonts w:ascii="Times New Roman" w:eastAsia="Times New Roman" w:hAnsi="Times New Roman"/>
              </w:rPr>
            </w:pPr>
            <w:r>
              <w:rPr>
                <w:rFonts w:ascii="Times New Roman" w:eastAsia="Times New Roman" w:hAnsi="Times New Roman"/>
                <w:spacing w:val="-2"/>
                <w:lang w:val="uk-UA"/>
              </w:rPr>
              <w:t>Педагог-організатор</w:t>
            </w:r>
          </w:p>
        </w:tc>
        <w:tc>
          <w:tcPr>
            <w:tcW w:w="1333" w:type="dxa"/>
          </w:tcPr>
          <w:p w:rsidR="007B5450" w:rsidRPr="0021531C" w:rsidRDefault="007B5450" w:rsidP="007B5450">
            <w:pPr>
              <w:jc w:val="center"/>
              <w:rPr>
                <w:rFonts w:ascii="Times New Roman" w:hAnsi="Times New Roman"/>
                <w:lang w:val="uk-UA"/>
              </w:rPr>
            </w:pPr>
          </w:p>
        </w:tc>
      </w:tr>
      <w:tr w:rsidR="007B5450" w:rsidRPr="0021531C" w:rsidTr="007B5450">
        <w:tc>
          <w:tcPr>
            <w:tcW w:w="692" w:type="dxa"/>
          </w:tcPr>
          <w:p w:rsidR="007B5450" w:rsidRPr="0021531C" w:rsidRDefault="007B5450" w:rsidP="007B5450">
            <w:pPr>
              <w:jc w:val="center"/>
              <w:rPr>
                <w:rFonts w:ascii="Times New Roman" w:hAnsi="Times New Roman"/>
                <w:lang w:val="uk-UA"/>
              </w:rPr>
            </w:pPr>
            <w:r w:rsidRPr="0021531C">
              <w:rPr>
                <w:rFonts w:ascii="Times New Roman" w:hAnsi="Times New Roman"/>
                <w:lang w:val="uk-UA"/>
              </w:rPr>
              <w:t>9</w:t>
            </w:r>
          </w:p>
        </w:tc>
        <w:tc>
          <w:tcPr>
            <w:tcW w:w="4773"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ind w:left="14" w:right="140"/>
              <w:rPr>
                <w:rFonts w:ascii="Times New Roman" w:eastAsia="Times New Roman" w:hAnsi="Times New Roman"/>
              </w:rPr>
            </w:pPr>
            <w:r w:rsidRPr="0021531C">
              <w:rPr>
                <w:rFonts w:ascii="Times New Roman" w:eastAsia="Times New Roman" w:hAnsi="Times New Roman"/>
                <w:spacing w:val="-2"/>
                <w:lang w:val="uk-UA"/>
              </w:rPr>
              <w:t>Спланувати роботу Ради профілактики</w:t>
            </w:r>
            <w:r w:rsidR="00D60402">
              <w:rPr>
                <w:rFonts w:ascii="Times New Roman" w:eastAsia="Times New Roman" w:hAnsi="Times New Roman"/>
                <w:spacing w:val="-2"/>
                <w:lang w:val="uk-UA"/>
              </w:rPr>
              <w:t xml:space="preserve"> закладу</w:t>
            </w:r>
          </w:p>
        </w:tc>
        <w:tc>
          <w:tcPr>
            <w:tcW w:w="1356"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ind w:left="10"/>
              <w:jc w:val="center"/>
              <w:rPr>
                <w:rFonts w:ascii="Times New Roman" w:eastAsia="Times New Roman" w:hAnsi="Times New Roman"/>
                <w:spacing w:val="-3"/>
                <w:lang w:val="uk-UA"/>
              </w:rPr>
            </w:pPr>
            <w:r w:rsidRPr="0021531C">
              <w:rPr>
                <w:rFonts w:ascii="Times New Roman" w:eastAsia="Times New Roman" w:hAnsi="Times New Roman"/>
                <w:spacing w:val="-3"/>
                <w:lang w:val="uk-UA"/>
              </w:rPr>
              <w:t>Вересень</w:t>
            </w:r>
          </w:p>
          <w:p w:rsidR="007B5450" w:rsidRPr="0021531C" w:rsidRDefault="007B5450" w:rsidP="007B5450">
            <w:pPr>
              <w:shd w:val="clear" w:color="auto" w:fill="FFFFFF"/>
              <w:ind w:left="10"/>
              <w:jc w:val="center"/>
              <w:rPr>
                <w:rFonts w:ascii="Times New Roman" w:eastAsia="Times New Roman" w:hAnsi="Times New Roman"/>
              </w:rPr>
            </w:pPr>
            <w:r>
              <w:rPr>
                <w:rFonts w:ascii="Times New Roman" w:eastAsia="Times New Roman" w:hAnsi="Times New Roman"/>
                <w:spacing w:val="-3"/>
                <w:lang w:val="uk-UA"/>
              </w:rPr>
              <w:t>2022</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ind w:right="-214"/>
              <w:jc w:val="center"/>
              <w:rPr>
                <w:rFonts w:ascii="Times New Roman" w:eastAsia="Times New Roman" w:hAnsi="Times New Roman"/>
              </w:rPr>
            </w:pPr>
            <w:r>
              <w:rPr>
                <w:rFonts w:ascii="Times New Roman" w:eastAsia="Times New Roman" w:hAnsi="Times New Roman"/>
                <w:spacing w:val="-4"/>
                <w:lang w:val="uk-UA"/>
              </w:rPr>
              <w:t>ЗДВР</w:t>
            </w:r>
          </w:p>
        </w:tc>
        <w:tc>
          <w:tcPr>
            <w:tcW w:w="1333" w:type="dxa"/>
          </w:tcPr>
          <w:p w:rsidR="007B5450" w:rsidRPr="0021531C" w:rsidRDefault="007B5450" w:rsidP="007B5450">
            <w:pPr>
              <w:jc w:val="center"/>
              <w:rPr>
                <w:rFonts w:ascii="Times New Roman" w:hAnsi="Times New Roman"/>
                <w:lang w:val="uk-UA"/>
              </w:rPr>
            </w:pPr>
          </w:p>
        </w:tc>
      </w:tr>
      <w:tr w:rsidR="007B5450" w:rsidRPr="0021531C" w:rsidTr="007B5450">
        <w:tc>
          <w:tcPr>
            <w:tcW w:w="692" w:type="dxa"/>
          </w:tcPr>
          <w:p w:rsidR="007B5450" w:rsidRPr="0021531C" w:rsidRDefault="007B5450" w:rsidP="007B5450">
            <w:pPr>
              <w:jc w:val="center"/>
              <w:rPr>
                <w:rFonts w:ascii="Times New Roman" w:hAnsi="Times New Roman"/>
                <w:lang w:val="uk-UA"/>
              </w:rPr>
            </w:pPr>
            <w:r w:rsidRPr="0021531C">
              <w:rPr>
                <w:rFonts w:ascii="Times New Roman" w:hAnsi="Times New Roman"/>
                <w:lang w:val="uk-UA"/>
              </w:rPr>
              <w:t>10</w:t>
            </w:r>
          </w:p>
        </w:tc>
        <w:tc>
          <w:tcPr>
            <w:tcW w:w="4773"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spacing w:line="278" w:lineRule="exact"/>
              <w:ind w:left="14" w:right="140" w:firstLine="19"/>
              <w:rPr>
                <w:rFonts w:ascii="Times New Roman" w:eastAsia="Times New Roman" w:hAnsi="Times New Roman"/>
              </w:rPr>
            </w:pPr>
            <w:r w:rsidRPr="0021531C">
              <w:rPr>
                <w:rFonts w:ascii="Times New Roman" w:eastAsia="Times New Roman" w:hAnsi="Times New Roman"/>
                <w:spacing w:val="-2"/>
                <w:lang w:val="uk-UA"/>
              </w:rPr>
              <w:t xml:space="preserve">Залучити дітей, схильних до правопорушень, до </w:t>
            </w:r>
            <w:r w:rsidRPr="0021531C">
              <w:rPr>
                <w:rFonts w:ascii="Times New Roman" w:eastAsia="Times New Roman" w:hAnsi="Times New Roman"/>
                <w:lang w:val="uk-UA"/>
              </w:rPr>
              <w:t>занять в гуртках за інтересами</w:t>
            </w:r>
          </w:p>
        </w:tc>
        <w:tc>
          <w:tcPr>
            <w:tcW w:w="1356"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ind w:left="10"/>
              <w:jc w:val="center"/>
              <w:rPr>
                <w:rFonts w:ascii="Times New Roman" w:eastAsia="Times New Roman" w:hAnsi="Times New Roman"/>
                <w:spacing w:val="-3"/>
                <w:lang w:val="uk-UA"/>
              </w:rPr>
            </w:pPr>
            <w:r w:rsidRPr="0021531C">
              <w:rPr>
                <w:rFonts w:ascii="Times New Roman" w:eastAsia="Times New Roman" w:hAnsi="Times New Roman"/>
                <w:spacing w:val="-3"/>
                <w:lang w:val="uk-UA"/>
              </w:rPr>
              <w:t>Вересень</w:t>
            </w:r>
          </w:p>
          <w:p w:rsidR="007B5450" w:rsidRPr="0021531C" w:rsidRDefault="007B5450" w:rsidP="007B5450">
            <w:pPr>
              <w:shd w:val="clear" w:color="auto" w:fill="FFFFFF"/>
              <w:ind w:left="10"/>
              <w:jc w:val="center"/>
              <w:rPr>
                <w:rFonts w:ascii="Times New Roman" w:eastAsia="Times New Roman" w:hAnsi="Times New Roman"/>
              </w:rPr>
            </w:pPr>
            <w:r>
              <w:rPr>
                <w:rFonts w:ascii="Times New Roman" w:eastAsia="Times New Roman" w:hAnsi="Times New Roman"/>
                <w:spacing w:val="-3"/>
                <w:lang w:val="uk-UA"/>
              </w:rPr>
              <w:t>2022</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7B5450" w:rsidRDefault="007B5450" w:rsidP="007B5450">
            <w:pPr>
              <w:shd w:val="clear" w:color="auto" w:fill="FFFFFF"/>
              <w:ind w:left="10"/>
              <w:jc w:val="center"/>
              <w:rPr>
                <w:rFonts w:ascii="Times New Roman" w:eastAsia="Times New Roman" w:hAnsi="Times New Roman"/>
                <w:spacing w:val="-4"/>
                <w:lang w:val="uk-UA"/>
              </w:rPr>
            </w:pPr>
            <w:r>
              <w:rPr>
                <w:rFonts w:ascii="Times New Roman" w:eastAsia="Times New Roman" w:hAnsi="Times New Roman"/>
                <w:spacing w:val="-4"/>
                <w:lang w:val="uk-UA"/>
              </w:rPr>
              <w:t>ЗДВР</w:t>
            </w:r>
          </w:p>
          <w:p w:rsidR="007B5450" w:rsidRPr="0021531C" w:rsidRDefault="007B5450" w:rsidP="007B5450">
            <w:pPr>
              <w:shd w:val="clear" w:color="auto" w:fill="FFFFFF"/>
              <w:ind w:left="10"/>
              <w:jc w:val="center"/>
              <w:rPr>
                <w:rFonts w:ascii="Times New Roman" w:eastAsia="Times New Roman" w:hAnsi="Times New Roman"/>
              </w:rPr>
            </w:pPr>
            <w:r w:rsidRPr="0021531C">
              <w:rPr>
                <w:rFonts w:ascii="Times New Roman" w:eastAsia="Times New Roman" w:hAnsi="Times New Roman"/>
                <w:spacing w:val="-4"/>
                <w:lang w:val="uk-UA"/>
              </w:rPr>
              <w:t>Класні керівники</w:t>
            </w:r>
          </w:p>
        </w:tc>
        <w:tc>
          <w:tcPr>
            <w:tcW w:w="1333" w:type="dxa"/>
          </w:tcPr>
          <w:p w:rsidR="007B5450" w:rsidRPr="0021531C" w:rsidRDefault="007B5450" w:rsidP="007B5450">
            <w:pPr>
              <w:jc w:val="center"/>
              <w:rPr>
                <w:rFonts w:ascii="Times New Roman" w:hAnsi="Times New Roman"/>
                <w:lang w:val="uk-UA"/>
              </w:rPr>
            </w:pPr>
          </w:p>
        </w:tc>
      </w:tr>
      <w:tr w:rsidR="007B5450" w:rsidRPr="0021531C" w:rsidTr="007B5450">
        <w:tc>
          <w:tcPr>
            <w:tcW w:w="692" w:type="dxa"/>
          </w:tcPr>
          <w:p w:rsidR="007B5450" w:rsidRPr="0021531C" w:rsidRDefault="007B5450" w:rsidP="007B5450">
            <w:pPr>
              <w:jc w:val="center"/>
              <w:rPr>
                <w:rFonts w:ascii="Times New Roman" w:hAnsi="Times New Roman"/>
                <w:lang w:val="uk-UA"/>
              </w:rPr>
            </w:pPr>
            <w:r w:rsidRPr="0021531C">
              <w:rPr>
                <w:rFonts w:ascii="Times New Roman" w:hAnsi="Times New Roman"/>
                <w:lang w:val="uk-UA"/>
              </w:rPr>
              <w:t>11</w:t>
            </w:r>
          </w:p>
        </w:tc>
        <w:tc>
          <w:tcPr>
            <w:tcW w:w="4773"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spacing w:line="278" w:lineRule="exact"/>
              <w:ind w:left="19" w:right="140" w:firstLine="24"/>
              <w:rPr>
                <w:rFonts w:ascii="Times New Roman" w:eastAsia="Times New Roman" w:hAnsi="Times New Roman"/>
              </w:rPr>
            </w:pPr>
            <w:r w:rsidRPr="0021531C">
              <w:rPr>
                <w:rFonts w:ascii="Times New Roman" w:eastAsia="Times New Roman" w:hAnsi="Times New Roman"/>
                <w:spacing w:val="-1"/>
                <w:lang w:val="uk-UA"/>
              </w:rPr>
              <w:t xml:space="preserve">Постійно підтримувати зв'язок з батьками учнів, </w:t>
            </w:r>
            <w:r w:rsidRPr="0021531C">
              <w:rPr>
                <w:rFonts w:ascii="Times New Roman" w:eastAsia="Times New Roman" w:hAnsi="Times New Roman"/>
                <w:lang w:val="uk-UA"/>
              </w:rPr>
              <w:t>схильних до правопорушень</w:t>
            </w:r>
          </w:p>
        </w:tc>
        <w:tc>
          <w:tcPr>
            <w:tcW w:w="1356" w:type="dxa"/>
            <w:tcBorders>
              <w:top w:val="single" w:sz="4" w:space="0" w:color="auto"/>
              <w:left w:val="single" w:sz="4" w:space="0" w:color="auto"/>
              <w:bottom w:val="single" w:sz="4" w:space="0" w:color="auto"/>
              <w:right w:val="single" w:sz="4" w:space="0" w:color="auto"/>
            </w:tcBorders>
          </w:tcPr>
          <w:p w:rsidR="007B5450" w:rsidRPr="0021531C" w:rsidRDefault="007B5450" w:rsidP="007B5450">
            <w:pPr>
              <w:jc w:val="center"/>
              <w:rPr>
                <w:rFonts w:ascii="Times New Roman" w:eastAsiaTheme="minorHAnsi" w:hAnsi="Times New Roman"/>
                <w:lang w:val="uk-UA"/>
              </w:rPr>
            </w:pPr>
            <w:r>
              <w:rPr>
                <w:rFonts w:ascii="Times New Roman" w:eastAsiaTheme="minorHAnsi" w:hAnsi="Times New Roman"/>
                <w:lang w:val="uk-UA"/>
              </w:rPr>
              <w:t>Упродовж 2022/2023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ind w:left="19"/>
              <w:jc w:val="center"/>
              <w:rPr>
                <w:rFonts w:ascii="Times New Roman" w:eastAsia="Times New Roman" w:hAnsi="Times New Roman"/>
              </w:rPr>
            </w:pPr>
            <w:r>
              <w:rPr>
                <w:rFonts w:ascii="Times New Roman" w:eastAsia="Times New Roman" w:hAnsi="Times New Roman"/>
                <w:spacing w:val="-3"/>
                <w:lang w:val="uk-UA"/>
              </w:rPr>
              <w:t>Класні керівники</w:t>
            </w:r>
          </w:p>
        </w:tc>
        <w:tc>
          <w:tcPr>
            <w:tcW w:w="1333" w:type="dxa"/>
          </w:tcPr>
          <w:p w:rsidR="007B5450" w:rsidRPr="0021531C" w:rsidRDefault="007B5450" w:rsidP="007B5450">
            <w:pPr>
              <w:jc w:val="center"/>
              <w:rPr>
                <w:rFonts w:ascii="Times New Roman" w:hAnsi="Times New Roman"/>
                <w:lang w:val="uk-UA"/>
              </w:rPr>
            </w:pPr>
          </w:p>
        </w:tc>
      </w:tr>
      <w:tr w:rsidR="007B5450" w:rsidRPr="0021531C" w:rsidTr="007B5450">
        <w:tc>
          <w:tcPr>
            <w:tcW w:w="692" w:type="dxa"/>
          </w:tcPr>
          <w:p w:rsidR="007B5450" w:rsidRPr="0021531C" w:rsidRDefault="007B5450" w:rsidP="007B5450">
            <w:pPr>
              <w:jc w:val="center"/>
              <w:rPr>
                <w:rFonts w:ascii="Times New Roman" w:hAnsi="Times New Roman"/>
                <w:lang w:val="uk-UA"/>
              </w:rPr>
            </w:pPr>
            <w:r w:rsidRPr="0021531C">
              <w:rPr>
                <w:rFonts w:ascii="Times New Roman" w:hAnsi="Times New Roman"/>
                <w:lang w:val="uk-UA"/>
              </w:rPr>
              <w:t>12</w:t>
            </w:r>
          </w:p>
        </w:tc>
        <w:tc>
          <w:tcPr>
            <w:tcW w:w="4773"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spacing w:line="274" w:lineRule="exact"/>
              <w:ind w:right="168" w:hanging="10"/>
              <w:rPr>
                <w:rFonts w:ascii="Times New Roman" w:eastAsia="Times New Roman" w:hAnsi="Times New Roman"/>
              </w:rPr>
            </w:pPr>
            <w:r w:rsidRPr="0021531C">
              <w:rPr>
                <w:rFonts w:ascii="Times New Roman" w:eastAsia="Times New Roman" w:hAnsi="Times New Roman"/>
                <w:spacing w:val="-2"/>
                <w:lang w:val="uk-UA"/>
              </w:rPr>
              <w:t>Анкетування учнів, схильних до правопорушень, з метою виявлення їх нахилів, інтересів, здібностей</w:t>
            </w:r>
          </w:p>
        </w:tc>
        <w:tc>
          <w:tcPr>
            <w:tcW w:w="1356"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jc w:val="center"/>
              <w:rPr>
                <w:rFonts w:ascii="Times New Roman" w:eastAsia="Times New Roman" w:hAnsi="Times New Roman"/>
                <w:spacing w:val="-3"/>
                <w:lang w:val="uk-UA"/>
              </w:rPr>
            </w:pPr>
            <w:r w:rsidRPr="0021531C">
              <w:rPr>
                <w:rFonts w:ascii="Times New Roman" w:eastAsia="Times New Roman" w:hAnsi="Times New Roman"/>
                <w:spacing w:val="-3"/>
                <w:lang w:val="uk-UA"/>
              </w:rPr>
              <w:t>Вересень</w:t>
            </w:r>
          </w:p>
          <w:p w:rsidR="007B5450" w:rsidRPr="0021531C" w:rsidRDefault="007B5450" w:rsidP="007B5450">
            <w:pPr>
              <w:shd w:val="clear" w:color="auto" w:fill="FFFFFF"/>
              <w:jc w:val="center"/>
              <w:rPr>
                <w:rFonts w:ascii="Times New Roman" w:eastAsia="Times New Roman" w:hAnsi="Times New Roman"/>
              </w:rPr>
            </w:pPr>
            <w:r w:rsidRPr="0021531C">
              <w:rPr>
                <w:rFonts w:ascii="Times New Roman" w:eastAsia="Times New Roman" w:hAnsi="Times New Roman"/>
                <w:spacing w:val="-3"/>
                <w:lang w:val="uk-UA"/>
              </w:rPr>
              <w:t>2</w:t>
            </w:r>
            <w:r>
              <w:rPr>
                <w:rFonts w:ascii="Times New Roman" w:eastAsia="Times New Roman" w:hAnsi="Times New Roman"/>
                <w:spacing w:val="-3"/>
                <w:lang w:val="uk-UA"/>
              </w:rPr>
              <w:t>022</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jc w:val="center"/>
              <w:rPr>
                <w:rFonts w:ascii="Times New Roman" w:eastAsia="Times New Roman" w:hAnsi="Times New Roman"/>
              </w:rPr>
            </w:pPr>
            <w:r>
              <w:rPr>
                <w:rFonts w:ascii="Times New Roman" w:eastAsia="Times New Roman" w:hAnsi="Times New Roman"/>
                <w:spacing w:val="-5"/>
                <w:lang w:val="uk-UA"/>
              </w:rPr>
              <w:t>ЗДВР</w:t>
            </w:r>
          </w:p>
        </w:tc>
        <w:tc>
          <w:tcPr>
            <w:tcW w:w="1333" w:type="dxa"/>
          </w:tcPr>
          <w:p w:rsidR="007B5450" w:rsidRPr="0021531C" w:rsidRDefault="007B5450" w:rsidP="007B5450">
            <w:pPr>
              <w:jc w:val="center"/>
              <w:rPr>
                <w:rFonts w:ascii="Times New Roman" w:hAnsi="Times New Roman"/>
                <w:lang w:val="uk-UA"/>
              </w:rPr>
            </w:pPr>
          </w:p>
        </w:tc>
      </w:tr>
      <w:tr w:rsidR="007B5450" w:rsidRPr="0021531C" w:rsidTr="007B5450">
        <w:tc>
          <w:tcPr>
            <w:tcW w:w="692" w:type="dxa"/>
          </w:tcPr>
          <w:p w:rsidR="007B5450" w:rsidRPr="0021531C" w:rsidRDefault="007B5450" w:rsidP="007B5450">
            <w:pPr>
              <w:jc w:val="center"/>
              <w:rPr>
                <w:rFonts w:ascii="Times New Roman" w:hAnsi="Times New Roman"/>
                <w:lang w:val="uk-UA"/>
              </w:rPr>
            </w:pPr>
            <w:r w:rsidRPr="0021531C">
              <w:rPr>
                <w:rFonts w:ascii="Times New Roman" w:hAnsi="Times New Roman"/>
                <w:lang w:val="uk-UA"/>
              </w:rPr>
              <w:t>13</w:t>
            </w:r>
          </w:p>
        </w:tc>
        <w:tc>
          <w:tcPr>
            <w:tcW w:w="4773"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spacing w:line="278" w:lineRule="exact"/>
              <w:ind w:right="14" w:hanging="5"/>
              <w:rPr>
                <w:rFonts w:ascii="Times New Roman" w:eastAsia="Times New Roman" w:hAnsi="Times New Roman"/>
              </w:rPr>
            </w:pPr>
            <w:r w:rsidRPr="0021531C">
              <w:rPr>
                <w:rFonts w:ascii="Times New Roman" w:eastAsia="Times New Roman" w:hAnsi="Times New Roman"/>
                <w:spacing w:val="-2"/>
                <w:lang w:val="uk-UA"/>
              </w:rPr>
              <w:t xml:space="preserve">Проводити індивідуальні бесіди з учнями, схильними </w:t>
            </w:r>
            <w:r w:rsidRPr="0021531C">
              <w:rPr>
                <w:rFonts w:ascii="Times New Roman" w:eastAsia="Times New Roman" w:hAnsi="Times New Roman"/>
                <w:spacing w:val="-1"/>
                <w:lang w:val="uk-UA"/>
              </w:rPr>
              <w:t>до правопорушень</w:t>
            </w:r>
          </w:p>
        </w:tc>
        <w:tc>
          <w:tcPr>
            <w:tcW w:w="1356" w:type="dxa"/>
            <w:tcBorders>
              <w:top w:val="single" w:sz="4" w:space="0" w:color="auto"/>
              <w:left w:val="single" w:sz="4" w:space="0" w:color="auto"/>
              <w:bottom w:val="single" w:sz="4" w:space="0" w:color="auto"/>
              <w:right w:val="single" w:sz="4" w:space="0" w:color="auto"/>
            </w:tcBorders>
          </w:tcPr>
          <w:p w:rsidR="007B5450" w:rsidRPr="0021531C" w:rsidRDefault="007B5450" w:rsidP="007B5450">
            <w:pPr>
              <w:jc w:val="center"/>
              <w:rPr>
                <w:rFonts w:ascii="Times New Roman" w:eastAsiaTheme="minorHAnsi" w:hAnsi="Times New Roman"/>
                <w:lang w:val="uk-UA"/>
              </w:rPr>
            </w:pPr>
            <w:r>
              <w:rPr>
                <w:rFonts w:ascii="Times New Roman" w:eastAsiaTheme="minorHAnsi" w:hAnsi="Times New Roman"/>
                <w:lang w:val="uk-UA"/>
              </w:rPr>
              <w:t>Упродовж 2022/2023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7B5450" w:rsidRDefault="007B5450" w:rsidP="007B5450">
            <w:pPr>
              <w:shd w:val="clear" w:color="auto" w:fill="FFFFFF"/>
              <w:jc w:val="center"/>
              <w:rPr>
                <w:rFonts w:ascii="Times New Roman" w:eastAsia="Times New Roman" w:hAnsi="Times New Roman"/>
                <w:spacing w:val="-4"/>
                <w:lang w:val="uk-UA"/>
              </w:rPr>
            </w:pPr>
            <w:r>
              <w:rPr>
                <w:rFonts w:ascii="Times New Roman" w:eastAsia="Times New Roman" w:hAnsi="Times New Roman"/>
                <w:spacing w:val="-4"/>
                <w:lang w:val="uk-UA"/>
              </w:rPr>
              <w:t>ЗДВР</w:t>
            </w:r>
          </w:p>
          <w:p w:rsidR="007B5450" w:rsidRPr="0021531C" w:rsidRDefault="007B5450" w:rsidP="007B5450">
            <w:pPr>
              <w:shd w:val="clear" w:color="auto" w:fill="FFFFFF"/>
              <w:jc w:val="center"/>
              <w:rPr>
                <w:rFonts w:ascii="Times New Roman" w:eastAsia="Times New Roman" w:hAnsi="Times New Roman"/>
              </w:rPr>
            </w:pPr>
            <w:r w:rsidRPr="0021531C">
              <w:rPr>
                <w:rFonts w:ascii="Times New Roman" w:eastAsia="Times New Roman" w:hAnsi="Times New Roman"/>
                <w:spacing w:val="-4"/>
                <w:lang w:val="uk-UA"/>
              </w:rPr>
              <w:t>Класні керівники</w:t>
            </w:r>
          </w:p>
          <w:p w:rsidR="007B5450" w:rsidRPr="0021531C" w:rsidRDefault="007B5450" w:rsidP="007B5450">
            <w:pPr>
              <w:shd w:val="clear" w:color="auto" w:fill="FFFFFF"/>
              <w:jc w:val="center"/>
              <w:rPr>
                <w:rFonts w:ascii="Times New Roman" w:eastAsia="Times New Roman" w:hAnsi="Times New Roman"/>
              </w:rPr>
            </w:pPr>
          </w:p>
        </w:tc>
        <w:tc>
          <w:tcPr>
            <w:tcW w:w="1333" w:type="dxa"/>
          </w:tcPr>
          <w:p w:rsidR="007B5450" w:rsidRPr="0021531C" w:rsidRDefault="007B5450" w:rsidP="007B5450">
            <w:pPr>
              <w:jc w:val="center"/>
              <w:rPr>
                <w:rFonts w:ascii="Times New Roman" w:hAnsi="Times New Roman"/>
                <w:lang w:val="uk-UA"/>
              </w:rPr>
            </w:pPr>
          </w:p>
        </w:tc>
      </w:tr>
      <w:tr w:rsidR="007B5450" w:rsidRPr="0021531C" w:rsidTr="007B5450">
        <w:tc>
          <w:tcPr>
            <w:tcW w:w="692" w:type="dxa"/>
          </w:tcPr>
          <w:p w:rsidR="007B5450" w:rsidRPr="0021531C" w:rsidRDefault="007B5450" w:rsidP="007B5450">
            <w:pPr>
              <w:jc w:val="center"/>
              <w:rPr>
                <w:rFonts w:ascii="Times New Roman" w:hAnsi="Times New Roman"/>
                <w:lang w:val="uk-UA"/>
              </w:rPr>
            </w:pPr>
            <w:r w:rsidRPr="0021531C">
              <w:rPr>
                <w:rFonts w:ascii="Times New Roman" w:hAnsi="Times New Roman"/>
                <w:lang w:val="uk-UA"/>
              </w:rPr>
              <w:t>14</w:t>
            </w:r>
          </w:p>
        </w:tc>
        <w:tc>
          <w:tcPr>
            <w:tcW w:w="4773"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spacing w:line="274" w:lineRule="exact"/>
              <w:ind w:right="226"/>
              <w:rPr>
                <w:rFonts w:ascii="Times New Roman" w:eastAsia="Times New Roman" w:hAnsi="Times New Roman"/>
              </w:rPr>
            </w:pPr>
            <w:r w:rsidRPr="0021531C">
              <w:rPr>
                <w:rFonts w:ascii="Times New Roman" w:eastAsia="Times New Roman" w:hAnsi="Times New Roman"/>
                <w:spacing w:val="-2"/>
                <w:lang w:val="uk-UA"/>
              </w:rPr>
              <w:t xml:space="preserve">Проводити індивідуальні бесіди з метою виявлення </w:t>
            </w:r>
            <w:r w:rsidRPr="0021531C">
              <w:rPr>
                <w:rFonts w:ascii="Times New Roman" w:eastAsia="Times New Roman" w:hAnsi="Times New Roman"/>
                <w:spacing w:val="-1"/>
                <w:lang w:val="uk-UA"/>
              </w:rPr>
              <w:t>позитивних рис і якостей учнів, схильних до правопорушень</w:t>
            </w:r>
          </w:p>
        </w:tc>
        <w:tc>
          <w:tcPr>
            <w:tcW w:w="1356" w:type="dxa"/>
            <w:tcBorders>
              <w:top w:val="single" w:sz="4" w:space="0" w:color="auto"/>
              <w:left w:val="single" w:sz="4" w:space="0" w:color="auto"/>
              <w:bottom w:val="single" w:sz="4" w:space="0" w:color="auto"/>
              <w:right w:val="single" w:sz="4" w:space="0" w:color="auto"/>
            </w:tcBorders>
          </w:tcPr>
          <w:p w:rsidR="007B5450" w:rsidRPr="0021531C" w:rsidRDefault="007B5450" w:rsidP="007B5450">
            <w:pPr>
              <w:jc w:val="center"/>
              <w:rPr>
                <w:rFonts w:ascii="Times New Roman" w:eastAsiaTheme="minorHAnsi" w:hAnsi="Times New Roman"/>
                <w:lang w:val="uk-UA"/>
              </w:rPr>
            </w:pPr>
            <w:r>
              <w:rPr>
                <w:rFonts w:ascii="Times New Roman" w:eastAsiaTheme="minorHAnsi" w:hAnsi="Times New Roman"/>
                <w:lang w:val="uk-UA"/>
              </w:rPr>
              <w:t>Упродовж 2022/2023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7B5450" w:rsidRDefault="007B5450" w:rsidP="007B5450">
            <w:pPr>
              <w:shd w:val="clear" w:color="auto" w:fill="FFFFFF"/>
              <w:jc w:val="center"/>
              <w:rPr>
                <w:rFonts w:ascii="Times New Roman" w:eastAsia="Times New Roman" w:hAnsi="Times New Roman"/>
                <w:spacing w:val="-4"/>
                <w:lang w:val="uk-UA"/>
              </w:rPr>
            </w:pPr>
            <w:r>
              <w:rPr>
                <w:rFonts w:ascii="Times New Roman" w:eastAsia="Times New Roman" w:hAnsi="Times New Roman"/>
                <w:spacing w:val="-4"/>
                <w:lang w:val="uk-UA"/>
              </w:rPr>
              <w:t>ЗДВР</w:t>
            </w:r>
          </w:p>
          <w:p w:rsidR="007B5450" w:rsidRPr="0021531C" w:rsidRDefault="007B5450" w:rsidP="007B5450">
            <w:pPr>
              <w:shd w:val="clear" w:color="auto" w:fill="FFFFFF"/>
              <w:jc w:val="center"/>
              <w:rPr>
                <w:rFonts w:ascii="Times New Roman" w:eastAsia="Times New Roman" w:hAnsi="Times New Roman"/>
              </w:rPr>
            </w:pPr>
            <w:r w:rsidRPr="0021531C">
              <w:rPr>
                <w:rFonts w:ascii="Times New Roman" w:eastAsia="Times New Roman" w:hAnsi="Times New Roman"/>
                <w:spacing w:val="-4"/>
                <w:lang w:val="uk-UA"/>
              </w:rPr>
              <w:t>Класні керівники</w:t>
            </w:r>
          </w:p>
          <w:p w:rsidR="007B5450" w:rsidRPr="0021531C" w:rsidRDefault="007B5450" w:rsidP="007B5450">
            <w:pPr>
              <w:shd w:val="clear" w:color="auto" w:fill="FFFFFF"/>
              <w:jc w:val="center"/>
              <w:rPr>
                <w:rFonts w:ascii="Times New Roman" w:eastAsia="Times New Roman" w:hAnsi="Times New Roman"/>
              </w:rPr>
            </w:pPr>
          </w:p>
        </w:tc>
        <w:tc>
          <w:tcPr>
            <w:tcW w:w="1333" w:type="dxa"/>
          </w:tcPr>
          <w:p w:rsidR="007B5450" w:rsidRPr="0021531C" w:rsidRDefault="007B5450" w:rsidP="007B5450">
            <w:pPr>
              <w:jc w:val="center"/>
              <w:rPr>
                <w:rFonts w:ascii="Times New Roman" w:hAnsi="Times New Roman"/>
                <w:lang w:val="uk-UA"/>
              </w:rPr>
            </w:pPr>
          </w:p>
        </w:tc>
      </w:tr>
      <w:tr w:rsidR="007B5450" w:rsidRPr="0021531C" w:rsidTr="007B5450">
        <w:tc>
          <w:tcPr>
            <w:tcW w:w="692" w:type="dxa"/>
          </w:tcPr>
          <w:p w:rsidR="007B5450" w:rsidRPr="0021531C" w:rsidRDefault="007B5450" w:rsidP="007B5450">
            <w:pPr>
              <w:jc w:val="center"/>
              <w:rPr>
                <w:rFonts w:ascii="Times New Roman" w:hAnsi="Times New Roman"/>
                <w:lang w:val="uk-UA"/>
              </w:rPr>
            </w:pPr>
            <w:r w:rsidRPr="0021531C">
              <w:rPr>
                <w:rFonts w:ascii="Times New Roman" w:hAnsi="Times New Roman"/>
                <w:lang w:val="uk-UA"/>
              </w:rPr>
              <w:t>15</w:t>
            </w:r>
          </w:p>
        </w:tc>
        <w:tc>
          <w:tcPr>
            <w:tcW w:w="4773"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spacing w:line="274" w:lineRule="exact"/>
              <w:ind w:right="374" w:firstLine="5"/>
              <w:rPr>
                <w:rFonts w:ascii="Times New Roman" w:eastAsia="Times New Roman" w:hAnsi="Times New Roman"/>
              </w:rPr>
            </w:pPr>
            <w:r w:rsidRPr="0021531C">
              <w:rPr>
                <w:rFonts w:ascii="Times New Roman" w:eastAsia="Times New Roman" w:hAnsi="Times New Roman"/>
                <w:lang w:val="uk-UA"/>
              </w:rPr>
              <w:t xml:space="preserve">Залучати в індивідуальному порядку важковиховуваних учнів до участі в підготовці </w:t>
            </w:r>
            <w:r w:rsidRPr="0021531C">
              <w:rPr>
                <w:rFonts w:ascii="Times New Roman" w:eastAsia="Times New Roman" w:hAnsi="Times New Roman"/>
                <w:spacing w:val="-2"/>
                <w:lang w:val="uk-UA"/>
              </w:rPr>
              <w:t>учнівського дозвілля.</w:t>
            </w:r>
          </w:p>
        </w:tc>
        <w:tc>
          <w:tcPr>
            <w:tcW w:w="1356" w:type="dxa"/>
            <w:tcBorders>
              <w:top w:val="single" w:sz="4" w:space="0" w:color="auto"/>
              <w:left w:val="single" w:sz="4" w:space="0" w:color="auto"/>
              <w:bottom w:val="single" w:sz="4" w:space="0" w:color="auto"/>
              <w:right w:val="single" w:sz="4" w:space="0" w:color="auto"/>
            </w:tcBorders>
          </w:tcPr>
          <w:p w:rsidR="007B5450" w:rsidRPr="0021531C" w:rsidRDefault="007B5450" w:rsidP="007B5450">
            <w:pPr>
              <w:jc w:val="center"/>
              <w:rPr>
                <w:rFonts w:ascii="Times New Roman" w:eastAsiaTheme="minorHAnsi" w:hAnsi="Times New Roman"/>
                <w:lang w:val="uk-UA"/>
              </w:rPr>
            </w:pPr>
            <w:r>
              <w:rPr>
                <w:rFonts w:ascii="Times New Roman" w:eastAsiaTheme="minorHAnsi" w:hAnsi="Times New Roman"/>
                <w:lang w:val="uk-UA"/>
              </w:rPr>
              <w:t>Упродовж 2022/2023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7B5450" w:rsidRDefault="007B5450" w:rsidP="007B5450">
            <w:pPr>
              <w:shd w:val="clear" w:color="auto" w:fill="FFFFFF"/>
              <w:jc w:val="center"/>
              <w:rPr>
                <w:rFonts w:ascii="Times New Roman" w:eastAsia="Times New Roman" w:hAnsi="Times New Roman"/>
                <w:spacing w:val="-4"/>
                <w:lang w:val="uk-UA"/>
              </w:rPr>
            </w:pPr>
            <w:r>
              <w:rPr>
                <w:rFonts w:ascii="Times New Roman" w:eastAsia="Times New Roman" w:hAnsi="Times New Roman"/>
                <w:spacing w:val="-4"/>
                <w:lang w:val="uk-UA"/>
              </w:rPr>
              <w:t>ЗДВР</w:t>
            </w:r>
          </w:p>
          <w:p w:rsidR="007B5450" w:rsidRPr="0021531C" w:rsidRDefault="007B5450" w:rsidP="007B5450">
            <w:pPr>
              <w:shd w:val="clear" w:color="auto" w:fill="FFFFFF"/>
              <w:jc w:val="center"/>
              <w:rPr>
                <w:rFonts w:ascii="Times New Roman" w:eastAsia="Times New Roman" w:hAnsi="Times New Roman"/>
                <w:spacing w:val="-2"/>
                <w:lang w:val="uk-UA"/>
              </w:rPr>
            </w:pPr>
            <w:r w:rsidRPr="0021531C">
              <w:rPr>
                <w:rFonts w:ascii="Times New Roman" w:eastAsia="Times New Roman" w:hAnsi="Times New Roman"/>
                <w:spacing w:val="-2"/>
                <w:lang w:val="uk-UA"/>
              </w:rPr>
              <w:t>Класні керівники,</w:t>
            </w:r>
          </w:p>
        </w:tc>
        <w:tc>
          <w:tcPr>
            <w:tcW w:w="1333" w:type="dxa"/>
          </w:tcPr>
          <w:p w:rsidR="007B5450" w:rsidRPr="0021531C" w:rsidRDefault="007B5450" w:rsidP="007B5450">
            <w:pPr>
              <w:jc w:val="center"/>
              <w:rPr>
                <w:rFonts w:ascii="Times New Roman" w:hAnsi="Times New Roman"/>
                <w:lang w:val="uk-UA"/>
              </w:rPr>
            </w:pPr>
          </w:p>
        </w:tc>
      </w:tr>
      <w:tr w:rsidR="007B5450" w:rsidRPr="0021531C" w:rsidTr="007B5450">
        <w:tc>
          <w:tcPr>
            <w:tcW w:w="692" w:type="dxa"/>
          </w:tcPr>
          <w:p w:rsidR="007B5450" w:rsidRPr="0021531C" w:rsidRDefault="007B5450" w:rsidP="007B5450">
            <w:pPr>
              <w:jc w:val="center"/>
              <w:rPr>
                <w:rFonts w:ascii="Times New Roman" w:hAnsi="Times New Roman"/>
                <w:lang w:val="uk-UA"/>
              </w:rPr>
            </w:pPr>
            <w:r w:rsidRPr="0021531C">
              <w:rPr>
                <w:rFonts w:ascii="Times New Roman" w:hAnsi="Times New Roman"/>
                <w:lang w:val="uk-UA"/>
              </w:rPr>
              <w:t>16</w:t>
            </w:r>
          </w:p>
        </w:tc>
        <w:tc>
          <w:tcPr>
            <w:tcW w:w="4773"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spacing w:line="274" w:lineRule="exact"/>
              <w:ind w:right="374" w:firstLine="5"/>
              <w:rPr>
                <w:rFonts w:ascii="Times New Roman" w:eastAsia="Times New Roman" w:hAnsi="Times New Roman"/>
              </w:rPr>
            </w:pPr>
          </w:p>
        </w:tc>
        <w:tc>
          <w:tcPr>
            <w:tcW w:w="1356" w:type="dxa"/>
            <w:tcBorders>
              <w:top w:val="single" w:sz="4" w:space="0" w:color="auto"/>
              <w:left w:val="single" w:sz="4" w:space="0" w:color="auto"/>
              <w:bottom w:val="single" w:sz="4" w:space="0" w:color="auto"/>
              <w:right w:val="single" w:sz="4" w:space="0" w:color="auto"/>
            </w:tcBorders>
          </w:tcPr>
          <w:p w:rsidR="007B5450" w:rsidRPr="0021531C" w:rsidRDefault="007B5450" w:rsidP="007B5450">
            <w:pPr>
              <w:jc w:val="center"/>
              <w:rPr>
                <w:rFonts w:ascii="Times New Roman" w:eastAsiaTheme="minorHAnsi" w:hAnsi="Times New Roman"/>
                <w:lang w:val="uk-UA"/>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jc w:val="center"/>
              <w:rPr>
                <w:rFonts w:ascii="Times New Roman" w:eastAsia="Times New Roman" w:hAnsi="Times New Roman"/>
                <w:spacing w:val="-2"/>
                <w:lang w:val="uk-UA"/>
              </w:rPr>
            </w:pPr>
          </w:p>
        </w:tc>
        <w:tc>
          <w:tcPr>
            <w:tcW w:w="1333" w:type="dxa"/>
          </w:tcPr>
          <w:p w:rsidR="007B5450" w:rsidRPr="0021531C" w:rsidRDefault="007B5450" w:rsidP="007B5450">
            <w:pPr>
              <w:jc w:val="center"/>
              <w:rPr>
                <w:rFonts w:ascii="Times New Roman" w:hAnsi="Times New Roman"/>
                <w:lang w:val="uk-UA"/>
              </w:rPr>
            </w:pPr>
          </w:p>
        </w:tc>
      </w:tr>
      <w:tr w:rsidR="007B5450" w:rsidRPr="0021531C" w:rsidTr="007B5450">
        <w:tc>
          <w:tcPr>
            <w:tcW w:w="692" w:type="dxa"/>
          </w:tcPr>
          <w:p w:rsidR="007B5450" w:rsidRPr="0021531C" w:rsidRDefault="007B5450" w:rsidP="007B5450">
            <w:pPr>
              <w:jc w:val="center"/>
              <w:rPr>
                <w:rFonts w:ascii="Times New Roman" w:hAnsi="Times New Roman"/>
                <w:lang w:val="uk-UA"/>
              </w:rPr>
            </w:pPr>
            <w:r>
              <w:rPr>
                <w:rFonts w:ascii="Times New Roman" w:hAnsi="Times New Roman"/>
                <w:lang w:val="uk-UA"/>
              </w:rPr>
              <w:t>17</w:t>
            </w:r>
          </w:p>
        </w:tc>
        <w:tc>
          <w:tcPr>
            <w:tcW w:w="4773" w:type="dxa"/>
            <w:tcBorders>
              <w:top w:val="single" w:sz="6" w:space="0" w:color="auto"/>
              <w:left w:val="single" w:sz="6" w:space="0" w:color="auto"/>
              <w:bottom w:val="single" w:sz="6" w:space="0" w:color="auto"/>
              <w:right w:val="single" w:sz="6" w:space="0" w:color="auto"/>
            </w:tcBorders>
            <w:shd w:val="clear" w:color="auto" w:fill="FFFFFF"/>
          </w:tcPr>
          <w:p w:rsidR="007B5450" w:rsidRPr="0021531C" w:rsidRDefault="007B5450" w:rsidP="007B5450">
            <w:pPr>
              <w:shd w:val="clear" w:color="auto" w:fill="FFFFFF"/>
              <w:spacing w:line="274" w:lineRule="exact"/>
              <w:ind w:right="374" w:firstLine="5"/>
              <w:rPr>
                <w:rFonts w:ascii="Times New Roman" w:eastAsia="Times New Roman" w:hAnsi="Times New Roman"/>
                <w:lang w:val="uk-UA"/>
              </w:rPr>
            </w:pPr>
          </w:p>
        </w:tc>
        <w:tc>
          <w:tcPr>
            <w:tcW w:w="1356" w:type="dxa"/>
            <w:tcBorders>
              <w:top w:val="single" w:sz="4" w:space="0" w:color="auto"/>
              <w:left w:val="single" w:sz="4" w:space="0" w:color="auto"/>
              <w:bottom w:val="single" w:sz="4" w:space="0" w:color="auto"/>
              <w:right w:val="single" w:sz="4" w:space="0" w:color="auto"/>
            </w:tcBorders>
          </w:tcPr>
          <w:p w:rsidR="007B5450" w:rsidRDefault="007B5450" w:rsidP="007B5450">
            <w:pPr>
              <w:jc w:val="center"/>
              <w:rPr>
                <w:rFonts w:ascii="Times New Roman" w:eastAsiaTheme="minorHAnsi" w:hAnsi="Times New Roman"/>
                <w:lang w:val="uk-UA"/>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7B5450" w:rsidRDefault="007B5450" w:rsidP="007B5450">
            <w:pPr>
              <w:shd w:val="clear" w:color="auto" w:fill="FFFFFF"/>
              <w:jc w:val="center"/>
              <w:rPr>
                <w:rFonts w:ascii="Times New Roman" w:eastAsia="Times New Roman" w:hAnsi="Times New Roman"/>
                <w:spacing w:val="-4"/>
                <w:lang w:val="uk-UA"/>
              </w:rPr>
            </w:pPr>
          </w:p>
        </w:tc>
        <w:tc>
          <w:tcPr>
            <w:tcW w:w="1333" w:type="dxa"/>
          </w:tcPr>
          <w:p w:rsidR="007B5450" w:rsidRPr="0021531C" w:rsidRDefault="007B5450" w:rsidP="007B5450">
            <w:pPr>
              <w:jc w:val="center"/>
              <w:rPr>
                <w:rFonts w:ascii="Times New Roman" w:hAnsi="Times New Roman"/>
                <w:lang w:val="uk-UA"/>
              </w:rPr>
            </w:pPr>
          </w:p>
        </w:tc>
      </w:tr>
    </w:tbl>
    <w:p w:rsidR="0008098F" w:rsidRPr="0021531C" w:rsidRDefault="0008098F" w:rsidP="00C174DC">
      <w:pPr>
        <w:tabs>
          <w:tab w:val="left" w:pos="2370"/>
        </w:tabs>
        <w:spacing w:before="240" w:after="0"/>
        <w:rPr>
          <w:rFonts w:ascii="Times New Roman" w:hAnsi="Times New Roman"/>
          <w:b/>
          <w:sz w:val="24"/>
          <w:szCs w:val="24"/>
          <w:lang w:val="uk-UA"/>
        </w:rPr>
      </w:pPr>
      <w:r w:rsidRPr="0021531C">
        <w:rPr>
          <w:rFonts w:ascii="Times New Roman" w:hAnsi="Times New Roman"/>
          <w:b/>
          <w:sz w:val="24"/>
          <w:szCs w:val="24"/>
          <w:lang w:val="uk-UA"/>
        </w:rPr>
        <w:t>2.2.5.6. Заходи шкільної ради профілактики щодо превентивного виховання учнів</w:t>
      </w:r>
    </w:p>
    <w:tbl>
      <w:tblPr>
        <w:tblStyle w:val="116"/>
        <w:tblW w:w="10030" w:type="dxa"/>
        <w:tblInd w:w="-459" w:type="dxa"/>
        <w:tblLayout w:type="fixed"/>
        <w:tblLook w:val="04A0" w:firstRow="1" w:lastRow="0" w:firstColumn="1" w:lastColumn="0" w:noHBand="0" w:noVBand="1"/>
      </w:tblPr>
      <w:tblGrid>
        <w:gridCol w:w="666"/>
        <w:gridCol w:w="5004"/>
        <w:gridCol w:w="1392"/>
        <w:gridCol w:w="1650"/>
        <w:gridCol w:w="1318"/>
      </w:tblGrid>
      <w:tr w:rsidR="0021531C" w:rsidRPr="0021531C" w:rsidTr="008C1582">
        <w:tc>
          <w:tcPr>
            <w:tcW w:w="666"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5004"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9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18"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8C1582">
        <w:tc>
          <w:tcPr>
            <w:tcW w:w="666"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Вивчити рівень житлово-побутових умов та емоційно-психологічні сфери родин учнів </w:t>
            </w:r>
          </w:p>
        </w:tc>
        <w:tc>
          <w:tcPr>
            <w:tcW w:w="1392" w:type="dxa"/>
          </w:tcPr>
          <w:p w:rsidR="0021531C" w:rsidRPr="0021531C" w:rsidRDefault="007B5450" w:rsidP="0021531C">
            <w:pPr>
              <w:jc w:val="center"/>
              <w:rPr>
                <w:rFonts w:ascii="Times New Roman" w:eastAsia="SimSun" w:hAnsi="Times New Roman"/>
                <w:lang w:val="uk-UA" w:eastAsia="zh-CN"/>
              </w:rPr>
            </w:pPr>
            <w:r>
              <w:rPr>
                <w:rFonts w:ascii="Times New Roman" w:eastAsia="SimSun" w:hAnsi="Times New Roman"/>
                <w:lang w:val="uk-UA" w:eastAsia="zh-CN"/>
              </w:rPr>
              <w:t>До 25.09.2022</w:t>
            </w:r>
          </w:p>
        </w:tc>
        <w:tc>
          <w:tcPr>
            <w:tcW w:w="1650" w:type="dxa"/>
          </w:tcPr>
          <w:p w:rsidR="0021531C" w:rsidRPr="0021531C" w:rsidRDefault="0021531C" w:rsidP="008C1582">
            <w:pPr>
              <w:jc w:val="center"/>
              <w:rPr>
                <w:rFonts w:ascii="Times New Roman" w:eastAsia="SimSun" w:hAnsi="Times New Roman"/>
                <w:lang w:val="uk-UA" w:eastAsia="zh-CN"/>
              </w:rPr>
            </w:pPr>
            <w:r w:rsidRPr="0021531C">
              <w:rPr>
                <w:rFonts w:ascii="Times New Roman" w:eastAsia="SimSun" w:hAnsi="Times New Roman"/>
                <w:lang w:val="uk-UA" w:eastAsia="zh-CN"/>
              </w:rPr>
              <w:t xml:space="preserve">Класні керівники,   </w:t>
            </w:r>
            <w:r w:rsidR="008C1582">
              <w:rPr>
                <w:rFonts w:ascii="Times New Roman" w:eastAsia="SimSun" w:hAnsi="Times New Roman"/>
                <w:lang w:val="uk-UA" w:eastAsia="zh-CN"/>
              </w:rPr>
              <w:t>ЗДВР</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8C1582">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Поставити на облік учнів, схильних до правопорушень, учнів, які потребують корекції поведінки, учнів із сімей соціального ризику </w:t>
            </w:r>
          </w:p>
        </w:tc>
        <w:tc>
          <w:tcPr>
            <w:tcW w:w="1392" w:type="dxa"/>
          </w:tcPr>
          <w:p w:rsidR="0021531C" w:rsidRPr="0021531C" w:rsidRDefault="007B5450" w:rsidP="0021531C">
            <w:pPr>
              <w:jc w:val="center"/>
              <w:rPr>
                <w:rFonts w:ascii="Times New Roman" w:eastAsia="SimSun" w:hAnsi="Times New Roman"/>
                <w:lang w:val="uk-UA" w:eastAsia="zh-CN"/>
              </w:rPr>
            </w:pPr>
            <w:r>
              <w:rPr>
                <w:rFonts w:ascii="Times New Roman" w:eastAsia="SimSun" w:hAnsi="Times New Roman"/>
                <w:lang w:val="uk-UA" w:eastAsia="zh-CN"/>
              </w:rPr>
              <w:t>До 20.09.2022</w:t>
            </w:r>
          </w:p>
        </w:tc>
        <w:tc>
          <w:tcPr>
            <w:tcW w:w="1650" w:type="dxa"/>
          </w:tcPr>
          <w:p w:rsidR="0021531C" w:rsidRPr="0021531C" w:rsidRDefault="008C1582" w:rsidP="008C1582">
            <w:pPr>
              <w:jc w:val="center"/>
              <w:rPr>
                <w:rFonts w:ascii="Times New Roman" w:eastAsia="SimSun" w:hAnsi="Times New Roman"/>
                <w:lang w:val="uk-UA" w:eastAsia="zh-CN"/>
              </w:rPr>
            </w:pPr>
            <w:r>
              <w:rPr>
                <w:rFonts w:ascii="Times New Roman" w:eastAsia="SimSun" w:hAnsi="Times New Roman"/>
                <w:lang w:val="uk-UA" w:eastAsia="zh-CN"/>
              </w:rPr>
              <w:t>ЗДВР</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8C1582">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Завести на кожного з вищевказаних учнів психолого-педагогічні картки та вести за ними спостереження </w:t>
            </w:r>
          </w:p>
        </w:tc>
        <w:tc>
          <w:tcPr>
            <w:tcW w:w="1392" w:type="dxa"/>
          </w:tcPr>
          <w:p w:rsidR="0021531C" w:rsidRPr="0021531C" w:rsidRDefault="007B5450" w:rsidP="0021531C">
            <w:pPr>
              <w:jc w:val="center"/>
              <w:rPr>
                <w:rFonts w:ascii="Times New Roman" w:eastAsia="SimSun" w:hAnsi="Times New Roman"/>
                <w:lang w:val="uk-UA" w:eastAsia="zh-CN"/>
              </w:rPr>
            </w:pPr>
            <w:r>
              <w:rPr>
                <w:rFonts w:ascii="Times New Roman" w:eastAsia="SimSun" w:hAnsi="Times New Roman"/>
                <w:lang w:val="uk-UA" w:eastAsia="zh-CN"/>
              </w:rPr>
              <w:t>До 20.09.2022</w:t>
            </w:r>
            <w:r w:rsidR="0021531C" w:rsidRPr="0021531C">
              <w:rPr>
                <w:rFonts w:ascii="Times New Roman" w:eastAsia="SimSun" w:hAnsi="Times New Roman"/>
                <w:lang w:val="uk-UA" w:eastAsia="zh-CN"/>
              </w:rPr>
              <w:t xml:space="preserve"> (спостереження – упродовж року)</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21531C" w:rsidRPr="0021531C" w:rsidRDefault="0021531C" w:rsidP="0021531C">
            <w:pPr>
              <w:jc w:val="center"/>
              <w:rPr>
                <w:rFonts w:ascii="Times New Roman" w:hAnsi="Times New Roman"/>
                <w:lang w:val="uk-UA"/>
              </w:rPr>
            </w:pPr>
          </w:p>
        </w:tc>
      </w:tr>
      <w:tr w:rsidR="008C258A" w:rsidRPr="0021531C" w:rsidTr="008C1582">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4</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Проводити години спілкування, години довіри на тему «Твоє життя – твій вибір»</w:t>
            </w:r>
          </w:p>
        </w:tc>
        <w:tc>
          <w:tcPr>
            <w:tcW w:w="1392"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Упродовж року</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8C1582">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5</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Спланувати й провести місячник правових знань та місячник превентивного виховання</w:t>
            </w:r>
          </w:p>
        </w:tc>
        <w:tc>
          <w:tcPr>
            <w:tcW w:w="1392" w:type="dxa"/>
          </w:tcPr>
          <w:p w:rsidR="008C258A" w:rsidRPr="0021531C" w:rsidRDefault="007B5450" w:rsidP="008C258A">
            <w:pPr>
              <w:jc w:val="center"/>
              <w:rPr>
                <w:rFonts w:ascii="Times New Roman" w:eastAsia="SimSun" w:hAnsi="Times New Roman"/>
                <w:lang w:val="uk-UA" w:eastAsia="zh-CN"/>
              </w:rPr>
            </w:pPr>
            <w:r>
              <w:rPr>
                <w:rFonts w:ascii="Times New Roman" w:eastAsia="SimSun" w:hAnsi="Times New Roman"/>
                <w:lang w:val="uk-UA" w:eastAsia="zh-CN"/>
              </w:rPr>
              <w:t>Грудень 2022</w:t>
            </w:r>
          </w:p>
          <w:p w:rsidR="008C258A" w:rsidRPr="0021531C" w:rsidRDefault="007B5450" w:rsidP="008C258A">
            <w:pPr>
              <w:jc w:val="center"/>
              <w:rPr>
                <w:rFonts w:ascii="Times New Roman" w:eastAsia="SimSun" w:hAnsi="Times New Roman"/>
                <w:lang w:val="uk-UA" w:eastAsia="zh-CN"/>
              </w:rPr>
            </w:pPr>
            <w:r>
              <w:rPr>
                <w:rFonts w:ascii="Times New Roman" w:eastAsia="SimSun" w:hAnsi="Times New Roman"/>
                <w:lang w:val="uk-UA" w:eastAsia="zh-CN"/>
              </w:rPr>
              <w:t>Лютий 2023</w:t>
            </w:r>
          </w:p>
        </w:tc>
        <w:tc>
          <w:tcPr>
            <w:tcW w:w="1650" w:type="dxa"/>
          </w:tcPr>
          <w:p w:rsidR="008C258A"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ЗДВР</w:t>
            </w:r>
          </w:p>
          <w:p w:rsidR="008C258A"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Вчитель правознавства</w:t>
            </w:r>
          </w:p>
          <w:p w:rsidR="008C258A" w:rsidRPr="0021531C"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Класні керівники</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924C27">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6</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 xml:space="preserve">Вивчити особливості середовища, у якому виховуються учні </w:t>
            </w:r>
          </w:p>
        </w:tc>
        <w:tc>
          <w:tcPr>
            <w:tcW w:w="1392" w:type="dxa"/>
            <w:tcBorders>
              <w:top w:val="single" w:sz="4" w:space="0" w:color="auto"/>
              <w:left w:val="single" w:sz="4" w:space="0" w:color="auto"/>
              <w:bottom w:val="single" w:sz="4" w:space="0" w:color="auto"/>
              <w:right w:val="single" w:sz="4" w:space="0" w:color="auto"/>
            </w:tcBorders>
          </w:tcPr>
          <w:p w:rsidR="008C258A"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p>
          <w:p w:rsidR="008C258A" w:rsidRPr="0021531C" w:rsidRDefault="008C258A" w:rsidP="008C258A">
            <w:pPr>
              <w:jc w:val="center"/>
              <w:rPr>
                <w:rFonts w:ascii="Times New Roman" w:eastAsiaTheme="minorHAnsi" w:hAnsi="Times New Roman"/>
                <w:lang w:val="uk-UA"/>
              </w:rPr>
            </w:pPr>
            <w:r>
              <w:rPr>
                <w:rFonts w:ascii="Times New Roman" w:eastAsiaTheme="minorHAnsi" w:hAnsi="Times New Roman"/>
                <w:lang w:val="uk-UA"/>
              </w:rPr>
              <w:t>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ЗДВР</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8C1582">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lastRenderedPageBreak/>
              <w:t>7</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 xml:space="preserve">Опрацювати питання методики превентивного виховання учнів   </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8C1582">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8</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Залучати до роботи з учнями «групи ризику» психологічну службу та працівників правоохоронних органів</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Класні керівники</w:t>
            </w:r>
          </w:p>
          <w:p w:rsidR="008C258A" w:rsidRPr="0021531C"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ЗДВР</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8C1582">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9</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Залучати учнів «групи ризику» до гурткової роботи</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ЗДВР</w:t>
            </w:r>
          </w:p>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Керівники гуртків</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8C1582">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10</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Проводити операції-рейди: «Урок», «Діти вулиці», «П</w:t>
            </w:r>
            <w:r>
              <w:rPr>
                <w:rFonts w:ascii="Times New Roman" w:eastAsia="SimSun" w:hAnsi="Times New Roman"/>
                <w:lang w:val="uk-UA" w:eastAsia="zh-CN"/>
              </w:rPr>
              <w:t xml:space="preserve">ерерва», «Запізнення», </w:t>
            </w:r>
            <w:r w:rsidRPr="0021531C">
              <w:rPr>
                <w:rFonts w:ascii="Times New Roman" w:eastAsia="SimSun" w:hAnsi="Times New Roman"/>
                <w:lang w:val="uk-UA" w:eastAsia="zh-CN"/>
              </w:rPr>
              <w:t xml:space="preserve"> «Канікули»  з метою покращення успішності та дисципліни учнів</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ЗДВР</w:t>
            </w:r>
          </w:p>
          <w:p w:rsidR="008C258A" w:rsidRPr="0021531C"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Педагог-організатор</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8C1582">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11</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Включати</w:t>
            </w:r>
            <w:r w:rsidR="00D60402">
              <w:rPr>
                <w:rFonts w:ascii="Times New Roman" w:eastAsia="SimSun" w:hAnsi="Times New Roman"/>
                <w:lang w:val="uk-UA" w:eastAsia="zh-CN"/>
              </w:rPr>
              <w:t xml:space="preserve"> питання на право</w:t>
            </w:r>
            <w:r w:rsidRPr="0021531C">
              <w:rPr>
                <w:rFonts w:ascii="Times New Roman" w:eastAsia="SimSun" w:hAnsi="Times New Roman"/>
                <w:lang w:val="uk-UA" w:eastAsia="zh-CN"/>
              </w:rPr>
              <w:t>виховну тему в порядок денний батьківських зборів</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7B5450">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924C27">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12</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Заслуховувати на нарадах та методичному об’єднанні класних керівників питання щодо організації роботи з превентивного виховання</w:t>
            </w:r>
          </w:p>
        </w:tc>
        <w:tc>
          <w:tcPr>
            <w:tcW w:w="1392"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Відповідно до плану</w:t>
            </w:r>
          </w:p>
        </w:tc>
        <w:tc>
          <w:tcPr>
            <w:tcW w:w="1650" w:type="dxa"/>
          </w:tcPr>
          <w:p w:rsidR="008C258A" w:rsidRPr="0021531C"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ЗДВР</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924C27">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13</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Забезпечити безперервну співпрацю суб’є</w:t>
            </w:r>
            <w:r>
              <w:rPr>
                <w:rFonts w:ascii="Times New Roman" w:eastAsia="SimSun" w:hAnsi="Times New Roman"/>
                <w:lang w:val="uk-UA" w:eastAsia="zh-CN"/>
              </w:rPr>
              <w:t xml:space="preserve">ктів освітнього процесу </w:t>
            </w:r>
            <w:r w:rsidRPr="0021531C">
              <w:rPr>
                <w:rFonts w:ascii="Times New Roman" w:eastAsia="SimSun" w:hAnsi="Times New Roman"/>
                <w:lang w:val="uk-UA" w:eastAsia="zh-CN"/>
              </w:rPr>
              <w:t>та представників правоохоронних органів</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Адміністрація</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924C27">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14</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Започаткувати проведення педагогічних читань із питання «Первентивне виховання в роботах видатних педагогів та сучасній методиці виховання»</w:t>
            </w:r>
          </w:p>
        </w:tc>
        <w:tc>
          <w:tcPr>
            <w:tcW w:w="1392"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Відповідно до плану роботи</w:t>
            </w:r>
          </w:p>
        </w:tc>
        <w:tc>
          <w:tcPr>
            <w:tcW w:w="1650" w:type="dxa"/>
          </w:tcPr>
          <w:p w:rsidR="008C258A" w:rsidRPr="0021531C"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ЗДВР</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8C1582">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15</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 xml:space="preserve">Скласти соціальні паспорти школи та класів </w:t>
            </w:r>
          </w:p>
        </w:tc>
        <w:tc>
          <w:tcPr>
            <w:tcW w:w="1392" w:type="dxa"/>
          </w:tcPr>
          <w:p w:rsidR="008C258A" w:rsidRPr="0021531C" w:rsidRDefault="007B5450" w:rsidP="008C258A">
            <w:pPr>
              <w:jc w:val="center"/>
              <w:rPr>
                <w:rFonts w:ascii="Times New Roman" w:eastAsia="SimSun" w:hAnsi="Times New Roman"/>
                <w:lang w:val="uk-UA" w:eastAsia="zh-CN"/>
              </w:rPr>
            </w:pPr>
            <w:r>
              <w:rPr>
                <w:rFonts w:ascii="Times New Roman" w:eastAsia="SimSun" w:hAnsi="Times New Roman"/>
                <w:lang w:val="uk-UA" w:eastAsia="zh-CN"/>
              </w:rPr>
              <w:t>До 15.09.2022</w:t>
            </w:r>
          </w:p>
        </w:tc>
        <w:tc>
          <w:tcPr>
            <w:tcW w:w="1650" w:type="dxa"/>
          </w:tcPr>
          <w:p w:rsidR="008C258A" w:rsidRPr="0021531C" w:rsidRDefault="00D60402" w:rsidP="00D60402">
            <w:pPr>
              <w:rPr>
                <w:rFonts w:ascii="Times New Roman" w:eastAsia="SimSun" w:hAnsi="Times New Roman"/>
                <w:lang w:val="uk-UA" w:eastAsia="zh-CN"/>
              </w:rPr>
            </w:pPr>
            <w:r>
              <w:rPr>
                <w:rFonts w:ascii="Times New Roman" w:eastAsia="SimSun" w:hAnsi="Times New Roman"/>
                <w:lang w:val="uk-UA" w:eastAsia="zh-CN"/>
              </w:rPr>
              <w:t>Педагог-організатор, класні керівники</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924C27">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16</w:t>
            </w:r>
          </w:p>
        </w:tc>
        <w:tc>
          <w:tcPr>
            <w:tcW w:w="5004" w:type="dxa"/>
          </w:tcPr>
          <w:p w:rsidR="008C258A" w:rsidRPr="0021531C" w:rsidRDefault="008C258A" w:rsidP="00D60402">
            <w:pPr>
              <w:rPr>
                <w:rFonts w:ascii="Times New Roman" w:eastAsia="SimSun" w:hAnsi="Times New Roman"/>
                <w:lang w:val="uk-UA" w:eastAsia="zh-CN"/>
              </w:rPr>
            </w:pPr>
            <w:r w:rsidRPr="0021531C">
              <w:rPr>
                <w:rFonts w:ascii="Times New Roman" w:eastAsia="SimSun" w:hAnsi="Times New Roman"/>
                <w:lang w:val="uk-UA" w:eastAsia="zh-CN"/>
              </w:rPr>
              <w:t xml:space="preserve">Провести моніторинг </w:t>
            </w:r>
            <w:r w:rsidR="00D60402">
              <w:rPr>
                <w:rFonts w:ascii="Times New Roman" w:eastAsia="SimSun" w:hAnsi="Times New Roman"/>
                <w:lang w:val="uk-UA" w:eastAsia="zh-CN"/>
              </w:rPr>
              <w:t xml:space="preserve">соціальної адаптації учнів закладу </w:t>
            </w:r>
            <w:r w:rsidRPr="0021531C">
              <w:rPr>
                <w:rFonts w:ascii="Times New Roman" w:eastAsia="SimSun" w:hAnsi="Times New Roman"/>
                <w:lang w:val="uk-UA" w:eastAsia="zh-CN"/>
              </w:rPr>
              <w:t xml:space="preserve">та рівня їхньої вихованості </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ЗДВР</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156500">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17</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Забезпечити своєчасне виявлення сімей, які опинилися в складних життєвих обставинах, перевірку умов утримання в них дітей та надання їм адресної допомоги</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ЗДВР</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8C1582">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18</w:t>
            </w:r>
          </w:p>
        </w:tc>
        <w:tc>
          <w:tcPr>
            <w:tcW w:w="5004" w:type="dxa"/>
          </w:tcPr>
          <w:p w:rsidR="008C258A" w:rsidRPr="0021531C" w:rsidRDefault="008C258A" w:rsidP="008C258A">
            <w:pPr>
              <w:jc w:val="both"/>
              <w:rPr>
                <w:rFonts w:ascii="Times New Roman" w:eastAsia="SimSun" w:hAnsi="Times New Roman"/>
                <w:lang w:val="uk-UA" w:eastAsia="zh-CN"/>
              </w:rPr>
            </w:pPr>
            <w:r w:rsidRPr="0021531C">
              <w:rPr>
                <w:rFonts w:ascii="Times New Roman" w:eastAsia="SimSun" w:hAnsi="Times New Roman"/>
                <w:lang w:val="uk-UA" w:eastAsia="zh-CN"/>
              </w:rPr>
              <w:t>Вжити заходів щодо забезпечення змістовного дозвілля та зайнятості  учнівської молоді в позаурочний час шляхом створення умов для роботи гуртків та спортивних секцій</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Адміністрація</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8C1582">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19</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 xml:space="preserve">Забезпечення роботи щодо збору, узагальнення та систематизації матеріалів із навчання та виховання важковиховуваних учнів </w:t>
            </w:r>
          </w:p>
        </w:tc>
        <w:tc>
          <w:tcPr>
            <w:tcW w:w="1392" w:type="dxa"/>
            <w:tcBorders>
              <w:top w:val="single" w:sz="4" w:space="0" w:color="auto"/>
              <w:left w:val="single" w:sz="4" w:space="0" w:color="auto"/>
              <w:bottom w:val="single" w:sz="4" w:space="0" w:color="auto"/>
              <w:right w:val="single" w:sz="4" w:space="0" w:color="auto"/>
            </w:tcBorders>
          </w:tcPr>
          <w:p w:rsidR="008C258A"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p w:rsidR="008C258A" w:rsidRPr="0021531C" w:rsidRDefault="008C258A" w:rsidP="008C258A">
            <w:pPr>
              <w:jc w:val="center"/>
              <w:rPr>
                <w:rFonts w:ascii="Times New Roman" w:eastAsiaTheme="minorHAnsi" w:hAnsi="Times New Roman"/>
                <w:lang w:val="uk-UA"/>
              </w:rPr>
            </w:pP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924C27">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20</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Розробка рекомендаційного модуля для вчителів, класних керівників, щодо профілактичної роботи з учнями</w:t>
            </w:r>
          </w:p>
        </w:tc>
        <w:tc>
          <w:tcPr>
            <w:tcW w:w="1392" w:type="dxa"/>
          </w:tcPr>
          <w:p w:rsidR="008C258A" w:rsidRPr="0021531C" w:rsidRDefault="007B5450" w:rsidP="008C258A">
            <w:pPr>
              <w:jc w:val="center"/>
              <w:rPr>
                <w:rFonts w:ascii="Times New Roman" w:eastAsia="SimSun" w:hAnsi="Times New Roman"/>
                <w:lang w:val="uk-UA" w:eastAsia="zh-CN"/>
              </w:rPr>
            </w:pPr>
            <w:r>
              <w:rPr>
                <w:rFonts w:ascii="Times New Roman" w:eastAsia="SimSun" w:hAnsi="Times New Roman"/>
                <w:lang w:val="uk-UA" w:eastAsia="zh-CN"/>
              </w:rPr>
              <w:t>До 20.10.2022</w:t>
            </w:r>
          </w:p>
        </w:tc>
        <w:tc>
          <w:tcPr>
            <w:tcW w:w="1650" w:type="dxa"/>
          </w:tcPr>
          <w:p w:rsidR="008C258A" w:rsidRPr="0021531C"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ЗДВР</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924C27">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21</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 xml:space="preserve">Удосконалення діагностичного інструментарію щодо визначення соціального оточення учнів, класів, класних колективів </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ЗДВР</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924C27">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22</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Провести аналіз умов проживання в сім</w:t>
            </w:r>
            <w:r w:rsidRPr="0021531C">
              <w:rPr>
                <w:rFonts w:ascii="Times New Roman" w:eastAsia="SimSun" w:hAnsi="Times New Roman"/>
                <w:lang w:eastAsia="zh-CN"/>
              </w:rPr>
              <w:t>’</w:t>
            </w:r>
            <w:r w:rsidRPr="0021531C">
              <w:rPr>
                <w:rFonts w:ascii="Times New Roman" w:eastAsia="SimSun" w:hAnsi="Times New Roman"/>
                <w:lang w:val="uk-UA" w:eastAsia="zh-CN"/>
              </w:rPr>
              <w:t xml:space="preserve">ях опікунів дітей-сиріт </w:t>
            </w:r>
          </w:p>
        </w:tc>
        <w:tc>
          <w:tcPr>
            <w:tcW w:w="1392" w:type="dxa"/>
          </w:tcPr>
          <w:p w:rsidR="008C258A" w:rsidRPr="0021531C" w:rsidRDefault="007B5450" w:rsidP="008C258A">
            <w:pPr>
              <w:jc w:val="center"/>
              <w:rPr>
                <w:rFonts w:ascii="Times New Roman" w:eastAsia="SimSun" w:hAnsi="Times New Roman"/>
                <w:lang w:val="uk-UA" w:eastAsia="zh-CN"/>
              </w:rPr>
            </w:pPr>
            <w:r>
              <w:rPr>
                <w:rFonts w:ascii="Times New Roman" w:eastAsia="SimSun" w:hAnsi="Times New Roman"/>
                <w:lang w:val="uk-UA" w:eastAsia="zh-CN"/>
              </w:rPr>
              <w:t>До 25.09.2022</w:t>
            </w:r>
          </w:p>
          <w:p w:rsidR="008C258A" w:rsidRPr="0021531C" w:rsidRDefault="007B5450" w:rsidP="008C258A">
            <w:pPr>
              <w:jc w:val="center"/>
              <w:rPr>
                <w:rFonts w:ascii="Times New Roman" w:eastAsia="SimSun" w:hAnsi="Times New Roman"/>
                <w:lang w:val="uk-UA" w:eastAsia="zh-CN"/>
              </w:rPr>
            </w:pPr>
            <w:r>
              <w:rPr>
                <w:rFonts w:ascii="Times New Roman" w:eastAsia="SimSun" w:hAnsi="Times New Roman"/>
                <w:lang w:val="uk-UA" w:eastAsia="zh-CN"/>
              </w:rPr>
              <w:t>до 25.01.2023</w:t>
            </w:r>
          </w:p>
        </w:tc>
        <w:tc>
          <w:tcPr>
            <w:tcW w:w="1650" w:type="dxa"/>
          </w:tcPr>
          <w:p w:rsidR="008C258A"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ЗДВР</w:t>
            </w:r>
          </w:p>
          <w:p w:rsidR="008C258A" w:rsidRPr="0021531C"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Класні керівники</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156500">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lastRenderedPageBreak/>
              <w:t>23</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Організувати роботу щодо допомоги у виборі сфери професійної діяльності для учнів 8-9-х класів</w:t>
            </w:r>
          </w:p>
        </w:tc>
        <w:tc>
          <w:tcPr>
            <w:tcW w:w="1392" w:type="dxa"/>
          </w:tcPr>
          <w:p w:rsidR="008C258A" w:rsidRPr="0021531C" w:rsidRDefault="007B5450" w:rsidP="008C258A">
            <w:pPr>
              <w:jc w:val="center"/>
              <w:rPr>
                <w:rFonts w:ascii="Times New Roman" w:eastAsia="SimSun" w:hAnsi="Times New Roman"/>
                <w:lang w:val="uk-UA" w:eastAsia="zh-CN"/>
              </w:rPr>
            </w:pPr>
            <w:r>
              <w:rPr>
                <w:rFonts w:ascii="Times New Roman" w:eastAsia="SimSun" w:hAnsi="Times New Roman"/>
                <w:lang w:val="uk-UA" w:eastAsia="zh-CN"/>
              </w:rPr>
              <w:t>Упродовж лютого 2023</w:t>
            </w:r>
          </w:p>
        </w:tc>
        <w:tc>
          <w:tcPr>
            <w:tcW w:w="1650" w:type="dxa"/>
          </w:tcPr>
          <w:p w:rsidR="008C258A" w:rsidRPr="0021531C"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Педагог-організатор</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924C27">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24</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 xml:space="preserve">Залучати до участі в конкурсах, турнірах, спортивних змаганнях </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вчителі фізкультури</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924C27">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25</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Провести медичне обстеження учнів</w:t>
            </w:r>
          </w:p>
        </w:tc>
        <w:tc>
          <w:tcPr>
            <w:tcW w:w="1392" w:type="dxa"/>
          </w:tcPr>
          <w:p w:rsidR="008C258A" w:rsidRPr="0021531C" w:rsidRDefault="008C258A" w:rsidP="008C258A">
            <w:pPr>
              <w:jc w:val="center"/>
              <w:rPr>
                <w:rFonts w:ascii="Times New Roman" w:eastAsia="SimSun" w:hAnsi="Times New Roman"/>
                <w:lang w:val="en-US" w:eastAsia="zh-CN"/>
              </w:rPr>
            </w:pPr>
            <w:r w:rsidRPr="0021531C">
              <w:rPr>
                <w:rFonts w:ascii="Times New Roman" w:eastAsia="SimSun" w:hAnsi="Times New Roman"/>
                <w:lang w:val="uk-UA" w:eastAsia="zh-CN"/>
              </w:rPr>
              <w:t>Відповідно до</w:t>
            </w:r>
            <w:r w:rsidRPr="0021531C">
              <w:rPr>
                <w:rFonts w:ascii="Times New Roman" w:eastAsia="SimSun" w:hAnsi="Times New Roman"/>
                <w:lang w:eastAsia="zh-CN"/>
              </w:rPr>
              <w:t xml:space="preserve"> граф</w:t>
            </w:r>
            <w:r w:rsidRPr="0021531C">
              <w:rPr>
                <w:rFonts w:ascii="Times New Roman" w:eastAsia="SimSun" w:hAnsi="Times New Roman"/>
                <w:lang w:val="uk-UA" w:eastAsia="zh-CN"/>
              </w:rPr>
              <w:t>і</w:t>
            </w:r>
            <w:r w:rsidRPr="0021531C">
              <w:rPr>
                <w:rFonts w:ascii="Times New Roman" w:eastAsia="SimSun" w:hAnsi="Times New Roman"/>
                <w:lang w:eastAsia="zh-CN"/>
              </w:rPr>
              <w:t>к</w:t>
            </w:r>
            <w:r w:rsidRPr="0021531C">
              <w:rPr>
                <w:rFonts w:ascii="Times New Roman" w:eastAsia="SimSun" w:hAnsi="Times New Roman"/>
                <w:lang w:val="uk-UA" w:eastAsia="zh-CN"/>
              </w:rPr>
              <w:t>а</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Медсестра</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924C27">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26</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Формувати вміння й навички реалізації здорового способу життя, відповідального ставлення до власного здоров’я шляхом проведення превентивної роботи в класах, школі</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 xml:space="preserve">Класні керівники,  </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156500">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27</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 xml:space="preserve">Контролювати та аналізувати стан здоров'я школярів </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Медсестра</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156500">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28</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Використовувати у виховній роботі активні методи з питань профілактики ВІЛ-СНІДу</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Педколектив школи</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8C1582">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29</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Забезпечити участь школярів у освітньо-виховних акціях до Всесвітнього дня боротьби зі СНІДом</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Педколектив школи</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8C1582">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30</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Формувати усвідомлення учнями власних пріоритетних цінностей, необхідних для повноцінного життя</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 вчителі-предметники</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156500">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31</w:t>
            </w:r>
          </w:p>
        </w:tc>
        <w:tc>
          <w:tcPr>
            <w:tcW w:w="5004" w:type="dxa"/>
          </w:tcPr>
          <w:p w:rsidR="008C258A" w:rsidRPr="0021531C" w:rsidRDefault="008C258A" w:rsidP="007B5450">
            <w:pPr>
              <w:rPr>
                <w:rFonts w:ascii="Times New Roman" w:eastAsia="SimSun" w:hAnsi="Times New Roman"/>
                <w:lang w:val="uk-UA" w:eastAsia="zh-CN"/>
              </w:rPr>
            </w:pPr>
            <w:r w:rsidRPr="0021531C">
              <w:rPr>
                <w:rFonts w:ascii="Times New Roman" w:eastAsia="SimSun" w:hAnsi="Times New Roman"/>
                <w:lang w:val="uk-UA" w:eastAsia="zh-CN"/>
              </w:rPr>
              <w:t xml:space="preserve">Організовувати зустрічі учнів із лікарями </w:t>
            </w:r>
            <w:r>
              <w:rPr>
                <w:rFonts w:ascii="Times New Roman" w:eastAsia="SimSun" w:hAnsi="Times New Roman"/>
                <w:lang w:val="uk-UA" w:eastAsia="zh-CN"/>
              </w:rPr>
              <w:t xml:space="preserve">Валківської </w:t>
            </w:r>
            <w:r w:rsidR="007B5450">
              <w:rPr>
                <w:rFonts w:ascii="Times New Roman" w:eastAsia="SimSun" w:hAnsi="Times New Roman"/>
                <w:lang w:val="uk-UA" w:eastAsia="zh-CN"/>
              </w:rPr>
              <w:t>ЦРЛ</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ЗДВР</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8C1582">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32</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 xml:space="preserve">Залучати учнів до участі </w:t>
            </w:r>
            <w:r w:rsidR="007B5450">
              <w:rPr>
                <w:rFonts w:ascii="Times New Roman" w:eastAsia="SimSun" w:hAnsi="Times New Roman"/>
                <w:lang w:val="uk-UA" w:eastAsia="zh-CN"/>
              </w:rPr>
              <w:t xml:space="preserve">в роботі спортивних секцій </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 вчителі-предметники</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8C1582">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33</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 xml:space="preserve">Активізувати просвітницьку роботу з батьками щодо попередження шкідливих звичок дітей </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ЗДВР</w:t>
            </w:r>
          </w:p>
          <w:p w:rsidR="008C258A" w:rsidRPr="0021531C"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Педагог-організатор</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8C1582">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34</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 xml:space="preserve">Оформити постійну виставку літератури за даною тематикою </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8C258A" w:rsidP="008C258A">
            <w:pPr>
              <w:jc w:val="center"/>
              <w:rPr>
                <w:rFonts w:ascii="Times New Roman" w:eastAsiaTheme="minorHAnsi" w:hAnsi="Times New Roman"/>
                <w:lang w:val="uk-UA"/>
              </w:rPr>
            </w:pPr>
            <w:r>
              <w:rPr>
                <w:rFonts w:ascii="Times New Roman" w:eastAsiaTheme="minorHAnsi" w:hAnsi="Times New Roman"/>
                <w:lang w:val="uk-UA"/>
              </w:rPr>
              <w:t>Упрод</w:t>
            </w:r>
            <w:r w:rsidR="007B5450">
              <w:rPr>
                <w:rFonts w:ascii="Times New Roman" w:eastAsiaTheme="minorHAnsi" w:hAnsi="Times New Roman"/>
                <w:lang w:val="uk-UA"/>
              </w:rPr>
              <w:t>овж 2022/2023</w:t>
            </w:r>
            <w:r>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Бібліотекар</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924C27">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35</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Скласти картотеку статей періодичних видань із питань превентивного виховання школярів</w:t>
            </w:r>
          </w:p>
        </w:tc>
        <w:tc>
          <w:tcPr>
            <w:tcW w:w="1392" w:type="dxa"/>
          </w:tcPr>
          <w:p w:rsidR="008C258A" w:rsidRPr="0021531C" w:rsidRDefault="007B5450" w:rsidP="008C258A">
            <w:pPr>
              <w:jc w:val="center"/>
              <w:rPr>
                <w:rFonts w:ascii="Times New Roman" w:eastAsia="SimSun" w:hAnsi="Times New Roman"/>
                <w:lang w:val="uk-UA" w:eastAsia="zh-CN"/>
              </w:rPr>
            </w:pPr>
            <w:r>
              <w:rPr>
                <w:rFonts w:ascii="Times New Roman" w:eastAsia="SimSun" w:hAnsi="Times New Roman"/>
                <w:lang w:val="uk-UA" w:eastAsia="zh-CN"/>
              </w:rPr>
              <w:t>До 30.05.2023</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Бібліотекар</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924C27">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36</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Продовжити акції «Антинаркотик», «Життя без тютюну», тренінги «Рівний-рівному», «Діалог», «Школа проти СНІДу»</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ЗДВР</w:t>
            </w:r>
          </w:p>
          <w:p w:rsidR="008C258A" w:rsidRPr="0021531C"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Педагог-організатор</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924C27">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37</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Спланувати роботу з ознайомлення учнів з основними положеннями Конвенціїї ООН про права дитини, законодавчих актів України, де закріплюється їхнє правове становище</w:t>
            </w:r>
          </w:p>
        </w:tc>
        <w:tc>
          <w:tcPr>
            <w:tcW w:w="1392" w:type="dxa"/>
          </w:tcPr>
          <w:p w:rsidR="008C258A" w:rsidRPr="0021531C"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До</w:t>
            </w:r>
            <w:r w:rsidR="007B5450">
              <w:rPr>
                <w:rFonts w:ascii="Times New Roman" w:eastAsia="SimSun" w:hAnsi="Times New Roman"/>
                <w:lang w:val="uk-UA" w:eastAsia="zh-CN"/>
              </w:rPr>
              <w:t xml:space="preserve"> 24.12.2022</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156500">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38</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 xml:space="preserve">Провести оцінку учнями рівня своїх знань про права дитини </w:t>
            </w:r>
          </w:p>
        </w:tc>
        <w:tc>
          <w:tcPr>
            <w:tcW w:w="1392" w:type="dxa"/>
          </w:tcPr>
          <w:p w:rsidR="008C258A" w:rsidRPr="0021531C" w:rsidRDefault="007B5450" w:rsidP="008C258A">
            <w:pPr>
              <w:jc w:val="center"/>
              <w:rPr>
                <w:rFonts w:ascii="Times New Roman" w:eastAsia="SimSun" w:hAnsi="Times New Roman"/>
                <w:lang w:val="uk-UA" w:eastAsia="zh-CN"/>
              </w:rPr>
            </w:pPr>
            <w:r>
              <w:rPr>
                <w:rFonts w:ascii="Times New Roman" w:eastAsia="SimSun" w:hAnsi="Times New Roman"/>
                <w:lang w:val="uk-UA" w:eastAsia="zh-CN"/>
              </w:rPr>
              <w:t>До 24.12.2022</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924C27">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39</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Надавати інформацію про види відповідальності підлітків за протиправні дії</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Вчитель правознавства,</w:t>
            </w:r>
            <w:r w:rsidRPr="0021531C">
              <w:rPr>
                <w:rFonts w:ascii="Times New Roman" w:eastAsia="SimSun" w:hAnsi="Times New Roman"/>
                <w:lang w:val="uk-UA" w:eastAsia="zh-CN"/>
              </w:rPr>
              <w:t xml:space="preserve">  </w:t>
            </w:r>
          </w:p>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класні керівники</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156500">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lastRenderedPageBreak/>
              <w:t>40</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 xml:space="preserve">Орієнтувати учнів, куди й до кого звертатися, якщо порушуються їхні права </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924C27">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41</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Проводити щотижня апаратні наради, на яких розглядати причини пропусків занять учнями та дисциплінарних порушень</w:t>
            </w:r>
          </w:p>
        </w:tc>
        <w:tc>
          <w:tcPr>
            <w:tcW w:w="1392"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Щотижня</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Адміністрація школи</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8C1582">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42</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 xml:space="preserve">Ознайомити вчителів з мірою відповідальності за виконання покладених на них обов’язків </w:t>
            </w:r>
          </w:p>
        </w:tc>
        <w:tc>
          <w:tcPr>
            <w:tcW w:w="1392"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Відповідно до графіка</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Адміністрація</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924C27">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43</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Формувати в підлітків розуміння власної відповідальності за ризик інфікування ВІЛ та СНІД,  а також виникнення незапланованої вагітності</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Медсестра</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8C1582">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44</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Провести заходи щодо виявлення ознак вживання учнями алкоголю, тютюну, наркотиків та провести відповідні профілактичні заходи</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8C258A" w:rsidP="008C258A">
            <w:pPr>
              <w:jc w:val="center"/>
              <w:rPr>
                <w:rFonts w:ascii="Times New Roman" w:eastAsiaTheme="minorHAnsi" w:hAnsi="Times New Roman"/>
                <w:lang w:val="uk-UA"/>
              </w:rPr>
            </w:pPr>
            <w:r>
              <w:rPr>
                <w:rFonts w:ascii="Times New Roman" w:eastAsiaTheme="minorHAnsi" w:hAnsi="Times New Roman"/>
                <w:lang w:val="uk-UA"/>
              </w:rPr>
              <w:t>Упродовж 202</w:t>
            </w:r>
            <w:r w:rsidR="007B5450">
              <w:rPr>
                <w:rFonts w:ascii="Times New Roman" w:eastAsiaTheme="minorHAnsi" w:hAnsi="Times New Roman"/>
                <w:lang w:val="uk-UA"/>
              </w:rPr>
              <w:t>2/2023</w:t>
            </w:r>
            <w:r>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w:t>
            </w:r>
            <w:r w:rsidR="00D60402">
              <w:rPr>
                <w:rFonts w:ascii="Times New Roman" w:eastAsia="SimSun" w:hAnsi="Times New Roman"/>
                <w:lang w:val="uk-UA" w:eastAsia="zh-CN"/>
              </w:rPr>
              <w:t>Педагог-організатор</w:t>
            </w:r>
            <w:r>
              <w:rPr>
                <w:rFonts w:ascii="Times New Roman" w:eastAsia="SimSun" w:hAnsi="Times New Roman"/>
                <w:lang w:val="uk-UA" w:eastAsia="zh-CN"/>
              </w:rPr>
              <w:t>,</w:t>
            </w:r>
          </w:p>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класні керівники</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8C1582">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45</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 xml:space="preserve">Проводити індивідуальну роботу з дітьми з неблагополучних сімей </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w:t>
            </w:r>
          </w:p>
          <w:p w:rsidR="008C258A" w:rsidRPr="0021531C" w:rsidRDefault="008C258A" w:rsidP="008C258A">
            <w:pPr>
              <w:jc w:val="center"/>
              <w:rPr>
                <w:rFonts w:ascii="Times New Roman" w:eastAsia="SimSun" w:hAnsi="Times New Roman"/>
                <w:lang w:val="uk-UA" w:eastAsia="zh-CN"/>
              </w:rPr>
            </w:pPr>
            <w:r>
              <w:rPr>
                <w:rFonts w:ascii="Times New Roman" w:eastAsia="SimSun" w:hAnsi="Times New Roman"/>
                <w:lang w:val="uk-UA" w:eastAsia="zh-CN"/>
              </w:rPr>
              <w:t>К</w:t>
            </w:r>
            <w:r w:rsidRPr="0021531C">
              <w:rPr>
                <w:rFonts w:ascii="Times New Roman" w:eastAsia="SimSun" w:hAnsi="Times New Roman"/>
                <w:lang w:val="uk-UA" w:eastAsia="zh-CN"/>
              </w:rPr>
              <w:t>ласні керівники</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8C1582">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46</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 xml:space="preserve">Провести інформаційно-роз’яснювальну роботу з батьківською громадськістю щодо необхідності виховання в сім’ї високих морально-етичних рис в учнівської молоді </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w:t>
            </w:r>
            <w:r>
              <w:rPr>
                <w:rFonts w:ascii="Times New Roman" w:eastAsia="SimSun" w:hAnsi="Times New Roman"/>
                <w:lang w:val="uk-UA" w:eastAsia="zh-CN"/>
              </w:rPr>
              <w:t>ЗДВР,</w:t>
            </w:r>
          </w:p>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класні керівники</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156500">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47</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 xml:space="preserve">Обговорювати питання щодо здійснення контролю з боку батьків за порушенням етичних норм поведінки та правопорушень їхніх дітей під час перебування в ігрових залах, комп’ютерних клубах і громадських місцях </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B5450"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w:t>
            </w:r>
            <w:r>
              <w:rPr>
                <w:rFonts w:ascii="Times New Roman" w:eastAsia="SimSun" w:hAnsi="Times New Roman"/>
                <w:lang w:val="uk-UA" w:eastAsia="zh-CN"/>
              </w:rPr>
              <w:t>К</w:t>
            </w:r>
            <w:r w:rsidRPr="0021531C">
              <w:rPr>
                <w:rFonts w:ascii="Times New Roman" w:eastAsia="SimSun" w:hAnsi="Times New Roman"/>
                <w:lang w:val="uk-UA" w:eastAsia="zh-CN"/>
              </w:rPr>
              <w:t>ласні керівники</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924C27">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48</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Провести загальношкільні батьківські збори «Роль сім’</w:t>
            </w:r>
            <w:r w:rsidRPr="0021531C">
              <w:rPr>
                <w:rFonts w:ascii="Times New Roman" w:eastAsia="SimSun" w:hAnsi="Times New Roman"/>
                <w:lang w:eastAsia="zh-CN"/>
              </w:rPr>
              <w:t>ї і школи у вихованні дітей</w:t>
            </w:r>
            <w:r w:rsidRPr="0021531C">
              <w:rPr>
                <w:rFonts w:ascii="Times New Roman" w:eastAsia="SimSun" w:hAnsi="Times New Roman"/>
                <w:lang w:val="uk-UA" w:eastAsia="zh-CN"/>
              </w:rPr>
              <w:t>»</w:t>
            </w:r>
          </w:p>
        </w:tc>
        <w:tc>
          <w:tcPr>
            <w:tcW w:w="1392"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Квітень</w:t>
            </w:r>
          </w:p>
          <w:p w:rsidR="008C258A" w:rsidRPr="0021531C" w:rsidRDefault="007B5450" w:rsidP="008C258A">
            <w:pPr>
              <w:jc w:val="center"/>
              <w:rPr>
                <w:rFonts w:ascii="Times New Roman" w:eastAsia="SimSun" w:hAnsi="Times New Roman"/>
                <w:lang w:val="uk-UA" w:eastAsia="zh-CN"/>
              </w:rPr>
            </w:pPr>
            <w:r>
              <w:rPr>
                <w:rFonts w:ascii="Times New Roman" w:eastAsia="SimSun" w:hAnsi="Times New Roman"/>
                <w:lang w:val="uk-UA" w:eastAsia="zh-CN"/>
              </w:rPr>
              <w:t>2023</w:t>
            </w:r>
          </w:p>
        </w:tc>
        <w:tc>
          <w:tcPr>
            <w:tcW w:w="1650" w:type="dxa"/>
          </w:tcPr>
          <w:p w:rsidR="008C258A" w:rsidRPr="0021531C" w:rsidRDefault="008C258A" w:rsidP="008C258A">
            <w:pPr>
              <w:jc w:val="center"/>
              <w:rPr>
                <w:rFonts w:ascii="Times New Roman" w:eastAsia="SimSun" w:hAnsi="Times New Roman"/>
                <w:lang w:val="uk-UA" w:eastAsia="zh-CN"/>
              </w:rPr>
            </w:pPr>
            <w:r w:rsidRPr="0021531C">
              <w:rPr>
                <w:rFonts w:ascii="Times New Roman" w:eastAsia="SimSun" w:hAnsi="Times New Roman"/>
                <w:lang w:val="uk-UA" w:eastAsia="zh-CN"/>
              </w:rPr>
              <w:t>Адміністрація школи</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924C27">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49</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 xml:space="preserve">Організувати спільну діяльність школи і сім’ї з учнями, що потребують особливої уваги </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66F7A"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8C258A" w:rsidRPr="0021531C" w:rsidRDefault="008C258A" w:rsidP="008C258A">
            <w:pPr>
              <w:jc w:val="center"/>
              <w:rPr>
                <w:rFonts w:ascii="Times New Roman" w:hAnsi="Times New Roman"/>
                <w:lang w:val="uk-UA"/>
              </w:rPr>
            </w:pPr>
          </w:p>
        </w:tc>
      </w:tr>
      <w:tr w:rsidR="008C258A" w:rsidRPr="0021531C" w:rsidTr="008C1582">
        <w:tc>
          <w:tcPr>
            <w:tcW w:w="666" w:type="dxa"/>
          </w:tcPr>
          <w:p w:rsidR="008C258A" w:rsidRPr="0021531C" w:rsidRDefault="008C258A" w:rsidP="008C258A">
            <w:pPr>
              <w:jc w:val="center"/>
              <w:rPr>
                <w:rFonts w:ascii="Times New Roman" w:hAnsi="Times New Roman"/>
                <w:lang w:val="uk-UA"/>
              </w:rPr>
            </w:pPr>
            <w:r w:rsidRPr="0021531C">
              <w:rPr>
                <w:rFonts w:ascii="Times New Roman" w:hAnsi="Times New Roman"/>
                <w:lang w:val="uk-UA"/>
              </w:rPr>
              <w:t>50</w:t>
            </w:r>
          </w:p>
        </w:tc>
        <w:tc>
          <w:tcPr>
            <w:tcW w:w="5004"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Залучати батьків до участі в загальношкільних, класних позаурочних заходах</w:t>
            </w:r>
          </w:p>
        </w:tc>
        <w:tc>
          <w:tcPr>
            <w:tcW w:w="1392" w:type="dxa"/>
            <w:tcBorders>
              <w:top w:val="single" w:sz="4" w:space="0" w:color="auto"/>
              <w:left w:val="single" w:sz="4" w:space="0" w:color="auto"/>
              <w:bottom w:val="single" w:sz="4" w:space="0" w:color="auto"/>
              <w:right w:val="single" w:sz="4" w:space="0" w:color="auto"/>
            </w:tcBorders>
          </w:tcPr>
          <w:p w:rsidR="008C258A" w:rsidRPr="0021531C" w:rsidRDefault="00766F7A" w:rsidP="008C258A">
            <w:pPr>
              <w:jc w:val="center"/>
              <w:rPr>
                <w:rFonts w:ascii="Times New Roman" w:eastAsiaTheme="minorHAnsi" w:hAnsi="Times New Roman"/>
                <w:lang w:val="uk-UA"/>
              </w:rPr>
            </w:pPr>
            <w:r>
              <w:rPr>
                <w:rFonts w:ascii="Times New Roman" w:eastAsiaTheme="minorHAnsi" w:hAnsi="Times New Roman"/>
                <w:lang w:val="uk-UA"/>
              </w:rPr>
              <w:t>Упродовж 2022/2023</w:t>
            </w:r>
            <w:r w:rsidR="008C258A">
              <w:rPr>
                <w:rFonts w:ascii="Times New Roman" w:eastAsiaTheme="minorHAnsi" w:hAnsi="Times New Roman"/>
                <w:lang w:val="uk-UA"/>
              </w:rPr>
              <w:t xml:space="preserve"> навчального року</w:t>
            </w:r>
          </w:p>
        </w:tc>
        <w:tc>
          <w:tcPr>
            <w:tcW w:w="1650" w:type="dxa"/>
          </w:tcPr>
          <w:p w:rsidR="008C258A" w:rsidRPr="0021531C" w:rsidRDefault="008C258A" w:rsidP="008C258A">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8C258A" w:rsidRPr="0021531C" w:rsidRDefault="008C258A" w:rsidP="008C258A">
            <w:pPr>
              <w:jc w:val="center"/>
              <w:rPr>
                <w:rFonts w:ascii="Times New Roman" w:hAnsi="Times New Roman"/>
                <w:lang w:val="uk-UA"/>
              </w:rPr>
            </w:pPr>
          </w:p>
        </w:tc>
      </w:tr>
      <w:tr w:rsidR="00766F7A" w:rsidRPr="0021531C" w:rsidTr="008C1582">
        <w:tc>
          <w:tcPr>
            <w:tcW w:w="666" w:type="dxa"/>
          </w:tcPr>
          <w:p w:rsidR="00766F7A" w:rsidRPr="0021531C" w:rsidRDefault="00766F7A" w:rsidP="00766F7A">
            <w:pPr>
              <w:jc w:val="center"/>
              <w:rPr>
                <w:rFonts w:ascii="Times New Roman" w:hAnsi="Times New Roman"/>
                <w:lang w:val="uk-UA"/>
              </w:rPr>
            </w:pPr>
            <w:r w:rsidRPr="0021531C">
              <w:rPr>
                <w:rFonts w:ascii="Times New Roman" w:hAnsi="Times New Roman"/>
                <w:lang w:val="uk-UA"/>
              </w:rPr>
              <w:t>51</w:t>
            </w:r>
          </w:p>
        </w:tc>
        <w:tc>
          <w:tcPr>
            <w:tcW w:w="5004" w:type="dxa"/>
          </w:tcPr>
          <w:p w:rsidR="00766F7A" w:rsidRPr="0021531C" w:rsidRDefault="00766F7A" w:rsidP="00766F7A">
            <w:pPr>
              <w:rPr>
                <w:rFonts w:ascii="Times New Roman" w:eastAsia="SimSun" w:hAnsi="Times New Roman"/>
                <w:lang w:val="uk-UA" w:eastAsia="zh-CN"/>
              </w:rPr>
            </w:pPr>
            <w:r w:rsidRPr="0021531C">
              <w:rPr>
                <w:rFonts w:ascii="Times New Roman" w:eastAsia="SimSun" w:hAnsi="Times New Roman"/>
                <w:lang w:val="uk-UA" w:eastAsia="zh-CN"/>
              </w:rPr>
              <w:t>Проводити індивідуальні бесіди з представниками громадських організацій щодо участі в навчально-виховному процесі</w:t>
            </w:r>
          </w:p>
        </w:tc>
        <w:tc>
          <w:tcPr>
            <w:tcW w:w="1392" w:type="dxa"/>
            <w:tcBorders>
              <w:top w:val="single" w:sz="4" w:space="0" w:color="auto"/>
              <w:left w:val="single" w:sz="4" w:space="0" w:color="auto"/>
              <w:bottom w:val="single" w:sz="4" w:space="0" w:color="auto"/>
              <w:right w:val="single" w:sz="4" w:space="0" w:color="auto"/>
            </w:tcBorders>
          </w:tcPr>
          <w:p w:rsidR="00766F7A" w:rsidRPr="0021531C" w:rsidRDefault="00766F7A" w:rsidP="00766F7A">
            <w:pPr>
              <w:jc w:val="center"/>
              <w:rPr>
                <w:rFonts w:ascii="Times New Roman" w:eastAsiaTheme="minorHAnsi" w:hAnsi="Times New Roman"/>
                <w:lang w:val="uk-UA"/>
              </w:rPr>
            </w:pPr>
            <w:r>
              <w:rPr>
                <w:rFonts w:ascii="Times New Roman" w:eastAsiaTheme="minorHAnsi" w:hAnsi="Times New Roman"/>
                <w:lang w:val="uk-UA"/>
              </w:rPr>
              <w:t>Упродовж 2022/2023 навчального року</w:t>
            </w:r>
          </w:p>
        </w:tc>
        <w:tc>
          <w:tcPr>
            <w:tcW w:w="1650" w:type="dxa"/>
          </w:tcPr>
          <w:p w:rsidR="00766F7A" w:rsidRPr="0021531C" w:rsidRDefault="00766F7A" w:rsidP="00766F7A">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766F7A" w:rsidRPr="0021531C" w:rsidRDefault="00766F7A" w:rsidP="00766F7A">
            <w:pPr>
              <w:jc w:val="center"/>
              <w:rPr>
                <w:rFonts w:ascii="Times New Roman" w:hAnsi="Times New Roman"/>
                <w:lang w:val="uk-UA"/>
              </w:rPr>
            </w:pPr>
          </w:p>
        </w:tc>
      </w:tr>
      <w:tr w:rsidR="00766F7A" w:rsidRPr="0021531C" w:rsidTr="008C1582">
        <w:tc>
          <w:tcPr>
            <w:tcW w:w="666" w:type="dxa"/>
          </w:tcPr>
          <w:p w:rsidR="00766F7A" w:rsidRPr="0021531C" w:rsidRDefault="00766F7A" w:rsidP="00766F7A">
            <w:pPr>
              <w:jc w:val="center"/>
              <w:rPr>
                <w:rFonts w:ascii="Times New Roman" w:hAnsi="Times New Roman"/>
                <w:lang w:val="uk-UA"/>
              </w:rPr>
            </w:pPr>
            <w:r w:rsidRPr="0021531C">
              <w:rPr>
                <w:rFonts w:ascii="Times New Roman" w:hAnsi="Times New Roman"/>
                <w:lang w:val="uk-UA"/>
              </w:rPr>
              <w:t>52</w:t>
            </w:r>
          </w:p>
        </w:tc>
        <w:tc>
          <w:tcPr>
            <w:tcW w:w="5004" w:type="dxa"/>
          </w:tcPr>
          <w:p w:rsidR="00766F7A" w:rsidRPr="0021531C" w:rsidRDefault="00766F7A" w:rsidP="00766F7A">
            <w:pPr>
              <w:rPr>
                <w:rFonts w:ascii="Times New Roman" w:eastAsia="SimSun" w:hAnsi="Times New Roman"/>
                <w:lang w:val="uk-UA" w:eastAsia="zh-CN"/>
              </w:rPr>
            </w:pPr>
            <w:r w:rsidRPr="0021531C">
              <w:rPr>
                <w:rFonts w:ascii="Times New Roman" w:eastAsia="SimSun" w:hAnsi="Times New Roman"/>
                <w:lang w:val="uk-UA" w:eastAsia="zh-CN"/>
              </w:rPr>
              <w:t xml:space="preserve">Практикувати проведення спільних рейдів </w:t>
            </w:r>
          </w:p>
        </w:tc>
        <w:tc>
          <w:tcPr>
            <w:tcW w:w="1392" w:type="dxa"/>
            <w:tcBorders>
              <w:top w:val="single" w:sz="4" w:space="0" w:color="auto"/>
              <w:left w:val="single" w:sz="4" w:space="0" w:color="auto"/>
              <w:bottom w:val="single" w:sz="4" w:space="0" w:color="auto"/>
              <w:right w:val="single" w:sz="4" w:space="0" w:color="auto"/>
            </w:tcBorders>
          </w:tcPr>
          <w:p w:rsidR="00766F7A" w:rsidRPr="0021531C" w:rsidRDefault="00766F7A" w:rsidP="00766F7A">
            <w:pPr>
              <w:jc w:val="center"/>
              <w:rPr>
                <w:rFonts w:ascii="Times New Roman" w:eastAsiaTheme="minorHAnsi" w:hAnsi="Times New Roman"/>
                <w:lang w:val="uk-UA"/>
              </w:rPr>
            </w:pPr>
            <w:r>
              <w:rPr>
                <w:rFonts w:ascii="Times New Roman" w:eastAsiaTheme="minorHAnsi" w:hAnsi="Times New Roman"/>
                <w:lang w:val="uk-UA"/>
              </w:rPr>
              <w:t>Упродовж 2022/2023 навчального року</w:t>
            </w:r>
          </w:p>
        </w:tc>
        <w:tc>
          <w:tcPr>
            <w:tcW w:w="1650" w:type="dxa"/>
          </w:tcPr>
          <w:p w:rsidR="00766F7A" w:rsidRPr="0021531C" w:rsidRDefault="00766F7A" w:rsidP="00766F7A">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766F7A" w:rsidRPr="0021531C" w:rsidRDefault="00766F7A" w:rsidP="00766F7A">
            <w:pPr>
              <w:jc w:val="center"/>
              <w:rPr>
                <w:rFonts w:ascii="Times New Roman" w:hAnsi="Times New Roman"/>
                <w:lang w:val="uk-UA"/>
              </w:rPr>
            </w:pPr>
          </w:p>
        </w:tc>
      </w:tr>
      <w:tr w:rsidR="00766F7A" w:rsidRPr="0021531C" w:rsidTr="008C1582">
        <w:tc>
          <w:tcPr>
            <w:tcW w:w="666" w:type="dxa"/>
          </w:tcPr>
          <w:p w:rsidR="00766F7A" w:rsidRPr="0021531C" w:rsidRDefault="00766F7A" w:rsidP="00766F7A">
            <w:pPr>
              <w:jc w:val="center"/>
              <w:rPr>
                <w:rFonts w:ascii="Times New Roman" w:hAnsi="Times New Roman"/>
                <w:lang w:val="uk-UA"/>
              </w:rPr>
            </w:pPr>
            <w:r w:rsidRPr="0021531C">
              <w:rPr>
                <w:rFonts w:ascii="Times New Roman" w:hAnsi="Times New Roman"/>
                <w:lang w:val="uk-UA"/>
              </w:rPr>
              <w:t>53</w:t>
            </w:r>
          </w:p>
        </w:tc>
        <w:tc>
          <w:tcPr>
            <w:tcW w:w="5004" w:type="dxa"/>
          </w:tcPr>
          <w:p w:rsidR="00766F7A" w:rsidRPr="0021531C" w:rsidRDefault="00766F7A" w:rsidP="00766F7A">
            <w:pPr>
              <w:rPr>
                <w:rFonts w:ascii="Times New Roman" w:eastAsia="SimSun" w:hAnsi="Times New Roman"/>
                <w:lang w:val="uk-UA" w:eastAsia="zh-CN"/>
              </w:rPr>
            </w:pPr>
          </w:p>
        </w:tc>
        <w:tc>
          <w:tcPr>
            <w:tcW w:w="1392" w:type="dxa"/>
            <w:tcBorders>
              <w:top w:val="single" w:sz="4" w:space="0" w:color="auto"/>
              <w:left w:val="single" w:sz="4" w:space="0" w:color="auto"/>
              <w:bottom w:val="single" w:sz="4" w:space="0" w:color="auto"/>
              <w:right w:val="single" w:sz="4" w:space="0" w:color="auto"/>
            </w:tcBorders>
          </w:tcPr>
          <w:p w:rsidR="00766F7A" w:rsidRPr="0021531C" w:rsidRDefault="00766F7A" w:rsidP="00766F7A">
            <w:pPr>
              <w:jc w:val="center"/>
              <w:rPr>
                <w:rFonts w:ascii="Times New Roman" w:eastAsiaTheme="minorHAnsi" w:hAnsi="Times New Roman"/>
                <w:lang w:val="uk-UA"/>
              </w:rPr>
            </w:pPr>
          </w:p>
        </w:tc>
        <w:tc>
          <w:tcPr>
            <w:tcW w:w="1650" w:type="dxa"/>
          </w:tcPr>
          <w:p w:rsidR="00766F7A" w:rsidRPr="0021531C" w:rsidRDefault="00766F7A" w:rsidP="00766F7A">
            <w:pPr>
              <w:rPr>
                <w:rFonts w:ascii="Times New Roman" w:eastAsia="SimSun" w:hAnsi="Times New Roman"/>
                <w:lang w:val="uk-UA" w:eastAsia="zh-CN"/>
              </w:rPr>
            </w:pPr>
          </w:p>
        </w:tc>
        <w:tc>
          <w:tcPr>
            <w:tcW w:w="1318" w:type="dxa"/>
          </w:tcPr>
          <w:p w:rsidR="00766F7A" w:rsidRPr="0021531C" w:rsidRDefault="00766F7A" w:rsidP="00766F7A">
            <w:pPr>
              <w:jc w:val="center"/>
              <w:rPr>
                <w:rFonts w:ascii="Times New Roman" w:hAnsi="Times New Roman"/>
                <w:lang w:val="uk-UA"/>
              </w:rPr>
            </w:pPr>
          </w:p>
        </w:tc>
      </w:tr>
    </w:tbl>
    <w:p w:rsidR="0008098F" w:rsidRPr="00A63F76" w:rsidRDefault="0008098F" w:rsidP="00BB775E">
      <w:pPr>
        <w:tabs>
          <w:tab w:val="left" w:pos="2370"/>
        </w:tabs>
        <w:spacing w:before="240"/>
        <w:rPr>
          <w:rFonts w:ascii="Times New Roman" w:hAnsi="Times New Roman"/>
          <w:b/>
          <w:sz w:val="28"/>
          <w:szCs w:val="28"/>
          <w:lang w:val="uk-UA"/>
        </w:rPr>
      </w:pPr>
      <w:r w:rsidRPr="00A63F76">
        <w:rPr>
          <w:rFonts w:ascii="Times New Roman" w:hAnsi="Times New Roman"/>
          <w:b/>
          <w:sz w:val="28"/>
          <w:szCs w:val="28"/>
          <w:lang w:val="uk-UA"/>
        </w:rPr>
        <w:t>2.3. Формування інклюзивного, розвивального та мотивуючого до навчання освітнього простору</w:t>
      </w:r>
    </w:p>
    <w:p w:rsidR="0008098F" w:rsidRPr="00A63F76" w:rsidRDefault="0008098F" w:rsidP="00C174DC">
      <w:pPr>
        <w:tabs>
          <w:tab w:val="left" w:pos="2370"/>
        </w:tabs>
        <w:spacing w:after="0"/>
        <w:rPr>
          <w:rFonts w:ascii="Times New Roman" w:hAnsi="Times New Roman"/>
          <w:b/>
          <w:sz w:val="24"/>
          <w:szCs w:val="24"/>
          <w:lang w:val="uk-UA"/>
        </w:rPr>
      </w:pPr>
      <w:r w:rsidRPr="00A63F76">
        <w:rPr>
          <w:rFonts w:ascii="Times New Roman" w:hAnsi="Times New Roman"/>
          <w:b/>
          <w:sz w:val="24"/>
          <w:szCs w:val="24"/>
          <w:lang w:val="uk-UA"/>
        </w:rPr>
        <w:t>2.3.1. Організація інклюзивного навчання дітей з особливими освітніми потребами</w:t>
      </w:r>
    </w:p>
    <w:tbl>
      <w:tblPr>
        <w:tblStyle w:val="afff"/>
        <w:tblW w:w="0" w:type="auto"/>
        <w:tblInd w:w="-459" w:type="dxa"/>
        <w:tblLook w:val="04A0" w:firstRow="1" w:lastRow="0" w:firstColumn="1" w:lastColumn="0" w:noHBand="0" w:noVBand="1"/>
      </w:tblPr>
      <w:tblGrid>
        <w:gridCol w:w="560"/>
        <w:gridCol w:w="4826"/>
        <w:gridCol w:w="1398"/>
        <w:gridCol w:w="1650"/>
        <w:gridCol w:w="1370"/>
      </w:tblGrid>
      <w:tr w:rsidR="00396952" w:rsidRPr="00170B92" w:rsidTr="00875BCD">
        <w:tc>
          <w:tcPr>
            <w:tcW w:w="56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482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39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7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A63F76" w:rsidRPr="00170B92" w:rsidTr="00875BCD">
        <w:tc>
          <w:tcPr>
            <w:tcW w:w="560" w:type="dxa"/>
          </w:tcPr>
          <w:p w:rsidR="00A63F76" w:rsidRPr="00A63F76" w:rsidRDefault="00A63F76" w:rsidP="00A63F76">
            <w:pPr>
              <w:jc w:val="center"/>
              <w:rPr>
                <w:rFonts w:ascii="Times New Roman" w:hAnsi="Times New Roman"/>
                <w:lang w:val="uk-UA"/>
              </w:rPr>
            </w:pPr>
            <w:r w:rsidRPr="00A63F76">
              <w:rPr>
                <w:rFonts w:ascii="Times New Roman" w:hAnsi="Times New Roman"/>
                <w:lang w:val="uk-UA"/>
              </w:rPr>
              <w:t>1.</w:t>
            </w: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Вивчити відповідність стану освітнього середовища принципам інклюзивної освіти</w:t>
            </w:r>
          </w:p>
        </w:tc>
        <w:tc>
          <w:tcPr>
            <w:tcW w:w="1398" w:type="dxa"/>
          </w:tcPr>
          <w:p w:rsidR="00A63F76" w:rsidRPr="00A63F76" w:rsidRDefault="00766F7A" w:rsidP="00A63F76">
            <w:pPr>
              <w:jc w:val="center"/>
              <w:rPr>
                <w:rFonts w:ascii="Times New Roman" w:hAnsi="Times New Roman"/>
                <w:lang w:val="uk-UA"/>
              </w:rPr>
            </w:pPr>
            <w:r>
              <w:rPr>
                <w:rFonts w:ascii="Times New Roman" w:hAnsi="Times New Roman"/>
                <w:lang w:val="uk-UA"/>
              </w:rPr>
              <w:t>Вересень 2022</w:t>
            </w:r>
          </w:p>
        </w:tc>
        <w:tc>
          <w:tcPr>
            <w:tcW w:w="1650" w:type="dxa"/>
          </w:tcPr>
          <w:p w:rsidR="00A63F76" w:rsidRPr="00A63F76" w:rsidRDefault="0058150D" w:rsidP="0058150D">
            <w:pPr>
              <w:rPr>
                <w:rFonts w:ascii="Times New Roman" w:hAnsi="Times New Roman"/>
                <w:lang w:val="uk-UA"/>
              </w:rPr>
            </w:pPr>
            <w:r>
              <w:rPr>
                <w:rFonts w:ascii="Times New Roman" w:hAnsi="Times New Roman"/>
                <w:lang w:val="uk-UA"/>
              </w:rPr>
              <w:t>Адміністрація</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r>
              <w:rPr>
                <w:rFonts w:ascii="Times New Roman" w:hAnsi="Times New Roman"/>
                <w:lang w:val="uk-UA"/>
              </w:rPr>
              <w:lastRenderedPageBreak/>
              <w:t>2.</w:t>
            </w: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Облаштувати ресурсну кімнату для дітей з особливими освітніми потребами</w:t>
            </w:r>
            <w:r w:rsidR="0058150D">
              <w:rPr>
                <w:rFonts w:ascii="Times New Roman" w:hAnsi="Times New Roman"/>
                <w:lang w:val="uk-UA"/>
              </w:rPr>
              <w:t xml:space="preserve"> </w:t>
            </w:r>
            <w:r w:rsidR="0058150D" w:rsidRPr="0058150D">
              <w:rPr>
                <w:rFonts w:ascii="Times New Roman" w:hAnsi="Times New Roman"/>
                <w:i/>
                <w:lang w:val="uk-UA"/>
              </w:rPr>
              <w:t>(за можливості</w:t>
            </w:r>
            <w:r w:rsidR="0058150D">
              <w:rPr>
                <w:rFonts w:ascii="Times New Roman" w:hAnsi="Times New Roman"/>
                <w:lang w:val="uk-UA"/>
              </w:rPr>
              <w:t>)</w:t>
            </w:r>
          </w:p>
        </w:tc>
        <w:tc>
          <w:tcPr>
            <w:tcW w:w="1398" w:type="dxa"/>
          </w:tcPr>
          <w:p w:rsidR="00A63F76" w:rsidRPr="00A63F76" w:rsidRDefault="00766F7A" w:rsidP="00A63F76">
            <w:pPr>
              <w:jc w:val="center"/>
              <w:rPr>
                <w:rFonts w:ascii="Times New Roman" w:hAnsi="Times New Roman"/>
                <w:lang w:val="uk-UA"/>
              </w:rPr>
            </w:pPr>
            <w:r>
              <w:rPr>
                <w:rFonts w:ascii="Times New Roman" w:hAnsi="Times New Roman"/>
                <w:lang w:val="uk-UA"/>
              </w:rPr>
              <w:t>Вересень 2022</w:t>
            </w:r>
          </w:p>
        </w:tc>
        <w:tc>
          <w:tcPr>
            <w:tcW w:w="1650" w:type="dxa"/>
          </w:tcPr>
          <w:p w:rsidR="00A63F76" w:rsidRPr="00A63F76" w:rsidRDefault="00A63F76" w:rsidP="0058150D">
            <w:pPr>
              <w:jc w:val="center"/>
              <w:rPr>
                <w:rFonts w:ascii="Times New Roman" w:hAnsi="Times New Roman"/>
                <w:lang w:val="uk-UA"/>
              </w:rPr>
            </w:pPr>
            <w:r w:rsidRPr="00A63F76">
              <w:rPr>
                <w:rFonts w:ascii="Times New Roman" w:hAnsi="Times New Roman"/>
                <w:lang w:val="uk-UA"/>
              </w:rPr>
              <w:t xml:space="preserve"> </w:t>
            </w:r>
            <w:r w:rsidR="0058150D">
              <w:rPr>
                <w:rFonts w:ascii="Times New Roman" w:hAnsi="Times New Roman"/>
                <w:lang w:val="uk-UA"/>
              </w:rPr>
              <w:t>Директор</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r>
              <w:rPr>
                <w:rFonts w:ascii="Times New Roman" w:hAnsi="Times New Roman"/>
                <w:lang w:val="uk-UA"/>
              </w:rPr>
              <w:t>3.</w:t>
            </w: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Вивчити відповідність організації інклюзивного навчання нормативним вимогам та сучасним викликам</w:t>
            </w:r>
          </w:p>
        </w:tc>
        <w:tc>
          <w:tcPr>
            <w:tcW w:w="1398" w:type="dxa"/>
          </w:tcPr>
          <w:p w:rsidR="00A63F76" w:rsidRPr="00A63F76" w:rsidRDefault="00766F7A" w:rsidP="00A63F76">
            <w:pPr>
              <w:jc w:val="center"/>
              <w:rPr>
                <w:rFonts w:ascii="Times New Roman" w:hAnsi="Times New Roman"/>
                <w:lang w:val="uk-UA"/>
              </w:rPr>
            </w:pPr>
            <w:r>
              <w:rPr>
                <w:rFonts w:ascii="Times New Roman" w:hAnsi="Times New Roman"/>
                <w:lang w:val="uk-UA"/>
              </w:rPr>
              <w:t>Вересень 2022</w:t>
            </w:r>
          </w:p>
        </w:tc>
        <w:tc>
          <w:tcPr>
            <w:tcW w:w="1650" w:type="dxa"/>
          </w:tcPr>
          <w:p w:rsidR="00A63F76" w:rsidRPr="00A63F76" w:rsidRDefault="00A63F76" w:rsidP="0058150D">
            <w:pPr>
              <w:jc w:val="center"/>
              <w:rPr>
                <w:rFonts w:ascii="Times New Roman" w:hAnsi="Times New Roman"/>
                <w:lang w:val="uk-UA"/>
              </w:rPr>
            </w:pPr>
            <w:r w:rsidRPr="00A63F76">
              <w:rPr>
                <w:rFonts w:ascii="Times New Roman" w:hAnsi="Times New Roman"/>
                <w:lang w:val="uk-UA"/>
              </w:rPr>
              <w:t xml:space="preserve"> </w:t>
            </w:r>
            <w:r w:rsidR="0058150D">
              <w:rPr>
                <w:rFonts w:ascii="Times New Roman" w:hAnsi="Times New Roman"/>
                <w:lang w:val="uk-UA"/>
              </w:rPr>
              <w:t>Адміністрація</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r>
              <w:rPr>
                <w:rFonts w:ascii="Times New Roman" w:hAnsi="Times New Roman"/>
                <w:lang w:val="uk-UA"/>
              </w:rPr>
              <w:t>4.</w:t>
            </w: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Здійснити аналіз динаміки розвитку інклюзивного навчання відповідно до освітніх потреб</w:t>
            </w:r>
          </w:p>
        </w:tc>
        <w:tc>
          <w:tcPr>
            <w:tcW w:w="1398" w:type="dxa"/>
          </w:tcPr>
          <w:p w:rsidR="00A63F76" w:rsidRPr="00A63F76" w:rsidRDefault="00A63F76" w:rsidP="00DD2D0A">
            <w:pPr>
              <w:jc w:val="center"/>
              <w:rPr>
                <w:rFonts w:ascii="Times New Roman" w:hAnsi="Times New Roman"/>
                <w:lang w:val="uk-UA"/>
              </w:rPr>
            </w:pPr>
            <w:r w:rsidRPr="00A63F76">
              <w:rPr>
                <w:rFonts w:ascii="Times New Roman" w:hAnsi="Times New Roman"/>
                <w:lang w:val="uk-UA"/>
              </w:rPr>
              <w:t>Листопад-грудень 20</w:t>
            </w:r>
            <w:r w:rsidR="00766F7A">
              <w:rPr>
                <w:rFonts w:ascii="Times New Roman" w:hAnsi="Times New Roman"/>
                <w:lang w:val="uk-UA"/>
              </w:rPr>
              <w:t>22</w:t>
            </w:r>
          </w:p>
        </w:tc>
        <w:tc>
          <w:tcPr>
            <w:tcW w:w="1650" w:type="dxa"/>
          </w:tcPr>
          <w:p w:rsidR="00A63F76" w:rsidRPr="00A63F76" w:rsidRDefault="00A63F76" w:rsidP="0058150D">
            <w:pPr>
              <w:jc w:val="center"/>
              <w:rPr>
                <w:rFonts w:ascii="Times New Roman" w:hAnsi="Times New Roman"/>
                <w:lang w:val="uk-UA"/>
              </w:rPr>
            </w:pPr>
            <w:r w:rsidRPr="00A63F76">
              <w:rPr>
                <w:rFonts w:ascii="Times New Roman" w:hAnsi="Times New Roman"/>
                <w:lang w:val="uk-UA"/>
              </w:rPr>
              <w:t xml:space="preserve"> </w:t>
            </w:r>
            <w:r w:rsidR="0058150D">
              <w:rPr>
                <w:rFonts w:ascii="Times New Roman" w:hAnsi="Times New Roman"/>
                <w:lang w:val="uk-UA"/>
              </w:rPr>
              <w:t>ЗДНВР</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r>
              <w:rPr>
                <w:rFonts w:ascii="Times New Roman" w:hAnsi="Times New Roman"/>
                <w:lang w:val="uk-UA"/>
              </w:rPr>
              <w:t>5.</w:t>
            </w: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Вивчити використання технологій, методів навчання, викладання, пристосування навчального матеріалу, програм до особистостей розвитку дитини у класах, де є діти з ООП</w:t>
            </w:r>
          </w:p>
        </w:tc>
        <w:tc>
          <w:tcPr>
            <w:tcW w:w="1398" w:type="dxa"/>
          </w:tcPr>
          <w:p w:rsidR="00A63F76" w:rsidRPr="00A63F76" w:rsidRDefault="00A63F76" w:rsidP="00DD2D0A">
            <w:pPr>
              <w:jc w:val="center"/>
              <w:rPr>
                <w:rFonts w:ascii="Times New Roman" w:hAnsi="Times New Roman"/>
                <w:lang w:val="uk-UA"/>
              </w:rPr>
            </w:pPr>
            <w:r w:rsidRPr="00A63F76">
              <w:rPr>
                <w:rFonts w:ascii="Times New Roman" w:hAnsi="Times New Roman"/>
                <w:lang w:val="uk-UA"/>
              </w:rPr>
              <w:t>Листопад-грудень 20</w:t>
            </w:r>
            <w:r w:rsidR="00766F7A">
              <w:rPr>
                <w:rFonts w:ascii="Times New Roman" w:hAnsi="Times New Roman"/>
                <w:lang w:val="uk-UA"/>
              </w:rPr>
              <w:t>22</w:t>
            </w:r>
          </w:p>
        </w:tc>
        <w:tc>
          <w:tcPr>
            <w:tcW w:w="1650" w:type="dxa"/>
          </w:tcPr>
          <w:p w:rsidR="00A63F76" w:rsidRPr="00A63F76" w:rsidRDefault="0058150D" w:rsidP="00A63F76">
            <w:pPr>
              <w:jc w:val="center"/>
              <w:rPr>
                <w:rFonts w:ascii="Times New Roman" w:hAnsi="Times New Roman"/>
                <w:lang w:val="uk-UA"/>
              </w:rPr>
            </w:pPr>
            <w:r>
              <w:rPr>
                <w:rFonts w:ascii="Times New Roman" w:hAnsi="Times New Roman"/>
                <w:lang w:val="uk-UA"/>
              </w:rPr>
              <w:t>Адміністрація</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r>
              <w:rPr>
                <w:rFonts w:ascii="Times New Roman" w:hAnsi="Times New Roman"/>
                <w:lang w:val="uk-UA"/>
              </w:rPr>
              <w:t>6.</w:t>
            </w: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Скласти план заходів для поліпшення доступності закладу</w:t>
            </w:r>
          </w:p>
        </w:tc>
        <w:tc>
          <w:tcPr>
            <w:tcW w:w="1398" w:type="dxa"/>
          </w:tcPr>
          <w:p w:rsidR="00A63F76" w:rsidRPr="00A63F76" w:rsidRDefault="00766F7A" w:rsidP="00A63F76">
            <w:pPr>
              <w:jc w:val="center"/>
              <w:rPr>
                <w:rFonts w:ascii="Times New Roman" w:hAnsi="Times New Roman"/>
                <w:lang w:val="uk-UA"/>
              </w:rPr>
            </w:pPr>
            <w:r>
              <w:rPr>
                <w:rFonts w:ascii="Times New Roman" w:hAnsi="Times New Roman"/>
                <w:lang w:val="uk-UA"/>
              </w:rPr>
              <w:t>Вересень 2022</w:t>
            </w:r>
          </w:p>
        </w:tc>
        <w:tc>
          <w:tcPr>
            <w:tcW w:w="1650" w:type="dxa"/>
          </w:tcPr>
          <w:p w:rsidR="00A63F76" w:rsidRPr="00A63F76" w:rsidRDefault="00A63F76" w:rsidP="0058150D">
            <w:pPr>
              <w:jc w:val="center"/>
              <w:rPr>
                <w:rFonts w:ascii="Times New Roman" w:hAnsi="Times New Roman"/>
                <w:lang w:val="uk-UA"/>
              </w:rPr>
            </w:pPr>
            <w:r w:rsidRPr="00A63F76">
              <w:rPr>
                <w:rFonts w:ascii="Times New Roman" w:hAnsi="Times New Roman"/>
                <w:lang w:val="uk-UA"/>
              </w:rPr>
              <w:t xml:space="preserve"> </w:t>
            </w:r>
            <w:r w:rsidR="0058150D">
              <w:rPr>
                <w:rFonts w:ascii="Times New Roman" w:hAnsi="Times New Roman"/>
                <w:lang w:val="uk-UA"/>
              </w:rPr>
              <w:t>Директор</w:t>
            </w:r>
          </w:p>
        </w:tc>
        <w:tc>
          <w:tcPr>
            <w:tcW w:w="1370" w:type="dxa"/>
          </w:tcPr>
          <w:p w:rsidR="00A63F76" w:rsidRPr="00170B92" w:rsidRDefault="00A63F76" w:rsidP="00A63F76">
            <w:pPr>
              <w:jc w:val="center"/>
              <w:rPr>
                <w:rFonts w:ascii="Times New Roman" w:hAnsi="Times New Roman"/>
                <w:b/>
                <w:lang w:val="uk-UA"/>
              </w:rPr>
            </w:pPr>
          </w:p>
        </w:tc>
      </w:tr>
      <w:tr w:rsidR="00DD2D0A" w:rsidRPr="00170B92" w:rsidTr="00875BCD">
        <w:tc>
          <w:tcPr>
            <w:tcW w:w="560" w:type="dxa"/>
          </w:tcPr>
          <w:p w:rsidR="00DD2D0A" w:rsidRPr="00A63F76" w:rsidRDefault="00DD2D0A" w:rsidP="00DD2D0A">
            <w:pPr>
              <w:jc w:val="center"/>
              <w:rPr>
                <w:rFonts w:ascii="Times New Roman" w:hAnsi="Times New Roman"/>
                <w:lang w:val="uk-UA"/>
              </w:rPr>
            </w:pPr>
            <w:r>
              <w:rPr>
                <w:rFonts w:ascii="Times New Roman" w:hAnsi="Times New Roman"/>
                <w:lang w:val="uk-UA"/>
              </w:rPr>
              <w:t>7.</w:t>
            </w:r>
          </w:p>
        </w:tc>
        <w:tc>
          <w:tcPr>
            <w:tcW w:w="4826" w:type="dxa"/>
          </w:tcPr>
          <w:p w:rsidR="00DD2D0A" w:rsidRPr="00A63F76" w:rsidRDefault="00DD2D0A" w:rsidP="00DD2D0A">
            <w:pPr>
              <w:jc w:val="both"/>
              <w:rPr>
                <w:rFonts w:ascii="Times New Roman" w:hAnsi="Times New Roman"/>
                <w:lang w:val="uk-UA"/>
              </w:rPr>
            </w:pPr>
            <w:r w:rsidRPr="00A63F76">
              <w:rPr>
                <w:rFonts w:ascii="Times New Roman" w:hAnsi="Times New Roman"/>
                <w:lang w:val="uk-UA"/>
              </w:rPr>
              <w:t>Скласти план забезпечення необхідними навчально-методичними і наочно-дидактичними посібниками відповідно до потреб здобувачів освіти</w:t>
            </w:r>
          </w:p>
        </w:tc>
        <w:tc>
          <w:tcPr>
            <w:tcW w:w="1398" w:type="dxa"/>
          </w:tcPr>
          <w:p w:rsidR="00DD2D0A" w:rsidRPr="00A63F76" w:rsidRDefault="00766F7A" w:rsidP="00DD2D0A">
            <w:pPr>
              <w:jc w:val="center"/>
              <w:rPr>
                <w:rFonts w:ascii="Times New Roman" w:hAnsi="Times New Roman"/>
                <w:lang w:val="uk-UA"/>
              </w:rPr>
            </w:pPr>
            <w:r>
              <w:rPr>
                <w:rFonts w:ascii="Times New Roman" w:hAnsi="Times New Roman"/>
                <w:lang w:val="uk-UA"/>
              </w:rPr>
              <w:t>Вересень 2022</w:t>
            </w:r>
          </w:p>
        </w:tc>
        <w:tc>
          <w:tcPr>
            <w:tcW w:w="1650" w:type="dxa"/>
          </w:tcPr>
          <w:p w:rsidR="00DD2D0A" w:rsidRPr="00A63F76" w:rsidRDefault="0058150D" w:rsidP="00DD2D0A">
            <w:pPr>
              <w:jc w:val="center"/>
              <w:rPr>
                <w:rFonts w:ascii="Times New Roman" w:hAnsi="Times New Roman"/>
                <w:lang w:val="uk-UA"/>
              </w:rPr>
            </w:pPr>
            <w:r>
              <w:rPr>
                <w:rFonts w:ascii="Times New Roman" w:hAnsi="Times New Roman"/>
                <w:lang w:val="uk-UA"/>
              </w:rPr>
              <w:t>ЗДНВР</w:t>
            </w:r>
          </w:p>
        </w:tc>
        <w:tc>
          <w:tcPr>
            <w:tcW w:w="1370" w:type="dxa"/>
          </w:tcPr>
          <w:p w:rsidR="00DD2D0A" w:rsidRPr="00170B92" w:rsidRDefault="00DD2D0A" w:rsidP="00DD2D0A">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r>
              <w:rPr>
                <w:rFonts w:ascii="Times New Roman" w:hAnsi="Times New Roman"/>
                <w:lang w:val="uk-UA"/>
              </w:rPr>
              <w:t>8.</w:t>
            </w: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Забезпечити консультування батьків дітей з ООП з особливостей навчання і розвитку дитини</w:t>
            </w:r>
          </w:p>
        </w:tc>
        <w:tc>
          <w:tcPr>
            <w:tcW w:w="1398" w:type="dxa"/>
          </w:tcPr>
          <w:p w:rsidR="00A63F76" w:rsidRPr="00A63F76" w:rsidRDefault="00766F7A" w:rsidP="00A63F76">
            <w:pPr>
              <w:jc w:val="center"/>
              <w:rPr>
                <w:rFonts w:ascii="Times New Roman" w:hAnsi="Times New Roman"/>
                <w:lang w:val="uk-UA"/>
              </w:rPr>
            </w:pPr>
            <w:r>
              <w:rPr>
                <w:rFonts w:ascii="Times New Roman" w:hAnsi="Times New Roman"/>
                <w:lang w:val="uk-UA"/>
              </w:rPr>
              <w:t xml:space="preserve">Упродовж 2022/2023 </w:t>
            </w:r>
            <w:r w:rsidR="00DD2D0A">
              <w:rPr>
                <w:rFonts w:ascii="Times New Roman" w:hAnsi="Times New Roman"/>
                <w:lang w:val="uk-UA"/>
              </w:rPr>
              <w:t>навчального року</w:t>
            </w:r>
          </w:p>
        </w:tc>
        <w:tc>
          <w:tcPr>
            <w:tcW w:w="1650" w:type="dxa"/>
          </w:tcPr>
          <w:p w:rsidR="00A63F76" w:rsidRPr="00A63F76" w:rsidRDefault="00A63F76" w:rsidP="0058150D">
            <w:pPr>
              <w:jc w:val="center"/>
              <w:rPr>
                <w:rFonts w:ascii="Times New Roman" w:hAnsi="Times New Roman"/>
                <w:lang w:val="uk-UA"/>
              </w:rPr>
            </w:pPr>
            <w:r w:rsidRPr="00A63F76">
              <w:rPr>
                <w:rFonts w:ascii="Times New Roman" w:hAnsi="Times New Roman"/>
                <w:lang w:val="uk-UA"/>
              </w:rPr>
              <w:t xml:space="preserve"> </w:t>
            </w:r>
            <w:r w:rsidR="0058150D">
              <w:rPr>
                <w:rFonts w:ascii="Times New Roman" w:hAnsi="Times New Roman"/>
                <w:lang w:val="uk-UA"/>
              </w:rPr>
              <w:t>Адміністрація</w:t>
            </w:r>
          </w:p>
        </w:tc>
        <w:tc>
          <w:tcPr>
            <w:tcW w:w="1370" w:type="dxa"/>
          </w:tcPr>
          <w:p w:rsidR="00A63F76" w:rsidRPr="00170B92" w:rsidRDefault="00A63F76" w:rsidP="00A63F76">
            <w:pPr>
              <w:jc w:val="center"/>
              <w:rPr>
                <w:rFonts w:ascii="Times New Roman" w:hAnsi="Times New Roman"/>
                <w:b/>
                <w:lang w:val="uk-UA"/>
              </w:rPr>
            </w:pPr>
          </w:p>
        </w:tc>
      </w:tr>
      <w:tr w:rsidR="00DD2D0A" w:rsidRPr="00170B92" w:rsidTr="00875BCD">
        <w:tc>
          <w:tcPr>
            <w:tcW w:w="560" w:type="dxa"/>
          </w:tcPr>
          <w:p w:rsidR="00DD2D0A" w:rsidRPr="00A63F76" w:rsidRDefault="00DD2D0A" w:rsidP="00DD2D0A">
            <w:pPr>
              <w:jc w:val="center"/>
              <w:rPr>
                <w:rFonts w:ascii="Times New Roman" w:hAnsi="Times New Roman"/>
                <w:lang w:val="uk-UA"/>
              </w:rPr>
            </w:pPr>
            <w:r>
              <w:rPr>
                <w:rFonts w:ascii="Times New Roman" w:hAnsi="Times New Roman"/>
                <w:lang w:val="uk-UA"/>
              </w:rPr>
              <w:t>9.</w:t>
            </w:r>
          </w:p>
        </w:tc>
        <w:tc>
          <w:tcPr>
            <w:tcW w:w="4826" w:type="dxa"/>
          </w:tcPr>
          <w:p w:rsidR="00DD2D0A" w:rsidRPr="00A63F76" w:rsidRDefault="00DD2D0A" w:rsidP="00DD2D0A">
            <w:pPr>
              <w:jc w:val="both"/>
              <w:rPr>
                <w:rFonts w:ascii="Times New Roman" w:hAnsi="Times New Roman"/>
                <w:lang w:val="uk-UA"/>
              </w:rPr>
            </w:pPr>
            <w:r w:rsidRPr="00A63F76">
              <w:rPr>
                <w:rFonts w:ascii="Times New Roman" w:hAnsi="Times New Roman"/>
                <w:lang w:val="uk-UA"/>
              </w:rPr>
              <w:t>Проводити аналіз психофізичного розвитку учнів з ООП, соціальних умов розвитку</w:t>
            </w:r>
          </w:p>
        </w:tc>
        <w:tc>
          <w:tcPr>
            <w:tcW w:w="1398" w:type="dxa"/>
          </w:tcPr>
          <w:p w:rsidR="00DD2D0A" w:rsidRPr="00A63F76" w:rsidRDefault="00766F7A" w:rsidP="00DD2D0A">
            <w:pPr>
              <w:jc w:val="center"/>
              <w:rPr>
                <w:rFonts w:ascii="Times New Roman" w:hAnsi="Times New Roman"/>
                <w:lang w:val="uk-UA"/>
              </w:rPr>
            </w:pPr>
            <w:r>
              <w:rPr>
                <w:rFonts w:ascii="Times New Roman" w:hAnsi="Times New Roman"/>
                <w:lang w:val="uk-UA"/>
              </w:rPr>
              <w:t>Упродовж 2022</w:t>
            </w:r>
            <w:r w:rsidR="0058150D">
              <w:rPr>
                <w:rFonts w:ascii="Times New Roman" w:hAnsi="Times New Roman"/>
                <w:lang w:val="uk-UA"/>
              </w:rPr>
              <w:t>/2022</w:t>
            </w:r>
            <w:r>
              <w:rPr>
                <w:rFonts w:ascii="Times New Roman" w:hAnsi="Times New Roman"/>
                <w:lang w:val="uk-UA"/>
              </w:rPr>
              <w:t xml:space="preserve">3 </w:t>
            </w:r>
            <w:r w:rsidR="00DD2D0A">
              <w:rPr>
                <w:rFonts w:ascii="Times New Roman" w:hAnsi="Times New Roman"/>
                <w:lang w:val="uk-UA"/>
              </w:rPr>
              <w:t>навчального року</w:t>
            </w:r>
          </w:p>
        </w:tc>
        <w:tc>
          <w:tcPr>
            <w:tcW w:w="1650" w:type="dxa"/>
          </w:tcPr>
          <w:p w:rsidR="00DD2D0A" w:rsidRPr="00A63F76" w:rsidRDefault="00DD2D0A" w:rsidP="0058150D">
            <w:pPr>
              <w:jc w:val="center"/>
              <w:rPr>
                <w:rFonts w:ascii="Times New Roman" w:hAnsi="Times New Roman"/>
                <w:lang w:val="uk-UA"/>
              </w:rPr>
            </w:pPr>
            <w:r w:rsidRPr="00A63F76">
              <w:rPr>
                <w:rFonts w:ascii="Times New Roman" w:hAnsi="Times New Roman"/>
                <w:lang w:val="uk-UA"/>
              </w:rPr>
              <w:t xml:space="preserve"> </w:t>
            </w:r>
            <w:r w:rsidR="0058150D">
              <w:rPr>
                <w:rFonts w:ascii="Times New Roman" w:hAnsi="Times New Roman"/>
                <w:lang w:val="uk-UA"/>
              </w:rPr>
              <w:t xml:space="preserve">Адміністрація </w:t>
            </w:r>
          </w:p>
        </w:tc>
        <w:tc>
          <w:tcPr>
            <w:tcW w:w="1370" w:type="dxa"/>
          </w:tcPr>
          <w:p w:rsidR="00DD2D0A" w:rsidRPr="00170B92" w:rsidRDefault="00DD2D0A" w:rsidP="00DD2D0A">
            <w:pPr>
              <w:jc w:val="center"/>
              <w:rPr>
                <w:rFonts w:ascii="Times New Roman" w:hAnsi="Times New Roman"/>
                <w:b/>
                <w:lang w:val="uk-UA"/>
              </w:rPr>
            </w:pPr>
          </w:p>
        </w:tc>
      </w:tr>
      <w:tr w:rsidR="00DD2D0A" w:rsidRPr="00170B92" w:rsidTr="00875BCD">
        <w:tc>
          <w:tcPr>
            <w:tcW w:w="560" w:type="dxa"/>
          </w:tcPr>
          <w:p w:rsidR="00DD2D0A" w:rsidRPr="00A63F76" w:rsidRDefault="00DD2D0A" w:rsidP="00DD2D0A">
            <w:pPr>
              <w:jc w:val="center"/>
              <w:rPr>
                <w:rFonts w:ascii="Times New Roman" w:hAnsi="Times New Roman"/>
                <w:lang w:val="uk-UA"/>
              </w:rPr>
            </w:pPr>
            <w:r>
              <w:rPr>
                <w:rFonts w:ascii="Times New Roman" w:hAnsi="Times New Roman"/>
                <w:lang w:val="uk-UA"/>
              </w:rPr>
              <w:t>10.</w:t>
            </w:r>
          </w:p>
        </w:tc>
        <w:tc>
          <w:tcPr>
            <w:tcW w:w="4826" w:type="dxa"/>
          </w:tcPr>
          <w:p w:rsidR="00DD2D0A" w:rsidRPr="00A63F76" w:rsidRDefault="00DD2D0A" w:rsidP="00DD2D0A">
            <w:pPr>
              <w:jc w:val="both"/>
              <w:rPr>
                <w:rFonts w:ascii="Times New Roman" w:hAnsi="Times New Roman"/>
                <w:lang w:val="uk-UA"/>
              </w:rPr>
            </w:pPr>
            <w:r w:rsidRPr="00A63F76">
              <w:rPr>
                <w:rFonts w:ascii="Times New Roman" w:hAnsi="Times New Roman"/>
                <w:lang w:val="uk-UA"/>
              </w:rPr>
              <w:t>Розробити інструментарій для аналізу психофізичного розвитку учнів з ООП, соціальних умов розвитку</w:t>
            </w:r>
          </w:p>
        </w:tc>
        <w:tc>
          <w:tcPr>
            <w:tcW w:w="1398" w:type="dxa"/>
          </w:tcPr>
          <w:p w:rsidR="00DD2D0A" w:rsidRPr="00A63F76" w:rsidRDefault="0058150D" w:rsidP="00DD2D0A">
            <w:pPr>
              <w:jc w:val="center"/>
              <w:rPr>
                <w:rFonts w:ascii="Times New Roman" w:hAnsi="Times New Roman"/>
                <w:lang w:val="uk-UA"/>
              </w:rPr>
            </w:pPr>
            <w:r>
              <w:rPr>
                <w:rFonts w:ascii="Times New Roman" w:hAnsi="Times New Roman"/>
                <w:lang w:val="uk-UA"/>
              </w:rPr>
              <w:t>Упрод</w:t>
            </w:r>
            <w:r w:rsidR="00766F7A">
              <w:rPr>
                <w:rFonts w:ascii="Times New Roman" w:hAnsi="Times New Roman"/>
                <w:lang w:val="uk-UA"/>
              </w:rPr>
              <w:t>овж 2022/2023</w:t>
            </w:r>
            <w:r w:rsidR="00DD2D0A">
              <w:rPr>
                <w:rFonts w:ascii="Times New Roman" w:hAnsi="Times New Roman"/>
                <w:lang w:val="uk-UA"/>
              </w:rPr>
              <w:t xml:space="preserve"> навчального року</w:t>
            </w:r>
          </w:p>
        </w:tc>
        <w:tc>
          <w:tcPr>
            <w:tcW w:w="1650" w:type="dxa"/>
          </w:tcPr>
          <w:p w:rsidR="00DD2D0A" w:rsidRPr="00A63F76" w:rsidRDefault="00DD2D0A" w:rsidP="0058150D">
            <w:pPr>
              <w:jc w:val="center"/>
              <w:rPr>
                <w:rFonts w:ascii="Times New Roman" w:hAnsi="Times New Roman"/>
                <w:lang w:val="uk-UA"/>
              </w:rPr>
            </w:pPr>
            <w:r w:rsidRPr="00A63F76">
              <w:rPr>
                <w:rFonts w:ascii="Times New Roman" w:hAnsi="Times New Roman"/>
                <w:lang w:val="uk-UA"/>
              </w:rPr>
              <w:t xml:space="preserve"> </w:t>
            </w:r>
            <w:r w:rsidR="0058150D">
              <w:rPr>
                <w:rFonts w:ascii="Times New Roman" w:hAnsi="Times New Roman"/>
                <w:lang w:val="uk-UA"/>
              </w:rPr>
              <w:t>ЗДНВР</w:t>
            </w:r>
          </w:p>
        </w:tc>
        <w:tc>
          <w:tcPr>
            <w:tcW w:w="1370" w:type="dxa"/>
          </w:tcPr>
          <w:p w:rsidR="00DD2D0A" w:rsidRPr="00170B92" w:rsidRDefault="00DD2D0A" w:rsidP="00DD2D0A">
            <w:pPr>
              <w:jc w:val="center"/>
              <w:rPr>
                <w:rFonts w:ascii="Times New Roman" w:hAnsi="Times New Roman"/>
                <w:b/>
                <w:lang w:val="uk-UA"/>
              </w:rPr>
            </w:pPr>
          </w:p>
        </w:tc>
      </w:tr>
      <w:tr w:rsidR="00DD2D0A" w:rsidRPr="00A63F76" w:rsidTr="00875BCD">
        <w:tc>
          <w:tcPr>
            <w:tcW w:w="560" w:type="dxa"/>
          </w:tcPr>
          <w:p w:rsidR="00DD2D0A" w:rsidRPr="00A63F76" w:rsidRDefault="00DD2D0A" w:rsidP="00DD2D0A">
            <w:pPr>
              <w:jc w:val="center"/>
              <w:rPr>
                <w:rFonts w:ascii="Times New Roman" w:hAnsi="Times New Roman"/>
                <w:lang w:val="uk-UA"/>
              </w:rPr>
            </w:pPr>
            <w:r>
              <w:rPr>
                <w:rFonts w:ascii="Times New Roman" w:hAnsi="Times New Roman"/>
                <w:lang w:val="uk-UA"/>
              </w:rPr>
              <w:t>11.</w:t>
            </w:r>
          </w:p>
        </w:tc>
        <w:tc>
          <w:tcPr>
            <w:tcW w:w="4826" w:type="dxa"/>
          </w:tcPr>
          <w:p w:rsidR="00DD2D0A" w:rsidRPr="00A63F76" w:rsidRDefault="00DD2D0A" w:rsidP="00DD2D0A">
            <w:pPr>
              <w:jc w:val="both"/>
              <w:rPr>
                <w:rFonts w:ascii="Times New Roman" w:hAnsi="Times New Roman"/>
                <w:lang w:val="uk-UA"/>
              </w:rPr>
            </w:pPr>
            <w:r w:rsidRPr="00A63F76">
              <w:rPr>
                <w:rFonts w:ascii="Times New Roman" w:hAnsi="Times New Roman"/>
                <w:lang w:val="uk-UA"/>
              </w:rPr>
              <w:t>Здійснити аналіз критеріїв оцінювання навчальних досягнень здобувачів освіти з ООП</w:t>
            </w:r>
          </w:p>
        </w:tc>
        <w:tc>
          <w:tcPr>
            <w:tcW w:w="1398" w:type="dxa"/>
          </w:tcPr>
          <w:p w:rsidR="00DD2D0A" w:rsidRPr="00A63F76" w:rsidRDefault="00766F7A" w:rsidP="00DD2D0A">
            <w:pPr>
              <w:jc w:val="center"/>
              <w:rPr>
                <w:rFonts w:ascii="Times New Roman" w:hAnsi="Times New Roman"/>
                <w:lang w:val="uk-UA"/>
              </w:rPr>
            </w:pPr>
            <w:r>
              <w:rPr>
                <w:rFonts w:ascii="Times New Roman" w:hAnsi="Times New Roman"/>
                <w:lang w:val="uk-UA"/>
              </w:rPr>
              <w:t>Упродовж 2022/2023</w:t>
            </w:r>
            <w:r w:rsidR="00DD2D0A">
              <w:rPr>
                <w:rFonts w:ascii="Times New Roman" w:hAnsi="Times New Roman"/>
                <w:lang w:val="uk-UA"/>
              </w:rPr>
              <w:t xml:space="preserve"> навчального року</w:t>
            </w:r>
          </w:p>
        </w:tc>
        <w:tc>
          <w:tcPr>
            <w:tcW w:w="1650" w:type="dxa"/>
          </w:tcPr>
          <w:p w:rsidR="00DD2D0A" w:rsidRPr="00A63F76" w:rsidRDefault="00DD2D0A" w:rsidP="0058150D">
            <w:pPr>
              <w:jc w:val="center"/>
              <w:rPr>
                <w:rFonts w:ascii="Times New Roman" w:hAnsi="Times New Roman"/>
                <w:lang w:val="uk-UA"/>
              </w:rPr>
            </w:pPr>
            <w:r w:rsidRPr="00A63F76">
              <w:rPr>
                <w:rFonts w:ascii="Times New Roman" w:hAnsi="Times New Roman"/>
                <w:lang w:val="uk-UA"/>
              </w:rPr>
              <w:t xml:space="preserve"> </w:t>
            </w:r>
            <w:r w:rsidR="0058150D">
              <w:rPr>
                <w:rFonts w:ascii="Times New Roman" w:hAnsi="Times New Roman"/>
                <w:lang w:val="uk-UA"/>
              </w:rPr>
              <w:t>ЗДНВР</w:t>
            </w:r>
          </w:p>
        </w:tc>
        <w:tc>
          <w:tcPr>
            <w:tcW w:w="1370" w:type="dxa"/>
          </w:tcPr>
          <w:p w:rsidR="00DD2D0A" w:rsidRPr="00170B92" w:rsidRDefault="00DD2D0A" w:rsidP="00DD2D0A">
            <w:pPr>
              <w:jc w:val="center"/>
              <w:rPr>
                <w:rFonts w:ascii="Times New Roman" w:hAnsi="Times New Roman"/>
                <w:b/>
                <w:lang w:val="uk-UA"/>
              </w:rPr>
            </w:pPr>
          </w:p>
        </w:tc>
      </w:tr>
      <w:tr w:rsidR="00DD2D0A" w:rsidRPr="00A63F76" w:rsidTr="00875BCD">
        <w:tc>
          <w:tcPr>
            <w:tcW w:w="560" w:type="dxa"/>
          </w:tcPr>
          <w:p w:rsidR="00DD2D0A" w:rsidRPr="00A63F76" w:rsidRDefault="00DD2D0A" w:rsidP="00DD2D0A">
            <w:pPr>
              <w:jc w:val="center"/>
              <w:rPr>
                <w:rFonts w:ascii="Times New Roman" w:hAnsi="Times New Roman"/>
                <w:lang w:val="uk-UA"/>
              </w:rPr>
            </w:pPr>
            <w:r>
              <w:rPr>
                <w:rFonts w:ascii="Times New Roman" w:hAnsi="Times New Roman"/>
                <w:lang w:val="uk-UA"/>
              </w:rPr>
              <w:t>12.</w:t>
            </w:r>
          </w:p>
        </w:tc>
        <w:tc>
          <w:tcPr>
            <w:tcW w:w="4826" w:type="dxa"/>
          </w:tcPr>
          <w:p w:rsidR="00DD2D0A" w:rsidRPr="00A63F76" w:rsidRDefault="00DD2D0A" w:rsidP="00DD2D0A">
            <w:pPr>
              <w:jc w:val="both"/>
              <w:rPr>
                <w:rFonts w:ascii="Times New Roman" w:hAnsi="Times New Roman"/>
                <w:lang w:val="uk-UA"/>
              </w:rPr>
            </w:pPr>
            <w:r w:rsidRPr="00A63F76">
              <w:rPr>
                <w:rFonts w:ascii="Times New Roman" w:hAnsi="Times New Roman"/>
                <w:lang w:val="uk-UA"/>
              </w:rPr>
              <w:t>Здійснювати моніторинг навчальних досягнень здобувачів освіти, їх динаміки та результативності для підвищення якості освіти у закладі</w:t>
            </w:r>
          </w:p>
        </w:tc>
        <w:tc>
          <w:tcPr>
            <w:tcW w:w="1398" w:type="dxa"/>
          </w:tcPr>
          <w:p w:rsidR="00DD2D0A" w:rsidRPr="00A63F76" w:rsidRDefault="00766F7A" w:rsidP="00DD2D0A">
            <w:pPr>
              <w:jc w:val="center"/>
              <w:rPr>
                <w:rFonts w:ascii="Times New Roman" w:hAnsi="Times New Roman"/>
                <w:lang w:val="uk-UA"/>
              </w:rPr>
            </w:pPr>
            <w:r>
              <w:rPr>
                <w:rFonts w:ascii="Times New Roman" w:hAnsi="Times New Roman"/>
                <w:lang w:val="uk-UA"/>
              </w:rPr>
              <w:t xml:space="preserve">Упродовж 2022/2023 </w:t>
            </w:r>
            <w:r w:rsidR="00DD2D0A">
              <w:rPr>
                <w:rFonts w:ascii="Times New Roman" w:hAnsi="Times New Roman"/>
                <w:lang w:val="uk-UA"/>
              </w:rPr>
              <w:t>навчального року</w:t>
            </w:r>
          </w:p>
        </w:tc>
        <w:tc>
          <w:tcPr>
            <w:tcW w:w="1650" w:type="dxa"/>
          </w:tcPr>
          <w:p w:rsidR="00DD2D0A" w:rsidRPr="00A63F76" w:rsidRDefault="00DD2D0A" w:rsidP="0058150D">
            <w:pPr>
              <w:jc w:val="center"/>
              <w:rPr>
                <w:rFonts w:ascii="Times New Roman" w:hAnsi="Times New Roman"/>
                <w:lang w:val="uk-UA"/>
              </w:rPr>
            </w:pPr>
            <w:r w:rsidRPr="00A63F76">
              <w:rPr>
                <w:rFonts w:ascii="Times New Roman" w:hAnsi="Times New Roman"/>
                <w:lang w:val="uk-UA"/>
              </w:rPr>
              <w:t xml:space="preserve"> </w:t>
            </w:r>
            <w:r w:rsidR="0058150D">
              <w:rPr>
                <w:rFonts w:ascii="Times New Roman" w:hAnsi="Times New Roman"/>
                <w:lang w:val="uk-UA"/>
              </w:rPr>
              <w:t>ЗДНВР</w:t>
            </w:r>
          </w:p>
        </w:tc>
        <w:tc>
          <w:tcPr>
            <w:tcW w:w="1370" w:type="dxa"/>
          </w:tcPr>
          <w:p w:rsidR="00DD2D0A" w:rsidRPr="00170B92" w:rsidRDefault="00DD2D0A" w:rsidP="00DD2D0A">
            <w:pPr>
              <w:jc w:val="center"/>
              <w:rPr>
                <w:rFonts w:ascii="Times New Roman" w:hAnsi="Times New Roman"/>
                <w:b/>
                <w:lang w:val="uk-UA"/>
              </w:rPr>
            </w:pPr>
          </w:p>
        </w:tc>
      </w:tr>
      <w:tr w:rsidR="00DD2D0A" w:rsidRPr="00170B92" w:rsidTr="00875BCD">
        <w:tc>
          <w:tcPr>
            <w:tcW w:w="560" w:type="dxa"/>
          </w:tcPr>
          <w:p w:rsidR="00DD2D0A" w:rsidRPr="00A63F76" w:rsidRDefault="00DD2D0A" w:rsidP="00DD2D0A">
            <w:pPr>
              <w:jc w:val="center"/>
              <w:rPr>
                <w:rFonts w:ascii="Times New Roman" w:hAnsi="Times New Roman"/>
                <w:lang w:val="uk-UA"/>
              </w:rPr>
            </w:pPr>
            <w:r>
              <w:rPr>
                <w:rFonts w:ascii="Times New Roman" w:hAnsi="Times New Roman"/>
                <w:lang w:val="uk-UA"/>
              </w:rPr>
              <w:t>13.</w:t>
            </w:r>
          </w:p>
        </w:tc>
        <w:tc>
          <w:tcPr>
            <w:tcW w:w="4826" w:type="dxa"/>
          </w:tcPr>
          <w:p w:rsidR="00DD2D0A" w:rsidRPr="00A63F76" w:rsidRDefault="00DD2D0A" w:rsidP="00DD2D0A">
            <w:pPr>
              <w:jc w:val="both"/>
              <w:rPr>
                <w:rFonts w:ascii="Times New Roman" w:hAnsi="Times New Roman"/>
                <w:lang w:val="uk-UA"/>
              </w:rPr>
            </w:pPr>
            <w:r w:rsidRPr="00A63F76">
              <w:rPr>
                <w:rFonts w:ascii="Times New Roman" w:hAnsi="Times New Roman"/>
                <w:lang w:val="uk-UA"/>
              </w:rPr>
              <w:t>Забезпечити проходження асистентами вчителів, вчителями проходження тренінгів, курсів, семінарів з проблем інклюзивного навчання</w:t>
            </w:r>
          </w:p>
        </w:tc>
        <w:tc>
          <w:tcPr>
            <w:tcW w:w="1398" w:type="dxa"/>
          </w:tcPr>
          <w:p w:rsidR="00DD2D0A" w:rsidRPr="00A63F76" w:rsidRDefault="00766F7A" w:rsidP="00DD2D0A">
            <w:pPr>
              <w:jc w:val="center"/>
              <w:rPr>
                <w:rFonts w:ascii="Times New Roman" w:hAnsi="Times New Roman"/>
                <w:lang w:val="uk-UA"/>
              </w:rPr>
            </w:pPr>
            <w:r>
              <w:rPr>
                <w:rFonts w:ascii="Times New Roman" w:hAnsi="Times New Roman"/>
                <w:lang w:val="uk-UA"/>
              </w:rPr>
              <w:t>Упродовж 2022/2023</w:t>
            </w:r>
            <w:r w:rsidR="00DD2D0A">
              <w:rPr>
                <w:rFonts w:ascii="Times New Roman" w:hAnsi="Times New Roman"/>
                <w:lang w:val="uk-UA"/>
              </w:rPr>
              <w:t xml:space="preserve"> навчального року</w:t>
            </w:r>
          </w:p>
        </w:tc>
        <w:tc>
          <w:tcPr>
            <w:tcW w:w="1650" w:type="dxa"/>
          </w:tcPr>
          <w:p w:rsidR="00DD2D0A" w:rsidRPr="00A63F76" w:rsidRDefault="00DD2D0A" w:rsidP="0058150D">
            <w:pPr>
              <w:jc w:val="center"/>
              <w:rPr>
                <w:rFonts w:ascii="Times New Roman" w:hAnsi="Times New Roman"/>
                <w:lang w:val="uk-UA"/>
              </w:rPr>
            </w:pPr>
            <w:r w:rsidRPr="00A63F76">
              <w:rPr>
                <w:rFonts w:ascii="Times New Roman" w:hAnsi="Times New Roman"/>
                <w:lang w:val="uk-UA"/>
              </w:rPr>
              <w:t xml:space="preserve"> </w:t>
            </w:r>
            <w:r w:rsidR="0058150D">
              <w:rPr>
                <w:rFonts w:ascii="Times New Roman" w:hAnsi="Times New Roman"/>
                <w:lang w:val="uk-UA"/>
              </w:rPr>
              <w:t>Директор</w:t>
            </w:r>
          </w:p>
        </w:tc>
        <w:tc>
          <w:tcPr>
            <w:tcW w:w="1370" w:type="dxa"/>
          </w:tcPr>
          <w:p w:rsidR="00DD2D0A" w:rsidRPr="00170B92" w:rsidRDefault="00DD2D0A" w:rsidP="00DD2D0A">
            <w:pPr>
              <w:jc w:val="center"/>
              <w:rPr>
                <w:rFonts w:ascii="Times New Roman" w:hAnsi="Times New Roman"/>
                <w:b/>
                <w:lang w:val="uk-UA"/>
              </w:rPr>
            </w:pPr>
          </w:p>
        </w:tc>
      </w:tr>
      <w:tr w:rsidR="00DD2D0A" w:rsidRPr="00170B92" w:rsidTr="00875BCD">
        <w:tc>
          <w:tcPr>
            <w:tcW w:w="560" w:type="dxa"/>
          </w:tcPr>
          <w:p w:rsidR="00DD2D0A" w:rsidRPr="00A63F76" w:rsidRDefault="00DD2D0A" w:rsidP="00DD2D0A">
            <w:pPr>
              <w:jc w:val="center"/>
              <w:rPr>
                <w:rFonts w:ascii="Times New Roman" w:hAnsi="Times New Roman"/>
                <w:lang w:val="uk-UA"/>
              </w:rPr>
            </w:pPr>
            <w:r>
              <w:rPr>
                <w:rFonts w:ascii="Times New Roman" w:hAnsi="Times New Roman"/>
                <w:lang w:val="uk-UA"/>
              </w:rPr>
              <w:t>14.</w:t>
            </w:r>
          </w:p>
        </w:tc>
        <w:tc>
          <w:tcPr>
            <w:tcW w:w="4826" w:type="dxa"/>
          </w:tcPr>
          <w:p w:rsidR="00DD2D0A" w:rsidRPr="00A63F76" w:rsidRDefault="00DD2D0A" w:rsidP="00DD2D0A">
            <w:pPr>
              <w:jc w:val="both"/>
              <w:rPr>
                <w:rFonts w:ascii="Times New Roman" w:hAnsi="Times New Roman"/>
                <w:lang w:val="uk-UA"/>
              </w:rPr>
            </w:pPr>
            <w:r w:rsidRPr="00A63F76">
              <w:rPr>
                <w:rFonts w:ascii="Times New Roman" w:hAnsi="Times New Roman"/>
                <w:lang w:val="uk-UA"/>
              </w:rPr>
              <w:t>Розглянути на засіданнях педагогічної ради питання організації інклюзивного навчання:</w:t>
            </w:r>
          </w:p>
        </w:tc>
        <w:tc>
          <w:tcPr>
            <w:tcW w:w="1398" w:type="dxa"/>
          </w:tcPr>
          <w:p w:rsidR="00DD2D0A" w:rsidRPr="00A63F76" w:rsidRDefault="00766F7A" w:rsidP="00DD2D0A">
            <w:pPr>
              <w:jc w:val="center"/>
              <w:rPr>
                <w:rFonts w:ascii="Times New Roman" w:hAnsi="Times New Roman"/>
                <w:lang w:val="uk-UA"/>
              </w:rPr>
            </w:pPr>
            <w:r>
              <w:rPr>
                <w:rFonts w:ascii="Times New Roman" w:hAnsi="Times New Roman"/>
                <w:lang w:val="uk-UA"/>
              </w:rPr>
              <w:t>Упродовж 2022/2023</w:t>
            </w:r>
            <w:r w:rsidR="00DD2D0A">
              <w:rPr>
                <w:rFonts w:ascii="Times New Roman" w:hAnsi="Times New Roman"/>
                <w:lang w:val="uk-UA"/>
              </w:rPr>
              <w:t xml:space="preserve"> навчального року</w:t>
            </w:r>
          </w:p>
        </w:tc>
        <w:tc>
          <w:tcPr>
            <w:tcW w:w="1650" w:type="dxa"/>
          </w:tcPr>
          <w:p w:rsidR="00DD2D0A" w:rsidRPr="00A63F76" w:rsidRDefault="00DD2D0A" w:rsidP="0058150D">
            <w:pPr>
              <w:jc w:val="center"/>
              <w:rPr>
                <w:rFonts w:ascii="Times New Roman" w:hAnsi="Times New Roman"/>
                <w:lang w:val="uk-UA"/>
              </w:rPr>
            </w:pPr>
            <w:r w:rsidRPr="00A63F76">
              <w:rPr>
                <w:rFonts w:ascii="Times New Roman" w:hAnsi="Times New Roman"/>
                <w:lang w:val="uk-UA"/>
              </w:rPr>
              <w:t xml:space="preserve"> </w:t>
            </w:r>
            <w:r w:rsidR="0058150D">
              <w:rPr>
                <w:rFonts w:ascii="Times New Roman" w:hAnsi="Times New Roman"/>
                <w:lang w:val="uk-UA"/>
              </w:rPr>
              <w:t xml:space="preserve">Адміністрація </w:t>
            </w:r>
          </w:p>
        </w:tc>
        <w:tc>
          <w:tcPr>
            <w:tcW w:w="1370" w:type="dxa"/>
          </w:tcPr>
          <w:p w:rsidR="00DD2D0A" w:rsidRPr="00170B92" w:rsidRDefault="00DD2D0A" w:rsidP="00DD2D0A">
            <w:pPr>
              <w:jc w:val="center"/>
              <w:rPr>
                <w:rFonts w:ascii="Times New Roman" w:hAnsi="Times New Roman"/>
                <w:b/>
                <w:lang w:val="uk-UA"/>
              </w:rPr>
            </w:pPr>
          </w:p>
        </w:tc>
      </w:tr>
      <w:tr w:rsidR="00A63F76" w:rsidRPr="00A63F76"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 Теоретичні аспекти інклюзивної освіти та співвідношення умов її забезпечення з можливостями закладу</w:t>
            </w:r>
          </w:p>
        </w:tc>
        <w:tc>
          <w:tcPr>
            <w:tcW w:w="1398" w:type="dxa"/>
          </w:tcPr>
          <w:p w:rsidR="00A63F76" w:rsidRPr="00A63F76" w:rsidRDefault="00A63F76" w:rsidP="00DD2D0A">
            <w:pPr>
              <w:jc w:val="center"/>
              <w:rPr>
                <w:rFonts w:ascii="Times New Roman" w:hAnsi="Times New Roman"/>
                <w:lang w:val="uk-UA"/>
              </w:rPr>
            </w:pPr>
            <w:r w:rsidRPr="00A63F76">
              <w:rPr>
                <w:rFonts w:ascii="Times New Roman" w:hAnsi="Times New Roman"/>
                <w:lang w:val="uk-UA"/>
              </w:rPr>
              <w:t>Грудень 20</w:t>
            </w:r>
            <w:r w:rsidR="00766F7A">
              <w:rPr>
                <w:rFonts w:ascii="Times New Roman" w:hAnsi="Times New Roman"/>
                <w:lang w:val="uk-UA"/>
              </w:rPr>
              <w:t>22</w:t>
            </w:r>
          </w:p>
        </w:tc>
        <w:tc>
          <w:tcPr>
            <w:tcW w:w="1650" w:type="dxa"/>
          </w:tcPr>
          <w:p w:rsidR="00A63F76" w:rsidRPr="00A63F76" w:rsidRDefault="0058150D" w:rsidP="00A63F76">
            <w:pPr>
              <w:jc w:val="center"/>
              <w:rPr>
                <w:rFonts w:ascii="Times New Roman" w:hAnsi="Times New Roman"/>
                <w:lang w:val="uk-UA"/>
              </w:rPr>
            </w:pPr>
            <w:r>
              <w:rPr>
                <w:rFonts w:ascii="Times New Roman" w:hAnsi="Times New Roman"/>
                <w:lang w:val="uk-UA"/>
              </w:rPr>
              <w:t>Директор</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 Реалізація інклюзивної моделі освіти в закладі</w:t>
            </w:r>
          </w:p>
        </w:tc>
        <w:tc>
          <w:tcPr>
            <w:tcW w:w="1398" w:type="dxa"/>
          </w:tcPr>
          <w:p w:rsidR="00A63F76" w:rsidRPr="00A63F76" w:rsidRDefault="00A63F76" w:rsidP="00DD2D0A">
            <w:pPr>
              <w:jc w:val="center"/>
              <w:rPr>
                <w:rFonts w:ascii="Times New Roman" w:hAnsi="Times New Roman"/>
                <w:lang w:val="uk-UA"/>
              </w:rPr>
            </w:pPr>
            <w:r w:rsidRPr="00A63F76">
              <w:rPr>
                <w:rFonts w:ascii="Times New Roman" w:hAnsi="Times New Roman"/>
                <w:lang w:val="uk-UA"/>
              </w:rPr>
              <w:t>Лютий 202</w:t>
            </w:r>
            <w:r w:rsidR="00766F7A">
              <w:rPr>
                <w:rFonts w:ascii="Times New Roman" w:hAnsi="Times New Roman"/>
                <w:lang w:val="uk-UA"/>
              </w:rPr>
              <w:t>3</w:t>
            </w:r>
          </w:p>
        </w:tc>
        <w:tc>
          <w:tcPr>
            <w:tcW w:w="1650" w:type="dxa"/>
          </w:tcPr>
          <w:p w:rsidR="00A63F76" w:rsidRPr="00A63F76" w:rsidRDefault="00A63F76" w:rsidP="0058150D">
            <w:pPr>
              <w:jc w:val="center"/>
              <w:rPr>
                <w:rFonts w:ascii="Times New Roman" w:hAnsi="Times New Roman"/>
                <w:lang w:val="uk-UA"/>
              </w:rPr>
            </w:pPr>
            <w:r w:rsidRPr="00A63F76">
              <w:rPr>
                <w:rFonts w:ascii="Times New Roman" w:hAnsi="Times New Roman"/>
                <w:lang w:val="uk-UA"/>
              </w:rPr>
              <w:t xml:space="preserve"> </w:t>
            </w:r>
            <w:r w:rsidR="0058150D">
              <w:rPr>
                <w:rFonts w:ascii="Times New Roman" w:hAnsi="Times New Roman"/>
                <w:lang w:val="uk-UA"/>
              </w:rPr>
              <w:t>ЗДНВР</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-Результативність навчальних досягнень здобувачів освіти з особливими освітніми потребеми</w:t>
            </w:r>
          </w:p>
        </w:tc>
        <w:tc>
          <w:tcPr>
            <w:tcW w:w="1398" w:type="dxa"/>
          </w:tcPr>
          <w:p w:rsidR="00766F7A" w:rsidRDefault="00766F7A" w:rsidP="00DD2D0A">
            <w:pPr>
              <w:jc w:val="center"/>
              <w:rPr>
                <w:rFonts w:ascii="Times New Roman" w:hAnsi="Times New Roman"/>
                <w:lang w:val="uk-UA"/>
              </w:rPr>
            </w:pPr>
            <w:r>
              <w:rPr>
                <w:rFonts w:ascii="Times New Roman" w:hAnsi="Times New Roman"/>
                <w:lang w:val="uk-UA"/>
              </w:rPr>
              <w:t>Грудень 2022</w:t>
            </w:r>
          </w:p>
          <w:p w:rsidR="00A63F76" w:rsidRPr="00A63F76" w:rsidRDefault="00766F7A" w:rsidP="00DD2D0A">
            <w:pPr>
              <w:jc w:val="center"/>
              <w:rPr>
                <w:rFonts w:ascii="Times New Roman" w:hAnsi="Times New Roman"/>
                <w:lang w:val="uk-UA"/>
              </w:rPr>
            </w:pPr>
            <w:r>
              <w:rPr>
                <w:rFonts w:ascii="Times New Roman" w:hAnsi="Times New Roman"/>
                <w:lang w:val="uk-UA"/>
              </w:rPr>
              <w:t>т</w:t>
            </w:r>
            <w:r w:rsidR="00A63F76" w:rsidRPr="00A63F76">
              <w:rPr>
                <w:rFonts w:ascii="Times New Roman" w:hAnsi="Times New Roman"/>
                <w:lang w:val="uk-UA"/>
              </w:rPr>
              <w:t>равень 202</w:t>
            </w:r>
            <w:r>
              <w:rPr>
                <w:rFonts w:ascii="Times New Roman" w:hAnsi="Times New Roman"/>
                <w:lang w:val="uk-UA"/>
              </w:rPr>
              <w:t>3</w:t>
            </w:r>
          </w:p>
        </w:tc>
        <w:tc>
          <w:tcPr>
            <w:tcW w:w="1650" w:type="dxa"/>
          </w:tcPr>
          <w:p w:rsidR="00A63F76" w:rsidRPr="00A63F76" w:rsidRDefault="00A63F76" w:rsidP="0058150D">
            <w:pPr>
              <w:jc w:val="center"/>
              <w:rPr>
                <w:rFonts w:ascii="Times New Roman" w:hAnsi="Times New Roman"/>
                <w:lang w:val="uk-UA"/>
              </w:rPr>
            </w:pPr>
            <w:r w:rsidRPr="00A63F76">
              <w:rPr>
                <w:rFonts w:ascii="Times New Roman" w:hAnsi="Times New Roman"/>
                <w:lang w:val="uk-UA"/>
              </w:rPr>
              <w:t xml:space="preserve"> </w:t>
            </w:r>
            <w:r w:rsidR="0058150D">
              <w:rPr>
                <w:rFonts w:ascii="Times New Roman" w:hAnsi="Times New Roman"/>
                <w:lang w:val="uk-UA"/>
              </w:rPr>
              <w:t>ЗДНВР</w:t>
            </w:r>
          </w:p>
        </w:tc>
        <w:tc>
          <w:tcPr>
            <w:tcW w:w="1370" w:type="dxa"/>
          </w:tcPr>
          <w:p w:rsidR="00A63F76" w:rsidRPr="00170B92" w:rsidRDefault="00A63F76" w:rsidP="00A63F76">
            <w:pPr>
              <w:jc w:val="center"/>
              <w:rPr>
                <w:rFonts w:ascii="Times New Roman" w:hAnsi="Times New Roman"/>
                <w:b/>
                <w:lang w:val="uk-UA"/>
              </w:rPr>
            </w:pPr>
          </w:p>
        </w:tc>
      </w:tr>
      <w:tr w:rsidR="00DD2D0A" w:rsidRPr="00170B92" w:rsidTr="00875BCD">
        <w:tc>
          <w:tcPr>
            <w:tcW w:w="560" w:type="dxa"/>
          </w:tcPr>
          <w:p w:rsidR="00DD2D0A" w:rsidRPr="00A63F76" w:rsidRDefault="00DD2D0A" w:rsidP="00DD2D0A">
            <w:pPr>
              <w:jc w:val="center"/>
              <w:rPr>
                <w:rFonts w:ascii="Times New Roman" w:hAnsi="Times New Roman"/>
                <w:lang w:val="uk-UA"/>
              </w:rPr>
            </w:pPr>
            <w:r>
              <w:rPr>
                <w:rFonts w:ascii="Times New Roman" w:hAnsi="Times New Roman"/>
                <w:lang w:val="uk-UA"/>
              </w:rPr>
              <w:t>15.</w:t>
            </w:r>
          </w:p>
        </w:tc>
        <w:tc>
          <w:tcPr>
            <w:tcW w:w="4826" w:type="dxa"/>
          </w:tcPr>
          <w:p w:rsidR="00DD2D0A" w:rsidRPr="00A63F76" w:rsidRDefault="00DD2D0A" w:rsidP="00DD2D0A">
            <w:pPr>
              <w:jc w:val="both"/>
              <w:rPr>
                <w:rFonts w:ascii="Times New Roman" w:hAnsi="Times New Roman"/>
                <w:lang w:val="uk-UA"/>
              </w:rPr>
            </w:pPr>
            <w:r w:rsidRPr="00A63F76">
              <w:rPr>
                <w:rFonts w:ascii="Times New Roman" w:hAnsi="Times New Roman"/>
                <w:lang w:val="uk-UA"/>
              </w:rPr>
              <w:t>Розглянути на нарадах при директорові питання організації інклюзивного навчання:</w:t>
            </w:r>
          </w:p>
        </w:tc>
        <w:tc>
          <w:tcPr>
            <w:tcW w:w="1398" w:type="dxa"/>
          </w:tcPr>
          <w:p w:rsidR="00DD2D0A" w:rsidRPr="00A63F76" w:rsidRDefault="00766F7A" w:rsidP="00DD2D0A">
            <w:pPr>
              <w:jc w:val="center"/>
              <w:rPr>
                <w:rFonts w:ascii="Times New Roman" w:hAnsi="Times New Roman"/>
                <w:lang w:val="uk-UA"/>
              </w:rPr>
            </w:pPr>
            <w:r>
              <w:rPr>
                <w:rFonts w:ascii="Times New Roman" w:hAnsi="Times New Roman"/>
                <w:lang w:val="uk-UA"/>
              </w:rPr>
              <w:t>Упродовж 2022/2023</w:t>
            </w:r>
            <w:r w:rsidR="00DD2D0A">
              <w:rPr>
                <w:rFonts w:ascii="Times New Roman" w:hAnsi="Times New Roman"/>
                <w:lang w:val="uk-UA"/>
              </w:rPr>
              <w:t xml:space="preserve"> навчального року</w:t>
            </w:r>
          </w:p>
        </w:tc>
        <w:tc>
          <w:tcPr>
            <w:tcW w:w="1650" w:type="dxa"/>
          </w:tcPr>
          <w:p w:rsidR="00DD2D0A" w:rsidRPr="00A63F76" w:rsidRDefault="00DD2D0A" w:rsidP="0058150D">
            <w:pPr>
              <w:jc w:val="center"/>
              <w:rPr>
                <w:rFonts w:ascii="Times New Roman" w:hAnsi="Times New Roman"/>
                <w:lang w:val="uk-UA"/>
              </w:rPr>
            </w:pPr>
            <w:r w:rsidRPr="00A63F76">
              <w:rPr>
                <w:rFonts w:ascii="Times New Roman" w:hAnsi="Times New Roman"/>
                <w:lang w:val="uk-UA"/>
              </w:rPr>
              <w:t xml:space="preserve"> </w:t>
            </w:r>
            <w:r w:rsidR="0058150D">
              <w:rPr>
                <w:rFonts w:ascii="Times New Roman" w:hAnsi="Times New Roman"/>
                <w:lang w:val="uk-UA"/>
              </w:rPr>
              <w:t>Директор</w:t>
            </w:r>
          </w:p>
        </w:tc>
        <w:tc>
          <w:tcPr>
            <w:tcW w:w="1370" w:type="dxa"/>
          </w:tcPr>
          <w:p w:rsidR="00DD2D0A" w:rsidRPr="00170B92" w:rsidRDefault="00DD2D0A" w:rsidP="00DD2D0A">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 Організац</w:t>
            </w:r>
            <w:r w:rsidR="00766F7A">
              <w:rPr>
                <w:rFonts w:ascii="Times New Roman" w:hAnsi="Times New Roman"/>
                <w:lang w:val="uk-UA"/>
              </w:rPr>
              <w:t>ія інклюзивного навчання в закладі освіти</w:t>
            </w:r>
          </w:p>
        </w:tc>
        <w:tc>
          <w:tcPr>
            <w:tcW w:w="1398" w:type="dxa"/>
          </w:tcPr>
          <w:p w:rsidR="00A63F76" w:rsidRPr="00A63F76" w:rsidRDefault="00A63F76" w:rsidP="00DD2D0A">
            <w:pPr>
              <w:jc w:val="center"/>
              <w:rPr>
                <w:rFonts w:ascii="Times New Roman" w:hAnsi="Times New Roman"/>
                <w:lang w:val="uk-UA"/>
              </w:rPr>
            </w:pPr>
            <w:r w:rsidRPr="00A63F76">
              <w:rPr>
                <w:rFonts w:ascii="Times New Roman" w:hAnsi="Times New Roman"/>
                <w:lang w:val="uk-UA"/>
              </w:rPr>
              <w:t>Вересень 20</w:t>
            </w:r>
            <w:r w:rsidR="00766F7A">
              <w:rPr>
                <w:rFonts w:ascii="Times New Roman" w:hAnsi="Times New Roman"/>
                <w:lang w:val="uk-UA"/>
              </w:rPr>
              <w:t>22</w:t>
            </w:r>
          </w:p>
        </w:tc>
        <w:tc>
          <w:tcPr>
            <w:tcW w:w="1650" w:type="dxa"/>
          </w:tcPr>
          <w:p w:rsidR="00A63F76" w:rsidRPr="00A63F76" w:rsidRDefault="0058150D" w:rsidP="00A63F76">
            <w:pPr>
              <w:jc w:val="center"/>
              <w:rPr>
                <w:rFonts w:ascii="Times New Roman" w:hAnsi="Times New Roman"/>
                <w:lang w:val="uk-UA"/>
              </w:rPr>
            </w:pPr>
            <w:r>
              <w:rPr>
                <w:rFonts w:ascii="Times New Roman" w:hAnsi="Times New Roman"/>
                <w:lang w:val="uk-UA"/>
              </w:rPr>
              <w:t xml:space="preserve"> Директор</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 Якість впровадження інклюзивної моделі освіти з подальшим розробленням плану розвитку школи у напрямі інклюзивної освіти</w:t>
            </w:r>
          </w:p>
        </w:tc>
        <w:tc>
          <w:tcPr>
            <w:tcW w:w="1398" w:type="dxa"/>
          </w:tcPr>
          <w:p w:rsidR="00A63F76" w:rsidRPr="00A63F76" w:rsidRDefault="00A63F76" w:rsidP="00DD2D0A">
            <w:pPr>
              <w:jc w:val="center"/>
              <w:rPr>
                <w:rFonts w:ascii="Times New Roman" w:hAnsi="Times New Roman"/>
                <w:lang w:val="uk-UA"/>
              </w:rPr>
            </w:pPr>
            <w:r w:rsidRPr="00A63F76">
              <w:rPr>
                <w:rFonts w:ascii="Times New Roman" w:hAnsi="Times New Roman"/>
                <w:lang w:val="uk-UA"/>
              </w:rPr>
              <w:t>Листопад 20</w:t>
            </w:r>
            <w:r w:rsidR="00766F7A">
              <w:rPr>
                <w:rFonts w:ascii="Times New Roman" w:hAnsi="Times New Roman"/>
                <w:lang w:val="uk-UA"/>
              </w:rPr>
              <w:t xml:space="preserve">22 </w:t>
            </w:r>
          </w:p>
        </w:tc>
        <w:tc>
          <w:tcPr>
            <w:tcW w:w="1650" w:type="dxa"/>
          </w:tcPr>
          <w:p w:rsidR="00A63F76" w:rsidRPr="00A63F76" w:rsidRDefault="00A63F76" w:rsidP="0058150D">
            <w:pPr>
              <w:jc w:val="center"/>
              <w:rPr>
                <w:rFonts w:ascii="Times New Roman" w:hAnsi="Times New Roman"/>
                <w:lang w:val="uk-UA"/>
              </w:rPr>
            </w:pPr>
            <w:r w:rsidRPr="00A63F76">
              <w:rPr>
                <w:rFonts w:ascii="Times New Roman" w:hAnsi="Times New Roman"/>
                <w:lang w:val="uk-UA"/>
              </w:rPr>
              <w:t xml:space="preserve"> </w:t>
            </w:r>
            <w:r w:rsidR="0058150D">
              <w:rPr>
                <w:rFonts w:ascii="Times New Roman" w:hAnsi="Times New Roman"/>
                <w:lang w:val="uk-UA"/>
              </w:rPr>
              <w:t>Директор</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 xml:space="preserve">-Запровадження інноваційних освітніх технологій на основі інклюзивного підходу та моделей спеціальних </w:t>
            </w:r>
            <w:r w:rsidRPr="00A63F76">
              <w:rPr>
                <w:rFonts w:ascii="Times New Roman" w:hAnsi="Times New Roman"/>
                <w:lang w:val="uk-UA"/>
              </w:rPr>
              <w:lastRenderedPageBreak/>
              <w:t>освітніх послуг для дітей з особливими освітніми потребами</w:t>
            </w:r>
          </w:p>
        </w:tc>
        <w:tc>
          <w:tcPr>
            <w:tcW w:w="1398" w:type="dxa"/>
          </w:tcPr>
          <w:p w:rsidR="00A63F76" w:rsidRPr="00A63F76" w:rsidRDefault="00A63F76" w:rsidP="00DD2D0A">
            <w:pPr>
              <w:jc w:val="center"/>
              <w:rPr>
                <w:rFonts w:ascii="Times New Roman" w:hAnsi="Times New Roman"/>
                <w:lang w:val="uk-UA"/>
              </w:rPr>
            </w:pPr>
            <w:r w:rsidRPr="00A63F76">
              <w:rPr>
                <w:rFonts w:ascii="Times New Roman" w:hAnsi="Times New Roman"/>
                <w:lang w:val="uk-UA"/>
              </w:rPr>
              <w:lastRenderedPageBreak/>
              <w:t>Грудень 20</w:t>
            </w:r>
            <w:r w:rsidR="00766F7A">
              <w:rPr>
                <w:rFonts w:ascii="Times New Roman" w:hAnsi="Times New Roman"/>
                <w:lang w:val="uk-UA"/>
              </w:rPr>
              <w:t>22</w:t>
            </w:r>
            <w:r w:rsidRPr="00A63F76">
              <w:rPr>
                <w:rFonts w:ascii="Times New Roman" w:hAnsi="Times New Roman"/>
                <w:lang w:val="uk-UA"/>
              </w:rPr>
              <w:t xml:space="preserve">                                     </w:t>
            </w:r>
          </w:p>
        </w:tc>
        <w:tc>
          <w:tcPr>
            <w:tcW w:w="1650" w:type="dxa"/>
          </w:tcPr>
          <w:p w:rsidR="00A63F76" w:rsidRPr="00A63F76" w:rsidRDefault="00875BCD" w:rsidP="0058150D">
            <w:pPr>
              <w:jc w:val="center"/>
              <w:rPr>
                <w:rFonts w:ascii="Times New Roman" w:hAnsi="Times New Roman"/>
                <w:lang w:val="uk-UA"/>
              </w:rPr>
            </w:pPr>
            <w:r>
              <w:rPr>
                <w:rFonts w:ascii="Times New Roman" w:hAnsi="Times New Roman"/>
                <w:lang w:val="uk-UA"/>
              </w:rPr>
              <w:t>ЗДНВР</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-Вирішення низки соціальних проблем щодо інтегрування в суспільство дітей з особливими освітніми потребами</w:t>
            </w:r>
          </w:p>
        </w:tc>
        <w:tc>
          <w:tcPr>
            <w:tcW w:w="1398" w:type="dxa"/>
          </w:tcPr>
          <w:p w:rsidR="00A63F76" w:rsidRPr="00A63F76" w:rsidRDefault="00A63F76" w:rsidP="00DD2D0A">
            <w:pPr>
              <w:jc w:val="center"/>
              <w:rPr>
                <w:rFonts w:ascii="Times New Roman" w:hAnsi="Times New Roman"/>
                <w:lang w:val="uk-UA"/>
              </w:rPr>
            </w:pPr>
            <w:r w:rsidRPr="00A63F76">
              <w:rPr>
                <w:rFonts w:ascii="Times New Roman" w:hAnsi="Times New Roman"/>
                <w:lang w:val="uk-UA"/>
              </w:rPr>
              <w:t>Лютий 202</w:t>
            </w:r>
            <w:r w:rsidR="00766F7A">
              <w:rPr>
                <w:rFonts w:ascii="Times New Roman" w:hAnsi="Times New Roman"/>
                <w:lang w:val="uk-UA"/>
              </w:rPr>
              <w:t>3</w:t>
            </w:r>
          </w:p>
        </w:tc>
        <w:tc>
          <w:tcPr>
            <w:tcW w:w="1650" w:type="dxa"/>
          </w:tcPr>
          <w:p w:rsidR="00A63F76" w:rsidRPr="00A63F76" w:rsidRDefault="00A63F76" w:rsidP="0058150D">
            <w:pPr>
              <w:jc w:val="center"/>
              <w:rPr>
                <w:rFonts w:ascii="Times New Roman" w:hAnsi="Times New Roman"/>
                <w:lang w:val="uk-UA"/>
              </w:rPr>
            </w:pPr>
            <w:r w:rsidRPr="00A63F76">
              <w:rPr>
                <w:rFonts w:ascii="Times New Roman" w:hAnsi="Times New Roman"/>
                <w:lang w:val="uk-UA"/>
              </w:rPr>
              <w:t xml:space="preserve"> </w:t>
            </w:r>
            <w:r w:rsidR="00875BCD">
              <w:rPr>
                <w:rFonts w:ascii="Times New Roman" w:hAnsi="Times New Roman"/>
                <w:lang w:val="uk-UA"/>
              </w:rPr>
              <w:t>Директор</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 Удосконалення системи підготовки та перепідготовки педагогічних кадрів, які працюють в умовах інклюзивного навчання</w:t>
            </w:r>
          </w:p>
        </w:tc>
        <w:tc>
          <w:tcPr>
            <w:tcW w:w="1398" w:type="dxa"/>
          </w:tcPr>
          <w:p w:rsidR="00A63F76" w:rsidRPr="00A63F76" w:rsidRDefault="00A63F76" w:rsidP="00DD2D0A">
            <w:pPr>
              <w:jc w:val="center"/>
              <w:rPr>
                <w:rFonts w:ascii="Times New Roman" w:hAnsi="Times New Roman"/>
                <w:lang w:val="uk-UA"/>
              </w:rPr>
            </w:pPr>
            <w:r w:rsidRPr="00A63F76">
              <w:rPr>
                <w:rFonts w:ascii="Times New Roman" w:hAnsi="Times New Roman"/>
                <w:lang w:val="uk-UA"/>
              </w:rPr>
              <w:t>Березень 202</w:t>
            </w:r>
            <w:r w:rsidR="00766F7A">
              <w:rPr>
                <w:rFonts w:ascii="Times New Roman" w:hAnsi="Times New Roman"/>
                <w:lang w:val="uk-UA"/>
              </w:rPr>
              <w:t>3</w:t>
            </w:r>
          </w:p>
        </w:tc>
        <w:tc>
          <w:tcPr>
            <w:tcW w:w="1650" w:type="dxa"/>
          </w:tcPr>
          <w:p w:rsidR="00A63F76" w:rsidRPr="00A63F76" w:rsidRDefault="0058150D" w:rsidP="00A63F76">
            <w:pPr>
              <w:jc w:val="center"/>
              <w:rPr>
                <w:rFonts w:ascii="Times New Roman" w:hAnsi="Times New Roman"/>
                <w:lang w:val="uk-UA"/>
              </w:rPr>
            </w:pPr>
            <w:r>
              <w:rPr>
                <w:rFonts w:ascii="Times New Roman" w:hAnsi="Times New Roman"/>
                <w:lang w:val="uk-UA"/>
              </w:rPr>
              <w:t xml:space="preserve"> Директор</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A63F76" w:rsidRDefault="00A63F76" w:rsidP="00A63F76">
            <w:pPr>
              <w:jc w:val="both"/>
              <w:rPr>
                <w:rFonts w:ascii="Times New Roman" w:hAnsi="Times New Roman"/>
                <w:lang w:val="uk-UA"/>
              </w:rPr>
            </w:pPr>
            <w:r w:rsidRPr="00A63F76">
              <w:rPr>
                <w:rFonts w:ascii="Times New Roman" w:hAnsi="Times New Roman"/>
                <w:lang w:val="uk-UA"/>
              </w:rPr>
              <w:t>- Забезпечення якості та доступності освіти для кожної дитини, включаючи дітей з особливими освітніми потребами, які проживають в освітньому окрузі закладу.</w:t>
            </w:r>
          </w:p>
          <w:p w:rsidR="0028164A" w:rsidRPr="00A63F76" w:rsidRDefault="0028164A" w:rsidP="00A63F76">
            <w:pPr>
              <w:jc w:val="both"/>
              <w:rPr>
                <w:rFonts w:ascii="Times New Roman" w:hAnsi="Times New Roman"/>
                <w:lang w:val="uk-UA"/>
              </w:rPr>
            </w:pPr>
          </w:p>
        </w:tc>
        <w:tc>
          <w:tcPr>
            <w:tcW w:w="1398" w:type="dxa"/>
          </w:tcPr>
          <w:p w:rsidR="00A63F76" w:rsidRPr="00A63F76" w:rsidRDefault="00A63F76" w:rsidP="00DD2D0A">
            <w:pPr>
              <w:jc w:val="center"/>
              <w:rPr>
                <w:rFonts w:ascii="Times New Roman" w:hAnsi="Times New Roman"/>
                <w:lang w:val="uk-UA"/>
              </w:rPr>
            </w:pPr>
            <w:r w:rsidRPr="00A63F76">
              <w:rPr>
                <w:rFonts w:ascii="Times New Roman" w:hAnsi="Times New Roman"/>
                <w:lang w:val="uk-UA"/>
              </w:rPr>
              <w:t>Травень 20</w:t>
            </w:r>
            <w:r w:rsidR="00766F7A">
              <w:rPr>
                <w:rFonts w:ascii="Times New Roman" w:hAnsi="Times New Roman"/>
                <w:lang w:val="uk-UA"/>
              </w:rPr>
              <w:t>23</w:t>
            </w:r>
          </w:p>
        </w:tc>
        <w:tc>
          <w:tcPr>
            <w:tcW w:w="1650" w:type="dxa"/>
          </w:tcPr>
          <w:p w:rsidR="00A63F76" w:rsidRPr="00A63F76" w:rsidRDefault="00875BCD" w:rsidP="00A63F76">
            <w:pPr>
              <w:jc w:val="center"/>
              <w:rPr>
                <w:rFonts w:ascii="Times New Roman" w:hAnsi="Times New Roman"/>
                <w:lang w:val="uk-UA"/>
              </w:rPr>
            </w:pPr>
            <w:r>
              <w:rPr>
                <w:rFonts w:ascii="Times New Roman" w:hAnsi="Times New Roman"/>
                <w:lang w:val="uk-UA"/>
              </w:rPr>
              <w:t>Директор</w:t>
            </w:r>
          </w:p>
        </w:tc>
        <w:tc>
          <w:tcPr>
            <w:tcW w:w="1370" w:type="dxa"/>
          </w:tcPr>
          <w:p w:rsidR="00A63F76" w:rsidRPr="00170B92" w:rsidRDefault="00A63F76" w:rsidP="00A63F76">
            <w:pPr>
              <w:jc w:val="center"/>
              <w:rPr>
                <w:rFonts w:ascii="Times New Roman" w:hAnsi="Times New Roman"/>
                <w:b/>
                <w:lang w:val="uk-UA"/>
              </w:rPr>
            </w:pPr>
          </w:p>
        </w:tc>
      </w:tr>
      <w:tr w:rsidR="00DD2D0A" w:rsidRPr="00A63F76" w:rsidTr="00875BCD">
        <w:tc>
          <w:tcPr>
            <w:tcW w:w="560" w:type="dxa"/>
          </w:tcPr>
          <w:p w:rsidR="00DD2D0A" w:rsidRPr="00A63F76" w:rsidRDefault="00DD2D0A" w:rsidP="00DD2D0A">
            <w:pPr>
              <w:jc w:val="center"/>
              <w:rPr>
                <w:rFonts w:ascii="Times New Roman" w:hAnsi="Times New Roman"/>
                <w:lang w:val="uk-UA"/>
              </w:rPr>
            </w:pPr>
            <w:r>
              <w:rPr>
                <w:rFonts w:ascii="Times New Roman" w:hAnsi="Times New Roman"/>
                <w:lang w:val="uk-UA"/>
              </w:rPr>
              <w:t>16.</w:t>
            </w:r>
          </w:p>
        </w:tc>
        <w:tc>
          <w:tcPr>
            <w:tcW w:w="4826" w:type="dxa"/>
          </w:tcPr>
          <w:p w:rsidR="00DD2D0A" w:rsidRPr="00A63F76" w:rsidRDefault="00DD2D0A" w:rsidP="00DD2D0A">
            <w:pPr>
              <w:jc w:val="both"/>
              <w:rPr>
                <w:rFonts w:ascii="Times New Roman" w:hAnsi="Times New Roman"/>
                <w:lang w:val="uk-UA"/>
              </w:rPr>
            </w:pPr>
            <w:r w:rsidRPr="00A63F76">
              <w:rPr>
                <w:rFonts w:ascii="Times New Roman" w:hAnsi="Times New Roman"/>
                <w:lang w:val="uk-UA"/>
              </w:rPr>
              <w:t>Забезпечити роботу постійно діючих семінарів, тренінгів щодо роботи з дітьми з особливими освітніми потребами:</w:t>
            </w:r>
          </w:p>
        </w:tc>
        <w:tc>
          <w:tcPr>
            <w:tcW w:w="1398" w:type="dxa"/>
          </w:tcPr>
          <w:p w:rsidR="00DD2D0A" w:rsidRPr="00A63F76" w:rsidRDefault="00766F7A" w:rsidP="00DD2D0A">
            <w:pPr>
              <w:jc w:val="center"/>
              <w:rPr>
                <w:rFonts w:ascii="Times New Roman" w:hAnsi="Times New Roman"/>
                <w:lang w:val="uk-UA"/>
              </w:rPr>
            </w:pPr>
            <w:r>
              <w:rPr>
                <w:rFonts w:ascii="Times New Roman" w:hAnsi="Times New Roman"/>
                <w:lang w:val="uk-UA"/>
              </w:rPr>
              <w:t>Упродовж 2022/2023</w:t>
            </w:r>
            <w:r w:rsidR="00DD2D0A">
              <w:rPr>
                <w:rFonts w:ascii="Times New Roman" w:hAnsi="Times New Roman"/>
                <w:lang w:val="uk-UA"/>
              </w:rPr>
              <w:t xml:space="preserve"> навчального року</w:t>
            </w:r>
          </w:p>
        </w:tc>
        <w:tc>
          <w:tcPr>
            <w:tcW w:w="1650" w:type="dxa"/>
          </w:tcPr>
          <w:p w:rsidR="00DD2D0A" w:rsidRPr="00A63F76" w:rsidRDefault="00875BCD" w:rsidP="00DD2D0A">
            <w:pPr>
              <w:jc w:val="center"/>
              <w:rPr>
                <w:rFonts w:ascii="Times New Roman" w:hAnsi="Times New Roman"/>
                <w:lang w:val="uk-UA"/>
              </w:rPr>
            </w:pPr>
            <w:r>
              <w:rPr>
                <w:rFonts w:ascii="Times New Roman" w:hAnsi="Times New Roman"/>
                <w:lang w:val="uk-UA"/>
              </w:rPr>
              <w:t>Директор</w:t>
            </w:r>
          </w:p>
        </w:tc>
        <w:tc>
          <w:tcPr>
            <w:tcW w:w="1370" w:type="dxa"/>
          </w:tcPr>
          <w:p w:rsidR="00DD2D0A" w:rsidRPr="00170B92" w:rsidRDefault="00DD2D0A" w:rsidP="00DD2D0A">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4D04CB" w:rsidRPr="00A63F76" w:rsidRDefault="00A63F76" w:rsidP="00A63F76">
            <w:pPr>
              <w:jc w:val="both"/>
              <w:rPr>
                <w:rFonts w:ascii="Times New Roman" w:hAnsi="Times New Roman"/>
                <w:lang w:val="uk-UA"/>
              </w:rPr>
            </w:pPr>
            <w:r w:rsidRPr="00A63F76">
              <w:rPr>
                <w:rFonts w:ascii="Times New Roman" w:hAnsi="Times New Roman"/>
                <w:lang w:val="uk-UA"/>
              </w:rPr>
              <w:t>- Контроль й оцінювання навчальних досягнень учнів в інклюзивному класі</w:t>
            </w:r>
          </w:p>
        </w:tc>
        <w:tc>
          <w:tcPr>
            <w:tcW w:w="1398" w:type="dxa"/>
          </w:tcPr>
          <w:p w:rsidR="00A63F76" w:rsidRPr="00A63F76" w:rsidRDefault="00A63F76" w:rsidP="00DD2D0A">
            <w:pPr>
              <w:jc w:val="center"/>
              <w:rPr>
                <w:rFonts w:ascii="Times New Roman" w:hAnsi="Times New Roman"/>
                <w:lang w:val="uk-UA"/>
              </w:rPr>
            </w:pPr>
            <w:r w:rsidRPr="00A63F76">
              <w:rPr>
                <w:rFonts w:ascii="Times New Roman" w:hAnsi="Times New Roman"/>
                <w:lang w:val="uk-UA"/>
              </w:rPr>
              <w:t>Вересень 20</w:t>
            </w:r>
            <w:r w:rsidR="00766F7A">
              <w:rPr>
                <w:rFonts w:ascii="Times New Roman" w:hAnsi="Times New Roman"/>
                <w:lang w:val="uk-UA"/>
              </w:rPr>
              <w:t>22</w:t>
            </w:r>
          </w:p>
        </w:tc>
        <w:tc>
          <w:tcPr>
            <w:tcW w:w="1650" w:type="dxa"/>
          </w:tcPr>
          <w:p w:rsidR="00A63F76" w:rsidRPr="00A63F76" w:rsidRDefault="00A63F76" w:rsidP="00875BCD">
            <w:pPr>
              <w:jc w:val="center"/>
              <w:rPr>
                <w:rFonts w:ascii="Times New Roman" w:hAnsi="Times New Roman"/>
                <w:lang w:val="uk-UA"/>
              </w:rPr>
            </w:pPr>
            <w:r w:rsidRPr="00A63F76">
              <w:rPr>
                <w:rFonts w:ascii="Times New Roman" w:hAnsi="Times New Roman"/>
                <w:lang w:val="uk-UA"/>
              </w:rPr>
              <w:t xml:space="preserve"> </w:t>
            </w:r>
            <w:r w:rsidR="00875BCD">
              <w:rPr>
                <w:rFonts w:ascii="Times New Roman" w:hAnsi="Times New Roman"/>
                <w:lang w:val="uk-UA"/>
              </w:rPr>
              <w:t>Директор</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 Портфоліо вчителя інклюзивного класу</w:t>
            </w:r>
          </w:p>
        </w:tc>
        <w:tc>
          <w:tcPr>
            <w:tcW w:w="1398" w:type="dxa"/>
          </w:tcPr>
          <w:p w:rsidR="00A63F76" w:rsidRPr="00A63F76" w:rsidRDefault="00A63F76" w:rsidP="00DD2D0A">
            <w:pPr>
              <w:jc w:val="center"/>
              <w:rPr>
                <w:rFonts w:ascii="Times New Roman" w:hAnsi="Times New Roman"/>
                <w:lang w:val="uk-UA"/>
              </w:rPr>
            </w:pPr>
            <w:r w:rsidRPr="00A63F76">
              <w:rPr>
                <w:rFonts w:ascii="Times New Roman" w:hAnsi="Times New Roman"/>
                <w:lang w:val="uk-UA"/>
              </w:rPr>
              <w:t>Жовтень 20</w:t>
            </w:r>
            <w:r w:rsidR="00766F7A">
              <w:rPr>
                <w:rFonts w:ascii="Times New Roman" w:hAnsi="Times New Roman"/>
                <w:lang w:val="uk-UA"/>
              </w:rPr>
              <w:t>22</w:t>
            </w:r>
          </w:p>
        </w:tc>
        <w:tc>
          <w:tcPr>
            <w:tcW w:w="1650" w:type="dxa"/>
          </w:tcPr>
          <w:p w:rsidR="00A63F76" w:rsidRPr="00A63F76" w:rsidRDefault="00A63F76" w:rsidP="00875BCD">
            <w:pPr>
              <w:jc w:val="center"/>
              <w:rPr>
                <w:rFonts w:ascii="Times New Roman" w:hAnsi="Times New Roman"/>
                <w:lang w:val="uk-UA"/>
              </w:rPr>
            </w:pPr>
            <w:r w:rsidRPr="00A63F76">
              <w:rPr>
                <w:rFonts w:ascii="Times New Roman" w:hAnsi="Times New Roman"/>
                <w:lang w:val="uk-UA"/>
              </w:rPr>
              <w:t xml:space="preserve"> </w:t>
            </w:r>
            <w:r w:rsidR="00875BCD">
              <w:rPr>
                <w:rFonts w:ascii="Times New Roman" w:hAnsi="Times New Roman"/>
                <w:lang w:val="uk-UA"/>
              </w:rPr>
              <w:t>ЗДНВР</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 Створення позитивної атмосфери в шкільному середовищі за умови інклюзивного навчання</w:t>
            </w:r>
          </w:p>
        </w:tc>
        <w:tc>
          <w:tcPr>
            <w:tcW w:w="1398" w:type="dxa"/>
          </w:tcPr>
          <w:p w:rsidR="00A63F76" w:rsidRPr="00A63F76" w:rsidRDefault="00A63F76" w:rsidP="00DD2D0A">
            <w:pPr>
              <w:jc w:val="center"/>
              <w:rPr>
                <w:rFonts w:ascii="Times New Roman" w:hAnsi="Times New Roman"/>
                <w:lang w:val="uk-UA"/>
              </w:rPr>
            </w:pPr>
            <w:r w:rsidRPr="00A63F76">
              <w:rPr>
                <w:rFonts w:ascii="Times New Roman" w:hAnsi="Times New Roman"/>
                <w:lang w:val="uk-UA"/>
              </w:rPr>
              <w:t>Листопад 20</w:t>
            </w:r>
            <w:r w:rsidR="00766F7A">
              <w:rPr>
                <w:rFonts w:ascii="Times New Roman" w:hAnsi="Times New Roman"/>
                <w:lang w:val="uk-UA"/>
              </w:rPr>
              <w:t>22</w:t>
            </w:r>
          </w:p>
        </w:tc>
        <w:tc>
          <w:tcPr>
            <w:tcW w:w="1650" w:type="dxa"/>
          </w:tcPr>
          <w:p w:rsidR="00A63F76" w:rsidRPr="00A63F76" w:rsidRDefault="00A63F76" w:rsidP="00875BCD">
            <w:pPr>
              <w:jc w:val="center"/>
              <w:rPr>
                <w:rFonts w:ascii="Times New Roman" w:hAnsi="Times New Roman"/>
                <w:lang w:val="uk-UA"/>
              </w:rPr>
            </w:pPr>
            <w:r w:rsidRPr="00A63F76">
              <w:rPr>
                <w:rFonts w:ascii="Times New Roman" w:hAnsi="Times New Roman"/>
                <w:lang w:val="uk-UA"/>
              </w:rPr>
              <w:t xml:space="preserve"> </w:t>
            </w:r>
            <w:r w:rsidR="00875BCD">
              <w:rPr>
                <w:rFonts w:ascii="Times New Roman" w:hAnsi="Times New Roman"/>
                <w:lang w:val="uk-UA"/>
              </w:rPr>
              <w:t>ЗДНВР</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 xml:space="preserve">- Створення педагогічної системи, </w:t>
            </w:r>
            <w:r w:rsidR="00766F7A">
              <w:rPr>
                <w:rFonts w:ascii="Times New Roman" w:hAnsi="Times New Roman"/>
                <w:lang w:val="uk-UA"/>
              </w:rPr>
              <w:t>с</w:t>
            </w:r>
            <w:r w:rsidRPr="00A63F76">
              <w:rPr>
                <w:rFonts w:ascii="Times New Roman" w:hAnsi="Times New Roman"/>
                <w:lang w:val="uk-UA"/>
              </w:rPr>
              <w:t>центрованої на потреби дитини з ООП та її сім</w:t>
            </w:r>
            <w:r w:rsidRPr="00A63F76">
              <w:rPr>
                <w:rFonts w:ascii="Times New Roman" w:hAnsi="Times New Roman"/>
              </w:rPr>
              <w:t>’</w:t>
            </w:r>
            <w:r w:rsidRPr="00A63F76">
              <w:rPr>
                <w:rFonts w:ascii="Times New Roman" w:hAnsi="Times New Roman"/>
                <w:lang w:val="uk-UA"/>
              </w:rPr>
              <w:t xml:space="preserve">ї </w:t>
            </w:r>
          </w:p>
        </w:tc>
        <w:tc>
          <w:tcPr>
            <w:tcW w:w="1398" w:type="dxa"/>
          </w:tcPr>
          <w:p w:rsidR="00924C27" w:rsidRDefault="00A63F76" w:rsidP="00DD2D0A">
            <w:pPr>
              <w:jc w:val="center"/>
              <w:rPr>
                <w:rFonts w:ascii="Times New Roman" w:hAnsi="Times New Roman"/>
                <w:lang w:val="uk-UA"/>
              </w:rPr>
            </w:pPr>
            <w:r w:rsidRPr="00A63F76">
              <w:rPr>
                <w:rFonts w:ascii="Times New Roman" w:hAnsi="Times New Roman"/>
                <w:lang w:val="uk-UA"/>
              </w:rPr>
              <w:t xml:space="preserve">Січень </w:t>
            </w:r>
          </w:p>
          <w:p w:rsidR="00A63F76" w:rsidRPr="00A63F76" w:rsidRDefault="00A63F76" w:rsidP="00DD2D0A">
            <w:pPr>
              <w:jc w:val="center"/>
              <w:rPr>
                <w:rFonts w:ascii="Times New Roman" w:hAnsi="Times New Roman"/>
                <w:lang w:val="uk-UA"/>
              </w:rPr>
            </w:pPr>
            <w:r w:rsidRPr="00A63F76">
              <w:rPr>
                <w:rFonts w:ascii="Times New Roman" w:hAnsi="Times New Roman"/>
                <w:lang w:val="uk-UA"/>
              </w:rPr>
              <w:t>202</w:t>
            </w:r>
            <w:r w:rsidR="00766F7A">
              <w:rPr>
                <w:rFonts w:ascii="Times New Roman" w:hAnsi="Times New Roman"/>
                <w:lang w:val="uk-UA"/>
              </w:rPr>
              <w:t>3</w:t>
            </w:r>
          </w:p>
        </w:tc>
        <w:tc>
          <w:tcPr>
            <w:tcW w:w="1650" w:type="dxa"/>
          </w:tcPr>
          <w:p w:rsidR="00A63F76" w:rsidRPr="00A63F76" w:rsidRDefault="00A63F76" w:rsidP="00875BCD">
            <w:pPr>
              <w:jc w:val="center"/>
              <w:rPr>
                <w:rFonts w:ascii="Times New Roman" w:hAnsi="Times New Roman"/>
                <w:lang w:val="uk-UA"/>
              </w:rPr>
            </w:pPr>
            <w:r w:rsidRPr="00A63F76">
              <w:rPr>
                <w:rFonts w:ascii="Times New Roman" w:hAnsi="Times New Roman"/>
                <w:lang w:val="uk-UA"/>
              </w:rPr>
              <w:t xml:space="preserve"> </w:t>
            </w:r>
            <w:r w:rsidR="00875BCD">
              <w:rPr>
                <w:rFonts w:ascii="Times New Roman" w:hAnsi="Times New Roman"/>
                <w:lang w:val="uk-UA"/>
              </w:rPr>
              <w:t>Директор</w:t>
            </w:r>
          </w:p>
        </w:tc>
        <w:tc>
          <w:tcPr>
            <w:tcW w:w="1370" w:type="dxa"/>
          </w:tcPr>
          <w:p w:rsidR="00A63F76" w:rsidRPr="00170B92" w:rsidRDefault="00A63F76" w:rsidP="00A63F76">
            <w:pPr>
              <w:jc w:val="center"/>
              <w:rPr>
                <w:rFonts w:ascii="Times New Roman" w:hAnsi="Times New Roman"/>
                <w:b/>
                <w:lang w:val="uk-UA"/>
              </w:rPr>
            </w:pPr>
          </w:p>
        </w:tc>
      </w:tr>
      <w:tr w:rsidR="00A63F76" w:rsidRPr="00A63F76"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 Соціальна адаптація та інтеграція в суспільство дітей з особливостями психо-фізичного розвитку шляхом організації їх навчання</w:t>
            </w:r>
          </w:p>
        </w:tc>
        <w:tc>
          <w:tcPr>
            <w:tcW w:w="1398" w:type="dxa"/>
          </w:tcPr>
          <w:p w:rsidR="00924C27" w:rsidRDefault="00A63F76" w:rsidP="00DD2D0A">
            <w:pPr>
              <w:jc w:val="center"/>
              <w:rPr>
                <w:rFonts w:ascii="Times New Roman" w:hAnsi="Times New Roman"/>
                <w:lang w:val="uk-UA"/>
              </w:rPr>
            </w:pPr>
            <w:r w:rsidRPr="00A63F76">
              <w:rPr>
                <w:rFonts w:ascii="Times New Roman" w:hAnsi="Times New Roman"/>
                <w:lang w:val="uk-UA"/>
              </w:rPr>
              <w:t xml:space="preserve">Лютий </w:t>
            </w:r>
          </w:p>
          <w:p w:rsidR="00A63F76" w:rsidRPr="00A63F76" w:rsidRDefault="00A63F76" w:rsidP="00DD2D0A">
            <w:pPr>
              <w:jc w:val="center"/>
              <w:rPr>
                <w:rFonts w:ascii="Times New Roman" w:hAnsi="Times New Roman"/>
                <w:lang w:val="uk-UA"/>
              </w:rPr>
            </w:pPr>
            <w:r w:rsidRPr="00A63F76">
              <w:rPr>
                <w:rFonts w:ascii="Times New Roman" w:hAnsi="Times New Roman"/>
                <w:lang w:val="uk-UA"/>
              </w:rPr>
              <w:t>202</w:t>
            </w:r>
            <w:r w:rsidR="00766F7A">
              <w:rPr>
                <w:rFonts w:ascii="Times New Roman" w:hAnsi="Times New Roman"/>
                <w:lang w:val="uk-UA"/>
              </w:rPr>
              <w:t>3</w:t>
            </w:r>
          </w:p>
        </w:tc>
        <w:tc>
          <w:tcPr>
            <w:tcW w:w="1650" w:type="dxa"/>
          </w:tcPr>
          <w:p w:rsidR="00A63F76" w:rsidRPr="00A63F76" w:rsidRDefault="00A63F76" w:rsidP="00875BCD">
            <w:pPr>
              <w:jc w:val="center"/>
              <w:rPr>
                <w:rFonts w:ascii="Times New Roman" w:hAnsi="Times New Roman"/>
                <w:lang w:val="uk-UA"/>
              </w:rPr>
            </w:pPr>
            <w:r w:rsidRPr="00A63F76">
              <w:rPr>
                <w:rFonts w:ascii="Times New Roman" w:hAnsi="Times New Roman"/>
                <w:lang w:val="uk-UA"/>
              </w:rPr>
              <w:t xml:space="preserve"> </w:t>
            </w:r>
            <w:r w:rsidR="00875BCD">
              <w:rPr>
                <w:rFonts w:ascii="Times New Roman" w:hAnsi="Times New Roman"/>
                <w:lang w:val="uk-UA"/>
              </w:rPr>
              <w:t>ЗДНВР</w:t>
            </w:r>
          </w:p>
        </w:tc>
        <w:tc>
          <w:tcPr>
            <w:tcW w:w="1370" w:type="dxa"/>
          </w:tcPr>
          <w:p w:rsidR="00A63F76" w:rsidRPr="00170B92" w:rsidRDefault="00A63F76" w:rsidP="00A63F76">
            <w:pPr>
              <w:jc w:val="center"/>
              <w:rPr>
                <w:rFonts w:ascii="Times New Roman" w:hAnsi="Times New Roman"/>
                <w:b/>
                <w:lang w:val="uk-UA"/>
              </w:rPr>
            </w:pPr>
          </w:p>
        </w:tc>
      </w:tr>
      <w:tr w:rsidR="00A63F76" w:rsidRPr="00A63F76"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 Соціальна адаптація та інтеграція в суспільство дітей, які потребують корекції фізичного та/або розумового розвитку шляхом організації їх навчання</w:t>
            </w:r>
          </w:p>
        </w:tc>
        <w:tc>
          <w:tcPr>
            <w:tcW w:w="1398" w:type="dxa"/>
          </w:tcPr>
          <w:p w:rsidR="00A63F76" w:rsidRPr="00A63F76" w:rsidRDefault="00A63F76" w:rsidP="00DD2D0A">
            <w:pPr>
              <w:jc w:val="center"/>
              <w:rPr>
                <w:rFonts w:ascii="Times New Roman" w:hAnsi="Times New Roman"/>
                <w:lang w:val="uk-UA"/>
              </w:rPr>
            </w:pPr>
            <w:r w:rsidRPr="00A63F76">
              <w:rPr>
                <w:rFonts w:ascii="Times New Roman" w:hAnsi="Times New Roman"/>
                <w:lang w:val="uk-UA"/>
              </w:rPr>
              <w:t>Березень 202</w:t>
            </w:r>
            <w:r w:rsidR="00766F7A">
              <w:rPr>
                <w:rFonts w:ascii="Times New Roman" w:hAnsi="Times New Roman"/>
                <w:lang w:val="uk-UA"/>
              </w:rPr>
              <w:t>3</w:t>
            </w:r>
          </w:p>
        </w:tc>
        <w:tc>
          <w:tcPr>
            <w:tcW w:w="1650" w:type="dxa"/>
          </w:tcPr>
          <w:p w:rsidR="00A63F76" w:rsidRPr="00A63F76" w:rsidRDefault="00A63F76" w:rsidP="00875BCD">
            <w:pPr>
              <w:jc w:val="center"/>
              <w:rPr>
                <w:rFonts w:ascii="Times New Roman" w:hAnsi="Times New Roman"/>
                <w:lang w:val="uk-UA"/>
              </w:rPr>
            </w:pPr>
            <w:r w:rsidRPr="00A63F76">
              <w:rPr>
                <w:rFonts w:ascii="Times New Roman" w:hAnsi="Times New Roman"/>
                <w:lang w:val="uk-UA"/>
              </w:rPr>
              <w:t xml:space="preserve"> </w:t>
            </w:r>
            <w:r w:rsidR="00875BCD">
              <w:rPr>
                <w:rFonts w:ascii="Times New Roman" w:hAnsi="Times New Roman"/>
                <w:lang w:val="uk-UA"/>
              </w:rPr>
              <w:t>ЗДНВР</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r>
              <w:rPr>
                <w:rFonts w:ascii="Times New Roman" w:hAnsi="Times New Roman"/>
                <w:lang w:val="uk-UA"/>
              </w:rPr>
              <w:t>17.</w:t>
            </w: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Скласти план співпраці з інклюзивно-ресурсним центром щодо організації інклюзивного навчання</w:t>
            </w:r>
          </w:p>
        </w:tc>
        <w:tc>
          <w:tcPr>
            <w:tcW w:w="1398" w:type="dxa"/>
          </w:tcPr>
          <w:p w:rsidR="00A63F76" w:rsidRPr="00A63F76" w:rsidRDefault="00766F7A" w:rsidP="00A63F76">
            <w:pPr>
              <w:jc w:val="center"/>
              <w:rPr>
                <w:rFonts w:ascii="Times New Roman" w:hAnsi="Times New Roman"/>
                <w:lang w:val="uk-UA"/>
              </w:rPr>
            </w:pPr>
            <w:r>
              <w:rPr>
                <w:rFonts w:ascii="Times New Roman" w:hAnsi="Times New Roman"/>
                <w:lang w:val="uk-UA"/>
              </w:rPr>
              <w:t>Вересень 2022</w:t>
            </w:r>
          </w:p>
        </w:tc>
        <w:tc>
          <w:tcPr>
            <w:tcW w:w="1650" w:type="dxa"/>
          </w:tcPr>
          <w:p w:rsidR="00A63F76" w:rsidRPr="00A63F76" w:rsidRDefault="00766F7A" w:rsidP="00875BCD">
            <w:pPr>
              <w:jc w:val="center"/>
              <w:rPr>
                <w:rFonts w:ascii="Times New Roman" w:hAnsi="Times New Roman"/>
                <w:lang w:val="uk-UA"/>
              </w:rPr>
            </w:pPr>
            <w:r>
              <w:rPr>
                <w:rFonts w:ascii="Times New Roman" w:hAnsi="Times New Roman"/>
                <w:lang w:val="uk-UA"/>
              </w:rPr>
              <w:t>Асистент вчителя</w:t>
            </w:r>
          </w:p>
        </w:tc>
        <w:tc>
          <w:tcPr>
            <w:tcW w:w="1370" w:type="dxa"/>
          </w:tcPr>
          <w:p w:rsidR="00A63F76" w:rsidRPr="00170B92" w:rsidRDefault="00A63F76" w:rsidP="00A63F76">
            <w:pPr>
              <w:jc w:val="center"/>
              <w:rPr>
                <w:rFonts w:ascii="Times New Roman" w:hAnsi="Times New Roman"/>
                <w:b/>
                <w:lang w:val="uk-UA"/>
              </w:rPr>
            </w:pPr>
          </w:p>
        </w:tc>
      </w:tr>
      <w:tr w:rsidR="00DD2D0A" w:rsidRPr="00170B92" w:rsidTr="00875BCD">
        <w:tc>
          <w:tcPr>
            <w:tcW w:w="560" w:type="dxa"/>
          </w:tcPr>
          <w:p w:rsidR="00DD2D0A" w:rsidRPr="00A63F76" w:rsidRDefault="00DD2D0A" w:rsidP="00DD2D0A">
            <w:pPr>
              <w:jc w:val="center"/>
              <w:rPr>
                <w:rFonts w:ascii="Times New Roman" w:hAnsi="Times New Roman"/>
                <w:lang w:val="uk-UA"/>
              </w:rPr>
            </w:pPr>
            <w:r>
              <w:rPr>
                <w:rFonts w:ascii="Times New Roman" w:hAnsi="Times New Roman"/>
                <w:lang w:val="uk-UA"/>
              </w:rPr>
              <w:t>18.</w:t>
            </w:r>
          </w:p>
        </w:tc>
        <w:tc>
          <w:tcPr>
            <w:tcW w:w="4826" w:type="dxa"/>
          </w:tcPr>
          <w:p w:rsidR="00DD2D0A" w:rsidRPr="00A63F76" w:rsidRDefault="00DD2D0A" w:rsidP="00DD2D0A">
            <w:pPr>
              <w:jc w:val="both"/>
              <w:rPr>
                <w:rFonts w:ascii="Times New Roman" w:hAnsi="Times New Roman"/>
                <w:lang w:val="uk-UA"/>
              </w:rPr>
            </w:pPr>
            <w:r w:rsidRPr="00A63F76">
              <w:rPr>
                <w:rFonts w:ascii="Times New Roman" w:hAnsi="Times New Roman"/>
                <w:lang w:val="uk-UA"/>
              </w:rPr>
              <w:t>Забезпечити діяльність команд психолого-педагогічного супроводу дітей з ООП</w:t>
            </w:r>
          </w:p>
        </w:tc>
        <w:tc>
          <w:tcPr>
            <w:tcW w:w="1398" w:type="dxa"/>
          </w:tcPr>
          <w:p w:rsidR="00DD2D0A" w:rsidRPr="00A63F76" w:rsidRDefault="00DD2D0A" w:rsidP="00DD2D0A">
            <w:pPr>
              <w:jc w:val="center"/>
              <w:rPr>
                <w:rFonts w:ascii="Times New Roman" w:hAnsi="Times New Roman"/>
                <w:lang w:val="uk-UA"/>
              </w:rPr>
            </w:pPr>
            <w:r>
              <w:rPr>
                <w:rFonts w:ascii="Times New Roman" w:hAnsi="Times New Roman"/>
                <w:lang w:val="uk-UA"/>
              </w:rPr>
              <w:t>Упродо</w:t>
            </w:r>
            <w:r w:rsidR="00766F7A">
              <w:rPr>
                <w:rFonts w:ascii="Times New Roman" w:hAnsi="Times New Roman"/>
                <w:lang w:val="uk-UA"/>
              </w:rPr>
              <w:t xml:space="preserve">вж 2022/2023 </w:t>
            </w:r>
            <w:r>
              <w:rPr>
                <w:rFonts w:ascii="Times New Roman" w:hAnsi="Times New Roman"/>
                <w:lang w:val="uk-UA"/>
              </w:rPr>
              <w:t>навчального року</w:t>
            </w:r>
          </w:p>
        </w:tc>
        <w:tc>
          <w:tcPr>
            <w:tcW w:w="1650" w:type="dxa"/>
          </w:tcPr>
          <w:p w:rsidR="00DD2D0A" w:rsidRPr="00A63F76" w:rsidRDefault="00DD2D0A" w:rsidP="00875BCD">
            <w:pPr>
              <w:jc w:val="center"/>
              <w:rPr>
                <w:rFonts w:ascii="Times New Roman" w:hAnsi="Times New Roman"/>
                <w:lang w:val="uk-UA"/>
              </w:rPr>
            </w:pPr>
            <w:r w:rsidRPr="00A63F76">
              <w:rPr>
                <w:rFonts w:ascii="Times New Roman" w:hAnsi="Times New Roman"/>
                <w:lang w:val="uk-UA"/>
              </w:rPr>
              <w:t xml:space="preserve"> </w:t>
            </w:r>
            <w:r w:rsidR="00875BCD">
              <w:rPr>
                <w:rFonts w:ascii="Times New Roman" w:hAnsi="Times New Roman"/>
                <w:lang w:val="uk-UA"/>
              </w:rPr>
              <w:t>Директор</w:t>
            </w:r>
          </w:p>
        </w:tc>
        <w:tc>
          <w:tcPr>
            <w:tcW w:w="1370" w:type="dxa"/>
          </w:tcPr>
          <w:p w:rsidR="00DD2D0A" w:rsidRPr="00170B92" w:rsidRDefault="00DD2D0A" w:rsidP="00DD2D0A">
            <w:pPr>
              <w:jc w:val="center"/>
              <w:rPr>
                <w:rFonts w:ascii="Times New Roman" w:hAnsi="Times New Roman"/>
                <w:b/>
                <w:lang w:val="uk-UA"/>
              </w:rPr>
            </w:pPr>
          </w:p>
        </w:tc>
      </w:tr>
      <w:tr w:rsidR="00A63F76" w:rsidRPr="00A63F76" w:rsidTr="00875BCD">
        <w:tc>
          <w:tcPr>
            <w:tcW w:w="560" w:type="dxa"/>
          </w:tcPr>
          <w:p w:rsidR="00A63F76" w:rsidRPr="00A63F76" w:rsidRDefault="00A63F76" w:rsidP="00A63F76">
            <w:pPr>
              <w:jc w:val="center"/>
              <w:rPr>
                <w:rFonts w:ascii="Times New Roman" w:hAnsi="Times New Roman"/>
                <w:lang w:val="uk-UA"/>
              </w:rPr>
            </w:pPr>
            <w:r>
              <w:rPr>
                <w:rFonts w:ascii="Times New Roman" w:hAnsi="Times New Roman"/>
                <w:lang w:val="uk-UA"/>
              </w:rPr>
              <w:t>19.</w:t>
            </w: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Провести психологічну діагностику дітей з ООП з метою вивчення сильних і слабких сторін розвитку особистості, виявлення і вирішення проблем, що виникають у процесі інтеграції її в освітній простір</w:t>
            </w:r>
          </w:p>
        </w:tc>
        <w:tc>
          <w:tcPr>
            <w:tcW w:w="1398" w:type="dxa"/>
          </w:tcPr>
          <w:p w:rsidR="00A63F76" w:rsidRPr="00A63F76" w:rsidRDefault="00A63F76" w:rsidP="00DD2D0A">
            <w:pPr>
              <w:jc w:val="center"/>
              <w:rPr>
                <w:rFonts w:ascii="Times New Roman" w:hAnsi="Times New Roman"/>
                <w:lang w:val="uk-UA"/>
              </w:rPr>
            </w:pPr>
            <w:r w:rsidRPr="00A63F76">
              <w:rPr>
                <w:rFonts w:ascii="Times New Roman" w:hAnsi="Times New Roman"/>
                <w:lang w:val="uk-UA"/>
              </w:rPr>
              <w:t>Листопад-грудень 20</w:t>
            </w:r>
            <w:r w:rsidR="00766F7A">
              <w:rPr>
                <w:rFonts w:ascii="Times New Roman" w:hAnsi="Times New Roman"/>
                <w:lang w:val="uk-UA"/>
              </w:rPr>
              <w:t>22</w:t>
            </w:r>
          </w:p>
        </w:tc>
        <w:tc>
          <w:tcPr>
            <w:tcW w:w="1650" w:type="dxa"/>
          </w:tcPr>
          <w:p w:rsidR="00A63F76" w:rsidRPr="00A63F76" w:rsidRDefault="00A63F76" w:rsidP="00875BCD">
            <w:pPr>
              <w:jc w:val="center"/>
              <w:rPr>
                <w:rFonts w:ascii="Times New Roman" w:hAnsi="Times New Roman"/>
                <w:lang w:val="uk-UA"/>
              </w:rPr>
            </w:pPr>
            <w:r w:rsidRPr="00A63F76">
              <w:rPr>
                <w:rFonts w:ascii="Times New Roman" w:hAnsi="Times New Roman"/>
                <w:lang w:val="uk-UA"/>
              </w:rPr>
              <w:t xml:space="preserve"> </w:t>
            </w:r>
            <w:r w:rsidR="00875BCD">
              <w:rPr>
                <w:rFonts w:ascii="Times New Roman" w:hAnsi="Times New Roman"/>
                <w:lang w:val="uk-UA"/>
              </w:rPr>
              <w:t>ЗДНВР</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r>
              <w:rPr>
                <w:rFonts w:ascii="Times New Roman" w:hAnsi="Times New Roman"/>
                <w:lang w:val="uk-UA"/>
              </w:rPr>
              <w:t>20.</w:t>
            </w: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Провести аналіз ефективності засвоєння навчального матеріалу дитиною з особливими освітніми потребами та коригування індивідуальної навчальної програми</w:t>
            </w:r>
          </w:p>
        </w:tc>
        <w:tc>
          <w:tcPr>
            <w:tcW w:w="1398" w:type="dxa"/>
          </w:tcPr>
          <w:p w:rsidR="00A63F76" w:rsidRPr="00A63F76" w:rsidRDefault="00A63F76" w:rsidP="00DD2D0A">
            <w:pPr>
              <w:jc w:val="center"/>
              <w:rPr>
                <w:rFonts w:ascii="Times New Roman" w:hAnsi="Times New Roman"/>
                <w:lang w:val="uk-UA"/>
              </w:rPr>
            </w:pPr>
            <w:r w:rsidRPr="00A63F76">
              <w:rPr>
                <w:rFonts w:ascii="Times New Roman" w:hAnsi="Times New Roman"/>
                <w:lang w:val="uk-UA"/>
              </w:rPr>
              <w:t>Грудень 20</w:t>
            </w:r>
            <w:r w:rsidR="00766F7A">
              <w:rPr>
                <w:rFonts w:ascii="Times New Roman" w:hAnsi="Times New Roman"/>
                <w:lang w:val="uk-UA"/>
              </w:rPr>
              <w:t>22</w:t>
            </w:r>
            <w:r w:rsidRPr="00A63F76">
              <w:rPr>
                <w:rFonts w:ascii="Times New Roman" w:hAnsi="Times New Roman"/>
                <w:lang w:val="uk-UA"/>
              </w:rPr>
              <w:t>– травень 202</w:t>
            </w:r>
            <w:r w:rsidR="00766F7A">
              <w:rPr>
                <w:rFonts w:ascii="Times New Roman" w:hAnsi="Times New Roman"/>
                <w:lang w:val="uk-UA"/>
              </w:rPr>
              <w:t>3</w:t>
            </w:r>
          </w:p>
        </w:tc>
        <w:tc>
          <w:tcPr>
            <w:tcW w:w="1650" w:type="dxa"/>
          </w:tcPr>
          <w:p w:rsidR="00A63F76" w:rsidRPr="00A63F76" w:rsidRDefault="00A63F76" w:rsidP="00875BCD">
            <w:pPr>
              <w:jc w:val="center"/>
              <w:rPr>
                <w:rFonts w:ascii="Times New Roman" w:hAnsi="Times New Roman"/>
                <w:lang w:val="uk-UA"/>
              </w:rPr>
            </w:pPr>
            <w:r w:rsidRPr="00A63F76">
              <w:rPr>
                <w:rFonts w:ascii="Times New Roman" w:hAnsi="Times New Roman"/>
                <w:lang w:val="uk-UA"/>
              </w:rPr>
              <w:t xml:space="preserve"> </w:t>
            </w:r>
            <w:r w:rsidR="00875BCD">
              <w:rPr>
                <w:rFonts w:ascii="Times New Roman" w:hAnsi="Times New Roman"/>
                <w:lang w:val="uk-UA"/>
              </w:rPr>
              <w:t>ЗДНВР</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r>
              <w:rPr>
                <w:rFonts w:ascii="Times New Roman" w:hAnsi="Times New Roman"/>
                <w:lang w:val="uk-UA"/>
              </w:rPr>
              <w:t>21.</w:t>
            </w: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Розробити систему надання спеціальних освітніх і фахових послуг для дітей з особливими освітніми потребами</w:t>
            </w:r>
          </w:p>
        </w:tc>
        <w:tc>
          <w:tcPr>
            <w:tcW w:w="1398" w:type="dxa"/>
          </w:tcPr>
          <w:p w:rsidR="00A63F76" w:rsidRPr="00A63F76" w:rsidRDefault="00766F7A" w:rsidP="00A63F76">
            <w:pPr>
              <w:jc w:val="center"/>
              <w:rPr>
                <w:rFonts w:ascii="Times New Roman" w:hAnsi="Times New Roman"/>
                <w:lang w:val="uk-UA"/>
              </w:rPr>
            </w:pPr>
            <w:r>
              <w:rPr>
                <w:rFonts w:ascii="Times New Roman" w:hAnsi="Times New Roman"/>
                <w:lang w:val="uk-UA"/>
              </w:rPr>
              <w:t>Вересень 2022</w:t>
            </w:r>
          </w:p>
        </w:tc>
        <w:tc>
          <w:tcPr>
            <w:tcW w:w="1650" w:type="dxa"/>
          </w:tcPr>
          <w:p w:rsidR="00A63F76" w:rsidRPr="00A63F76" w:rsidRDefault="00A63F76" w:rsidP="00875BCD">
            <w:pPr>
              <w:jc w:val="center"/>
              <w:rPr>
                <w:rFonts w:ascii="Times New Roman" w:hAnsi="Times New Roman"/>
                <w:lang w:val="uk-UA"/>
              </w:rPr>
            </w:pPr>
            <w:r w:rsidRPr="00A63F76">
              <w:rPr>
                <w:rFonts w:ascii="Times New Roman" w:hAnsi="Times New Roman"/>
                <w:lang w:val="uk-UA"/>
              </w:rPr>
              <w:t xml:space="preserve"> </w:t>
            </w:r>
            <w:r w:rsidR="00875BCD">
              <w:rPr>
                <w:rFonts w:ascii="Times New Roman" w:hAnsi="Times New Roman"/>
                <w:lang w:val="uk-UA"/>
              </w:rPr>
              <w:t>Адміністрація</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r>
              <w:rPr>
                <w:rFonts w:ascii="Times New Roman" w:hAnsi="Times New Roman"/>
                <w:lang w:val="uk-UA"/>
              </w:rPr>
              <w:t>22.</w:t>
            </w: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Створити нормативно-правові основи для організації інклюзивної освіти:</w:t>
            </w:r>
          </w:p>
        </w:tc>
        <w:tc>
          <w:tcPr>
            <w:tcW w:w="1398" w:type="dxa"/>
          </w:tcPr>
          <w:p w:rsidR="00A63F76" w:rsidRPr="00A63F76" w:rsidRDefault="00A63F76" w:rsidP="00DD2D0A">
            <w:pPr>
              <w:jc w:val="center"/>
              <w:rPr>
                <w:rFonts w:ascii="Times New Roman" w:hAnsi="Times New Roman"/>
                <w:lang w:val="uk-UA"/>
              </w:rPr>
            </w:pPr>
            <w:r w:rsidRPr="00A63F76">
              <w:rPr>
                <w:rFonts w:ascii="Times New Roman" w:hAnsi="Times New Roman"/>
                <w:lang w:val="uk-UA"/>
              </w:rPr>
              <w:t>Вересень 20</w:t>
            </w:r>
            <w:r w:rsidR="00766F7A">
              <w:rPr>
                <w:rFonts w:ascii="Times New Roman" w:hAnsi="Times New Roman"/>
                <w:lang w:val="uk-UA"/>
              </w:rPr>
              <w:t>22</w:t>
            </w:r>
          </w:p>
        </w:tc>
        <w:tc>
          <w:tcPr>
            <w:tcW w:w="1650" w:type="dxa"/>
          </w:tcPr>
          <w:p w:rsidR="00A63F76" w:rsidRPr="00A63F76" w:rsidRDefault="00875BCD" w:rsidP="00875BCD">
            <w:pPr>
              <w:jc w:val="center"/>
              <w:rPr>
                <w:rFonts w:ascii="Times New Roman" w:hAnsi="Times New Roman"/>
                <w:lang w:val="uk-UA"/>
              </w:rPr>
            </w:pPr>
            <w:r>
              <w:rPr>
                <w:rFonts w:ascii="Times New Roman" w:hAnsi="Times New Roman"/>
                <w:lang w:val="uk-UA"/>
              </w:rPr>
              <w:t>ЗДНВР</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 Положення про організацію інклюзивної освіти</w:t>
            </w:r>
          </w:p>
        </w:tc>
        <w:tc>
          <w:tcPr>
            <w:tcW w:w="1398" w:type="dxa"/>
          </w:tcPr>
          <w:p w:rsidR="00A63F76" w:rsidRPr="00A63F76" w:rsidRDefault="00A63F76" w:rsidP="00A63F76">
            <w:pPr>
              <w:jc w:val="center"/>
              <w:rPr>
                <w:rFonts w:ascii="Times New Roman" w:hAnsi="Times New Roman"/>
                <w:lang w:val="uk-UA"/>
              </w:rPr>
            </w:pPr>
          </w:p>
        </w:tc>
        <w:tc>
          <w:tcPr>
            <w:tcW w:w="1650" w:type="dxa"/>
          </w:tcPr>
          <w:p w:rsidR="00A63F76" w:rsidRPr="00A63F76" w:rsidRDefault="00A63F76" w:rsidP="00A63F76">
            <w:pPr>
              <w:jc w:val="center"/>
              <w:rPr>
                <w:rFonts w:ascii="Times New Roman" w:hAnsi="Times New Roman"/>
                <w:lang w:val="uk-UA"/>
              </w:rPr>
            </w:pP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 Положення про команду супроводу</w:t>
            </w:r>
          </w:p>
        </w:tc>
        <w:tc>
          <w:tcPr>
            <w:tcW w:w="1398" w:type="dxa"/>
          </w:tcPr>
          <w:p w:rsidR="00A63F76" w:rsidRPr="00A63F76" w:rsidRDefault="00A63F76" w:rsidP="00A63F76">
            <w:pPr>
              <w:jc w:val="center"/>
              <w:rPr>
                <w:rFonts w:ascii="Times New Roman" w:hAnsi="Times New Roman"/>
                <w:lang w:val="uk-UA"/>
              </w:rPr>
            </w:pPr>
          </w:p>
        </w:tc>
        <w:tc>
          <w:tcPr>
            <w:tcW w:w="1650" w:type="dxa"/>
          </w:tcPr>
          <w:p w:rsidR="00A63F76" w:rsidRPr="00A63F76" w:rsidRDefault="00A63F76" w:rsidP="00A63F76">
            <w:pPr>
              <w:jc w:val="center"/>
              <w:rPr>
                <w:rFonts w:ascii="Times New Roman" w:hAnsi="Times New Roman"/>
                <w:lang w:val="uk-UA"/>
              </w:rPr>
            </w:pP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-Навчання за індивідуаль-ними навчальними планами</w:t>
            </w:r>
          </w:p>
        </w:tc>
        <w:tc>
          <w:tcPr>
            <w:tcW w:w="1398" w:type="dxa"/>
          </w:tcPr>
          <w:p w:rsidR="00A63F76" w:rsidRPr="00A63F76" w:rsidRDefault="00A63F76" w:rsidP="00A63F76">
            <w:pPr>
              <w:jc w:val="center"/>
              <w:rPr>
                <w:rFonts w:ascii="Times New Roman" w:hAnsi="Times New Roman"/>
                <w:lang w:val="uk-UA"/>
              </w:rPr>
            </w:pPr>
          </w:p>
        </w:tc>
        <w:tc>
          <w:tcPr>
            <w:tcW w:w="1650" w:type="dxa"/>
          </w:tcPr>
          <w:p w:rsidR="00A63F76" w:rsidRPr="00A63F76" w:rsidRDefault="00A63F76" w:rsidP="00A63F76">
            <w:pPr>
              <w:jc w:val="center"/>
              <w:rPr>
                <w:rFonts w:ascii="Times New Roman" w:hAnsi="Times New Roman"/>
                <w:lang w:val="uk-UA"/>
              </w:rPr>
            </w:pP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 Положення про організацію внутрішкільного моніторингу</w:t>
            </w:r>
          </w:p>
        </w:tc>
        <w:tc>
          <w:tcPr>
            <w:tcW w:w="1398" w:type="dxa"/>
          </w:tcPr>
          <w:p w:rsidR="00A63F76" w:rsidRPr="00A63F76" w:rsidRDefault="00A63F76" w:rsidP="00A63F76">
            <w:pPr>
              <w:jc w:val="center"/>
              <w:rPr>
                <w:rFonts w:ascii="Times New Roman" w:hAnsi="Times New Roman"/>
                <w:lang w:val="uk-UA"/>
              </w:rPr>
            </w:pPr>
          </w:p>
        </w:tc>
        <w:tc>
          <w:tcPr>
            <w:tcW w:w="1650" w:type="dxa"/>
          </w:tcPr>
          <w:p w:rsidR="00A63F76" w:rsidRPr="00A63F76" w:rsidRDefault="00A63F76" w:rsidP="00A63F76">
            <w:pPr>
              <w:jc w:val="center"/>
              <w:rPr>
                <w:rFonts w:ascii="Times New Roman" w:hAnsi="Times New Roman"/>
                <w:lang w:val="uk-UA"/>
              </w:rPr>
            </w:pP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 Положення про шкільний медико-психолого-педагогічний консиліум</w:t>
            </w:r>
          </w:p>
        </w:tc>
        <w:tc>
          <w:tcPr>
            <w:tcW w:w="1398" w:type="dxa"/>
          </w:tcPr>
          <w:p w:rsidR="00A63F76" w:rsidRPr="00A63F76" w:rsidRDefault="00A63F76" w:rsidP="00A63F76">
            <w:pPr>
              <w:jc w:val="center"/>
              <w:rPr>
                <w:rFonts w:ascii="Times New Roman" w:hAnsi="Times New Roman"/>
                <w:lang w:val="uk-UA"/>
              </w:rPr>
            </w:pPr>
          </w:p>
        </w:tc>
        <w:tc>
          <w:tcPr>
            <w:tcW w:w="1650" w:type="dxa"/>
          </w:tcPr>
          <w:p w:rsidR="00A63F76" w:rsidRPr="00A63F76" w:rsidRDefault="00A63F76" w:rsidP="00A63F76">
            <w:pPr>
              <w:jc w:val="center"/>
              <w:rPr>
                <w:rFonts w:ascii="Times New Roman" w:hAnsi="Times New Roman"/>
                <w:lang w:val="uk-UA"/>
              </w:rPr>
            </w:pP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 Посадова інструкція соціального педагога</w:t>
            </w:r>
          </w:p>
        </w:tc>
        <w:tc>
          <w:tcPr>
            <w:tcW w:w="1398" w:type="dxa"/>
          </w:tcPr>
          <w:p w:rsidR="00A63F76" w:rsidRPr="00A63F76" w:rsidRDefault="00A63F76" w:rsidP="00A63F76">
            <w:pPr>
              <w:jc w:val="center"/>
              <w:rPr>
                <w:rFonts w:ascii="Times New Roman" w:hAnsi="Times New Roman"/>
                <w:lang w:val="uk-UA"/>
              </w:rPr>
            </w:pPr>
          </w:p>
        </w:tc>
        <w:tc>
          <w:tcPr>
            <w:tcW w:w="1650" w:type="dxa"/>
          </w:tcPr>
          <w:p w:rsidR="00A63F76" w:rsidRPr="00A63F76" w:rsidRDefault="00A63F76" w:rsidP="00A63F76">
            <w:pPr>
              <w:jc w:val="center"/>
              <w:rPr>
                <w:rFonts w:ascii="Times New Roman" w:hAnsi="Times New Roman"/>
                <w:lang w:val="uk-UA"/>
              </w:rPr>
            </w:pP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 Посадова інструкція практичного психолога</w:t>
            </w:r>
          </w:p>
        </w:tc>
        <w:tc>
          <w:tcPr>
            <w:tcW w:w="1398" w:type="dxa"/>
          </w:tcPr>
          <w:p w:rsidR="00A63F76" w:rsidRPr="00A63F76" w:rsidRDefault="00A63F76" w:rsidP="00A63F76">
            <w:pPr>
              <w:jc w:val="center"/>
              <w:rPr>
                <w:rFonts w:ascii="Times New Roman" w:hAnsi="Times New Roman"/>
                <w:lang w:val="uk-UA"/>
              </w:rPr>
            </w:pPr>
          </w:p>
        </w:tc>
        <w:tc>
          <w:tcPr>
            <w:tcW w:w="1650" w:type="dxa"/>
          </w:tcPr>
          <w:p w:rsidR="00A63F76" w:rsidRPr="00A63F76" w:rsidRDefault="00A63F76" w:rsidP="00A63F76">
            <w:pPr>
              <w:jc w:val="center"/>
              <w:rPr>
                <w:rFonts w:ascii="Times New Roman" w:hAnsi="Times New Roman"/>
                <w:lang w:val="uk-UA"/>
              </w:rPr>
            </w:pP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 Посадова інструкція заступника директора з навчально-виховної роботи</w:t>
            </w:r>
          </w:p>
        </w:tc>
        <w:tc>
          <w:tcPr>
            <w:tcW w:w="1398" w:type="dxa"/>
          </w:tcPr>
          <w:p w:rsidR="00A63F76" w:rsidRPr="00A63F76" w:rsidRDefault="00A63F76" w:rsidP="00A63F76">
            <w:pPr>
              <w:jc w:val="center"/>
              <w:rPr>
                <w:rFonts w:ascii="Times New Roman" w:hAnsi="Times New Roman"/>
                <w:lang w:val="uk-UA"/>
              </w:rPr>
            </w:pPr>
          </w:p>
        </w:tc>
        <w:tc>
          <w:tcPr>
            <w:tcW w:w="1650" w:type="dxa"/>
          </w:tcPr>
          <w:p w:rsidR="00A63F76" w:rsidRPr="00A63F76" w:rsidRDefault="00A63F76" w:rsidP="00A63F76">
            <w:pPr>
              <w:jc w:val="center"/>
              <w:rPr>
                <w:rFonts w:ascii="Times New Roman" w:hAnsi="Times New Roman"/>
                <w:lang w:val="uk-UA"/>
              </w:rPr>
            </w:pP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 Положення про оцінювання дітей в умовах інклюзивного навчання</w:t>
            </w:r>
          </w:p>
        </w:tc>
        <w:tc>
          <w:tcPr>
            <w:tcW w:w="1398" w:type="dxa"/>
          </w:tcPr>
          <w:p w:rsidR="00A63F76" w:rsidRPr="00A63F76" w:rsidRDefault="00A63F76" w:rsidP="00A63F76">
            <w:pPr>
              <w:jc w:val="center"/>
              <w:rPr>
                <w:rFonts w:ascii="Times New Roman" w:hAnsi="Times New Roman"/>
                <w:lang w:val="uk-UA"/>
              </w:rPr>
            </w:pPr>
          </w:p>
        </w:tc>
        <w:tc>
          <w:tcPr>
            <w:tcW w:w="1650" w:type="dxa"/>
          </w:tcPr>
          <w:p w:rsidR="00A63F76" w:rsidRPr="00A63F76" w:rsidRDefault="00A63F76" w:rsidP="00A63F76">
            <w:pPr>
              <w:jc w:val="center"/>
              <w:rPr>
                <w:rFonts w:ascii="Times New Roman" w:hAnsi="Times New Roman"/>
                <w:lang w:val="uk-UA"/>
              </w:rPr>
            </w:pP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r>
              <w:rPr>
                <w:rFonts w:ascii="Times New Roman" w:hAnsi="Times New Roman"/>
                <w:lang w:val="uk-UA"/>
              </w:rPr>
              <w:t>23.</w:t>
            </w: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Створити м</w:t>
            </w:r>
            <w:r w:rsidR="00D60402">
              <w:rPr>
                <w:rFonts w:ascii="Times New Roman" w:hAnsi="Times New Roman"/>
                <w:lang w:val="uk-UA"/>
              </w:rPr>
              <w:t>одель інклюзивної освіти в закладі освіти</w:t>
            </w:r>
          </w:p>
        </w:tc>
        <w:tc>
          <w:tcPr>
            <w:tcW w:w="1398" w:type="dxa"/>
          </w:tcPr>
          <w:p w:rsidR="00A63F76" w:rsidRPr="00A63F76" w:rsidRDefault="00A63F76" w:rsidP="00DD2D0A">
            <w:pPr>
              <w:jc w:val="center"/>
              <w:rPr>
                <w:rFonts w:ascii="Times New Roman" w:hAnsi="Times New Roman"/>
                <w:lang w:val="uk-UA"/>
              </w:rPr>
            </w:pPr>
            <w:r w:rsidRPr="00A63F76">
              <w:rPr>
                <w:rFonts w:ascii="Times New Roman" w:hAnsi="Times New Roman"/>
                <w:lang w:val="uk-UA"/>
              </w:rPr>
              <w:t>Вересень 20</w:t>
            </w:r>
            <w:r w:rsidR="00766F7A">
              <w:rPr>
                <w:rFonts w:ascii="Times New Roman" w:hAnsi="Times New Roman"/>
                <w:lang w:val="uk-UA"/>
              </w:rPr>
              <w:t>22</w:t>
            </w:r>
          </w:p>
        </w:tc>
        <w:tc>
          <w:tcPr>
            <w:tcW w:w="1650" w:type="dxa"/>
          </w:tcPr>
          <w:p w:rsidR="00A63F76" w:rsidRPr="00A63F76" w:rsidRDefault="00875BCD" w:rsidP="00A63F76">
            <w:pPr>
              <w:jc w:val="center"/>
              <w:rPr>
                <w:rFonts w:ascii="Times New Roman" w:hAnsi="Times New Roman"/>
                <w:lang w:val="uk-UA"/>
              </w:rPr>
            </w:pPr>
            <w:r>
              <w:rPr>
                <w:rFonts w:ascii="Times New Roman" w:hAnsi="Times New Roman"/>
                <w:lang w:val="uk-UA"/>
              </w:rPr>
              <w:t>ЗДНВР</w:t>
            </w:r>
          </w:p>
        </w:tc>
        <w:tc>
          <w:tcPr>
            <w:tcW w:w="1370" w:type="dxa"/>
          </w:tcPr>
          <w:p w:rsidR="00A63F76" w:rsidRPr="00170B92" w:rsidRDefault="00A63F76" w:rsidP="00A63F76">
            <w:pPr>
              <w:jc w:val="center"/>
              <w:rPr>
                <w:rFonts w:ascii="Times New Roman" w:hAnsi="Times New Roman"/>
                <w:b/>
                <w:lang w:val="uk-UA"/>
              </w:rPr>
            </w:pPr>
          </w:p>
        </w:tc>
      </w:tr>
      <w:tr w:rsidR="00A63F76" w:rsidRPr="00170B92" w:rsidTr="00875BCD">
        <w:tc>
          <w:tcPr>
            <w:tcW w:w="560" w:type="dxa"/>
          </w:tcPr>
          <w:p w:rsidR="00A63F76" w:rsidRPr="00A63F76" w:rsidRDefault="00A63F76" w:rsidP="00A63F76">
            <w:pPr>
              <w:jc w:val="center"/>
              <w:rPr>
                <w:rFonts w:ascii="Times New Roman" w:hAnsi="Times New Roman"/>
                <w:lang w:val="uk-UA"/>
              </w:rPr>
            </w:pPr>
            <w:r>
              <w:rPr>
                <w:rFonts w:ascii="Times New Roman" w:hAnsi="Times New Roman"/>
                <w:lang w:val="uk-UA"/>
              </w:rPr>
              <w:t>24.</w:t>
            </w:r>
          </w:p>
        </w:tc>
        <w:tc>
          <w:tcPr>
            <w:tcW w:w="4826"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Розробити перспективний план розвитку інклюзивної освіти в закладі за напрямами:</w:t>
            </w:r>
          </w:p>
          <w:p w:rsidR="00A63F76" w:rsidRPr="00A63F76" w:rsidRDefault="00A63F76" w:rsidP="00A63F76">
            <w:pPr>
              <w:jc w:val="both"/>
              <w:rPr>
                <w:rFonts w:ascii="Times New Roman" w:hAnsi="Times New Roman"/>
                <w:lang w:val="uk-UA"/>
              </w:rPr>
            </w:pPr>
            <w:r w:rsidRPr="00A63F76">
              <w:rPr>
                <w:rFonts w:ascii="Times New Roman" w:hAnsi="Times New Roman"/>
                <w:lang w:val="uk-UA"/>
              </w:rPr>
              <w:t>- аналітико-статистичний</w:t>
            </w:r>
          </w:p>
          <w:p w:rsidR="00A63F76" w:rsidRPr="00A63F76" w:rsidRDefault="00A63F76" w:rsidP="00A63F76">
            <w:pPr>
              <w:jc w:val="both"/>
              <w:rPr>
                <w:rFonts w:ascii="Times New Roman" w:hAnsi="Times New Roman"/>
                <w:lang w:val="uk-UA"/>
              </w:rPr>
            </w:pPr>
            <w:r w:rsidRPr="00A63F76">
              <w:rPr>
                <w:rFonts w:ascii="Times New Roman" w:hAnsi="Times New Roman"/>
                <w:lang w:val="uk-UA"/>
              </w:rPr>
              <w:t>- методичного забезпечення</w:t>
            </w:r>
          </w:p>
          <w:p w:rsidR="00A63F76" w:rsidRPr="00A63F76" w:rsidRDefault="00D60402" w:rsidP="00A63F76">
            <w:pPr>
              <w:jc w:val="both"/>
              <w:rPr>
                <w:rFonts w:ascii="Times New Roman" w:hAnsi="Times New Roman"/>
                <w:lang w:val="uk-UA"/>
              </w:rPr>
            </w:pPr>
            <w:r>
              <w:rPr>
                <w:rFonts w:ascii="Times New Roman" w:hAnsi="Times New Roman"/>
                <w:lang w:val="uk-UA"/>
              </w:rPr>
              <w:t>-інформаційно-просвітниць</w:t>
            </w:r>
            <w:r w:rsidR="00A63F76" w:rsidRPr="00A63F76">
              <w:rPr>
                <w:rFonts w:ascii="Times New Roman" w:hAnsi="Times New Roman"/>
                <w:lang w:val="uk-UA"/>
              </w:rPr>
              <w:t>кий</w:t>
            </w:r>
          </w:p>
          <w:p w:rsidR="00A63F76" w:rsidRPr="00A63F76" w:rsidRDefault="00A63F76" w:rsidP="00A63F76">
            <w:pPr>
              <w:jc w:val="both"/>
              <w:rPr>
                <w:rFonts w:ascii="Times New Roman" w:hAnsi="Times New Roman"/>
                <w:lang w:val="uk-UA"/>
              </w:rPr>
            </w:pPr>
            <w:r w:rsidRPr="00A63F76">
              <w:rPr>
                <w:rFonts w:ascii="Times New Roman" w:hAnsi="Times New Roman"/>
                <w:lang w:val="uk-UA"/>
              </w:rPr>
              <w:t>- соціально-педагогічний</w:t>
            </w:r>
          </w:p>
          <w:p w:rsidR="00A63F76" w:rsidRPr="00A63F76" w:rsidRDefault="00A63F76" w:rsidP="00A63F76">
            <w:pPr>
              <w:jc w:val="both"/>
              <w:rPr>
                <w:rFonts w:ascii="Times New Roman" w:hAnsi="Times New Roman"/>
                <w:lang w:val="uk-UA"/>
              </w:rPr>
            </w:pPr>
            <w:r w:rsidRPr="00A63F76">
              <w:rPr>
                <w:rFonts w:ascii="Times New Roman" w:hAnsi="Times New Roman"/>
                <w:lang w:val="uk-UA"/>
              </w:rPr>
              <w:t xml:space="preserve">- програмно-структурний </w:t>
            </w:r>
          </w:p>
          <w:p w:rsidR="00A63F76" w:rsidRPr="00A63F76" w:rsidRDefault="00A63F76" w:rsidP="00A63F76">
            <w:pPr>
              <w:jc w:val="both"/>
              <w:rPr>
                <w:rFonts w:ascii="Times New Roman" w:hAnsi="Times New Roman"/>
                <w:lang w:val="uk-UA"/>
              </w:rPr>
            </w:pPr>
            <w:r w:rsidRPr="00A63F76">
              <w:rPr>
                <w:rFonts w:ascii="Times New Roman" w:hAnsi="Times New Roman"/>
                <w:lang w:val="uk-UA"/>
              </w:rPr>
              <w:t>- змістовний</w:t>
            </w:r>
          </w:p>
          <w:p w:rsidR="00A63F76" w:rsidRPr="00A63F76" w:rsidRDefault="00A63F76" w:rsidP="00A63F76">
            <w:pPr>
              <w:jc w:val="both"/>
              <w:rPr>
                <w:rFonts w:ascii="Times New Roman" w:hAnsi="Times New Roman"/>
                <w:lang w:val="uk-UA"/>
              </w:rPr>
            </w:pPr>
            <w:r w:rsidRPr="00A63F76">
              <w:rPr>
                <w:rFonts w:ascii="Times New Roman" w:hAnsi="Times New Roman"/>
                <w:lang w:val="uk-UA"/>
              </w:rPr>
              <w:t>- розвиток освітнього середовища</w:t>
            </w:r>
          </w:p>
          <w:p w:rsidR="00A63F76" w:rsidRPr="00A63F76" w:rsidRDefault="00A63F76" w:rsidP="00A63F76">
            <w:pPr>
              <w:jc w:val="both"/>
              <w:rPr>
                <w:rFonts w:ascii="Times New Roman" w:hAnsi="Times New Roman"/>
                <w:lang w:val="uk-UA"/>
              </w:rPr>
            </w:pPr>
            <w:r w:rsidRPr="00A63F76">
              <w:rPr>
                <w:rFonts w:ascii="Times New Roman" w:hAnsi="Times New Roman"/>
                <w:lang w:val="uk-UA"/>
              </w:rPr>
              <w:t>- результативність навчання</w:t>
            </w:r>
          </w:p>
          <w:p w:rsidR="00A63F76" w:rsidRPr="00A63F76" w:rsidRDefault="00A63F76" w:rsidP="00A63F76">
            <w:pPr>
              <w:jc w:val="both"/>
              <w:rPr>
                <w:rFonts w:ascii="Times New Roman" w:hAnsi="Times New Roman"/>
                <w:lang w:val="uk-UA"/>
              </w:rPr>
            </w:pPr>
            <w:r w:rsidRPr="00A63F76">
              <w:rPr>
                <w:rFonts w:ascii="Times New Roman" w:hAnsi="Times New Roman"/>
                <w:lang w:val="uk-UA"/>
              </w:rPr>
              <w:t>- навчальна діяльність</w:t>
            </w:r>
          </w:p>
          <w:p w:rsidR="00A63F76" w:rsidRPr="00A63F76" w:rsidRDefault="00A63F76" w:rsidP="00A63F76">
            <w:pPr>
              <w:jc w:val="both"/>
              <w:rPr>
                <w:rFonts w:ascii="Times New Roman" w:hAnsi="Times New Roman"/>
                <w:lang w:val="uk-UA"/>
              </w:rPr>
            </w:pPr>
            <w:r w:rsidRPr="00A63F76">
              <w:rPr>
                <w:rFonts w:ascii="Times New Roman" w:hAnsi="Times New Roman"/>
                <w:lang w:val="uk-UA"/>
              </w:rPr>
              <w:t>- кадрове забезпечення</w:t>
            </w:r>
          </w:p>
          <w:p w:rsidR="00A63F76" w:rsidRPr="00A63F76" w:rsidRDefault="00A63F76" w:rsidP="00A63F76">
            <w:pPr>
              <w:jc w:val="both"/>
              <w:rPr>
                <w:rFonts w:ascii="Times New Roman" w:hAnsi="Times New Roman"/>
                <w:lang w:val="uk-UA"/>
              </w:rPr>
            </w:pPr>
          </w:p>
        </w:tc>
        <w:tc>
          <w:tcPr>
            <w:tcW w:w="1398" w:type="dxa"/>
          </w:tcPr>
          <w:p w:rsidR="00A63F76" w:rsidRPr="00A63F76" w:rsidRDefault="00766F7A" w:rsidP="00A63F76">
            <w:pPr>
              <w:jc w:val="center"/>
              <w:rPr>
                <w:rFonts w:ascii="Times New Roman" w:hAnsi="Times New Roman"/>
                <w:lang w:val="uk-UA"/>
              </w:rPr>
            </w:pPr>
            <w:r>
              <w:rPr>
                <w:rFonts w:ascii="Times New Roman" w:hAnsi="Times New Roman"/>
                <w:lang w:val="uk-UA"/>
              </w:rPr>
              <w:t>Вересень 2022</w:t>
            </w:r>
          </w:p>
        </w:tc>
        <w:tc>
          <w:tcPr>
            <w:tcW w:w="1650" w:type="dxa"/>
          </w:tcPr>
          <w:p w:rsidR="00A63F76" w:rsidRPr="00A63F76" w:rsidRDefault="00875BCD" w:rsidP="00A63F76">
            <w:pPr>
              <w:jc w:val="center"/>
              <w:rPr>
                <w:rFonts w:ascii="Times New Roman" w:hAnsi="Times New Roman"/>
                <w:lang w:val="uk-UA"/>
              </w:rPr>
            </w:pPr>
            <w:r>
              <w:rPr>
                <w:rFonts w:ascii="Times New Roman" w:hAnsi="Times New Roman"/>
                <w:lang w:val="uk-UA"/>
              </w:rPr>
              <w:t>ЗДНВР</w:t>
            </w:r>
          </w:p>
        </w:tc>
        <w:tc>
          <w:tcPr>
            <w:tcW w:w="1370" w:type="dxa"/>
          </w:tcPr>
          <w:p w:rsidR="00A63F76" w:rsidRPr="00170B92" w:rsidRDefault="00A63F76" w:rsidP="00A63F76">
            <w:pPr>
              <w:jc w:val="center"/>
              <w:rPr>
                <w:rFonts w:ascii="Times New Roman" w:hAnsi="Times New Roman"/>
                <w:b/>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B71E5B" w:rsidRDefault="0008098F" w:rsidP="00C174DC">
      <w:pPr>
        <w:tabs>
          <w:tab w:val="left" w:pos="2370"/>
        </w:tabs>
        <w:spacing w:after="0"/>
        <w:rPr>
          <w:rFonts w:ascii="Times New Roman" w:hAnsi="Times New Roman"/>
          <w:b/>
          <w:sz w:val="24"/>
          <w:szCs w:val="24"/>
          <w:lang w:val="uk-UA"/>
        </w:rPr>
      </w:pPr>
      <w:r w:rsidRPr="00B71E5B">
        <w:rPr>
          <w:rFonts w:ascii="Times New Roman" w:hAnsi="Times New Roman"/>
          <w:b/>
          <w:sz w:val="24"/>
          <w:szCs w:val="24"/>
          <w:lang w:val="uk-UA"/>
        </w:rPr>
        <w:t>2.</w:t>
      </w:r>
      <w:r w:rsidR="00841AD2" w:rsidRPr="00B71E5B">
        <w:rPr>
          <w:rFonts w:ascii="Times New Roman" w:hAnsi="Times New Roman"/>
          <w:b/>
          <w:sz w:val="24"/>
          <w:szCs w:val="24"/>
          <w:lang w:val="uk-UA"/>
        </w:rPr>
        <w:t>3.2</w:t>
      </w:r>
      <w:r w:rsidRPr="00B71E5B">
        <w:rPr>
          <w:rFonts w:ascii="Times New Roman" w:hAnsi="Times New Roman"/>
          <w:b/>
          <w:sz w:val="24"/>
          <w:szCs w:val="24"/>
          <w:lang w:val="uk-UA"/>
        </w:rPr>
        <w:t>. Заходи щодо формування навичок здорового способу життя</w:t>
      </w:r>
    </w:p>
    <w:tbl>
      <w:tblPr>
        <w:tblStyle w:val="afff"/>
        <w:tblW w:w="0" w:type="auto"/>
        <w:tblInd w:w="-459" w:type="dxa"/>
        <w:tblLook w:val="04A0" w:firstRow="1" w:lastRow="0" w:firstColumn="1" w:lastColumn="0" w:noHBand="0" w:noVBand="1"/>
      </w:tblPr>
      <w:tblGrid>
        <w:gridCol w:w="560"/>
        <w:gridCol w:w="4826"/>
        <w:gridCol w:w="1398"/>
        <w:gridCol w:w="1650"/>
        <w:gridCol w:w="1370"/>
      </w:tblGrid>
      <w:tr w:rsidR="00396952" w:rsidRPr="0028164A" w:rsidTr="00830399">
        <w:tc>
          <w:tcPr>
            <w:tcW w:w="566"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w:t>
            </w:r>
          </w:p>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з/п</w:t>
            </w:r>
          </w:p>
        </w:tc>
        <w:tc>
          <w:tcPr>
            <w:tcW w:w="5028"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Заходи</w:t>
            </w:r>
          </w:p>
        </w:tc>
        <w:tc>
          <w:tcPr>
            <w:tcW w:w="1406"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Термін виконання</w:t>
            </w:r>
          </w:p>
        </w:tc>
        <w:tc>
          <w:tcPr>
            <w:tcW w:w="1650"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Відповідальний</w:t>
            </w:r>
          </w:p>
        </w:tc>
        <w:tc>
          <w:tcPr>
            <w:tcW w:w="1380"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Відмітка про виконання</w:t>
            </w: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w:t>
            </w:r>
          </w:p>
        </w:tc>
        <w:tc>
          <w:tcPr>
            <w:tcW w:w="5028" w:type="dxa"/>
          </w:tcPr>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 xml:space="preserve">Провести </w:t>
            </w:r>
            <w:r w:rsidR="00924C27">
              <w:rPr>
                <w:rFonts w:ascii="Times New Roman" w:eastAsia="Times New Roman" w:hAnsi="Times New Roman"/>
                <w:lang w:val="uk-UA"/>
              </w:rPr>
              <w:t>цикл бесід за віковими групами:</w:t>
            </w:r>
          </w:p>
          <w:p w:rsidR="0028164A" w:rsidRPr="009B7BE0" w:rsidRDefault="0028164A" w:rsidP="00543E6C">
            <w:pPr>
              <w:rPr>
                <w:rFonts w:ascii="Times New Roman" w:eastAsia="Times New Roman" w:hAnsi="Times New Roman"/>
                <w:u w:val="single"/>
                <w:lang w:val="uk-UA"/>
              </w:rPr>
            </w:pPr>
            <w:r w:rsidRPr="009B7BE0">
              <w:rPr>
                <w:rFonts w:ascii="Times New Roman" w:eastAsia="Times New Roman" w:hAnsi="Times New Roman"/>
                <w:u w:val="single"/>
                <w:lang w:val="uk-UA"/>
              </w:rPr>
              <w:t>Тематика бесід 1-4кл</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Про алкоголь і наркотики.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Наркотики – шкідливі отруйні речовини.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Вплив фізичної культури та спорту на зміцнення здоров’я. Безалкогольне дозвілля.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Пити – здоров’ю шкодити. Що таке добре, а що погано.</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Права і обов’язки учнів !</w:t>
            </w:r>
          </w:p>
          <w:p w:rsidR="0028164A" w:rsidRPr="009B7BE0" w:rsidRDefault="0028164A" w:rsidP="00543E6C">
            <w:pPr>
              <w:rPr>
                <w:rFonts w:ascii="Times New Roman" w:eastAsia="Times New Roman" w:hAnsi="Times New Roman"/>
                <w:lang w:val="uk-UA"/>
              </w:rPr>
            </w:pPr>
          </w:p>
          <w:p w:rsidR="0028164A" w:rsidRPr="009B7BE0" w:rsidRDefault="0028164A" w:rsidP="00543E6C">
            <w:pPr>
              <w:rPr>
                <w:rFonts w:ascii="Times New Roman" w:eastAsia="Times New Roman" w:hAnsi="Times New Roman"/>
                <w:u w:val="single"/>
                <w:lang w:val="uk-UA"/>
              </w:rPr>
            </w:pPr>
            <w:r w:rsidRPr="009B7BE0">
              <w:rPr>
                <w:rFonts w:ascii="Times New Roman" w:eastAsia="Times New Roman" w:hAnsi="Times New Roman"/>
                <w:u w:val="single"/>
                <w:lang w:val="uk-UA"/>
              </w:rPr>
              <w:t>5-9 класи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Тверезість - норма життя.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Алкоголь і здоров’я.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Підлітку особливо шкідливий алкоголь.</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Хвороби, викликані алкоголем.</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Вуличний травматизм і алкоголь.</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Наркоманія – тяжке захворювання.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Боротьба – з пияцтвом і алкоголем – справа всіх і кожного.</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Охорона громадського порядку – обов’язок кожного. Законодавство про боротьбу з пияцтвом та наркоманією.</w:t>
            </w:r>
          </w:p>
          <w:p w:rsidR="0028164A" w:rsidRPr="009B7BE0" w:rsidRDefault="0028164A" w:rsidP="00543E6C">
            <w:pPr>
              <w:rPr>
                <w:rFonts w:ascii="Times New Roman" w:eastAsia="Times New Roman" w:hAnsi="Times New Roman"/>
                <w:u w:val="single"/>
                <w:lang w:val="uk-UA"/>
              </w:rPr>
            </w:pPr>
          </w:p>
          <w:p w:rsidR="0028164A" w:rsidRPr="009B7BE0" w:rsidRDefault="0028164A" w:rsidP="00543E6C">
            <w:pPr>
              <w:rPr>
                <w:rFonts w:ascii="Times New Roman" w:eastAsia="Times New Roman" w:hAnsi="Times New Roman"/>
                <w:u w:val="single"/>
                <w:lang w:val="uk-UA"/>
              </w:rPr>
            </w:pPr>
            <w:r w:rsidRPr="009B7BE0">
              <w:rPr>
                <w:rFonts w:ascii="Times New Roman" w:eastAsia="Times New Roman" w:hAnsi="Times New Roman"/>
                <w:u w:val="single"/>
                <w:lang w:val="uk-UA"/>
              </w:rPr>
              <w:t>10-11 класи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Сучасна медицина про шкідливий вплив алкоголю на здоров’я.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Вплив алкоголю на потомство: п’ють батьки – страждають діти.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Алкоголь руйнує сім’ю.</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Пияцтво руйнує сім’ю.</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Пристрасть до алкоголю – це небезпечно!</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Вплив алкоголю на продуктивність праці.</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Від пияцтва до злочину – один крок.</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Вино - ворог мудрості і спільник божевілля.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Шляхи викоренення пияцтва та наркоманії</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Default="00156500" w:rsidP="00543E6C">
            <w:pPr>
              <w:jc w:val="center"/>
              <w:rPr>
                <w:rFonts w:ascii="Times New Roman" w:eastAsia="Times New Roman" w:hAnsi="Times New Roman"/>
                <w:lang w:val="uk-UA"/>
              </w:rPr>
            </w:pPr>
            <w:r>
              <w:rPr>
                <w:rFonts w:ascii="Times New Roman" w:eastAsia="Times New Roman" w:hAnsi="Times New Roman"/>
                <w:lang w:val="uk-UA"/>
              </w:rPr>
              <w:t>ЗДВР</w:t>
            </w:r>
          </w:p>
          <w:p w:rsidR="00156500" w:rsidRDefault="00156500" w:rsidP="00543E6C">
            <w:pPr>
              <w:jc w:val="center"/>
              <w:rPr>
                <w:rFonts w:ascii="Times New Roman" w:eastAsia="Times New Roman" w:hAnsi="Times New Roman"/>
                <w:lang w:val="uk-UA"/>
              </w:rPr>
            </w:pPr>
            <w:r>
              <w:rPr>
                <w:rFonts w:ascii="Times New Roman" w:eastAsia="Times New Roman" w:hAnsi="Times New Roman"/>
                <w:lang w:val="uk-UA"/>
              </w:rPr>
              <w:t>Педагог-організатор</w:t>
            </w:r>
          </w:p>
          <w:p w:rsidR="00156500" w:rsidRPr="009B7BE0" w:rsidRDefault="00156500" w:rsidP="00543E6C">
            <w:pPr>
              <w:jc w:val="center"/>
              <w:rPr>
                <w:rFonts w:ascii="Times New Roman" w:eastAsia="Times New Roman" w:hAnsi="Times New Roman"/>
                <w:lang w:val="uk-UA"/>
              </w:rPr>
            </w:pPr>
            <w:r>
              <w:rPr>
                <w:rFonts w:ascii="Times New Roman" w:eastAsia="Times New Roman" w:hAnsi="Times New Roman"/>
                <w:lang w:val="uk-UA"/>
              </w:rPr>
              <w:t>Класні керівники</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2</w:t>
            </w:r>
          </w:p>
        </w:tc>
        <w:tc>
          <w:tcPr>
            <w:tcW w:w="5028" w:type="dxa"/>
          </w:tcPr>
          <w:p w:rsidR="0028164A" w:rsidRPr="009B7BE0" w:rsidRDefault="0028164A" w:rsidP="00543E6C">
            <w:pPr>
              <w:spacing w:before="100" w:beforeAutospacing="1" w:after="100" w:afterAutospacing="1" w:line="256" w:lineRule="auto"/>
              <w:jc w:val="both"/>
              <w:rPr>
                <w:rFonts w:ascii="Times New Roman" w:eastAsia="Times New Roman" w:hAnsi="Times New Roman"/>
              </w:rPr>
            </w:pPr>
            <w:r w:rsidRPr="009B7BE0">
              <w:rPr>
                <w:rFonts w:ascii="Times New Roman" w:hAnsi="Times New Roman"/>
              </w:rPr>
              <w:t>Здійснювати контроль за відвідуванням учнями школи   </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Pr="009B7BE0" w:rsidRDefault="00156500" w:rsidP="00543E6C">
            <w:pPr>
              <w:jc w:val="center"/>
              <w:rPr>
                <w:rFonts w:ascii="Times New Roman" w:hAnsi="Times New Roman"/>
                <w:lang w:val="uk-UA"/>
              </w:rPr>
            </w:pPr>
            <w:r>
              <w:rPr>
                <w:rFonts w:ascii="Times New Roman" w:hAnsi="Times New Roman"/>
                <w:lang w:val="uk-UA"/>
              </w:rPr>
              <w:t>ЗДНВР</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lastRenderedPageBreak/>
              <w:t>3</w:t>
            </w:r>
          </w:p>
        </w:tc>
        <w:tc>
          <w:tcPr>
            <w:tcW w:w="5028"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Провести  засідання МО класних керівників з питання роботи щодо попередження правопорушень серед неповнолітніх, профілактики алкоголізму та наркозалежності та тютюнокуріння   </w:t>
            </w:r>
          </w:p>
        </w:tc>
        <w:tc>
          <w:tcPr>
            <w:tcW w:w="1406"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Січень 20</w:t>
            </w:r>
            <w:r w:rsidR="00B71E5B">
              <w:rPr>
                <w:rFonts w:ascii="Times New Roman" w:hAnsi="Times New Roman"/>
                <w:lang w:val="uk-UA"/>
              </w:rPr>
              <w:t>23</w:t>
            </w:r>
            <w:r w:rsidRPr="009B7BE0">
              <w:rPr>
                <w:rFonts w:ascii="Times New Roman" w:hAnsi="Times New Roman"/>
                <w:lang w:val="uk-UA"/>
              </w:rPr>
              <w:t xml:space="preserve"> року</w:t>
            </w:r>
          </w:p>
          <w:p w:rsidR="0028164A" w:rsidRPr="009B7BE0" w:rsidRDefault="0028164A" w:rsidP="00543E6C">
            <w:pPr>
              <w:jc w:val="center"/>
              <w:rPr>
                <w:rFonts w:ascii="Times New Roman" w:hAnsi="Times New Roman"/>
                <w:lang w:val="uk-UA"/>
              </w:rPr>
            </w:pPr>
            <w:r w:rsidRPr="009B7BE0">
              <w:rPr>
                <w:rFonts w:ascii="Times New Roman" w:hAnsi="Times New Roman"/>
                <w:lang w:val="uk-UA"/>
              </w:rPr>
              <w:t>Квітень 20</w:t>
            </w:r>
            <w:r w:rsidR="00B71E5B">
              <w:rPr>
                <w:rFonts w:ascii="Times New Roman" w:hAnsi="Times New Roman"/>
                <w:lang w:val="uk-UA"/>
              </w:rPr>
              <w:t>23</w:t>
            </w:r>
            <w:r w:rsidR="00156500">
              <w:rPr>
                <w:rFonts w:ascii="Times New Roman" w:hAnsi="Times New Roman"/>
                <w:lang w:val="uk-UA"/>
              </w:rPr>
              <w:t xml:space="preserve"> </w:t>
            </w:r>
            <w:r w:rsidRPr="009B7BE0">
              <w:rPr>
                <w:rFonts w:ascii="Times New Roman" w:hAnsi="Times New Roman"/>
                <w:lang w:val="uk-UA"/>
              </w:rPr>
              <w:t>року</w:t>
            </w:r>
          </w:p>
        </w:tc>
        <w:tc>
          <w:tcPr>
            <w:tcW w:w="1650" w:type="dxa"/>
          </w:tcPr>
          <w:p w:rsidR="0028164A" w:rsidRPr="009B7BE0" w:rsidRDefault="00156500" w:rsidP="00543E6C">
            <w:pPr>
              <w:jc w:val="center"/>
              <w:rPr>
                <w:rFonts w:ascii="Times New Roman" w:hAnsi="Times New Roman"/>
                <w:lang w:val="uk-UA"/>
              </w:rPr>
            </w:pPr>
            <w:r>
              <w:rPr>
                <w:rFonts w:ascii="Times New Roman" w:hAnsi="Times New Roman"/>
                <w:lang w:val="uk-UA"/>
              </w:rPr>
              <w:t>ЗДВР</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4</w:t>
            </w:r>
          </w:p>
        </w:tc>
        <w:tc>
          <w:tcPr>
            <w:tcW w:w="5028"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Провести  зустрічі з працівниками ювенальної превенції  учнів 5-10 класів</w:t>
            </w:r>
          </w:p>
        </w:tc>
        <w:tc>
          <w:tcPr>
            <w:tcW w:w="1406" w:type="dxa"/>
          </w:tcPr>
          <w:p w:rsidR="00156500" w:rsidRPr="009B7BE0" w:rsidRDefault="00156500" w:rsidP="00156500">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156500" w:rsidP="00156500">
            <w:pPr>
              <w:jc w:val="center"/>
              <w:rPr>
                <w:rFonts w:ascii="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Pr="009B7BE0" w:rsidRDefault="00156500" w:rsidP="00543E6C">
            <w:pPr>
              <w:jc w:val="center"/>
              <w:rPr>
                <w:rFonts w:ascii="Times New Roman" w:hAnsi="Times New Roman"/>
                <w:lang w:val="uk-UA"/>
              </w:rPr>
            </w:pPr>
            <w:r>
              <w:rPr>
                <w:rFonts w:ascii="Times New Roman" w:hAnsi="Times New Roman"/>
                <w:lang w:val="uk-UA"/>
              </w:rPr>
              <w:t>ЗДВР</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5</w:t>
            </w:r>
          </w:p>
        </w:tc>
        <w:tc>
          <w:tcPr>
            <w:tcW w:w="5028"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 xml:space="preserve">Провести  класні години в 5-11-х класах на теми: </w:t>
            </w:r>
          </w:p>
          <w:p w:rsidR="0028164A" w:rsidRPr="009B7BE0" w:rsidRDefault="0028164A" w:rsidP="00543E6C">
            <w:pPr>
              <w:jc w:val="both"/>
              <w:rPr>
                <w:rFonts w:ascii="Times New Roman" w:eastAsia="Times New Roman" w:hAnsi="Times New Roman"/>
                <w:lang w:val="uk-UA"/>
              </w:rPr>
            </w:pPr>
            <w:r w:rsidRPr="009B7BE0">
              <w:rPr>
                <w:rFonts w:ascii="Times New Roman" w:hAnsi="Times New Roman"/>
                <w:lang w:val="uk-UA"/>
              </w:rPr>
              <w:t xml:space="preserve">-« Вплив нікотину, алкоголю та наркотиків на здоров’я» </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«Що я знаю про шкідливі звички»</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«Ще раз про алкоголь та  наркоманію»</w:t>
            </w:r>
          </w:p>
          <w:p w:rsidR="0028164A" w:rsidRPr="009B7BE0" w:rsidRDefault="0028164A" w:rsidP="00543E6C">
            <w:pPr>
              <w:jc w:val="both"/>
              <w:rPr>
                <w:rFonts w:ascii="Times New Roman" w:hAnsi="Times New Roman"/>
                <w:lang w:val="uk-UA"/>
              </w:rPr>
            </w:pP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Класні керівники</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6</w:t>
            </w:r>
          </w:p>
        </w:tc>
        <w:tc>
          <w:tcPr>
            <w:tcW w:w="5028"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Провести  години спілкування  з лікарем-наркологом  для учнів 9-11-х класів</w:t>
            </w:r>
          </w:p>
        </w:tc>
        <w:tc>
          <w:tcPr>
            <w:tcW w:w="1406"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Березень 20</w:t>
            </w:r>
            <w:r w:rsidR="00B71E5B">
              <w:rPr>
                <w:rFonts w:ascii="Times New Roman" w:hAnsi="Times New Roman"/>
                <w:lang w:val="uk-UA"/>
              </w:rPr>
              <w:t>23</w:t>
            </w:r>
            <w:r w:rsidRPr="009B7BE0">
              <w:rPr>
                <w:rFonts w:ascii="Times New Roman" w:hAnsi="Times New Roman"/>
                <w:lang w:val="uk-UA"/>
              </w:rPr>
              <w:t xml:space="preserve"> року</w:t>
            </w: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Класні керівники</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7</w:t>
            </w:r>
          </w:p>
        </w:tc>
        <w:tc>
          <w:tcPr>
            <w:tcW w:w="5028"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Провести  цикл тренінгових занять з медсестрою школи для учнів 7-11-х класів «Що я знаю про алкоголь та наркоманію»</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Сестра медична</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8</w:t>
            </w:r>
          </w:p>
        </w:tc>
        <w:tc>
          <w:tcPr>
            <w:tcW w:w="5028"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Провести    класні  батьківські збори учнів 5-11-х класів на теми :</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Шкідливі звички вашої дитини: проблеми та їх вирішення</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Перші проблеми підліткового віку</w:t>
            </w:r>
          </w:p>
        </w:tc>
        <w:tc>
          <w:tcPr>
            <w:tcW w:w="1406"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Лютий - березень 20</w:t>
            </w:r>
            <w:r w:rsidR="00B71E5B">
              <w:rPr>
                <w:rFonts w:ascii="Times New Roman" w:hAnsi="Times New Roman"/>
                <w:lang w:val="uk-UA"/>
              </w:rPr>
              <w:t xml:space="preserve">23 </w:t>
            </w:r>
            <w:r w:rsidRPr="009B7BE0">
              <w:rPr>
                <w:rFonts w:ascii="Times New Roman" w:hAnsi="Times New Roman"/>
                <w:lang w:val="uk-UA"/>
              </w:rPr>
              <w:t>року</w:t>
            </w: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Класні керівники</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9</w:t>
            </w:r>
          </w:p>
        </w:tc>
        <w:tc>
          <w:tcPr>
            <w:tcW w:w="5028" w:type="dxa"/>
          </w:tcPr>
          <w:p w:rsidR="0028164A" w:rsidRPr="002D5394" w:rsidRDefault="0028164A" w:rsidP="00543E6C">
            <w:pPr>
              <w:jc w:val="both"/>
              <w:rPr>
                <w:rFonts w:ascii="Times New Roman" w:hAnsi="Times New Roman"/>
                <w:lang w:val="uk-UA"/>
              </w:rPr>
            </w:pPr>
            <w:r w:rsidRPr="002D5394">
              <w:rPr>
                <w:rFonts w:ascii="Times New Roman" w:hAnsi="Times New Roman"/>
                <w:lang w:val="uk-UA"/>
              </w:rPr>
              <w:t>Провести  роботу щодо виявлення учнів, схильних до алкоголізму, тютюнокуріння і наркоманії та анкетування на предмет ставлення учнів до  шкідливих звичок</w:t>
            </w:r>
          </w:p>
        </w:tc>
        <w:tc>
          <w:tcPr>
            <w:tcW w:w="1406" w:type="dxa"/>
          </w:tcPr>
          <w:p w:rsidR="0028164A" w:rsidRPr="002D5394" w:rsidRDefault="00B71E5B" w:rsidP="00543E6C">
            <w:pPr>
              <w:jc w:val="center"/>
              <w:rPr>
                <w:rFonts w:ascii="Times New Roman" w:hAnsi="Times New Roman"/>
                <w:lang w:val="uk-UA"/>
              </w:rPr>
            </w:pPr>
            <w:r>
              <w:rPr>
                <w:rFonts w:ascii="Times New Roman" w:hAnsi="Times New Roman"/>
                <w:lang w:val="uk-UA"/>
              </w:rPr>
              <w:t>Вересень 2022</w:t>
            </w:r>
            <w:r w:rsidR="0028164A" w:rsidRPr="002D5394">
              <w:rPr>
                <w:rFonts w:ascii="Times New Roman" w:hAnsi="Times New Roman"/>
                <w:lang w:val="uk-UA"/>
              </w:rPr>
              <w:t xml:space="preserve"> року</w:t>
            </w:r>
          </w:p>
        </w:tc>
        <w:tc>
          <w:tcPr>
            <w:tcW w:w="1650" w:type="dxa"/>
          </w:tcPr>
          <w:p w:rsidR="0028164A" w:rsidRPr="002D5394" w:rsidRDefault="00D60402" w:rsidP="00543E6C">
            <w:pPr>
              <w:jc w:val="center"/>
              <w:rPr>
                <w:rFonts w:ascii="Times New Roman" w:hAnsi="Times New Roman"/>
                <w:lang w:val="uk-UA"/>
              </w:rPr>
            </w:pPr>
            <w:r>
              <w:rPr>
                <w:rFonts w:ascii="Times New Roman" w:hAnsi="Times New Roman"/>
                <w:lang w:val="uk-UA"/>
              </w:rPr>
              <w:t>Педагог-організатор</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10</w:t>
            </w:r>
          </w:p>
        </w:tc>
        <w:tc>
          <w:tcPr>
            <w:tcW w:w="5028" w:type="dxa"/>
          </w:tcPr>
          <w:p w:rsidR="0028164A" w:rsidRPr="002D5394" w:rsidRDefault="0028164A" w:rsidP="00543E6C">
            <w:pPr>
              <w:jc w:val="both"/>
              <w:rPr>
                <w:rFonts w:ascii="Times New Roman" w:hAnsi="Times New Roman"/>
                <w:lang w:val="uk-UA"/>
              </w:rPr>
            </w:pPr>
            <w:r w:rsidRPr="002D5394">
              <w:rPr>
                <w:rFonts w:ascii="Times New Roman" w:hAnsi="Times New Roman"/>
                <w:lang w:val="uk-UA"/>
              </w:rPr>
              <w:t>Провести  цикл відеолекцій «Світ без наркотиків»</w:t>
            </w:r>
          </w:p>
        </w:tc>
        <w:tc>
          <w:tcPr>
            <w:tcW w:w="1406" w:type="dxa"/>
          </w:tcPr>
          <w:p w:rsidR="0028164A" w:rsidRPr="002D5394" w:rsidRDefault="00B71E5B" w:rsidP="00543E6C">
            <w:pPr>
              <w:jc w:val="center"/>
              <w:rPr>
                <w:rFonts w:ascii="Times New Roman" w:hAnsi="Times New Roman"/>
                <w:lang w:val="uk-UA"/>
              </w:rPr>
            </w:pPr>
            <w:r>
              <w:rPr>
                <w:rFonts w:ascii="Times New Roman" w:hAnsi="Times New Roman"/>
                <w:lang w:val="uk-UA"/>
              </w:rPr>
              <w:t>Лютий 2023</w:t>
            </w:r>
            <w:r w:rsidR="0028164A" w:rsidRPr="002D5394">
              <w:rPr>
                <w:rFonts w:ascii="Times New Roman" w:hAnsi="Times New Roman"/>
                <w:lang w:val="uk-UA"/>
              </w:rPr>
              <w:t xml:space="preserve"> року</w:t>
            </w:r>
          </w:p>
        </w:tc>
        <w:tc>
          <w:tcPr>
            <w:tcW w:w="1650" w:type="dxa"/>
          </w:tcPr>
          <w:p w:rsidR="0028164A" w:rsidRDefault="00156500" w:rsidP="00543E6C">
            <w:pPr>
              <w:jc w:val="center"/>
              <w:rPr>
                <w:rFonts w:ascii="Times New Roman" w:hAnsi="Times New Roman"/>
                <w:lang w:val="uk-UA"/>
              </w:rPr>
            </w:pPr>
            <w:r>
              <w:rPr>
                <w:rFonts w:ascii="Times New Roman" w:hAnsi="Times New Roman"/>
                <w:lang w:val="uk-UA"/>
              </w:rPr>
              <w:t xml:space="preserve">Педагог-організатор </w:t>
            </w:r>
          </w:p>
          <w:p w:rsidR="00156500" w:rsidRPr="002D5394" w:rsidRDefault="00156500" w:rsidP="00543E6C">
            <w:pPr>
              <w:jc w:val="center"/>
              <w:rPr>
                <w:rFonts w:ascii="Times New Roman" w:hAnsi="Times New Roman"/>
                <w:lang w:val="uk-UA"/>
              </w:rPr>
            </w:pPr>
            <w:r>
              <w:rPr>
                <w:rFonts w:ascii="Times New Roman" w:hAnsi="Times New Roman"/>
                <w:lang w:val="uk-UA"/>
              </w:rPr>
              <w:t>Класні керівники</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11</w:t>
            </w:r>
          </w:p>
        </w:tc>
        <w:tc>
          <w:tcPr>
            <w:tcW w:w="5028" w:type="dxa"/>
          </w:tcPr>
          <w:p w:rsidR="0028164A" w:rsidRDefault="0028164A" w:rsidP="00543E6C">
            <w:pPr>
              <w:jc w:val="both"/>
              <w:rPr>
                <w:rFonts w:ascii="Times New Roman" w:hAnsi="Times New Roman"/>
                <w:lang w:val="uk-UA"/>
              </w:rPr>
            </w:pPr>
            <w:r w:rsidRPr="002D5394">
              <w:rPr>
                <w:rFonts w:ascii="Times New Roman" w:hAnsi="Times New Roman"/>
                <w:lang w:val="uk-UA"/>
              </w:rPr>
              <w:t>Провести  засідання круглого столу для учнів 9-11-х класів «Молодь і проблема вживання наркотиків». Перегляд фільму „Правда про наркотики” </w:t>
            </w:r>
          </w:p>
          <w:p w:rsidR="004D04CB" w:rsidRPr="002D5394" w:rsidRDefault="004D04CB" w:rsidP="00543E6C">
            <w:pPr>
              <w:jc w:val="both"/>
              <w:rPr>
                <w:rFonts w:ascii="Times New Roman" w:hAnsi="Times New Roman"/>
                <w:lang w:val="uk-UA"/>
              </w:rPr>
            </w:pPr>
          </w:p>
        </w:tc>
        <w:tc>
          <w:tcPr>
            <w:tcW w:w="1406" w:type="dxa"/>
          </w:tcPr>
          <w:p w:rsidR="0028164A" w:rsidRPr="002D5394" w:rsidRDefault="00B71E5B" w:rsidP="00543E6C">
            <w:pPr>
              <w:jc w:val="center"/>
              <w:rPr>
                <w:rFonts w:ascii="Times New Roman" w:hAnsi="Times New Roman"/>
                <w:lang w:val="uk-UA"/>
              </w:rPr>
            </w:pPr>
            <w:r>
              <w:rPr>
                <w:rFonts w:ascii="Times New Roman" w:hAnsi="Times New Roman"/>
                <w:lang w:val="uk-UA"/>
              </w:rPr>
              <w:t>Квітень 2023</w:t>
            </w:r>
            <w:r w:rsidR="0028164A" w:rsidRPr="002D5394">
              <w:rPr>
                <w:rFonts w:ascii="Times New Roman" w:hAnsi="Times New Roman"/>
                <w:lang w:val="uk-UA"/>
              </w:rPr>
              <w:t xml:space="preserve"> року</w:t>
            </w:r>
          </w:p>
        </w:tc>
        <w:tc>
          <w:tcPr>
            <w:tcW w:w="1650" w:type="dxa"/>
          </w:tcPr>
          <w:p w:rsidR="0028164A" w:rsidRDefault="00156500" w:rsidP="00156500">
            <w:pPr>
              <w:jc w:val="center"/>
              <w:rPr>
                <w:rFonts w:ascii="Times New Roman" w:hAnsi="Times New Roman"/>
                <w:lang w:val="uk-UA"/>
              </w:rPr>
            </w:pPr>
            <w:r>
              <w:rPr>
                <w:rFonts w:ascii="Times New Roman" w:hAnsi="Times New Roman"/>
                <w:lang w:val="uk-UA"/>
              </w:rPr>
              <w:t>Педагог-організатор</w:t>
            </w:r>
          </w:p>
          <w:p w:rsidR="00156500" w:rsidRPr="002D5394" w:rsidRDefault="00156500" w:rsidP="00156500">
            <w:pPr>
              <w:jc w:val="center"/>
              <w:rPr>
                <w:rFonts w:ascii="Times New Roman" w:hAnsi="Times New Roman"/>
                <w:lang w:val="uk-UA"/>
              </w:rPr>
            </w:pPr>
            <w:r>
              <w:rPr>
                <w:rFonts w:ascii="Times New Roman" w:hAnsi="Times New Roman"/>
                <w:lang w:val="uk-UA"/>
              </w:rPr>
              <w:t>Класні керівники</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12</w:t>
            </w:r>
          </w:p>
        </w:tc>
        <w:tc>
          <w:tcPr>
            <w:tcW w:w="5028" w:type="dxa"/>
          </w:tcPr>
          <w:p w:rsidR="0028164A" w:rsidRPr="002D5394" w:rsidRDefault="0028164A" w:rsidP="00543E6C">
            <w:pPr>
              <w:jc w:val="both"/>
              <w:rPr>
                <w:rFonts w:ascii="Times New Roman" w:eastAsia="Times New Roman" w:hAnsi="Times New Roman"/>
                <w:lang w:val="uk-UA"/>
              </w:rPr>
            </w:pPr>
            <w:r w:rsidRPr="002D5394">
              <w:rPr>
                <w:rFonts w:ascii="Times New Roman" w:hAnsi="Times New Roman"/>
                <w:lang w:val="uk-UA"/>
              </w:rPr>
              <w:t>Проводити постійну індивідуальну роботу з учнями, схильними до правопорушень</w:t>
            </w:r>
          </w:p>
        </w:tc>
        <w:tc>
          <w:tcPr>
            <w:tcW w:w="1406" w:type="dxa"/>
          </w:tcPr>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 xml:space="preserve">Упродовж </w:t>
            </w:r>
          </w:p>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навчального року</w:t>
            </w:r>
          </w:p>
        </w:tc>
        <w:tc>
          <w:tcPr>
            <w:tcW w:w="1650" w:type="dxa"/>
          </w:tcPr>
          <w:p w:rsidR="00156500" w:rsidRDefault="00156500" w:rsidP="00543E6C">
            <w:pPr>
              <w:jc w:val="center"/>
              <w:rPr>
                <w:rFonts w:ascii="Times New Roman" w:hAnsi="Times New Roman"/>
                <w:lang w:val="uk-UA"/>
              </w:rPr>
            </w:pPr>
            <w:r>
              <w:rPr>
                <w:rFonts w:ascii="Times New Roman" w:hAnsi="Times New Roman"/>
                <w:lang w:val="uk-UA"/>
              </w:rPr>
              <w:t>ЗДВР</w:t>
            </w:r>
          </w:p>
          <w:p w:rsidR="0028164A" w:rsidRPr="002D5394" w:rsidRDefault="00156500" w:rsidP="00543E6C">
            <w:pPr>
              <w:jc w:val="center"/>
              <w:rPr>
                <w:rFonts w:ascii="Times New Roman" w:hAnsi="Times New Roman"/>
                <w:lang w:val="uk-UA"/>
              </w:rPr>
            </w:pPr>
            <w:r>
              <w:rPr>
                <w:rFonts w:ascii="Times New Roman" w:hAnsi="Times New Roman"/>
                <w:lang w:val="uk-UA"/>
              </w:rPr>
              <w:t>Класні керівники</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13</w:t>
            </w:r>
          </w:p>
        </w:tc>
        <w:tc>
          <w:tcPr>
            <w:tcW w:w="5028" w:type="dxa"/>
          </w:tcPr>
          <w:p w:rsidR="0028164A" w:rsidRPr="002D5394" w:rsidRDefault="0028164A" w:rsidP="00543E6C">
            <w:pPr>
              <w:spacing w:before="100" w:beforeAutospacing="1" w:after="100" w:afterAutospacing="1" w:line="256" w:lineRule="auto"/>
              <w:jc w:val="both"/>
              <w:rPr>
                <w:rFonts w:ascii="Times New Roman" w:eastAsia="Times New Roman" w:hAnsi="Times New Roman"/>
              </w:rPr>
            </w:pPr>
            <w:r w:rsidRPr="002D5394">
              <w:rPr>
                <w:rFonts w:ascii="Times New Roman" w:hAnsi="Times New Roman"/>
                <w:lang w:val="uk-UA"/>
              </w:rPr>
              <w:t>Проводити роботу</w:t>
            </w:r>
            <w:r w:rsidRPr="002D5394">
              <w:rPr>
                <w:rFonts w:ascii="Times New Roman" w:hAnsi="Times New Roman"/>
              </w:rPr>
              <w:t xml:space="preserve"> ради профілактики, яка слідкує за дотриманням правил поведінки і правопорядку учнями в урочний час та позаурочний час, на розгляд ради виносити питання, пов’язані з цими проблемами</w:t>
            </w:r>
          </w:p>
        </w:tc>
        <w:tc>
          <w:tcPr>
            <w:tcW w:w="1406" w:type="dxa"/>
          </w:tcPr>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 xml:space="preserve">Упродовж </w:t>
            </w:r>
          </w:p>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навчального року</w:t>
            </w:r>
          </w:p>
        </w:tc>
        <w:tc>
          <w:tcPr>
            <w:tcW w:w="1650" w:type="dxa"/>
          </w:tcPr>
          <w:p w:rsidR="0028164A" w:rsidRPr="002D5394" w:rsidRDefault="00156500" w:rsidP="00156500">
            <w:pPr>
              <w:jc w:val="center"/>
              <w:rPr>
                <w:rFonts w:ascii="Times New Roman" w:hAnsi="Times New Roman"/>
                <w:lang w:val="uk-UA"/>
              </w:rPr>
            </w:pPr>
            <w:r>
              <w:rPr>
                <w:rFonts w:ascii="Times New Roman" w:hAnsi="Times New Roman"/>
                <w:lang w:val="uk-UA"/>
              </w:rPr>
              <w:t>ЗДВР</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14</w:t>
            </w:r>
          </w:p>
        </w:tc>
        <w:tc>
          <w:tcPr>
            <w:tcW w:w="5028" w:type="dxa"/>
          </w:tcPr>
          <w:p w:rsidR="0028164A" w:rsidRPr="002D5394" w:rsidRDefault="0028164A" w:rsidP="00543E6C">
            <w:pPr>
              <w:spacing w:before="100" w:beforeAutospacing="1" w:after="100" w:afterAutospacing="1" w:line="256" w:lineRule="auto"/>
              <w:rPr>
                <w:rFonts w:ascii="Times New Roman" w:eastAsia="Times New Roman" w:hAnsi="Times New Roman"/>
              </w:rPr>
            </w:pPr>
            <w:r w:rsidRPr="002D5394">
              <w:rPr>
                <w:rFonts w:ascii="Times New Roman" w:hAnsi="Times New Roman"/>
              </w:rPr>
              <w:t>Проводити рейди «Урок» для перевірки стану виконання вимог закону України «Про освіту» та контролювання дозвілля учнів у вечірній час. </w:t>
            </w:r>
          </w:p>
        </w:tc>
        <w:tc>
          <w:tcPr>
            <w:tcW w:w="1406" w:type="dxa"/>
          </w:tcPr>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 xml:space="preserve">Упродовж </w:t>
            </w:r>
          </w:p>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навчального року</w:t>
            </w:r>
          </w:p>
        </w:tc>
        <w:tc>
          <w:tcPr>
            <w:tcW w:w="1650" w:type="dxa"/>
          </w:tcPr>
          <w:p w:rsidR="00D60402" w:rsidRDefault="00156500" w:rsidP="00543E6C">
            <w:pPr>
              <w:jc w:val="center"/>
              <w:rPr>
                <w:rFonts w:ascii="Times New Roman" w:hAnsi="Times New Roman"/>
                <w:lang w:val="uk-UA"/>
              </w:rPr>
            </w:pPr>
            <w:r>
              <w:rPr>
                <w:rFonts w:ascii="Times New Roman" w:hAnsi="Times New Roman"/>
                <w:lang w:val="uk-UA"/>
              </w:rPr>
              <w:t>ЗДВР</w:t>
            </w:r>
            <w:r w:rsidR="00D60402">
              <w:rPr>
                <w:rFonts w:ascii="Times New Roman" w:hAnsi="Times New Roman"/>
                <w:lang w:val="uk-UA"/>
              </w:rPr>
              <w:t xml:space="preserve">, </w:t>
            </w:r>
          </w:p>
          <w:p w:rsidR="0028164A" w:rsidRPr="002D5394" w:rsidRDefault="00D60402" w:rsidP="00543E6C">
            <w:pPr>
              <w:jc w:val="center"/>
              <w:rPr>
                <w:rFonts w:ascii="Times New Roman" w:hAnsi="Times New Roman"/>
                <w:lang w:val="uk-UA"/>
              </w:rPr>
            </w:pPr>
            <w:r>
              <w:rPr>
                <w:rFonts w:ascii="Times New Roman" w:hAnsi="Times New Roman"/>
                <w:lang w:val="uk-UA"/>
              </w:rPr>
              <w:t>педагог-організатор</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15</w:t>
            </w:r>
          </w:p>
        </w:tc>
        <w:tc>
          <w:tcPr>
            <w:tcW w:w="5028" w:type="dxa"/>
          </w:tcPr>
          <w:p w:rsidR="0028164A" w:rsidRPr="009B7BE0" w:rsidRDefault="0028164A" w:rsidP="00543E6C">
            <w:pPr>
              <w:spacing w:after="160"/>
              <w:rPr>
                <w:rFonts w:ascii="Times New Roman" w:hAnsi="Times New Roman"/>
                <w:lang w:val="uk-UA"/>
              </w:rPr>
            </w:pPr>
            <w:r w:rsidRPr="009B7BE0">
              <w:rPr>
                <w:rFonts w:ascii="Times New Roman" w:hAnsi="Times New Roman"/>
                <w:lang w:val="uk-UA"/>
              </w:rPr>
              <w:t>Провести конкурс плакатів на тему: «Наркотики і здоров</w:t>
            </w:r>
            <w:r w:rsidRPr="009B7BE0">
              <w:rPr>
                <w:rFonts w:ascii="Times New Roman" w:hAnsi="Times New Roman"/>
              </w:rPr>
              <w:t>’</w:t>
            </w:r>
            <w:r w:rsidRPr="009B7BE0">
              <w:rPr>
                <w:rFonts w:ascii="Times New Roman" w:hAnsi="Times New Roman"/>
                <w:lang w:val="uk-UA"/>
              </w:rPr>
              <w:t>я не сумісні» для учнів 8-11 класів</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Жовтень</w:t>
            </w:r>
          </w:p>
          <w:p w:rsidR="0028164A" w:rsidRPr="009B7BE0" w:rsidRDefault="00B71E5B" w:rsidP="00543E6C">
            <w:pPr>
              <w:jc w:val="center"/>
              <w:rPr>
                <w:rFonts w:ascii="Times New Roman" w:eastAsia="Times New Roman" w:hAnsi="Times New Roman"/>
                <w:lang w:val="uk-UA"/>
              </w:rPr>
            </w:pPr>
            <w:r>
              <w:rPr>
                <w:rFonts w:ascii="Times New Roman" w:eastAsia="Times New Roman" w:hAnsi="Times New Roman"/>
                <w:lang w:val="uk-UA"/>
              </w:rPr>
              <w:t>2022</w:t>
            </w:r>
            <w:r w:rsidR="0028164A" w:rsidRPr="009B7BE0">
              <w:rPr>
                <w:rFonts w:ascii="Times New Roman" w:eastAsia="Times New Roman" w:hAnsi="Times New Roman"/>
                <w:lang w:val="uk-UA"/>
              </w:rPr>
              <w:t xml:space="preserve"> року</w:t>
            </w:r>
          </w:p>
        </w:tc>
        <w:tc>
          <w:tcPr>
            <w:tcW w:w="1650" w:type="dxa"/>
          </w:tcPr>
          <w:p w:rsidR="0028164A" w:rsidRDefault="0028164A" w:rsidP="00543E6C">
            <w:pPr>
              <w:jc w:val="center"/>
              <w:rPr>
                <w:rFonts w:ascii="Times New Roman" w:hAnsi="Times New Roman"/>
                <w:lang w:val="uk-UA"/>
              </w:rPr>
            </w:pPr>
            <w:r w:rsidRPr="009B7BE0">
              <w:rPr>
                <w:rFonts w:ascii="Times New Roman" w:hAnsi="Times New Roman"/>
                <w:lang w:val="uk-UA"/>
              </w:rPr>
              <w:t>Педагог-організатор</w:t>
            </w:r>
          </w:p>
          <w:p w:rsidR="00156500" w:rsidRPr="009B7BE0" w:rsidRDefault="00156500" w:rsidP="00543E6C">
            <w:pPr>
              <w:jc w:val="center"/>
              <w:rPr>
                <w:rFonts w:ascii="Times New Roman" w:hAnsi="Times New Roman"/>
                <w:lang w:val="uk-UA"/>
              </w:rPr>
            </w:pPr>
            <w:r>
              <w:rPr>
                <w:rFonts w:ascii="Times New Roman" w:hAnsi="Times New Roman"/>
                <w:lang w:val="uk-UA"/>
              </w:rPr>
              <w:t>Класні керівники</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16</w:t>
            </w:r>
          </w:p>
        </w:tc>
        <w:tc>
          <w:tcPr>
            <w:tcW w:w="5028" w:type="dxa"/>
          </w:tcPr>
          <w:p w:rsidR="0028164A" w:rsidRPr="009B7BE0" w:rsidRDefault="0028164A" w:rsidP="00543E6C">
            <w:pPr>
              <w:spacing w:after="160"/>
              <w:rPr>
                <w:rFonts w:ascii="Times New Roman" w:hAnsi="Times New Roman"/>
                <w:lang w:val="uk-UA"/>
              </w:rPr>
            </w:pPr>
            <w:r w:rsidRPr="009B7BE0">
              <w:rPr>
                <w:rFonts w:ascii="Times New Roman" w:hAnsi="Times New Roman"/>
                <w:lang w:val="uk-UA"/>
              </w:rPr>
              <w:t>Провести  конкурс малюнків на тему: «Геть шкідливі звички» для учнів 5-7 класів</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Жовтень</w:t>
            </w:r>
          </w:p>
          <w:p w:rsidR="0028164A" w:rsidRPr="009B7BE0" w:rsidRDefault="00B71E5B" w:rsidP="00543E6C">
            <w:pPr>
              <w:jc w:val="center"/>
              <w:rPr>
                <w:rFonts w:ascii="Times New Roman" w:eastAsia="Times New Roman" w:hAnsi="Times New Roman"/>
                <w:lang w:val="uk-UA"/>
              </w:rPr>
            </w:pPr>
            <w:r>
              <w:rPr>
                <w:rFonts w:ascii="Times New Roman" w:eastAsia="Times New Roman" w:hAnsi="Times New Roman"/>
                <w:lang w:val="uk-UA"/>
              </w:rPr>
              <w:t>2022</w:t>
            </w:r>
            <w:r w:rsidR="0028164A" w:rsidRPr="009B7BE0">
              <w:rPr>
                <w:rFonts w:ascii="Times New Roman" w:eastAsia="Times New Roman" w:hAnsi="Times New Roman"/>
                <w:lang w:val="uk-UA"/>
              </w:rPr>
              <w:t xml:space="preserve"> року</w:t>
            </w:r>
          </w:p>
        </w:tc>
        <w:tc>
          <w:tcPr>
            <w:tcW w:w="1650" w:type="dxa"/>
          </w:tcPr>
          <w:p w:rsidR="0028164A" w:rsidRDefault="0028164A" w:rsidP="00543E6C">
            <w:pPr>
              <w:jc w:val="center"/>
              <w:rPr>
                <w:rFonts w:ascii="Times New Roman" w:hAnsi="Times New Roman"/>
                <w:lang w:val="uk-UA"/>
              </w:rPr>
            </w:pPr>
            <w:r w:rsidRPr="009B7BE0">
              <w:rPr>
                <w:rFonts w:ascii="Times New Roman" w:hAnsi="Times New Roman"/>
                <w:lang w:val="uk-UA"/>
              </w:rPr>
              <w:t>Педагог-організатор</w:t>
            </w:r>
          </w:p>
          <w:p w:rsidR="00156500" w:rsidRPr="009B7BE0" w:rsidRDefault="00156500" w:rsidP="00543E6C">
            <w:pPr>
              <w:jc w:val="center"/>
              <w:rPr>
                <w:rFonts w:ascii="Times New Roman" w:hAnsi="Times New Roman"/>
                <w:lang w:val="uk-UA"/>
              </w:rPr>
            </w:pPr>
            <w:r>
              <w:rPr>
                <w:rFonts w:ascii="Times New Roman" w:hAnsi="Times New Roman"/>
                <w:lang w:val="uk-UA"/>
              </w:rPr>
              <w:t>Класні керівники</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17</w:t>
            </w:r>
          </w:p>
        </w:tc>
        <w:tc>
          <w:tcPr>
            <w:tcW w:w="5028" w:type="dxa"/>
          </w:tcPr>
          <w:p w:rsidR="0028164A" w:rsidRPr="009B7BE0" w:rsidRDefault="0028164A" w:rsidP="00543E6C">
            <w:pPr>
              <w:spacing w:after="160"/>
              <w:rPr>
                <w:rFonts w:ascii="Times New Roman" w:hAnsi="Times New Roman"/>
                <w:lang w:val="uk-UA"/>
              </w:rPr>
            </w:pPr>
            <w:r w:rsidRPr="009B7BE0">
              <w:rPr>
                <w:rFonts w:ascii="Times New Roman" w:hAnsi="Times New Roman"/>
                <w:lang w:val="uk-UA"/>
              </w:rPr>
              <w:t>В шкільній бібліотеці оформити  постійно діючу виставку про шкідливість  наркоманії, алкоголізму, тютюнопаління</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Pr="009B7BE0" w:rsidRDefault="00156500" w:rsidP="00543E6C">
            <w:pPr>
              <w:jc w:val="center"/>
              <w:rPr>
                <w:rFonts w:ascii="Times New Roman" w:hAnsi="Times New Roman"/>
                <w:lang w:val="uk-UA"/>
              </w:rPr>
            </w:pPr>
            <w:r>
              <w:rPr>
                <w:rFonts w:ascii="Times New Roman" w:hAnsi="Times New Roman"/>
                <w:lang w:val="uk-UA"/>
              </w:rPr>
              <w:t>Бібліотекар</w:t>
            </w:r>
          </w:p>
        </w:tc>
        <w:tc>
          <w:tcPr>
            <w:tcW w:w="1380" w:type="dxa"/>
          </w:tcPr>
          <w:p w:rsidR="0028164A" w:rsidRPr="00170B92" w:rsidRDefault="0028164A" w:rsidP="00830399">
            <w:pPr>
              <w:jc w:val="center"/>
              <w:rPr>
                <w:rFonts w:ascii="Times New Roman" w:hAnsi="Times New Roman"/>
                <w:b/>
                <w:lang w:val="uk-UA"/>
              </w:rPr>
            </w:pPr>
          </w:p>
        </w:tc>
      </w:tr>
    </w:tbl>
    <w:p w:rsidR="00396952" w:rsidRDefault="00396952" w:rsidP="0008098F">
      <w:pPr>
        <w:tabs>
          <w:tab w:val="left" w:pos="2370"/>
        </w:tabs>
        <w:rPr>
          <w:rFonts w:ascii="Times New Roman" w:hAnsi="Times New Roman"/>
          <w:b/>
          <w:color w:val="548DD4" w:themeColor="text2" w:themeTint="99"/>
          <w:sz w:val="24"/>
          <w:szCs w:val="24"/>
          <w:lang w:val="uk-UA"/>
        </w:rPr>
      </w:pPr>
    </w:p>
    <w:p w:rsidR="00D60402" w:rsidRPr="004D2AD2" w:rsidRDefault="00D60402" w:rsidP="0008098F">
      <w:pPr>
        <w:tabs>
          <w:tab w:val="left" w:pos="2370"/>
        </w:tabs>
        <w:rPr>
          <w:rFonts w:ascii="Times New Roman" w:hAnsi="Times New Roman"/>
          <w:b/>
          <w:color w:val="548DD4" w:themeColor="text2" w:themeTint="99"/>
          <w:sz w:val="24"/>
          <w:szCs w:val="24"/>
          <w:lang w:val="uk-UA"/>
        </w:rPr>
      </w:pPr>
    </w:p>
    <w:p w:rsidR="0008098F" w:rsidRPr="00E84373" w:rsidRDefault="00A975F9" w:rsidP="00C174DC">
      <w:pPr>
        <w:tabs>
          <w:tab w:val="left" w:pos="2370"/>
        </w:tabs>
        <w:spacing w:after="0"/>
        <w:rPr>
          <w:rFonts w:ascii="Times New Roman" w:hAnsi="Times New Roman"/>
          <w:b/>
          <w:sz w:val="24"/>
          <w:szCs w:val="24"/>
          <w:lang w:val="uk-UA"/>
        </w:rPr>
      </w:pPr>
      <w:r>
        <w:rPr>
          <w:rFonts w:ascii="Times New Roman" w:hAnsi="Times New Roman"/>
          <w:b/>
          <w:sz w:val="24"/>
          <w:szCs w:val="24"/>
          <w:lang w:val="uk-UA"/>
        </w:rPr>
        <w:lastRenderedPageBreak/>
        <w:t>2.3.3</w:t>
      </w:r>
      <w:r w:rsidR="0008098F" w:rsidRPr="00E84373">
        <w:rPr>
          <w:rFonts w:ascii="Times New Roman" w:hAnsi="Times New Roman"/>
          <w:b/>
          <w:sz w:val="24"/>
          <w:szCs w:val="24"/>
          <w:lang w:val="uk-UA"/>
        </w:rPr>
        <w:t>. Організація роботи шкільної бібліотеки як простору інформаційної взаємодії та соціально-культурної комунікації учасників освітнього процесу</w:t>
      </w:r>
    </w:p>
    <w:tbl>
      <w:tblPr>
        <w:tblStyle w:val="afff"/>
        <w:tblW w:w="0" w:type="auto"/>
        <w:tblInd w:w="-459" w:type="dxa"/>
        <w:tblLook w:val="04A0" w:firstRow="1" w:lastRow="0" w:firstColumn="1" w:lastColumn="0" w:noHBand="0" w:noVBand="1"/>
      </w:tblPr>
      <w:tblGrid>
        <w:gridCol w:w="515"/>
        <w:gridCol w:w="4565"/>
        <w:gridCol w:w="1782"/>
        <w:gridCol w:w="1650"/>
        <w:gridCol w:w="1292"/>
      </w:tblGrid>
      <w:tr w:rsidR="00396952" w:rsidRPr="00170B92" w:rsidTr="00551865">
        <w:tc>
          <w:tcPr>
            <w:tcW w:w="515"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4565"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782"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292"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E84373" w:rsidRPr="00170B92" w:rsidTr="00551865">
        <w:tc>
          <w:tcPr>
            <w:tcW w:w="9804" w:type="dxa"/>
            <w:gridSpan w:val="5"/>
          </w:tcPr>
          <w:p w:rsidR="00E84373" w:rsidRPr="00170B92" w:rsidRDefault="00E84373" w:rsidP="00C174DC">
            <w:pPr>
              <w:spacing w:line="276" w:lineRule="auto"/>
              <w:jc w:val="center"/>
              <w:rPr>
                <w:rFonts w:ascii="Times New Roman" w:hAnsi="Times New Roman"/>
                <w:b/>
                <w:lang w:val="uk-UA"/>
              </w:rPr>
            </w:pPr>
            <w:r w:rsidRPr="00E84373">
              <w:rPr>
                <w:rFonts w:ascii="Times New Roman" w:hAnsi="Times New Roman"/>
                <w:b/>
                <w:lang w:val="uk-UA"/>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sidRPr="00E84373">
              <w:rPr>
                <w:rFonts w:ascii="Times New Roman" w:hAnsi="Times New Roman"/>
                <w:lang w:val="uk-UA"/>
              </w:rPr>
              <w:t>1.</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lang w:val="uk-UA"/>
              </w:rPr>
              <w:t>Орг</w:t>
            </w:r>
            <w:r w:rsidR="00B71E5B">
              <w:rPr>
                <w:rFonts w:ascii="Times New Roman" w:hAnsi="Times New Roman"/>
                <w:lang w:val="uk-UA"/>
              </w:rPr>
              <w:t>анізація екскурсій для учнів 1 та 5</w:t>
            </w:r>
            <w:r w:rsidRPr="00E84373">
              <w:rPr>
                <w:rFonts w:ascii="Times New Roman" w:hAnsi="Times New Roman"/>
                <w:lang w:val="uk-UA"/>
              </w:rPr>
              <w:t xml:space="preserve"> класів, знайомство з фондом.</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вересень</w:t>
            </w:r>
          </w:p>
        </w:tc>
        <w:tc>
          <w:tcPr>
            <w:tcW w:w="1650" w:type="dxa"/>
          </w:tcPr>
          <w:p w:rsidR="00E84373" w:rsidRPr="00E84373" w:rsidRDefault="00156500" w:rsidP="00E84373">
            <w:pPr>
              <w:rPr>
                <w:rFonts w:ascii="Times New Roman" w:hAnsi="Times New Roman"/>
                <w:lang w:val="uk-UA"/>
              </w:rPr>
            </w:pPr>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2.</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Звірити читацькі формуляри зі списками учнів по класах та списком працюючих педагогів.</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вересень</w:t>
            </w:r>
          </w:p>
        </w:tc>
        <w:tc>
          <w:tcPr>
            <w:tcW w:w="1650" w:type="dxa"/>
          </w:tcPr>
          <w:p w:rsidR="00E84373" w:rsidRPr="00E84373" w:rsidRDefault="00156500" w:rsidP="00E84373">
            <w:pPr>
              <w:rPr>
                <w:rFonts w:ascii="Times New Roman" w:hAnsi="Times New Roman"/>
              </w:rPr>
            </w:pPr>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3.</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Під час переєрестрації читачів виявити їхні інтереси до певних тем, інформаційні потреби, провести бесіду про правила користування бібліотекою.</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вересень</w:t>
            </w:r>
          </w:p>
        </w:tc>
        <w:tc>
          <w:tcPr>
            <w:tcW w:w="1650" w:type="dxa"/>
          </w:tcPr>
          <w:p w:rsidR="00E84373" w:rsidRPr="00E84373" w:rsidRDefault="00156500" w:rsidP="00E84373">
            <w:pPr>
              <w:rPr>
                <w:rFonts w:ascii="Times New Roman" w:hAnsi="Times New Roman"/>
              </w:rPr>
            </w:pPr>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4.</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Проаналізувати попит на літературу програмних творів.</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156500" w:rsidP="00E84373">
            <w:pPr>
              <w:rPr>
                <w:rFonts w:ascii="Times New Roman" w:hAnsi="Times New Roman"/>
              </w:rPr>
            </w:pPr>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5.</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Виділити окрему групу учнів зі слабкою технікою читання (1-4 класи).</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Вересень-жовтень</w:t>
            </w:r>
          </w:p>
        </w:tc>
        <w:tc>
          <w:tcPr>
            <w:tcW w:w="1650" w:type="dxa"/>
          </w:tcPr>
          <w:p w:rsidR="00E84373" w:rsidRPr="00E84373" w:rsidRDefault="00156500" w:rsidP="00E84373">
            <w:pPr>
              <w:rPr>
                <w:rFonts w:ascii="Times New Roman" w:hAnsi="Times New Roman"/>
              </w:rPr>
            </w:pPr>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6.</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Інвентаризація</w:t>
            </w:r>
            <w:r w:rsidR="00D60402">
              <w:rPr>
                <w:rFonts w:ascii="Times New Roman" w:hAnsi="Times New Roman"/>
              </w:rPr>
              <w:t xml:space="preserve"> фонду підручників на 10.06.2023</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червень</w:t>
            </w:r>
          </w:p>
        </w:tc>
        <w:tc>
          <w:tcPr>
            <w:tcW w:w="1650" w:type="dxa"/>
          </w:tcPr>
          <w:p w:rsidR="00E84373" w:rsidRPr="00E84373" w:rsidRDefault="00156500" w:rsidP="00E84373">
            <w:pPr>
              <w:rPr>
                <w:rFonts w:ascii="Times New Roman" w:hAnsi="Times New Roman"/>
              </w:rPr>
            </w:pPr>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7.</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Проведення рекомендаційних бесід з учнями під час видачі літератури.</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156500" w:rsidP="00E84373">
            <w:pPr>
              <w:rPr>
                <w:rFonts w:ascii="Times New Roman" w:hAnsi="Times New Roman"/>
              </w:rPr>
            </w:pPr>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8.</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Проведення бесід про прочитану книгу: „Від читання книг –до читання медіатекстів”</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156500" w:rsidP="00E84373">
            <w:pPr>
              <w:rPr>
                <w:rFonts w:ascii="Times New Roman" w:hAnsi="Times New Roman"/>
              </w:rPr>
            </w:pPr>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9.</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Проведення консультацій з вибору літератури біля книжкових полиць</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156500" w:rsidP="00E84373">
            <w:pPr>
              <w:rPr>
                <w:rFonts w:ascii="Times New Roman" w:hAnsi="Times New Roman"/>
              </w:rPr>
            </w:pPr>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10</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Правила спілкування з книгою. Гігієна читання</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156500" w:rsidP="00E84373">
            <w:pPr>
              <w:rPr>
                <w:rFonts w:ascii="Times New Roman" w:hAnsi="Times New Roman"/>
              </w:rPr>
            </w:pPr>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11</w:t>
            </w:r>
          </w:p>
        </w:tc>
        <w:tc>
          <w:tcPr>
            <w:tcW w:w="4565" w:type="dxa"/>
          </w:tcPr>
          <w:p w:rsidR="00E84373" w:rsidRPr="00E84373" w:rsidRDefault="00E84373" w:rsidP="00E84373">
            <w:pPr>
              <w:spacing w:line="240" w:lineRule="atLeast"/>
              <w:ind w:firstLine="18"/>
              <w:rPr>
                <w:rFonts w:ascii="Times New Roman" w:hAnsi="Times New Roman"/>
                <w:bCs/>
                <w:lang w:val="uk-UA"/>
              </w:rPr>
            </w:pPr>
            <w:r w:rsidRPr="00E84373">
              <w:rPr>
                <w:rFonts w:ascii="Times New Roman" w:hAnsi="Times New Roman"/>
                <w:lang w:val="uk-UA"/>
              </w:rPr>
              <w:t>Взаємодія шкільної бібліотеки з педпрацівниками:</w:t>
            </w:r>
          </w:p>
          <w:p w:rsidR="00E84373" w:rsidRPr="00E84373" w:rsidRDefault="00E84373" w:rsidP="00E84373">
            <w:pPr>
              <w:spacing w:line="240" w:lineRule="atLeast"/>
              <w:ind w:firstLine="18"/>
              <w:rPr>
                <w:rFonts w:ascii="Times New Roman" w:hAnsi="Times New Roman"/>
              </w:rPr>
            </w:pPr>
            <w:r w:rsidRPr="00E84373">
              <w:rPr>
                <w:rFonts w:ascii="Times New Roman" w:hAnsi="Times New Roman"/>
              </w:rPr>
              <w:t>1. Інформаційне забезпечення  вчителів новинками літератури, що надійшли до бібліотеки;</w:t>
            </w:r>
          </w:p>
          <w:p w:rsidR="00E84373" w:rsidRPr="00E84373" w:rsidRDefault="00E84373" w:rsidP="00E84373">
            <w:pPr>
              <w:spacing w:line="240" w:lineRule="atLeast"/>
              <w:ind w:firstLine="18"/>
              <w:rPr>
                <w:rFonts w:ascii="Times New Roman" w:hAnsi="Times New Roman"/>
              </w:rPr>
            </w:pPr>
            <w:r w:rsidRPr="00E84373">
              <w:rPr>
                <w:rFonts w:ascii="Times New Roman" w:hAnsi="Times New Roman"/>
              </w:rPr>
              <w:t>а) випуск інформаційних списків;</w:t>
            </w:r>
          </w:p>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б) інформація про надходження нових підручників,програмної літератури, літератури з позакласного читання, методичної літератури.</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156500" w:rsidP="00E84373">
            <w:pPr>
              <w:rPr>
                <w:rFonts w:ascii="Times New Roman" w:hAnsi="Times New Roman"/>
              </w:rPr>
            </w:pPr>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12</w:t>
            </w:r>
          </w:p>
        </w:tc>
        <w:tc>
          <w:tcPr>
            <w:tcW w:w="4565" w:type="dxa"/>
          </w:tcPr>
          <w:p w:rsidR="00E84373" w:rsidRPr="00E84373" w:rsidRDefault="00E84373" w:rsidP="00E84373">
            <w:pPr>
              <w:spacing w:line="240" w:lineRule="atLeast"/>
              <w:ind w:firstLine="18"/>
              <w:rPr>
                <w:rFonts w:ascii="Times New Roman" w:hAnsi="Times New Roman"/>
                <w:bCs/>
                <w:lang w:val="uk-UA"/>
              </w:rPr>
            </w:pPr>
            <w:r w:rsidRPr="00E84373">
              <w:rPr>
                <w:rFonts w:ascii="Times New Roman" w:hAnsi="Times New Roman"/>
                <w:lang w:val="uk-UA"/>
              </w:rPr>
              <w:t>Спільна робота шкільної бібліотеки та педагогічного колективу щодо збереження фонду підручників:</w:t>
            </w:r>
          </w:p>
          <w:p w:rsidR="00E84373" w:rsidRPr="00924C27" w:rsidRDefault="00C174DC" w:rsidP="00C174DC">
            <w:pPr>
              <w:spacing w:line="240" w:lineRule="atLeast"/>
              <w:ind w:left="-89"/>
              <w:rPr>
                <w:rFonts w:ascii="Times New Roman" w:hAnsi="Times New Roman"/>
              </w:rPr>
            </w:pPr>
            <w:r>
              <w:rPr>
                <w:rFonts w:ascii="Times New Roman" w:hAnsi="Times New Roman"/>
                <w:lang w:val="uk-UA"/>
              </w:rPr>
              <w:t>-</w:t>
            </w:r>
            <w:r w:rsidR="00E84373" w:rsidRPr="00E84373">
              <w:rPr>
                <w:rFonts w:ascii="Times New Roman" w:hAnsi="Times New Roman"/>
              </w:rPr>
              <w:t>організація видачі та прийому підручників;</w:t>
            </w:r>
          </w:p>
          <w:p w:rsidR="00E84373" w:rsidRPr="00E84373" w:rsidRDefault="00E84373" w:rsidP="005668E9">
            <w:pPr>
              <w:numPr>
                <w:ilvl w:val="1"/>
                <w:numId w:val="59"/>
              </w:numPr>
              <w:tabs>
                <w:tab w:val="clear" w:pos="1440"/>
              </w:tabs>
              <w:spacing w:line="240" w:lineRule="atLeast"/>
              <w:ind w:left="-107" w:firstLine="18"/>
              <w:rPr>
                <w:rFonts w:ascii="Times New Roman" w:hAnsi="Times New Roman"/>
              </w:rPr>
            </w:pPr>
            <w:r w:rsidRPr="00E84373">
              <w:rPr>
                <w:rFonts w:ascii="Times New Roman" w:hAnsi="Times New Roman"/>
              </w:rPr>
              <w:t>робота з ліквідації заборгованості підручників;</w:t>
            </w:r>
          </w:p>
          <w:p w:rsidR="00E84373" w:rsidRPr="00E84373" w:rsidRDefault="00E84373" w:rsidP="005668E9">
            <w:pPr>
              <w:numPr>
                <w:ilvl w:val="1"/>
                <w:numId w:val="59"/>
              </w:numPr>
              <w:tabs>
                <w:tab w:val="clear" w:pos="1440"/>
              </w:tabs>
              <w:spacing w:line="240" w:lineRule="atLeast"/>
              <w:ind w:left="-107" w:firstLine="18"/>
              <w:rPr>
                <w:rFonts w:ascii="Times New Roman" w:hAnsi="Times New Roman"/>
                <w:bCs/>
                <w:lang w:val="uk-UA"/>
              </w:rPr>
            </w:pPr>
            <w:r w:rsidRPr="00E84373">
              <w:rPr>
                <w:rFonts w:ascii="Times New Roman" w:hAnsi="Times New Roman"/>
              </w:rPr>
              <w:t>проведення бесід з учнями, батьками щодо збереження підручників.</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156500" w:rsidP="00E84373">
            <w:pPr>
              <w:rPr>
                <w:rFonts w:ascii="Times New Roman" w:hAnsi="Times New Roman"/>
              </w:rPr>
            </w:pPr>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13</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Проведення разом з учителями масових заходів щодо популяризації книги та читання.</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156500" w:rsidP="00E84373">
            <w:pPr>
              <w:rPr>
                <w:rFonts w:ascii="Times New Roman" w:hAnsi="Times New Roman"/>
                <w:lang w:val="uk-UA"/>
              </w:rPr>
            </w:pPr>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14</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Проведення разом з учителями занять щодо популяризації бібліотечно-бібліографічних знань (окремий план).</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156500" w:rsidP="00E84373">
            <w:pPr>
              <w:rPr>
                <w:rFonts w:ascii="Times New Roman" w:hAnsi="Times New Roman"/>
              </w:rPr>
            </w:pPr>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15</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Організація книжкових виставок, оглядів літератури, що сприяють удосконаленню навчально-виховного процесу.</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156500" w:rsidRDefault="00156500" w:rsidP="00E84373">
            <w:pPr>
              <w:rPr>
                <w:rFonts w:ascii="Times New Roman" w:hAnsi="Times New Roman"/>
              </w:rPr>
            </w:pPr>
          </w:p>
          <w:p w:rsidR="00E84373" w:rsidRPr="00156500" w:rsidRDefault="00156500" w:rsidP="00156500">
            <w:pPr>
              <w:rPr>
                <w:rFonts w:ascii="Times New Roman" w:hAnsi="Times New Roman"/>
              </w:rPr>
            </w:pPr>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16</w:t>
            </w:r>
          </w:p>
        </w:tc>
        <w:tc>
          <w:tcPr>
            <w:tcW w:w="4565" w:type="dxa"/>
            <w:tcBorders>
              <w:bottom w:val="single" w:sz="4" w:space="0" w:color="auto"/>
            </w:tcBorders>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Надання читачам кваліфікованої допомоги в доборі літератури про історію України, історію рідного краю</w:t>
            </w:r>
          </w:p>
        </w:tc>
        <w:tc>
          <w:tcPr>
            <w:tcW w:w="1782" w:type="dxa"/>
            <w:tcBorders>
              <w:bottom w:val="single" w:sz="4" w:space="0" w:color="auto"/>
            </w:tcBorders>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Borders>
              <w:bottom w:val="single" w:sz="4" w:space="0" w:color="auto"/>
            </w:tcBorders>
          </w:tcPr>
          <w:p w:rsidR="00E84373" w:rsidRPr="00E84373" w:rsidRDefault="00156500" w:rsidP="00E84373">
            <w:pPr>
              <w:rPr>
                <w:rFonts w:ascii="Times New Roman" w:hAnsi="Times New Roman"/>
              </w:rPr>
            </w:pPr>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9804" w:type="dxa"/>
            <w:gridSpan w:val="5"/>
          </w:tcPr>
          <w:p w:rsidR="00E84373" w:rsidRPr="00170B92" w:rsidRDefault="00E84373" w:rsidP="00830399">
            <w:pPr>
              <w:jc w:val="center"/>
              <w:rPr>
                <w:rFonts w:ascii="Times New Roman" w:hAnsi="Times New Roman"/>
                <w:b/>
                <w:lang w:val="uk-UA"/>
              </w:rPr>
            </w:pPr>
            <w:r w:rsidRPr="00E84373">
              <w:rPr>
                <w:rFonts w:ascii="Times New Roman" w:hAnsi="Times New Roman"/>
                <w:b/>
                <w:lang w:val="uk-UA"/>
              </w:rPr>
              <w:t>Інформаційно-бібліографічна робота</w:t>
            </w: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1.</w:t>
            </w:r>
          </w:p>
        </w:tc>
        <w:tc>
          <w:tcPr>
            <w:tcW w:w="4565" w:type="dxa"/>
            <w:tcBorders>
              <w:bottom w:val="single" w:sz="4" w:space="0" w:color="auto"/>
            </w:tcBorders>
          </w:tcPr>
          <w:p w:rsidR="00E84373" w:rsidRPr="00E84373" w:rsidRDefault="00E84373" w:rsidP="00E84373">
            <w:pPr>
              <w:spacing w:line="240" w:lineRule="atLeast"/>
              <w:jc w:val="both"/>
              <w:rPr>
                <w:rFonts w:ascii="Times New Roman" w:hAnsi="Times New Roman"/>
                <w:bCs/>
                <w:lang w:val="uk-UA"/>
              </w:rPr>
            </w:pPr>
            <w:r w:rsidRPr="00E84373">
              <w:rPr>
                <w:rFonts w:ascii="Times New Roman" w:hAnsi="Times New Roman"/>
              </w:rPr>
              <w:t>Ознайомлення учнів 1-х класів з бібліотекою</w:t>
            </w:r>
          </w:p>
        </w:tc>
        <w:tc>
          <w:tcPr>
            <w:tcW w:w="1782" w:type="dxa"/>
            <w:tcBorders>
              <w:bottom w:val="single" w:sz="4" w:space="0" w:color="auto"/>
            </w:tcBorders>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Borders>
              <w:bottom w:val="single" w:sz="4" w:space="0" w:color="auto"/>
            </w:tcBorders>
          </w:tcPr>
          <w:p w:rsidR="00E84373" w:rsidRPr="00E84373" w:rsidRDefault="00156500" w:rsidP="00E84373">
            <w:pPr>
              <w:rPr>
                <w:rFonts w:ascii="Times New Roman" w:eastAsia="Times New Roman" w:hAnsi="Times New Roman"/>
              </w:rPr>
            </w:pPr>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lastRenderedPageBreak/>
              <w:t>2.</w:t>
            </w:r>
          </w:p>
        </w:tc>
        <w:tc>
          <w:tcPr>
            <w:tcW w:w="4565" w:type="dxa"/>
            <w:tcBorders>
              <w:bottom w:val="single" w:sz="4" w:space="0" w:color="auto"/>
            </w:tcBorders>
          </w:tcPr>
          <w:p w:rsidR="00E84373" w:rsidRPr="00E84373" w:rsidRDefault="00E84373" w:rsidP="00E84373">
            <w:pPr>
              <w:spacing w:line="240" w:lineRule="atLeast"/>
              <w:jc w:val="both"/>
              <w:rPr>
                <w:rFonts w:ascii="Times New Roman" w:hAnsi="Times New Roman"/>
                <w:bCs/>
                <w:lang w:val="uk-UA"/>
              </w:rPr>
            </w:pPr>
            <w:r w:rsidRPr="00E84373">
              <w:rPr>
                <w:rFonts w:ascii="Times New Roman" w:hAnsi="Times New Roman"/>
              </w:rPr>
              <w:t>Тема 1. Перше відвідування бібліотеки. Подорож бібліотекою. Знайомство з «книжковим домом». Поняття «читач», «бібліотека», «бібліотекар».</w:t>
            </w:r>
          </w:p>
        </w:tc>
        <w:tc>
          <w:tcPr>
            <w:tcW w:w="1782" w:type="dxa"/>
            <w:tcBorders>
              <w:bottom w:val="single" w:sz="4" w:space="0" w:color="auto"/>
            </w:tcBorders>
          </w:tcPr>
          <w:p w:rsidR="00E84373" w:rsidRPr="00E84373" w:rsidRDefault="00E84373" w:rsidP="00E84373">
            <w:pPr>
              <w:rPr>
                <w:rFonts w:ascii="Times New Roman" w:hAnsi="Times New Roman"/>
                <w:lang w:val="uk-UA"/>
              </w:rPr>
            </w:pPr>
            <w:r w:rsidRPr="00E84373">
              <w:rPr>
                <w:rFonts w:ascii="Times New Roman" w:hAnsi="Times New Roman"/>
                <w:lang w:val="uk-UA"/>
              </w:rPr>
              <w:t>вересень</w:t>
            </w:r>
          </w:p>
        </w:tc>
        <w:tc>
          <w:tcPr>
            <w:tcW w:w="1650" w:type="dxa"/>
            <w:tcBorders>
              <w:bottom w:val="single" w:sz="4" w:space="0" w:color="auto"/>
            </w:tcBorders>
          </w:tcPr>
          <w:p w:rsidR="00E84373" w:rsidRPr="00E84373" w:rsidRDefault="00156500" w:rsidP="00E84373">
            <w:pPr>
              <w:rPr>
                <w:rFonts w:ascii="Times New Roman" w:eastAsia="Times New Roman" w:hAnsi="Times New Roman"/>
              </w:rPr>
            </w:pPr>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3.</w:t>
            </w:r>
          </w:p>
        </w:tc>
        <w:tc>
          <w:tcPr>
            <w:tcW w:w="4565" w:type="dxa"/>
            <w:tcBorders>
              <w:bottom w:val="single" w:sz="4" w:space="0" w:color="auto"/>
            </w:tcBorders>
          </w:tcPr>
          <w:p w:rsidR="00E84373" w:rsidRPr="00E84373" w:rsidRDefault="00E84373" w:rsidP="00E84373">
            <w:pPr>
              <w:spacing w:line="240" w:lineRule="atLeast"/>
              <w:jc w:val="both"/>
              <w:rPr>
                <w:rFonts w:ascii="Times New Roman" w:hAnsi="Times New Roman"/>
                <w:bCs/>
                <w:lang w:val="uk-UA"/>
              </w:rPr>
            </w:pPr>
            <w:r w:rsidRPr="00E84373">
              <w:rPr>
                <w:rFonts w:ascii="Times New Roman" w:hAnsi="Times New Roman"/>
              </w:rPr>
              <w:t>Тема 2. Основні правила користування бібліотекою. Як самому записатися до бібліотеки. Як самому вибрати книгу.</w:t>
            </w:r>
          </w:p>
        </w:tc>
        <w:tc>
          <w:tcPr>
            <w:tcW w:w="1782" w:type="dxa"/>
            <w:tcBorders>
              <w:bottom w:val="single" w:sz="4" w:space="0" w:color="auto"/>
            </w:tcBorders>
          </w:tcPr>
          <w:p w:rsidR="00E84373" w:rsidRPr="00E84373" w:rsidRDefault="00E84373" w:rsidP="00E84373">
            <w:pPr>
              <w:rPr>
                <w:rFonts w:ascii="Times New Roman" w:hAnsi="Times New Roman"/>
                <w:lang w:val="uk-UA"/>
              </w:rPr>
            </w:pPr>
            <w:r w:rsidRPr="00E84373">
              <w:rPr>
                <w:rFonts w:ascii="Times New Roman" w:hAnsi="Times New Roman"/>
                <w:lang w:val="uk-UA"/>
              </w:rPr>
              <w:t>вересень</w:t>
            </w:r>
          </w:p>
        </w:tc>
        <w:tc>
          <w:tcPr>
            <w:tcW w:w="1650" w:type="dxa"/>
            <w:tcBorders>
              <w:bottom w:val="single" w:sz="4" w:space="0" w:color="auto"/>
            </w:tcBorders>
          </w:tcPr>
          <w:p w:rsidR="00E84373" w:rsidRPr="00E84373" w:rsidRDefault="00156500" w:rsidP="00E84373">
            <w:pPr>
              <w:rPr>
                <w:rFonts w:ascii="Times New Roman" w:eastAsia="Times New Roman" w:hAnsi="Times New Roman"/>
              </w:rPr>
            </w:pPr>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4.</w:t>
            </w:r>
          </w:p>
        </w:tc>
        <w:tc>
          <w:tcPr>
            <w:tcW w:w="4565" w:type="dxa"/>
            <w:tcBorders>
              <w:bottom w:val="single" w:sz="4" w:space="0" w:color="auto"/>
            </w:tcBorders>
          </w:tcPr>
          <w:p w:rsidR="00E84373" w:rsidRPr="00E84373" w:rsidRDefault="00E84373" w:rsidP="00E84373">
            <w:pPr>
              <w:spacing w:line="240" w:lineRule="atLeast"/>
              <w:rPr>
                <w:rFonts w:ascii="Times New Roman" w:hAnsi="Times New Roman"/>
                <w:bCs/>
                <w:lang w:val="uk-UA"/>
              </w:rPr>
            </w:pPr>
            <w:r w:rsidRPr="00E84373">
              <w:rPr>
                <w:rFonts w:ascii="Times New Roman" w:hAnsi="Times New Roman"/>
              </w:rPr>
              <w:t>Тема 3. Основні правила і вміння  поводження з книгою. Формування у дітей дбайливого ставлення до книги. Ознайомлення з правилами спілкування й поводження з книгою.</w:t>
            </w:r>
          </w:p>
          <w:p w:rsidR="00E84373" w:rsidRPr="00E84373" w:rsidRDefault="00E84373" w:rsidP="00E84373">
            <w:pPr>
              <w:spacing w:line="240" w:lineRule="atLeast"/>
              <w:jc w:val="both"/>
              <w:rPr>
                <w:rFonts w:ascii="Times New Roman" w:hAnsi="Times New Roman"/>
                <w:bCs/>
                <w:lang w:val="uk-UA"/>
              </w:rPr>
            </w:pPr>
            <w:r w:rsidRPr="00E84373">
              <w:rPr>
                <w:rFonts w:ascii="Times New Roman" w:hAnsi="Times New Roman"/>
              </w:rPr>
              <w:t>Навчання вмінню обгорнути книгу, простішому ремонту книг. 1-2 класи.</w:t>
            </w:r>
          </w:p>
        </w:tc>
        <w:tc>
          <w:tcPr>
            <w:tcW w:w="1782" w:type="dxa"/>
            <w:tcBorders>
              <w:bottom w:val="single" w:sz="4" w:space="0" w:color="auto"/>
            </w:tcBorders>
          </w:tcPr>
          <w:p w:rsidR="00E84373" w:rsidRPr="00E84373" w:rsidRDefault="00E84373" w:rsidP="00E84373">
            <w:pPr>
              <w:rPr>
                <w:rFonts w:ascii="Times New Roman" w:hAnsi="Times New Roman"/>
                <w:lang w:val="uk-UA"/>
              </w:rPr>
            </w:pPr>
            <w:r w:rsidRPr="00E84373">
              <w:rPr>
                <w:rFonts w:ascii="Times New Roman" w:hAnsi="Times New Roman"/>
                <w:lang w:val="uk-UA"/>
              </w:rPr>
              <w:t>жовтень</w:t>
            </w:r>
          </w:p>
        </w:tc>
        <w:tc>
          <w:tcPr>
            <w:tcW w:w="1650" w:type="dxa"/>
            <w:tcBorders>
              <w:bottom w:val="single" w:sz="4" w:space="0" w:color="auto"/>
            </w:tcBorders>
          </w:tcPr>
          <w:p w:rsidR="00E84373" w:rsidRPr="00E84373" w:rsidRDefault="00156500" w:rsidP="00E84373">
            <w:pPr>
              <w:rPr>
                <w:rFonts w:ascii="Times New Roman" w:eastAsia="Times New Roman" w:hAnsi="Times New Roman"/>
              </w:rPr>
            </w:pPr>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5.</w:t>
            </w:r>
          </w:p>
        </w:tc>
        <w:tc>
          <w:tcPr>
            <w:tcW w:w="4565" w:type="dxa"/>
            <w:tcBorders>
              <w:bottom w:val="single" w:sz="4" w:space="0" w:color="auto"/>
            </w:tcBorders>
          </w:tcPr>
          <w:p w:rsidR="00E84373" w:rsidRPr="00E84373" w:rsidRDefault="00E84373" w:rsidP="00E84373">
            <w:pPr>
              <w:spacing w:line="240" w:lineRule="atLeast"/>
              <w:rPr>
                <w:rFonts w:ascii="Times New Roman" w:hAnsi="Times New Roman"/>
                <w:bCs/>
                <w:lang w:val="uk-UA"/>
              </w:rPr>
            </w:pPr>
            <w:r w:rsidRPr="00E84373">
              <w:rPr>
                <w:rFonts w:ascii="Times New Roman" w:hAnsi="Times New Roman"/>
              </w:rPr>
              <w:t>Тема 4. Знайомство з бібліотекою. Роль і значення бібліотеки. Поняття «абонемент», «читальний зал». Розміщення книг на полицях,</w:t>
            </w:r>
            <w:r w:rsidR="00C174DC">
              <w:rPr>
                <w:rFonts w:ascii="Times New Roman" w:hAnsi="Times New Roman"/>
              </w:rPr>
              <w:t xml:space="preserve"> самостійний вибір книг. 2 клас</w:t>
            </w:r>
            <w:r w:rsidRPr="00E84373">
              <w:rPr>
                <w:rFonts w:ascii="Times New Roman" w:hAnsi="Times New Roman"/>
              </w:rPr>
              <w:t>.</w:t>
            </w:r>
          </w:p>
          <w:p w:rsidR="00E84373" w:rsidRPr="00E84373" w:rsidRDefault="00E84373" w:rsidP="00E84373">
            <w:pPr>
              <w:spacing w:line="240" w:lineRule="atLeast"/>
              <w:rPr>
                <w:rFonts w:ascii="Times New Roman" w:hAnsi="Times New Roman"/>
              </w:rPr>
            </w:pPr>
            <w:r w:rsidRPr="00E84373">
              <w:rPr>
                <w:rFonts w:ascii="Times New Roman" w:hAnsi="Times New Roman"/>
              </w:rPr>
              <w:t>Тема 5. Структура книги. Хто і як створює книги. З чого складається книга. Обкладинка. Палітурка  і таке інше.</w:t>
            </w:r>
          </w:p>
          <w:p w:rsidR="00E84373" w:rsidRPr="00E84373" w:rsidRDefault="00C174DC" w:rsidP="00E84373">
            <w:pPr>
              <w:spacing w:line="240" w:lineRule="atLeast"/>
              <w:rPr>
                <w:rFonts w:ascii="Times New Roman" w:hAnsi="Times New Roman"/>
              </w:rPr>
            </w:pPr>
            <w:r>
              <w:rPr>
                <w:rFonts w:ascii="Times New Roman" w:hAnsi="Times New Roman"/>
              </w:rPr>
              <w:t>Оздоблення книги. 2 клас</w:t>
            </w:r>
          </w:p>
          <w:p w:rsidR="00E84373" w:rsidRPr="00E84373" w:rsidRDefault="00E84373" w:rsidP="00E84373">
            <w:pPr>
              <w:jc w:val="both"/>
              <w:rPr>
                <w:rFonts w:ascii="Times New Roman" w:hAnsi="Times New Roman"/>
                <w:bCs/>
                <w:lang w:val="uk-UA"/>
              </w:rPr>
            </w:pPr>
            <w:r w:rsidRPr="00E84373">
              <w:rPr>
                <w:rFonts w:ascii="Times New Roman" w:hAnsi="Times New Roman"/>
              </w:rPr>
              <w:t>Тема 6. Газети та журнали. Поняття про газету і журнал. Стаття, замітка, журналіст, кореспондент, редактор.</w:t>
            </w:r>
          </w:p>
        </w:tc>
        <w:tc>
          <w:tcPr>
            <w:tcW w:w="1782" w:type="dxa"/>
            <w:tcBorders>
              <w:bottom w:val="single" w:sz="4" w:space="0" w:color="auto"/>
            </w:tcBorders>
          </w:tcPr>
          <w:p w:rsidR="00E84373" w:rsidRPr="00E84373" w:rsidRDefault="00E84373" w:rsidP="00E84373">
            <w:pPr>
              <w:rPr>
                <w:rFonts w:ascii="Times New Roman" w:hAnsi="Times New Roman"/>
                <w:lang w:val="uk-UA"/>
              </w:rPr>
            </w:pPr>
            <w:r w:rsidRPr="00E84373">
              <w:rPr>
                <w:rFonts w:ascii="Times New Roman" w:hAnsi="Times New Roman"/>
                <w:lang w:val="uk-UA"/>
              </w:rPr>
              <w:t>грудень</w:t>
            </w:r>
          </w:p>
        </w:tc>
        <w:tc>
          <w:tcPr>
            <w:tcW w:w="1650" w:type="dxa"/>
            <w:tcBorders>
              <w:bottom w:val="single" w:sz="4" w:space="0" w:color="auto"/>
            </w:tcBorders>
          </w:tcPr>
          <w:p w:rsidR="00E84373" w:rsidRPr="00E84373" w:rsidRDefault="00156500" w:rsidP="00E84373">
            <w:pPr>
              <w:rPr>
                <w:rFonts w:ascii="Times New Roman" w:eastAsia="Times New Roman" w:hAnsi="Times New Roman"/>
              </w:rPr>
            </w:pPr>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6.</w:t>
            </w:r>
          </w:p>
        </w:tc>
        <w:tc>
          <w:tcPr>
            <w:tcW w:w="4565" w:type="dxa"/>
            <w:tcBorders>
              <w:bottom w:val="single" w:sz="4" w:space="0" w:color="auto"/>
            </w:tcBorders>
          </w:tcPr>
          <w:p w:rsidR="00E84373" w:rsidRPr="00D60402" w:rsidRDefault="00E84373" w:rsidP="00D60402">
            <w:pPr>
              <w:spacing w:line="240" w:lineRule="atLeast"/>
              <w:rPr>
                <w:rFonts w:ascii="Times New Roman" w:hAnsi="Times New Roman"/>
                <w:bCs/>
              </w:rPr>
            </w:pPr>
            <w:r w:rsidRPr="00E84373">
              <w:rPr>
                <w:rFonts w:ascii="Times New Roman" w:hAnsi="Times New Roman"/>
              </w:rPr>
              <w:t>Тема 7. Структура книги. Поглиблення знань про структуру книги (титульна сторінка, зміст, передмова, післямова).</w:t>
            </w:r>
          </w:p>
        </w:tc>
        <w:tc>
          <w:tcPr>
            <w:tcW w:w="1782" w:type="dxa"/>
            <w:tcBorders>
              <w:bottom w:val="single" w:sz="4" w:space="0" w:color="auto"/>
            </w:tcBorders>
          </w:tcPr>
          <w:p w:rsidR="00E84373" w:rsidRPr="00E84373" w:rsidRDefault="00E84373" w:rsidP="00E84373">
            <w:pPr>
              <w:rPr>
                <w:rFonts w:ascii="Times New Roman" w:hAnsi="Times New Roman"/>
                <w:lang w:val="uk-UA"/>
              </w:rPr>
            </w:pPr>
            <w:r w:rsidRPr="00E84373">
              <w:rPr>
                <w:rFonts w:ascii="Times New Roman" w:hAnsi="Times New Roman"/>
                <w:lang w:val="uk-UA"/>
              </w:rPr>
              <w:t>березень</w:t>
            </w:r>
          </w:p>
        </w:tc>
        <w:tc>
          <w:tcPr>
            <w:tcW w:w="1650" w:type="dxa"/>
            <w:tcBorders>
              <w:bottom w:val="single" w:sz="4" w:space="0" w:color="auto"/>
            </w:tcBorders>
          </w:tcPr>
          <w:p w:rsidR="00E84373" w:rsidRPr="00E84373" w:rsidRDefault="00156500" w:rsidP="00E84373">
            <w:pPr>
              <w:rPr>
                <w:rFonts w:ascii="Times New Roman" w:hAnsi="Times New Roman"/>
                <w:lang w:val="uk-UA"/>
              </w:rPr>
            </w:pPr>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7.</w:t>
            </w:r>
          </w:p>
        </w:tc>
        <w:tc>
          <w:tcPr>
            <w:tcW w:w="4565" w:type="dxa"/>
            <w:tcBorders>
              <w:bottom w:val="single" w:sz="4" w:space="0" w:color="auto"/>
            </w:tcBorders>
          </w:tcPr>
          <w:p w:rsidR="00E84373" w:rsidRPr="00E84373" w:rsidRDefault="00E84373" w:rsidP="00E84373">
            <w:pPr>
              <w:spacing w:line="240" w:lineRule="atLeast"/>
              <w:jc w:val="both"/>
              <w:rPr>
                <w:rFonts w:ascii="Times New Roman" w:hAnsi="Times New Roman"/>
                <w:bCs/>
                <w:lang w:val="uk-UA"/>
              </w:rPr>
            </w:pPr>
            <w:r w:rsidRPr="00E84373">
              <w:rPr>
                <w:rFonts w:ascii="Times New Roman" w:hAnsi="Times New Roman"/>
              </w:rPr>
              <w:t>Тема 8. Вибір книг у бібліотеці. Перше знайомство з каталогом. Що таке каталог і навіщо він потрібний у бібліотеці. Коли потрібно до нього звертатись. Титульна сторінка і каталожна картка, їхній взаємозв’язок. Шифр книги.</w:t>
            </w:r>
          </w:p>
        </w:tc>
        <w:tc>
          <w:tcPr>
            <w:tcW w:w="1782" w:type="dxa"/>
            <w:tcBorders>
              <w:bottom w:val="single" w:sz="4" w:space="0" w:color="auto"/>
            </w:tcBorders>
          </w:tcPr>
          <w:p w:rsidR="00E84373" w:rsidRPr="00E84373" w:rsidRDefault="00E84373" w:rsidP="00E84373">
            <w:pPr>
              <w:rPr>
                <w:rFonts w:ascii="Times New Roman" w:hAnsi="Times New Roman"/>
                <w:lang w:val="uk-UA"/>
              </w:rPr>
            </w:pPr>
            <w:r w:rsidRPr="00E84373">
              <w:rPr>
                <w:rFonts w:ascii="Times New Roman" w:hAnsi="Times New Roman"/>
                <w:lang w:val="uk-UA"/>
              </w:rPr>
              <w:t>травень</w:t>
            </w:r>
          </w:p>
        </w:tc>
        <w:tc>
          <w:tcPr>
            <w:tcW w:w="1650" w:type="dxa"/>
            <w:tcBorders>
              <w:bottom w:val="single" w:sz="4" w:space="0" w:color="auto"/>
            </w:tcBorders>
          </w:tcPr>
          <w:p w:rsidR="00E84373" w:rsidRPr="00E84373" w:rsidRDefault="00156500" w:rsidP="00E84373">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8.</w:t>
            </w:r>
          </w:p>
        </w:tc>
        <w:tc>
          <w:tcPr>
            <w:tcW w:w="4565" w:type="dxa"/>
            <w:tcBorders>
              <w:bottom w:val="single" w:sz="4" w:space="0" w:color="auto"/>
            </w:tcBorders>
          </w:tcPr>
          <w:p w:rsidR="004D04CB" w:rsidRPr="00C174DC" w:rsidRDefault="00E84373" w:rsidP="00E84373">
            <w:pPr>
              <w:spacing w:line="240" w:lineRule="atLeast"/>
              <w:jc w:val="both"/>
              <w:rPr>
                <w:rFonts w:ascii="Times New Roman" w:hAnsi="Times New Roman"/>
              </w:rPr>
            </w:pPr>
            <w:r w:rsidRPr="00E84373">
              <w:rPr>
                <w:rFonts w:ascii="Times New Roman" w:hAnsi="Times New Roman"/>
              </w:rPr>
              <w:t>Тема 9. Твої перші енциклопедії., словники, довідники. Уявлення про словник, довідник, енциклопедію. Структура довідникової літератури: алфавітне розташування матеріалу, алфавітні покажчики, предметні покажчики.</w:t>
            </w:r>
          </w:p>
        </w:tc>
        <w:tc>
          <w:tcPr>
            <w:tcW w:w="1782" w:type="dxa"/>
            <w:tcBorders>
              <w:bottom w:val="single" w:sz="4" w:space="0" w:color="auto"/>
            </w:tcBorders>
          </w:tcPr>
          <w:p w:rsidR="00E84373" w:rsidRPr="00E84373" w:rsidRDefault="00E84373" w:rsidP="00E84373">
            <w:pPr>
              <w:rPr>
                <w:rFonts w:ascii="Times New Roman" w:hAnsi="Times New Roman"/>
                <w:lang w:val="uk-UA"/>
              </w:rPr>
            </w:pPr>
            <w:r w:rsidRPr="00E84373">
              <w:rPr>
                <w:rFonts w:ascii="Times New Roman" w:hAnsi="Times New Roman"/>
                <w:lang w:val="uk-UA"/>
              </w:rPr>
              <w:t>травень</w:t>
            </w:r>
          </w:p>
        </w:tc>
        <w:tc>
          <w:tcPr>
            <w:tcW w:w="1650" w:type="dxa"/>
            <w:tcBorders>
              <w:bottom w:val="single" w:sz="4" w:space="0" w:color="auto"/>
            </w:tcBorders>
          </w:tcPr>
          <w:p w:rsidR="00E84373" w:rsidRPr="00E84373" w:rsidRDefault="00156500" w:rsidP="00E84373">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9.</w:t>
            </w:r>
          </w:p>
        </w:tc>
        <w:tc>
          <w:tcPr>
            <w:tcW w:w="4565" w:type="dxa"/>
            <w:tcBorders>
              <w:bottom w:val="single" w:sz="4" w:space="0" w:color="auto"/>
            </w:tcBorders>
          </w:tcPr>
          <w:p w:rsidR="00E84373" w:rsidRPr="00E84373" w:rsidRDefault="00E84373" w:rsidP="00E84373">
            <w:pPr>
              <w:spacing w:line="240" w:lineRule="atLeast"/>
              <w:rPr>
                <w:rFonts w:ascii="Times New Roman" w:hAnsi="Times New Roman"/>
                <w:bCs/>
                <w:lang w:val="uk-UA"/>
              </w:rPr>
            </w:pPr>
            <w:r w:rsidRPr="00E84373">
              <w:rPr>
                <w:rFonts w:ascii="Times New Roman" w:hAnsi="Times New Roman"/>
              </w:rPr>
              <w:t>Тема 10. Похвала книзі. Залучити дітей до читання, розповісти про роль книги в житті суспільства і формуванні визначних людей, дбайливому ставленні до книги.</w:t>
            </w:r>
          </w:p>
          <w:p w:rsidR="00E84373" w:rsidRPr="00E84373" w:rsidRDefault="00E84373" w:rsidP="00E84373">
            <w:pPr>
              <w:rPr>
                <w:rFonts w:ascii="Times New Roman" w:hAnsi="Times New Roman"/>
              </w:rPr>
            </w:pPr>
            <w:r w:rsidRPr="00E84373">
              <w:rPr>
                <w:rFonts w:ascii="Times New Roman" w:hAnsi="Times New Roman"/>
              </w:rPr>
              <w:t>Тема 11. Як побудована книга. Анотація, передмова, післямова, зміст, словник. Використання знань про структуру книги підчас вибору книги, роботи з нею.</w:t>
            </w:r>
          </w:p>
          <w:p w:rsidR="00E84373" w:rsidRPr="00E84373" w:rsidRDefault="00E84373" w:rsidP="00E84373">
            <w:pPr>
              <w:tabs>
                <w:tab w:val="left" w:pos="1290"/>
              </w:tabs>
              <w:rPr>
                <w:rFonts w:ascii="Times New Roman" w:hAnsi="Times New Roman"/>
                <w:lang w:val="uk-UA"/>
              </w:rPr>
            </w:pPr>
            <w:r w:rsidRPr="00E84373">
              <w:rPr>
                <w:rFonts w:ascii="Times New Roman" w:hAnsi="Times New Roman"/>
              </w:rPr>
              <w:t xml:space="preserve">Тема 12. Вибір книг у бібліотеці. Бібліотечний каталог, картотека, бібліографічні покажчики, тематичні списки літератури. Титульна сторінка книги і каталожна картка. Шифр. Основні підрозділи. Розташування карток у каталозі і книг на полиці. </w:t>
            </w:r>
          </w:p>
        </w:tc>
        <w:tc>
          <w:tcPr>
            <w:tcW w:w="1782" w:type="dxa"/>
            <w:tcBorders>
              <w:bottom w:val="single" w:sz="4" w:space="0" w:color="auto"/>
            </w:tcBorders>
          </w:tcPr>
          <w:p w:rsidR="00E84373" w:rsidRPr="00E84373" w:rsidRDefault="00156500" w:rsidP="00E84373">
            <w:pPr>
              <w:rPr>
                <w:rFonts w:ascii="Times New Roman" w:hAnsi="Times New Roman"/>
                <w:lang w:val="uk-UA"/>
              </w:rPr>
            </w:pPr>
            <w:r>
              <w:rPr>
                <w:rFonts w:ascii="Times New Roman" w:hAnsi="Times New Roman"/>
                <w:lang w:val="uk-UA"/>
              </w:rPr>
              <w:t>2-3</w:t>
            </w:r>
            <w:r w:rsidR="00E84373" w:rsidRPr="00E84373">
              <w:rPr>
                <w:rFonts w:ascii="Times New Roman" w:hAnsi="Times New Roman"/>
                <w:lang w:val="uk-UA"/>
              </w:rPr>
              <w:t xml:space="preserve"> класи</w:t>
            </w:r>
          </w:p>
          <w:p w:rsidR="00E84373" w:rsidRPr="00E84373" w:rsidRDefault="00E84373" w:rsidP="00E84373">
            <w:pPr>
              <w:rPr>
                <w:rFonts w:ascii="Times New Roman" w:hAnsi="Times New Roman"/>
                <w:lang w:val="uk-UA"/>
              </w:rPr>
            </w:pPr>
          </w:p>
          <w:p w:rsidR="00E84373" w:rsidRPr="00E84373" w:rsidRDefault="00E84373" w:rsidP="00E84373">
            <w:pPr>
              <w:rPr>
                <w:rFonts w:ascii="Times New Roman" w:hAnsi="Times New Roman"/>
                <w:lang w:val="uk-UA"/>
              </w:rPr>
            </w:pPr>
            <w:r w:rsidRPr="00E84373">
              <w:rPr>
                <w:rFonts w:ascii="Times New Roman" w:hAnsi="Times New Roman"/>
                <w:lang w:val="uk-UA"/>
              </w:rPr>
              <w:t>жовтень</w:t>
            </w:r>
          </w:p>
        </w:tc>
        <w:tc>
          <w:tcPr>
            <w:tcW w:w="1650" w:type="dxa"/>
            <w:tcBorders>
              <w:bottom w:val="single" w:sz="4" w:space="0" w:color="auto"/>
            </w:tcBorders>
          </w:tcPr>
          <w:p w:rsidR="00E84373" w:rsidRPr="00E84373" w:rsidRDefault="00156500" w:rsidP="00E84373">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10</w:t>
            </w:r>
          </w:p>
        </w:tc>
        <w:tc>
          <w:tcPr>
            <w:tcW w:w="4565" w:type="dxa"/>
            <w:tcBorders>
              <w:bottom w:val="single" w:sz="4" w:space="0" w:color="auto"/>
            </w:tcBorders>
          </w:tcPr>
          <w:p w:rsidR="00E84373" w:rsidRPr="00E84373" w:rsidRDefault="00E84373" w:rsidP="00E84373">
            <w:pPr>
              <w:spacing w:line="240" w:lineRule="atLeast"/>
              <w:jc w:val="both"/>
              <w:rPr>
                <w:rFonts w:ascii="Times New Roman" w:hAnsi="Times New Roman"/>
                <w:bCs/>
                <w:lang w:val="uk-UA"/>
              </w:rPr>
            </w:pPr>
            <w:r w:rsidRPr="00E84373">
              <w:rPr>
                <w:rFonts w:ascii="Times New Roman" w:hAnsi="Times New Roman"/>
              </w:rPr>
              <w:t>Тема 13. Записи про прочитане. Щоденник читання, відгуків. Навчання правил ведення щоденника читання і написання відгуку на книгу. Відгук – усвідомлена думка о книзі.</w:t>
            </w:r>
          </w:p>
        </w:tc>
        <w:tc>
          <w:tcPr>
            <w:tcW w:w="1782" w:type="dxa"/>
            <w:tcBorders>
              <w:bottom w:val="single" w:sz="4" w:space="0" w:color="auto"/>
            </w:tcBorders>
          </w:tcPr>
          <w:p w:rsidR="00156500" w:rsidRDefault="00E84373" w:rsidP="00E84373">
            <w:pPr>
              <w:rPr>
                <w:rFonts w:ascii="Times New Roman" w:hAnsi="Times New Roman"/>
                <w:lang w:val="uk-UA"/>
              </w:rPr>
            </w:pPr>
            <w:r w:rsidRPr="00E84373">
              <w:rPr>
                <w:rFonts w:ascii="Times New Roman" w:hAnsi="Times New Roman"/>
                <w:lang w:val="uk-UA"/>
              </w:rPr>
              <w:t>4 к</w:t>
            </w:r>
            <w:r w:rsidR="00156500">
              <w:rPr>
                <w:rFonts w:ascii="Times New Roman" w:hAnsi="Times New Roman"/>
                <w:lang w:val="uk-UA"/>
              </w:rPr>
              <w:t>лас.</w:t>
            </w:r>
          </w:p>
          <w:p w:rsidR="00E84373" w:rsidRPr="00E84373" w:rsidRDefault="00156500" w:rsidP="00E84373">
            <w:pPr>
              <w:rPr>
                <w:rFonts w:ascii="Times New Roman" w:hAnsi="Times New Roman"/>
                <w:lang w:val="uk-UA"/>
              </w:rPr>
            </w:pPr>
            <w:r>
              <w:rPr>
                <w:rFonts w:ascii="Times New Roman" w:hAnsi="Times New Roman"/>
                <w:lang w:val="uk-UA"/>
              </w:rPr>
              <w:t xml:space="preserve"> Протягом року </w:t>
            </w:r>
          </w:p>
        </w:tc>
        <w:tc>
          <w:tcPr>
            <w:tcW w:w="1650" w:type="dxa"/>
            <w:tcBorders>
              <w:bottom w:val="single" w:sz="4" w:space="0" w:color="auto"/>
            </w:tcBorders>
          </w:tcPr>
          <w:p w:rsidR="00E84373" w:rsidRPr="00E84373" w:rsidRDefault="00156500" w:rsidP="00E84373">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11</w:t>
            </w:r>
          </w:p>
        </w:tc>
        <w:tc>
          <w:tcPr>
            <w:tcW w:w="4565" w:type="dxa"/>
            <w:tcBorders>
              <w:bottom w:val="single" w:sz="4" w:space="0" w:color="auto"/>
            </w:tcBorders>
          </w:tcPr>
          <w:p w:rsidR="00E84373" w:rsidRPr="00E84373" w:rsidRDefault="00E84373" w:rsidP="00E84373">
            <w:pPr>
              <w:spacing w:line="240" w:lineRule="atLeast"/>
              <w:rPr>
                <w:rFonts w:ascii="Times New Roman" w:hAnsi="Times New Roman"/>
                <w:bCs/>
                <w:lang w:val="uk-UA"/>
              </w:rPr>
            </w:pPr>
            <w:r w:rsidRPr="00E84373">
              <w:rPr>
                <w:rFonts w:ascii="Times New Roman" w:hAnsi="Times New Roman"/>
              </w:rPr>
              <w:t xml:space="preserve">Тема 14. Довідниково-бібліографічний апарат бібліотеки: структура, призначення. Алфавітний і системний каталоги. Алфавітно-предметний покажчик. Довідкова література. Енциклопедії: універсальна (Велика Радянська енциклопедія), </w:t>
            </w:r>
            <w:r w:rsidRPr="00E84373">
              <w:rPr>
                <w:rFonts w:ascii="Times New Roman" w:hAnsi="Times New Roman"/>
              </w:rPr>
              <w:lastRenderedPageBreak/>
              <w:t>галузеві. Пошук літератури за допомогою систематичного каталогу.</w:t>
            </w:r>
          </w:p>
          <w:p w:rsidR="00E84373" w:rsidRPr="00E84373" w:rsidRDefault="00E84373" w:rsidP="00E84373">
            <w:pPr>
              <w:spacing w:line="240" w:lineRule="atLeast"/>
              <w:jc w:val="both"/>
              <w:rPr>
                <w:rFonts w:ascii="Times New Roman" w:hAnsi="Times New Roman"/>
                <w:bCs/>
                <w:lang w:val="uk-UA"/>
              </w:rPr>
            </w:pPr>
            <w:r w:rsidRPr="00E84373">
              <w:rPr>
                <w:rFonts w:ascii="Times New Roman" w:hAnsi="Times New Roman"/>
              </w:rPr>
              <w:t>Тема 15. Інформаційний пошук літератури для реферату. Вміти самостійно вести інформаційний пошук літератури для реферату, знати методи інформаційного пошуку. Чітко знати структуру реферату і вміти грамотно його оформляти.</w:t>
            </w:r>
          </w:p>
        </w:tc>
        <w:tc>
          <w:tcPr>
            <w:tcW w:w="1782" w:type="dxa"/>
            <w:tcBorders>
              <w:bottom w:val="single" w:sz="4" w:space="0" w:color="auto"/>
            </w:tcBorders>
          </w:tcPr>
          <w:p w:rsidR="00E84373" w:rsidRPr="00E84373" w:rsidRDefault="00E84373" w:rsidP="00E84373">
            <w:pPr>
              <w:rPr>
                <w:rFonts w:ascii="Times New Roman" w:hAnsi="Times New Roman"/>
                <w:lang w:val="uk-UA"/>
              </w:rPr>
            </w:pPr>
            <w:r w:rsidRPr="00E84373">
              <w:rPr>
                <w:rFonts w:ascii="Times New Roman" w:hAnsi="Times New Roman"/>
                <w:lang w:val="uk-UA"/>
              </w:rPr>
              <w:lastRenderedPageBreak/>
              <w:t>5-7</w:t>
            </w:r>
            <w:r w:rsidR="00156500">
              <w:rPr>
                <w:rFonts w:ascii="Times New Roman" w:hAnsi="Times New Roman"/>
                <w:lang w:val="uk-UA"/>
              </w:rPr>
              <w:t xml:space="preserve"> </w:t>
            </w:r>
            <w:r w:rsidRPr="00E84373">
              <w:rPr>
                <w:rFonts w:ascii="Times New Roman" w:hAnsi="Times New Roman"/>
                <w:lang w:val="uk-UA"/>
              </w:rPr>
              <w:t>класи Протягом року</w:t>
            </w:r>
          </w:p>
        </w:tc>
        <w:tc>
          <w:tcPr>
            <w:tcW w:w="1650" w:type="dxa"/>
            <w:tcBorders>
              <w:bottom w:val="single" w:sz="4" w:space="0" w:color="auto"/>
            </w:tcBorders>
          </w:tcPr>
          <w:p w:rsidR="00E84373" w:rsidRPr="00E84373" w:rsidRDefault="00156500" w:rsidP="00E84373">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lastRenderedPageBreak/>
              <w:t>12</w:t>
            </w:r>
          </w:p>
        </w:tc>
        <w:tc>
          <w:tcPr>
            <w:tcW w:w="4565" w:type="dxa"/>
          </w:tcPr>
          <w:p w:rsidR="00E84373" w:rsidRPr="00E84373" w:rsidRDefault="00E84373" w:rsidP="00E84373">
            <w:pPr>
              <w:spacing w:line="240" w:lineRule="atLeast"/>
              <w:ind w:firstLine="159"/>
              <w:jc w:val="both"/>
              <w:rPr>
                <w:rFonts w:ascii="Times New Roman" w:hAnsi="Times New Roman"/>
                <w:bCs/>
                <w:lang w:val="uk-UA"/>
              </w:rPr>
            </w:pPr>
            <w:r w:rsidRPr="00E84373">
              <w:rPr>
                <w:rFonts w:ascii="Times New Roman" w:hAnsi="Times New Roman"/>
              </w:rPr>
              <w:t>Оновити наочність із культури читання, правил користування книгою, каталогами, картотеками:</w:t>
            </w:r>
          </w:p>
          <w:p w:rsidR="00E84373" w:rsidRPr="00E84373" w:rsidRDefault="00E84373" w:rsidP="00E84373">
            <w:pPr>
              <w:spacing w:line="240" w:lineRule="atLeast"/>
              <w:ind w:firstLine="159"/>
              <w:jc w:val="both"/>
              <w:rPr>
                <w:rFonts w:ascii="Times New Roman" w:hAnsi="Times New Roman"/>
                <w:bCs/>
                <w:lang w:val="uk-UA"/>
              </w:rPr>
            </w:pPr>
            <w:r w:rsidRPr="00E84373">
              <w:rPr>
                <w:rFonts w:ascii="Times New Roman" w:hAnsi="Times New Roman"/>
              </w:rPr>
              <w:t>а) „Радимо читати”;</w:t>
            </w:r>
          </w:p>
          <w:p w:rsidR="00E84373" w:rsidRPr="00E84373" w:rsidRDefault="00E84373" w:rsidP="00E84373">
            <w:pPr>
              <w:spacing w:line="240" w:lineRule="atLeast"/>
              <w:ind w:firstLine="159"/>
              <w:jc w:val="both"/>
              <w:rPr>
                <w:rFonts w:ascii="Times New Roman" w:hAnsi="Times New Roman"/>
                <w:bCs/>
                <w:lang w:val="uk-UA"/>
              </w:rPr>
            </w:pPr>
            <w:r w:rsidRPr="00E84373">
              <w:rPr>
                <w:rFonts w:ascii="Times New Roman" w:hAnsi="Times New Roman"/>
              </w:rPr>
              <w:t>б) Стенд „Вам, юні читачі”</w:t>
            </w:r>
          </w:p>
          <w:p w:rsidR="00E84373" w:rsidRPr="00E84373" w:rsidRDefault="00E84373" w:rsidP="00E84373">
            <w:pPr>
              <w:spacing w:line="240" w:lineRule="atLeast"/>
              <w:ind w:firstLine="159"/>
              <w:rPr>
                <w:rFonts w:ascii="Times New Roman" w:hAnsi="Times New Roman"/>
                <w:bCs/>
                <w:lang w:val="uk-UA"/>
              </w:rPr>
            </w:pPr>
            <w:r w:rsidRPr="00E84373">
              <w:rPr>
                <w:rFonts w:ascii="Times New Roman" w:hAnsi="Times New Roman"/>
              </w:rPr>
              <w:t xml:space="preserve">Вивішувати інформаційні вісники </w:t>
            </w:r>
          </w:p>
          <w:p w:rsidR="00E84373" w:rsidRPr="00E84373" w:rsidRDefault="00E84373" w:rsidP="00E84373">
            <w:pPr>
              <w:spacing w:line="240" w:lineRule="atLeast"/>
              <w:ind w:firstLine="159"/>
              <w:rPr>
                <w:rFonts w:ascii="Times New Roman" w:hAnsi="Times New Roman"/>
              </w:rPr>
            </w:pPr>
            <w:r w:rsidRPr="00E84373">
              <w:rPr>
                <w:rFonts w:ascii="Times New Roman" w:hAnsi="Times New Roman"/>
              </w:rPr>
              <w:t>„Нові підручники”</w:t>
            </w:r>
          </w:p>
          <w:p w:rsidR="00E84373" w:rsidRPr="00E84373" w:rsidRDefault="00E84373" w:rsidP="00E84373">
            <w:pPr>
              <w:spacing w:line="240" w:lineRule="atLeast"/>
              <w:ind w:firstLine="159"/>
              <w:jc w:val="both"/>
              <w:rPr>
                <w:rFonts w:ascii="Times New Roman" w:hAnsi="Times New Roman"/>
                <w:bCs/>
                <w:lang w:val="uk-UA"/>
              </w:rPr>
            </w:pPr>
            <w:r w:rsidRPr="00E84373">
              <w:rPr>
                <w:rFonts w:ascii="Times New Roman" w:hAnsi="Times New Roman"/>
              </w:rPr>
              <w:t>„Новини літератури”</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156500" w:rsidP="00E84373">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13</w:t>
            </w:r>
          </w:p>
        </w:tc>
        <w:tc>
          <w:tcPr>
            <w:tcW w:w="4565" w:type="dxa"/>
            <w:tcBorders>
              <w:bottom w:val="single" w:sz="4" w:space="0" w:color="auto"/>
            </w:tcBorders>
          </w:tcPr>
          <w:p w:rsidR="00E84373" w:rsidRPr="00E84373" w:rsidRDefault="00E84373" w:rsidP="00E84373">
            <w:pPr>
              <w:spacing w:line="240" w:lineRule="atLeast"/>
              <w:ind w:firstLine="159"/>
              <w:jc w:val="both"/>
              <w:rPr>
                <w:rFonts w:ascii="Times New Roman" w:hAnsi="Times New Roman"/>
                <w:bCs/>
                <w:lang w:val="uk-UA"/>
              </w:rPr>
            </w:pPr>
            <w:r w:rsidRPr="00E84373">
              <w:rPr>
                <w:rFonts w:ascii="Times New Roman" w:hAnsi="Times New Roman"/>
              </w:rPr>
              <w:t>Оновити тематичні полиці:</w:t>
            </w:r>
          </w:p>
          <w:p w:rsidR="00E84373" w:rsidRPr="00E84373" w:rsidRDefault="00E84373" w:rsidP="00E84373">
            <w:pPr>
              <w:ind w:firstLine="159"/>
              <w:rPr>
                <w:rFonts w:ascii="Times New Roman" w:hAnsi="Times New Roman"/>
                <w:bCs/>
                <w:lang w:val="uk-UA"/>
              </w:rPr>
            </w:pPr>
            <w:r w:rsidRPr="00E84373">
              <w:rPr>
                <w:rFonts w:ascii="Times New Roman" w:hAnsi="Times New Roman"/>
              </w:rPr>
              <w:t>а) „Правові знання – кожному школяру”;</w:t>
            </w:r>
          </w:p>
          <w:p w:rsidR="00E84373" w:rsidRPr="00E84373" w:rsidRDefault="00E84373" w:rsidP="00E84373">
            <w:pPr>
              <w:ind w:firstLine="159"/>
              <w:rPr>
                <w:rFonts w:ascii="Times New Roman" w:hAnsi="Times New Roman"/>
              </w:rPr>
            </w:pPr>
            <w:r w:rsidRPr="00E84373">
              <w:rPr>
                <w:rFonts w:ascii="Times New Roman" w:hAnsi="Times New Roman"/>
              </w:rPr>
              <w:t>б) „Ні” насильству над дітьми”;</w:t>
            </w:r>
          </w:p>
          <w:p w:rsidR="00E84373" w:rsidRPr="00E84373" w:rsidRDefault="00E84373" w:rsidP="00E84373">
            <w:pPr>
              <w:ind w:firstLine="159"/>
              <w:rPr>
                <w:rFonts w:ascii="Times New Roman" w:hAnsi="Times New Roman"/>
              </w:rPr>
            </w:pPr>
            <w:r w:rsidRPr="00E84373">
              <w:rPr>
                <w:rFonts w:ascii="Times New Roman" w:hAnsi="Times New Roman"/>
              </w:rPr>
              <w:t>в) „Здоров’я – головна цінність у житті”;</w:t>
            </w:r>
          </w:p>
          <w:p w:rsidR="00E84373" w:rsidRPr="00E84373" w:rsidRDefault="00E84373" w:rsidP="00E84373">
            <w:pPr>
              <w:ind w:firstLine="159"/>
              <w:rPr>
                <w:rFonts w:ascii="Times New Roman" w:hAnsi="Times New Roman"/>
              </w:rPr>
            </w:pPr>
            <w:r w:rsidRPr="00E84373">
              <w:rPr>
                <w:rFonts w:ascii="Times New Roman" w:hAnsi="Times New Roman"/>
              </w:rPr>
              <w:t>г) „На допомогу вчителю”;</w:t>
            </w:r>
          </w:p>
          <w:p w:rsidR="00E84373" w:rsidRPr="00E84373" w:rsidRDefault="00E84373" w:rsidP="00E84373">
            <w:pPr>
              <w:ind w:firstLine="159"/>
              <w:jc w:val="both"/>
              <w:rPr>
                <w:rFonts w:ascii="Times New Roman" w:hAnsi="Times New Roman"/>
                <w:bCs/>
                <w:lang w:val="uk-UA"/>
              </w:rPr>
            </w:pPr>
            <w:r w:rsidRPr="00E84373">
              <w:rPr>
                <w:rFonts w:ascii="Times New Roman" w:hAnsi="Times New Roman"/>
              </w:rPr>
              <w:t>д) „Творчі роботи наших учителів”;</w:t>
            </w:r>
          </w:p>
        </w:tc>
        <w:tc>
          <w:tcPr>
            <w:tcW w:w="1782" w:type="dxa"/>
            <w:tcBorders>
              <w:bottom w:val="single" w:sz="4" w:space="0" w:color="auto"/>
            </w:tcBorders>
          </w:tcPr>
          <w:p w:rsidR="00E84373" w:rsidRPr="00E84373" w:rsidRDefault="00E84373" w:rsidP="00E84373">
            <w:pPr>
              <w:rPr>
                <w:rFonts w:ascii="Times New Roman" w:hAnsi="Times New Roman"/>
                <w:lang w:val="uk-UA"/>
              </w:rPr>
            </w:pPr>
            <w:r w:rsidRPr="00E84373">
              <w:rPr>
                <w:rFonts w:ascii="Times New Roman" w:hAnsi="Times New Roman"/>
                <w:lang w:val="uk-UA"/>
              </w:rPr>
              <w:t>вересень</w:t>
            </w:r>
          </w:p>
        </w:tc>
        <w:tc>
          <w:tcPr>
            <w:tcW w:w="1650" w:type="dxa"/>
            <w:tcBorders>
              <w:bottom w:val="single" w:sz="4" w:space="0" w:color="auto"/>
            </w:tcBorders>
          </w:tcPr>
          <w:p w:rsidR="00E84373" w:rsidRPr="00E84373" w:rsidRDefault="00C510DE" w:rsidP="00E84373">
            <w:r>
              <w:rPr>
                <w:rFonts w:ascii="Times New Roman" w:hAnsi="Times New Roman"/>
                <w:lang w:val="uk-UA"/>
              </w:rPr>
              <w:t>Бібліотекар</w:t>
            </w:r>
          </w:p>
        </w:tc>
        <w:tc>
          <w:tcPr>
            <w:tcW w:w="1292" w:type="dxa"/>
          </w:tcPr>
          <w:p w:rsidR="00E84373" w:rsidRPr="00170B92" w:rsidRDefault="00E84373" w:rsidP="00E84373">
            <w:pPr>
              <w:jc w:val="center"/>
              <w:rPr>
                <w:rFonts w:ascii="Times New Roman" w:hAnsi="Times New Roman"/>
                <w:b/>
                <w:lang w:val="uk-UA"/>
              </w:rPr>
            </w:pPr>
          </w:p>
        </w:tc>
      </w:tr>
      <w:tr w:rsidR="00E84373" w:rsidRPr="00170B92" w:rsidTr="00551865">
        <w:tc>
          <w:tcPr>
            <w:tcW w:w="9804" w:type="dxa"/>
            <w:gridSpan w:val="5"/>
          </w:tcPr>
          <w:p w:rsidR="00E84373" w:rsidRPr="00170B92" w:rsidRDefault="00755BCC" w:rsidP="00755BCC">
            <w:pPr>
              <w:jc w:val="center"/>
              <w:rPr>
                <w:rFonts w:ascii="Times New Roman" w:hAnsi="Times New Roman"/>
                <w:b/>
                <w:lang w:val="uk-UA"/>
              </w:rPr>
            </w:pPr>
            <w:r>
              <w:rPr>
                <w:rFonts w:ascii="Times New Roman" w:hAnsi="Times New Roman"/>
                <w:b/>
                <w:lang w:val="uk-UA"/>
              </w:rPr>
              <w:t>Краєзнавча робота</w:t>
            </w:r>
          </w:p>
        </w:tc>
      </w:tr>
      <w:tr w:rsidR="00755BCC" w:rsidRPr="00170B92" w:rsidTr="00551865">
        <w:trPr>
          <w:trHeight w:val="253"/>
        </w:trPr>
        <w:tc>
          <w:tcPr>
            <w:tcW w:w="515" w:type="dxa"/>
          </w:tcPr>
          <w:p w:rsidR="00755BCC" w:rsidRPr="00E84373" w:rsidRDefault="00755BCC" w:rsidP="00755BCC">
            <w:pPr>
              <w:jc w:val="center"/>
              <w:rPr>
                <w:rFonts w:ascii="Times New Roman" w:hAnsi="Times New Roman"/>
                <w:lang w:val="uk-UA"/>
              </w:rPr>
            </w:pPr>
            <w:r>
              <w:rPr>
                <w:rFonts w:ascii="Times New Roman" w:hAnsi="Times New Roman"/>
                <w:lang w:val="uk-UA"/>
              </w:rPr>
              <w:t>1.</w:t>
            </w:r>
          </w:p>
        </w:tc>
        <w:tc>
          <w:tcPr>
            <w:tcW w:w="4565" w:type="dxa"/>
            <w:tcBorders>
              <w:bottom w:val="single" w:sz="4" w:space="0" w:color="auto"/>
            </w:tcBorders>
          </w:tcPr>
          <w:p w:rsidR="00755BCC" w:rsidRPr="00755BCC" w:rsidRDefault="00755BCC" w:rsidP="00755BCC">
            <w:pPr>
              <w:jc w:val="both"/>
              <w:rPr>
                <w:rFonts w:ascii="Times New Roman" w:hAnsi="Times New Roman"/>
                <w:bCs/>
                <w:lang w:val="uk-UA"/>
              </w:rPr>
            </w:pPr>
            <w:r w:rsidRPr="00755BCC">
              <w:rPr>
                <w:rFonts w:ascii="Times New Roman" w:hAnsi="Times New Roman"/>
                <w:bCs/>
                <w:lang w:val="uk-UA"/>
              </w:rPr>
              <w:t>Продовжу</w:t>
            </w:r>
            <w:r>
              <w:rPr>
                <w:rFonts w:ascii="Times New Roman" w:hAnsi="Times New Roman"/>
                <w:bCs/>
                <w:lang w:val="uk-UA"/>
              </w:rPr>
              <w:t>вати вести краєзнавчу картотеку</w:t>
            </w:r>
          </w:p>
        </w:tc>
        <w:tc>
          <w:tcPr>
            <w:tcW w:w="1782" w:type="dxa"/>
            <w:tcBorders>
              <w:bottom w:val="single" w:sz="4" w:space="0" w:color="auto"/>
            </w:tcBorders>
          </w:tcPr>
          <w:p w:rsidR="00755BCC" w:rsidRPr="00755BCC" w:rsidRDefault="00755BCC" w:rsidP="00755BCC">
            <w:pPr>
              <w:rPr>
                <w:rFonts w:ascii="Times New Roman" w:hAnsi="Times New Roman"/>
                <w:lang w:val="uk-UA"/>
              </w:rPr>
            </w:pPr>
            <w:r w:rsidRPr="00755BCC">
              <w:rPr>
                <w:rFonts w:ascii="Times New Roman" w:hAnsi="Times New Roman"/>
                <w:lang w:val="uk-UA"/>
              </w:rPr>
              <w:t>Протягом року</w:t>
            </w:r>
          </w:p>
        </w:tc>
        <w:tc>
          <w:tcPr>
            <w:tcW w:w="1650" w:type="dxa"/>
            <w:tcBorders>
              <w:bottom w:val="single" w:sz="4" w:space="0" w:color="auto"/>
            </w:tcBorders>
          </w:tcPr>
          <w:p w:rsidR="00755BCC" w:rsidRPr="00755BCC" w:rsidRDefault="00C510DE" w:rsidP="00755BCC">
            <w:pPr>
              <w:rPr>
                <w:rFonts w:ascii="Times New Roman" w:hAnsi="Times New Roman"/>
                <w:lang w:val="uk-UA"/>
              </w:rPr>
            </w:pPr>
            <w:r>
              <w:rPr>
                <w:rFonts w:ascii="Times New Roman" w:hAnsi="Times New Roman"/>
                <w:lang w:val="uk-UA"/>
              </w:rPr>
              <w:t>Бібліотекар</w:t>
            </w:r>
          </w:p>
        </w:tc>
        <w:tc>
          <w:tcPr>
            <w:tcW w:w="1292" w:type="dxa"/>
          </w:tcPr>
          <w:p w:rsidR="00755BCC" w:rsidRPr="00170B92" w:rsidRDefault="00755BCC" w:rsidP="00755BCC">
            <w:pPr>
              <w:jc w:val="center"/>
              <w:rPr>
                <w:rFonts w:ascii="Times New Roman" w:hAnsi="Times New Roman"/>
                <w:b/>
                <w:lang w:val="uk-UA"/>
              </w:rPr>
            </w:pPr>
          </w:p>
        </w:tc>
      </w:tr>
      <w:tr w:rsidR="00755BCC" w:rsidRPr="00170B92" w:rsidTr="00551865">
        <w:tc>
          <w:tcPr>
            <w:tcW w:w="515" w:type="dxa"/>
          </w:tcPr>
          <w:p w:rsidR="00755BCC" w:rsidRPr="00E84373" w:rsidRDefault="00755BCC" w:rsidP="00755BCC">
            <w:pPr>
              <w:jc w:val="center"/>
              <w:rPr>
                <w:rFonts w:ascii="Times New Roman" w:hAnsi="Times New Roman"/>
                <w:lang w:val="uk-UA"/>
              </w:rPr>
            </w:pPr>
            <w:r>
              <w:rPr>
                <w:rFonts w:ascii="Times New Roman" w:hAnsi="Times New Roman"/>
                <w:lang w:val="uk-UA"/>
              </w:rPr>
              <w:t>2.</w:t>
            </w:r>
          </w:p>
        </w:tc>
        <w:tc>
          <w:tcPr>
            <w:tcW w:w="4565" w:type="dxa"/>
          </w:tcPr>
          <w:p w:rsidR="00755BCC" w:rsidRPr="00170B92" w:rsidRDefault="00755BCC" w:rsidP="00755BCC">
            <w:pPr>
              <w:jc w:val="center"/>
              <w:rPr>
                <w:rFonts w:ascii="Times New Roman" w:hAnsi="Times New Roman"/>
                <w:b/>
                <w:lang w:val="uk-UA"/>
              </w:rPr>
            </w:pPr>
            <w:r w:rsidRPr="00755BCC">
              <w:rPr>
                <w:rFonts w:ascii="Times New Roman" w:hAnsi="Times New Roman"/>
                <w:bCs/>
                <w:lang w:val="uk-UA"/>
              </w:rPr>
              <w:t>Поповнити папки новою інформацією про рідний край</w:t>
            </w:r>
          </w:p>
        </w:tc>
        <w:tc>
          <w:tcPr>
            <w:tcW w:w="1782" w:type="dxa"/>
            <w:tcBorders>
              <w:bottom w:val="single" w:sz="4" w:space="0" w:color="auto"/>
            </w:tcBorders>
          </w:tcPr>
          <w:p w:rsidR="00755BCC" w:rsidRPr="00755BCC" w:rsidRDefault="00755BCC" w:rsidP="00755BCC">
            <w:pPr>
              <w:rPr>
                <w:rFonts w:ascii="Times New Roman" w:hAnsi="Times New Roman"/>
                <w:lang w:val="uk-UA"/>
              </w:rPr>
            </w:pPr>
            <w:r w:rsidRPr="00755BCC">
              <w:rPr>
                <w:rFonts w:ascii="Times New Roman" w:hAnsi="Times New Roman"/>
                <w:lang w:val="uk-UA"/>
              </w:rPr>
              <w:t>Протягом року</w:t>
            </w:r>
          </w:p>
        </w:tc>
        <w:tc>
          <w:tcPr>
            <w:tcW w:w="1650" w:type="dxa"/>
            <w:tcBorders>
              <w:bottom w:val="single" w:sz="4" w:space="0" w:color="auto"/>
            </w:tcBorders>
          </w:tcPr>
          <w:p w:rsidR="00755BCC" w:rsidRPr="00755BCC" w:rsidRDefault="00C510DE" w:rsidP="00755BCC">
            <w:pPr>
              <w:rPr>
                <w:rFonts w:ascii="Times New Roman" w:hAnsi="Times New Roman"/>
                <w:lang w:val="uk-UA"/>
              </w:rPr>
            </w:pPr>
            <w:r>
              <w:rPr>
                <w:rFonts w:ascii="Times New Roman" w:hAnsi="Times New Roman"/>
                <w:lang w:val="uk-UA"/>
              </w:rPr>
              <w:t>Бібліотекар</w:t>
            </w:r>
          </w:p>
        </w:tc>
        <w:tc>
          <w:tcPr>
            <w:tcW w:w="1292" w:type="dxa"/>
          </w:tcPr>
          <w:p w:rsidR="00755BCC" w:rsidRPr="00170B92" w:rsidRDefault="00755BCC" w:rsidP="00755BCC">
            <w:pPr>
              <w:jc w:val="center"/>
              <w:rPr>
                <w:rFonts w:ascii="Times New Roman" w:hAnsi="Times New Roman"/>
                <w:b/>
                <w:lang w:val="uk-UA"/>
              </w:rPr>
            </w:pPr>
          </w:p>
        </w:tc>
      </w:tr>
      <w:tr w:rsidR="00755BCC" w:rsidRPr="00170B92" w:rsidTr="00551865">
        <w:tc>
          <w:tcPr>
            <w:tcW w:w="9804" w:type="dxa"/>
            <w:gridSpan w:val="5"/>
          </w:tcPr>
          <w:p w:rsidR="00755BCC" w:rsidRPr="00170B92" w:rsidRDefault="00755BCC" w:rsidP="00830399">
            <w:pPr>
              <w:jc w:val="center"/>
              <w:rPr>
                <w:rFonts w:ascii="Times New Roman" w:hAnsi="Times New Roman"/>
                <w:b/>
                <w:lang w:val="uk-UA"/>
              </w:rPr>
            </w:pPr>
            <w:r w:rsidRPr="00755BCC">
              <w:rPr>
                <w:rFonts w:ascii="Times New Roman" w:hAnsi="Times New Roman"/>
                <w:b/>
                <w:lang w:val="uk-UA"/>
              </w:rPr>
              <w:t>Пропаганда літератури шляхом проведення масових заходів спільно з педагогічним колективом</w:t>
            </w:r>
          </w:p>
        </w:tc>
      </w:tr>
      <w:tr w:rsidR="00755BCC" w:rsidRPr="00170B92" w:rsidTr="00551865">
        <w:tc>
          <w:tcPr>
            <w:tcW w:w="515" w:type="dxa"/>
          </w:tcPr>
          <w:p w:rsidR="00755BCC" w:rsidRPr="00E84373" w:rsidRDefault="00755BCC" w:rsidP="00755BCC">
            <w:pPr>
              <w:jc w:val="center"/>
              <w:rPr>
                <w:rFonts w:ascii="Times New Roman" w:hAnsi="Times New Roman"/>
                <w:lang w:val="uk-UA"/>
              </w:rPr>
            </w:pPr>
            <w:r>
              <w:rPr>
                <w:rFonts w:ascii="Times New Roman" w:hAnsi="Times New Roman"/>
                <w:lang w:val="uk-UA"/>
              </w:rPr>
              <w:t>1.</w:t>
            </w:r>
          </w:p>
        </w:tc>
        <w:tc>
          <w:tcPr>
            <w:tcW w:w="4565" w:type="dxa"/>
          </w:tcPr>
          <w:p w:rsidR="00755BCC" w:rsidRPr="00755BCC" w:rsidRDefault="00C510DE" w:rsidP="00755BCC">
            <w:pPr>
              <w:spacing w:line="240" w:lineRule="atLeast"/>
              <w:jc w:val="both"/>
              <w:rPr>
                <w:rFonts w:ascii="Times New Roman" w:hAnsi="Times New Roman"/>
                <w:bCs/>
                <w:lang w:val="uk-UA"/>
              </w:rPr>
            </w:pPr>
            <w:r>
              <w:rPr>
                <w:rFonts w:ascii="Times New Roman" w:hAnsi="Times New Roman"/>
              </w:rPr>
              <w:t>До</w:t>
            </w:r>
            <w:r w:rsidR="00B71E5B">
              <w:rPr>
                <w:rFonts w:ascii="Times New Roman" w:hAnsi="Times New Roman"/>
              </w:rPr>
              <w:t xml:space="preserve"> 31</w:t>
            </w:r>
            <w:r w:rsidR="00755BCC" w:rsidRPr="00755BCC">
              <w:rPr>
                <w:rFonts w:ascii="Times New Roman" w:hAnsi="Times New Roman"/>
              </w:rPr>
              <w:t>-ї річниці від дня проголошення незалежності України:</w:t>
            </w:r>
          </w:p>
          <w:p w:rsidR="00755BCC" w:rsidRPr="00755BCC" w:rsidRDefault="00B71E5B" w:rsidP="00755BCC">
            <w:pPr>
              <w:spacing w:line="240" w:lineRule="atLeast"/>
              <w:jc w:val="both"/>
              <w:rPr>
                <w:rFonts w:ascii="Times New Roman" w:hAnsi="Times New Roman"/>
                <w:bCs/>
                <w:lang w:val="uk-UA"/>
              </w:rPr>
            </w:pPr>
            <w:r>
              <w:rPr>
                <w:rFonts w:ascii="Times New Roman" w:hAnsi="Times New Roman"/>
              </w:rPr>
              <w:t>книжкова виставка „Україна – 31</w:t>
            </w:r>
            <w:r w:rsidR="00755BCC" w:rsidRPr="00755BCC">
              <w:rPr>
                <w:rFonts w:ascii="Times New Roman" w:hAnsi="Times New Roman"/>
              </w:rPr>
              <w:t xml:space="preserve"> рік незалежності”</w:t>
            </w:r>
          </w:p>
        </w:tc>
        <w:tc>
          <w:tcPr>
            <w:tcW w:w="1782"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Серпень</w:t>
            </w:r>
          </w:p>
        </w:tc>
        <w:tc>
          <w:tcPr>
            <w:tcW w:w="1650" w:type="dxa"/>
          </w:tcPr>
          <w:p w:rsidR="00755BCC" w:rsidRPr="00755BCC" w:rsidRDefault="00C510DE" w:rsidP="00755BCC">
            <w:pPr>
              <w:jc w:val="center"/>
            </w:pPr>
            <w:r>
              <w:rPr>
                <w:rFonts w:ascii="Times New Roman" w:hAnsi="Times New Roman"/>
                <w:lang w:val="uk-UA"/>
              </w:rPr>
              <w:t>Бібліотекар</w:t>
            </w:r>
          </w:p>
        </w:tc>
        <w:tc>
          <w:tcPr>
            <w:tcW w:w="1292" w:type="dxa"/>
          </w:tcPr>
          <w:p w:rsidR="00755BCC" w:rsidRPr="00170B92" w:rsidRDefault="00755BCC" w:rsidP="00755BCC">
            <w:pPr>
              <w:jc w:val="center"/>
              <w:rPr>
                <w:rFonts w:ascii="Times New Roman" w:hAnsi="Times New Roman"/>
                <w:b/>
                <w:lang w:val="uk-UA"/>
              </w:rPr>
            </w:pPr>
          </w:p>
        </w:tc>
      </w:tr>
      <w:tr w:rsidR="00755BCC" w:rsidRPr="00170B92" w:rsidTr="00551865">
        <w:tc>
          <w:tcPr>
            <w:tcW w:w="515" w:type="dxa"/>
          </w:tcPr>
          <w:p w:rsidR="00755BCC" w:rsidRPr="00E84373" w:rsidRDefault="00755BCC" w:rsidP="00755BCC">
            <w:pPr>
              <w:jc w:val="center"/>
              <w:rPr>
                <w:rFonts w:ascii="Times New Roman" w:hAnsi="Times New Roman"/>
                <w:lang w:val="uk-UA"/>
              </w:rPr>
            </w:pPr>
            <w:r>
              <w:rPr>
                <w:rFonts w:ascii="Times New Roman" w:hAnsi="Times New Roman"/>
                <w:lang w:val="uk-UA"/>
              </w:rPr>
              <w:t>2.</w:t>
            </w:r>
          </w:p>
        </w:tc>
        <w:tc>
          <w:tcPr>
            <w:tcW w:w="4565" w:type="dxa"/>
          </w:tcPr>
          <w:p w:rsidR="00755BCC" w:rsidRPr="00755BCC" w:rsidRDefault="00755BCC" w:rsidP="00755BCC">
            <w:pPr>
              <w:spacing w:line="240" w:lineRule="atLeast"/>
              <w:jc w:val="both"/>
              <w:rPr>
                <w:rFonts w:ascii="Times New Roman" w:hAnsi="Times New Roman"/>
                <w:bCs/>
                <w:lang w:val="uk-UA"/>
              </w:rPr>
            </w:pPr>
            <w:r w:rsidRPr="00755BCC">
              <w:rPr>
                <w:rFonts w:ascii="Times New Roman" w:hAnsi="Times New Roman"/>
              </w:rPr>
              <w:t>День Державного прапору.</w:t>
            </w:r>
          </w:p>
        </w:tc>
        <w:tc>
          <w:tcPr>
            <w:tcW w:w="1782"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Серпень</w:t>
            </w:r>
          </w:p>
        </w:tc>
        <w:tc>
          <w:tcPr>
            <w:tcW w:w="1650" w:type="dxa"/>
          </w:tcPr>
          <w:p w:rsidR="00755BCC" w:rsidRPr="00755BCC" w:rsidRDefault="00C510DE" w:rsidP="00755BCC">
            <w:pPr>
              <w:jc w:val="center"/>
            </w:pPr>
            <w:r>
              <w:rPr>
                <w:rFonts w:ascii="Times New Roman" w:hAnsi="Times New Roman"/>
                <w:lang w:val="uk-UA"/>
              </w:rPr>
              <w:t>Бібліотекар</w:t>
            </w:r>
          </w:p>
        </w:tc>
        <w:tc>
          <w:tcPr>
            <w:tcW w:w="1292" w:type="dxa"/>
          </w:tcPr>
          <w:p w:rsidR="00755BCC" w:rsidRPr="00170B92" w:rsidRDefault="00755BCC" w:rsidP="00755BCC">
            <w:pPr>
              <w:jc w:val="center"/>
              <w:rPr>
                <w:rFonts w:ascii="Times New Roman" w:hAnsi="Times New Roman"/>
                <w:b/>
                <w:lang w:val="uk-UA"/>
              </w:rPr>
            </w:pPr>
          </w:p>
        </w:tc>
      </w:tr>
      <w:tr w:rsidR="00755BCC" w:rsidRPr="00170B92" w:rsidTr="00551865">
        <w:tc>
          <w:tcPr>
            <w:tcW w:w="515" w:type="dxa"/>
          </w:tcPr>
          <w:p w:rsidR="00755BCC" w:rsidRPr="00E84373" w:rsidRDefault="00755BCC" w:rsidP="00755BCC">
            <w:pPr>
              <w:jc w:val="center"/>
              <w:rPr>
                <w:rFonts w:ascii="Times New Roman" w:hAnsi="Times New Roman"/>
                <w:lang w:val="uk-UA"/>
              </w:rPr>
            </w:pPr>
            <w:r>
              <w:rPr>
                <w:rFonts w:ascii="Times New Roman" w:hAnsi="Times New Roman"/>
                <w:lang w:val="uk-UA"/>
              </w:rPr>
              <w:t>3.</w:t>
            </w:r>
          </w:p>
        </w:tc>
        <w:tc>
          <w:tcPr>
            <w:tcW w:w="4565" w:type="dxa"/>
          </w:tcPr>
          <w:p w:rsidR="00755BCC" w:rsidRPr="00755BCC" w:rsidRDefault="00755BCC" w:rsidP="00755BCC">
            <w:pPr>
              <w:spacing w:line="240" w:lineRule="atLeast"/>
              <w:jc w:val="both"/>
              <w:rPr>
                <w:rFonts w:ascii="Times New Roman" w:hAnsi="Times New Roman"/>
                <w:bCs/>
                <w:lang w:val="uk-UA"/>
              </w:rPr>
            </w:pPr>
            <w:r w:rsidRPr="00755BCC">
              <w:rPr>
                <w:rFonts w:ascii="Times New Roman" w:hAnsi="Times New Roman"/>
              </w:rPr>
              <w:t>М</w:t>
            </w:r>
            <w:r w:rsidRPr="00755BCC">
              <w:rPr>
                <w:rFonts w:ascii="Times New Roman" w:hAnsi="Times New Roman"/>
                <w:lang w:val="uk-UA"/>
              </w:rPr>
              <w:t>і</w:t>
            </w:r>
            <w:r w:rsidRPr="00755BCC">
              <w:rPr>
                <w:rFonts w:ascii="Times New Roman" w:hAnsi="Times New Roman"/>
              </w:rPr>
              <w:t>ж</w:t>
            </w:r>
            <w:r w:rsidRPr="00755BCC">
              <w:rPr>
                <w:rFonts w:ascii="Times New Roman" w:hAnsi="Times New Roman"/>
                <w:lang w:val="uk-UA"/>
              </w:rPr>
              <w:t>народний</w:t>
            </w:r>
            <w:r w:rsidRPr="00755BCC">
              <w:rPr>
                <w:rFonts w:ascii="Times New Roman" w:hAnsi="Times New Roman"/>
              </w:rPr>
              <w:t xml:space="preserve"> день читання</w:t>
            </w:r>
            <w:r w:rsidRPr="00755BCC">
              <w:rPr>
                <w:rFonts w:ascii="Times New Roman" w:hAnsi="Times New Roman"/>
                <w:lang w:val="uk-UA"/>
              </w:rPr>
              <w:t xml:space="preserve"> електронних</w:t>
            </w:r>
            <w:r w:rsidRPr="00755BCC">
              <w:rPr>
                <w:rFonts w:ascii="Times New Roman" w:hAnsi="Times New Roman"/>
              </w:rPr>
              <w:t xml:space="preserve"> книжок у в</w:t>
            </w:r>
            <w:r w:rsidRPr="00755BCC">
              <w:rPr>
                <w:rFonts w:ascii="Times New Roman" w:hAnsi="Times New Roman"/>
                <w:lang w:val="uk-UA"/>
              </w:rPr>
              <w:t xml:space="preserve">ільному </w:t>
            </w:r>
            <w:r w:rsidRPr="00755BCC">
              <w:rPr>
                <w:rFonts w:ascii="Times New Roman" w:hAnsi="Times New Roman"/>
              </w:rPr>
              <w:t>доступ</w:t>
            </w:r>
            <w:r w:rsidRPr="00755BCC">
              <w:rPr>
                <w:rFonts w:ascii="Times New Roman" w:hAnsi="Times New Roman"/>
                <w:lang w:val="uk-UA"/>
              </w:rPr>
              <w:t>і.</w:t>
            </w:r>
          </w:p>
        </w:tc>
        <w:tc>
          <w:tcPr>
            <w:tcW w:w="1782"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Вересень</w:t>
            </w:r>
          </w:p>
        </w:tc>
        <w:tc>
          <w:tcPr>
            <w:tcW w:w="1650" w:type="dxa"/>
          </w:tcPr>
          <w:p w:rsidR="00755BCC" w:rsidRPr="00755BCC" w:rsidRDefault="00C510DE" w:rsidP="00755BCC">
            <w:pPr>
              <w:jc w:val="center"/>
            </w:pPr>
            <w:r>
              <w:rPr>
                <w:rFonts w:ascii="Times New Roman" w:hAnsi="Times New Roman"/>
                <w:lang w:val="uk-UA"/>
              </w:rPr>
              <w:t>Бібліотекар</w:t>
            </w:r>
          </w:p>
        </w:tc>
        <w:tc>
          <w:tcPr>
            <w:tcW w:w="1292" w:type="dxa"/>
          </w:tcPr>
          <w:p w:rsidR="00755BCC" w:rsidRPr="00170B92" w:rsidRDefault="00755BCC" w:rsidP="00755BCC">
            <w:pPr>
              <w:jc w:val="center"/>
              <w:rPr>
                <w:rFonts w:ascii="Times New Roman" w:hAnsi="Times New Roman"/>
                <w:b/>
                <w:lang w:val="uk-UA"/>
              </w:rPr>
            </w:pPr>
          </w:p>
        </w:tc>
      </w:tr>
      <w:tr w:rsidR="00755BCC" w:rsidRPr="00170B92" w:rsidTr="00551865">
        <w:tc>
          <w:tcPr>
            <w:tcW w:w="515" w:type="dxa"/>
          </w:tcPr>
          <w:p w:rsidR="00755BCC" w:rsidRPr="00E84373" w:rsidRDefault="00890BE7" w:rsidP="00755BCC">
            <w:pPr>
              <w:jc w:val="center"/>
              <w:rPr>
                <w:rFonts w:ascii="Times New Roman" w:hAnsi="Times New Roman"/>
                <w:lang w:val="uk-UA"/>
              </w:rPr>
            </w:pPr>
            <w:r>
              <w:rPr>
                <w:rFonts w:ascii="Times New Roman" w:hAnsi="Times New Roman"/>
                <w:lang w:val="uk-UA"/>
              </w:rPr>
              <w:t>4.</w:t>
            </w:r>
          </w:p>
        </w:tc>
        <w:tc>
          <w:tcPr>
            <w:tcW w:w="4565" w:type="dxa"/>
          </w:tcPr>
          <w:p w:rsidR="00755BCC" w:rsidRPr="001B2C31"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Міжн</w:t>
            </w:r>
            <w:r w:rsidR="001B2C31">
              <w:rPr>
                <w:rFonts w:ascii="Times New Roman" w:hAnsi="Times New Roman"/>
              </w:rPr>
              <w:t>ародний день писемності. Бесіди «</w:t>
            </w:r>
            <w:r w:rsidR="001B2C31">
              <w:rPr>
                <w:rFonts w:ascii="Times New Roman" w:hAnsi="Times New Roman"/>
                <w:lang w:val="uk-UA"/>
              </w:rPr>
              <w:t>Звучи, чарівна мово»</w:t>
            </w:r>
          </w:p>
        </w:tc>
        <w:tc>
          <w:tcPr>
            <w:tcW w:w="1782"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08.09.</w:t>
            </w:r>
          </w:p>
        </w:tc>
        <w:tc>
          <w:tcPr>
            <w:tcW w:w="1650" w:type="dxa"/>
          </w:tcPr>
          <w:p w:rsidR="00755BCC" w:rsidRPr="00755BCC" w:rsidRDefault="00C510DE" w:rsidP="00755BCC">
            <w:pPr>
              <w:jc w:val="center"/>
            </w:pPr>
            <w:r>
              <w:rPr>
                <w:rFonts w:ascii="Times New Roman" w:hAnsi="Times New Roman"/>
                <w:lang w:val="uk-UA"/>
              </w:rPr>
              <w:t>Бібліотекар</w:t>
            </w:r>
          </w:p>
        </w:tc>
        <w:tc>
          <w:tcPr>
            <w:tcW w:w="1292" w:type="dxa"/>
          </w:tcPr>
          <w:p w:rsidR="00755BCC" w:rsidRPr="00170B92" w:rsidRDefault="00755BCC" w:rsidP="00755BCC">
            <w:pPr>
              <w:jc w:val="center"/>
              <w:rPr>
                <w:rFonts w:ascii="Times New Roman" w:hAnsi="Times New Roman"/>
                <w:b/>
                <w:lang w:val="uk-UA"/>
              </w:rPr>
            </w:pPr>
          </w:p>
        </w:tc>
      </w:tr>
      <w:tr w:rsidR="005C5C02" w:rsidRPr="00170B92" w:rsidTr="00551865">
        <w:tc>
          <w:tcPr>
            <w:tcW w:w="515" w:type="dxa"/>
          </w:tcPr>
          <w:p w:rsidR="005C5C02" w:rsidRDefault="00890BE7" w:rsidP="005C5C02">
            <w:pPr>
              <w:jc w:val="center"/>
              <w:rPr>
                <w:rFonts w:ascii="Times New Roman" w:hAnsi="Times New Roman"/>
                <w:lang w:val="uk-UA"/>
              </w:rPr>
            </w:pPr>
            <w:r>
              <w:rPr>
                <w:rFonts w:ascii="Times New Roman" w:hAnsi="Times New Roman"/>
                <w:lang w:val="uk-UA"/>
              </w:rPr>
              <w:t>5.</w:t>
            </w:r>
          </w:p>
        </w:tc>
        <w:tc>
          <w:tcPr>
            <w:tcW w:w="4565" w:type="dxa"/>
          </w:tcPr>
          <w:p w:rsidR="005C5C02" w:rsidRDefault="00B71E5B" w:rsidP="005C5C02">
            <w:pPr>
              <w:spacing w:line="240" w:lineRule="atLeast"/>
              <w:jc w:val="both"/>
              <w:rPr>
                <w:rFonts w:ascii="Times New Roman" w:hAnsi="Times New Roman"/>
                <w:lang w:val="uk-UA"/>
              </w:rPr>
            </w:pPr>
            <w:r>
              <w:rPr>
                <w:rFonts w:ascii="Times New Roman" w:hAnsi="Times New Roman"/>
                <w:lang w:val="uk-UA"/>
              </w:rPr>
              <w:t>159</w:t>
            </w:r>
            <w:r w:rsidR="005C5C02">
              <w:rPr>
                <w:rFonts w:ascii="Times New Roman" w:hAnsi="Times New Roman"/>
                <w:lang w:val="uk-UA"/>
              </w:rPr>
              <w:t xml:space="preserve"> річниця П.А.Грабовського.укранського письменника,публіциста.</w:t>
            </w:r>
          </w:p>
        </w:tc>
        <w:tc>
          <w:tcPr>
            <w:tcW w:w="1782" w:type="dxa"/>
          </w:tcPr>
          <w:p w:rsidR="005C5C02" w:rsidRDefault="005C5C02" w:rsidP="005C5C02">
            <w:pPr>
              <w:tabs>
                <w:tab w:val="left" w:pos="1290"/>
              </w:tabs>
              <w:jc w:val="center"/>
              <w:rPr>
                <w:rFonts w:ascii="Times New Roman" w:hAnsi="Times New Roman"/>
                <w:lang w:val="uk-UA"/>
              </w:rPr>
            </w:pPr>
            <w:r>
              <w:rPr>
                <w:rFonts w:ascii="Times New Roman" w:hAnsi="Times New Roman"/>
                <w:lang w:val="uk-UA"/>
              </w:rPr>
              <w:t>11.09.</w:t>
            </w:r>
          </w:p>
        </w:tc>
        <w:tc>
          <w:tcPr>
            <w:tcW w:w="1650" w:type="dxa"/>
          </w:tcPr>
          <w:p w:rsidR="005C5C02" w:rsidRDefault="005C5C02" w:rsidP="005C5C02">
            <w:pPr>
              <w:jc w:val="center"/>
              <w:rPr>
                <w:rFonts w:ascii="Times New Roman" w:hAnsi="Times New Roman"/>
                <w:lang w:val="uk-UA"/>
              </w:rPr>
            </w:pPr>
            <w:r>
              <w:rPr>
                <w:rFonts w:ascii="Times New Roman" w:hAnsi="Times New Roman"/>
                <w:lang w:val="uk-UA"/>
              </w:rPr>
              <w:t>Бібліотекар</w:t>
            </w:r>
          </w:p>
        </w:tc>
        <w:tc>
          <w:tcPr>
            <w:tcW w:w="1292" w:type="dxa"/>
          </w:tcPr>
          <w:p w:rsidR="005C5C02" w:rsidRPr="00170B92" w:rsidRDefault="005C5C02" w:rsidP="005C5C02">
            <w:pPr>
              <w:jc w:val="center"/>
              <w:rPr>
                <w:rFonts w:ascii="Times New Roman" w:hAnsi="Times New Roman"/>
                <w:b/>
                <w:lang w:val="uk-UA"/>
              </w:rPr>
            </w:pPr>
          </w:p>
        </w:tc>
      </w:tr>
      <w:tr w:rsidR="005C5C02" w:rsidRPr="00170B92" w:rsidTr="00551865">
        <w:tc>
          <w:tcPr>
            <w:tcW w:w="515" w:type="dxa"/>
          </w:tcPr>
          <w:p w:rsidR="005C5C02" w:rsidRPr="00E84373" w:rsidRDefault="005C5C02" w:rsidP="005C5C02">
            <w:pPr>
              <w:jc w:val="center"/>
              <w:rPr>
                <w:rFonts w:ascii="Times New Roman" w:hAnsi="Times New Roman"/>
                <w:lang w:val="uk-UA"/>
              </w:rPr>
            </w:pPr>
            <w:r>
              <w:rPr>
                <w:rFonts w:ascii="Times New Roman" w:hAnsi="Times New Roman"/>
                <w:lang w:val="uk-UA"/>
              </w:rPr>
              <w:t>6.</w:t>
            </w:r>
          </w:p>
        </w:tc>
        <w:tc>
          <w:tcPr>
            <w:tcW w:w="4565" w:type="dxa"/>
          </w:tcPr>
          <w:p w:rsidR="005C5C02" w:rsidRPr="00890BE7" w:rsidRDefault="00890BE7" w:rsidP="005C5C02">
            <w:pPr>
              <w:spacing w:line="240" w:lineRule="atLeast"/>
              <w:ind w:firstLine="56"/>
              <w:jc w:val="both"/>
              <w:rPr>
                <w:rFonts w:ascii="Times New Roman" w:hAnsi="Times New Roman"/>
                <w:bCs/>
                <w:lang w:val="uk-UA"/>
              </w:rPr>
            </w:pPr>
            <w:r w:rsidRPr="00890BE7">
              <w:rPr>
                <w:rFonts w:ascii="Times New Roman" w:hAnsi="Times New Roman"/>
                <w:color w:val="333333"/>
                <w:shd w:val="clear" w:color="auto" w:fill="FFFFFF"/>
              </w:rPr>
              <w:t>100 років із часу заснування Лесем Курбасом театру "Березіль"</w:t>
            </w:r>
          </w:p>
        </w:tc>
        <w:tc>
          <w:tcPr>
            <w:tcW w:w="1782" w:type="dxa"/>
          </w:tcPr>
          <w:p w:rsidR="005C5C02" w:rsidRPr="00755BCC" w:rsidRDefault="00890BE7" w:rsidP="005C5C02">
            <w:pPr>
              <w:tabs>
                <w:tab w:val="left" w:pos="1290"/>
              </w:tabs>
              <w:jc w:val="center"/>
              <w:rPr>
                <w:rFonts w:ascii="Times New Roman" w:hAnsi="Times New Roman"/>
                <w:lang w:val="uk-UA"/>
              </w:rPr>
            </w:pPr>
            <w:r>
              <w:rPr>
                <w:rFonts w:ascii="Times New Roman" w:hAnsi="Times New Roman"/>
                <w:lang w:val="uk-UA"/>
              </w:rPr>
              <w:t xml:space="preserve">Вересень </w:t>
            </w:r>
          </w:p>
        </w:tc>
        <w:tc>
          <w:tcPr>
            <w:tcW w:w="1650" w:type="dxa"/>
          </w:tcPr>
          <w:p w:rsidR="005C5C02" w:rsidRPr="00755BCC" w:rsidRDefault="00890BE7" w:rsidP="005C5C02">
            <w:pPr>
              <w:jc w:val="center"/>
            </w:pPr>
            <w:r>
              <w:rPr>
                <w:rFonts w:ascii="Times New Roman" w:hAnsi="Times New Roman"/>
                <w:lang w:val="uk-UA"/>
              </w:rPr>
              <w:t>Бібліотекар</w:t>
            </w:r>
          </w:p>
        </w:tc>
        <w:tc>
          <w:tcPr>
            <w:tcW w:w="1292" w:type="dxa"/>
          </w:tcPr>
          <w:p w:rsidR="005C5C02" w:rsidRPr="00170B92" w:rsidRDefault="005C5C02" w:rsidP="005C5C02">
            <w:pPr>
              <w:jc w:val="center"/>
              <w:rPr>
                <w:rFonts w:ascii="Times New Roman" w:hAnsi="Times New Roman"/>
                <w:b/>
                <w:lang w:val="uk-UA"/>
              </w:rPr>
            </w:pPr>
          </w:p>
        </w:tc>
      </w:tr>
      <w:tr w:rsidR="005C5C02" w:rsidRPr="00170B92" w:rsidTr="00551865">
        <w:tc>
          <w:tcPr>
            <w:tcW w:w="515" w:type="dxa"/>
          </w:tcPr>
          <w:p w:rsidR="005C5C02" w:rsidRPr="00E84373" w:rsidRDefault="005C5C02" w:rsidP="005C5C02">
            <w:pPr>
              <w:jc w:val="center"/>
              <w:rPr>
                <w:rFonts w:ascii="Times New Roman" w:hAnsi="Times New Roman"/>
                <w:lang w:val="uk-UA"/>
              </w:rPr>
            </w:pPr>
            <w:r>
              <w:rPr>
                <w:rFonts w:ascii="Times New Roman" w:hAnsi="Times New Roman"/>
                <w:lang w:val="uk-UA"/>
              </w:rPr>
              <w:t>7.</w:t>
            </w:r>
          </w:p>
        </w:tc>
        <w:tc>
          <w:tcPr>
            <w:tcW w:w="4565" w:type="dxa"/>
          </w:tcPr>
          <w:p w:rsidR="005C5C02" w:rsidRPr="00755BCC" w:rsidRDefault="005C5C02" w:rsidP="005C5C02">
            <w:pPr>
              <w:spacing w:line="240" w:lineRule="atLeast"/>
              <w:ind w:firstLine="56"/>
              <w:jc w:val="both"/>
              <w:rPr>
                <w:rFonts w:ascii="Times New Roman" w:hAnsi="Times New Roman"/>
                <w:bCs/>
                <w:lang w:val="uk-UA"/>
              </w:rPr>
            </w:pPr>
            <w:r w:rsidRPr="00755BCC">
              <w:rPr>
                <w:rFonts w:ascii="Times New Roman" w:hAnsi="Times New Roman"/>
                <w:lang w:val="uk-UA"/>
              </w:rPr>
              <w:t>Всеукраїнський день бібліотек.</w:t>
            </w:r>
          </w:p>
          <w:p w:rsidR="005C5C02" w:rsidRPr="00755BCC" w:rsidRDefault="005C5C02" w:rsidP="005C5C02">
            <w:pPr>
              <w:spacing w:line="240" w:lineRule="atLeast"/>
              <w:ind w:firstLine="56"/>
              <w:jc w:val="both"/>
              <w:rPr>
                <w:rFonts w:ascii="Times New Roman" w:hAnsi="Times New Roman"/>
                <w:bCs/>
                <w:lang w:val="uk-UA"/>
              </w:rPr>
            </w:pPr>
            <w:r w:rsidRPr="00755BCC">
              <w:rPr>
                <w:rFonts w:ascii="Times New Roman" w:hAnsi="Times New Roman"/>
                <w:lang w:val="uk-UA"/>
              </w:rPr>
              <w:t>Екскурсії, бесіди в бібліотеці про користь читання, про історію створення бібліотек.</w:t>
            </w:r>
          </w:p>
        </w:tc>
        <w:tc>
          <w:tcPr>
            <w:tcW w:w="1782" w:type="dxa"/>
          </w:tcPr>
          <w:p w:rsidR="005C5C02" w:rsidRPr="00755BCC" w:rsidRDefault="005C5C02" w:rsidP="005C5C02">
            <w:pPr>
              <w:tabs>
                <w:tab w:val="left" w:pos="1290"/>
              </w:tabs>
              <w:jc w:val="center"/>
              <w:rPr>
                <w:rFonts w:ascii="Times New Roman" w:hAnsi="Times New Roman"/>
                <w:lang w:val="uk-UA"/>
              </w:rPr>
            </w:pPr>
            <w:r w:rsidRPr="00755BCC">
              <w:rPr>
                <w:rFonts w:ascii="Times New Roman" w:hAnsi="Times New Roman"/>
                <w:lang w:val="uk-UA"/>
              </w:rPr>
              <w:t>Вересень</w:t>
            </w:r>
          </w:p>
        </w:tc>
        <w:tc>
          <w:tcPr>
            <w:tcW w:w="1650" w:type="dxa"/>
          </w:tcPr>
          <w:p w:rsidR="005C5C02" w:rsidRPr="00755BCC" w:rsidRDefault="005C5C02" w:rsidP="005C5C02">
            <w:pPr>
              <w:jc w:val="center"/>
            </w:pPr>
            <w:r>
              <w:rPr>
                <w:rFonts w:ascii="Times New Roman" w:hAnsi="Times New Roman"/>
                <w:lang w:val="uk-UA"/>
              </w:rPr>
              <w:t>Бібліотекар</w:t>
            </w:r>
          </w:p>
        </w:tc>
        <w:tc>
          <w:tcPr>
            <w:tcW w:w="1292" w:type="dxa"/>
          </w:tcPr>
          <w:p w:rsidR="005C5C02" w:rsidRPr="00170B92" w:rsidRDefault="005C5C02" w:rsidP="005C5C02">
            <w:pPr>
              <w:jc w:val="center"/>
              <w:rPr>
                <w:rFonts w:ascii="Times New Roman" w:hAnsi="Times New Roman"/>
                <w:b/>
                <w:lang w:val="uk-UA"/>
              </w:rPr>
            </w:pPr>
          </w:p>
        </w:tc>
      </w:tr>
      <w:tr w:rsidR="005C5C02" w:rsidRPr="00170B92" w:rsidTr="00551865">
        <w:tc>
          <w:tcPr>
            <w:tcW w:w="515" w:type="dxa"/>
          </w:tcPr>
          <w:p w:rsidR="005C5C02" w:rsidRPr="00E84373" w:rsidRDefault="005C5C02" w:rsidP="005C5C02">
            <w:pPr>
              <w:jc w:val="center"/>
              <w:rPr>
                <w:rFonts w:ascii="Times New Roman" w:hAnsi="Times New Roman"/>
                <w:lang w:val="uk-UA"/>
              </w:rPr>
            </w:pPr>
            <w:r>
              <w:rPr>
                <w:rFonts w:ascii="Times New Roman" w:hAnsi="Times New Roman"/>
                <w:lang w:val="uk-UA"/>
              </w:rPr>
              <w:t>8.</w:t>
            </w:r>
          </w:p>
        </w:tc>
        <w:tc>
          <w:tcPr>
            <w:tcW w:w="4565" w:type="dxa"/>
          </w:tcPr>
          <w:p w:rsidR="005C5C02" w:rsidRPr="00755BCC" w:rsidRDefault="005C5C02" w:rsidP="005C5C02">
            <w:pPr>
              <w:spacing w:line="240" w:lineRule="atLeast"/>
              <w:ind w:firstLine="56"/>
              <w:jc w:val="both"/>
              <w:rPr>
                <w:rFonts w:ascii="Times New Roman" w:hAnsi="Times New Roman"/>
                <w:bCs/>
                <w:lang w:val="uk-UA"/>
              </w:rPr>
            </w:pPr>
            <w:r w:rsidRPr="00755BCC">
              <w:rPr>
                <w:rFonts w:ascii="Times New Roman" w:hAnsi="Times New Roman"/>
                <w:lang w:val="uk-UA"/>
              </w:rPr>
              <w:t>Жовтень – Міжнародний місяць шкільних бібліотек</w:t>
            </w:r>
          </w:p>
          <w:p w:rsidR="005C5C02" w:rsidRPr="00755BCC" w:rsidRDefault="005C5C02" w:rsidP="005C5C02">
            <w:pPr>
              <w:spacing w:line="240" w:lineRule="atLeast"/>
              <w:ind w:firstLine="56"/>
              <w:jc w:val="both"/>
              <w:rPr>
                <w:rFonts w:ascii="Times New Roman" w:hAnsi="Times New Roman"/>
                <w:bCs/>
                <w:lang w:val="uk-UA"/>
              </w:rPr>
            </w:pPr>
            <w:r w:rsidRPr="00755BCC">
              <w:rPr>
                <w:rFonts w:ascii="Times New Roman" w:hAnsi="Times New Roman"/>
                <w:lang w:val="uk-UA"/>
              </w:rPr>
              <w:t>(дивись розділ 4 «Інформаційно-бібліографічна робота»</w:t>
            </w:r>
          </w:p>
        </w:tc>
        <w:tc>
          <w:tcPr>
            <w:tcW w:w="1782" w:type="dxa"/>
          </w:tcPr>
          <w:p w:rsidR="005C5C02" w:rsidRPr="00755BCC" w:rsidRDefault="005C5C02" w:rsidP="005C5C02">
            <w:pPr>
              <w:tabs>
                <w:tab w:val="left" w:pos="1290"/>
              </w:tabs>
              <w:jc w:val="center"/>
              <w:rPr>
                <w:rFonts w:ascii="Times New Roman" w:hAnsi="Times New Roman"/>
                <w:lang w:val="uk-UA"/>
              </w:rPr>
            </w:pPr>
            <w:r w:rsidRPr="00755BCC">
              <w:rPr>
                <w:rFonts w:ascii="Times New Roman" w:hAnsi="Times New Roman"/>
                <w:lang w:val="uk-UA"/>
              </w:rPr>
              <w:t>жовтень</w:t>
            </w:r>
          </w:p>
        </w:tc>
        <w:tc>
          <w:tcPr>
            <w:tcW w:w="1650" w:type="dxa"/>
          </w:tcPr>
          <w:p w:rsidR="005C5C02" w:rsidRPr="00755BCC" w:rsidRDefault="005C5C02" w:rsidP="005C5C02">
            <w:pPr>
              <w:jc w:val="center"/>
            </w:pPr>
            <w:r>
              <w:rPr>
                <w:rFonts w:ascii="Times New Roman" w:hAnsi="Times New Roman"/>
                <w:lang w:val="uk-UA"/>
              </w:rPr>
              <w:t>Бібліотекар</w:t>
            </w:r>
          </w:p>
        </w:tc>
        <w:tc>
          <w:tcPr>
            <w:tcW w:w="1292" w:type="dxa"/>
          </w:tcPr>
          <w:p w:rsidR="005C5C02" w:rsidRPr="00170B92" w:rsidRDefault="005C5C02" w:rsidP="005C5C02">
            <w:pPr>
              <w:jc w:val="center"/>
              <w:rPr>
                <w:rFonts w:ascii="Times New Roman" w:hAnsi="Times New Roman"/>
                <w:b/>
                <w:lang w:val="uk-UA"/>
              </w:rPr>
            </w:pPr>
          </w:p>
        </w:tc>
      </w:tr>
      <w:tr w:rsidR="005C5C02" w:rsidRPr="00170B92" w:rsidTr="00551865">
        <w:tc>
          <w:tcPr>
            <w:tcW w:w="515" w:type="dxa"/>
          </w:tcPr>
          <w:p w:rsidR="005C5C02" w:rsidRPr="00E84373" w:rsidRDefault="005C5C02" w:rsidP="005C5C02">
            <w:pPr>
              <w:jc w:val="center"/>
              <w:rPr>
                <w:rFonts w:ascii="Times New Roman" w:hAnsi="Times New Roman"/>
                <w:lang w:val="uk-UA"/>
              </w:rPr>
            </w:pPr>
            <w:r>
              <w:rPr>
                <w:rFonts w:ascii="Times New Roman" w:hAnsi="Times New Roman"/>
                <w:lang w:val="uk-UA"/>
              </w:rPr>
              <w:t>10</w:t>
            </w:r>
          </w:p>
        </w:tc>
        <w:tc>
          <w:tcPr>
            <w:tcW w:w="4565" w:type="dxa"/>
          </w:tcPr>
          <w:p w:rsidR="005C5C02" w:rsidRPr="00340B4D" w:rsidRDefault="00340B4D" w:rsidP="00340B4D">
            <w:pPr>
              <w:spacing w:line="240" w:lineRule="atLeast"/>
              <w:jc w:val="both"/>
              <w:rPr>
                <w:rFonts w:ascii="Times New Roman" w:hAnsi="Times New Roman"/>
                <w:bCs/>
                <w:lang w:val="uk-UA"/>
              </w:rPr>
            </w:pPr>
            <w:r>
              <w:rPr>
                <w:rFonts w:ascii="Arial" w:hAnsi="Arial" w:cs="Arial"/>
                <w:color w:val="333333"/>
                <w:sz w:val="21"/>
                <w:szCs w:val="21"/>
                <w:shd w:val="clear" w:color="auto" w:fill="FFFFFF"/>
              </w:rPr>
              <w:t xml:space="preserve"> </w:t>
            </w:r>
            <w:r w:rsidRPr="00340B4D">
              <w:rPr>
                <w:rFonts w:ascii="Times New Roman" w:hAnsi="Times New Roman"/>
                <w:color w:val="333333"/>
                <w:shd w:val="clear" w:color="auto" w:fill="FFFFFF"/>
              </w:rPr>
              <w:t>350 років із дня народження Пилипа Орлика (1672–1742)</w:t>
            </w:r>
          </w:p>
        </w:tc>
        <w:tc>
          <w:tcPr>
            <w:tcW w:w="1782" w:type="dxa"/>
          </w:tcPr>
          <w:p w:rsidR="005C5C02" w:rsidRPr="00755BCC" w:rsidRDefault="00340B4D" w:rsidP="005C5C02">
            <w:pPr>
              <w:tabs>
                <w:tab w:val="left" w:pos="1290"/>
              </w:tabs>
              <w:jc w:val="center"/>
              <w:rPr>
                <w:rFonts w:ascii="Times New Roman" w:hAnsi="Times New Roman"/>
                <w:lang w:val="uk-UA"/>
              </w:rPr>
            </w:pPr>
            <w:r>
              <w:rPr>
                <w:rFonts w:ascii="Times New Roman" w:hAnsi="Times New Roman"/>
                <w:lang w:val="uk-UA"/>
              </w:rPr>
              <w:t>21 ж</w:t>
            </w:r>
            <w:r w:rsidR="005C5C02" w:rsidRPr="00755BCC">
              <w:rPr>
                <w:rFonts w:ascii="Times New Roman" w:hAnsi="Times New Roman"/>
                <w:lang w:val="uk-UA"/>
              </w:rPr>
              <w:t>овтень</w:t>
            </w:r>
          </w:p>
          <w:p w:rsidR="005C5C02" w:rsidRPr="00755BCC" w:rsidRDefault="005C5C02" w:rsidP="005C5C02">
            <w:pPr>
              <w:jc w:val="center"/>
              <w:rPr>
                <w:rFonts w:ascii="Times New Roman" w:hAnsi="Times New Roman"/>
                <w:lang w:val="uk-UA"/>
              </w:rPr>
            </w:pPr>
          </w:p>
        </w:tc>
        <w:tc>
          <w:tcPr>
            <w:tcW w:w="1650" w:type="dxa"/>
          </w:tcPr>
          <w:p w:rsidR="005C5C02" w:rsidRPr="00755BCC" w:rsidRDefault="005C5C02" w:rsidP="005C5C02">
            <w:pPr>
              <w:jc w:val="center"/>
            </w:pPr>
            <w:r>
              <w:rPr>
                <w:rFonts w:ascii="Times New Roman" w:hAnsi="Times New Roman"/>
                <w:lang w:val="uk-UA"/>
              </w:rPr>
              <w:t>Бібліотекар</w:t>
            </w:r>
          </w:p>
        </w:tc>
        <w:tc>
          <w:tcPr>
            <w:tcW w:w="1292" w:type="dxa"/>
          </w:tcPr>
          <w:p w:rsidR="005C5C02" w:rsidRPr="00170B92" w:rsidRDefault="005C5C02" w:rsidP="005C5C02">
            <w:pPr>
              <w:jc w:val="center"/>
              <w:rPr>
                <w:rFonts w:ascii="Times New Roman" w:hAnsi="Times New Roman"/>
                <w:b/>
                <w:lang w:val="uk-UA"/>
              </w:rPr>
            </w:pPr>
          </w:p>
        </w:tc>
      </w:tr>
      <w:tr w:rsidR="005C5C02" w:rsidRPr="00170B92" w:rsidTr="00551865">
        <w:tc>
          <w:tcPr>
            <w:tcW w:w="515" w:type="dxa"/>
          </w:tcPr>
          <w:p w:rsidR="005C5C02" w:rsidRPr="00E84373" w:rsidRDefault="005C5C02" w:rsidP="005C5C02">
            <w:pPr>
              <w:jc w:val="center"/>
              <w:rPr>
                <w:rFonts w:ascii="Times New Roman" w:hAnsi="Times New Roman"/>
                <w:lang w:val="uk-UA"/>
              </w:rPr>
            </w:pPr>
            <w:r>
              <w:rPr>
                <w:rFonts w:ascii="Times New Roman" w:hAnsi="Times New Roman"/>
                <w:lang w:val="uk-UA"/>
              </w:rPr>
              <w:t>11</w:t>
            </w:r>
          </w:p>
        </w:tc>
        <w:tc>
          <w:tcPr>
            <w:tcW w:w="4565" w:type="dxa"/>
          </w:tcPr>
          <w:p w:rsidR="005C5C02" w:rsidRPr="00755BCC" w:rsidRDefault="005C5C02" w:rsidP="005C5C02">
            <w:pPr>
              <w:spacing w:line="240" w:lineRule="atLeast"/>
              <w:ind w:firstLine="56"/>
              <w:jc w:val="both"/>
              <w:rPr>
                <w:rFonts w:ascii="Times New Roman" w:hAnsi="Times New Roman"/>
                <w:bCs/>
                <w:lang w:val="uk-UA"/>
              </w:rPr>
            </w:pPr>
            <w:r w:rsidRPr="00755BCC">
              <w:rPr>
                <w:rFonts w:ascii="Times New Roman" w:hAnsi="Times New Roman"/>
              </w:rPr>
              <w:t>Допомога в підготовці заходів до святкування Дня вчителя.</w:t>
            </w:r>
          </w:p>
        </w:tc>
        <w:tc>
          <w:tcPr>
            <w:tcW w:w="1782" w:type="dxa"/>
          </w:tcPr>
          <w:p w:rsidR="005C5C02" w:rsidRPr="00755BCC" w:rsidRDefault="005C5C02" w:rsidP="005C5C02">
            <w:pPr>
              <w:tabs>
                <w:tab w:val="left" w:pos="1290"/>
              </w:tabs>
              <w:jc w:val="center"/>
              <w:rPr>
                <w:rFonts w:ascii="Times New Roman" w:hAnsi="Times New Roman"/>
                <w:lang w:val="uk-UA"/>
              </w:rPr>
            </w:pPr>
            <w:r w:rsidRPr="00755BCC">
              <w:rPr>
                <w:rFonts w:ascii="Times New Roman" w:hAnsi="Times New Roman"/>
                <w:lang w:val="uk-UA"/>
              </w:rPr>
              <w:t>Жовтень</w:t>
            </w:r>
          </w:p>
        </w:tc>
        <w:tc>
          <w:tcPr>
            <w:tcW w:w="1650" w:type="dxa"/>
          </w:tcPr>
          <w:p w:rsidR="005C5C02" w:rsidRPr="00755BCC" w:rsidRDefault="005C5C02" w:rsidP="005C5C02">
            <w:pPr>
              <w:jc w:val="center"/>
            </w:pPr>
            <w:r>
              <w:rPr>
                <w:rFonts w:ascii="Times New Roman" w:hAnsi="Times New Roman"/>
                <w:lang w:val="uk-UA"/>
              </w:rPr>
              <w:t>Бібліотекар</w:t>
            </w:r>
          </w:p>
        </w:tc>
        <w:tc>
          <w:tcPr>
            <w:tcW w:w="1292" w:type="dxa"/>
          </w:tcPr>
          <w:p w:rsidR="005C5C02" w:rsidRPr="00170B92" w:rsidRDefault="005C5C02" w:rsidP="005C5C02">
            <w:pPr>
              <w:jc w:val="center"/>
              <w:rPr>
                <w:rFonts w:ascii="Times New Roman" w:hAnsi="Times New Roman"/>
                <w:b/>
                <w:lang w:val="uk-UA"/>
              </w:rPr>
            </w:pPr>
          </w:p>
        </w:tc>
      </w:tr>
      <w:tr w:rsidR="005C5C02" w:rsidRPr="00170B92" w:rsidTr="00551865">
        <w:tc>
          <w:tcPr>
            <w:tcW w:w="515" w:type="dxa"/>
          </w:tcPr>
          <w:p w:rsidR="005C5C02" w:rsidRPr="00E84373" w:rsidRDefault="005C5C02" w:rsidP="005C5C02">
            <w:pPr>
              <w:jc w:val="center"/>
              <w:rPr>
                <w:rFonts w:ascii="Times New Roman" w:hAnsi="Times New Roman"/>
                <w:lang w:val="uk-UA"/>
              </w:rPr>
            </w:pPr>
            <w:r>
              <w:rPr>
                <w:rFonts w:ascii="Times New Roman" w:hAnsi="Times New Roman"/>
                <w:lang w:val="uk-UA"/>
              </w:rPr>
              <w:t>12</w:t>
            </w:r>
          </w:p>
        </w:tc>
        <w:tc>
          <w:tcPr>
            <w:tcW w:w="4565" w:type="dxa"/>
          </w:tcPr>
          <w:p w:rsidR="005C5C02" w:rsidRPr="00755BCC" w:rsidRDefault="005C5C02" w:rsidP="005C5C02">
            <w:pPr>
              <w:spacing w:line="240" w:lineRule="atLeast"/>
              <w:ind w:firstLine="56"/>
              <w:jc w:val="both"/>
              <w:rPr>
                <w:rFonts w:ascii="Times New Roman" w:hAnsi="Times New Roman"/>
                <w:bCs/>
                <w:lang w:val="uk-UA"/>
              </w:rPr>
            </w:pPr>
            <w:r>
              <w:rPr>
                <w:rFonts w:ascii="Times New Roman" w:hAnsi="Times New Roman"/>
                <w:lang w:val="uk-UA"/>
              </w:rPr>
              <w:t>День народження письменника-земляка  Віктора Гамана. Відеопризентація творів письменника.</w:t>
            </w:r>
          </w:p>
        </w:tc>
        <w:tc>
          <w:tcPr>
            <w:tcW w:w="1782" w:type="dxa"/>
          </w:tcPr>
          <w:p w:rsidR="005C5C02" w:rsidRPr="00755BCC" w:rsidRDefault="005C5C02" w:rsidP="005C5C02">
            <w:pPr>
              <w:tabs>
                <w:tab w:val="left" w:pos="1290"/>
              </w:tabs>
              <w:jc w:val="center"/>
              <w:rPr>
                <w:rFonts w:ascii="Times New Roman" w:hAnsi="Times New Roman"/>
                <w:lang w:val="uk-UA"/>
              </w:rPr>
            </w:pPr>
            <w:r>
              <w:rPr>
                <w:rFonts w:ascii="Times New Roman" w:hAnsi="Times New Roman"/>
                <w:lang w:val="uk-UA"/>
              </w:rPr>
              <w:t>30</w:t>
            </w:r>
            <w:r w:rsidRPr="00755BCC">
              <w:rPr>
                <w:rFonts w:ascii="Times New Roman" w:hAnsi="Times New Roman"/>
                <w:lang w:val="uk-UA"/>
              </w:rPr>
              <w:t>.10.</w:t>
            </w:r>
          </w:p>
          <w:p w:rsidR="005C5C02" w:rsidRPr="00755BCC" w:rsidRDefault="005C5C02" w:rsidP="005C5C02">
            <w:pPr>
              <w:rPr>
                <w:rFonts w:ascii="Times New Roman" w:hAnsi="Times New Roman"/>
                <w:lang w:val="uk-UA"/>
              </w:rPr>
            </w:pPr>
          </w:p>
        </w:tc>
        <w:tc>
          <w:tcPr>
            <w:tcW w:w="1650" w:type="dxa"/>
          </w:tcPr>
          <w:p w:rsidR="005C5C02" w:rsidRPr="00755BCC" w:rsidRDefault="005C5C02" w:rsidP="005C5C02">
            <w:pPr>
              <w:jc w:val="center"/>
            </w:pPr>
            <w:r>
              <w:rPr>
                <w:rFonts w:ascii="Times New Roman" w:hAnsi="Times New Roman"/>
                <w:lang w:val="uk-UA"/>
              </w:rPr>
              <w:t>Бібліотекар</w:t>
            </w:r>
          </w:p>
        </w:tc>
        <w:tc>
          <w:tcPr>
            <w:tcW w:w="1292" w:type="dxa"/>
          </w:tcPr>
          <w:p w:rsidR="005C5C02" w:rsidRPr="00170B92" w:rsidRDefault="005C5C02" w:rsidP="005C5C02">
            <w:pPr>
              <w:jc w:val="center"/>
              <w:rPr>
                <w:rFonts w:ascii="Times New Roman" w:hAnsi="Times New Roman"/>
                <w:b/>
                <w:lang w:val="uk-UA"/>
              </w:rPr>
            </w:pPr>
          </w:p>
        </w:tc>
      </w:tr>
      <w:tr w:rsidR="005C5C02" w:rsidRPr="00170B92" w:rsidTr="00551865">
        <w:tc>
          <w:tcPr>
            <w:tcW w:w="515" w:type="dxa"/>
          </w:tcPr>
          <w:p w:rsidR="005C5C02" w:rsidRPr="00E84373" w:rsidRDefault="005C5C02" w:rsidP="005C5C02">
            <w:pPr>
              <w:jc w:val="center"/>
              <w:rPr>
                <w:rFonts w:ascii="Times New Roman" w:hAnsi="Times New Roman"/>
                <w:lang w:val="uk-UA"/>
              </w:rPr>
            </w:pPr>
            <w:r>
              <w:rPr>
                <w:rFonts w:ascii="Times New Roman" w:hAnsi="Times New Roman"/>
                <w:lang w:val="uk-UA"/>
              </w:rPr>
              <w:t>13</w:t>
            </w:r>
          </w:p>
        </w:tc>
        <w:tc>
          <w:tcPr>
            <w:tcW w:w="4565" w:type="dxa"/>
          </w:tcPr>
          <w:p w:rsidR="005C5C02" w:rsidRPr="00755BCC" w:rsidRDefault="005C5C02" w:rsidP="005C5C02">
            <w:pPr>
              <w:spacing w:line="240" w:lineRule="atLeast"/>
              <w:ind w:firstLine="56"/>
              <w:jc w:val="both"/>
              <w:rPr>
                <w:rFonts w:ascii="Times New Roman" w:hAnsi="Times New Roman"/>
                <w:bCs/>
                <w:lang w:val="uk-UA"/>
              </w:rPr>
            </w:pPr>
            <w:r w:rsidRPr="00755BCC">
              <w:rPr>
                <w:rFonts w:ascii="Times New Roman" w:hAnsi="Times New Roman"/>
              </w:rPr>
              <w:t>День української писемності та мови.</w:t>
            </w:r>
          </w:p>
          <w:p w:rsidR="005C5C02" w:rsidRPr="00755BCC" w:rsidRDefault="005C5C02" w:rsidP="005C5C02">
            <w:pPr>
              <w:spacing w:line="240" w:lineRule="atLeast"/>
              <w:ind w:firstLine="56"/>
              <w:jc w:val="both"/>
              <w:rPr>
                <w:rFonts w:ascii="Times New Roman" w:hAnsi="Times New Roman"/>
                <w:bCs/>
                <w:lang w:val="uk-UA"/>
              </w:rPr>
            </w:pPr>
            <w:r w:rsidRPr="00755BCC">
              <w:rPr>
                <w:rFonts w:ascii="Times New Roman" w:hAnsi="Times New Roman"/>
              </w:rPr>
              <w:t>Бесіди та інші заходи згідно з планом роботи школи.</w:t>
            </w:r>
          </w:p>
        </w:tc>
        <w:tc>
          <w:tcPr>
            <w:tcW w:w="1782" w:type="dxa"/>
          </w:tcPr>
          <w:p w:rsidR="005C5C02" w:rsidRPr="00755BCC" w:rsidRDefault="005C5C02" w:rsidP="005C5C02">
            <w:pPr>
              <w:tabs>
                <w:tab w:val="left" w:pos="1290"/>
              </w:tabs>
              <w:jc w:val="center"/>
              <w:rPr>
                <w:rFonts w:ascii="Times New Roman" w:hAnsi="Times New Roman"/>
                <w:lang w:val="uk-UA"/>
              </w:rPr>
            </w:pPr>
            <w:r w:rsidRPr="00755BCC">
              <w:rPr>
                <w:rFonts w:ascii="Times New Roman" w:hAnsi="Times New Roman"/>
                <w:lang w:val="uk-UA"/>
              </w:rPr>
              <w:t>Листопад</w:t>
            </w:r>
          </w:p>
        </w:tc>
        <w:tc>
          <w:tcPr>
            <w:tcW w:w="1650" w:type="dxa"/>
          </w:tcPr>
          <w:p w:rsidR="005C5C02" w:rsidRPr="00755BCC" w:rsidRDefault="005C5C02" w:rsidP="005C5C02">
            <w:pPr>
              <w:jc w:val="center"/>
            </w:pPr>
            <w:r>
              <w:rPr>
                <w:rFonts w:ascii="Times New Roman" w:hAnsi="Times New Roman"/>
                <w:lang w:val="uk-UA"/>
              </w:rPr>
              <w:t>Бібліотекар</w:t>
            </w:r>
          </w:p>
        </w:tc>
        <w:tc>
          <w:tcPr>
            <w:tcW w:w="1292" w:type="dxa"/>
          </w:tcPr>
          <w:p w:rsidR="005C5C02" w:rsidRPr="00170B92" w:rsidRDefault="005C5C02" w:rsidP="005C5C02">
            <w:pPr>
              <w:jc w:val="center"/>
              <w:rPr>
                <w:rFonts w:ascii="Times New Roman" w:hAnsi="Times New Roman"/>
                <w:b/>
                <w:lang w:val="uk-UA"/>
              </w:rPr>
            </w:pPr>
          </w:p>
        </w:tc>
      </w:tr>
      <w:tr w:rsidR="005C5C02" w:rsidRPr="00170B92" w:rsidTr="00551865">
        <w:tc>
          <w:tcPr>
            <w:tcW w:w="515" w:type="dxa"/>
          </w:tcPr>
          <w:p w:rsidR="005C5C02" w:rsidRPr="00E84373" w:rsidRDefault="005C5C02" w:rsidP="005C5C02">
            <w:pPr>
              <w:jc w:val="center"/>
              <w:rPr>
                <w:rFonts w:ascii="Times New Roman" w:hAnsi="Times New Roman"/>
                <w:lang w:val="uk-UA"/>
              </w:rPr>
            </w:pPr>
            <w:r>
              <w:rPr>
                <w:rFonts w:ascii="Times New Roman" w:hAnsi="Times New Roman"/>
                <w:lang w:val="uk-UA"/>
              </w:rPr>
              <w:t>14</w:t>
            </w:r>
          </w:p>
        </w:tc>
        <w:tc>
          <w:tcPr>
            <w:tcW w:w="4565" w:type="dxa"/>
          </w:tcPr>
          <w:p w:rsidR="005C5C02" w:rsidRPr="00924C27" w:rsidRDefault="005C5C02" w:rsidP="00924C27">
            <w:pPr>
              <w:spacing w:line="240" w:lineRule="atLeast"/>
              <w:ind w:firstLine="56"/>
              <w:jc w:val="both"/>
              <w:rPr>
                <w:rFonts w:ascii="Times New Roman" w:hAnsi="Times New Roman"/>
                <w:lang w:val="uk-UA"/>
              </w:rPr>
            </w:pPr>
            <w:r w:rsidRPr="00755BCC">
              <w:rPr>
                <w:rFonts w:ascii="Times New Roman" w:hAnsi="Times New Roman"/>
                <w:lang w:val="uk-UA"/>
              </w:rPr>
              <w:t>День пам’яті Преподобного Нестора</w:t>
            </w:r>
            <w:r w:rsidR="00924C27">
              <w:rPr>
                <w:rFonts w:ascii="Times New Roman" w:hAnsi="Times New Roman"/>
                <w:lang w:val="uk-UA"/>
              </w:rPr>
              <w:t>- Літописця Першого історика України-Русі.</w:t>
            </w:r>
          </w:p>
        </w:tc>
        <w:tc>
          <w:tcPr>
            <w:tcW w:w="1782" w:type="dxa"/>
          </w:tcPr>
          <w:p w:rsidR="005C5C02" w:rsidRPr="00755BCC" w:rsidRDefault="005C5C02" w:rsidP="005C5C02">
            <w:pPr>
              <w:tabs>
                <w:tab w:val="left" w:pos="1290"/>
              </w:tabs>
              <w:jc w:val="center"/>
              <w:rPr>
                <w:rFonts w:ascii="Times New Roman" w:hAnsi="Times New Roman"/>
                <w:lang w:val="uk-UA"/>
              </w:rPr>
            </w:pPr>
            <w:r w:rsidRPr="00755BCC">
              <w:rPr>
                <w:rFonts w:ascii="Times New Roman" w:hAnsi="Times New Roman"/>
                <w:lang w:val="uk-UA"/>
              </w:rPr>
              <w:t>09.11</w:t>
            </w:r>
          </w:p>
        </w:tc>
        <w:tc>
          <w:tcPr>
            <w:tcW w:w="1650" w:type="dxa"/>
          </w:tcPr>
          <w:p w:rsidR="005C5C02" w:rsidRPr="00755BCC" w:rsidRDefault="005C5C02" w:rsidP="005C5C02">
            <w:pPr>
              <w:jc w:val="center"/>
            </w:pPr>
            <w:r>
              <w:rPr>
                <w:rFonts w:ascii="Times New Roman" w:hAnsi="Times New Roman"/>
                <w:lang w:val="uk-UA"/>
              </w:rPr>
              <w:t>Бібліотекар</w:t>
            </w:r>
          </w:p>
        </w:tc>
        <w:tc>
          <w:tcPr>
            <w:tcW w:w="1292" w:type="dxa"/>
          </w:tcPr>
          <w:p w:rsidR="005C5C02" w:rsidRPr="00170B92" w:rsidRDefault="005C5C02" w:rsidP="005C5C02">
            <w:pPr>
              <w:jc w:val="center"/>
              <w:rPr>
                <w:rFonts w:ascii="Times New Roman" w:hAnsi="Times New Roman"/>
                <w:b/>
                <w:lang w:val="uk-UA"/>
              </w:rPr>
            </w:pPr>
          </w:p>
        </w:tc>
      </w:tr>
      <w:tr w:rsidR="005C5C02" w:rsidRPr="00170B92" w:rsidTr="00551865">
        <w:tc>
          <w:tcPr>
            <w:tcW w:w="515" w:type="dxa"/>
          </w:tcPr>
          <w:p w:rsidR="005C5C02" w:rsidRPr="00E84373" w:rsidRDefault="005C5C02" w:rsidP="005C5C02">
            <w:pPr>
              <w:jc w:val="center"/>
              <w:rPr>
                <w:rFonts w:ascii="Times New Roman" w:hAnsi="Times New Roman"/>
                <w:lang w:val="uk-UA"/>
              </w:rPr>
            </w:pPr>
            <w:r>
              <w:rPr>
                <w:rFonts w:ascii="Times New Roman" w:hAnsi="Times New Roman"/>
                <w:lang w:val="uk-UA"/>
              </w:rPr>
              <w:t>15</w:t>
            </w:r>
          </w:p>
        </w:tc>
        <w:tc>
          <w:tcPr>
            <w:tcW w:w="4565" w:type="dxa"/>
          </w:tcPr>
          <w:p w:rsidR="005C5C02" w:rsidRPr="00755BCC" w:rsidRDefault="005C5C02" w:rsidP="005C5C02">
            <w:pPr>
              <w:spacing w:line="240" w:lineRule="atLeast"/>
              <w:jc w:val="both"/>
              <w:rPr>
                <w:rFonts w:ascii="Times New Roman" w:hAnsi="Times New Roman"/>
                <w:bCs/>
                <w:lang w:val="uk-UA"/>
              </w:rPr>
            </w:pPr>
            <w:r>
              <w:rPr>
                <w:rFonts w:ascii="Times New Roman" w:hAnsi="Times New Roman"/>
                <w:lang w:val="uk-UA"/>
              </w:rPr>
              <w:t xml:space="preserve">60 років від </w:t>
            </w:r>
            <w:r w:rsidR="00924C27">
              <w:rPr>
                <w:rFonts w:ascii="Times New Roman" w:hAnsi="Times New Roman"/>
                <w:lang w:val="uk-UA"/>
              </w:rPr>
              <w:t>дня народження Ірен Роздобудько</w:t>
            </w:r>
            <w:r>
              <w:rPr>
                <w:rFonts w:ascii="Times New Roman" w:hAnsi="Times New Roman"/>
                <w:lang w:val="uk-UA"/>
              </w:rPr>
              <w:t>(1962),української письменниці.</w:t>
            </w:r>
          </w:p>
        </w:tc>
        <w:tc>
          <w:tcPr>
            <w:tcW w:w="1782" w:type="dxa"/>
          </w:tcPr>
          <w:p w:rsidR="005C5C02" w:rsidRPr="00755BCC" w:rsidRDefault="005C5C02" w:rsidP="005C5C02">
            <w:pPr>
              <w:tabs>
                <w:tab w:val="left" w:pos="1290"/>
              </w:tabs>
              <w:jc w:val="center"/>
              <w:rPr>
                <w:rFonts w:ascii="Times New Roman" w:hAnsi="Times New Roman"/>
                <w:lang w:val="uk-UA"/>
              </w:rPr>
            </w:pPr>
            <w:r>
              <w:rPr>
                <w:rFonts w:ascii="Times New Roman" w:hAnsi="Times New Roman"/>
                <w:lang w:val="uk-UA"/>
              </w:rPr>
              <w:t>03.</w:t>
            </w:r>
            <w:r w:rsidRPr="00755BCC">
              <w:rPr>
                <w:rFonts w:ascii="Times New Roman" w:hAnsi="Times New Roman"/>
                <w:lang w:val="uk-UA"/>
              </w:rPr>
              <w:t>.11</w:t>
            </w:r>
          </w:p>
        </w:tc>
        <w:tc>
          <w:tcPr>
            <w:tcW w:w="1650" w:type="dxa"/>
          </w:tcPr>
          <w:p w:rsidR="005C5C02" w:rsidRPr="00755BCC" w:rsidRDefault="005C5C02" w:rsidP="005C5C02">
            <w:pPr>
              <w:jc w:val="center"/>
            </w:pPr>
            <w:r>
              <w:rPr>
                <w:rFonts w:ascii="Times New Roman" w:hAnsi="Times New Roman"/>
                <w:lang w:val="uk-UA"/>
              </w:rPr>
              <w:t>Бібліотекар</w:t>
            </w:r>
          </w:p>
        </w:tc>
        <w:tc>
          <w:tcPr>
            <w:tcW w:w="1292" w:type="dxa"/>
          </w:tcPr>
          <w:p w:rsidR="005C5C02" w:rsidRPr="00170B92" w:rsidRDefault="005C5C02" w:rsidP="005C5C02">
            <w:pPr>
              <w:jc w:val="center"/>
              <w:rPr>
                <w:rFonts w:ascii="Times New Roman" w:hAnsi="Times New Roman"/>
                <w:b/>
                <w:lang w:val="uk-UA"/>
              </w:rPr>
            </w:pPr>
          </w:p>
        </w:tc>
      </w:tr>
      <w:tr w:rsidR="005C5C02" w:rsidRPr="00170B92" w:rsidTr="00551865">
        <w:tc>
          <w:tcPr>
            <w:tcW w:w="515" w:type="dxa"/>
          </w:tcPr>
          <w:p w:rsidR="005C5C02" w:rsidRPr="00E84373" w:rsidRDefault="005C5C02" w:rsidP="005C5C02">
            <w:pPr>
              <w:jc w:val="center"/>
              <w:rPr>
                <w:rFonts w:ascii="Times New Roman" w:hAnsi="Times New Roman"/>
                <w:lang w:val="uk-UA"/>
              </w:rPr>
            </w:pPr>
            <w:r>
              <w:rPr>
                <w:rFonts w:ascii="Times New Roman" w:hAnsi="Times New Roman"/>
                <w:lang w:val="uk-UA"/>
              </w:rPr>
              <w:lastRenderedPageBreak/>
              <w:t>16</w:t>
            </w:r>
          </w:p>
        </w:tc>
        <w:tc>
          <w:tcPr>
            <w:tcW w:w="4565" w:type="dxa"/>
          </w:tcPr>
          <w:p w:rsidR="005C5C02" w:rsidRPr="00755BCC" w:rsidRDefault="005C5C02" w:rsidP="005C5C02">
            <w:pPr>
              <w:spacing w:line="240" w:lineRule="atLeast"/>
              <w:jc w:val="both"/>
              <w:rPr>
                <w:rFonts w:ascii="Times New Roman" w:hAnsi="Times New Roman"/>
                <w:bCs/>
                <w:lang w:val="uk-UA"/>
              </w:rPr>
            </w:pPr>
            <w:r>
              <w:rPr>
                <w:rFonts w:ascii="Times New Roman" w:hAnsi="Times New Roman"/>
                <w:lang w:val="uk-UA"/>
              </w:rPr>
              <w:t>150 років свід дня народження Богдана Лепкого(1872-1941), українського письменника, перекладача, літературознавця.</w:t>
            </w:r>
          </w:p>
        </w:tc>
        <w:tc>
          <w:tcPr>
            <w:tcW w:w="1782" w:type="dxa"/>
          </w:tcPr>
          <w:p w:rsidR="005C5C02" w:rsidRPr="00755BCC" w:rsidRDefault="005C5C02" w:rsidP="005C5C02">
            <w:pPr>
              <w:tabs>
                <w:tab w:val="left" w:pos="1290"/>
              </w:tabs>
              <w:jc w:val="center"/>
              <w:rPr>
                <w:rFonts w:ascii="Times New Roman" w:hAnsi="Times New Roman"/>
                <w:lang w:val="uk-UA"/>
              </w:rPr>
            </w:pPr>
            <w:r>
              <w:rPr>
                <w:rFonts w:ascii="Times New Roman" w:hAnsi="Times New Roman"/>
                <w:lang w:val="uk-UA"/>
              </w:rPr>
              <w:t>09</w:t>
            </w:r>
            <w:r w:rsidRPr="00755BCC">
              <w:rPr>
                <w:rFonts w:ascii="Times New Roman" w:hAnsi="Times New Roman"/>
                <w:lang w:val="uk-UA"/>
              </w:rPr>
              <w:t>.11</w:t>
            </w:r>
          </w:p>
        </w:tc>
        <w:tc>
          <w:tcPr>
            <w:tcW w:w="1650" w:type="dxa"/>
          </w:tcPr>
          <w:p w:rsidR="005C5C02" w:rsidRPr="00755BCC" w:rsidRDefault="005C5C02" w:rsidP="005C5C02">
            <w:pPr>
              <w:jc w:val="center"/>
            </w:pPr>
            <w:r>
              <w:rPr>
                <w:rFonts w:ascii="Times New Roman" w:hAnsi="Times New Roman"/>
                <w:lang w:val="uk-UA"/>
              </w:rPr>
              <w:t>Бібліотекар</w:t>
            </w:r>
          </w:p>
        </w:tc>
        <w:tc>
          <w:tcPr>
            <w:tcW w:w="1292" w:type="dxa"/>
          </w:tcPr>
          <w:p w:rsidR="005C5C02" w:rsidRPr="00170B92" w:rsidRDefault="005C5C02" w:rsidP="005C5C02">
            <w:pPr>
              <w:jc w:val="center"/>
              <w:rPr>
                <w:rFonts w:ascii="Times New Roman" w:hAnsi="Times New Roman"/>
                <w:b/>
                <w:lang w:val="uk-UA"/>
              </w:rPr>
            </w:pPr>
          </w:p>
        </w:tc>
      </w:tr>
      <w:tr w:rsidR="005C5C02" w:rsidRPr="00170B92" w:rsidTr="00551865">
        <w:tc>
          <w:tcPr>
            <w:tcW w:w="515" w:type="dxa"/>
          </w:tcPr>
          <w:p w:rsidR="005C5C02" w:rsidRPr="00E84373" w:rsidRDefault="005C5C02" w:rsidP="005C5C02">
            <w:pPr>
              <w:jc w:val="center"/>
              <w:rPr>
                <w:rFonts w:ascii="Times New Roman" w:hAnsi="Times New Roman"/>
                <w:lang w:val="uk-UA"/>
              </w:rPr>
            </w:pPr>
            <w:r>
              <w:rPr>
                <w:rFonts w:ascii="Times New Roman" w:hAnsi="Times New Roman"/>
                <w:lang w:val="uk-UA"/>
              </w:rPr>
              <w:t>17</w:t>
            </w:r>
          </w:p>
        </w:tc>
        <w:tc>
          <w:tcPr>
            <w:tcW w:w="4565" w:type="dxa"/>
          </w:tcPr>
          <w:p w:rsidR="005C5C02" w:rsidRPr="005A3DE5" w:rsidRDefault="005C5C02" w:rsidP="005C5C02">
            <w:pPr>
              <w:spacing w:line="240" w:lineRule="atLeast"/>
              <w:jc w:val="both"/>
              <w:rPr>
                <w:rFonts w:ascii="Times New Roman" w:hAnsi="Times New Roman"/>
                <w:bCs/>
                <w:lang w:val="uk-UA"/>
              </w:rPr>
            </w:pPr>
            <w:r>
              <w:rPr>
                <w:rFonts w:ascii="Times New Roman" w:hAnsi="Times New Roman"/>
                <w:lang w:val="uk-UA"/>
              </w:rPr>
              <w:t>110 років від дня народження Андрія Малишка(1912-1970),українського поета.</w:t>
            </w:r>
          </w:p>
          <w:p w:rsidR="005C5C02" w:rsidRPr="00755BCC" w:rsidRDefault="005C5C02" w:rsidP="005C5C02">
            <w:pPr>
              <w:spacing w:line="240" w:lineRule="atLeast"/>
              <w:ind w:firstLine="56"/>
              <w:jc w:val="both"/>
              <w:rPr>
                <w:rFonts w:ascii="Times New Roman" w:hAnsi="Times New Roman"/>
                <w:bCs/>
                <w:lang w:val="uk-UA"/>
              </w:rPr>
            </w:pPr>
            <w:r w:rsidRPr="00755BCC">
              <w:rPr>
                <w:rFonts w:ascii="Times New Roman" w:hAnsi="Times New Roman"/>
              </w:rPr>
              <w:t>Книжкова виставка.</w:t>
            </w:r>
          </w:p>
        </w:tc>
        <w:tc>
          <w:tcPr>
            <w:tcW w:w="1782" w:type="dxa"/>
          </w:tcPr>
          <w:p w:rsidR="005C5C02" w:rsidRPr="00755BCC" w:rsidRDefault="005C5C02" w:rsidP="005C5C02">
            <w:pPr>
              <w:tabs>
                <w:tab w:val="left" w:pos="1290"/>
              </w:tabs>
              <w:jc w:val="center"/>
              <w:rPr>
                <w:rFonts w:ascii="Times New Roman" w:hAnsi="Times New Roman"/>
                <w:lang w:val="uk-UA"/>
              </w:rPr>
            </w:pPr>
            <w:r>
              <w:rPr>
                <w:rFonts w:ascii="Times New Roman" w:hAnsi="Times New Roman"/>
                <w:lang w:val="uk-UA"/>
              </w:rPr>
              <w:t>14</w:t>
            </w:r>
            <w:r w:rsidRPr="00755BCC">
              <w:rPr>
                <w:rFonts w:ascii="Times New Roman" w:hAnsi="Times New Roman"/>
                <w:lang w:val="uk-UA"/>
              </w:rPr>
              <w:t>.11</w:t>
            </w:r>
          </w:p>
        </w:tc>
        <w:tc>
          <w:tcPr>
            <w:tcW w:w="1650" w:type="dxa"/>
          </w:tcPr>
          <w:p w:rsidR="005C5C02" w:rsidRPr="00755BCC" w:rsidRDefault="005C5C02" w:rsidP="005C5C02">
            <w:pPr>
              <w:jc w:val="center"/>
            </w:pPr>
            <w:r>
              <w:rPr>
                <w:rFonts w:ascii="Times New Roman" w:hAnsi="Times New Roman"/>
                <w:lang w:val="uk-UA"/>
              </w:rPr>
              <w:t>Бібліотекар</w:t>
            </w:r>
          </w:p>
        </w:tc>
        <w:tc>
          <w:tcPr>
            <w:tcW w:w="1292" w:type="dxa"/>
          </w:tcPr>
          <w:p w:rsidR="005C5C02" w:rsidRPr="00170B92" w:rsidRDefault="005C5C02" w:rsidP="005C5C02">
            <w:pPr>
              <w:jc w:val="center"/>
              <w:rPr>
                <w:rFonts w:ascii="Times New Roman" w:hAnsi="Times New Roman"/>
                <w:b/>
                <w:lang w:val="uk-UA"/>
              </w:rPr>
            </w:pPr>
          </w:p>
        </w:tc>
      </w:tr>
      <w:tr w:rsidR="005C5C02" w:rsidRPr="00170B92" w:rsidTr="00551865">
        <w:tc>
          <w:tcPr>
            <w:tcW w:w="515" w:type="dxa"/>
          </w:tcPr>
          <w:p w:rsidR="005C5C02" w:rsidRDefault="005C5C02" w:rsidP="005C5C02">
            <w:pPr>
              <w:jc w:val="center"/>
              <w:rPr>
                <w:rFonts w:ascii="Times New Roman" w:hAnsi="Times New Roman"/>
                <w:lang w:val="uk-UA"/>
              </w:rPr>
            </w:pPr>
          </w:p>
        </w:tc>
        <w:tc>
          <w:tcPr>
            <w:tcW w:w="4565" w:type="dxa"/>
          </w:tcPr>
          <w:p w:rsidR="005C5C02" w:rsidRDefault="005C5C02" w:rsidP="005C5C02">
            <w:pPr>
              <w:spacing w:line="240" w:lineRule="atLeast"/>
              <w:jc w:val="both"/>
              <w:rPr>
                <w:rFonts w:ascii="Times New Roman" w:hAnsi="Times New Roman"/>
                <w:lang w:val="uk-UA"/>
              </w:rPr>
            </w:pPr>
            <w:r>
              <w:rPr>
                <w:rFonts w:ascii="Times New Roman" w:hAnsi="Times New Roman"/>
                <w:lang w:val="uk-UA"/>
              </w:rPr>
              <w:t>День народження  письменника-земляка Віктора Кочевського.</w:t>
            </w:r>
          </w:p>
        </w:tc>
        <w:tc>
          <w:tcPr>
            <w:tcW w:w="1782" w:type="dxa"/>
          </w:tcPr>
          <w:p w:rsidR="005C5C02" w:rsidRDefault="005C5C02" w:rsidP="005C5C02">
            <w:pPr>
              <w:tabs>
                <w:tab w:val="left" w:pos="1290"/>
              </w:tabs>
              <w:jc w:val="center"/>
              <w:rPr>
                <w:rFonts w:ascii="Times New Roman" w:hAnsi="Times New Roman"/>
                <w:lang w:val="uk-UA"/>
              </w:rPr>
            </w:pPr>
            <w:r>
              <w:rPr>
                <w:rFonts w:ascii="Times New Roman" w:hAnsi="Times New Roman"/>
                <w:lang w:val="uk-UA"/>
              </w:rPr>
              <w:t>15.11.</w:t>
            </w:r>
          </w:p>
        </w:tc>
        <w:tc>
          <w:tcPr>
            <w:tcW w:w="1650" w:type="dxa"/>
          </w:tcPr>
          <w:p w:rsidR="005C5C02" w:rsidRDefault="005C5C02" w:rsidP="005C5C02">
            <w:pPr>
              <w:jc w:val="center"/>
              <w:rPr>
                <w:rFonts w:ascii="Times New Roman" w:hAnsi="Times New Roman"/>
                <w:lang w:val="uk-UA"/>
              </w:rPr>
            </w:pPr>
            <w:r>
              <w:rPr>
                <w:rFonts w:ascii="Times New Roman" w:hAnsi="Times New Roman"/>
                <w:lang w:val="uk-UA"/>
              </w:rPr>
              <w:t>Бібліотекар</w:t>
            </w:r>
          </w:p>
        </w:tc>
        <w:tc>
          <w:tcPr>
            <w:tcW w:w="1292" w:type="dxa"/>
          </w:tcPr>
          <w:p w:rsidR="005C5C02" w:rsidRPr="00170B92" w:rsidRDefault="005C5C02" w:rsidP="005C5C02">
            <w:pPr>
              <w:jc w:val="center"/>
              <w:rPr>
                <w:rFonts w:ascii="Times New Roman" w:hAnsi="Times New Roman"/>
                <w:b/>
                <w:lang w:val="uk-UA"/>
              </w:rPr>
            </w:pPr>
          </w:p>
        </w:tc>
      </w:tr>
      <w:tr w:rsidR="005C5C02" w:rsidRPr="00170B92" w:rsidTr="00551865">
        <w:tc>
          <w:tcPr>
            <w:tcW w:w="515" w:type="dxa"/>
          </w:tcPr>
          <w:p w:rsidR="005C5C02" w:rsidRPr="00E84373" w:rsidRDefault="005C5C02" w:rsidP="005C5C02">
            <w:pPr>
              <w:jc w:val="center"/>
              <w:rPr>
                <w:rFonts w:ascii="Times New Roman" w:hAnsi="Times New Roman"/>
                <w:lang w:val="uk-UA"/>
              </w:rPr>
            </w:pPr>
            <w:r>
              <w:rPr>
                <w:rFonts w:ascii="Times New Roman" w:hAnsi="Times New Roman"/>
                <w:lang w:val="uk-UA"/>
              </w:rPr>
              <w:t>18</w:t>
            </w:r>
          </w:p>
        </w:tc>
        <w:tc>
          <w:tcPr>
            <w:tcW w:w="4565" w:type="dxa"/>
          </w:tcPr>
          <w:p w:rsidR="005C5C02" w:rsidRPr="00721CE2" w:rsidRDefault="00721CE2" w:rsidP="005C5C02">
            <w:pPr>
              <w:spacing w:line="240" w:lineRule="atLeast"/>
              <w:ind w:firstLine="56"/>
              <w:jc w:val="both"/>
              <w:rPr>
                <w:rFonts w:ascii="Times New Roman" w:hAnsi="Times New Roman"/>
                <w:bCs/>
                <w:lang w:val="uk-UA"/>
              </w:rPr>
            </w:pPr>
            <w:r w:rsidRPr="00721CE2">
              <w:rPr>
                <w:rFonts w:ascii="Times New Roman" w:hAnsi="Times New Roman"/>
                <w:color w:val="333333"/>
                <w:shd w:val="clear" w:color="auto" w:fill="FFFFFF"/>
              </w:rPr>
              <w:t>160 років із дня народження Ольги Кобилянської (1863–1942), письменниці, громадської діячки</w:t>
            </w:r>
          </w:p>
        </w:tc>
        <w:tc>
          <w:tcPr>
            <w:tcW w:w="1782" w:type="dxa"/>
          </w:tcPr>
          <w:p w:rsidR="005C5C02" w:rsidRPr="00755BCC" w:rsidRDefault="005C5C02" w:rsidP="005C5C02">
            <w:pPr>
              <w:tabs>
                <w:tab w:val="left" w:pos="1290"/>
              </w:tabs>
              <w:jc w:val="center"/>
              <w:rPr>
                <w:rFonts w:ascii="Times New Roman" w:hAnsi="Times New Roman"/>
                <w:lang w:val="uk-UA"/>
              </w:rPr>
            </w:pPr>
            <w:r w:rsidRPr="00755BCC">
              <w:rPr>
                <w:rFonts w:ascii="Times New Roman" w:hAnsi="Times New Roman"/>
                <w:lang w:val="uk-UA"/>
              </w:rPr>
              <w:t>27.11</w:t>
            </w:r>
          </w:p>
        </w:tc>
        <w:tc>
          <w:tcPr>
            <w:tcW w:w="1650" w:type="dxa"/>
          </w:tcPr>
          <w:p w:rsidR="005C5C02" w:rsidRPr="00755BCC" w:rsidRDefault="005C5C02" w:rsidP="005C5C02">
            <w:pPr>
              <w:jc w:val="center"/>
            </w:pPr>
            <w:r>
              <w:rPr>
                <w:rFonts w:ascii="Times New Roman" w:hAnsi="Times New Roman"/>
                <w:lang w:val="uk-UA"/>
              </w:rPr>
              <w:t>Бібліотекар</w:t>
            </w:r>
          </w:p>
        </w:tc>
        <w:tc>
          <w:tcPr>
            <w:tcW w:w="1292" w:type="dxa"/>
          </w:tcPr>
          <w:p w:rsidR="005C5C02" w:rsidRPr="00170B92" w:rsidRDefault="005C5C02" w:rsidP="005C5C02">
            <w:pPr>
              <w:jc w:val="center"/>
              <w:rPr>
                <w:rFonts w:ascii="Times New Roman" w:hAnsi="Times New Roman"/>
                <w:b/>
                <w:lang w:val="uk-UA"/>
              </w:rPr>
            </w:pPr>
          </w:p>
        </w:tc>
      </w:tr>
      <w:tr w:rsidR="005C5C02" w:rsidRPr="00170B92" w:rsidTr="00551865">
        <w:tc>
          <w:tcPr>
            <w:tcW w:w="515" w:type="dxa"/>
          </w:tcPr>
          <w:p w:rsidR="005C5C02" w:rsidRPr="00E84373" w:rsidRDefault="005C5C02" w:rsidP="005C5C02">
            <w:pPr>
              <w:jc w:val="center"/>
              <w:rPr>
                <w:rFonts w:ascii="Times New Roman" w:hAnsi="Times New Roman"/>
                <w:lang w:val="uk-UA"/>
              </w:rPr>
            </w:pPr>
            <w:r>
              <w:rPr>
                <w:rFonts w:ascii="Times New Roman" w:hAnsi="Times New Roman"/>
                <w:lang w:val="uk-UA"/>
              </w:rPr>
              <w:t>19</w:t>
            </w:r>
          </w:p>
        </w:tc>
        <w:tc>
          <w:tcPr>
            <w:tcW w:w="4565" w:type="dxa"/>
          </w:tcPr>
          <w:p w:rsidR="005C5C02" w:rsidRPr="00755BCC" w:rsidRDefault="005C5C02" w:rsidP="005C5C02">
            <w:pPr>
              <w:spacing w:line="240" w:lineRule="atLeast"/>
              <w:ind w:firstLine="56"/>
              <w:jc w:val="both"/>
              <w:rPr>
                <w:rFonts w:ascii="Times New Roman" w:hAnsi="Times New Roman"/>
                <w:bCs/>
                <w:lang w:val="uk-UA"/>
              </w:rPr>
            </w:pPr>
            <w:r w:rsidRPr="00755BCC">
              <w:rPr>
                <w:rFonts w:ascii="Times New Roman" w:hAnsi="Times New Roman"/>
              </w:rPr>
              <w:t>Допомога класним керівникам у проведенні бесід з питань техніки безпеки, охорони здоров’я і життя дітей.</w:t>
            </w:r>
          </w:p>
        </w:tc>
        <w:tc>
          <w:tcPr>
            <w:tcW w:w="1782" w:type="dxa"/>
          </w:tcPr>
          <w:p w:rsidR="005C5C02" w:rsidRPr="00755BCC" w:rsidRDefault="005C5C02" w:rsidP="005C5C02">
            <w:pPr>
              <w:tabs>
                <w:tab w:val="left" w:pos="1290"/>
              </w:tabs>
              <w:jc w:val="center"/>
              <w:rPr>
                <w:rFonts w:ascii="Times New Roman" w:hAnsi="Times New Roman"/>
                <w:lang w:val="uk-UA"/>
              </w:rPr>
            </w:pPr>
            <w:r w:rsidRPr="00755BCC">
              <w:rPr>
                <w:rFonts w:ascii="Times New Roman" w:hAnsi="Times New Roman"/>
                <w:lang w:val="uk-UA"/>
              </w:rPr>
              <w:t>листопад</w:t>
            </w:r>
          </w:p>
        </w:tc>
        <w:tc>
          <w:tcPr>
            <w:tcW w:w="1650" w:type="dxa"/>
          </w:tcPr>
          <w:p w:rsidR="005C5C02" w:rsidRPr="00755BCC" w:rsidRDefault="005C5C02" w:rsidP="005C5C02">
            <w:pPr>
              <w:jc w:val="center"/>
            </w:pPr>
            <w:r>
              <w:rPr>
                <w:rFonts w:ascii="Times New Roman" w:hAnsi="Times New Roman"/>
                <w:lang w:val="uk-UA"/>
              </w:rPr>
              <w:t>Бібліотекар</w:t>
            </w:r>
          </w:p>
        </w:tc>
        <w:tc>
          <w:tcPr>
            <w:tcW w:w="1292" w:type="dxa"/>
          </w:tcPr>
          <w:p w:rsidR="005C5C02" w:rsidRPr="00170B92" w:rsidRDefault="005C5C02" w:rsidP="005C5C02">
            <w:pPr>
              <w:jc w:val="center"/>
              <w:rPr>
                <w:rFonts w:ascii="Times New Roman" w:hAnsi="Times New Roman"/>
                <w:b/>
                <w:lang w:val="uk-UA"/>
              </w:rPr>
            </w:pPr>
          </w:p>
        </w:tc>
      </w:tr>
      <w:tr w:rsidR="005C5C02" w:rsidRPr="00170B92" w:rsidTr="00551865">
        <w:tc>
          <w:tcPr>
            <w:tcW w:w="515" w:type="dxa"/>
          </w:tcPr>
          <w:p w:rsidR="005C5C02" w:rsidRPr="00E84373" w:rsidRDefault="005C5C02" w:rsidP="005C5C02">
            <w:pPr>
              <w:jc w:val="center"/>
              <w:rPr>
                <w:rFonts w:ascii="Times New Roman" w:hAnsi="Times New Roman"/>
                <w:lang w:val="uk-UA"/>
              </w:rPr>
            </w:pPr>
            <w:r>
              <w:rPr>
                <w:rFonts w:ascii="Times New Roman" w:hAnsi="Times New Roman"/>
                <w:lang w:val="uk-UA"/>
              </w:rPr>
              <w:t>20</w:t>
            </w:r>
          </w:p>
        </w:tc>
        <w:tc>
          <w:tcPr>
            <w:tcW w:w="4565" w:type="dxa"/>
          </w:tcPr>
          <w:p w:rsidR="005C5C02" w:rsidRPr="00755BCC" w:rsidRDefault="005C5C02" w:rsidP="005C5C02">
            <w:pPr>
              <w:spacing w:line="240" w:lineRule="atLeast"/>
              <w:ind w:firstLine="56"/>
              <w:jc w:val="both"/>
              <w:rPr>
                <w:rFonts w:ascii="Times New Roman" w:hAnsi="Times New Roman"/>
                <w:bCs/>
                <w:lang w:val="uk-UA"/>
              </w:rPr>
            </w:pPr>
            <w:r w:rsidRPr="00755BCC">
              <w:rPr>
                <w:rFonts w:ascii="Times New Roman" w:hAnsi="Times New Roman"/>
              </w:rPr>
              <w:t>Тематичний тиждень «Бережи книгу». Виставки нових дитячих книжок та підручників, конкурси, бесіди. Підбиття підсумків збереження підручників за І семестр навчального року.</w:t>
            </w:r>
          </w:p>
        </w:tc>
        <w:tc>
          <w:tcPr>
            <w:tcW w:w="1782" w:type="dxa"/>
          </w:tcPr>
          <w:p w:rsidR="005C5C02" w:rsidRPr="00755BCC" w:rsidRDefault="005C5C02" w:rsidP="005C5C02">
            <w:pPr>
              <w:tabs>
                <w:tab w:val="left" w:pos="1290"/>
              </w:tabs>
              <w:jc w:val="center"/>
              <w:rPr>
                <w:rFonts w:ascii="Times New Roman" w:hAnsi="Times New Roman"/>
                <w:lang w:val="uk-UA"/>
              </w:rPr>
            </w:pPr>
            <w:r w:rsidRPr="00755BCC">
              <w:rPr>
                <w:rFonts w:ascii="Times New Roman" w:hAnsi="Times New Roman"/>
                <w:lang w:val="uk-UA"/>
              </w:rPr>
              <w:t>листопад</w:t>
            </w:r>
          </w:p>
        </w:tc>
        <w:tc>
          <w:tcPr>
            <w:tcW w:w="1650" w:type="dxa"/>
          </w:tcPr>
          <w:p w:rsidR="005C5C02" w:rsidRPr="00755BCC" w:rsidRDefault="005C5C02" w:rsidP="005C5C02">
            <w:pPr>
              <w:jc w:val="center"/>
            </w:pPr>
            <w:r>
              <w:rPr>
                <w:rFonts w:ascii="Times New Roman" w:hAnsi="Times New Roman"/>
                <w:lang w:val="uk-UA"/>
              </w:rPr>
              <w:t>Бібліотекар</w:t>
            </w:r>
          </w:p>
        </w:tc>
        <w:tc>
          <w:tcPr>
            <w:tcW w:w="1292" w:type="dxa"/>
          </w:tcPr>
          <w:p w:rsidR="005C5C02" w:rsidRPr="00170B92" w:rsidRDefault="005C5C02" w:rsidP="005C5C02">
            <w:pPr>
              <w:jc w:val="center"/>
              <w:rPr>
                <w:rFonts w:ascii="Times New Roman" w:hAnsi="Times New Roman"/>
                <w:b/>
                <w:lang w:val="uk-UA"/>
              </w:rPr>
            </w:pPr>
          </w:p>
        </w:tc>
      </w:tr>
      <w:tr w:rsidR="005C5C02" w:rsidRPr="00170B92" w:rsidTr="00551865">
        <w:tc>
          <w:tcPr>
            <w:tcW w:w="515" w:type="dxa"/>
          </w:tcPr>
          <w:p w:rsidR="005C5C02" w:rsidRPr="00E84373" w:rsidRDefault="005C5C02" w:rsidP="005C5C02">
            <w:pPr>
              <w:jc w:val="center"/>
              <w:rPr>
                <w:rFonts w:ascii="Times New Roman" w:hAnsi="Times New Roman"/>
                <w:lang w:val="uk-UA"/>
              </w:rPr>
            </w:pPr>
            <w:r>
              <w:rPr>
                <w:rFonts w:ascii="Times New Roman" w:hAnsi="Times New Roman"/>
                <w:lang w:val="uk-UA"/>
              </w:rPr>
              <w:t>21</w:t>
            </w:r>
          </w:p>
        </w:tc>
        <w:tc>
          <w:tcPr>
            <w:tcW w:w="4565" w:type="dxa"/>
          </w:tcPr>
          <w:p w:rsidR="005C5C02" w:rsidRPr="00755BCC" w:rsidRDefault="005C5C02" w:rsidP="005C5C02">
            <w:pPr>
              <w:spacing w:line="240" w:lineRule="atLeast"/>
              <w:ind w:firstLine="56"/>
              <w:jc w:val="both"/>
              <w:rPr>
                <w:rFonts w:ascii="Times New Roman" w:hAnsi="Times New Roman"/>
                <w:bCs/>
                <w:lang w:val="uk-UA"/>
              </w:rPr>
            </w:pPr>
            <w:r w:rsidRPr="00755BCC">
              <w:rPr>
                <w:rFonts w:ascii="Times New Roman" w:hAnsi="Times New Roman"/>
                <w:lang w:val="uk-UA"/>
              </w:rPr>
              <w:t>День пам’яті жертв голодомору . Фото -виставка.</w:t>
            </w:r>
          </w:p>
        </w:tc>
        <w:tc>
          <w:tcPr>
            <w:tcW w:w="1782" w:type="dxa"/>
          </w:tcPr>
          <w:p w:rsidR="005C5C02" w:rsidRPr="00755BCC" w:rsidRDefault="005C5C02" w:rsidP="005C5C02">
            <w:pPr>
              <w:tabs>
                <w:tab w:val="left" w:pos="1290"/>
              </w:tabs>
              <w:jc w:val="center"/>
              <w:rPr>
                <w:rFonts w:ascii="Times New Roman" w:hAnsi="Times New Roman"/>
                <w:lang w:val="uk-UA"/>
              </w:rPr>
            </w:pPr>
            <w:r w:rsidRPr="00755BCC">
              <w:rPr>
                <w:rFonts w:ascii="Times New Roman" w:hAnsi="Times New Roman"/>
                <w:lang w:val="uk-UA"/>
              </w:rPr>
              <w:t>28.11</w:t>
            </w:r>
          </w:p>
        </w:tc>
        <w:tc>
          <w:tcPr>
            <w:tcW w:w="1650" w:type="dxa"/>
          </w:tcPr>
          <w:p w:rsidR="005C5C02" w:rsidRPr="00755BCC" w:rsidRDefault="005C5C02" w:rsidP="005C5C02">
            <w:pPr>
              <w:jc w:val="center"/>
            </w:pPr>
            <w:r>
              <w:rPr>
                <w:rFonts w:ascii="Times New Roman" w:hAnsi="Times New Roman"/>
                <w:lang w:val="uk-UA"/>
              </w:rPr>
              <w:t>Бібліотекар</w:t>
            </w:r>
          </w:p>
        </w:tc>
        <w:tc>
          <w:tcPr>
            <w:tcW w:w="1292" w:type="dxa"/>
          </w:tcPr>
          <w:p w:rsidR="005C5C02" w:rsidRPr="00170B92" w:rsidRDefault="005C5C02" w:rsidP="005C5C02">
            <w:pPr>
              <w:jc w:val="center"/>
              <w:rPr>
                <w:rFonts w:ascii="Times New Roman" w:hAnsi="Times New Roman"/>
                <w:b/>
                <w:lang w:val="uk-UA"/>
              </w:rPr>
            </w:pPr>
          </w:p>
        </w:tc>
      </w:tr>
      <w:tr w:rsidR="00924C27" w:rsidRPr="00170B92" w:rsidTr="00551865">
        <w:tc>
          <w:tcPr>
            <w:tcW w:w="515" w:type="dxa"/>
          </w:tcPr>
          <w:p w:rsidR="00924C27" w:rsidRPr="00E84373" w:rsidRDefault="00924C27" w:rsidP="00924C27">
            <w:pPr>
              <w:jc w:val="center"/>
              <w:rPr>
                <w:rFonts w:ascii="Times New Roman" w:hAnsi="Times New Roman"/>
                <w:lang w:val="uk-UA"/>
              </w:rPr>
            </w:pPr>
            <w:r>
              <w:rPr>
                <w:rFonts w:ascii="Times New Roman" w:hAnsi="Times New Roman"/>
                <w:lang w:val="uk-UA"/>
              </w:rPr>
              <w:t>23</w:t>
            </w:r>
          </w:p>
        </w:tc>
        <w:tc>
          <w:tcPr>
            <w:tcW w:w="4565" w:type="dxa"/>
          </w:tcPr>
          <w:p w:rsidR="00924C27" w:rsidRPr="00755BCC" w:rsidRDefault="00924C27" w:rsidP="00924C27">
            <w:pPr>
              <w:spacing w:line="240" w:lineRule="atLeast"/>
              <w:ind w:firstLine="56"/>
              <w:jc w:val="both"/>
              <w:rPr>
                <w:rFonts w:ascii="Times New Roman" w:hAnsi="Times New Roman"/>
                <w:bCs/>
                <w:lang w:val="uk-UA"/>
              </w:rPr>
            </w:pPr>
            <w:r w:rsidRPr="00755BCC">
              <w:rPr>
                <w:rFonts w:ascii="Times New Roman" w:hAnsi="Times New Roman"/>
                <w:bCs/>
                <w:lang w:val="uk-UA"/>
              </w:rPr>
              <w:t>Постійна поличка діячів культури.</w:t>
            </w:r>
          </w:p>
        </w:tc>
        <w:tc>
          <w:tcPr>
            <w:tcW w:w="1782" w:type="dxa"/>
          </w:tcPr>
          <w:p w:rsidR="00924C27" w:rsidRPr="00755BCC" w:rsidRDefault="00924C27" w:rsidP="00924C27">
            <w:pPr>
              <w:tabs>
                <w:tab w:val="left" w:pos="1290"/>
              </w:tabs>
              <w:jc w:val="center"/>
              <w:rPr>
                <w:rFonts w:ascii="Times New Roman" w:hAnsi="Times New Roman"/>
                <w:lang w:val="uk-UA"/>
              </w:rPr>
            </w:pPr>
            <w:r w:rsidRPr="00755BCC">
              <w:rPr>
                <w:rFonts w:ascii="Times New Roman" w:hAnsi="Times New Roman"/>
                <w:lang w:val="uk-UA"/>
              </w:rPr>
              <w:t>Протягом року</w:t>
            </w:r>
          </w:p>
        </w:tc>
        <w:tc>
          <w:tcPr>
            <w:tcW w:w="1650" w:type="dxa"/>
          </w:tcPr>
          <w:p w:rsidR="00924C27" w:rsidRPr="00755BCC" w:rsidRDefault="00924C27" w:rsidP="00924C27">
            <w:pPr>
              <w:jc w:val="center"/>
            </w:pPr>
            <w:r>
              <w:rPr>
                <w:rFonts w:ascii="Times New Roman" w:hAnsi="Times New Roman"/>
                <w:lang w:val="uk-UA"/>
              </w:rPr>
              <w:t>Бібліотекар</w:t>
            </w:r>
          </w:p>
        </w:tc>
        <w:tc>
          <w:tcPr>
            <w:tcW w:w="1292" w:type="dxa"/>
          </w:tcPr>
          <w:p w:rsidR="00924C27" w:rsidRPr="00170B92" w:rsidRDefault="00924C27" w:rsidP="00924C27">
            <w:pPr>
              <w:jc w:val="center"/>
              <w:rPr>
                <w:rFonts w:ascii="Times New Roman" w:hAnsi="Times New Roman"/>
                <w:b/>
                <w:lang w:val="uk-UA"/>
              </w:rPr>
            </w:pPr>
          </w:p>
        </w:tc>
      </w:tr>
      <w:tr w:rsidR="00924C27" w:rsidRPr="00170B92" w:rsidTr="00551865">
        <w:tc>
          <w:tcPr>
            <w:tcW w:w="515" w:type="dxa"/>
          </w:tcPr>
          <w:p w:rsidR="00924C27" w:rsidRPr="00E84373" w:rsidRDefault="00924C27" w:rsidP="00924C27">
            <w:pPr>
              <w:jc w:val="center"/>
              <w:rPr>
                <w:rFonts w:ascii="Times New Roman" w:hAnsi="Times New Roman"/>
                <w:lang w:val="uk-UA"/>
              </w:rPr>
            </w:pPr>
            <w:r>
              <w:rPr>
                <w:rFonts w:ascii="Times New Roman" w:hAnsi="Times New Roman"/>
                <w:lang w:val="uk-UA"/>
              </w:rPr>
              <w:t>24</w:t>
            </w:r>
          </w:p>
        </w:tc>
        <w:tc>
          <w:tcPr>
            <w:tcW w:w="4565" w:type="dxa"/>
          </w:tcPr>
          <w:p w:rsidR="00924C27" w:rsidRPr="00755BCC" w:rsidRDefault="00924C27" w:rsidP="00924C27">
            <w:pPr>
              <w:spacing w:line="240" w:lineRule="atLeast"/>
              <w:ind w:firstLine="56"/>
              <w:jc w:val="both"/>
              <w:rPr>
                <w:rFonts w:ascii="Times New Roman" w:hAnsi="Times New Roman"/>
                <w:lang w:val="uk-UA"/>
              </w:rPr>
            </w:pPr>
            <w:r>
              <w:rPr>
                <w:rFonts w:ascii="Times New Roman" w:hAnsi="Times New Roman"/>
                <w:lang w:val="uk-UA"/>
              </w:rPr>
              <w:t>220 років від дня народження Вільгельма Гауфа(1802-1827),німецького  прозаїка.</w:t>
            </w:r>
          </w:p>
        </w:tc>
        <w:tc>
          <w:tcPr>
            <w:tcW w:w="1782" w:type="dxa"/>
          </w:tcPr>
          <w:p w:rsidR="00924C27" w:rsidRPr="00755BCC" w:rsidRDefault="00924C27" w:rsidP="00924C27">
            <w:pPr>
              <w:tabs>
                <w:tab w:val="left" w:pos="1290"/>
              </w:tabs>
              <w:jc w:val="center"/>
              <w:rPr>
                <w:rFonts w:ascii="Times New Roman" w:hAnsi="Times New Roman"/>
                <w:lang w:val="uk-UA"/>
              </w:rPr>
            </w:pPr>
            <w:r>
              <w:rPr>
                <w:rFonts w:ascii="Times New Roman" w:hAnsi="Times New Roman"/>
                <w:lang w:val="uk-UA"/>
              </w:rPr>
              <w:t>29.11.</w:t>
            </w:r>
          </w:p>
        </w:tc>
        <w:tc>
          <w:tcPr>
            <w:tcW w:w="1650" w:type="dxa"/>
          </w:tcPr>
          <w:p w:rsidR="00924C27" w:rsidRDefault="00924C27" w:rsidP="00924C27">
            <w:pPr>
              <w:jc w:val="center"/>
              <w:rPr>
                <w:rFonts w:ascii="Times New Roman" w:hAnsi="Times New Roman"/>
                <w:lang w:val="uk-UA"/>
              </w:rPr>
            </w:pPr>
            <w:r>
              <w:rPr>
                <w:rFonts w:ascii="Times New Roman" w:hAnsi="Times New Roman"/>
                <w:lang w:val="uk-UA"/>
              </w:rPr>
              <w:t>Бібліотекар</w:t>
            </w:r>
          </w:p>
        </w:tc>
        <w:tc>
          <w:tcPr>
            <w:tcW w:w="1292" w:type="dxa"/>
          </w:tcPr>
          <w:p w:rsidR="00924C27" w:rsidRPr="00170B92" w:rsidRDefault="00924C27" w:rsidP="00924C27">
            <w:pPr>
              <w:jc w:val="center"/>
              <w:rPr>
                <w:rFonts w:ascii="Times New Roman" w:hAnsi="Times New Roman"/>
                <w:b/>
                <w:lang w:val="uk-UA"/>
              </w:rPr>
            </w:pPr>
          </w:p>
        </w:tc>
      </w:tr>
      <w:tr w:rsidR="00924C27" w:rsidRPr="00170B92" w:rsidTr="00551865">
        <w:tc>
          <w:tcPr>
            <w:tcW w:w="515" w:type="dxa"/>
          </w:tcPr>
          <w:p w:rsidR="00924C27" w:rsidRDefault="00924C27" w:rsidP="00924C27">
            <w:pPr>
              <w:jc w:val="center"/>
              <w:rPr>
                <w:rFonts w:ascii="Times New Roman" w:hAnsi="Times New Roman"/>
                <w:lang w:val="uk-UA"/>
              </w:rPr>
            </w:pPr>
            <w:r>
              <w:rPr>
                <w:rFonts w:ascii="Times New Roman" w:hAnsi="Times New Roman"/>
                <w:lang w:val="uk-UA"/>
              </w:rPr>
              <w:t>25</w:t>
            </w:r>
          </w:p>
        </w:tc>
        <w:tc>
          <w:tcPr>
            <w:tcW w:w="4565" w:type="dxa"/>
          </w:tcPr>
          <w:p w:rsidR="00924C27" w:rsidRDefault="00924C27" w:rsidP="00924C27">
            <w:pPr>
              <w:spacing w:line="240" w:lineRule="atLeast"/>
              <w:ind w:firstLine="56"/>
              <w:jc w:val="both"/>
              <w:rPr>
                <w:rFonts w:ascii="Times New Roman" w:hAnsi="Times New Roman"/>
                <w:lang w:val="uk-UA"/>
              </w:rPr>
            </w:pPr>
            <w:r>
              <w:rPr>
                <w:rFonts w:ascii="Times New Roman" w:hAnsi="Times New Roman"/>
                <w:lang w:val="uk-UA"/>
              </w:rPr>
              <w:t>355 років від дня народження Джонатана Свіфта(1667-1745),англійського письменника –сатирика.</w:t>
            </w:r>
          </w:p>
        </w:tc>
        <w:tc>
          <w:tcPr>
            <w:tcW w:w="1782" w:type="dxa"/>
          </w:tcPr>
          <w:p w:rsidR="00924C27" w:rsidRDefault="00924C27" w:rsidP="00924C27">
            <w:pPr>
              <w:tabs>
                <w:tab w:val="left" w:pos="1290"/>
              </w:tabs>
              <w:jc w:val="center"/>
              <w:rPr>
                <w:rFonts w:ascii="Times New Roman" w:hAnsi="Times New Roman"/>
                <w:lang w:val="uk-UA"/>
              </w:rPr>
            </w:pPr>
            <w:r>
              <w:rPr>
                <w:rFonts w:ascii="Times New Roman" w:hAnsi="Times New Roman"/>
                <w:lang w:val="uk-UA"/>
              </w:rPr>
              <w:t>30.11.</w:t>
            </w:r>
          </w:p>
        </w:tc>
        <w:tc>
          <w:tcPr>
            <w:tcW w:w="1650" w:type="dxa"/>
          </w:tcPr>
          <w:p w:rsidR="00924C27" w:rsidRDefault="00924C27" w:rsidP="00924C27">
            <w:pPr>
              <w:jc w:val="center"/>
              <w:rPr>
                <w:rFonts w:ascii="Times New Roman" w:hAnsi="Times New Roman"/>
                <w:lang w:val="uk-UA"/>
              </w:rPr>
            </w:pPr>
            <w:r>
              <w:rPr>
                <w:rFonts w:ascii="Times New Roman" w:hAnsi="Times New Roman"/>
                <w:lang w:val="uk-UA"/>
              </w:rPr>
              <w:t>Бібліотекар</w:t>
            </w:r>
          </w:p>
        </w:tc>
        <w:tc>
          <w:tcPr>
            <w:tcW w:w="1292" w:type="dxa"/>
          </w:tcPr>
          <w:p w:rsidR="00924C27" w:rsidRPr="00170B92" w:rsidRDefault="00924C27" w:rsidP="00924C27">
            <w:pPr>
              <w:jc w:val="center"/>
              <w:rPr>
                <w:rFonts w:ascii="Times New Roman" w:hAnsi="Times New Roman"/>
                <w:b/>
                <w:lang w:val="uk-UA"/>
              </w:rPr>
            </w:pPr>
          </w:p>
        </w:tc>
      </w:tr>
      <w:tr w:rsidR="00924C27" w:rsidRPr="00170B92" w:rsidTr="00551865">
        <w:tc>
          <w:tcPr>
            <w:tcW w:w="515" w:type="dxa"/>
          </w:tcPr>
          <w:p w:rsidR="00924C27" w:rsidRDefault="00924C27" w:rsidP="00924C27">
            <w:pPr>
              <w:jc w:val="center"/>
              <w:rPr>
                <w:rFonts w:ascii="Times New Roman" w:hAnsi="Times New Roman"/>
                <w:lang w:val="uk-UA"/>
              </w:rPr>
            </w:pPr>
            <w:r>
              <w:rPr>
                <w:rFonts w:ascii="Times New Roman" w:hAnsi="Times New Roman"/>
                <w:lang w:val="uk-UA"/>
              </w:rPr>
              <w:t>26</w:t>
            </w:r>
          </w:p>
        </w:tc>
        <w:tc>
          <w:tcPr>
            <w:tcW w:w="4565" w:type="dxa"/>
          </w:tcPr>
          <w:p w:rsidR="00924C27" w:rsidRPr="00755BCC" w:rsidRDefault="00924C27" w:rsidP="00924C27">
            <w:pPr>
              <w:spacing w:line="240" w:lineRule="atLeast"/>
              <w:jc w:val="both"/>
              <w:rPr>
                <w:rFonts w:ascii="Times New Roman" w:hAnsi="Times New Roman"/>
                <w:bCs/>
                <w:lang w:val="uk-UA"/>
              </w:rPr>
            </w:pPr>
            <w:r>
              <w:rPr>
                <w:rFonts w:ascii="Times New Roman" w:hAnsi="Times New Roman"/>
                <w:bCs/>
                <w:lang w:val="uk-UA"/>
              </w:rPr>
              <w:t>300 років від дня народження Григорія Сковороди(1722-1794),укранського поета і філософа.</w:t>
            </w:r>
          </w:p>
        </w:tc>
        <w:tc>
          <w:tcPr>
            <w:tcW w:w="1782" w:type="dxa"/>
          </w:tcPr>
          <w:p w:rsidR="00924C27" w:rsidRDefault="00924C27" w:rsidP="00924C27">
            <w:pPr>
              <w:tabs>
                <w:tab w:val="left" w:pos="1290"/>
              </w:tabs>
              <w:jc w:val="center"/>
              <w:rPr>
                <w:rFonts w:ascii="Times New Roman" w:hAnsi="Times New Roman"/>
                <w:lang w:val="uk-UA"/>
              </w:rPr>
            </w:pPr>
            <w:r w:rsidRPr="00755BCC">
              <w:rPr>
                <w:rFonts w:ascii="Times New Roman" w:hAnsi="Times New Roman"/>
                <w:lang w:val="uk-UA"/>
              </w:rPr>
              <w:t>Грудень</w:t>
            </w:r>
          </w:p>
          <w:p w:rsidR="00924C27" w:rsidRPr="00755BCC" w:rsidRDefault="00924C27" w:rsidP="00924C27">
            <w:pPr>
              <w:tabs>
                <w:tab w:val="left" w:pos="1290"/>
              </w:tabs>
              <w:jc w:val="center"/>
              <w:rPr>
                <w:rFonts w:ascii="Times New Roman" w:hAnsi="Times New Roman"/>
                <w:lang w:val="uk-UA"/>
              </w:rPr>
            </w:pPr>
            <w:r>
              <w:rPr>
                <w:rFonts w:ascii="Times New Roman" w:hAnsi="Times New Roman"/>
                <w:lang w:val="uk-UA"/>
              </w:rPr>
              <w:t>03.12.</w:t>
            </w:r>
          </w:p>
        </w:tc>
        <w:tc>
          <w:tcPr>
            <w:tcW w:w="1650" w:type="dxa"/>
          </w:tcPr>
          <w:p w:rsidR="00924C27" w:rsidRDefault="00924C27" w:rsidP="00924C27">
            <w:pPr>
              <w:jc w:val="center"/>
              <w:rPr>
                <w:rFonts w:ascii="Times New Roman" w:hAnsi="Times New Roman"/>
                <w:lang w:val="uk-UA"/>
              </w:rPr>
            </w:pPr>
            <w:r>
              <w:rPr>
                <w:rFonts w:ascii="Times New Roman" w:hAnsi="Times New Roman"/>
                <w:lang w:val="uk-UA"/>
              </w:rPr>
              <w:t>Бібліотекар</w:t>
            </w:r>
          </w:p>
        </w:tc>
        <w:tc>
          <w:tcPr>
            <w:tcW w:w="1292" w:type="dxa"/>
          </w:tcPr>
          <w:p w:rsidR="00924C27" w:rsidRPr="00170B92" w:rsidRDefault="00924C27" w:rsidP="00924C27">
            <w:pPr>
              <w:jc w:val="center"/>
              <w:rPr>
                <w:rFonts w:ascii="Times New Roman" w:hAnsi="Times New Roman"/>
                <w:b/>
                <w:lang w:val="uk-UA"/>
              </w:rPr>
            </w:pPr>
          </w:p>
        </w:tc>
      </w:tr>
      <w:tr w:rsidR="00924C27" w:rsidRPr="00170B92" w:rsidTr="00551865">
        <w:tc>
          <w:tcPr>
            <w:tcW w:w="515" w:type="dxa"/>
          </w:tcPr>
          <w:p w:rsidR="00924C27" w:rsidRDefault="00924C27" w:rsidP="00924C27">
            <w:pPr>
              <w:jc w:val="center"/>
              <w:rPr>
                <w:rFonts w:ascii="Times New Roman" w:hAnsi="Times New Roman"/>
                <w:lang w:val="uk-UA"/>
              </w:rPr>
            </w:pPr>
            <w:r>
              <w:rPr>
                <w:rFonts w:ascii="Times New Roman" w:hAnsi="Times New Roman"/>
                <w:lang w:val="uk-UA"/>
              </w:rPr>
              <w:t>27</w:t>
            </w:r>
          </w:p>
        </w:tc>
        <w:tc>
          <w:tcPr>
            <w:tcW w:w="4565" w:type="dxa"/>
          </w:tcPr>
          <w:p w:rsidR="00924C27" w:rsidRDefault="00924C27" w:rsidP="00924C27">
            <w:pPr>
              <w:spacing w:line="240" w:lineRule="atLeast"/>
              <w:jc w:val="both"/>
              <w:rPr>
                <w:rFonts w:ascii="Times New Roman" w:hAnsi="Times New Roman"/>
                <w:bCs/>
                <w:lang w:val="uk-UA"/>
              </w:rPr>
            </w:pPr>
            <w:r>
              <w:rPr>
                <w:rFonts w:ascii="Times New Roman" w:hAnsi="Times New Roman"/>
                <w:bCs/>
                <w:lang w:val="uk-UA"/>
              </w:rPr>
              <w:t>125 років від дня народження Андрія Головка(1897-1972),українського письменника.</w:t>
            </w:r>
          </w:p>
        </w:tc>
        <w:tc>
          <w:tcPr>
            <w:tcW w:w="1782" w:type="dxa"/>
          </w:tcPr>
          <w:p w:rsidR="00924C27" w:rsidRPr="00755BCC" w:rsidRDefault="00924C27" w:rsidP="00924C27">
            <w:pPr>
              <w:tabs>
                <w:tab w:val="left" w:pos="1290"/>
              </w:tabs>
              <w:jc w:val="center"/>
              <w:rPr>
                <w:rFonts w:ascii="Times New Roman" w:hAnsi="Times New Roman"/>
                <w:lang w:val="uk-UA"/>
              </w:rPr>
            </w:pPr>
            <w:r>
              <w:rPr>
                <w:rFonts w:ascii="Times New Roman" w:hAnsi="Times New Roman"/>
                <w:lang w:val="uk-UA"/>
              </w:rPr>
              <w:t>03.12.</w:t>
            </w:r>
          </w:p>
        </w:tc>
        <w:tc>
          <w:tcPr>
            <w:tcW w:w="1650" w:type="dxa"/>
          </w:tcPr>
          <w:p w:rsidR="00924C27" w:rsidRDefault="00924C27" w:rsidP="00924C27">
            <w:pPr>
              <w:jc w:val="center"/>
              <w:rPr>
                <w:rFonts w:ascii="Times New Roman" w:hAnsi="Times New Roman"/>
                <w:lang w:val="uk-UA"/>
              </w:rPr>
            </w:pPr>
            <w:r>
              <w:rPr>
                <w:rFonts w:ascii="Times New Roman" w:hAnsi="Times New Roman"/>
                <w:lang w:val="uk-UA"/>
              </w:rPr>
              <w:t>Бібліотекар</w:t>
            </w:r>
          </w:p>
        </w:tc>
        <w:tc>
          <w:tcPr>
            <w:tcW w:w="1292" w:type="dxa"/>
          </w:tcPr>
          <w:p w:rsidR="00924C27" w:rsidRPr="00170B92" w:rsidRDefault="00924C27" w:rsidP="00924C27">
            <w:pPr>
              <w:jc w:val="center"/>
              <w:rPr>
                <w:rFonts w:ascii="Times New Roman" w:hAnsi="Times New Roman"/>
                <w:b/>
                <w:lang w:val="uk-UA"/>
              </w:rPr>
            </w:pPr>
          </w:p>
        </w:tc>
      </w:tr>
      <w:tr w:rsidR="00924C27" w:rsidRPr="00170B92" w:rsidTr="00551865">
        <w:tc>
          <w:tcPr>
            <w:tcW w:w="515" w:type="dxa"/>
          </w:tcPr>
          <w:p w:rsidR="00924C27" w:rsidRDefault="00924C27" w:rsidP="00924C27">
            <w:pPr>
              <w:jc w:val="center"/>
              <w:rPr>
                <w:rFonts w:ascii="Times New Roman" w:hAnsi="Times New Roman"/>
                <w:lang w:val="uk-UA"/>
              </w:rPr>
            </w:pPr>
            <w:r>
              <w:rPr>
                <w:rFonts w:ascii="Times New Roman" w:hAnsi="Times New Roman"/>
                <w:lang w:val="uk-UA"/>
              </w:rPr>
              <w:t>28</w:t>
            </w:r>
          </w:p>
        </w:tc>
        <w:tc>
          <w:tcPr>
            <w:tcW w:w="4565" w:type="dxa"/>
          </w:tcPr>
          <w:p w:rsidR="00924C27" w:rsidRPr="00755BCC" w:rsidRDefault="00924C27" w:rsidP="00924C27">
            <w:pPr>
              <w:spacing w:line="240" w:lineRule="atLeast"/>
              <w:ind w:firstLine="56"/>
              <w:jc w:val="both"/>
              <w:rPr>
                <w:rFonts w:ascii="Times New Roman" w:hAnsi="Times New Roman"/>
                <w:bCs/>
                <w:lang w:val="uk-UA"/>
              </w:rPr>
            </w:pPr>
            <w:r w:rsidRPr="00755BCC">
              <w:rPr>
                <w:rFonts w:ascii="Times New Roman" w:hAnsi="Times New Roman"/>
                <w:bCs/>
                <w:lang w:val="uk-UA"/>
              </w:rPr>
              <w:t>День Збройних сил України.</w:t>
            </w:r>
          </w:p>
        </w:tc>
        <w:tc>
          <w:tcPr>
            <w:tcW w:w="1782" w:type="dxa"/>
          </w:tcPr>
          <w:p w:rsidR="00924C27" w:rsidRPr="00755BCC" w:rsidRDefault="00924C27" w:rsidP="00924C27">
            <w:pPr>
              <w:tabs>
                <w:tab w:val="left" w:pos="1290"/>
              </w:tabs>
              <w:jc w:val="center"/>
              <w:rPr>
                <w:rFonts w:ascii="Times New Roman" w:hAnsi="Times New Roman"/>
                <w:lang w:val="uk-UA"/>
              </w:rPr>
            </w:pPr>
            <w:r w:rsidRPr="00755BCC">
              <w:rPr>
                <w:rFonts w:ascii="Times New Roman" w:hAnsi="Times New Roman"/>
                <w:lang w:val="uk-UA"/>
              </w:rPr>
              <w:t>грудень</w:t>
            </w:r>
          </w:p>
        </w:tc>
        <w:tc>
          <w:tcPr>
            <w:tcW w:w="1650" w:type="dxa"/>
          </w:tcPr>
          <w:p w:rsidR="00924C27" w:rsidRPr="00755BCC" w:rsidRDefault="00924C27" w:rsidP="00924C27">
            <w:pPr>
              <w:jc w:val="center"/>
            </w:pPr>
            <w:r>
              <w:rPr>
                <w:rFonts w:ascii="Times New Roman" w:hAnsi="Times New Roman"/>
                <w:lang w:val="uk-UA"/>
              </w:rPr>
              <w:t>Бібліотекар</w:t>
            </w:r>
          </w:p>
        </w:tc>
        <w:tc>
          <w:tcPr>
            <w:tcW w:w="1292" w:type="dxa"/>
          </w:tcPr>
          <w:p w:rsidR="00924C27" w:rsidRPr="00170B92" w:rsidRDefault="00924C27" w:rsidP="00924C27">
            <w:pPr>
              <w:jc w:val="center"/>
              <w:rPr>
                <w:rFonts w:ascii="Times New Roman" w:hAnsi="Times New Roman"/>
                <w:b/>
                <w:lang w:val="uk-UA"/>
              </w:rPr>
            </w:pPr>
          </w:p>
        </w:tc>
      </w:tr>
      <w:tr w:rsidR="00721CE2" w:rsidRPr="00170B92" w:rsidTr="00551865">
        <w:tc>
          <w:tcPr>
            <w:tcW w:w="515" w:type="dxa"/>
          </w:tcPr>
          <w:p w:rsidR="00721CE2" w:rsidRDefault="00721CE2" w:rsidP="00721CE2">
            <w:pPr>
              <w:jc w:val="center"/>
              <w:rPr>
                <w:rFonts w:ascii="Times New Roman" w:hAnsi="Times New Roman"/>
                <w:lang w:val="uk-UA"/>
              </w:rPr>
            </w:pPr>
            <w:r>
              <w:rPr>
                <w:rFonts w:ascii="Times New Roman" w:hAnsi="Times New Roman"/>
                <w:lang w:val="uk-UA"/>
              </w:rPr>
              <w:t>29</w:t>
            </w:r>
          </w:p>
        </w:tc>
        <w:tc>
          <w:tcPr>
            <w:tcW w:w="4565" w:type="dxa"/>
          </w:tcPr>
          <w:p w:rsidR="00721CE2" w:rsidRPr="00721CE2" w:rsidRDefault="00721CE2" w:rsidP="00721CE2">
            <w:pPr>
              <w:tabs>
                <w:tab w:val="left" w:pos="3405"/>
              </w:tabs>
              <w:spacing w:line="240" w:lineRule="atLeast"/>
              <w:ind w:firstLine="56"/>
              <w:jc w:val="both"/>
              <w:rPr>
                <w:rFonts w:ascii="Times New Roman" w:hAnsi="Times New Roman"/>
                <w:bCs/>
                <w:lang w:val="uk-UA"/>
              </w:rPr>
            </w:pPr>
            <w:r w:rsidRPr="00721CE2">
              <w:rPr>
                <w:rFonts w:ascii="Times New Roman" w:hAnsi="Times New Roman"/>
                <w:color w:val="333333"/>
                <w:shd w:val="clear" w:color="auto" w:fill="FFFFFF"/>
              </w:rPr>
              <w:t>130 років із дня народження Миколи Хвильового (справжнє прізвище – Фітільов) (1893–1933), письменника, публіциста</w:t>
            </w:r>
            <w:r w:rsidRPr="00721CE2">
              <w:rPr>
                <w:rFonts w:ascii="Times New Roman" w:hAnsi="Times New Roman"/>
                <w:bCs/>
                <w:lang w:val="uk-UA"/>
              </w:rPr>
              <w:tab/>
            </w:r>
          </w:p>
        </w:tc>
        <w:tc>
          <w:tcPr>
            <w:tcW w:w="1782" w:type="dxa"/>
          </w:tcPr>
          <w:p w:rsidR="00721CE2" w:rsidRPr="00755BCC" w:rsidRDefault="00721CE2" w:rsidP="00721CE2">
            <w:pPr>
              <w:tabs>
                <w:tab w:val="left" w:pos="1290"/>
              </w:tabs>
              <w:jc w:val="center"/>
              <w:rPr>
                <w:rFonts w:ascii="Times New Roman" w:hAnsi="Times New Roman"/>
                <w:lang w:val="uk-UA"/>
              </w:rPr>
            </w:pPr>
            <w:r>
              <w:rPr>
                <w:rFonts w:ascii="Times New Roman" w:hAnsi="Times New Roman"/>
                <w:lang w:val="uk-UA"/>
              </w:rPr>
              <w:t>13.12</w:t>
            </w:r>
          </w:p>
        </w:tc>
        <w:tc>
          <w:tcPr>
            <w:tcW w:w="1650" w:type="dxa"/>
          </w:tcPr>
          <w:p w:rsidR="00721CE2" w:rsidRDefault="00721CE2" w:rsidP="00721CE2">
            <w:pPr>
              <w:jc w:val="center"/>
              <w:rPr>
                <w:rFonts w:ascii="Times New Roman" w:hAnsi="Times New Roman"/>
                <w:lang w:val="uk-UA"/>
              </w:rPr>
            </w:pPr>
            <w:r>
              <w:rPr>
                <w:rFonts w:ascii="Times New Roman" w:hAnsi="Times New Roman"/>
                <w:lang w:val="uk-UA"/>
              </w:rPr>
              <w:t>Бібліотекар</w:t>
            </w:r>
          </w:p>
        </w:tc>
        <w:tc>
          <w:tcPr>
            <w:tcW w:w="1292" w:type="dxa"/>
          </w:tcPr>
          <w:p w:rsidR="00721CE2" w:rsidRPr="00170B92" w:rsidRDefault="00721CE2" w:rsidP="00721CE2">
            <w:pPr>
              <w:jc w:val="center"/>
              <w:rPr>
                <w:rFonts w:ascii="Times New Roman" w:hAnsi="Times New Roman"/>
                <w:b/>
                <w:lang w:val="uk-UA"/>
              </w:rPr>
            </w:pPr>
          </w:p>
        </w:tc>
      </w:tr>
      <w:tr w:rsidR="00721CE2" w:rsidRPr="00170B92" w:rsidTr="00551865">
        <w:tc>
          <w:tcPr>
            <w:tcW w:w="515" w:type="dxa"/>
          </w:tcPr>
          <w:p w:rsidR="00721CE2" w:rsidRDefault="00721CE2" w:rsidP="00721CE2">
            <w:pPr>
              <w:jc w:val="center"/>
              <w:rPr>
                <w:rFonts w:ascii="Times New Roman" w:hAnsi="Times New Roman"/>
                <w:lang w:val="uk-UA"/>
              </w:rPr>
            </w:pPr>
            <w:r>
              <w:rPr>
                <w:rFonts w:ascii="Times New Roman" w:hAnsi="Times New Roman"/>
                <w:lang w:val="uk-UA"/>
              </w:rPr>
              <w:t>30</w:t>
            </w:r>
          </w:p>
        </w:tc>
        <w:tc>
          <w:tcPr>
            <w:tcW w:w="4565" w:type="dxa"/>
          </w:tcPr>
          <w:p w:rsidR="00721CE2" w:rsidRPr="00755BCC" w:rsidRDefault="00721CE2" w:rsidP="00721CE2">
            <w:pPr>
              <w:spacing w:line="240" w:lineRule="atLeast"/>
              <w:ind w:firstLine="56"/>
              <w:jc w:val="both"/>
              <w:rPr>
                <w:rFonts w:ascii="Times New Roman" w:hAnsi="Times New Roman"/>
                <w:bCs/>
                <w:lang w:val="uk-UA"/>
              </w:rPr>
            </w:pPr>
            <w:r>
              <w:rPr>
                <w:rFonts w:ascii="Times New Roman" w:hAnsi="Times New Roman"/>
                <w:bCs/>
                <w:lang w:val="uk-UA"/>
              </w:rPr>
              <w:t>130 років від дня народженя Миколи Куліша(1892-1937),українського драматурга.</w:t>
            </w:r>
          </w:p>
        </w:tc>
        <w:tc>
          <w:tcPr>
            <w:tcW w:w="1782" w:type="dxa"/>
          </w:tcPr>
          <w:p w:rsidR="00721CE2" w:rsidRPr="00755BCC" w:rsidRDefault="00721CE2" w:rsidP="00721CE2">
            <w:pPr>
              <w:tabs>
                <w:tab w:val="left" w:pos="1290"/>
              </w:tabs>
              <w:jc w:val="center"/>
              <w:rPr>
                <w:rFonts w:ascii="Times New Roman" w:hAnsi="Times New Roman"/>
                <w:lang w:val="uk-UA"/>
              </w:rPr>
            </w:pPr>
            <w:r>
              <w:rPr>
                <w:rFonts w:ascii="Times New Roman" w:hAnsi="Times New Roman"/>
                <w:lang w:val="uk-UA"/>
              </w:rPr>
              <w:t>18.12.</w:t>
            </w:r>
          </w:p>
        </w:tc>
        <w:tc>
          <w:tcPr>
            <w:tcW w:w="1650" w:type="dxa"/>
          </w:tcPr>
          <w:p w:rsidR="00721CE2" w:rsidRDefault="00721CE2" w:rsidP="00721CE2">
            <w:pPr>
              <w:jc w:val="center"/>
              <w:rPr>
                <w:rFonts w:ascii="Times New Roman" w:hAnsi="Times New Roman"/>
                <w:lang w:val="uk-UA"/>
              </w:rPr>
            </w:pPr>
            <w:r>
              <w:rPr>
                <w:rFonts w:ascii="Times New Roman" w:hAnsi="Times New Roman"/>
                <w:lang w:val="uk-UA"/>
              </w:rPr>
              <w:t>Бібліотекар</w:t>
            </w:r>
          </w:p>
        </w:tc>
        <w:tc>
          <w:tcPr>
            <w:tcW w:w="1292" w:type="dxa"/>
          </w:tcPr>
          <w:p w:rsidR="00721CE2" w:rsidRPr="00170B92" w:rsidRDefault="00721CE2" w:rsidP="00721CE2">
            <w:pPr>
              <w:jc w:val="center"/>
              <w:rPr>
                <w:rFonts w:ascii="Times New Roman" w:hAnsi="Times New Roman"/>
                <w:b/>
                <w:lang w:val="uk-UA"/>
              </w:rPr>
            </w:pPr>
          </w:p>
        </w:tc>
      </w:tr>
      <w:tr w:rsidR="00721CE2" w:rsidRPr="00170B92" w:rsidTr="00551865">
        <w:tc>
          <w:tcPr>
            <w:tcW w:w="515" w:type="dxa"/>
          </w:tcPr>
          <w:p w:rsidR="00721CE2" w:rsidRDefault="00721CE2" w:rsidP="00721CE2">
            <w:pPr>
              <w:jc w:val="center"/>
              <w:rPr>
                <w:rFonts w:ascii="Times New Roman" w:hAnsi="Times New Roman"/>
                <w:lang w:val="uk-UA"/>
              </w:rPr>
            </w:pPr>
            <w:r>
              <w:rPr>
                <w:rFonts w:ascii="Times New Roman" w:hAnsi="Times New Roman"/>
                <w:lang w:val="uk-UA"/>
              </w:rPr>
              <w:t>31</w:t>
            </w:r>
          </w:p>
        </w:tc>
        <w:tc>
          <w:tcPr>
            <w:tcW w:w="4565" w:type="dxa"/>
          </w:tcPr>
          <w:p w:rsidR="00721CE2" w:rsidRPr="00755BCC" w:rsidRDefault="00721CE2" w:rsidP="00721CE2">
            <w:pPr>
              <w:spacing w:line="240" w:lineRule="atLeast"/>
              <w:ind w:firstLine="56"/>
              <w:jc w:val="both"/>
              <w:rPr>
                <w:rFonts w:ascii="Times New Roman" w:hAnsi="Times New Roman"/>
                <w:bCs/>
                <w:lang w:val="uk-UA"/>
              </w:rPr>
            </w:pPr>
            <w:r w:rsidRPr="00755BCC">
              <w:rPr>
                <w:rFonts w:ascii="Times New Roman" w:hAnsi="Times New Roman"/>
                <w:bCs/>
                <w:lang w:val="uk-UA"/>
              </w:rPr>
              <w:t>День Святого Миколая. Поміч класним керівникам.</w:t>
            </w:r>
          </w:p>
        </w:tc>
        <w:tc>
          <w:tcPr>
            <w:tcW w:w="1782" w:type="dxa"/>
          </w:tcPr>
          <w:p w:rsidR="00721CE2" w:rsidRPr="00755BCC" w:rsidRDefault="00721CE2" w:rsidP="00721CE2">
            <w:pPr>
              <w:tabs>
                <w:tab w:val="left" w:pos="1290"/>
              </w:tabs>
              <w:jc w:val="center"/>
              <w:rPr>
                <w:rFonts w:ascii="Times New Roman" w:hAnsi="Times New Roman"/>
                <w:lang w:val="uk-UA"/>
              </w:rPr>
            </w:pPr>
            <w:r w:rsidRPr="00755BCC">
              <w:rPr>
                <w:rFonts w:ascii="Times New Roman" w:hAnsi="Times New Roman"/>
                <w:lang w:val="uk-UA"/>
              </w:rPr>
              <w:t>19.12.</w:t>
            </w:r>
          </w:p>
        </w:tc>
        <w:tc>
          <w:tcPr>
            <w:tcW w:w="1650" w:type="dxa"/>
          </w:tcPr>
          <w:p w:rsidR="00721CE2" w:rsidRPr="00755BCC" w:rsidRDefault="00721CE2" w:rsidP="00721CE2">
            <w:pPr>
              <w:jc w:val="center"/>
            </w:pPr>
            <w:r>
              <w:rPr>
                <w:rFonts w:ascii="Times New Roman" w:hAnsi="Times New Roman"/>
                <w:lang w:val="uk-UA"/>
              </w:rPr>
              <w:t>Бібліотекар</w:t>
            </w:r>
          </w:p>
        </w:tc>
        <w:tc>
          <w:tcPr>
            <w:tcW w:w="1292" w:type="dxa"/>
          </w:tcPr>
          <w:p w:rsidR="00721CE2" w:rsidRPr="00170B92" w:rsidRDefault="00721CE2" w:rsidP="00721CE2">
            <w:pPr>
              <w:jc w:val="center"/>
              <w:rPr>
                <w:rFonts w:ascii="Times New Roman" w:hAnsi="Times New Roman"/>
                <w:b/>
                <w:lang w:val="uk-UA"/>
              </w:rPr>
            </w:pPr>
          </w:p>
        </w:tc>
      </w:tr>
      <w:tr w:rsidR="00721CE2" w:rsidRPr="00170B92" w:rsidTr="00551865">
        <w:tc>
          <w:tcPr>
            <w:tcW w:w="515" w:type="dxa"/>
          </w:tcPr>
          <w:p w:rsidR="00721CE2" w:rsidRPr="00E84373" w:rsidRDefault="00721CE2" w:rsidP="00721CE2">
            <w:pPr>
              <w:jc w:val="center"/>
              <w:rPr>
                <w:rFonts w:ascii="Times New Roman" w:hAnsi="Times New Roman"/>
                <w:lang w:val="uk-UA"/>
              </w:rPr>
            </w:pPr>
            <w:r>
              <w:rPr>
                <w:rFonts w:ascii="Times New Roman" w:hAnsi="Times New Roman"/>
                <w:lang w:val="uk-UA"/>
              </w:rPr>
              <w:t>32</w:t>
            </w:r>
          </w:p>
        </w:tc>
        <w:tc>
          <w:tcPr>
            <w:tcW w:w="4565" w:type="dxa"/>
          </w:tcPr>
          <w:p w:rsidR="00721CE2" w:rsidRPr="00721CE2" w:rsidRDefault="00721CE2" w:rsidP="00721CE2">
            <w:pPr>
              <w:spacing w:line="240" w:lineRule="atLeast"/>
              <w:ind w:firstLine="56"/>
              <w:jc w:val="both"/>
              <w:rPr>
                <w:rFonts w:ascii="Times New Roman" w:hAnsi="Times New Roman"/>
                <w:bCs/>
                <w:lang w:val="uk-UA"/>
              </w:rPr>
            </w:pPr>
            <w:r w:rsidRPr="00721CE2">
              <w:rPr>
                <w:rFonts w:ascii="Times New Roman" w:hAnsi="Times New Roman"/>
                <w:color w:val="333333"/>
                <w:shd w:val="clear" w:color="auto" w:fill="FFFFFF"/>
              </w:rPr>
              <w:t>190 років із дня народження Марка Вовчка</w:t>
            </w:r>
          </w:p>
        </w:tc>
        <w:tc>
          <w:tcPr>
            <w:tcW w:w="1782" w:type="dxa"/>
          </w:tcPr>
          <w:p w:rsidR="00721CE2" w:rsidRPr="00755BCC" w:rsidRDefault="00721CE2" w:rsidP="00721CE2">
            <w:pPr>
              <w:tabs>
                <w:tab w:val="left" w:pos="1290"/>
              </w:tabs>
              <w:jc w:val="center"/>
              <w:rPr>
                <w:rFonts w:ascii="Times New Roman" w:hAnsi="Times New Roman"/>
                <w:lang w:val="uk-UA"/>
              </w:rPr>
            </w:pPr>
            <w:r>
              <w:rPr>
                <w:rFonts w:ascii="Times New Roman" w:hAnsi="Times New Roman"/>
                <w:lang w:val="uk-UA"/>
              </w:rPr>
              <w:t>22.12</w:t>
            </w:r>
          </w:p>
        </w:tc>
        <w:tc>
          <w:tcPr>
            <w:tcW w:w="1650" w:type="dxa"/>
          </w:tcPr>
          <w:p w:rsidR="00721CE2" w:rsidRPr="00755BCC" w:rsidRDefault="00721CE2" w:rsidP="00721CE2">
            <w:pPr>
              <w:jc w:val="center"/>
            </w:pPr>
            <w:r>
              <w:rPr>
                <w:rFonts w:ascii="Times New Roman" w:hAnsi="Times New Roman"/>
                <w:lang w:val="uk-UA"/>
              </w:rPr>
              <w:t>Бібліотекар</w:t>
            </w:r>
          </w:p>
        </w:tc>
        <w:tc>
          <w:tcPr>
            <w:tcW w:w="1292" w:type="dxa"/>
          </w:tcPr>
          <w:p w:rsidR="00721CE2" w:rsidRPr="00170B92" w:rsidRDefault="00721CE2" w:rsidP="00721CE2">
            <w:pPr>
              <w:jc w:val="center"/>
              <w:rPr>
                <w:rFonts w:ascii="Times New Roman" w:hAnsi="Times New Roman"/>
                <w:b/>
                <w:lang w:val="uk-UA"/>
              </w:rPr>
            </w:pPr>
          </w:p>
        </w:tc>
      </w:tr>
      <w:tr w:rsidR="00721CE2" w:rsidRPr="00170B92" w:rsidTr="00551865">
        <w:tc>
          <w:tcPr>
            <w:tcW w:w="515" w:type="dxa"/>
          </w:tcPr>
          <w:p w:rsidR="00721CE2" w:rsidRDefault="00721CE2" w:rsidP="00721CE2">
            <w:pPr>
              <w:jc w:val="center"/>
              <w:rPr>
                <w:rFonts w:ascii="Times New Roman" w:hAnsi="Times New Roman"/>
                <w:lang w:val="uk-UA"/>
              </w:rPr>
            </w:pPr>
            <w:r>
              <w:rPr>
                <w:rFonts w:ascii="Times New Roman" w:hAnsi="Times New Roman"/>
                <w:lang w:val="uk-UA"/>
              </w:rPr>
              <w:t>33</w:t>
            </w:r>
          </w:p>
        </w:tc>
        <w:tc>
          <w:tcPr>
            <w:tcW w:w="4565" w:type="dxa"/>
          </w:tcPr>
          <w:p w:rsidR="00721CE2" w:rsidRPr="00755BCC" w:rsidRDefault="00721CE2" w:rsidP="00721CE2">
            <w:pPr>
              <w:spacing w:line="240" w:lineRule="atLeast"/>
              <w:ind w:firstLine="56"/>
              <w:jc w:val="both"/>
              <w:rPr>
                <w:rFonts w:ascii="Times New Roman" w:hAnsi="Times New Roman"/>
                <w:bCs/>
                <w:lang w:val="uk-UA"/>
              </w:rPr>
            </w:pPr>
            <w:r>
              <w:rPr>
                <w:rFonts w:ascii="Times New Roman" w:hAnsi="Times New Roman"/>
                <w:bCs/>
                <w:lang w:val="uk-UA"/>
              </w:rPr>
              <w:t>85років від дня народження Віктора Кави(1937-2004),українського письменника.</w:t>
            </w:r>
          </w:p>
        </w:tc>
        <w:tc>
          <w:tcPr>
            <w:tcW w:w="1782" w:type="dxa"/>
          </w:tcPr>
          <w:p w:rsidR="00721CE2" w:rsidRPr="00755BCC" w:rsidRDefault="00721CE2" w:rsidP="00721CE2">
            <w:pPr>
              <w:tabs>
                <w:tab w:val="left" w:pos="1290"/>
              </w:tabs>
              <w:jc w:val="center"/>
              <w:rPr>
                <w:rFonts w:ascii="Times New Roman" w:hAnsi="Times New Roman"/>
                <w:lang w:val="uk-UA"/>
              </w:rPr>
            </w:pPr>
            <w:r>
              <w:rPr>
                <w:rFonts w:ascii="Times New Roman" w:hAnsi="Times New Roman"/>
                <w:lang w:val="uk-UA"/>
              </w:rPr>
              <w:t>01.01.</w:t>
            </w:r>
          </w:p>
        </w:tc>
        <w:tc>
          <w:tcPr>
            <w:tcW w:w="1650" w:type="dxa"/>
          </w:tcPr>
          <w:p w:rsidR="00721CE2" w:rsidRDefault="00721CE2" w:rsidP="00721CE2">
            <w:pPr>
              <w:jc w:val="center"/>
              <w:rPr>
                <w:rFonts w:ascii="Times New Roman" w:hAnsi="Times New Roman"/>
                <w:lang w:val="uk-UA"/>
              </w:rPr>
            </w:pPr>
            <w:r>
              <w:rPr>
                <w:rFonts w:ascii="Times New Roman" w:hAnsi="Times New Roman"/>
                <w:lang w:val="uk-UA"/>
              </w:rPr>
              <w:t>Бібліотекар</w:t>
            </w:r>
          </w:p>
        </w:tc>
        <w:tc>
          <w:tcPr>
            <w:tcW w:w="1292" w:type="dxa"/>
          </w:tcPr>
          <w:p w:rsidR="00721CE2" w:rsidRPr="00170B92" w:rsidRDefault="00721CE2" w:rsidP="00721CE2">
            <w:pPr>
              <w:jc w:val="center"/>
              <w:rPr>
                <w:rFonts w:ascii="Times New Roman" w:hAnsi="Times New Roman"/>
                <w:b/>
                <w:lang w:val="uk-UA"/>
              </w:rPr>
            </w:pPr>
          </w:p>
        </w:tc>
      </w:tr>
      <w:tr w:rsidR="00721CE2" w:rsidRPr="00170B92" w:rsidTr="00551865">
        <w:tc>
          <w:tcPr>
            <w:tcW w:w="515" w:type="dxa"/>
          </w:tcPr>
          <w:p w:rsidR="00721CE2" w:rsidRDefault="00721CE2" w:rsidP="00721CE2">
            <w:pPr>
              <w:jc w:val="center"/>
              <w:rPr>
                <w:rFonts w:ascii="Times New Roman" w:hAnsi="Times New Roman"/>
                <w:lang w:val="uk-UA"/>
              </w:rPr>
            </w:pPr>
            <w:r>
              <w:rPr>
                <w:rFonts w:ascii="Times New Roman" w:hAnsi="Times New Roman"/>
                <w:lang w:val="uk-UA"/>
              </w:rPr>
              <w:t>34</w:t>
            </w:r>
          </w:p>
        </w:tc>
        <w:tc>
          <w:tcPr>
            <w:tcW w:w="4565" w:type="dxa"/>
          </w:tcPr>
          <w:p w:rsidR="00721CE2" w:rsidRDefault="00721CE2" w:rsidP="00721CE2">
            <w:pPr>
              <w:spacing w:line="240" w:lineRule="atLeast"/>
              <w:ind w:firstLine="56"/>
              <w:jc w:val="both"/>
              <w:rPr>
                <w:rFonts w:ascii="Times New Roman" w:hAnsi="Times New Roman"/>
                <w:bCs/>
                <w:lang w:val="uk-UA"/>
              </w:rPr>
            </w:pPr>
            <w:r>
              <w:rPr>
                <w:rFonts w:ascii="Times New Roman" w:hAnsi="Times New Roman"/>
                <w:bCs/>
                <w:lang w:val="uk-UA"/>
              </w:rPr>
              <w:t>125 років від дня народження українського письменника, поета Володимира Сосюри (1897-1965).</w:t>
            </w:r>
          </w:p>
        </w:tc>
        <w:tc>
          <w:tcPr>
            <w:tcW w:w="1782" w:type="dxa"/>
          </w:tcPr>
          <w:p w:rsidR="00721CE2" w:rsidRDefault="00721CE2" w:rsidP="00721CE2">
            <w:pPr>
              <w:tabs>
                <w:tab w:val="left" w:pos="1290"/>
              </w:tabs>
              <w:jc w:val="center"/>
              <w:rPr>
                <w:rFonts w:ascii="Times New Roman" w:hAnsi="Times New Roman"/>
                <w:lang w:val="uk-UA"/>
              </w:rPr>
            </w:pPr>
            <w:r>
              <w:rPr>
                <w:rFonts w:ascii="Times New Roman" w:hAnsi="Times New Roman"/>
                <w:lang w:val="uk-UA"/>
              </w:rPr>
              <w:t>06.01.</w:t>
            </w:r>
          </w:p>
        </w:tc>
        <w:tc>
          <w:tcPr>
            <w:tcW w:w="1650" w:type="dxa"/>
          </w:tcPr>
          <w:p w:rsidR="00721CE2" w:rsidRDefault="00721CE2" w:rsidP="00721CE2">
            <w:pPr>
              <w:jc w:val="center"/>
              <w:rPr>
                <w:rFonts w:ascii="Times New Roman" w:hAnsi="Times New Roman"/>
                <w:lang w:val="uk-UA"/>
              </w:rPr>
            </w:pPr>
            <w:r>
              <w:rPr>
                <w:rFonts w:ascii="Times New Roman" w:hAnsi="Times New Roman"/>
                <w:lang w:val="uk-UA"/>
              </w:rPr>
              <w:t>Бібліотекар</w:t>
            </w:r>
          </w:p>
        </w:tc>
        <w:tc>
          <w:tcPr>
            <w:tcW w:w="1292" w:type="dxa"/>
          </w:tcPr>
          <w:p w:rsidR="00721CE2" w:rsidRPr="00170B92" w:rsidRDefault="00721CE2" w:rsidP="00721CE2">
            <w:pPr>
              <w:jc w:val="center"/>
              <w:rPr>
                <w:rFonts w:ascii="Times New Roman" w:hAnsi="Times New Roman"/>
                <w:b/>
                <w:lang w:val="uk-UA"/>
              </w:rPr>
            </w:pPr>
          </w:p>
        </w:tc>
      </w:tr>
      <w:tr w:rsidR="00D60402" w:rsidRPr="00170B92" w:rsidTr="00551865">
        <w:tc>
          <w:tcPr>
            <w:tcW w:w="515" w:type="dxa"/>
          </w:tcPr>
          <w:p w:rsidR="00D60402" w:rsidRDefault="00D60402" w:rsidP="00D60402">
            <w:pPr>
              <w:jc w:val="center"/>
              <w:rPr>
                <w:rFonts w:ascii="Times New Roman" w:hAnsi="Times New Roman"/>
                <w:lang w:val="uk-UA"/>
              </w:rPr>
            </w:pPr>
            <w:r>
              <w:rPr>
                <w:rFonts w:ascii="Times New Roman" w:hAnsi="Times New Roman"/>
                <w:lang w:val="uk-UA"/>
              </w:rPr>
              <w:t>35</w:t>
            </w:r>
          </w:p>
        </w:tc>
        <w:tc>
          <w:tcPr>
            <w:tcW w:w="4565" w:type="dxa"/>
          </w:tcPr>
          <w:p w:rsidR="00D60402" w:rsidRDefault="00D60402" w:rsidP="00D60402">
            <w:pPr>
              <w:spacing w:line="240" w:lineRule="atLeast"/>
              <w:ind w:firstLine="56"/>
              <w:rPr>
                <w:rFonts w:ascii="Times New Roman" w:hAnsi="Times New Roman"/>
                <w:bCs/>
                <w:lang w:val="uk-UA"/>
              </w:rPr>
            </w:pPr>
            <w:r w:rsidRPr="00E463A4">
              <w:rPr>
                <w:rFonts w:ascii="Times New Roman" w:hAnsi="Times New Roman"/>
                <w:color w:val="333333"/>
                <w:shd w:val="clear" w:color="auto" w:fill="FFFFFF"/>
                <w:lang w:val="uk-UA"/>
              </w:rPr>
              <w:t>140 років із дня народження Івана Огієнка (митрополита Іларіона) (1882–1972), церковного, громадського та політичного діяча, історика церкви, мовознавця, лексикографа, педагога</w:t>
            </w:r>
          </w:p>
        </w:tc>
        <w:tc>
          <w:tcPr>
            <w:tcW w:w="1782" w:type="dxa"/>
          </w:tcPr>
          <w:p w:rsidR="00D60402" w:rsidRDefault="00D60402" w:rsidP="00D60402">
            <w:pPr>
              <w:tabs>
                <w:tab w:val="left" w:pos="1290"/>
              </w:tabs>
              <w:jc w:val="center"/>
              <w:rPr>
                <w:rFonts w:ascii="Times New Roman" w:hAnsi="Times New Roman"/>
                <w:lang w:val="uk-UA"/>
              </w:rPr>
            </w:pPr>
            <w:r>
              <w:rPr>
                <w:rFonts w:ascii="Times New Roman" w:hAnsi="Times New Roman"/>
                <w:lang w:val="uk-UA"/>
              </w:rPr>
              <w:t>14.01.</w:t>
            </w:r>
          </w:p>
        </w:tc>
        <w:tc>
          <w:tcPr>
            <w:tcW w:w="1650" w:type="dxa"/>
          </w:tcPr>
          <w:p w:rsidR="00D60402" w:rsidRDefault="00D60402" w:rsidP="00D60402">
            <w:pPr>
              <w:jc w:val="center"/>
              <w:rPr>
                <w:rFonts w:ascii="Times New Roman" w:hAnsi="Times New Roman"/>
                <w:lang w:val="uk-UA"/>
              </w:rPr>
            </w:pPr>
            <w:r>
              <w:rPr>
                <w:rFonts w:ascii="Times New Roman" w:hAnsi="Times New Roman"/>
                <w:lang w:val="uk-UA"/>
              </w:rPr>
              <w:t xml:space="preserve">Бібліотекар </w:t>
            </w:r>
          </w:p>
        </w:tc>
        <w:tc>
          <w:tcPr>
            <w:tcW w:w="1292" w:type="dxa"/>
          </w:tcPr>
          <w:p w:rsidR="00D60402" w:rsidRPr="00170B92" w:rsidRDefault="00D60402" w:rsidP="00D60402">
            <w:pPr>
              <w:jc w:val="center"/>
              <w:rPr>
                <w:rFonts w:ascii="Times New Roman" w:hAnsi="Times New Roman"/>
                <w:b/>
                <w:lang w:val="uk-UA"/>
              </w:rPr>
            </w:pPr>
          </w:p>
        </w:tc>
      </w:tr>
      <w:tr w:rsidR="00D60402" w:rsidRPr="00170B92" w:rsidTr="00551865">
        <w:tc>
          <w:tcPr>
            <w:tcW w:w="515" w:type="dxa"/>
          </w:tcPr>
          <w:p w:rsidR="00D60402" w:rsidRDefault="00D60402" w:rsidP="00D60402">
            <w:pPr>
              <w:jc w:val="center"/>
              <w:rPr>
                <w:rFonts w:ascii="Times New Roman" w:hAnsi="Times New Roman"/>
                <w:lang w:val="uk-UA"/>
              </w:rPr>
            </w:pPr>
            <w:r>
              <w:rPr>
                <w:rFonts w:ascii="Times New Roman" w:hAnsi="Times New Roman"/>
                <w:lang w:val="uk-UA"/>
              </w:rPr>
              <w:t>36</w:t>
            </w:r>
          </w:p>
        </w:tc>
        <w:tc>
          <w:tcPr>
            <w:tcW w:w="4565" w:type="dxa"/>
          </w:tcPr>
          <w:p w:rsidR="00D60402" w:rsidRPr="00755BCC" w:rsidRDefault="00D60402" w:rsidP="00D60402">
            <w:pPr>
              <w:spacing w:line="240" w:lineRule="atLeast"/>
              <w:ind w:firstLine="56"/>
              <w:jc w:val="both"/>
              <w:rPr>
                <w:rFonts w:ascii="Times New Roman" w:hAnsi="Times New Roman"/>
                <w:bCs/>
                <w:lang w:val="uk-UA"/>
              </w:rPr>
            </w:pPr>
            <w:r w:rsidRPr="00755BCC">
              <w:rPr>
                <w:rFonts w:ascii="Times New Roman" w:hAnsi="Times New Roman"/>
              </w:rPr>
              <w:t>День Соборності України.</w:t>
            </w:r>
            <w:r>
              <w:rPr>
                <w:rFonts w:ascii="Times New Roman" w:hAnsi="Times New Roman"/>
                <w:bCs/>
                <w:lang w:val="uk-UA"/>
              </w:rPr>
              <w:t xml:space="preserve"> </w:t>
            </w:r>
            <w:r w:rsidRPr="00755BCC">
              <w:rPr>
                <w:rFonts w:ascii="Times New Roman" w:hAnsi="Times New Roman"/>
              </w:rPr>
              <w:t>Бесіди.</w:t>
            </w:r>
          </w:p>
        </w:tc>
        <w:tc>
          <w:tcPr>
            <w:tcW w:w="1782" w:type="dxa"/>
          </w:tcPr>
          <w:p w:rsidR="00D60402" w:rsidRPr="00755BCC" w:rsidRDefault="00D60402" w:rsidP="00D60402">
            <w:pPr>
              <w:tabs>
                <w:tab w:val="left" w:pos="1290"/>
              </w:tabs>
              <w:jc w:val="center"/>
              <w:rPr>
                <w:rFonts w:ascii="Times New Roman" w:hAnsi="Times New Roman"/>
                <w:lang w:val="uk-UA"/>
              </w:rPr>
            </w:pPr>
            <w:r>
              <w:rPr>
                <w:rFonts w:ascii="Times New Roman" w:hAnsi="Times New Roman"/>
                <w:lang w:val="uk-UA"/>
              </w:rPr>
              <w:t>22.01</w:t>
            </w:r>
          </w:p>
        </w:tc>
        <w:tc>
          <w:tcPr>
            <w:tcW w:w="1650" w:type="dxa"/>
          </w:tcPr>
          <w:p w:rsidR="00D60402" w:rsidRPr="00755BCC" w:rsidRDefault="00D60402" w:rsidP="00D60402">
            <w:pPr>
              <w:jc w:val="center"/>
            </w:pPr>
            <w:r>
              <w:rPr>
                <w:rFonts w:ascii="Times New Roman" w:hAnsi="Times New Roman"/>
                <w:lang w:val="uk-UA"/>
              </w:rPr>
              <w:t>Бібліотекар</w:t>
            </w:r>
          </w:p>
        </w:tc>
        <w:tc>
          <w:tcPr>
            <w:tcW w:w="1292" w:type="dxa"/>
          </w:tcPr>
          <w:p w:rsidR="00D60402" w:rsidRPr="00170B92" w:rsidRDefault="00D60402" w:rsidP="00D60402">
            <w:pPr>
              <w:jc w:val="center"/>
              <w:rPr>
                <w:rFonts w:ascii="Times New Roman" w:hAnsi="Times New Roman"/>
                <w:b/>
                <w:lang w:val="uk-UA"/>
              </w:rPr>
            </w:pPr>
          </w:p>
        </w:tc>
      </w:tr>
      <w:tr w:rsidR="00D60402" w:rsidRPr="00170B92" w:rsidTr="00551865">
        <w:tc>
          <w:tcPr>
            <w:tcW w:w="515" w:type="dxa"/>
          </w:tcPr>
          <w:p w:rsidR="00D60402" w:rsidRDefault="00D60402" w:rsidP="00D60402">
            <w:pPr>
              <w:jc w:val="center"/>
              <w:rPr>
                <w:rFonts w:ascii="Times New Roman" w:hAnsi="Times New Roman"/>
                <w:lang w:val="uk-UA"/>
              </w:rPr>
            </w:pPr>
            <w:r>
              <w:rPr>
                <w:rFonts w:ascii="Times New Roman" w:hAnsi="Times New Roman"/>
                <w:lang w:val="uk-UA"/>
              </w:rPr>
              <w:t>37</w:t>
            </w:r>
          </w:p>
        </w:tc>
        <w:tc>
          <w:tcPr>
            <w:tcW w:w="4565" w:type="dxa"/>
          </w:tcPr>
          <w:p w:rsidR="00D60402" w:rsidRPr="00755BCC" w:rsidRDefault="00D60402" w:rsidP="00D60402">
            <w:pPr>
              <w:spacing w:line="240" w:lineRule="atLeast"/>
              <w:ind w:firstLine="56"/>
              <w:jc w:val="both"/>
              <w:rPr>
                <w:rFonts w:ascii="Times New Roman" w:hAnsi="Times New Roman"/>
                <w:bCs/>
                <w:lang w:val="uk-UA"/>
              </w:rPr>
            </w:pPr>
            <w:r w:rsidRPr="00755BCC">
              <w:rPr>
                <w:rFonts w:ascii="Times New Roman" w:hAnsi="Times New Roman"/>
              </w:rPr>
              <w:t>Міжнародний день пам’яті Голокосту.</w:t>
            </w:r>
          </w:p>
          <w:p w:rsidR="00D60402" w:rsidRPr="00755BCC" w:rsidRDefault="00D60402" w:rsidP="00D60402">
            <w:pPr>
              <w:spacing w:line="240" w:lineRule="atLeast"/>
              <w:ind w:firstLine="56"/>
              <w:jc w:val="both"/>
              <w:rPr>
                <w:rFonts w:ascii="Times New Roman" w:hAnsi="Times New Roman"/>
                <w:bCs/>
                <w:lang w:val="uk-UA"/>
              </w:rPr>
            </w:pPr>
            <w:r w:rsidRPr="00755BCC">
              <w:rPr>
                <w:rFonts w:ascii="Times New Roman" w:hAnsi="Times New Roman"/>
              </w:rPr>
              <w:t>Бесіди, виставка матеріалів про Голокост.</w:t>
            </w:r>
          </w:p>
        </w:tc>
        <w:tc>
          <w:tcPr>
            <w:tcW w:w="1782" w:type="dxa"/>
          </w:tcPr>
          <w:p w:rsidR="00D60402" w:rsidRPr="00755BCC" w:rsidRDefault="00D60402" w:rsidP="00D60402">
            <w:pPr>
              <w:tabs>
                <w:tab w:val="left" w:pos="1290"/>
              </w:tabs>
              <w:jc w:val="center"/>
              <w:rPr>
                <w:rFonts w:ascii="Times New Roman" w:hAnsi="Times New Roman"/>
                <w:lang w:val="uk-UA"/>
              </w:rPr>
            </w:pPr>
            <w:r>
              <w:rPr>
                <w:rFonts w:ascii="Times New Roman" w:hAnsi="Times New Roman"/>
                <w:lang w:val="uk-UA"/>
              </w:rPr>
              <w:t>27.01</w:t>
            </w:r>
          </w:p>
        </w:tc>
        <w:tc>
          <w:tcPr>
            <w:tcW w:w="1650" w:type="dxa"/>
          </w:tcPr>
          <w:p w:rsidR="00D60402" w:rsidRPr="00755BCC" w:rsidRDefault="00D60402" w:rsidP="00D60402">
            <w:pPr>
              <w:jc w:val="center"/>
            </w:pPr>
            <w:r>
              <w:rPr>
                <w:rFonts w:ascii="Times New Roman" w:hAnsi="Times New Roman"/>
                <w:lang w:val="uk-UA"/>
              </w:rPr>
              <w:t>Бібліотекар</w:t>
            </w:r>
          </w:p>
        </w:tc>
        <w:tc>
          <w:tcPr>
            <w:tcW w:w="1292" w:type="dxa"/>
          </w:tcPr>
          <w:p w:rsidR="00D60402" w:rsidRPr="00170B92" w:rsidRDefault="00D60402" w:rsidP="00D60402">
            <w:pPr>
              <w:jc w:val="center"/>
              <w:rPr>
                <w:rFonts w:ascii="Times New Roman" w:hAnsi="Times New Roman"/>
                <w:b/>
                <w:lang w:val="uk-UA"/>
              </w:rPr>
            </w:pPr>
          </w:p>
        </w:tc>
      </w:tr>
      <w:tr w:rsidR="00D60402" w:rsidRPr="00170B92" w:rsidTr="00551865">
        <w:tc>
          <w:tcPr>
            <w:tcW w:w="515" w:type="dxa"/>
          </w:tcPr>
          <w:p w:rsidR="00D60402" w:rsidRPr="00E84373" w:rsidRDefault="00D60402" w:rsidP="00D60402">
            <w:pPr>
              <w:jc w:val="center"/>
              <w:rPr>
                <w:rFonts w:ascii="Times New Roman" w:hAnsi="Times New Roman"/>
                <w:lang w:val="uk-UA"/>
              </w:rPr>
            </w:pPr>
            <w:r>
              <w:rPr>
                <w:rFonts w:ascii="Times New Roman" w:hAnsi="Times New Roman"/>
                <w:lang w:val="uk-UA"/>
              </w:rPr>
              <w:t>38</w:t>
            </w:r>
          </w:p>
        </w:tc>
        <w:tc>
          <w:tcPr>
            <w:tcW w:w="4565" w:type="dxa"/>
          </w:tcPr>
          <w:p w:rsidR="00D60402" w:rsidRPr="00755BCC" w:rsidRDefault="00D60402" w:rsidP="00D60402">
            <w:pPr>
              <w:spacing w:line="240" w:lineRule="atLeast"/>
              <w:ind w:firstLine="56"/>
              <w:jc w:val="both"/>
              <w:rPr>
                <w:rFonts w:ascii="Times New Roman" w:hAnsi="Times New Roman"/>
                <w:bCs/>
                <w:lang w:val="uk-UA"/>
              </w:rPr>
            </w:pPr>
            <w:r w:rsidRPr="00755BCC">
              <w:rPr>
                <w:rFonts w:ascii="Times New Roman" w:hAnsi="Times New Roman"/>
              </w:rPr>
              <w:t>День пам’яті героїв Крут. Бесіди.</w:t>
            </w:r>
          </w:p>
        </w:tc>
        <w:tc>
          <w:tcPr>
            <w:tcW w:w="1782" w:type="dxa"/>
          </w:tcPr>
          <w:p w:rsidR="00D60402" w:rsidRPr="00755BCC" w:rsidRDefault="00D60402" w:rsidP="00D60402">
            <w:pPr>
              <w:tabs>
                <w:tab w:val="left" w:pos="1290"/>
              </w:tabs>
              <w:jc w:val="center"/>
              <w:rPr>
                <w:rFonts w:ascii="Times New Roman" w:hAnsi="Times New Roman"/>
                <w:lang w:val="uk-UA"/>
              </w:rPr>
            </w:pPr>
            <w:r>
              <w:rPr>
                <w:rFonts w:ascii="Times New Roman" w:hAnsi="Times New Roman"/>
                <w:lang w:val="uk-UA"/>
              </w:rPr>
              <w:t>29.01</w:t>
            </w:r>
          </w:p>
        </w:tc>
        <w:tc>
          <w:tcPr>
            <w:tcW w:w="1650" w:type="dxa"/>
          </w:tcPr>
          <w:p w:rsidR="00D60402" w:rsidRPr="00755BCC" w:rsidRDefault="00D60402" w:rsidP="00D60402">
            <w:pPr>
              <w:jc w:val="center"/>
            </w:pPr>
            <w:r>
              <w:rPr>
                <w:rFonts w:ascii="Times New Roman" w:hAnsi="Times New Roman"/>
                <w:lang w:val="uk-UA"/>
              </w:rPr>
              <w:t>Бібліотекар</w:t>
            </w:r>
          </w:p>
        </w:tc>
        <w:tc>
          <w:tcPr>
            <w:tcW w:w="1292" w:type="dxa"/>
          </w:tcPr>
          <w:p w:rsidR="00D60402" w:rsidRPr="00170B92" w:rsidRDefault="00D60402" w:rsidP="00D60402">
            <w:pPr>
              <w:jc w:val="center"/>
              <w:rPr>
                <w:rFonts w:ascii="Times New Roman" w:hAnsi="Times New Roman"/>
                <w:b/>
                <w:lang w:val="uk-UA"/>
              </w:rPr>
            </w:pPr>
          </w:p>
        </w:tc>
      </w:tr>
      <w:tr w:rsidR="00D60402" w:rsidRPr="00170B92" w:rsidTr="00551865">
        <w:tc>
          <w:tcPr>
            <w:tcW w:w="515" w:type="dxa"/>
          </w:tcPr>
          <w:p w:rsidR="00D60402" w:rsidRPr="00E84373" w:rsidRDefault="00D60402" w:rsidP="00D60402">
            <w:pPr>
              <w:jc w:val="center"/>
              <w:rPr>
                <w:rFonts w:ascii="Times New Roman" w:hAnsi="Times New Roman"/>
                <w:lang w:val="uk-UA"/>
              </w:rPr>
            </w:pPr>
            <w:r>
              <w:rPr>
                <w:rFonts w:ascii="Times New Roman" w:hAnsi="Times New Roman"/>
                <w:lang w:val="uk-UA"/>
              </w:rPr>
              <w:t>39</w:t>
            </w:r>
          </w:p>
        </w:tc>
        <w:tc>
          <w:tcPr>
            <w:tcW w:w="4565" w:type="dxa"/>
          </w:tcPr>
          <w:p w:rsidR="00D60402" w:rsidRPr="00755BCC" w:rsidRDefault="00D60402" w:rsidP="00D60402">
            <w:pPr>
              <w:spacing w:line="240" w:lineRule="atLeast"/>
              <w:ind w:firstLine="56"/>
              <w:jc w:val="both"/>
              <w:rPr>
                <w:rFonts w:ascii="Times New Roman" w:hAnsi="Times New Roman"/>
                <w:bCs/>
                <w:lang w:val="uk-UA"/>
              </w:rPr>
            </w:pPr>
            <w:r w:rsidRPr="00755BCC">
              <w:rPr>
                <w:rFonts w:ascii="Times New Roman" w:hAnsi="Times New Roman"/>
                <w:bCs/>
                <w:lang w:val="uk-UA"/>
              </w:rPr>
              <w:t>День бабака.</w:t>
            </w:r>
          </w:p>
        </w:tc>
        <w:tc>
          <w:tcPr>
            <w:tcW w:w="1782" w:type="dxa"/>
          </w:tcPr>
          <w:p w:rsidR="00D60402" w:rsidRPr="00755BCC" w:rsidRDefault="00D60402" w:rsidP="00D60402">
            <w:pPr>
              <w:tabs>
                <w:tab w:val="left" w:pos="1290"/>
              </w:tabs>
              <w:jc w:val="center"/>
              <w:rPr>
                <w:rFonts w:ascii="Times New Roman" w:hAnsi="Times New Roman"/>
                <w:lang w:val="uk-UA"/>
              </w:rPr>
            </w:pPr>
            <w:r w:rsidRPr="00755BCC">
              <w:rPr>
                <w:rFonts w:ascii="Times New Roman" w:hAnsi="Times New Roman"/>
                <w:lang w:val="uk-UA"/>
              </w:rPr>
              <w:t>лютий</w:t>
            </w:r>
          </w:p>
        </w:tc>
        <w:tc>
          <w:tcPr>
            <w:tcW w:w="1650" w:type="dxa"/>
          </w:tcPr>
          <w:p w:rsidR="00D60402" w:rsidRPr="00755BCC" w:rsidRDefault="00D60402" w:rsidP="00D60402">
            <w:pPr>
              <w:jc w:val="center"/>
            </w:pPr>
            <w:r>
              <w:rPr>
                <w:rFonts w:ascii="Times New Roman" w:hAnsi="Times New Roman"/>
                <w:lang w:val="uk-UA"/>
              </w:rPr>
              <w:t>Бібліотекар</w:t>
            </w:r>
          </w:p>
        </w:tc>
        <w:tc>
          <w:tcPr>
            <w:tcW w:w="1292" w:type="dxa"/>
          </w:tcPr>
          <w:p w:rsidR="00D60402" w:rsidRPr="00170B92" w:rsidRDefault="00D60402" w:rsidP="00D60402">
            <w:pPr>
              <w:jc w:val="center"/>
              <w:rPr>
                <w:rFonts w:ascii="Times New Roman" w:hAnsi="Times New Roman"/>
                <w:b/>
                <w:lang w:val="uk-UA"/>
              </w:rPr>
            </w:pPr>
          </w:p>
        </w:tc>
      </w:tr>
      <w:tr w:rsidR="00D60402" w:rsidRPr="00170B92" w:rsidTr="00551865">
        <w:tc>
          <w:tcPr>
            <w:tcW w:w="515" w:type="dxa"/>
          </w:tcPr>
          <w:p w:rsidR="00D60402" w:rsidRDefault="00D60402" w:rsidP="00D60402">
            <w:pPr>
              <w:jc w:val="center"/>
              <w:rPr>
                <w:rFonts w:ascii="Times New Roman" w:hAnsi="Times New Roman"/>
                <w:lang w:val="uk-UA"/>
              </w:rPr>
            </w:pPr>
            <w:r>
              <w:rPr>
                <w:rFonts w:ascii="Times New Roman" w:hAnsi="Times New Roman"/>
                <w:lang w:val="uk-UA"/>
              </w:rPr>
              <w:t>40</w:t>
            </w:r>
          </w:p>
        </w:tc>
        <w:tc>
          <w:tcPr>
            <w:tcW w:w="4565" w:type="dxa"/>
          </w:tcPr>
          <w:p w:rsidR="00D60402" w:rsidRPr="00755BCC" w:rsidRDefault="00D60402" w:rsidP="00D60402">
            <w:pPr>
              <w:spacing w:line="240" w:lineRule="atLeast"/>
              <w:ind w:firstLine="56"/>
              <w:jc w:val="both"/>
              <w:rPr>
                <w:rFonts w:ascii="Times New Roman" w:hAnsi="Times New Roman"/>
                <w:bCs/>
                <w:lang w:val="uk-UA"/>
              </w:rPr>
            </w:pPr>
            <w:r>
              <w:rPr>
                <w:rFonts w:ascii="Times New Roman" w:hAnsi="Times New Roman"/>
                <w:bCs/>
                <w:lang w:val="uk-UA"/>
              </w:rPr>
              <w:t>210 років від дня народженя Євгена Гребінки (1812-1848),українського прозаїка, поета.</w:t>
            </w:r>
          </w:p>
        </w:tc>
        <w:tc>
          <w:tcPr>
            <w:tcW w:w="1782" w:type="dxa"/>
          </w:tcPr>
          <w:p w:rsidR="00D60402" w:rsidRPr="00755BCC" w:rsidRDefault="00D60402" w:rsidP="00D60402">
            <w:pPr>
              <w:tabs>
                <w:tab w:val="left" w:pos="1290"/>
              </w:tabs>
              <w:jc w:val="center"/>
              <w:rPr>
                <w:rFonts w:ascii="Times New Roman" w:hAnsi="Times New Roman"/>
                <w:lang w:val="uk-UA"/>
              </w:rPr>
            </w:pPr>
            <w:r>
              <w:rPr>
                <w:rFonts w:ascii="Times New Roman" w:hAnsi="Times New Roman"/>
                <w:lang w:val="uk-UA"/>
              </w:rPr>
              <w:t>02.02.</w:t>
            </w:r>
          </w:p>
        </w:tc>
        <w:tc>
          <w:tcPr>
            <w:tcW w:w="1650" w:type="dxa"/>
          </w:tcPr>
          <w:p w:rsidR="00D60402" w:rsidRPr="00755BCC" w:rsidRDefault="00D60402" w:rsidP="00D60402">
            <w:pPr>
              <w:jc w:val="center"/>
            </w:pPr>
            <w:r>
              <w:rPr>
                <w:rFonts w:ascii="Times New Roman" w:hAnsi="Times New Roman"/>
                <w:lang w:val="uk-UA"/>
              </w:rPr>
              <w:t>Бібліотекар</w:t>
            </w:r>
          </w:p>
        </w:tc>
        <w:tc>
          <w:tcPr>
            <w:tcW w:w="1292" w:type="dxa"/>
          </w:tcPr>
          <w:p w:rsidR="00D60402" w:rsidRPr="00170B92" w:rsidRDefault="00D60402" w:rsidP="00D60402">
            <w:pPr>
              <w:jc w:val="center"/>
              <w:rPr>
                <w:rFonts w:ascii="Times New Roman" w:hAnsi="Times New Roman"/>
                <w:b/>
                <w:lang w:val="uk-UA"/>
              </w:rPr>
            </w:pPr>
          </w:p>
        </w:tc>
      </w:tr>
      <w:tr w:rsidR="00D60402" w:rsidRPr="00170B92" w:rsidTr="00551865">
        <w:tc>
          <w:tcPr>
            <w:tcW w:w="515" w:type="dxa"/>
          </w:tcPr>
          <w:p w:rsidR="00D60402" w:rsidRPr="00E84373" w:rsidRDefault="00D60402" w:rsidP="00D60402">
            <w:pPr>
              <w:jc w:val="center"/>
              <w:rPr>
                <w:rFonts w:ascii="Times New Roman" w:hAnsi="Times New Roman"/>
                <w:lang w:val="uk-UA"/>
              </w:rPr>
            </w:pPr>
            <w:r>
              <w:rPr>
                <w:rFonts w:ascii="Times New Roman" w:hAnsi="Times New Roman"/>
                <w:lang w:val="uk-UA"/>
              </w:rPr>
              <w:t>41</w:t>
            </w:r>
          </w:p>
        </w:tc>
        <w:tc>
          <w:tcPr>
            <w:tcW w:w="4565" w:type="dxa"/>
          </w:tcPr>
          <w:p w:rsidR="00D60402" w:rsidRDefault="00D60402" w:rsidP="00D60402">
            <w:pPr>
              <w:spacing w:line="240" w:lineRule="atLeast"/>
              <w:ind w:firstLine="56"/>
              <w:jc w:val="both"/>
              <w:rPr>
                <w:rFonts w:ascii="Times New Roman" w:hAnsi="Times New Roman"/>
                <w:bCs/>
                <w:lang w:val="uk-UA"/>
              </w:rPr>
            </w:pPr>
            <w:r>
              <w:rPr>
                <w:rFonts w:ascii="Times New Roman" w:hAnsi="Times New Roman"/>
                <w:bCs/>
                <w:lang w:val="uk-UA"/>
              </w:rPr>
              <w:t xml:space="preserve">210 років з дня народження англійського письменника Чарльза Діккенса </w:t>
            </w:r>
          </w:p>
        </w:tc>
        <w:tc>
          <w:tcPr>
            <w:tcW w:w="1782" w:type="dxa"/>
          </w:tcPr>
          <w:p w:rsidR="00D60402" w:rsidRDefault="00D60402" w:rsidP="00D60402">
            <w:pPr>
              <w:tabs>
                <w:tab w:val="left" w:pos="1290"/>
              </w:tabs>
              <w:jc w:val="center"/>
              <w:rPr>
                <w:rFonts w:ascii="Times New Roman" w:hAnsi="Times New Roman"/>
                <w:lang w:val="uk-UA"/>
              </w:rPr>
            </w:pPr>
            <w:r>
              <w:rPr>
                <w:rFonts w:ascii="Times New Roman" w:hAnsi="Times New Roman"/>
                <w:lang w:val="uk-UA"/>
              </w:rPr>
              <w:t>07.02.</w:t>
            </w:r>
          </w:p>
        </w:tc>
        <w:tc>
          <w:tcPr>
            <w:tcW w:w="1650" w:type="dxa"/>
          </w:tcPr>
          <w:p w:rsidR="00D60402" w:rsidRDefault="00D60402" w:rsidP="00D60402">
            <w:pPr>
              <w:jc w:val="center"/>
              <w:rPr>
                <w:rFonts w:ascii="Times New Roman" w:hAnsi="Times New Roman"/>
                <w:lang w:val="uk-UA"/>
              </w:rPr>
            </w:pPr>
            <w:r>
              <w:rPr>
                <w:rFonts w:ascii="Times New Roman" w:hAnsi="Times New Roman"/>
                <w:lang w:val="uk-UA"/>
              </w:rPr>
              <w:t>Бібліотекар</w:t>
            </w:r>
          </w:p>
        </w:tc>
        <w:tc>
          <w:tcPr>
            <w:tcW w:w="1292" w:type="dxa"/>
          </w:tcPr>
          <w:p w:rsidR="00D60402" w:rsidRPr="00170B92" w:rsidRDefault="00D60402" w:rsidP="00D60402">
            <w:pPr>
              <w:jc w:val="center"/>
              <w:rPr>
                <w:rFonts w:ascii="Times New Roman" w:hAnsi="Times New Roman"/>
                <w:b/>
                <w:lang w:val="uk-UA"/>
              </w:rPr>
            </w:pPr>
          </w:p>
        </w:tc>
      </w:tr>
      <w:tr w:rsidR="00D60402" w:rsidRPr="00170B92" w:rsidTr="00551865">
        <w:tc>
          <w:tcPr>
            <w:tcW w:w="515" w:type="dxa"/>
          </w:tcPr>
          <w:p w:rsidR="00D60402" w:rsidRPr="00E84373" w:rsidRDefault="00D60402" w:rsidP="00D60402">
            <w:pPr>
              <w:jc w:val="center"/>
              <w:rPr>
                <w:rFonts w:ascii="Times New Roman" w:hAnsi="Times New Roman"/>
                <w:lang w:val="uk-UA"/>
              </w:rPr>
            </w:pPr>
            <w:r>
              <w:rPr>
                <w:rFonts w:ascii="Times New Roman" w:hAnsi="Times New Roman"/>
                <w:lang w:val="uk-UA"/>
              </w:rPr>
              <w:t>42</w:t>
            </w:r>
          </w:p>
        </w:tc>
        <w:tc>
          <w:tcPr>
            <w:tcW w:w="4565" w:type="dxa"/>
          </w:tcPr>
          <w:p w:rsidR="00D60402" w:rsidRPr="00721CE2" w:rsidRDefault="00D60402" w:rsidP="00D60402">
            <w:pPr>
              <w:spacing w:line="240" w:lineRule="atLeast"/>
              <w:ind w:firstLine="56"/>
              <w:jc w:val="both"/>
              <w:rPr>
                <w:rFonts w:ascii="Times New Roman" w:hAnsi="Times New Roman"/>
                <w:bCs/>
                <w:lang w:val="uk-UA"/>
              </w:rPr>
            </w:pPr>
            <w:r w:rsidRPr="00721CE2">
              <w:rPr>
                <w:rFonts w:ascii="Times New Roman" w:hAnsi="Times New Roman"/>
                <w:color w:val="333333"/>
                <w:shd w:val="clear" w:color="auto" w:fill="FFFFFF"/>
              </w:rPr>
              <w:t>250 років із дня народження Василя Каразіна (1773–1842)</w:t>
            </w:r>
          </w:p>
        </w:tc>
        <w:tc>
          <w:tcPr>
            <w:tcW w:w="1782" w:type="dxa"/>
          </w:tcPr>
          <w:p w:rsidR="00D60402" w:rsidRDefault="00D60402" w:rsidP="00D60402">
            <w:pPr>
              <w:tabs>
                <w:tab w:val="left" w:pos="1290"/>
              </w:tabs>
              <w:jc w:val="center"/>
              <w:rPr>
                <w:rFonts w:ascii="Times New Roman" w:hAnsi="Times New Roman"/>
                <w:lang w:val="uk-UA"/>
              </w:rPr>
            </w:pPr>
            <w:r>
              <w:rPr>
                <w:rFonts w:ascii="Times New Roman" w:hAnsi="Times New Roman"/>
                <w:lang w:val="uk-UA"/>
              </w:rPr>
              <w:t>10.02</w:t>
            </w:r>
          </w:p>
        </w:tc>
        <w:tc>
          <w:tcPr>
            <w:tcW w:w="1650" w:type="dxa"/>
          </w:tcPr>
          <w:p w:rsidR="00D60402" w:rsidRDefault="00D60402" w:rsidP="00D60402">
            <w:pPr>
              <w:jc w:val="center"/>
              <w:rPr>
                <w:rFonts w:ascii="Times New Roman" w:hAnsi="Times New Roman"/>
                <w:lang w:val="uk-UA"/>
              </w:rPr>
            </w:pPr>
            <w:r>
              <w:rPr>
                <w:rFonts w:ascii="Times New Roman" w:hAnsi="Times New Roman"/>
                <w:lang w:val="uk-UA"/>
              </w:rPr>
              <w:t>Бібліотекар</w:t>
            </w:r>
          </w:p>
        </w:tc>
        <w:tc>
          <w:tcPr>
            <w:tcW w:w="1292" w:type="dxa"/>
          </w:tcPr>
          <w:p w:rsidR="00D60402" w:rsidRPr="00170B92" w:rsidRDefault="00D60402" w:rsidP="00D60402">
            <w:pPr>
              <w:jc w:val="center"/>
              <w:rPr>
                <w:rFonts w:ascii="Times New Roman" w:hAnsi="Times New Roman"/>
                <w:b/>
                <w:lang w:val="uk-UA"/>
              </w:rPr>
            </w:pPr>
          </w:p>
        </w:tc>
      </w:tr>
      <w:tr w:rsidR="00D60402" w:rsidRPr="00170B92" w:rsidTr="00551865">
        <w:tc>
          <w:tcPr>
            <w:tcW w:w="515" w:type="dxa"/>
          </w:tcPr>
          <w:p w:rsidR="00D60402" w:rsidRPr="00E84373" w:rsidRDefault="00D60402" w:rsidP="00D60402">
            <w:pPr>
              <w:jc w:val="center"/>
              <w:rPr>
                <w:rFonts w:ascii="Times New Roman" w:hAnsi="Times New Roman"/>
                <w:lang w:val="uk-UA"/>
              </w:rPr>
            </w:pPr>
            <w:r>
              <w:rPr>
                <w:rFonts w:ascii="Times New Roman" w:hAnsi="Times New Roman"/>
                <w:lang w:val="uk-UA"/>
              </w:rPr>
              <w:lastRenderedPageBreak/>
              <w:t>42</w:t>
            </w:r>
          </w:p>
        </w:tc>
        <w:tc>
          <w:tcPr>
            <w:tcW w:w="4565" w:type="dxa"/>
          </w:tcPr>
          <w:p w:rsidR="00D60402" w:rsidRPr="007246A2" w:rsidRDefault="00D60402" w:rsidP="00D60402">
            <w:pPr>
              <w:spacing w:line="240" w:lineRule="atLeast"/>
              <w:ind w:firstLine="56"/>
              <w:jc w:val="both"/>
              <w:rPr>
                <w:rFonts w:ascii="Times New Roman" w:hAnsi="Times New Roman"/>
                <w:lang w:val="uk-UA"/>
              </w:rPr>
            </w:pPr>
            <w:r w:rsidRPr="00755BCC">
              <w:rPr>
                <w:rFonts w:ascii="Times New Roman" w:hAnsi="Times New Roman"/>
                <w:lang w:val="uk-UA"/>
              </w:rPr>
              <w:t xml:space="preserve">  </w:t>
            </w:r>
            <w:r w:rsidRPr="00755BCC">
              <w:rPr>
                <w:rFonts w:ascii="Times New Roman" w:hAnsi="Times New Roman"/>
              </w:rPr>
              <w:t>Міжнародний День рідної мови</w:t>
            </w:r>
            <w:r w:rsidRPr="00755BCC">
              <w:rPr>
                <w:rFonts w:ascii="Times New Roman" w:hAnsi="Times New Roman"/>
                <w:lang w:val="uk-UA"/>
              </w:rPr>
              <w:t>.</w:t>
            </w:r>
            <w:r w:rsidRPr="00755BCC">
              <w:rPr>
                <w:rFonts w:ascii="Times New Roman" w:hAnsi="Times New Roman"/>
              </w:rPr>
              <w:t xml:space="preserve"> Огляд творів</w:t>
            </w:r>
          </w:p>
        </w:tc>
        <w:tc>
          <w:tcPr>
            <w:tcW w:w="1782" w:type="dxa"/>
          </w:tcPr>
          <w:p w:rsidR="00D60402" w:rsidRPr="00755BCC" w:rsidRDefault="00D60402" w:rsidP="00D60402">
            <w:pPr>
              <w:tabs>
                <w:tab w:val="left" w:pos="1290"/>
              </w:tabs>
              <w:jc w:val="center"/>
              <w:rPr>
                <w:rFonts w:ascii="Times New Roman" w:hAnsi="Times New Roman"/>
                <w:lang w:val="uk-UA"/>
              </w:rPr>
            </w:pPr>
            <w:r>
              <w:rPr>
                <w:rFonts w:ascii="Times New Roman" w:hAnsi="Times New Roman"/>
                <w:lang w:val="uk-UA"/>
              </w:rPr>
              <w:t>21.0</w:t>
            </w:r>
            <w:r w:rsidRPr="00755BCC">
              <w:rPr>
                <w:rFonts w:ascii="Times New Roman" w:hAnsi="Times New Roman"/>
                <w:lang w:val="uk-UA"/>
              </w:rPr>
              <w:t>2.</w:t>
            </w:r>
          </w:p>
        </w:tc>
        <w:tc>
          <w:tcPr>
            <w:tcW w:w="1650" w:type="dxa"/>
          </w:tcPr>
          <w:p w:rsidR="00D60402" w:rsidRPr="00755BCC" w:rsidRDefault="00D60402" w:rsidP="00D60402">
            <w:pPr>
              <w:jc w:val="center"/>
            </w:pPr>
            <w:r>
              <w:rPr>
                <w:rFonts w:ascii="Times New Roman" w:hAnsi="Times New Roman"/>
                <w:lang w:val="uk-UA"/>
              </w:rPr>
              <w:t>Бібліотекар</w:t>
            </w:r>
          </w:p>
        </w:tc>
        <w:tc>
          <w:tcPr>
            <w:tcW w:w="1292" w:type="dxa"/>
          </w:tcPr>
          <w:p w:rsidR="00D60402" w:rsidRPr="00170B92" w:rsidRDefault="00D60402" w:rsidP="00D60402">
            <w:pPr>
              <w:jc w:val="center"/>
              <w:rPr>
                <w:rFonts w:ascii="Times New Roman" w:hAnsi="Times New Roman"/>
                <w:b/>
                <w:lang w:val="uk-UA"/>
              </w:rPr>
            </w:pPr>
          </w:p>
        </w:tc>
      </w:tr>
      <w:tr w:rsidR="00D60402" w:rsidRPr="00170B92" w:rsidTr="00551865">
        <w:tc>
          <w:tcPr>
            <w:tcW w:w="515" w:type="dxa"/>
          </w:tcPr>
          <w:p w:rsidR="00D60402" w:rsidRDefault="00D60402" w:rsidP="00D60402">
            <w:pPr>
              <w:jc w:val="center"/>
              <w:rPr>
                <w:rFonts w:ascii="Times New Roman" w:hAnsi="Times New Roman"/>
                <w:lang w:val="uk-UA"/>
              </w:rPr>
            </w:pPr>
            <w:r>
              <w:rPr>
                <w:rFonts w:ascii="Times New Roman" w:hAnsi="Times New Roman"/>
                <w:lang w:val="uk-UA"/>
              </w:rPr>
              <w:t>43</w:t>
            </w:r>
          </w:p>
        </w:tc>
        <w:tc>
          <w:tcPr>
            <w:tcW w:w="4565" w:type="dxa"/>
          </w:tcPr>
          <w:p w:rsidR="00D60402" w:rsidRPr="00755BCC" w:rsidRDefault="00D60402" w:rsidP="00D60402">
            <w:pPr>
              <w:spacing w:line="240" w:lineRule="atLeast"/>
              <w:ind w:firstLine="56"/>
              <w:jc w:val="both"/>
              <w:rPr>
                <w:rFonts w:ascii="Times New Roman" w:hAnsi="Times New Roman"/>
                <w:bCs/>
                <w:lang w:val="uk-UA"/>
              </w:rPr>
            </w:pPr>
            <w:r w:rsidRPr="00755BCC">
              <w:rPr>
                <w:rFonts w:ascii="Times New Roman" w:hAnsi="Times New Roman"/>
                <w:lang w:val="uk-UA"/>
              </w:rPr>
              <w:t>День Героїв Небесної сотні. Виставка.</w:t>
            </w:r>
          </w:p>
        </w:tc>
        <w:tc>
          <w:tcPr>
            <w:tcW w:w="1782" w:type="dxa"/>
          </w:tcPr>
          <w:p w:rsidR="00D60402" w:rsidRPr="00755BCC" w:rsidRDefault="00D60402" w:rsidP="00D60402">
            <w:pPr>
              <w:tabs>
                <w:tab w:val="left" w:pos="1290"/>
              </w:tabs>
              <w:jc w:val="center"/>
              <w:rPr>
                <w:rFonts w:ascii="Times New Roman" w:hAnsi="Times New Roman"/>
                <w:lang w:val="uk-UA"/>
              </w:rPr>
            </w:pPr>
            <w:r>
              <w:rPr>
                <w:rFonts w:ascii="Times New Roman" w:hAnsi="Times New Roman"/>
                <w:lang w:val="uk-UA"/>
              </w:rPr>
              <w:t>20.0</w:t>
            </w:r>
            <w:r w:rsidRPr="00755BCC">
              <w:rPr>
                <w:rFonts w:ascii="Times New Roman" w:hAnsi="Times New Roman"/>
                <w:lang w:val="uk-UA"/>
              </w:rPr>
              <w:t>2.</w:t>
            </w:r>
          </w:p>
        </w:tc>
        <w:tc>
          <w:tcPr>
            <w:tcW w:w="1650" w:type="dxa"/>
          </w:tcPr>
          <w:p w:rsidR="00D60402" w:rsidRPr="00755BCC" w:rsidRDefault="00D60402" w:rsidP="00D60402">
            <w:pPr>
              <w:jc w:val="center"/>
            </w:pPr>
            <w:r>
              <w:rPr>
                <w:rFonts w:ascii="Times New Roman" w:hAnsi="Times New Roman"/>
                <w:lang w:val="uk-UA"/>
              </w:rPr>
              <w:t>Бібліотекар</w:t>
            </w:r>
          </w:p>
        </w:tc>
        <w:tc>
          <w:tcPr>
            <w:tcW w:w="1292" w:type="dxa"/>
          </w:tcPr>
          <w:p w:rsidR="00D60402" w:rsidRPr="00170B92" w:rsidRDefault="00D60402" w:rsidP="00D60402">
            <w:pPr>
              <w:jc w:val="center"/>
              <w:rPr>
                <w:rFonts w:ascii="Times New Roman" w:hAnsi="Times New Roman"/>
                <w:b/>
                <w:lang w:val="uk-UA"/>
              </w:rPr>
            </w:pPr>
          </w:p>
        </w:tc>
      </w:tr>
      <w:tr w:rsidR="00D60402" w:rsidRPr="00170B92" w:rsidTr="00551865">
        <w:tc>
          <w:tcPr>
            <w:tcW w:w="515" w:type="dxa"/>
          </w:tcPr>
          <w:p w:rsidR="00D60402" w:rsidRDefault="00D60402" w:rsidP="00D60402">
            <w:pPr>
              <w:jc w:val="center"/>
              <w:rPr>
                <w:rFonts w:ascii="Times New Roman" w:hAnsi="Times New Roman"/>
                <w:lang w:val="uk-UA"/>
              </w:rPr>
            </w:pPr>
          </w:p>
        </w:tc>
        <w:tc>
          <w:tcPr>
            <w:tcW w:w="4565" w:type="dxa"/>
          </w:tcPr>
          <w:p w:rsidR="00D60402" w:rsidRPr="00F64AEA" w:rsidRDefault="00D60402" w:rsidP="00D60402">
            <w:pPr>
              <w:spacing w:line="240" w:lineRule="atLeast"/>
              <w:ind w:firstLine="56"/>
              <w:jc w:val="both"/>
              <w:rPr>
                <w:rFonts w:ascii="Times New Roman" w:hAnsi="Times New Roman"/>
                <w:lang w:val="uk-UA"/>
              </w:rPr>
            </w:pPr>
            <w:r>
              <w:rPr>
                <w:rFonts w:ascii="Times New Roman" w:hAnsi="Times New Roman"/>
                <w:lang w:val="uk-UA"/>
              </w:rPr>
              <w:t>Перша річниця російсько-української війни</w:t>
            </w:r>
          </w:p>
        </w:tc>
        <w:tc>
          <w:tcPr>
            <w:tcW w:w="1782" w:type="dxa"/>
          </w:tcPr>
          <w:p w:rsidR="00D60402" w:rsidRPr="00755BCC" w:rsidRDefault="00D60402" w:rsidP="00D60402">
            <w:pPr>
              <w:tabs>
                <w:tab w:val="left" w:pos="1290"/>
              </w:tabs>
              <w:jc w:val="center"/>
              <w:rPr>
                <w:rFonts w:ascii="Times New Roman" w:hAnsi="Times New Roman"/>
                <w:lang w:val="uk-UA"/>
              </w:rPr>
            </w:pPr>
            <w:r>
              <w:rPr>
                <w:rFonts w:ascii="Times New Roman" w:hAnsi="Times New Roman"/>
                <w:lang w:val="uk-UA"/>
              </w:rPr>
              <w:t>24.02</w:t>
            </w:r>
          </w:p>
        </w:tc>
        <w:tc>
          <w:tcPr>
            <w:tcW w:w="1650" w:type="dxa"/>
          </w:tcPr>
          <w:p w:rsidR="00D60402" w:rsidRDefault="00D60402" w:rsidP="00D60402">
            <w:pPr>
              <w:jc w:val="center"/>
              <w:rPr>
                <w:rFonts w:ascii="Times New Roman" w:hAnsi="Times New Roman"/>
                <w:lang w:val="uk-UA"/>
              </w:rPr>
            </w:pPr>
            <w:r>
              <w:rPr>
                <w:rFonts w:ascii="Times New Roman" w:hAnsi="Times New Roman"/>
                <w:lang w:val="uk-UA"/>
              </w:rPr>
              <w:t>Бібліотекар</w:t>
            </w:r>
          </w:p>
        </w:tc>
        <w:tc>
          <w:tcPr>
            <w:tcW w:w="1292" w:type="dxa"/>
          </w:tcPr>
          <w:p w:rsidR="00D60402" w:rsidRPr="00170B92" w:rsidRDefault="00D60402" w:rsidP="00D60402">
            <w:pPr>
              <w:jc w:val="center"/>
              <w:rPr>
                <w:rFonts w:ascii="Times New Roman" w:hAnsi="Times New Roman"/>
                <w:b/>
                <w:lang w:val="uk-UA"/>
              </w:rPr>
            </w:pPr>
          </w:p>
        </w:tc>
      </w:tr>
      <w:tr w:rsidR="00D60402" w:rsidRPr="00170B92" w:rsidTr="00551865">
        <w:tc>
          <w:tcPr>
            <w:tcW w:w="515" w:type="dxa"/>
          </w:tcPr>
          <w:p w:rsidR="00D60402" w:rsidRPr="00E84373" w:rsidRDefault="00D60402" w:rsidP="00D60402">
            <w:pPr>
              <w:jc w:val="center"/>
              <w:rPr>
                <w:rFonts w:ascii="Times New Roman" w:hAnsi="Times New Roman"/>
                <w:lang w:val="uk-UA"/>
              </w:rPr>
            </w:pPr>
            <w:r>
              <w:rPr>
                <w:rFonts w:ascii="Times New Roman" w:hAnsi="Times New Roman"/>
                <w:lang w:val="uk-UA"/>
              </w:rPr>
              <w:t>44</w:t>
            </w:r>
          </w:p>
        </w:tc>
        <w:tc>
          <w:tcPr>
            <w:tcW w:w="4565" w:type="dxa"/>
          </w:tcPr>
          <w:p w:rsidR="00D60402" w:rsidRPr="00755BCC" w:rsidRDefault="00D60402" w:rsidP="00D60402">
            <w:pPr>
              <w:spacing w:line="240" w:lineRule="atLeast"/>
              <w:ind w:firstLine="56"/>
              <w:jc w:val="both"/>
              <w:rPr>
                <w:rFonts w:ascii="Times New Roman" w:hAnsi="Times New Roman"/>
                <w:bCs/>
                <w:lang w:val="uk-UA"/>
              </w:rPr>
            </w:pPr>
            <w:r w:rsidRPr="00755BCC">
              <w:rPr>
                <w:rFonts w:ascii="Times New Roman" w:hAnsi="Times New Roman"/>
              </w:rPr>
              <w:t xml:space="preserve">Тиждень, присвячений Т.Г.Шевченку, згідно з річним планом школи.  </w:t>
            </w:r>
          </w:p>
        </w:tc>
        <w:tc>
          <w:tcPr>
            <w:tcW w:w="1782" w:type="dxa"/>
          </w:tcPr>
          <w:p w:rsidR="00D60402" w:rsidRPr="00755BCC" w:rsidRDefault="00D60402" w:rsidP="00D60402">
            <w:pPr>
              <w:tabs>
                <w:tab w:val="left" w:pos="1290"/>
              </w:tabs>
              <w:jc w:val="center"/>
              <w:rPr>
                <w:rFonts w:ascii="Times New Roman" w:hAnsi="Times New Roman"/>
                <w:lang w:val="uk-UA"/>
              </w:rPr>
            </w:pPr>
            <w:r w:rsidRPr="00755BCC">
              <w:rPr>
                <w:rFonts w:ascii="Times New Roman" w:hAnsi="Times New Roman"/>
                <w:lang w:val="uk-UA"/>
              </w:rPr>
              <w:t>березень</w:t>
            </w:r>
          </w:p>
        </w:tc>
        <w:tc>
          <w:tcPr>
            <w:tcW w:w="1650" w:type="dxa"/>
          </w:tcPr>
          <w:p w:rsidR="00D60402" w:rsidRDefault="00D60402" w:rsidP="00D60402">
            <w:pPr>
              <w:jc w:val="center"/>
              <w:rPr>
                <w:rFonts w:ascii="Times New Roman" w:hAnsi="Times New Roman"/>
                <w:lang w:val="uk-UA"/>
              </w:rPr>
            </w:pPr>
            <w:r>
              <w:rPr>
                <w:rFonts w:ascii="Times New Roman" w:hAnsi="Times New Roman"/>
                <w:lang w:val="uk-UA"/>
              </w:rPr>
              <w:t>Бібліотекар</w:t>
            </w:r>
          </w:p>
        </w:tc>
        <w:tc>
          <w:tcPr>
            <w:tcW w:w="1292" w:type="dxa"/>
          </w:tcPr>
          <w:p w:rsidR="00D60402" w:rsidRPr="00170B92" w:rsidRDefault="00D60402" w:rsidP="00D60402">
            <w:pPr>
              <w:jc w:val="center"/>
              <w:rPr>
                <w:rFonts w:ascii="Times New Roman" w:hAnsi="Times New Roman"/>
                <w:b/>
                <w:lang w:val="uk-UA"/>
              </w:rPr>
            </w:pPr>
          </w:p>
        </w:tc>
      </w:tr>
      <w:tr w:rsidR="00D60402" w:rsidRPr="00170B92" w:rsidTr="00551865">
        <w:tc>
          <w:tcPr>
            <w:tcW w:w="515" w:type="dxa"/>
          </w:tcPr>
          <w:p w:rsidR="00D60402" w:rsidRPr="00E84373" w:rsidRDefault="00D60402" w:rsidP="00D60402">
            <w:pPr>
              <w:jc w:val="center"/>
              <w:rPr>
                <w:rFonts w:ascii="Times New Roman" w:hAnsi="Times New Roman"/>
                <w:lang w:val="uk-UA"/>
              </w:rPr>
            </w:pPr>
            <w:r>
              <w:rPr>
                <w:rFonts w:ascii="Times New Roman" w:hAnsi="Times New Roman"/>
                <w:lang w:val="uk-UA"/>
              </w:rPr>
              <w:t>45</w:t>
            </w:r>
          </w:p>
        </w:tc>
        <w:tc>
          <w:tcPr>
            <w:tcW w:w="4565" w:type="dxa"/>
          </w:tcPr>
          <w:p w:rsidR="00D60402" w:rsidRPr="00755BCC" w:rsidRDefault="00D60402" w:rsidP="00D60402">
            <w:pPr>
              <w:spacing w:line="240" w:lineRule="atLeast"/>
              <w:ind w:firstLine="56"/>
              <w:jc w:val="both"/>
              <w:rPr>
                <w:rFonts w:ascii="Times New Roman" w:hAnsi="Times New Roman"/>
                <w:bCs/>
                <w:lang w:val="uk-UA"/>
              </w:rPr>
            </w:pPr>
            <w:r w:rsidRPr="00755BCC">
              <w:rPr>
                <w:rFonts w:ascii="Times New Roman" w:hAnsi="Times New Roman"/>
              </w:rPr>
              <w:t>Допомога в підборі матеріалів до Міжнародного жіночого дня. Вірші, пісні про маму. Ранки, присвячені мамам.</w:t>
            </w:r>
          </w:p>
        </w:tc>
        <w:tc>
          <w:tcPr>
            <w:tcW w:w="1782" w:type="dxa"/>
          </w:tcPr>
          <w:p w:rsidR="00D60402" w:rsidRPr="00755BCC" w:rsidRDefault="00D60402" w:rsidP="00D60402">
            <w:pPr>
              <w:tabs>
                <w:tab w:val="left" w:pos="1290"/>
              </w:tabs>
              <w:jc w:val="center"/>
              <w:rPr>
                <w:rFonts w:ascii="Times New Roman" w:hAnsi="Times New Roman"/>
                <w:lang w:val="uk-UA"/>
              </w:rPr>
            </w:pPr>
            <w:r w:rsidRPr="00755BCC">
              <w:rPr>
                <w:rFonts w:ascii="Times New Roman" w:hAnsi="Times New Roman"/>
                <w:lang w:val="uk-UA"/>
              </w:rPr>
              <w:t>березень</w:t>
            </w:r>
          </w:p>
        </w:tc>
        <w:tc>
          <w:tcPr>
            <w:tcW w:w="1650" w:type="dxa"/>
          </w:tcPr>
          <w:p w:rsidR="00D60402" w:rsidRPr="00755BCC" w:rsidRDefault="00D60402" w:rsidP="00D60402">
            <w:pPr>
              <w:jc w:val="center"/>
            </w:pPr>
            <w:r>
              <w:rPr>
                <w:rFonts w:ascii="Times New Roman" w:hAnsi="Times New Roman"/>
                <w:lang w:val="uk-UA"/>
              </w:rPr>
              <w:t>Бібліотекар</w:t>
            </w:r>
          </w:p>
        </w:tc>
        <w:tc>
          <w:tcPr>
            <w:tcW w:w="1292" w:type="dxa"/>
          </w:tcPr>
          <w:p w:rsidR="00D60402" w:rsidRPr="00170B92" w:rsidRDefault="00D60402" w:rsidP="00D60402">
            <w:pPr>
              <w:jc w:val="center"/>
              <w:rPr>
                <w:rFonts w:ascii="Times New Roman" w:hAnsi="Times New Roman"/>
                <w:b/>
                <w:lang w:val="uk-UA"/>
              </w:rPr>
            </w:pPr>
          </w:p>
        </w:tc>
      </w:tr>
      <w:tr w:rsidR="00D60402" w:rsidRPr="00170B92" w:rsidTr="00551865">
        <w:tc>
          <w:tcPr>
            <w:tcW w:w="515" w:type="dxa"/>
          </w:tcPr>
          <w:p w:rsidR="00D60402" w:rsidRDefault="00D60402" w:rsidP="00D60402">
            <w:pPr>
              <w:jc w:val="center"/>
              <w:rPr>
                <w:rFonts w:ascii="Times New Roman" w:hAnsi="Times New Roman"/>
                <w:lang w:val="uk-UA"/>
              </w:rPr>
            </w:pPr>
            <w:r>
              <w:rPr>
                <w:rFonts w:ascii="Times New Roman" w:hAnsi="Times New Roman"/>
                <w:lang w:val="uk-UA"/>
              </w:rPr>
              <w:t>46</w:t>
            </w:r>
          </w:p>
        </w:tc>
        <w:tc>
          <w:tcPr>
            <w:tcW w:w="4565" w:type="dxa"/>
          </w:tcPr>
          <w:p w:rsidR="00D60402" w:rsidRPr="00755BCC" w:rsidRDefault="00D60402" w:rsidP="00D60402">
            <w:pPr>
              <w:spacing w:line="240" w:lineRule="atLeast"/>
              <w:ind w:firstLine="56"/>
              <w:jc w:val="both"/>
              <w:rPr>
                <w:rFonts w:ascii="Times New Roman" w:hAnsi="Times New Roman"/>
                <w:bCs/>
                <w:lang w:val="uk-UA"/>
              </w:rPr>
            </w:pPr>
            <w:r w:rsidRPr="00755BCC">
              <w:rPr>
                <w:rFonts w:ascii="Times New Roman" w:hAnsi="Times New Roman"/>
              </w:rPr>
              <w:t>Всеукраїнський тиждень дитячого читання.</w:t>
            </w:r>
          </w:p>
          <w:p w:rsidR="00D60402" w:rsidRPr="00755BCC" w:rsidRDefault="00D60402" w:rsidP="00D60402">
            <w:pPr>
              <w:spacing w:line="240" w:lineRule="atLeast"/>
              <w:ind w:firstLine="56"/>
              <w:jc w:val="both"/>
              <w:rPr>
                <w:rFonts w:ascii="Times New Roman" w:hAnsi="Times New Roman"/>
              </w:rPr>
            </w:pPr>
            <w:r w:rsidRPr="00755BCC">
              <w:rPr>
                <w:rFonts w:ascii="Times New Roman" w:hAnsi="Times New Roman"/>
              </w:rPr>
              <w:t>Заходи спільно з міською бібліотекою №1</w:t>
            </w:r>
          </w:p>
          <w:p w:rsidR="00D60402" w:rsidRPr="00755BCC" w:rsidRDefault="00D60402" w:rsidP="00D60402">
            <w:pPr>
              <w:spacing w:line="240" w:lineRule="atLeast"/>
              <w:ind w:firstLine="56"/>
              <w:jc w:val="both"/>
              <w:rPr>
                <w:rFonts w:ascii="Times New Roman" w:hAnsi="Times New Roman"/>
                <w:bCs/>
                <w:lang w:val="uk-UA"/>
              </w:rPr>
            </w:pPr>
            <w:r w:rsidRPr="00755BCC">
              <w:rPr>
                <w:rFonts w:ascii="Times New Roman" w:hAnsi="Times New Roman"/>
              </w:rPr>
              <w:t>Бесіди, огляди книг, гучні читки.</w:t>
            </w:r>
          </w:p>
        </w:tc>
        <w:tc>
          <w:tcPr>
            <w:tcW w:w="1782" w:type="dxa"/>
          </w:tcPr>
          <w:p w:rsidR="00D60402" w:rsidRPr="00755BCC" w:rsidRDefault="00D60402" w:rsidP="00D60402">
            <w:pPr>
              <w:tabs>
                <w:tab w:val="left" w:pos="1290"/>
              </w:tabs>
              <w:jc w:val="center"/>
              <w:rPr>
                <w:rFonts w:ascii="Times New Roman" w:hAnsi="Times New Roman"/>
                <w:lang w:val="uk-UA"/>
              </w:rPr>
            </w:pPr>
            <w:r w:rsidRPr="00755BCC">
              <w:rPr>
                <w:rFonts w:ascii="Times New Roman" w:hAnsi="Times New Roman"/>
                <w:lang w:val="uk-UA"/>
              </w:rPr>
              <w:t>березень</w:t>
            </w:r>
          </w:p>
        </w:tc>
        <w:tc>
          <w:tcPr>
            <w:tcW w:w="1650" w:type="dxa"/>
          </w:tcPr>
          <w:p w:rsidR="00D60402" w:rsidRDefault="00D60402" w:rsidP="00D60402">
            <w:pPr>
              <w:jc w:val="center"/>
            </w:pPr>
          </w:p>
          <w:p w:rsidR="00D60402" w:rsidRPr="00C510DE" w:rsidRDefault="00D60402" w:rsidP="00D60402">
            <w:pPr>
              <w:jc w:val="center"/>
            </w:pPr>
            <w:r>
              <w:rPr>
                <w:rFonts w:ascii="Times New Roman" w:hAnsi="Times New Roman"/>
                <w:lang w:val="uk-UA"/>
              </w:rPr>
              <w:t>Бібліотекар</w:t>
            </w:r>
          </w:p>
        </w:tc>
        <w:tc>
          <w:tcPr>
            <w:tcW w:w="1292" w:type="dxa"/>
          </w:tcPr>
          <w:p w:rsidR="00D60402" w:rsidRPr="00170B92" w:rsidRDefault="00D60402" w:rsidP="00D60402">
            <w:pPr>
              <w:jc w:val="center"/>
              <w:rPr>
                <w:rFonts w:ascii="Times New Roman" w:hAnsi="Times New Roman"/>
                <w:b/>
                <w:lang w:val="uk-UA"/>
              </w:rPr>
            </w:pPr>
          </w:p>
        </w:tc>
      </w:tr>
      <w:tr w:rsidR="00D60402" w:rsidRPr="00170B92" w:rsidTr="00551865">
        <w:tc>
          <w:tcPr>
            <w:tcW w:w="515" w:type="dxa"/>
          </w:tcPr>
          <w:p w:rsidR="00D60402" w:rsidRDefault="00D60402" w:rsidP="00D60402">
            <w:pPr>
              <w:jc w:val="center"/>
              <w:rPr>
                <w:rFonts w:ascii="Times New Roman" w:hAnsi="Times New Roman"/>
                <w:lang w:val="uk-UA"/>
              </w:rPr>
            </w:pPr>
            <w:r>
              <w:rPr>
                <w:rFonts w:ascii="Times New Roman" w:hAnsi="Times New Roman"/>
                <w:lang w:val="uk-UA"/>
              </w:rPr>
              <w:t>47</w:t>
            </w:r>
          </w:p>
        </w:tc>
        <w:tc>
          <w:tcPr>
            <w:tcW w:w="4565" w:type="dxa"/>
          </w:tcPr>
          <w:p w:rsidR="00D60402" w:rsidRPr="00755BCC" w:rsidRDefault="00D60402" w:rsidP="00D60402">
            <w:pPr>
              <w:spacing w:line="240" w:lineRule="atLeast"/>
              <w:ind w:firstLine="56"/>
              <w:jc w:val="both"/>
              <w:rPr>
                <w:rFonts w:ascii="Times New Roman" w:hAnsi="Times New Roman"/>
                <w:bCs/>
                <w:lang w:val="uk-UA"/>
              </w:rPr>
            </w:pPr>
            <w:r w:rsidRPr="00755BCC">
              <w:rPr>
                <w:rFonts w:ascii="Times New Roman" w:hAnsi="Times New Roman"/>
                <w:lang w:val="uk-UA"/>
              </w:rPr>
              <w:t>Всесвітній день поезії. Читання віршів улюблених поетів.</w:t>
            </w:r>
            <w:r>
              <w:rPr>
                <w:rFonts w:ascii="Times New Roman" w:hAnsi="Times New Roman"/>
                <w:lang w:val="uk-UA"/>
              </w:rPr>
              <w:t xml:space="preserve"> Зустріч з письменником – земляком Жилою М.С.</w:t>
            </w:r>
          </w:p>
        </w:tc>
        <w:tc>
          <w:tcPr>
            <w:tcW w:w="1782" w:type="dxa"/>
          </w:tcPr>
          <w:p w:rsidR="00D60402" w:rsidRPr="00755BCC" w:rsidRDefault="00D60402" w:rsidP="00D60402">
            <w:pPr>
              <w:tabs>
                <w:tab w:val="left" w:pos="1290"/>
              </w:tabs>
              <w:jc w:val="center"/>
              <w:rPr>
                <w:rFonts w:ascii="Times New Roman" w:hAnsi="Times New Roman"/>
                <w:lang w:val="uk-UA"/>
              </w:rPr>
            </w:pPr>
            <w:r w:rsidRPr="00755BCC">
              <w:rPr>
                <w:rFonts w:ascii="Times New Roman" w:hAnsi="Times New Roman"/>
                <w:lang w:val="uk-UA"/>
              </w:rPr>
              <w:t>березень</w:t>
            </w:r>
          </w:p>
        </w:tc>
        <w:tc>
          <w:tcPr>
            <w:tcW w:w="1650" w:type="dxa"/>
          </w:tcPr>
          <w:p w:rsidR="00D60402" w:rsidRPr="00755BCC" w:rsidRDefault="00D60402" w:rsidP="00D60402">
            <w:pPr>
              <w:jc w:val="center"/>
            </w:pPr>
            <w:r>
              <w:rPr>
                <w:rFonts w:ascii="Times New Roman" w:hAnsi="Times New Roman"/>
                <w:lang w:val="uk-UA"/>
              </w:rPr>
              <w:t>Бібліотекар</w:t>
            </w:r>
          </w:p>
        </w:tc>
        <w:tc>
          <w:tcPr>
            <w:tcW w:w="1292" w:type="dxa"/>
          </w:tcPr>
          <w:p w:rsidR="00D60402" w:rsidRPr="00170B92" w:rsidRDefault="00D60402" w:rsidP="00D60402">
            <w:pPr>
              <w:jc w:val="center"/>
              <w:rPr>
                <w:rFonts w:ascii="Times New Roman" w:hAnsi="Times New Roman"/>
                <w:b/>
                <w:lang w:val="uk-UA"/>
              </w:rPr>
            </w:pPr>
          </w:p>
        </w:tc>
      </w:tr>
      <w:tr w:rsidR="00D60402" w:rsidRPr="00170B92" w:rsidTr="00551865">
        <w:tc>
          <w:tcPr>
            <w:tcW w:w="515" w:type="dxa"/>
          </w:tcPr>
          <w:p w:rsidR="00D60402" w:rsidRDefault="00D60402" w:rsidP="00D60402">
            <w:pPr>
              <w:jc w:val="center"/>
              <w:rPr>
                <w:rFonts w:ascii="Times New Roman" w:hAnsi="Times New Roman"/>
                <w:lang w:val="uk-UA"/>
              </w:rPr>
            </w:pPr>
            <w:r>
              <w:rPr>
                <w:rFonts w:ascii="Times New Roman" w:hAnsi="Times New Roman"/>
                <w:lang w:val="uk-UA"/>
              </w:rPr>
              <w:t>48</w:t>
            </w:r>
          </w:p>
        </w:tc>
        <w:tc>
          <w:tcPr>
            <w:tcW w:w="4565" w:type="dxa"/>
          </w:tcPr>
          <w:p w:rsidR="00D60402" w:rsidRPr="00E463A4" w:rsidRDefault="00D60402" w:rsidP="00D60402">
            <w:pPr>
              <w:spacing w:line="240" w:lineRule="atLeast"/>
              <w:ind w:firstLine="56"/>
              <w:jc w:val="both"/>
              <w:rPr>
                <w:rFonts w:ascii="Times New Roman" w:hAnsi="Times New Roman"/>
                <w:lang w:val="uk-UA"/>
              </w:rPr>
            </w:pPr>
            <w:r w:rsidRPr="00E463A4">
              <w:rPr>
                <w:rFonts w:ascii="Times New Roman" w:hAnsi="Times New Roman"/>
                <w:color w:val="333333"/>
                <w:shd w:val="clear" w:color="auto" w:fill="FFFFFF"/>
              </w:rPr>
              <w:t>180 років із дня народження Миколи Лисенка (1842–1912), композитора, педагога, хорового диригента, етнографа, громадського діяча;</w:t>
            </w:r>
          </w:p>
        </w:tc>
        <w:tc>
          <w:tcPr>
            <w:tcW w:w="1782" w:type="dxa"/>
          </w:tcPr>
          <w:p w:rsidR="00D60402" w:rsidRPr="00755BCC" w:rsidRDefault="00D60402" w:rsidP="00D60402">
            <w:pPr>
              <w:tabs>
                <w:tab w:val="left" w:pos="1290"/>
              </w:tabs>
              <w:jc w:val="center"/>
              <w:rPr>
                <w:rFonts w:ascii="Times New Roman" w:hAnsi="Times New Roman"/>
                <w:lang w:val="uk-UA"/>
              </w:rPr>
            </w:pPr>
            <w:r>
              <w:rPr>
                <w:rFonts w:ascii="Times New Roman" w:hAnsi="Times New Roman"/>
                <w:lang w:val="uk-UA"/>
              </w:rPr>
              <w:t>22.03</w:t>
            </w:r>
          </w:p>
        </w:tc>
        <w:tc>
          <w:tcPr>
            <w:tcW w:w="1650" w:type="dxa"/>
          </w:tcPr>
          <w:p w:rsidR="00D60402" w:rsidRPr="00755BCC" w:rsidRDefault="00D60402" w:rsidP="00D60402">
            <w:pPr>
              <w:jc w:val="center"/>
            </w:pPr>
            <w:r>
              <w:rPr>
                <w:rFonts w:ascii="Times New Roman" w:hAnsi="Times New Roman"/>
                <w:lang w:val="uk-UA"/>
              </w:rPr>
              <w:t>Бібліотекар</w:t>
            </w:r>
          </w:p>
        </w:tc>
        <w:tc>
          <w:tcPr>
            <w:tcW w:w="1292" w:type="dxa"/>
          </w:tcPr>
          <w:p w:rsidR="00D60402" w:rsidRPr="00170B92" w:rsidRDefault="00D60402" w:rsidP="00D60402">
            <w:pPr>
              <w:jc w:val="center"/>
              <w:rPr>
                <w:rFonts w:ascii="Times New Roman" w:hAnsi="Times New Roman"/>
                <w:b/>
                <w:lang w:val="uk-UA"/>
              </w:rPr>
            </w:pPr>
          </w:p>
        </w:tc>
      </w:tr>
      <w:tr w:rsidR="00D60402" w:rsidRPr="00170B92" w:rsidTr="00551865">
        <w:tc>
          <w:tcPr>
            <w:tcW w:w="515" w:type="dxa"/>
          </w:tcPr>
          <w:p w:rsidR="00D60402" w:rsidRDefault="00D60402" w:rsidP="00D60402">
            <w:pPr>
              <w:jc w:val="center"/>
              <w:rPr>
                <w:rFonts w:ascii="Times New Roman" w:hAnsi="Times New Roman"/>
                <w:lang w:val="uk-UA"/>
              </w:rPr>
            </w:pPr>
            <w:r>
              <w:rPr>
                <w:rFonts w:ascii="Times New Roman" w:hAnsi="Times New Roman"/>
                <w:lang w:val="uk-UA"/>
              </w:rPr>
              <w:t>49</w:t>
            </w:r>
          </w:p>
        </w:tc>
        <w:tc>
          <w:tcPr>
            <w:tcW w:w="4565" w:type="dxa"/>
          </w:tcPr>
          <w:p w:rsidR="00D60402" w:rsidRPr="00755BCC" w:rsidRDefault="00D60402" w:rsidP="00D60402">
            <w:pPr>
              <w:spacing w:line="240" w:lineRule="atLeast"/>
              <w:ind w:firstLine="56"/>
              <w:jc w:val="both"/>
              <w:rPr>
                <w:rFonts w:ascii="Times New Roman" w:hAnsi="Times New Roman"/>
                <w:lang w:val="uk-UA"/>
              </w:rPr>
            </w:pPr>
            <w:r w:rsidRPr="00755BCC">
              <w:rPr>
                <w:rFonts w:ascii="Times New Roman" w:hAnsi="Times New Roman"/>
                <w:lang w:val="uk-UA"/>
              </w:rPr>
              <w:t>Всесвітній день книги і авторського права.Бесіди.</w:t>
            </w:r>
          </w:p>
        </w:tc>
        <w:tc>
          <w:tcPr>
            <w:tcW w:w="1782" w:type="dxa"/>
          </w:tcPr>
          <w:p w:rsidR="00D60402" w:rsidRPr="00755BCC" w:rsidRDefault="00D60402" w:rsidP="00D60402">
            <w:pPr>
              <w:tabs>
                <w:tab w:val="left" w:pos="1290"/>
              </w:tabs>
              <w:jc w:val="center"/>
              <w:rPr>
                <w:rFonts w:ascii="Times New Roman" w:hAnsi="Times New Roman"/>
                <w:lang w:val="uk-UA"/>
              </w:rPr>
            </w:pPr>
            <w:r w:rsidRPr="00755BCC">
              <w:rPr>
                <w:rFonts w:ascii="Times New Roman" w:hAnsi="Times New Roman"/>
                <w:lang w:val="uk-UA"/>
              </w:rPr>
              <w:t>23.03</w:t>
            </w:r>
          </w:p>
        </w:tc>
        <w:tc>
          <w:tcPr>
            <w:tcW w:w="1650" w:type="dxa"/>
          </w:tcPr>
          <w:p w:rsidR="00D60402" w:rsidRPr="00755BCC" w:rsidRDefault="00D60402" w:rsidP="00D60402">
            <w:pPr>
              <w:jc w:val="center"/>
            </w:pPr>
            <w:r>
              <w:rPr>
                <w:rFonts w:ascii="Times New Roman" w:hAnsi="Times New Roman"/>
                <w:lang w:val="uk-UA"/>
              </w:rPr>
              <w:t>Бібліотекар</w:t>
            </w:r>
          </w:p>
        </w:tc>
        <w:tc>
          <w:tcPr>
            <w:tcW w:w="1292" w:type="dxa"/>
          </w:tcPr>
          <w:p w:rsidR="00D60402" w:rsidRPr="00170B92" w:rsidRDefault="00D60402" w:rsidP="00D60402">
            <w:pPr>
              <w:jc w:val="center"/>
              <w:rPr>
                <w:rFonts w:ascii="Times New Roman" w:hAnsi="Times New Roman"/>
                <w:b/>
                <w:lang w:val="uk-UA"/>
              </w:rPr>
            </w:pPr>
          </w:p>
        </w:tc>
      </w:tr>
      <w:tr w:rsidR="00D60402" w:rsidRPr="00170B92" w:rsidTr="00551865">
        <w:tc>
          <w:tcPr>
            <w:tcW w:w="515" w:type="dxa"/>
          </w:tcPr>
          <w:p w:rsidR="00D60402" w:rsidRPr="00E84373" w:rsidRDefault="00D60402" w:rsidP="00D60402">
            <w:pPr>
              <w:jc w:val="center"/>
              <w:rPr>
                <w:rFonts w:ascii="Times New Roman" w:hAnsi="Times New Roman"/>
                <w:lang w:val="uk-UA"/>
              </w:rPr>
            </w:pPr>
            <w:r>
              <w:rPr>
                <w:rFonts w:ascii="Times New Roman" w:hAnsi="Times New Roman"/>
                <w:lang w:val="uk-UA"/>
              </w:rPr>
              <w:t>50</w:t>
            </w:r>
          </w:p>
        </w:tc>
        <w:tc>
          <w:tcPr>
            <w:tcW w:w="4565" w:type="dxa"/>
          </w:tcPr>
          <w:p w:rsidR="00D60402" w:rsidRPr="00755BCC" w:rsidRDefault="00D60402" w:rsidP="00D60402">
            <w:pPr>
              <w:spacing w:line="240" w:lineRule="atLeast"/>
              <w:ind w:firstLine="56"/>
              <w:jc w:val="both"/>
              <w:rPr>
                <w:rFonts w:ascii="Times New Roman" w:hAnsi="Times New Roman"/>
                <w:bCs/>
                <w:lang w:val="uk-UA"/>
              </w:rPr>
            </w:pPr>
            <w:r w:rsidRPr="00755BCC">
              <w:rPr>
                <w:rFonts w:ascii="Times New Roman" w:hAnsi="Times New Roman"/>
              </w:rPr>
              <w:t>День Чорнобильської трагедії.</w:t>
            </w:r>
          </w:p>
          <w:p w:rsidR="00D60402" w:rsidRPr="00755BCC" w:rsidRDefault="00D60402" w:rsidP="00D60402">
            <w:pPr>
              <w:spacing w:line="240" w:lineRule="atLeast"/>
              <w:ind w:firstLine="56"/>
              <w:jc w:val="both"/>
              <w:rPr>
                <w:rFonts w:ascii="Times New Roman" w:hAnsi="Times New Roman"/>
                <w:bCs/>
                <w:lang w:val="uk-UA"/>
              </w:rPr>
            </w:pPr>
            <w:r w:rsidRPr="00755BCC">
              <w:rPr>
                <w:rFonts w:ascii="Times New Roman" w:hAnsi="Times New Roman"/>
              </w:rPr>
              <w:t>Заходи згідно з річним планом школи.</w:t>
            </w:r>
          </w:p>
        </w:tc>
        <w:tc>
          <w:tcPr>
            <w:tcW w:w="1782" w:type="dxa"/>
          </w:tcPr>
          <w:p w:rsidR="00D60402" w:rsidRPr="00755BCC" w:rsidRDefault="00D60402" w:rsidP="00D60402">
            <w:pPr>
              <w:tabs>
                <w:tab w:val="left" w:pos="1290"/>
              </w:tabs>
              <w:jc w:val="center"/>
              <w:rPr>
                <w:rFonts w:ascii="Times New Roman" w:hAnsi="Times New Roman"/>
                <w:lang w:val="uk-UA"/>
              </w:rPr>
            </w:pPr>
            <w:r>
              <w:rPr>
                <w:rFonts w:ascii="Times New Roman" w:hAnsi="Times New Roman"/>
                <w:lang w:val="uk-UA"/>
              </w:rPr>
              <w:t>26.04</w:t>
            </w:r>
            <w:r w:rsidRPr="00755BCC">
              <w:rPr>
                <w:rFonts w:ascii="Times New Roman" w:hAnsi="Times New Roman"/>
                <w:lang w:val="uk-UA"/>
              </w:rPr>
              <w:t>.</w:t>
            </w:r>
          </w:p>
        </w:tc>
        <w:tc>
          <w:tcPr>
            <w:tcW w:w="1650" w:type="dxa"/>
          </w:tcPr>
          <w:p w:rsidR="00D60402" w:rsidRPr="00755BCC" w:rsidRDefault="00D60402" w:rsidP="00D60402">
            <w:pPr>
              <w:jc w:val="center"/>
            </w:pPr>
            <w:r>
              <w:rPr>
                <w:rFonts w:ascii="Times New Roman" w:hAnsi="Times New Roman"/>
                <w:lang w:val="uk-UA"/>
              </w:rPr>
              <w:t>Бібліотекар</w:t>
            </w:r>
          </w:p>
        </w:tc>
        <w:tc>
          <w:tcPr>
            <w:tcW w:w="1292" w:type="dxa"/>
          </w:tcPr>
          <w:p w:rsidR="00D60402" w:rsidRPr="00170B92" w:rsidRDefault="00D60402" w:rsidP="00D60402">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51</w:t>
            </w:r>
          </w:p>
        </w:tc>
        <w:tc>
          <w:tcPr>
            <w:tcW w:w="4565" w:type="dxa"/>
          </w:tcPr>
          <w:p w:rsidR="009A40CD" w:rsidRPr="00BB2EEE" w:rsidRDefault="009A40CD" w:rsidP="009A40CD">
            <w:pPr>
              <w:spacing w:line="240" w:lineRule="atLeast"/>
              <w:ind w:firstLine="56"/>
              <w:jc w:val="both"/>
              <w:rPr>
                <w:rFonts w:ascii="Times New Roman" w:hAnsi="Times New Roman"/>
                <w:lang w:val="uk-UA"/>
              </w:rPr>
            </w:pPr>
            <w:r>
              <w:rPr>
                <w:rFonts w:ascii="Times New Roman" w:hAnsi="Times New Roman"/>
                <w:lang w:val="uk-UA"/>
              </w:rPr>
              <w:t>140 років з дня народження російського письменника Корнія Івановича Чуковського. Голосні читання в віршах і прозі.</w:t>
            </w:r>
          </w:p>
        </w:tc>
        <w:tc>
          <w:tcPr>
            <w:tcW w:w="1782" w:type="dxa"/>
          </w:tcPr>
          <w:p w:rsidR="009A40CD" w:rsidRPr="00755BCC" w:rsidRDefault="009A40CD" w:rsidP="009A40CD">
            <w:pPr>
              <w:tabs>
                <w:tab w:val="left" w:pos="1290"/>
              </w:tabs>
              <w:jc w:val="center"/>
              <w:rPr>
                <w:rFonts w:ascii="Times New Roman" w:hAnsi="Times New Roman"/>
                <w:lang w:val="uk-UA"/>
              </w:rPr>
            </w:pPr>
            <w:r>
              <w:rPr>
                <w:rFonts w:ascii="Times New Roman" w:hAnsi="Times New Roman"/>
                <w:lang w:val="uk-UA"/>
              </w:rPr>
              <w:t>31.03.</w:t>
            </w:r>
          </w:p>
        </w:tc>
        <w:tc>
          <w:tcPr>
            <w:tcW w:w="1650" w:type="dxa"/>
          </w:tcPr>
          <w:p w:rsidR="009A40CD" w:rsidRDefault="009A40CD" w:rsidP="009A40CD">
            <w:pPr>
              <w:jc w:val="center"/>
              <w:rPr>
                <w:rFonts w:ascii="Times New Roman" w:hAnsi="Times New Roman"/>
                <w:lang w:val="uk-UA"/>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52</w:t>
            </w:r>
          </w:p>
        </w:tc>
        <w:tc>
          <w:tcPr>
            <w:tcW w:w="4565" w:type="dxa"/>
          </w:tcPr>
          <w:p w:rsidR="009A40CD" w:rsidRPr="00755BCC" w:rsidRDefault="009A40CD" w:rsidP="009A40CD">
            <w:pPr>
              <w:spacing w:line="240" w:lineRule="atLeast"/>
              <w:jc w:val="both"/>
              <w:rPr>
                <w:rFonts w:ascii="Times New Roman" w:hAnsi="Times New Roman"/>
                <w:bCs/>
                <w:lang w:val="uk-UA"/>
              </w:rPr>
            </w:pPr>
            <w:r w:rsidRPr="00755BCC">
              <w:rPr>
                <w:rFonts w:ascii="Times New Roman" w:hAnsi="Times New Roman"/>
                <w:lang w:val="uk-UA"/>
              </w:rPr>
              <w:t xml:space="preserve"> День пам’яті </w:t>
            </w:r>
            <w:r>
              <w:rPr>
                <w:rFonts w:ascii="Times New Roman" w:hAnsi="Times New Roman"/>
                <w:lang w:val="uk-UA"/>
              </w:rPr>
              <w:t xml:space="preserve">та </w:t>
            </w:r>
            <w:r w:rsidRPr="00755BCC">
              <w:rPr>
                <w:rFonts w:ascii="Times New Roman" w:hAnsi="Times New Roman"/>
                <w:lang w:val="uk-UA"/>
              </w:rPr>
              <w:t>примирення</w:t>
            </w:r>
            <w:r>
              <w:rPr>
                <w:rFonts w:ascii="Times New Roman" w:hAnsi="Times New Roman"/>
                <w:lang w:val="uk-UA"/>
              </w:rPr>
              <w:t>.</w:t>
            </w:r>
            <w:r w:rsidRPr="00755BCC">
              <w:rPr>
                <w:rFonts w:ascii="Times New Roman" w:hAnsi="Times New Roman"/>
                <w:lang w:val="uk-UA"/>
              </w:rPr>
              <w:t xml:space="preserve">    </w:t>
            </w:r>
            <w:r w:rsidRPr="00755BCC">
              <w:rPr>
                <w:rFonts w:ascii="Times New Roman" w:hAnsi="Times New Roman"/>
              </w:rPr>
              <w:t>День Перемоги.</w:t>
            </w:r>
          </w:p>
          <w:p w:rsidR="009A40CD" w:rsidRPr="00755BCC" w:rsidRDefault="009A40CD" w:rsidP="009A40CD">
            <w:pPr>
              <w:spacing w:line="240" w:lineRule="atLeast"/>
              <w:ind w:firstLine="56"/>
              <w:jc w:val="both"/>
              <w:rPr>
                <w:rFonts w:ascii="Times New Roman" w:hAnsi="Times New Roman"/>
                <w:bCs/>
                <w:lang w:val="uk-UA"/>
              </w:rPr>
            </w:pPr>
            <w:r w:rsidRPr="00755BCC">
              <w:rPr>
                <w:rFonts w:ascii="Times New Roman" w:hAnsi="Times New Roman"/>
              </w:rPr>
              <w:t xml:space="preserve">Заходи згідно з річним планом роботи школи.  </w:t>
            </w:r>
          </w:p>
        </w:tc>
        <w:tc>
          <w:tcPr>
            <w:tcW w:w="1782" w:type="dxa"/>
          </w:tcPr>
          <w:p w:rsidR="009A40CD" w:rsidRPr="00755BCC" w:rsidRDefault="009A40CD" w:rsidP="009A40CD">
            <w:pPr>
              <w:tabs>
                <w:tab w:val="left" w:pos="1290"/>
              </w:tabs>
              <w:jc w:val="center"/>
              <w:rPr>
                <w:rFonts w:ascii="Times New Roman" w:hAnsi="Times New Roman"/>
                <w:lang w:val="uk-UA"/>
              </w:rPr>
            </w:pPr>
            <w:r w:rsidRPr="00755BCC">
              <w:rPr>
                <w:rFonts w:ascii="Times New Roman" w:hAnsi="Times New Roman"/>
                <w:lang w:val="uk-UA"/>
              </w:rPr>
              <w:t>08-09.04</w:t>
            </w:r>
          </w:p>
        </w:tc>
        <w:tc>
          <w:tcPr>
            <w:tcW w:w="1650" w:type="dxa"/>
          </w:tcPr>
          <w:p w:rsidR="009A40CD" w:rsidRPr="00755BCC" w:rsidRDefault="009A40CD" w:rsidP="009A40CD">
            <w:pPr>
              <w:jc w:val="cente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53</w:t>
            </w:r>
          </w:p>
        </w:tc>
        <w:tc>
          <w:tcPr>
            <w:tcW w:w="4565" w:type="dxa"/>
          </w:tcPr>
          <w:p w:rsidR="009A40CD" w:rsidRPr="00755BCC" w:rsidRDefault="009A40CD" w:rsidP="009A40CD">
            <w:pPr>
              <w:spacing w:line="240" w:lineRule="atLeast"/>
              <w:ind w:firstLine="56"/>
              <w:jc w:val="both"/>
              <w:rPr>
                <w:rFonts w:ascii="Times New Roman" w:hAnsi="Times New Roman"/>
                <w:bCs/>
                <w:lang w:val="uk-UA"/>
              </w:rPr>
            </w:pPr>
            <w:r w:rsidRPr="00755BCC">
              <w:rPr>
                <w:rFonts w:ascii="Times New Roman" w:hAnsi="Times New Roman"/>
              </w:rPr>
              <w:t xml:space="preserve">День </w:t>
            </w:r>
            <w:r w:rsidRPr="00755BCC">
              <w:rPr>
                <w:rFonts w:ascii="Times New Roman" w:hAnsi="Times New Roman"/>
                <w:lang w:val="uk-UA"/>
              </w:rPr>
              <w:t xml:space="preserve">сім’ї </w:t>
            </w:r>
            <w:r w:rsidRPr="00755BCC">
              <w:rPr>
                <w:rFonts w:ascii="Times New Roman" w:hAnsi="Times New Roman"/>
              </w:rPr>
              <w:t>.Заходи згід</w:t>
            </w:r>
            <w:r>
              <w:rPr>
                <w:rFonts w:ascii="Times New Roman" w:hAnsi="Times New Roman"/>
              </w:rPr>
              <w:t xml:space="preserve">но з річним планом роботи </w:t>
            </w:r>
            <w:r w:rsidRPr="00755BCC">
              <w:rPr>
                <w:rFonts w:ascii="Times New Roman" w:hAnsi="Times New Roman"/>
              </w:rPr>
              <w:t xml:space="preserve">  </w:t>
            </w:r>
          </w:p>
        </w:tc>
        <w:tc>
          <w:tcPr>
            <w:tcW w:w="1782" w:type="dxa"/>
          </w:tcPr>
          <w:p w:rsidR="009A40CD" w:rsidRPr="00755BCC" w:rsidRDefault="009A40CD" w:rsidP="009A40CD">
            <w:pPr>
              <w:tabs>
                <w:tab w:val="left" w:pos="1290"/>
              </w:tabs>
              <w:jc w:val="center"/>
              <w:rPr>
                <w:rFonts w:ascii="Times New Roman" w:hAnsi="Times New Roman"/>
                <w:lang w:val="uk-UA"/>
              </w:rPr>
            </w:pPr>
            <w:r w:rsidRPr="00755BCC">
              <w:rPr>
                <w:rFonts w:ascii="Times New Roman" w:hAnsi="Times New Roman"/>
                <w:lang w:val="uk-UA"/>
              </w:rPr>
              <w:t>15.04</w:t>
            </w:r>
          </w:p>
        </w:tc>
        <w:tc>
          <w:tcPr>
            <w:tcW w:w="1650" w:type="dxa"/>
          </w:tcPr>
          <w:p w:rsidR="009A40CD" w:rsidRPr="00755BCC" w:rsidRDefault="009A40CD" w:rsidP="009A40CD">
            <w:pPr>
              <w:jc w:val="cente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54</w:t>
            </w:r>
          </w:p>
        </w:tc>
        <w:tc>
          <w:tcPr>
            <w:tcW w:w="4565" w:type="dxa"/>
          </w:tcPr>
          <w:p w:rsidR="009A40CD" w:rsidRPr="00755BCC" w:rsidRDefault="009A40CD" w:rsidP="009A40CD">
            <w:pPr>
              <w:spacing w:line="240" w:lineRule="atLeast"/>
              <w:ind w:firstLine="56"/>
              <w:jc w:val="both"/>
              <w:rPr>
                <w:rFonts w:ascii="Times New Roman" w:hAnsi="Times New Roman"/>
                <w:lang w:val="uk-UA"/>
              </w:rPr>
            </w:pPr>
            <w:r w:rsidRPr="00755BCC">
              <w:rPr>
                <w:rFonts w:ascii="Times New Roman" w:hAnsi="Times New Roman"/>
              </w:rPr>
              <w:t>Бесіди, виставки</w:t>
            </w:r>
            <w:r w:rsidRPr="00755BCC">
              <w:rPr>
                <w:rFonts w:ascii="Times New Roman" w:hAnsi="Times New Roman"/>
                <w:lang w:val="uk-UA"/>
              </w:rPr>
              <w:t xml:space="preserve">  про діячів культури.</w:t>
            </w:r>
          </w:p>
        </w:tc>
        <w:tc>
          <w:tcPr>
            <w:tcW w:w="1782" w:type="dxa"/>
          </w:tcPr>
          <w:p w:rsidR="009A40CD" w:rsidRPr="00755BCC" w:rsidRDefault="009A40CD" w:rsidP="009A40CD">
            <w:pPr>
              <w:tabs>
                <w:tab w:val="left" w:pos="1290"/>
              </w:tabs>
              <w:jc w:val="center"/>
              <w:rPr>
                <w:rFonts w:ascii="Times New Roman" w:hAnsi="Times New Roman"/>
                <w:lang w:val="uk-UA"/>
              </w:rPr>
            </w:pPr>
            <w:r w:rsidRPr="00755BCC">
              <w:rPr>
                <w:rFonts w:ascii="Times New Roman" w:hAnsi="Times New Roman"/>
                <w:lang w:val="uk-UA"/>
              </w:rPr>
              <w:t>березень</w:t>
            </w:r>
          </w:p>
        </w:tc>
        <w:tc>
          <w:tcPr>
            <w:tcW w:w="1650" w:type="dxa"/>
          </w:tcPr>
          <w:p w:rsidR="009A40CD" w:rsidRPr="00755BCC" w:rsidRDefault="009A40CD" w:rsidP="009A40CD">
            <w:pPr>
              <w:jc w:val="cente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55</w:t>
            </w:r>
          </w:p>
        </w:tc>
        <w:tc>
          <w:tcPr>
            <w:tcW w:w="4565" w:type="dxa"/>
          </w:tcPr>
          <w:p w:rsidR="009A40CD" w:rsidRPr="00BB2EEE" w:rsidRDefault="009A40CD" w:rsidP="009A40CD">
            <w:pPr>
              <w:spacing w:line="240" w:lineRule="atLeast"/>
              <w:ind w:firstLine="56"/>
              <w:jc w:val="both"/>
              <w:rPr>
                <w:rFonts w:ascii="Times New Roman" w:hAnsi="Times New Roman"/>
                <w:lang w:val="uk-UA"/>
              </w:rPr>
            </w:pPr>
            <w:r>
              <w:rPr>
                <w:rFonts w:ascii="Times New Roman" w:hAnsi="Times New Roman"/>
                <w:lang w:val="uk-UA"/>
              </w:rPr>
              <w:t>85 років від дня народження Володимира Рутківського( 1972),українського письменника.</w:t>
            </w:r>
          </w:p>
        </w:tc>
        <w:tc>
          <w:tcPr>
            <w:tcW w:w="1782" w:type="dxa"/>
          </w:tcPr>
          <w:p w:rsidR="009A40CD" w:rsidRPr="00755BCC" w:rsidRDefault="009A40CD" w:rsidP="009A40CD">
            <w:pPr>
              <w:tabs>
                <w:tab w:val="left" w:pos="1290"/>
              </w:tabs>
              <w:jc w:val="center"/>
              <w:rPr>
                <w:rFonts w:ascii="Times New Roman" w:hAnsi="Times New Roman"/>
                <w:lang w:val="uk-UA"/>
              </w:rPr>
            </w:pPr>
            <w:r>
              <w:rPr>
                <w:rFonts w:ascii="Times New Roman" w:hAnsi="Times New Roman"/>
                <w:lang w:val="uk-UA"/>
              </w:rPr>
              <w:t>18.04.</w:t>
            </w:r>
          </w:p>
        </w:tc>
        <w:tc>
          <w:tcPr>
            <w:tcW w:w="1650" w:type="dxa"/>
          </w:tcPr>
          <w:p w:rsidR="009A40CD" w:rsidRDefault="009A40CD" w:rsidP="009A40CD">
            <w:pPr>
              <w:jc w:val="center"/>
              <w:rPr>
                <w:rFonts w:ascii="Times New Roman" w:hAnsi="Times New Roman"/>
                <w:lang w:val="uk-UA"/>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56</w:t>
            </w:r>
          </w:p>
        </w:tc>
        <w:tc>
          <w:tcPr>
            <w:tcW w:w="4565" w:type="dxa"/>
          </w:tcPr>
          <w:p w:rsidR="009A40CD" w:rsidRDefault="009A40CD" w:rsidP="009A40CD">
            <w:pPr>
              <w:spacing w:line="240" w:lineRule="atLeast"/>
              <w:ind w:firstLine="56"/>
              <w:jc w:val="both"/>
              <w:rPr>
                <w:rFonts w:ascii="Times New Roman" w:hAnsi="Times New Roman"/>
                <w:lang w:val="uk-UA"/>
              </w:rPr>
            </w:pPr>
            <w:r>
              <w:rPr>
                <w:rFonts w:ascii="Times New Roman" w:hAnsi="Times New Roman"/>
                <w:lang w:val="uk-UA"/>
              </w:rPr>
              <w:t>115 років від дня народження Миколи Трублаїні (1907-1941).українського письменника.</w:t>
            </w:r>
          </w:p>
        </w:tc>
        <w:tc>
          <w:tcPr>
            <w:tcW w:w="1782" w:type="dxa"/>
          </w:tcPr>
          <w:p w:rsidR="009A40CD" w:rsidRDefault="009A40CD" w:rsidP="009A40CD">
            <w:pPr>
              <w:tabs>
                <w:tab w:val="left" w:pos="1290"/>
              </w:tabs>
              <w:jc w:val="center"/>
              <w:rPr>
                <w:rFonts w:ascii="Times New Roman" w:hAnsi="Times New Roman"/>
                <w:lang w:val="uk-UA"/>
              </w:rPr>
            </w:pPr>
            <w:r>
              <w:rPr>
                <w:rFonts w:ascii="Times New Roman" w:hAnsi="Times New Roman"/>
                <w:lang w:val="uk-UA"/>
              </w:rPr>
              <w:t>25.04.</w:t>
            </w:r>
          </w:p>
        </w:tc>
        <w:tc>
          <w:tcPr>
            <w:tcW w:w="1650" w:type="dxa"/>
          </w:tcPr>
          <w:p w:rsidR="009A40CD" w:rsidRDefault="009A40CD" w:rsidP="009A40CD">
            <w:pPr>
              <w:jc w:val="center"/>
              <w:rPr>
                <w:rFonts w:ascii="Times New Roman" w:hAnsi="Times New Roman"/>
                <w:lang w:val="uk-UA"/>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57</w:t>
            </w:r>
          </w:p>
        </w:tc>
        <w:tc>
          <w:tcPr>
            <w:tcW w:w="4565" w:type="dxa"/>
          </w:tcPr>
          <w:p w:rsidR="009A40CD" w:rsidRPr="00721CE2" w:rsidRDefault="009A40CD" w:rsidP="009A40CD">
            <w:pPr>
              <w:spacing w:line="240" w:lineRule="atLeast"/>
              <w:ind w:firstLine="56"/>
              <w:jc w:val="both"/>
              <w:rPr>
                <w:rFonts w:ascii="Times New Roman" w:hAnsi="Times New Roman"/>
                <w:lang w:val="uk-UA"/>
              </w:rPr>
            </w:pPr>
            <w:r w:rsidRPr="00721CE2">
              <w:rPr>
                <w:rFonts w:ascii="Times New Roman" w:hAnsi="Times New Roman"/>
                <w:color w:val="333333"/>
                <w:shd w:val="clear" w:color="auto" w:fill="FFFFFF"/>
              </w:rPr>
              <w:t>150 років із дня народження Павла Скоропадського (1873–1945)</w:t>
            </w:r>
          </w:p>
        </w:tc>
        <w:tc>
          <w:tcPr>
            <w:tcW w:w="1782" w:type="dxa"/>
          </w:tcPr>
          <w:p w:rsidR="009A40CD" w:rsidRDefault="009A40CD" w:rsidP="009A40CD">
            <w:pPr>
              <w:tabs>
                <w:tab w:val="left" w:pos="1290"/>
              </w:tabs>
              <w:jc w:val="center"/>
              <w:rPr>
                <w:rFonts w:ascii="Times New Roman" w:hAnsi="Times New Roman"/>
                <w:lang w:val="uk-UA"/>
              </w:rPr>
            </w:pPr>
            <w:r>
              <w:rPr>
                <w:rFonts w:ascii="Times New Roman" w:hAnsi="Times New Roman"/>
                <w:lang w:val="uk-UA"/>
              </w:rPr>
              <w:t>15.05.</w:t>
            </w:r>
          </w:p>
        </w:tc>
        <w:tc>
          <w:tcPr>
            <w:tcW w:w="1650" w:type="dxa"/>
          </w:tcPr>
          <w:p w:rsidR="009A40CD" w:rsidRDefault="009A40CD" w:rsidP="009A40CD">
            <w:pPr>
              <w:jc w:val="center"/>
              <w:rPr>
                <w:rFonts w:ascii="Times New Roman" w:hAnsi="Times New Roman"/>
                <w:lang w:val="uk-UA"/>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Default="009A40CD" w:rsidP="009A40CD">
            <w:pPr>
              <w:jc w:val="center"/>
              <w:rPr>
                <w:rFonts w:ascii="Times New Roman" w:hAnsi="Times New Roman"/>
                <w:lang w:val="uk-UA"/>
              </w:rPr>
            </w:pPr>
            <w:r>
              <w:rPr>
                <w:rFonts w:ascii="Times New Roman" w:hAnsi="Times New Roman"/>
                <w:lang w:val="uk-UA"/>
              </w:rPr>
              <w:t>58</w:t>
            </w:r>
          </w:p>
        </w:tc>
        <w:tc>
          <w:tcPr>
            <w:tcW w:w="4565" w:type="dxa"/>
          </w:tcPr>
          <w:p w:rsidR="009A40CD" w:rsidRPr="00755BCC" w:rsidRDefault="009A40CD" w:rsidP="009A40CD">
            <w:pPr>
              <w:spacing w:line="240" w:lineRule="atLeast"/>
              <w:ind w:firstLine="56"/>
              <w:jc w:val="both"/>
              <w:rPr>
                <w:rFonts w:ascii="Times New Roman" w:hAnsi="Times New Roman"/>
              </w:rPr>
            </w:pPr>
            <w:r w:rsidRPr="00755BCC">
              <w:rPr>
                <w:rFonts w:ascii="Times New Roman" w:hAnsi="Times New Roman"/>
              </w:rPr>
              <w:t>Продовжити надання допомоги  вчителям-предметникам у роботі з обдарованими дітьми (добір літератури, підручників, довідкового матеріалу).</w:t>
            </w:r>
          </w:p>
        </w:tc>
        <w:tc>
          <w:tcPr>
            <w:tcW w:w="1782" w:type="dxa"/>
          </w:tcPr>
          <w:p w:rsidR="009A40CD" w:rsidRPr="00755BCC" w:rsidRDefault="009A40CD" w:rsidP="009A40CD">
            <w:pPr>
              <w:tabs>
                <w:tab w:val="left" w:pos="1290"/>
              </w:tabs>
              <w:jc w:val="center"/>
              <w:rPr>
                <w:rFonts w:ascii="Times New Roman" w:hAnsi="Times New Roman"/>
                <w:lang w:val="uk-UA"/>
              </w:rPr>
            </w:pPr>
            <w:r w:rsidRPr="00755BCC">
              <w:rPr>
                <w:rFonts w:ascii="Times New Roman" w:hAnsi="Times New Roman"/>
                <w:lang w:val="uk-UA"/>
              </w:rPr>
              <w:t>Протягом року</w:t>
            </w:r>
          </w:p>
        </w:tc>
        <w:tc>
          <w:tcPr>
            <w:tcW w:w="1650" w:type="dxa"/>
          </w:tcPr>
          <w:p w:rsidR="009A40CD" w:rsidRPr="00755BCC" w:rsidRDefault="009A40CD" w:rsidP="009A40CD">
            <w:pPr>
              <w:jc w:val="cente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59</w:t>
            </w:r>
          </w:p>
        </w:tc>
        <w:tc>
          <w:tcPr>
            <w:tcW w:w="4565" w:type="dxa"/>
          </w:tcPr>
          <w:p w:rsidR="009A40CD" w:rsidRDefault="009A40CD" w:rsidP="009A40CD">
            <w:pPr>
              <w:spacing w:line="240" w:lineRule="atLeast"/>
              <w:ind w:firstLine="56"/>
              <w:jc w:val="both"/>
              <w:rPr>
                <w:rFonts w:ascii="Times New Roman" w:hAnsi="Times New Roman"/>
                <w:lang w:val="uk-UA"/>
              </w:rPr>
            </w:pPr>
          </w:p>
        </w:tc>
        <w:tc>
          <w:tcPr>
            <w:tcW w:w="1782" w:type="dxa"/>
          </w:tcPr>
          <w:p w:rsidR="009A40CD" w:rsidRDefault="009A40CD" w:rsidP="009A40CD">
            <w:pPr>
              <w:tabs>
                <w:tab w:val="left" w:pos="1290"/>
              </w:tabs>
              <w:jc w:val="center"/>
              <w:rPr>
                <w:rFonts w:ascii="Times New Roman" w:hAnsi="Times New Roman"/>
                <w:lang w:val="uk-UA"/>
              </w:rPr>
            </w:pPr>
          </w:p>
        </w:tc>
        <w:tc>
          <w:tcPr>
            <w:tcW w:w="1650" w:type="dxa"/>
          </w:tcPr>
          <w:p w:rsidR="009A40CD" w:rsidRDefault="009A40CD" w:rsidP="009A40CD">
            <w:pPr>
              <w:jc w:val="center"/>
              <w:rPr>
                <w:rFonts w:ascii="Times New Roman" w:hAnsi="Times New Roman"/>
                <w:lang w:val="uk-UA"/>
              </w:rPr>
            </w:pP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60</w:t>
            </w:r>
          </w:p>
        </w:tc>
        <w:tc>
          <w:tcPr>
            <w:tcW w:w="4565" w:type="dxa"/>
          </w:tcPr>
          <w:p w:rsidR="009A40CD" w:rsidRPr="00721CE2" w:rsidRDefault="009A40CD" w:rsidP="009A40CD">
            <w:pPr>
              <w:spacing w:line="240" w:lineRule="atLeast"/>
              <w:ind w:firstLine="56"/>
              <w:jc w:val="both"/>
              <w:rPr>
                <w:rFonts w:ascii="Times New Roman" w:hAnsi="Times New Roman"/>
                <w:lang w:val="uk-UA"/>
              </w:rPr>
            </w:pPr>
          </w:p>
        </w:tc>
        <w:tc>
          <w:tcPr>
            <w:tcW w:w="1782" w:type="dxa"/>
          </w:tcPr>
          <w:p w:rsidR="009A40CD" w:rsidRDefault="009A40CD" w:rsidP="009A40CD">
            <w:pPr>
              <w:tabs>
                <w:tab w:val="left" w:pos="1290"/>
              </w:tabs>
              <w:jc w:val="center"/>
              <w:rPr>
                <w:rFonts w:ascii="Times New Roman" w:hAnsi="Times New Roman"/>
                <w:lang w:val="uk-UA"/>
              </w:rPr>
            </w:pPr>
          </w:p>
        </w:tc>
        <w:tc>
          <w:tcPr>
            <w:tcW w:w="1650" w:type="dxa"/>
          </w:tcPr>
          <w:p w:rsidR="009A40CD" w:rsidRDefault="009A40CD" w:rsidP="009A40CD">
            <w:pPr>
              <w:jc w:val="center"/>
              <w:rPr>
                <w:rFonts w:ascii="Times New Roman" w:hAnsi="Times New Roman"/>
                <w:lang w:val="uk-UA"/>
              </w:rPr>
            </w:pP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61</w:t>
            </w:r>
          </w:p>
        </w:tc>
        <w:tc>
          <w:tcPr>
            <w:tcW w:w="4565" w:type="dxa"/>
          </w:tcPr>
          <w:p w:rsidR="009A40CD" w:rsidRPr="00755BCC" w:rsidRDefault="009A40CD" w:rsidP="009A40CD">
            <w:pPr>
              <w:spacing w:line="240" w:lineRule="atLeast"/>
              <w:ind w:firstLine="56"/>
              <w:jc w:val="both"/>
              <w:rPr>
                <w:rFonts w:ascii="Times New Roman" w:hAnsi="Times New Roman"/>
              </w:rPr>
            </w:pPr>
          </w:p>
        </w:tc>
        <w:tc>
          <w:tcPr>
            <w:tcW w:w="1782" w:type="dxa"/>
          </w:tcPr>
          <w:p w:rsidR="009A40CD" w:rsidRPr="00755BCC" w:rsidRDefault="009A40CD" w:rsidP="009A40CD">
            <w:pPr>
              <w:tabs>
                <w:tab w:val="left" w:pos="1290"/>
              </w:tabs>
              <w:jc w:val="center"/>
              <w:rPr>
                <w:rFonts w:ascii="Times New Roman" w:hAnsi="Times New Roman"/>
                <w:lang w:val="uk-UA"/>
              </w:rPr>
            </w:pPr>
          </w:p>
        </w:tc>
        <w:tc>
          <w:tcPr>
            <w:tcW w:w="1650" w:type="dxa"/>
          </w:tcPr>
          <w:p w:rsidR="009A40CD" w:rsidRPr="00755BCC" w:rsidRDefault="009A40CD" w:rsidP="009A40CD">
            <w:pPr>
              <w:jc w:val="center"/>
            </w:pP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9804" w:type="dxa"/>
            <w:gridSpan w:val="5"/>
          </w:tcPr>
          <w:p w:rsidR="009A40CD" w:rsidRPr="00170B92" w:rsidRDefault="009A40CD" w:rsidP="009A40CD">
            <w:pPr>
              <w:jc w:val="center"/>
              <w:rPr>
                <w:rFonts w:ascii="Times New Roman" w:hAnsi="Times New Roman"/>
                <w:b/>
                <w:lang w:val="uk-UA"/>
              </w:rPr>
            </w:pPr>
            <w:r w:rsidRPr="00755BCC">
              <w:rPr>
                <w:rFonts w:ascii="Times New Roman" w:hAnsi="Times New Roman"/>
                <w:b/>
                <w:lang w:val="uk-UA"/>
              </w:rPr>
              <w:t>Бібліотека – педагогам</w:t>
            </w: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w:t>
            </w:r>
          </w:p>
        </w:tc>
        <w:tc>
          <w:tcPr>
            <w:tcW w:w="4565" w:type="dxa"/>
          </w:tcPr>
          <w:p w:rsidR="009A40CD" w:rsidRPr="00755BCC" w:rsidRDefault="009A40CD" w:rsidP="009A40CD">
            <w:pPr>
              <w:spacing w:line="240" w:lineRule="atLeast"/>
              <w:jc w:val="both"/>
              <w:rPr>
                <w:rFonts w:ascii="Times New Roman" w:hAnsi="Times New Roman"/>
                <w:bCs/>
                <w:lang w:val="uk-UA"/>
              </w:rPr>
            </w:pPr>
            <w:r w:rsidRPr="00755BCC">
              <w:rPr>
                <w:rFonts w:ascii="Times New Roman" w:hAnsi="Times New Roman"/>
              </w:rPr>
              <w:t>Доповідь на педагогічній раді про стан бібліотечного фонду на новий навчальний рік.</w:t>
            </w:r>
          </w:p>
        </w:tc>
        <w:tc>
          <w:tcPr>
            <w:tcW w:w="1782" w:type="dxa"/>
          </w:tcPr>
          <w:p w:rsidR="009A40CD" w:rsidRPr="00755BCC" w:rsidRDefault="009A40CD" w:rsidP="009A40CD">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9A40CD" w:rsidRPr="00755BCC" w:rsidRDefault="009A40CD" w:rsidP="009A40CD">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2.</w:t>
            </w:r>
          </w:p>
        </w:tc>
        <w:tc>
          <w:tcPr>
            <w:tcW w:w="4565" w:type="dxa"/>
          </w:tcPr>
          <w:p w:rsidR="009A40CD" w:rsidRPr="00755BCC" w:rsidRDefault="009A40CD" w:rsidP="009A40CD">
            <w:pPr>
              <w:spacing w:line="240" w:lineRule="atLeast"/>
              <w:jc w:val="both"/>
              <w:rPr>
                <w:rFonts w:ascii="Times New Roman" w:hAnsi="Times New Roman"/>
                <w:bCs/>
                <w:lang w:val="uk-UA"/>
              </w:rPr>
            </w:pPr>
            <w:r w:rsidRPr="00755BCC">
              <w:rPr>
                <w:rFonts w:ascii="Times New Roman" w:hAnsi="Times New Roman"/>
              </w:rPr>
              <w:t>Добір та огляд літератури для проведення першого уроку.</w:t>
            </w:r>
          </w:p>
        </w:tc>
        <w:tc>
          <w:tcPr>
            <w:tcW w:w="1782" w:type="dxa"/>
          </w:tcPr>
          <w:p w:rsidR="009A40CD" w:rsidRPr="00755BCC" w:rsidRDefault="009A40CD" w:rsidP="009A40CD">
            <w:pPr>
              <w:tabs>
                <w:tab w:val="left" w:pos="1875"/>
              </w:tabs>
              <w:rPr>
                <w:rFonts w:ascii="Times New Roman" w:hAnsi="Times New Roman"/>
                <w:lang w:val="uk-UA"/>
              </w:rPr>
            </w:pPr>
            <w:r w:rsidRPr="00755BCC">
              <w:rPr>
                <w:rFonts w:ascii="Times New Roman" w:hAnsi="Times New Roman"/>
                <w:lang w:val="uk-UA"/>
              </w:rPr>
              <w:t>вересень</w:t>
            </w:r>
          </w:p>
        </w:tc>
        <w:tc>
          <w:tcPr>
            <w:tcW w:w="1650" w:type="dxa"/>
          </w:tcPr>
          <w:p w:rsidR="009A40CD" w:rsidRPr="00755BCC" w:rsidRDefault="009A40CD" w:rsidP="009A40CD">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3.</w:t>
            </w:r>
          </w:p>
        </w:tc>
        <w:tc>
          <w:tcPr>
            <w:tcW w:w="4565" w:type="dxa"/>
          </w:tcPr>
          <w:p w:rsidR="009A40CD" w:rsidRPr="00755BCC" w:rsidRDefault="009A40CD" w:rsidP="009A40CD">
            <w:pPr>
              <w:spacing w:line="240" w:lineRule="atLeast"/>
              <w:jc w:val="both"/>
              <w:rPr>
                <w:rFonts w:ascii="Times New Roman" w:hAnsi="Times New Roman"/>
                <w:bCs/>
                <w:lang w:val="uk-UA"/>
              </w:rPr>
            </w:pPr>
            <w:r w:rsidRPr="00755BCC">
              <w:rPr>
                <w:rFonts w:ascii="Times New Roman" w:hAnsi="Times New Roman"/>
              </w:rPr>
              <w:t>Провести огляд нових надходжень до бібліотеки.</w:t>
            </w:r>
          </w:p>
        </w:tc>
        <w:tc>
          <w:tcPr>
            <w:tcW w:w="1782" w:type="dxa"/>
          </w:tcPr>
          <w:p w:rsidR="009A40CD" w:rsidRPr="00755BCC" w:rsidRDefault="009A40CD" w:rsidP="009A40CD">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9A40CD" w:rsidRPr="00755BCC" w:rsidRDefault="009A40CD" w:rsidP="009A40CD">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4.</w:t>
            </w:r>
          </w:p>
        </w:tc>
        <w:tc>
          <w:tcPr>
            <w:tcW w:w="4565" w:type="dxa"/>
          </w:tcPr>
          <w:p w:rsidR="009A40CD" w:rsidRPr="00755BCC" w:rsidRDefault="009A40CD" w:rsidP="009A40CD">
            <w:pPr>
              <w:spacing w:line="240" w:lineRule="atLeast"/>
              <w:jc w:val="both"/>
              <w:rPr>
                <w:rFonts w:ascii="Times New Roman" w:hAnsi="Times New Roman"/>
                <w:bCs/>
                <w:lang w:val="uk-UA"/>
              </w:rPr>
            </w:pPr>
            <w:r w:rsidRPr="00755BCC">
              <w:rPr>
                <w:rFonts w:ascii="Times New Roman" w:hAnsi="Times New Roman"/>
              </w:rPr>
              <w:t>Спільно з класними керівниками провести бесіди на батьківських зборах про відповідальність за збереження книг, підручників.</w:t>
            </w:r>
          </w:p>
        </w:tc>
        <w:tc>
          <w:tcPr>
            <w:tcW w:w="1782" w:type="dxa"/>
          </w:tcPr>
          <w:p w:rsidR="009A40CD" w:rsidRPr="00755BCC" w:rsidRDefault="009A40CD" w:rsidP="009A40CD">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9A40CD" w:rsidRPr="00755BCC" w:rsidRDefault="009A40CD" w:rsidP="009A40CD">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5.</w:t>
            </w:r>
          </w:p>
        </w:tc>
        <w:tc>
          <w:tcPr>
            <w:tcW w:w="4565" w:type="dxa"/>
          </w:tcPr>
          <w:p w:rsidR="009A40CD" w:rsidRPr="00755BCC" w:rsidRDefault="009A40CD" w:rsidP="009A40CD">
            <w:pPr>
              <w:spacing w:line="240" w:lineRule="atLeast"/>
              <w:jc w:val="both"/>
              <w:rPr>
                <w:rFonts w:ascii="Times New Roman" w:hAnsi="Times New Roman"/>
                <w:bCs/>
                <w:lang w:val="uk-UA"/>
              </w:rPr>
            </w:pPr>
            <w:r w:rsidRPr="00755BCC">
              <w:rPr>
                <w:rFonts w:ascii="Times New Roman" w:hAnsi="Times New Roman"/>
              </w:rPr>
              <w:t>Разом із учителями української та зарубіжної літератури скласти списки програмових творів по класах, виходячи з вимог програм та наявності книг у бібліотеці.</w:t>
            </w:r>
          </w:p>
        </w:tc>
        <w:tc>
          <w:tcPr>
            <w:tcW w:w="1782" w:type="dxa"/>
          </w:tcPr>
          <w:p w:rsidR="009A40CD" w:rsidRPr="00755BCC" w:rsidRDefault="009A40CD" w:rsidP="009A40CD">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9A40CD" w:rsidRPr="00755BCC" w:rsidRDefault="009A40CD" w:rsidP="009A40CD">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6.</w:t>
            </w:r>
          </w:p>
        </w:tc>
        <w:tc>
          <w:tcPr>
            <w:tcW w:w="4565" w:type="dxa"/>
          </w:tcPr>
          <w:p w:rsidR="009A40CD" w:rsidRPr="00755BCC" w:rsidRDefault="009A40CD" w:rsidP="009A40CD">
            <w:pPr>
              <w:spacing w:line="240" w:lineRule="atLeast"/>
              <w:jc w:val="both"/>
              <w:rPr>
                <w:rFonts w:ascii="Times New Roman" w:hAnsi="Times New Roman"/>
                <w:bCs/>
                <w:lang w:val="uk-UA"/>
              </w:rPr>
            </w:pPr>
            <w:r w:rsidRPr="00755BCC">
              <w:rPr>
                <w:rFonts w:ascii="Times New Roman" w:hAnsi="Times New Roman"/>
              </w:rPr>
              <w:t>Готувати добір матеріалів до всіх педрад. Надавати допомогу в підготовці масових заходів.</w:t>
            </w:r>
          </w:p>
        </w:tc>
        <w:tc>
          <w:tcPr>
            <w:tcW w:w="1782" w:type="dxa"/>
          </w:tcPr>
          <w:p w:rsidR="009A40CD" w:rsidRPr="00755BCC" w:rsidRDefault="009A40CD" w:rsidP="009A40CD">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9A40CD" w:rsidRPr="00755BCC" w:rsidRDefault="009A40CD" w:rsidP="009A40CD">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7.</w:t>
            </w:r>
          </w:p>
        </w:tc>
        <w:tc>
          <w:tcPr>
            <w:tcW w:w="4565" w:type="dxa"/>
          </w:tcPr>
          <w:p w:rsidR="009A40CD" w:rsidRPr="00755BCC" w:rsidRDefault="009A40CD" w:rsidP="009A40CD">
            <w:pPr>
              <w:spacing w:line="240" w:lineRule="atLeast"/>
              <w:jc w:val="both"/>
              <w:rPr>
                <w:rFonts w:ascii="Times New Roman" w:hAnsi="Times New Roman"/>
                <w:bCs/>
                <w:lang w:val="uk-UA"/>
              </w:rPr>
            </w:pPr>
            <w:r w:rsidRPr="00755BCC">
              <w:rPr>
                <w:rFonts w:ascii="Times New Roman" w:hAnsi="Times New Roman"/>
              </w:rPr>
              <w:t xml:space="preserve">Зробити аналіз читання дітей початкових класів та його результати довести до відома класних </w:t>
            </w:r>
            <w:r w:rsidRPr="00755BCC">
              <w:rPr>
                <w:rFonts w:ascii="Times New Roman" w:hAnsi="Times New Roman"/>
              </w:rPr>
              <w:lastRenderedPageBreak/>
              <w:t>керівників, виділити групу читачів зі слабкою технікою читання.</w:t>
            </w:r>
          </w:p>
        </w:tc>
        <w:tc>
          <w:tcPr>
            <w:tcW w:w="1782" w:type="dxa"/>
          </w:tcPr>
          <w:p w:rsidR="009A40CD" w:rsidRPr="00755BCC" w:rsidRDefault="009A40CD" w:rsidP="009A40CD">
            <w:pPr>
              <w:tabs>
                <w:tab w:val="left" w:pos="1875"/>
              </w:tabs>
              <w:rPr>
                <w:rFonts w:ascii="Times New Roman" w:hAnsi="Times New Roman"/>
                <w:lang w:val="uk-UA"/>
              </w:rPr>
            </w:pPr>
            <w:r w:rsidRPr="00755BCC">
              <w:rPr>
                <w:rFonts w:ascii="Times New Roman" w:hAnsi="Times New Roman"/>
                <w:lang w:val="uk-UA"/>
              </w:rPr>
              <w:lastRenderedPageBreak/>
              <w:t>Протягом року</w:t>
            </w:r>
          </w:p>
        </w:tc>
        <w:tc>
          <w:tcPr>
            <w:tcW w:w="1650" w:type="dxa"/>
          </w:tcPr>
          <w:p w:rsidR="009A40CD" w:rsidRPr="00755BCC" w:rsidRDefault="009A40CD" w:rsidP="009A40CD">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rPr>
          <w:trHeight w:val="343"/>
        </w:trPr>
        <w:tc>
          <w:tcPr>
            <w:tcW w:w="9804" w:type="dxa"/>
            <w:gridSpan w:val="5"/>
          </w:tcPr>
          <w:p w:rsidR="009A40CD" w:rsidRPr="00755BCC" w:rsidRDefault="009A40CD" w:rsidP="009A40CD">
            <w:pPr>
              <w:jc w:val="center"/>
              <w:rPr>
                <w:rFonts w:ascii="Times New Roman" w:hAnsi="Times New Roman"/>
                <w:b/>
                <w:lang w:val="uk-UA"/>
              </w:rPr>
            </w:pPr>
            <w:r w:rsidRPr="00755BCC">
              <w:rPr>
                <w:rFonts w:ascii="Times New Roman" w:hAnsi="Times New Roman"/>
                <w:b/>
                <w:lang w:val="uk-UA"/>
              </w:rPr>
              <w:lastRenderedPageBreak/>
              <w:t>Робота з батьками</w:t>
            </w: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w:t>
            </w:r>
          </w:p>
        </w:tc>
        <w:tc>
          <w:tcPr>
            <w:tcW w:w="4565" w:type="dxa"/>
          </w:tcPr>
          <w:p w:rsidR="009A40CD" w:rsidRPr="00755BCC" w:rsidRDefault="009A40CD" w:rsidP="009A40CD">
            <w:pPr>
              <w:spacing w:line="240" w:lineRule="atLeast"/>
              <w:ind w:firstLine="58"/>
              <w:jc w:val="both"/>
              <w:rPr>
                <w:rFonts w:ascii="Times New Roman" w:hAnsi="Times New Roman"/>
                <w:bCs/>
                <w:lang w:val="uk-UA"/>
              </w:rPr>
            </w:pPr>
            <w:r w:rsidRPr="00755BCC">
              <w:rPr>
                <w:rFonts w:ascii="Times New Roman" w:hAnsi="Times New Roman"/>
              </w:rPr>
              <w:t>Інформувати батьків про читання книг учнями, розповідати про вимоги до користування підручниками, про культуру читання.</w:t>
            </w:r>
          </w:p>
        </w:tc>
        <w:tc>
          <w:tcPr>
            <w:tcW w:w="1782" w:type="dxa"/>
          </w:tcPr>
          <w:p w:rsidR="009A40CD" w:rsidRPr="00755BCC" w:rsidRDefault="009A40CD" w:rsidP="009A40CD">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9A40CD" w:rsidRPr="00755BCC" w:rsidRDefault="009A40CD" w:rsidP="009A40CD">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2.</w:t>
            </w:r>
          </w:p>
        </w:tc>
        <w:tc>
          <w:tcPr>
            <w:tcW w:w="4565" w:type="dxa"/>
          </w:tcPr>
          <w:p w:rsidR="009A40CD" w:rsidRPr="00755BCC" w:rsidRDefault="009A40CD" w:rsidP="009A40CD">
            <w:pPr>
              <w:spacing w:line="240" w:lineRule="atLeast"/>
              <w:ind w:firstLine="58"/>
              <w:rPr>
                <w:rFonts w:ascii="Times New Roman" w:hAnsi="Times New Roman"/>
                <w:bCs/>
                <w:lang w:val="uk-UA"/>
              </w:rPr>
            </w:pPr>
            <w:r w:rsidRPr="00755BCC">
              <w:rPr>
                <w:rFonts w:ascii="Times New Roman" w:hAnsi="Times New Roman"/>
              </w:rPr>
              <w:t xml:space="preserve">Оновити книжкові виставки: </w:t>
            </w:r>
          </w:p>
          <w:p w:rsidR="009A40CD" w:rsidRPr="00755BCC" w:rsidRDefault="009A40CD" w:rsidP="009A40CD">
            <w:pPr>
              <w:spacing w:line="240" w:lineRule="atLeast"/>
              <w:ind w:firstLine="58"/>
              <w:rPr>
                <w:rFonts w:ascii="Times New Roman" w:hAnsi="Times New Roman"/>
              </w:rPr>
            </w:pPr>
            <w:r w:rsidRPr="00755BCC">
              <w:rPr>
                <w:rFonts w:ascii="Times New Roman" w:hAnsi="Times New Roman"/>
              </w:rPr>
              <w:t>„Книга – джерело знань”</w:t>
            </w:r>
          </w:p>
          <w:p w:rsidR="009A40CD" w:rsidRPr="00755BCC" w:rsidRDefault="009A40CD" w:rsidP="009A40CD">
            <w:pPr>
              <w:spacing w:line="240" w:lineRule="atLeast"/>
              <w:ind w:firstLine="58"/>
              <w:jc w:val="both"/>
              <w:rPr>
                <w:rFonts w:ascii="Times New Roman" w:hAnsi="Times New Roman"/>
                <w:bCs/>
                <w:lang w:val="uk-UA"/>
              </w:rPr>
            </w:pPr>
            <w:r w:rsidRPr="00755BCC">
              <w:rPr>
                <w:rFonts w:ascii="Times New Roman" w:hAnsi="Times New Roman"/>
              </w:rPr>
              <w:t>„Юний друже! Бережи книгу!”</w:t>
            </w:r>
          </w:p>
        </w:tc>
        <w:tc>
          <w:tcPr>
            <w:tcW w:w="1782" w:type="dxa"/>
          </w:tcPr>
          <w:p w:rsidR="009A40CD" w:rsidRPr="00755BCC" w:rsidRDefault="009A40CD" w:rsidP="009A40CD">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9A40CD" w:rsidRPr="00755BCC" w:rsidRDefault="009A40CD" w:rsidP="009A40CD">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3.</w:t>
            </w:r>
          </w:p>
        </w:tc>
        <w:tc>
          <w:tcPr>
            <w:tcW w:w="4565" w:type="dxa"/>
          </w:tcPr>
          <w:p w:rsidR="009A40CD" w:rsidRPr="00755BCC" w:rsidRDefault="009A40CD" w:rsidP="009A40CD">
            <w:pPr>
              <w:spacing w:line="240" w:lineRule="atLeast"/>
              <w:ind w:firstLine="58"/>
              <w:jc w:val="both"/>
              <w:rPr>
                <w:rFonts w:ascii="Times New Roman" w:hAnsi="Times New Roman"/>
                <w:bCs/>
                <w:lang w:val="uk-UA"/>
              </w:rPr>
            </w:pPr>
            <w:r w:rsidRPr="00755BCC">
              <w:rPr>
                <w:rFonts w:ascii="Times New Roman" w:hAnsi="Times New Roman"/>
              </w:rPr>
              <w:t>У міру надходження інформувати про нові надходження підручників.</w:t>
            </w:r>
          </w:p>
        </w:tc>
        <w:tc>
          <w:tcPr>
            <w:tcW w:w="1782" w:type="dxa"/>
          </w:tcPr>
          <w:p w:rsidR="009A40CD" w:rsidRPr="00755BCC" w:rsidRDefault="009A40CD" w:rsidP="009A40CD">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9A40CD" w:rsidRPr="00755BCC" w:rsidRDefault="009A40CD" w:rsidP="009A40CD">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9804" w:type="dxa"/>
            <w:gridSpan w:val="5"/>
          </w:tcPr>
          <w:p w:rsidR="009A40CD" w:rsidRPr="00170B92" w:rsidRDefault="009A40CD" w:rsidP="009A40CD">
            <w:pPr>
              <w:jc w:val="center"/>
              <w:rPr>
                <w:rFonts w:ascii="Times New Roman" w:hAnsi="Times New Roman"/>
                <w:b/>
                <w:lang w:val="uk-UA"/>
              </w:rPr>
            </w:pPr>
            <w:r w:rsidRPr="00755BCC">
              <w:rPr>
                <w:rFonts w:ascii="Times New Roman" w:hAnsi="Times New Roman"/>
                <w:b/>
                <w:lang w:val="uk-UA"/>
              </w:rPr>
              <w:t>Менеджмент і маркетинг бібліотеки</w:t>
            </w: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w:t>
            </w:r>
          </w:p>
        </w:tc>
        <w:tc>
          <w:tcPr>
            <w:tcW w:w="4565" w:type="dxa"/>
          </w:tcPr>
          <w:p w:rsidR="009A40CD" w:rsidRPr="001D485B" w:rsidRDefault="009A40CD" w:rsidP="009A40CD">
            <w:pPr>
              <w:rPr>
                <w:rFonts w:ascii="Times New Roman" w:eastAsia="MS Mincho" w:hAnsi="Times New Roman"/>
                <w:b/>
                <w:lang w:val="uk-UA"/>
              </w:rPr>
            </w:pPr>
            <w:r w:rsidRPr="001D485B">
              <w:rPr>
                <w:rFonts w:ascii="Times New Roman" w:eastAsia="MS Mincho" w:hAnsi="Times New Roman"/>
                <w:lang w:val="uk-UA"/>
              </w:rPr>
              <w:t>Управління бібліотекою(облік роботи, підготовка планово-звітної документації).</w:t>
            </w:r>
          </w:p>
        </w:tc>
        <w:tc>
          <w:tcPr>
            <w:tcW w:w="1782" w:type="dxa"/>
          </w:tcPr>
          <w:p w:rsidR="009A40CD" w:rsidRPr="001D485B" w:rsidRDefault="009A40CD" w:rsidP="009A40CD">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9A40CD" w:rsidRPr="001D485B" w:rsidRDefault="009A40CD" w:rsidP="009A40CD">
            <w:pPr>
              <w:rPr>
                <w:rFonts w:ascii="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2.</w:t>
            </w:r>
          </w:p>
        </w:tc>
        <w:tc>
          <w:tcPr>
            <w:tcW w:w="4565" w:type="dxa"/>
          </w:tcPr>
          <w:p w:rsidR="009A40CD" w:rsidRPr="001D485B" w:rsidRDefault="009A40CD" w:rsidP="009A40CD">
            <w:pPr>
              <w:rPr>
                <w:rFonts w:ascii="Times New Roman" w:eastAsia="MS Mincho" w:hAnsi="Times New Roman"/>
                <w:lang w:val="uk-UA"/>
              </w:rPr>
            </w:pPr>
            <w:r w:rsidRPr="001D485B">
              <w:rPr>
                <w:rFonts w:ascii="Times New Roman" w:eastAsia="MS Mincho" w:hAnsi="Times New Roman"/>
                <w:lang w:val="uk-UA"/>
              </w:rPr>
              <w:t>Пе</w:t>
            </w:r>
            <w:r>
              <w:rPr>
                <w:rFonts w:ascii="Times New Roman" w:eastAsia="MS Mincho" w:hAnsi="Times New Roman"/>
                <w:lang w:val="uk-UA"/>
              </w:rPr>
              <w:t xml:space="preserve">рспективний план роботи на 2022/2023 </w:t>
            </w:r>
            <w:r w:rsidRPr="001D485B">
              <w:rPr>
                <w:rFonts w:ascii="Times New Roman" w:eastAsia="MS Mincho" w:hAnsi="Times New Roman"/>
                <w:lang w:val="uk-UA"/>
              </w:rPr>
              <w:t>н.р.</w:t>
            </w:r>
          </w:p>
        </w:tc>
        <w:tc>
          <w:tcPr>
            <w:tcW w:w="1782" w:type="dxa"/>
          </w:tcPr>
          <w:p w:rsidR="009A40CD" w:rsidRPr="001D485B" w:rsidRDefault="009A40CD" w:rsidP="009A40CD">
            <w:pPr>
              <w:tabs>
                <w:tab w:val="left" w:pos="1875"/>
              </w:tabs>
              <w:rPr>
                <w:rFonts w:ascii="Times New Roman" w:hAnsi="Times New Roman"/>
                <w:lang w:val="uk-UA"/>
              </w:rPr>
            </w:pPr>
            <w:r w:rsidRPr="001D485B">
              <w:rPr>
                <w:rFonts w:ascii="Times New Roman" w:hAnsi="Times New Roman"/>
                <w:lang w:val="uk-UA"/>
              </w:rPr>
              <w:t>червень</w:t>
            </w:r>
          </w:p>
        </w:tc>
        <w:tc>
          <w:tcPr>
            <w:tcW w:w="1650" w:type="dxa"/>
          </w:tcPr>
          <w:p w:rsidR="009A40CD" w:rsidRPr="001D485B" w:rsidRDefault="009A40CD" w:rsidP="009A40CD">
            <w:pPr>
              <w:rPr>
                <w:rFonts w:ascii="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3.</w:t>
            </w:r>
          </w:p>
        </w:tc>
        <w:tc>
          <w:tcPr>
            <w:tcW w:w="4565" w:type="dxa"/>
          </w:tcPr>
          <w:p w:rsidR="009A40CD" w:rsidRPr="001D485B" w:rsidRDefault="009A40CD" w:rsidP="009A40CD">
            <w:pPr>
              <w:rPr>
                <w:rFonts w:ascii="Times New Roman" w:eastAsia="MS Mincho" w:hAnsi="Times New Roman"/>
                <w:lang w:val="uk-UA"/>
              </w:rPr>
            </w:pPr>
            <w:r w:rsidRPr="001D485B">
              <w:rPr>
                <w:rFonts w:ascii="Times New Roman" w:eastAsia="MS Mincho" w:hAnsi="Times New Roman"/>
                <w:lang w:val="uk-UA"/>
              </w:rPr>
              <w:t xml:space="preserve">Звіт про роботу </w:t>
            </w:r>
            <w:r>
              <w:rPr>
                <w:rFonts w:ascii="Times New Roman" w:eastAsia="MS Mincho" w:hAnsi="Times New Roman"/>
                <w:lang w:val="uk-UA"/>
              </w:rPr>
              <w:t>б</w:t>
            </w:r>
            <w:r w:rsidRPr="001D485B">
              <w:rPr>
                <w:rFonts w:ascii="Times New Roman" w:eastAsia="MS Mincho" w:hAnsi="Times New Roman"/>
                <w:lang w:val="uk-UA"/>
              </w:rPr>
              <w:t>ібліотеки</w:t>
            </w:r>
            <w:r>
              <w:rPr>
                <w:rFonts w:ascii="Times New Roman" w:eastAsia="MS Mincho" w:hAnsi="Times New Roman"/>
                <w:lang w:val="uk-UA"/>
              </w:rPr>
              <w:t xml:space="preserve"> </w:t>
            </w:r>
            <w:r w:rsidRPr="001D485B">
              <w:rPr>
                <w:rFonts w:ascii="Times New Roman" w:eastAsia="MS Mincho" w:hAnsi="Times New Roman"/>
                <w:lang w:val="uk-UA"/>
              </w:rPr>
              <w:t>(текстовий,</w:t>
            </w:r>
            <w:r>
              <w:rPr>
                <w:rFonts w:ascii="Times New Roman" w:eastAsia="MS Mincho" w:hAnsi="Times New Roman"/>
                <w:lang w:val="uk-UA"/>
              </w:rPr>
              <w:t xml:space="preserve"> </w:t>
            </w:r>
            <w:r w:rsidRPr="001D485B">
              <w:rPr>
                <w:rFonts w:ascii="Times New Roman" w:eastAsia="MS Mincho" w:hAnsi="Times New Roman"/>
                <w:lang w:val="uk-UA"/>
              </w:rPr>
              <w:t>цифровий).</w:t>
            </w:r>
          </w:p>
        </w:tc>
        <w:tc>
          <w:tcPr>
            <w:tcW w:w="1782" w:type="dxa"/>
          </w:tcPr>
          <w:p w:rsidR="009A40CD" w:rsidRPr="001D485B" w:rsidRDefault="009A40CD" w:rsidP="009A40CD">
            <w:pPr>
              <w:tabs>
                <w:tab w:val="left" w:pos="1875"/>
              </w:tabs>
              <w:rPr>
                <w:rFonts w:ascii="Times New Roman" w:hAnsi="Times New Roman"/>
                <w:lang w:val="uk-UA"/>
              </w:rPr>
            </w:pPr>
            <w:r w:rsidRPr="001D485B">
              <w:rPr>
                <w:rFonts w:ascii="Times New Roman" w:hAnsi="Times New Roman"/>
                <w:lang w:val="uk-UA"/>
              </w:rPr>
              <w:t>червень</w:t>
            </w:r>
          </w:p>
        </w:tc>
        <w:tc>
          <w:tcPr>
            <w:tcW w:w="1650" w:type="dxa"/>
          </w:tcPr>
          <w:p w:rsidR="009A40CD" w:rsidRPr="001D485B" w:rsidRDefault="009A40CD" w:rsidP="009A40CD">
            <w:pPr>
              <w:rPr>
                <w:rFonts w:ascii="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4.</w:t>
            </w:r>
          </w:p>
        </w:tc>
        <w:tc>
          <w:tcPr>
            <w:tcW w:w="4565" w:type="dxa"/>
          </w:tcPr>
          <w:p w:rsidR="009A40CD" w:rsidRPr="001D485B" w:rsidRDefault="009A40CD" w:rsidP="009A40CD">
            <w:pPr>
              <w:rPr>
                <w:rFonts w:ascii="Times New Roman" w:eastAsia="MS Mincho" w:hAnsi="Times New Roman"/>
                <w:lang w:val="uk-UA"/>
              </w:rPr>
            </w:pPr>
            <w:r w:rsidRPr="001D485B">
              <w:rPr>
                <w:rFonts w:ascii="Times New Roman" w:eastAsia="MS Mincho" w:hAnsi="Times New Roman"/>
                <w:lang w:val="uk-UA"/>
              </w:rPr>
              <w:t>Інвентаризація бібліотечного фонду підручників.</w:t>
            </w:r>
          </w:p>
        </w:tc>
        <w:tc>
          <w:tcPr>
            <w:tcW w:w="1782" w:type="dxa"/>
          </w:tcPr>
          <w:p w:rsidR="009A40CD" w:rsidRPr="001D485B" w:rsidRDefault="009A40CD" w:rsidP="009A40CD">
            <w:pPr>
              <w:tabs>
                <w:tab w:val="left" w:pos="1875"/>
              </w:tabs>
              <w:rPr>
                <w:rFonts w:ascii="Times New Roman" w:hAnsi="Times New Roman"/>
                <w:lang w:val="uk-UA"/>
              </w:rPr>
            </w:pPr>
            <w:r w:rsidRPr="001D485B">
              <w:rPr>
                <w:rFonts w:ascii="Times New Roman" w:hAnsi="Times New Roman"/>
                <w:lang w:val="uk-UA"/>
              </w:rPr>
              <w:t>червень</w:t>
            </w:r>
          </w:p>
        </w:tc>
        <w:tc>
          <w:tcPr>
            <w:tcW w:w="1650" w:type="dxa"/>
          </w:tcPr>
          <w:p w:rsidR="009A40CD" w:rsidRPr="001D485B" w:rsidRDefault="009A40CD" w:rsidP="009A40CD">
            <w:pPr>
              <w:rPr>
                <w:rFonts w:ascii="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5.</w:t>
            </w:r>
          </w:p>
        </w:tc>
        <w:tc>
          <w:tcPr>
            <w:tcW w:w="4565" w:type="dxa"/>
          </w:tcPr>
          <w:p w:rsidR="009A40CD" w:rsidRPr="001D485B" w:rsidRDefault="009A40CD" w:rsidP="009A40CD">
            <w:pPr>
              <w:rPr>
                <w:rFonts w:ascii="Times New Roman" w:eastAsia="MS Mincho" w:hAnsi="Times New Roman"/>
                <w:lang w:val="uk-UA"/>
              </w:rPr>
            </w:pPr>
            <w:r w:rsidRPr="001D485B">
              <w:rPr>
                <w:rFonts w:ascii="Times New Roman" w:eastAsia="MS Mincho" w:hAnsi="Times New Roman"/>
                <w:lang w:val="uk-UA"/>
              </w:rPr>
              <w:t xml:space="preserve"> Звіт про одержану навчальну літературу у 2021-2022 році</w:t>
            </w:r>
          </w:p>
        </w:tc>
        <w:tc>
          <w:tcPr>
            <w:tcW w:w="1782" w:type="dxa"/>
          </w:tcPr>
          <w:p w:rsidR="009A40CD" w:rsidRPr="001D485B" w:rsidRDefault="009A40CD" w:rsidP="009A40CD">
            <w:pPr>
              <w:tabs>
                <w:tab w:val="left" w:pos="1875"/>
              </w:tabs>
              <w:rPr>
                <w:rFonts w:ascii="Times New Roman" w:hAnsi="Times New Roman"/>
                <w:lang w:val="uk-UA"/>
              </w:rPr>
            </w:pPr>
            <w:r w:rsidRPr="001D485B">
              <w:rPr>
                <w:rFonts w:ascii="Times New Roman" w:hAnsi="Times New Roman"/>
                <w:lang w:val="uk-UA"/>
              </w:rPr>
              <w:t>червень</w:t>
            </w:r>
          </w:p>
        </w:tc>
        <w:tc>
          <w:tcPr>
            <w:tcW w:w="1650" w:type="dxa"/>
          </w:tcPr>
          <w:p w:rsidR="009A40CD" w:rsidRPr="001D485B" w:rsidRDefault="009A40CD" w:rsidP="009A40CD">
            <w:pPr>
              <w:rPr>
                <w:rFonts w:ascii="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6.</w:t>
            </w:r>
          </w:p>
        </w:tc>
        <w:tc>
          <w:tcPr>
            <w:tcW w:w="4565" w:type="dxa"/>
          </w:tcPr>
          <w:p w:rsidR="009A40CD" w:rsidRPr="001D485B" w:rsidRDefault="009A40CD" w:rsidP="009A40CD">
            <w:pPr>
              <w:rPr>
                <w:rFonts w:ascii="Times New Roman" w:eastAsia="MS Mincho" w:hAnsi="Times New Roman"/>
                <w:lang w:val="uk-UA"/>
              </w:rPr>
            </w:pPr>
            <w:r w:rsidRPr="001D485B">
              <w:rPr>
                <w:rFonts w:ascii="Times New Roman" w:eastAsia="MS Mincho" w:hAnsi="Times New Roman"/>
                <w:lang w:val="uk-UA"/>
              </w:rPr>
              <w:t>Щоденний статистичний облік.</w:t>
            </w:r>
          </w:p>
        </w:tc>
        <w:tc>
          <w:tcPr>
            <w:tcW w:w="1782" w:type="dxa"/>
          </w:tcPr>
          <w:p w:rsidR="009A40CD" w:rsidRPr="001D485B" w:rsidRDefault="009A40CD" w:rsidP="009A40CD">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9A40CD" w:rsidRPr="001D485B" w:rsidRDefault="009A40CD" w:rsidP="009A40CD">
            <w:pPr>
              <w:rPr>
                <w:rFonts w:ascii="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7.</w:t>
            </w:r>
          </w:p>
        </w:tc>
        <w:tc>
          <w:tcPr>
            <w:tcW w:w="4565" w:type="dxa"/>
          </w:tcPr>
          <w:p w:rsidR="009A40CD" w:rsidRPr="001D485B" w:rsidRDefault="009A40CD" w:rsidP="009A40CD">
            <w:pPr>
              <w:rPr>
                <w:rFonts w:ascii="Times New Roman" w:eastAsia="MS Mincho" w:hAnsi="Times New Roman"/>
                <w:lang w:val="uk-UA"/>
              </w:rPr>
            </w:pPr>
            <w:r w:rsidRPr="001D485B">
              <w:rPr>
                <w:rFonts w:ascii="Times New Roman" w:eastAsia="MS Mincho" w:hAnsi="Times New Roman"/>
                <w:lang w:val="uk-UA"/>
              </w:rPr>
              <w:t>Звіт про проведення І етапу Всеукраїнської акції «Живи,книго!»</w:t>
            </w:r>
          </w:p>
        </w:tc>
        <w:tc>
          <w:tcPr>
            <w:tcW w:w="1782" w:type="dxa"/>
          </w:tcPr>
          <w:p w:rsidR="009A40CD" w:rsidRPr="001D485B" w:rsidRDefault="009A40CD" w:rsidP="009A40CD">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9A40CD" w:rsidRPr="001D485B" w:rsidRDefault="009A40CD" w:rsidP="009A40CD">
            <w:pPr>
              <w:rPr>
                <w:rFonts w:ascii="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8.</w:t>
            </w:r>
          </w:p>
        </w:tc>
        <w:tc>
          <w:tcPr>
            <w:tcW w:w="4565" w:type="dxa"/>
          </w:tcPr>
          <w:p w:rsidR="009A40CD" w:rsidRPr="001D485B" w:rsidRDefault="009A40CD" w:rsidP="009A40CD">
            <w:pPr>
              <w:rPr>
                <w:rFonts w:ascii="Times New Roman" w:eastAsia="MS Mincho" w:hAnsi="Times New Roman"/>
                <w:lang w:val="uk-UA"/>
              </w:rPr>
            </w:pPr>
            <w:r w:rsidRPr="001D485B">
              <w:rPr>
                <w:rFonts w:ascii="Times New Roman" w:eastAsia="MS Mincho" w:hAnsi="Times New Roman"/>
                <w:lang w:val="uk-UA"/>
              </w:rPr>
              <w:t>Адміністративно-господарська діяльність (доставка підручників, отримання періодичних видань, придбання бібліотечної техніки, канцтоварів)</w:t>
            </w:r>
          </w:p>
        </w:tc>
        <w:tc>
          <w:tcPr>
            <w:tcW w:w="1782" w:type="dxa"/>
          </w:tcPr>
          <w:p w:rsidR="009A40CD" w:rsidRPr="001D485B" w:rsidRDefault="009A40CD" w:rsidP="009A40CD">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9A40CD" w:rsidRPr="001D485B" w:rsidRDefault="009A40CD" w:rsidP="009A40CD">
            <w:pPr>
              <w:tabs>
                <w:tab w:val="left" w:pos="1875"/>
              </w:tabs>
              <w:rPr>
                <w:rFonts w:ascii="Times New Roman" w:hAnsi="Times New Roman"/>
                <w:lang w:val="uk-UA"/>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9.</w:t>
            </w:r>
          </w:p>
        </w:tc>
        <w:tc>
          <w:tcPr>
            <w:tcW w:w="4565" w:type="dxa"/>
          </w:tcPr>
          <w:p w:rsidR="009A40CD" w:rsidRPr="001D485B" w:rsidRDefault="009A40CD" w:rsidP="009A40CD">
            <w:pPr>
              <w:rPr>
                <w:rFonts w:ascii="Times New Roman" w:eastAsia="MS Mincho" w:hAnsi="Times New Roman"/>
                <w:lang w:val="uk-UA"/>
              </w:rPr>
            </w:pPr>
            <w:r w:rsidRPr="001D485B">
              <w:rPr>
                <w:rFonts w:ascii="Times New Roman" w:eastAsia="MS Mincho" w:hAnsi="Times New Roman"/>
                <w:lang w:val="uk-UA"/>
              </w:rPr>
              <w:t>Систематично п</w:t>
            </w:r>
            <w:r w:rsidRPr="001D485B">
              <w:rPr>
                <w:rFonts w:ascii="Times New Roman" w:eastAsia="MS Mincho" w:hAnsi="Times New Roman"/>
              </w:rPr>
              <w:t>i</w:t>
            </w:r>
            <w:r w:rsidRPr="001D485B">
              <w:rPr>
                <w:rFonts w:ascii="Times New Roman" w:eastAsia="MS Mincho" w:hAnsi="Times New Roman"/>
                <w:lang w:val="uk-UA"/>
              </w:rPr>
              <w:t>двищувати свою профес</w:t>
            </w:r>
            <w:r w:rsidRPr="001D485B">
              <w:rPr>
                <w:rFonts w:ascii="Times New Roman" w:eastAsia="MS Mincho" w:hAnsi="Times New Roman"/>
              </w:rPr>
              <w:t>i</w:t>
            </w:r>
            <w:r w:rsidRPr="001D485B">
              <w:rPr>
                <w:rFonts w:ascii="Times New Roman" w:eastAsia="MS Mincho" w:hAnsi="Times New Roman"/>
                <w:lang w:val="uk-UA"/>
              </w:rPr>
              <w:t xml:space="preserve">йну </w:t>
            </w:r>
          </w:p>
          <w:p w:rsidR="009A40CD" w:rsidRPr="001D485B" w:rsidRDefault="009A40CD" w:rsidP="009A40CD">
            <w:pPr>
              <w:rPr>
                <w:rFonts w:ascii="Times New Roman" w:eastAsia="MS Mincho" w:hAnsi="Times New Roman"/>
                <w:lang w:val="uk-UA"/>
              </w:rPr>
            </w:pPr>
            <w:r w:rsidRPr="001D485B">
              <w:rPr>
                <w:rFonts w:ascii="Times New Roman" w:eastAsia="MS Mincho" w:hAnsi="Times New Roman"/>
                <w:lang w:val="uk-UA"/>
              </w:rPr>
              <w:t>квал</w:t>
            </w:r>
            <w:r w:rsidRPr="001D485B">
              <w:rPr>
                <w:rFonts w:ascii="Times New Roman" w:eastAsia="MS Mincho" w:hAnsi="Times New Roman"/>
              </w:rPr>
              <w:t>i</w:t>
            </w:r>
            <w:r w:rsidRPr="001D485B">
              <w:rPr>
                <w:rFonts w:ascii="Times New Roman" w:eastAsia="MS Mincho" w:hAnsi="Times New Roman"/>
                <w:lang w:val="uk-UA"/>
              </w:rPr>
              <w:t>ф</w:t>
            </w:r>
            <w:r w:rsidRPr="001D485B">
              <w:rPr>
                <w:rFonts w:ascii="Times New Roman" w:eastAsia="MS Mincho" w:hAnsi="Times New Roman"/>
              </w:rPr>
              <w:t>i</w:t>
            </w:r>
            <w:r w:rsidRPr="001D485B">
              <w:rPr>
                <w:rFonts w:ascii="Times New Roman" w:eastAsia="MS Mincho" w:hAnsi="Times New Roman"/>
                <w:lang w:val="uk-UA"/>
              </w:rPr>
              <w:t>кац</w:t>
            </w:r>
            <w:r w:rsidRPr="001D485B">
              <w:rPr>
                <w:rFonts w:ascii="Times New Roman" w:eastAsia="MS Mincho" w:hAnsi="Times New Roman"/>
              </w:rPr>
              <w:t>i</w:t>
            </w:r>
            <w:r w:rsidRPr="001D485B">
              <w:rPr>
                <w:rFonts w:ascii="Times New Roman" w:eastAsia="MS Mincho" w:hAnsi="Times New Roman"/>
                <w:lang w:val="uk-UA"/>
              </w:rPr>
              <w:t>ю: в методичному об'єднанн</w:t>
            </w:r>
            <w:r w:rsidRPr="001D485B">
              <w:rPr>
                <w:rFonts w:ascii="Times New Roman" w:eastAsia="MS Mincho" w:hAnsi="Times New Roman"/>
              </w:rPr>
              <w:t>i</w:t>
            </w:r>
            <w:r w:rsidRPr="001D485B">
              <w:rPr>
                <w:rFonts w:ascii="Times New Roman" w:eastAsia="MS Mincho" w:hAnsi="Times New Roman"/>
                <w:lang w:val="uk-UA"/>
              </w:rPr>
              <w:t>,  на сем</w:t>
            </w:r>
            <w:r w:rsidRPr="001D485B">
              <w:rPr>
                <w:rFonts w:ascii="Times New Roman" w:eastAsia="MS Mincho" w:hAnsi="Times New Roman"/>
              </w:rPr>
              <w:t>i</w:t>
            </w:r>
            <w:r w:rsidRPr="001D485B">
              <w:rPr>
                <w:rFonts w:ascii="Times New Roman" w:eastAsia="MS Mincho" w:hAnsi="Times New Roman"/>
                <w:lang w:val="uk-UA"/>
              </w:rPr>
              <w:t>нарах, шляхом самоосв</w:t>
            </w:r>
            <w:r w:rsidRPr="001D485B">
              <w:rPr>
                <w:rFonts w:ascii="Times New Roman" w:eastAsia="MS Mincho" w:hAnsi="Times New Roman"/>
              </w:rPr>
              <w:t>i</w:t>
            </w:r>
            <w:r w:rsidRPr="001D485B">
              <w:rPr>
                <w:rFonts w:ascii="Times New Roman" w:eastAsia="MS Mincho" w:hAnsi="Times New Roman"/>
                <w:lang w:val="uk-UA"/>
              </w:rPr>
              <w:t>тньої роботи, а також вивчення досв</w:t>
            </w:r>
            <w:r w:rsidRPr="001D485B">
              <w:rPr>
                <w:rFonts w:ascii="Times New Roman" w:eastAsia="MS Mincho" w:hAnsi="Times New Roman"/>
              </w:rPr>
              <w:t>i</w:t>
            </w:r>
            <w:r w:rsidRPr="001D485B">
              <w:rPr>
                <w:rFonts w:ascii="Times New Roman" w:eastAsia="MS Mincho" w:hAnsi="Times New Roman"/>
                <w:lang w:val="uk-UA"/>
              </w:rPr>
              <w:t xml:space="preserve">ду </w:t>
            </w:r>
            <w:r w:rsidRPr="001D485B">
              <w:rPr>
                <w:rFonts w:ascii="Times New Roman" w:eastAsia="MS Mincho" w:hAnsi="Times New Roman"/>
              </w:rPr>
              <w:t>i</w:t>
            </w:r>
            <w:r w:rsidRPr="001D485B">
              <w:rPr>
                <w:rFonts w:ascii="Times New Roman" w:eastAsia="MS Mincho" w:hAnsi="Times New Roman"/>
                <w:lang w:val="uk-UA"/>
              </w:rPr>
              <w:t>нших б</w:t>
            </w:r>
            <w:r w:rsidRPr="001D485B">
              <w:rPr>
                <w:rFonts w:ascii="Times New Roman" w:eastAsia="MS Mincho" w:hAnsi="Times New Roman"/>
              </w:rPr>
              <w:t>i</w:t>
            </w:r>
            <w:r w:rsidRPr="001D485B">
              <w:rPr>
                <w:rFonts w:ascii="Times New Roman" w:eastAsia="MS Mincho" w:hAnsi="Times New Roman"/>
                <w:lang w:val="uk-UA"/>
              </w:rPr>
              <w:t>бл</w:t>
            </w:r>
            <w:r w:rsidRPr="001D485B">
              <w:rPr>
                <w:rFonts w:ascii="Times New Roman" w:eastAsia="MS Mincho" w:hAnsi="Times New Roman"/>
              </w:rPr>
              <w:t>i</w:t>
            </w:r>
            <w:r w:rsidRPr="001D485B">
              <w:rPr>
                <w:rFonts w:ascii="Times New Roman" w:eastAsia="MS Mincho" w:hAnsi="Times New Roman"/>
                <w:lang w:val="uk-UA"/>
              </w:rPr>
              <w:t>отек област</w:t>
            </w:r>
            <w:r w:rsidRPr="001D485B">
              <w:rPr>
                <w:rFonts w:ascii="Times New Roman" w:eastAsia="MS Mincho" w:hAnsi="Times New Roman"/>
              </w:rPr>
              <w:t>i</w:t>
            </w:r>
            <w:r w:rsidRPr="001D485B">
              <w:rPr>
                <w:rFonts w:ascii="Times New Roman" w:eastAsia="MS Mincho" w:hAnsi="Times New Roman"/>
                <w:lang w:val="uk-UA"/>
              </w:rPr>
              <w:t xml:space="preserve">, країни.           </w:t>
            </w:r>
          </w:p>
        </w:tc>
        <w:tc>
          <w:tcPr>
            <w:tcW w:w="1782" w:type="dxa"/>
          </w:tcPr>
          <w:p w:rsidR="009A40CD" w:rsidRPr="001D485B" w:rsidRDefault="009A40CD" w:rsidP="009A40CD">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9A40CD" w:rsidRPr="001D485B" w:rsidRDefault="009A40CD" w:rsidP="009A40CD">
            <w:pPr>
              <w:tabs>
                <w:tab w:val="left" w:pos="1875"/>
              </w:tabs>
              <w:rPr>
                <w:rFonts w:ascii="Times New Roman" w:hAnsi="Times New Roman"/>
                <w:lang w:val="uk-UA"/>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10</w:t>
            </w:r>
          </w:p>
        </w:tc>
        <w:tc>
          <w:tcPr>
            <w:tcW w:w="4565" w:type="dxa"/>
          </w:tcPr>
          <w:p w:rsidR="009A40CD" w:rsidRPr="001D485B" w:rsidRDefault="009A40CD" w:rsidP="009A40CD">
            <w:pPr>
              <w:rPr>
                <w:rFonts w:ascii="Times New Roman" w:eastAsia="MS Mincho" w:hAnsi="Times New Roman"/>
                <w:lang w:val="uk-UA"/>
              </w:rPr>
            </w:pPr>
            <w:r w:rsidRPr="001D485B">
              <w:rPr>
                <w:rFonts w:ascii="Times New Roman" w:eastAsia="MS Mincho" w:hAnsi="Times New Roman"/>
              </w:rPr>
              <w:t>Впроваджувати прогресивнi методи i форми  робот</w:t>
            </w:r>
            <w:r w:rsidRPr="001D485B">
              <w:rPr>
                <w:rFonts w:ascii="Times New Roman" w:eastAsia="MS Mincho" w:hAnsi="Times New Roman"/>
                <w:lang w:val="uk-UA"/>
              </w:rPr>
              <w:t>и ,використовуючи досвіт роботи бібліотекарів інших міст.</w:t>
            </w:r>
            <w:r w:rsidRPr="001D485B">
              <w:rPr>
                <w:rFonts w:ascii="Times New Roman" w:eastAsia="MS Mincho" w:hAnsi="Times New Roman"/>
              </w:rPr>
              <w:t xml:space="preserve">                                    </w:t>
            </w:r>
            <w:r w:rsidRPr="001D485B">
              <w:rPr>
                <w:rFonts w:ascii="Times New Roman" w:eastAsia="MS Mincho" w:hAnsi="Times New Roman"/>
                <w:lang w:val="uk-UA"/>
              </w:rPr>
              <w:t xml:space="preserve">  </w:t>
            </w:r>
          </w:p>
        </w:tc>
        <w:tc>
          <w:tcPr>
            <w:tcW w:w="1782" w:type="dxa"/>
          </w:tcPr>
          <w:p w:rsidR="009A40CD" w:rsidRPr="001D485B" w:rsidRDefault="009A40CD" w:rsidP="009A40CD">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9A40CD" w:rsidRPr="001D485B" w:rsidRDefault="009A40CD" w:rsidP="009A40CD">
            <w:pPr>
              <w:tabs>
                <w:tab w:val="left" w:pos="1875"/>
              </w:tabs>
              <w:rPr>
                <w:rFonts w:ascii="Times New Roman" w:hAnsi="Times New Roman"/>
                <w:lang w:val="uk-UA"/>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11</w:t>
            </w:r>
          </w:p>
        </w:tc>
        <w:tc>
          <w:tcPr>
            <w:tcW w:w="4565" w:type="dxa"/>
          </w:tcPr>
          <w:p w:rsidR="009A40CD" w:rsidRPr="00C174DC" w:rsidRDefault="009A40CD" w:rsidP="009A40CD">
            <w:pPr>
              <w:rPr>
                <w:rFonts w:ascii="Times New Roman" w:eastAsia="MS Mincho" w:hAnsi="Times New Roman"/>
                <w:lang w:val="uk-UA"/>
              </w:rPr>
            </w:pPr>
            <w:r w:rsidRPr="001D485B">
              <w:rPr>
                <w:rFonts w:ascii="Times New Roman" w:eastAsia="MS Mincho" w:hAnsi="Times New Roman"/>
                <w:bCs/>
                <w:lang w:val="uk-UA"/>
              </w:rPr>
              <w:t>Підвищувати комп</w:t>
            </w:r>
            <w:r w:rsidRPr="001D485B">
              <w:rPr>
                <w:rFonts w:ascii="Times New Roman" w:eastAsia="MS Mincho" w:hAnsi="Times New Roman"/>
                <w:bCs/>
                <w:lang w:val="en-US"/>
              </w:rPr>
              <w:t>’</w:t>
            </w:r>
            <w:r w:rsidRPr="001D485B">
              <w:rPr>
                <w:rFonts w:ascii="Times New Roman" w:eastAsia="MS Mincho" w:hAnsi="Times New Roman"/>
                <w:bCs/>
                <w:lang w:val="uk-UA"/>
              </w:rPr>
              <w:t>ютерну грамотність.</w:t>
            </w:r>
          </w:p>
        </w:tc>
        <w:tc>
          <w:tcPr>
            <w:tcW w:w="1782" w:type="dxa"/>
          </w:tcPr>
          <w:p w:rsidR="009A40CD" w:rsidRPr="001D485B" w:rsidRDefault="009A40CD" w:rsidP="009A40CD">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9A40CD" w:rsidRPr="001D485B" w:rsidRDefault="009A40CD" w:rsidP="009A40CD">
            <w:pPr>
              <w:tabs>
                <w:tab w:val="left" w:pos="1875"/>
              </w:tabs>
              <w:rPr>
                <w:rFonts w:ascii="Times New Roman" w:hAnsi="Times New Roman"/>
                <w:lang w:val="uk-UA"/>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9804" w:type="dxa"/>
            <w:gridSpan w:val="5"/>
          </w:tcPr>
          <w:p w:rsidR="009A40CD" w:rsidRPr="00170B92" w:rsidRDefault="009A40CD" w:rsidP="009A40CD">
            <w:pPr>
              <w:rPr>
                <w:rFonts w:ascii="Times New Roman" w:hAnsi="Times New Roman"/>
                <w:b/>
                <w:lang w:val="uk-UA"/>
              </w:rPr>
            </w:pPr>
            <w:r>
              <w:rPr>
                <w:rFonts w:ascii="Times New Roman" w:hAnsi="Times New Roman"/>
                <w:b/>
                <w:lang w:val="uk-UA"/>
              </w:rPr>
              <w:t xml:space="preserve">                                                         </w:t>
            </w:r>
            <w:r w:rsidRPr="001D485B">
              <w:rPr>
                <w:rFonts w:ascii="Times New Roman" w:hAnsi="Times New Roman"/>
                <w:b/>
                <w:lang w:val="uk-UA"/>
              </w:rPr>
              <w:t>Організа</w:t>
            </w:r>
            <w:r>
              <w:rPr>
                <w:rFonts w:ascii="Times New Roman" w:hAnsi="Times New Roman"/>
                <w:b/>
                <w:lang w:val="uk-UA"/>
              </w:rPr>
              <w:t>ція книжкових фондів, каталогів</w:t>
            </w: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w:t>
            </w:r>
          </w:p>
        </w:tc>
        <w:tc>
          <w:tcPr>
            <w:tcW w:w="4565"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Обробка, облік, розміщення нових надходжень.</w:t>
            </w:r>
          </w:p>
        </w:tc>
        <w:tc>
          <w:tcPr>
            <w:tcW w:w="1782"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протягом р</w:t>
            </w:r>
            <w:r w:rsidRPr="001D485B">
              <w:rPr>
                <w:rFonts w:ascii="Times New Roman" w:eastAsia="Times New Roman" w:hAnsi="Times New Roman"/>
              </w:rPr>
              <w:t>оку</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2.</w:t>
            </w:r>
          </w:p>
        </w:tc>
        <w:tc>
          <w:tcPr>
            <w:tcW w:w="4565"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Підготовка актів на списання загубленої літератури, застарілої.</w:t>
            </w:r>
          </w:p>
        </w:tc>
        <w:tc>
          <w:tcPr>
            <w:tcW w:w="1782"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3.</w:t>
            </w:r>
          </w:p>
        </w:tc>
        <w:tc>
          <w:tcPr>
            <w:tcW w:w="4565"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Провести інвентарізацію фондів художньої літератури та підручників.</w:t>
            </w:r>
          </w:p>
        </w:tc>
        <w:tc>
          <w:tcPr>
            <w:tcW w:w="1782"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травень</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4.</w:t>
            </w:r>
          </w:p>
        </w:tc>
        <w:tc>
          <w:tcPr>
            <w:tcW w:w="4565"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Робота з фондом шкільних підручників.</w:t>
            </w:r>
          </w:p>
        </w:tc>
        <w:tc>
          <w:tcPr>
            <w:tcW w:w="1782" w:type="dxa"/>
          </w:tcPr>
          <w:p w:rsidR="009A40CD" w:rsidRPr="001D485B" w:rsidRDefault="009A40CD" w:rsidP="009A40CD">
            <w:pPr>
              <w:spacing w:line="240" w:lineRule="atLeast"/>
              <w:ind w:firstLine="61"/>
              <w:jc w:val="both"/>
              <w:rPr>
                <w:rFonts w:ascii="Times New Roman" w:eastAsia="Times New Roman" w:hAnsi="Times New Roman"/>
                <w:bCs/>
                <w:lang w:val="uk-UA"/>
              </w:rPr>
            </w:pP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5.</w:t>
            </w:r>
          </w:p>
        </w:tc>
        <w:tc>
          <w:tcPr>
            <w:tcW w:w="4565"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а) Привезення і обробка нових підручників, вивчення фонду підручників на предмет придатності їх для використання в поточному навчальному році;</w:t>
            </w:r>
          </w:p>
        </w:tc>
        <w:tc>
          <w:tcPr>
            <w:tcW w:w="1782"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6.</w:t>
            </w:r>
          </w:p>
        </w:tc>
        <w:tc>
          <w:tcPr>
            <w:tcW w:w="4565"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б) Вивчання стану забезпечення учнів підручниками;</w:t>
            </w:r>
          </w:p>
        </w:tc>
        <w:tc>
          <w:tcPr>
            <w:tcW w:w="1782" w:type="dxa"/>
          </w:tcPr>
          <w:p w:rsidR="009A40CD" w:rsidRPr="001D485B" w:rsidRDefault="009A40CD" w:rsidP="009A40CD">
            <w:pPr>
              <w:spacing w:line="240" w:lineRule="atLeast"/>
              <w:ind w:firstLine="61"/>
              <w:jc w:val="both"/>
              <w:rPr>
                <w:rFonts w:ascii="Times New Roman" w:eastAsia="Times New Roman" w:hAnsi="Times New Roman"/>
                <w:bCs/>
                <w:lang w:val="uk-UA"/>
              </w:rPr>
            </w:pP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7.</w:t>
            </w:r>
          </w:p>
        </w:tc>
        <w:tc>
          <w:tcPr>
            <w:tcW w:w="4565"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в) Підготовка актів на списання загублених за минулий рік підручників</w:t>
            </w:r>
          </w:p>
        </w:tc>
        <w:tc>
          <w:tcPr>
            <w:tcW w:w="1782"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8.</w:t>
            </w:r>
          </w:p>
        </w:tc>
        <w:tc>
          <w:tcPr>
            <w:tcW w:w="4565"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Ведення всіх форм обліку фонду підручників.</w:t>
            </w:r>
          </w:p>
        </w:tc>
        <w:tc>
          <w:tcPr>
            <w:tcW w:w="1782"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9.</w:t>
            </w:r>
          </w:p>
        </w:tc>
        <w:tc>
          <w:tcPr>
            <w:tcW w:w="4565"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Придбання  літератури</w:t>
            </w:r>
          </w:p>
        </w:tc>
        <w:tc>
          <w:tcPr>
            <w:tcW w:w="1782"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10</w:t>
            </w:r>
          </w:p>
        </w:tc>
        <w:tc>
          <w:tcPr>
            <w:tcW w:w="4565"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Оформлення  передпл</w:t>
            </w:r>
            <w:r>
              <w:rPr>
                <w:rFonts w:ascii="Times New Roman" w:eastAsia="Times New Roman" w:hAnsi="Times New Roman"/>
              </w:rPr>
              <w:t>ати на періодичні видання на 2022</w:t>
            </w:r>
            <w:r>
              <w:rPr>
                <w:rFonts w:ascii="Times New Roman" w:eastAsia="Times New Roman" w:hAnsi="Times New Roman"/>
                <w:lang w:val="uk-UA"/>
              </w:rPr>
              <w:t>/2023</w:t>
            </w:r>
            <w:r w:rsidRPr="001D485B">
              <w:rPr>
                <w:rFonts w:ascii="Times New Roman" w:eastAsia="Times New Roman" w:hAnsi="Times New Roman"/>
              </w:rPr>
              <w:t xml:space="preserve"> р</w:t>
            </w:r>
            <w:r w:rsidRPr="001D485B">
              <w:rPr>
                <w:rFonts w:ascii="Times New Roman" w:eastAsia="Times New Roman" w:hAnsi="Times New Roman"/>
                <w:lang w:val="uk-UA"/>
              </w:rPr>
              <w:t>ік</w:t>
            </w:r>
            <w:r>
              <w:rPr>
                <w:rFonts w:ascii="Times New Roman" w:eastAsia="Times New Roman" w:hAnsi="Times New Roman"/>
                <w:lang w:val="uk-UA"/>
              </w:rPr>
              <w:t xml:space="preserve"> </w:t>
            </w:r>
            <w:r w:rsidRPr="00551865">
              <w:rPr>
                <w:rFonts w:ascii="Times New Roman" w:eastAsia="Times New Roman" w:hAnsi="Times New Roman"/>
                <w:i/>
                <w:lang w:val="uk-UA"/>
              </w:rPr>
              <w:t>(за наявності коштів)</w:t>
            </w:r>
          </w:p>
        </w:tc>
        <w:tc>
          <w:tcPr>
            <w:tcW w:w="1782"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2 рази на рік</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11</w:t>
            </w:r>
          </w:p>
        </w:tc>
        <w:tc>
          <w:tcPr>
            <w:tcW w:w="4565"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Здійснення обліку (сумарного та індивідуального), технічної обробки, каталогізації,розміщення всіх видів видань, що надійшли до бібліотеки</w:t>
            </w:r>
          </w:p>
        </w:tc>
        <w:tc>
          <w:tcPr>
            <w:tcW w:w="1782"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12</w:t>
            </w:r>
          </w:p>
        </w:tc>
        <w:tc>
          <w:tcPr>
            <w:tcW w:w="4565"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Постійне оформлення „Журналу обліку літератури, що прийнята замість загубленої”.</w:t>
            </w:r>
          </w:p>
        </w:tc>
        <w:tc>
          <w:tcPr>
            <w:tcW w:w="1782"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lastRenderedPageBreak/>
              <w:t>13</w:t>
            </w:r>
          </w:p>
        </w:tc>
        <w:tc>
          <w:tcPr>
            <w:tcW w:w="4565"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 xml:space="preserve">Систематичне здійснення розстановки літератури за таблицями </w:t>
            </w:r>
            <w:r w:rsidRPr="001D485B">
              <w:rPr>
                <w:rFonts w:ascii="Times New Roman" w:eastAsia="Times New Roman" w:hAnsi="Times New Roman"/>
                <w:lang w:val="uk-UA"/>
              </w:rPr>
              <w:t>УДК</w:t>
            </w:r>
          </w:p>
        </w:tc>
        <w:tc>
          <w:tcPr>
            <w:tcW w:w="1782"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14</w:t>
            </w:r>
          </w:p>
        </w:tc>
        <w:tc>
          <w:tcPr>
            <w:tcW w:w="4565"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 xml:space="preserve">Продовження роботи щодо розстановки літератури за новими таблицями </w:t>
            </w:r>
            <w:r w:rsidRPr="001D485B">
              <w:rPr>
                <w:rFonts w:ascii="Times New Roman" w:eastAsia="Times New Roman" w:hAnsi="Times New Roman"/>
                <w:lang w:val="uk-UA"/>
              </w:rPr>
              <w:t>УДК</w:t>
            </w:r>
          </w:p>
        </w:tc>
        <w:tc>
          <w:tcPr>
            <w:tcW w:w="1782"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15</w:t>
            </w:r>
          </w:p>
        </w:tc>
        <w:tc>
          <w:tcPr>
            <w:tcW w:w="4565"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Оновлення поличних роздільників.</w:t>
            </w:r>
          </w:p>
        </w:tc>
        <w:tc>
          <w:tcPr>
            <w:tcW w:w="1782"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16</w:t>
            </w:r>
          </w:p>
        </w:tc>
        <w:tc>
          <w:tcPr>
            <w:tcW w:w="4565"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Продовження роботи щодо формування фонду з народознавства і програму світової та української літератури, довідкової літератури.</w:t>
            </w:r>
          </w:p>
        </w:tc>
        <w:tc>
          <w:tcPr>
            <w:tcW w:w="1782" w:type="dxa"/>
          </w:tcPr>
          <w:p w:rsidR="009A40CD" w:rsidRPr="001D485B" w:rsidRDefault="009A40CD" w:rsidP="009A40CD">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9804" w:type="dxa"/>
            <w:gridSpan w:val="5"/>
          </w:tcPr>
          <w:p w:rsidR="009A40CD" w:rsidRPr="00170B92" w:rsidRDefault="009A40CD" w:rsidP="009A40CD">
            <w:pPr>
              <w:jc w:val="center"/>
              <w:rPr>
                <w:rFonts w:ascii="Times New Roman" w:hAnsi="Times New Roman"/>
                <w:b/>
                <w:lang w:val="uk-UA"/>
              </w:rPr>
            </w:pPr>
            <w:r w:rsidRPr="001D485B">
              <w:rPr>
                <w:rFonts w:ascii="Times New Roman" w:hAnsi="Times New Roman"/>
                <w:b/>
                <w:lang w:val="uk-UA"/>
              </w:rPr>
              <w:t>Робота з фондом підручників</w:t>
            </w: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Проаналізувати забезпеченість учнів підручниками, на підставі чого дати замовлення на їхнє отримання.</w:t>
            </w:r>
          </w:p>
        </w:tc>
        <w:tc>
          <w:tcPr>
            <w:tcW w:w="1782" w:type="dxa"/>
          </w:tcPr>
          <w:p w:rsidR="009A40CD" w:rsidRPr="001D485B" w:rsidRDefault="009A40CD" w:rsidP="009A40CD">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серпень</w:t>
            </w:r>
          </w:p>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2.</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Виступ-інформація на серпневій нараді про стан забезпечення підручниками учнів школи.</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серпень</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3.</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Провести видачу підручників через класних керівників.</w:t>
            </w:r>
          </w:p>
        </w:tc>
        <w:tc>
          <w:tcPr>
            <w:tcW w:w="1782" w:type="dxa"/>
          </w:tcPr>
          <w:p w:rsidR="009A40CD" w:rsidRDefault="009A40CD" w:rsidP="009A40CD">
            <w:pPr>
              <w:spacing w:line="240" w:lineRule="atLeast"/>
              <w:ind w:firstLine="58"/>
              <w:jc w:val="both"/>
              <w:rPr>
                <w:rFonts w:ascii="Times New Roman" w:eastAsia="Times New Roman" w:hAnsi="Times New Roman"/>
                <w:lang w:val="uk-UA"/>
              </w:rPr>
            </w:pPr>
            <w:r>
              <w:rPr>
                <w:rFonts w:ascii="Times New Roman" w:eastAsia="Times New Roman" w:hAnsi="Times New Roman"/>
                <w:lang w:val="uk-UA"/>
              </w:rPr>
              <w:t>серпень</w:t>
            </w:r>
          </w:p>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4.</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Провести по класах бесіди про бережливе ставлення до навчальної книги</w:t>
            </w:r>
          </w:p>
        </w:tc>
        <w:tc>
          <w:tcPr>
            <w:tcW w:w="1782" w:type="dxa"/>
          </w:tcPr>
          <w:p w:rsidR="009A40CD" w:rsidRPr="001D485B" w:rsidRDefault="009A40CD" w:rsidP="009A40CD">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жовтень</w:t>
            </w:r>
          </w:p>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листопад</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5.</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Вести картотеку облікових карток фонду шкільних підручників згідно з інструкцією.</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6.</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Занесення фонду підручників до електронної картотеки</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7.</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Організувати збір підручників у кінці року.</w:t>
            </w:r>
          </w:p>
        </w:tc>
        <w:tc>
          <w:tcPr>
            <w:tcW w:w="1782" w:type="dxa"/>
          </w:tcPr>
          <w:p w:rsidR="009A40CD" w:rsidRPr="001D485B" w:rsidRDefault="009A40CD" w:rsidP="009A40CD">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травень</w:t>
            </w:r>
          </w:p>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червень</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8.</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Вести своєчасну обробку та облік нових надходжень підручників.</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9.</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Вилучити та списати застарілі підручники, оформити надходження нових підручників, отриманих  на заміну загубленим.</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10</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lang w:val="uk-UA"/>
              </w:rPr>
              <w:t>Обслуговування учнів згідно з розкладом роботи бібліотеки</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постійно </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11</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Огляд читацьких формулярів з метою виявлення боржників (результати повідомляти класним керівникам)</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щомісяця</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12</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Проведення бесід із новоприбулими читачами про правила поведінки в бібліотеці, про культуру читання книг і журнальної періодики. Оформлення стенда-рекомендації; бесіда про відповідальність за нанесений збиток книзі, підручнику, журналу.</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постійно </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13</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Інформувати класних керівників про читання і відвідування бібліотеки кожним класом.</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двічі на семестр</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14</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Рекомендувати художню літературу і періодичні видання згідно з віковими категоріями кожного читача.</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постійно </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15</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lang w:val="uk-UA"/>
              </w:rPr>
              <w:t>«Читання влітку із захопленням» - добір рекомендаційних списків літератури для додаткового вивчення предметів історії, літератури, географії, біології.</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травень</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16</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«Щоб легше було вчитися» - добір списків літератури на літо за творами, що будуть вивчатися в наступному році.</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травень </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17</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Підбиття підсумків руху фонду. Діагностика забезпеченості учнів школи підручниками </w:t>
            </w:r>
            <w:r>
              <w:rPr>
                <w:rFonts w:ascii="Times New Roman" w:eastAsia="Times New Roman" w:hAnsi="Times New Roman"/>
              </w:rPr>
              <w:t>і навчальними посібниками на 2021</w:t>
            </w:r>
            <w:r w:rsidRPr="001D485B">
              <w:rPr>
                <w:rFonts w:ascii="Times New Roman" w:eastAsia="Times New Roman" w:hAnsi="Times New Roman"/>
              </w:rPr>
              <w:t>/20</w:t>
            </w:r>
            <w:r>
              <w:rPr>
                <w:rFonts w:ascii="Times New Roman" w:eastAsia="Times New Roman" w:hAnsi="Times New Roman"/>
                <w:lang w:val="uk-UA"/>
              </w:rPr>
              <w:t>22</w:t>
            </w:r>
            <w:r w:rsidRPr="001D485B">
              <w:rPr>
                <w:rFonts w:ascii="Times New Roman" w:eastAsia="Times New Roman" w:hAnsi="Times New Roman"/>
              </w:rPr>
              <w:t xml:space="preserve"> навчальний рік.</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18</w:t>
            </w:r>
          </w:p>
        </w:tc>
        <w:tc>
          <w:tcPr>
            <w:tcW w:w="4565" w:type="dxa"/>
          </w:tcPr>
          <w:p w:rsidR="009A40CD" w:rsidRPr="001D485B" w:rsidRDefault="009A40CD" w:rsidP="009A40CD">
            <w:pPr>
              <w:spacing w:line="240" w:lineRule="atLeast"/>
              <w:ind w:firstLine="58"/>
              <w:rPr>
                <w:rFonts w:ascii="Times New Roman" w:eastAsia="Times New Roman" w:hAnsi="Times New Roman"/>
                <w:bCs/>
                <w:lang w:val="uk-UA"/>
              </w:rPr>
            </w:pPr>
            <w:r w:rsidRPr="001D485B">
              <w:rPr>
                <w:rFonts w:ascii="Times New Roman" w:eastAsia="Times New Roman" w:hAnsi="Times New Roman"/>
                <w:lang w:val="uk-UA"/>
              </w:rPr>
              <w:t>Складання бібліографічної моделі комплектування фонду навчальної літератури:</w:t>
            </w:r>
          </w:p>
          <w:p w:rsidR="009A40CD" w:rsidRPr="001D485B" w:rsidRDefault="009A40CD" w:rsidP="009A40CD">
            <w:pPr>
              <w:spacing w:line="240" w:lineRule="atLeast"/>
              <w:ind w:firstLine="58"/>
              <w:rPr>
                <w:rFonts w:ascii="Times New Roman" w:eastAsia="Times New Roman" w:hAnsi="Times New Roman"/>
              </w:rPr>
            </w:pPr>
            <w:r w:rsidRPr="001D485B">
              <w:rPr>
                <w:rFonts w:ascii="Times New Roman" w:eastAsia="Times New Roman" w:hAnsi="Times New Roman"/>
              </w:rPr>
              <w:t xml:space="preserve">а) робота з каталогами, тематичними планами видавництва, переліками підручників і </w:t>
            </w:r>
            <w:r w:rsidRPr="001D485B">
              <w:rPr>
                <w:rFonts w:ascii="Times New Roman" w:eastAsia="Times New Roman" w:hAnsi="Times New Roman"/>
              </w:rPr>
              <w:lastRenderedPageBreak/>
              <w:t>навчальних посібників, рекомендованих Міністерством освіти і науки, молоді та спорту України, регіональним комплектом підручників.</w:t>
            </w:r>
          </w:p>
          <w:p w:rsidR="009A40CD" w:rsidRPr="00351364" w:rsidRDefault="009A40CD" w:rsidP="009A40CD">
            <w:pPr>
              <w:spacing w:line="240" w:lineRule="atLeast"/>
              <w:ind w:firstLine="58"/>
              <w:rPr>
                <w:rFonts w:ascii="Times New Roman" w:eastAsia="Times New Roman" w:hAnsi="Times New Roman"/>
              </w:rPr>
            </w:pPr>
            <w:r>
              <w:rPr>
                <w:rFonts w:ascii="Times New Roman" w:eastAsia="Times New Roman" w:hAnsi="Times New Roman"/>
              </w:rPr>
              <w:t xml:space="preserve">б) складання спільно з </w:t>
            </w:r>
            <w:r w:rsidRPr="001D485B">
              <w:rPr>
                <w:rFonts w:ascii="Times New Roman" w:eastAsia="Times New Roman" w:hAnsi="Times New Roman"/>
              </w:rPr>
              <w:t>учителями-</w:t>
            </w:r>
            <w:r>
              <w:rPr>
                <w:rFonts w:ascii="Times New Roman" w:eastAsia="Times New Roman" w:hAnsi="Times New Roman"/>
                <w:lang w:val="uk-UA"/>
              </w:rPr>
              <w:t xml:space="preserve"> </w:t>
            </w:r>
            <w:r w:rsidRPr="001D485B">
              <w:rPr>
                <w:rFonts w:ascii="Times New Roman" w:eastAsia="Times New Roman" w:hAnsi="Times New Roman"/>
              </w:rPr>
              <w:t>предметниками замовлення на підручники з урахуванням їх вимог</w:t>
            </w:r>
          </w:p>
        </w:tc>
        <w:tc>
          <w:tcPr>
            <w:tcW w:w="1782" w:type="dxa"/>
          </w:tcPr>
          <w:p w:rsidR="009A40CD" w:rsidRPr="001D485B" w:rsidRDefault="009A40CD" w:rsidP="009A40CD">
            <w:pPr>
              <w:spacing w:line="240" w:lineRule="atLeast"/>
              <w:ind w:firstLine="58"/>
              <w:rPr>
                <w:rFonts w:ascii="Times New Roman" w:eastAsia="Times New Roman" w:hAnsi="Times New Roman"/>
                <w:bCs/>
                <w:lang w:val="uk-UA"/>
              </w:rPr>
            </w:pPr>
          </w:p>
          <w:p w:rsidR="009A40CD" w:rsidRPr="001D485B" w:rsidRDefault="009A40CD" w:rsidP="009A40CD">
            <w:pPr>
              <w:spacing w:line="240" w:lineRule="atLeast"/>
              <w:ind w:firstLine="58"/>
              <w:rPr>
                <w:rFonts w:ascii="Times New Roman" w:eastAsia="Times New Roman" w:hAnsi="Times New Roman"/>
              </w:rPr>
            </w:pPr>
          </w:p>
          <w:p w:rsidR="009A40CD" w:rsidRPr="001D485B" w:rsidRDefault="009A40CD" w:rsidP="009A40CD">
            <w:pPr>
              <w:spacing w:line="240" w:lineRule="atLeast"/>
              <w:rPr>
                <w:rFonts w:ascii="Times New Roman" w:eastAsia="Times New Roman" w:hAnsi="Times New Roman"/>
              </w:rPr>
            </w:pPr>
            <w:r w:rsidRPr="001D485B">
              <w:rPr>
                <w:rFonts w:ascii="Times New Roman" w:eastAsia="Times New Roman" w:hAnsi="Times New Roman"/>
              </w:rPr>
              <w:t>листопад</w:t>
            </w:r>
          </w:p>
          <w:p w:rsidR="009A40CD" w:rsidRPr="001D485B" w:rsidRDefault="009A40CD" w:rsidP="009A40CD">
            <w:pPr>
              <w:spacing w:line="240" w:lineRule="atLeast"/>
              <w:rPr>
                <w:rFonts w:ascii="Times New Roman" w:eastAsia="Times New Roman" w:hAnsi="Times New Roman"/>
                <w:lang w:val="uk-UA"/>
              </w:rPr>
            </w:pPr>
          </w:p>
          <w:p w:rsidR="009A40CD" w:rsidRDefault="009A40CD" w:rsidP="009A40CD">
            <w:pPr>
              <w:spacing w:line="240" w:lineRule="atLeast"/>
              <w:ind w:firstLine="58"/>
              <w:jc w:val="both"/>
              <w:rPr>
                <w:rFonts w:ascii="Times New Roman" w:eastAsia="Times New Roman" w:hAnsi="Times New Roman"/>
              </w:rPr>
            </w:pPr>
          </w:p>
          <w:p w:rsidR="009A40CD" w:rsidRDefault="009A40CD" w:rsidP="009A40CD">
            <w:pPr>
              <w:spacing w:line="240" w:lineRule="atLeast"/>
              <w:ind w:firstLine="58"/>
              <w:jc w:val="both"/>
              <w:rPr>
                <w:rFonts w:ascii="Times New Roman" w:eastAsia="Times New Roman" w:hAnsi="Times New Roman"/>
              </w:rPr>
            </w:pPr>
          </w:p>
          <w:p w:rsidR="009A40CD" w:rsidRDefault="009A40CD" w:rsidP="009A40CD">
            <w:pPr>
              <w:spacing w:line="240" w:lineRule="atLeast"/>
              <w:ind w:firstLine="58"/>
              <w:jc w:val="both"/>
              <w:rPr>
                <w:rFonts w:ascii="Times New Roman" w:eastAsia="Times New Roman" w:hAnsi="Times New Roman"/>
              </w:rPr>
            </w:pPr>
          </w:p>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грудень</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lastRenderedPageBreak/>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lastRenderedPageBreak/>
              <w:t>19</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Складання звітних документів, </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20</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Проведення роботи із збереження навчального фонду (рейди по класах із підбиттям підсумків).</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двічі на рік</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21</w:t>
            </w:r>
          </w:p>
        </w:tc>
        <w:tc>
          <w:tcPr>
            <w:tcW w:w="4565" w:type="dxa"/>
          </w:tcPr>
          <w:p w:rsidR="009A40CD" w:rsidRPr="001D485B" w:rsidRDefault="009A40CD" w:rsidP="009A40CD">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Робота із резервним фондом підручників:</w:t>
            </w:r>
          </w:p>
          <w:p w:rsidR="009A40CD" w:rsidRPr="001D485B" w:rsidRDefault="009A40CD" w:rsidP="009A40CD">
            <w:pPr>
              <w:numPr>
                <w:ilvl w:val="0"/>
                <w:numId w:val="60"/>
              </w:numPr>
              <w:spacing w:line="240" w:lineRule="atLeast"/>
              <w:ind w:firstLine="58"/>
              <w:rPr>
                <w:rFonts w:ascii="Times New Roman" w:eastAsia="Times New Roman" w:hAnsi="Times New Roman"/>
              </w:rPr>
            </w:pPr>
            <w:r w:rsidRPr="001D485B">
              <w:rPr>
                <w:rFonts w:ascii="Times New Roman" w:eastAsia="Times New Roman" w:hAnsi="Times New Roman"/>
              </w:rPr>
              <w:t>ведення обліку;</w:t>
            </w:r>
          </w:p>
          <w:p w:rsidR="009A40CD" w:rsidRPr="001D485B" w:rsidRDefault="009A40CD" w:rsidP="009A40CD">
            <w:pPr>
              <w:numPr>
                <w:ilvl w:val="0"/>
                <w:numId w:val="60"/>
              </w:numPr>
              <w:spacing w:line="240" w:lineRule="atLeast"/>
              <w:ind w:firstLine="58"/>
              <w:rPr>
                <w:rFonts w:ascii="Times New Roman" w:eastAsia="Times New Roman" w:hAnsi="Times New Roman"/>
                <w:bCs/>
                <w:lang w:val="uk-UA"/>
              </w:rPr>
            </w:pPr>
            <w:r w:rsidRPr="001D485B">
              <w:rPr>
                <w:rFonts w:ascii="Times New Roman" w:eastAsia="Times New Roman" w:hAnsi="Times New Roman"/>
              </w:rPr>
              <w:t>розміщення на збереження</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вересень-жовтень</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22</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Ведення картотеки «Підручники і навчальні посібники».</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23</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Поповнення постійно діючої виставки «Підручник – твій помічник і друг».</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24</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Своєчасна обробка та реєстрація літератури, що надходить.</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у міру надходження</w:t>
            </w:r>
          </w:p>
        </w:tc>
        <w:tc>
          <w:tcPr>
            <w:tcW w:w="1650" w:type="dxa"/>
          </w:tcPr>
          <w:p w:rsidR="009A40CD" w:rsidRPr="001D485B" w:rsidRDefault="009A40CD" w:rsidP="009A40CD">
            <w:pPr>
              <w:rPr>
                <w:rFonts w:ascii="Times New Roman" w:eastAsia="Times New Roman" w:hAnsi="Times New Roman"/>
              </w:rPr>
            </w:pPr>
            <w:r>
              <w:rPr>
                <w:rFonts w:ascii="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25</w:t>
            </w:r>
          </w:p>
        </w:tc>
        <w:tc>
          <w:tcPr>
            <w:tcW w:w="4565" w:type="dxa"/>
          </w:tcPr>
          <w:p w:rsidR="009A40CD" w:rsidRPr="001D485B" w:rsidRDefault="009A40CD" w:rsidP="009A40CD">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Забезпечення вільного доступу у бібліотечному інформаційному центрі:</w:t>
            </w:r>
          </w:p>
          <w:p w:rsidR="009A40CD" w:rsidRPr="001D485B" w:rsidRDefault="009A40CD" w:rsidP="009A40CD">
            <w:pPr>
              <w:numPr>
                <w:ilvl w:val="0"/>
                <w:numId w:val="60"/>
              </w:numPr>
              <w:spacing w:line="240" w:lineRule="atLeast"/>
              <w:ind w:left="-164" w:firstLine="58"/>
              <w:rPr>
                <w:rFonts w:ascii="Times New Roman" w:eastAsia="Times New Roman" w:hAnsi="Times New Roman"/>
              </w:rPr>
            </w:pPr>
            <w:r w:rsidRPr="001D485B">
              <w:rPr>
                <w:rFonts w:ascii="Times New Roman" w:eastAsia="Times New Roman" w:hAnsi="Times New Roman"/>
              </w:rPr>
              <w:t>до художнього фонду (для учнів 1-4 класів);</w:t>
            </w:r>
          </w:p>
          <w:p w:rsidR="009A40CD" w:rsidRPr="001D485B" w:rsidRDefault="009A40CD" w:rsidP="009A40CD">
            <w:pPr>
              <w:numPr>
                <w:ilvl w:val="0"/>
                <w:numId w:val="60"/>
              </w:numPr>
              <w:spacing w:line="240" w:lineRule="atLeast"/>
              <w:ind w:left="-164" w:firstLine="58"/>
              <w:rPr>
                <w:rFonts w:ascii="Times New Roman" w:eastAsia="Times New Roman" w:hAnsi="Times New Roman"/>
              </w:rPr>
            </w:pPr>
            <w:r w:rsidRPr="001D485B">
              <w:rPr>
                <w:rFonts w:ascii="Times New Roman" w:eastAsia="Times New Roman" w:hAnsi="Times New Roman"/>
              </w:rPr>
              <w:t>до фонду періодики (для учнів та співробітників);</w:t>
            </w:r>
          </w:p>
          <w:p w:rsidR="009A40CD" w:rsidRPr="001D485B" w:rsidRDefault="009A40CD" w:rsidP="009A40CD">
            <w:pPr>
              <w:numPr>
                <w:ilvl w:val="0"/>
                <w:numId w:val="60"/>
              </w:numPr>
              <w:spacing w:line="240" w:lineRule="atLeast"/>
              <w:ind w:left="-164" w:firstLine="58"/>
              <w:rPr>
                <w:rFonts w:ascii="Times New Roman" w:eastAsia="Times New Roman" w:hAnsi="Times New Roman"/>
                <w:bCs/>
                <w:lang w:val="uk-UA"/>
              </w:rPr>
            </w:pPr>
            <w:r w:rsidRPr="001D485B">
              <w:rPr>
                <w:rFonts w:ascii="Times New Roman" w:eastAsia="Times New Roman" w:hAnsi="Times New Roman"/>
              </w:rPr>
              <w:t>до фонду підручників (на вимогу)</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9A40CD" w:rsidRPr="006A2E50" w:rsidRDefault="009A40CD" w:rsidP="009A40CD">
            <w:pPr>
              <w:rPr>
                <w:rFonts w:ascii="Times New Roman" w:eastAsia="Times New Roman" w:hAnsi="Times New Roman"/>
                <w:lang w:val="uk-UA"/>
              </w:rPr>
            </w:pPr>
            <w:r>
              <w:rPr>
                <w:rFonts w:ascii="Times New Roman" w:eastAsia="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26</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Видача видань читачам.</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9A40CD" w:rsidRPr="001D485B" w:rsidRDefault="009A40CD" w:rsidP="009A40CD">
            <w:pPr>
              <w:rPr>
                <w:rFonts w:ascii="Times New Roman" w:eastAsia="Times New Roman" w:hAnsi="Times New Roman"/>
              </w:rPr>
            </w:pPr>
            <w:r>
              <w:rPr>
                <w:rFonts w:ascii="Times New Roman" w:eastAsia="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27</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Дотримання правильного розставляння на стелажах.</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9A40CD" w:rsidRPr="001D485B" w:rsidRDefault="009A40CD" w:rsidP="009A40CD">
            <w:pPr>
              <w:rPr>
                <w:rFonts w:ascii="Times New Roman" w:eastAsia="Times New Roman" w:hAnsi="Times New Roman"/>
              </w:rPr>
            </w:pPr>
            <w:r>
              <w:rPr>
                <w:rFonts w:ascii="Times New Roman" w:eastAsia="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28</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Систематичне спостереження за своєчасним поверненням до бібліотечно-інформаційного центру виданих видань.</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кінець семестру</w:t>
            </w:r>
          </w:p>
        </w:tc>
        <w:tc>
          <w:tcPr>
            <w:tcW w:w="1650" w:type="dxa"/>
          </w:tcPr>
          <w:p w:rsidR="009A40CD" w:rsidRPr="001D485B" w:rsidRDefault="009A40CD" w:rsidP="009A40CD">
            <w:pPr>
              <w:rPr>
                <w:rFonts w:ascii="Times New Roman" w:eastAsia="Times New Roman" w:hAnsi="Times New Roman"/>
              </w:rPr>
            </w:pPr>
            <w:r>
              <w:rPr>
                <w:rFonts w:ascii="Times New Roman" w:eastAsia="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29</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Ведення роботи по збереженню фонду.</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9A40CD" w:rsidRPr="001D485B" w:rsidRDefault="009A40CD" w:rsidP="009A40CD">
            <w:pPr>
              <w:rPr>
                <w:rFonts w:ascii="Times New Roman" w:eastAsia="Times New Roman" w:hAnsi="Times New Roman"/>
              </w:rPr>
            </w:pPr>
            <w:r>
              <w:rPr>
                <w:rFonts w:ascii="Times New Roman" w:eastAsia="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30</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Створення і підтримка комфортних умов для роботи читачів.</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9A40CD" w:rsidRPr="001D485B" w:rsidRDefault="009A40CD" w:rsidP="009A40CD">
            <w:pPr>
              <w:rPr>
                <w:rFonts w:ascii="Times New Roman" w:eastAsia="Times New Roman" w:hAnsi="Times New Roman"/>
              </w:rPr>
            </w:pPr>
            <w:r>
              <w:rPr>
                <w:rFonts w:ascii="Times New Roman" w:eastAsia="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31</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Робота по дрібному ремонту художніх видань, методичної літератури і підручників із залученням активу бібліотеки та учнів на уроках трудового навчання в початкових класах.</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9A40CD" w:rsidRPr="001D485B" w:rsidRDefault="009A40CD" w:rsidP="009A40CD">
            <w:pPr>
              <w:rPr>
                <w:rFonts w:ascii="Times New Roman" w:eastAsia="Times New Roman" w:hAnsi="Times New Roman"/>
              </w:rPr>
            </w:pPr>
            <w:r>
              <w:rPr>
                <w:rFonts w:ascii="Times New Roman" w:eastAsia="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32</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Оформлення книжкової виставки «Ці книги ви вилікували самостійно».</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A40CD" w:rsidRPr="001D485B" w:rsidRDefault="009A40CD" w:rsidP="009A40CD">
            <w:pPr>
              <w:rPr>
                <w:rFonts w:ascii="Times New Roman" w:eastAsia="Times New Roman" w:hAnsi="Times New Roman"/>
              </w:rPr>
            </w:pPr>
            <w:r>
              <w:rPr>
                <w:rFonts w:ascii="Times New Roman" w:eastAsia="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33</w:t>
            </w:r>
          </w:p>
        </w:tc>
        <w:tc>
          <w:tcPr>
            <w:tcW w:w="4565" w:type="dxa"/>
          </w:tcPr>
          <w:p w:rsidR="009A40CD" w:rsidRPr="001D485B" w:rsidRDefault="009A40CD" w:rsidP="009A40CD">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Періодичне списання фонду з урахуванням ветхості і морального зносу.</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bCs/>
                <w:lang w:val="uk-UA"/>
              </w:rPr>
              <w:t>Вересень,грудень</w:t>
            </w:r>
          </w:p>
        </w:tc>
        <w:tc>
          <w:tcPr>
            <w:tcW w:w="1650" w:type="dxa"/>
          </w:tcPr>
          <w:p w:rsidR="009A40CD" w:rsidRPr="001D485B" w:rsidRDefault="009A40CD" w:rsidP="009A40CD">
            <w:pPr>
              <w:rPr>
                <w:rFonts w:ascii="Times New Roman" w:eastAsia="Times New Roman" w:hAnsi="Times New Roman"/>
              </w:rPr>
            </w:pPr>
            <w:r>
              <w:rPr>
                <w:rFonts w:ascii="Times New Roman" w:eastAsia="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34</w:t>
            </w:r>
          </w:p>
        </w:tc>
        <w:tc>
          <w:tcPr>
            <w:tcW w:w="4565" w:type="dxa"/>
          </w:tcPr>
          <w:p w:rsidR="009A40CD" w:rsidRPr="001D485B" w:rsidRDefault="009A40CD" w:rsidP="009A40CD">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Оформлення нових роздільників:</w:t>
            </w:r>
          </w:p>
          <w:p w:rsidR="009A40CD" w:rsidRPr="001D485B" w:rsidRDefault="009A40CD" w:rsidP="009A40CD">
            <w:pPr>
              <w:spacing w:line="240" w:lineRule="atLeast"/>
              <w:ind w:left="-22"/>
              <w:rPr>
                <w:rFonts w:ascii="Times New Roman" w:eastAsia="Times New Roman" w:hAnsi="Times New Roman"/>
              </w:rPr>
            </w:pPr>
            <w:r>
              <w:rPr>
                <w:rFonts w:ascii="Times New Roman" w:eastAsia="Times New Roman" w:hAnsi="Times New Roman"/>
                <w:lang w:val="uk-UA"/>
              </w:rPr>
              <w:t>-</w:t>
            </w:r>
            <w:r w:rsidRPr="001D485B">
              <w:rPr>
                <w:rFonts w:ascii="Times New Roman" w:eastAsia="Times New Roman" w:hAnsi="Times New Roman"/>
              </w:rPr>
              <w:t>у  читальному залі;</w:t>
            </w:r>
          </w:p>
          <w:p w:rsidR="009A40CD" w:rsidRPr="001D485B" w:rsidRDefault="009A40CD" w:rsidP="009A40CD">
            <w:pPr>
              <w:spacing w:line="240" w:lineRule="atLeast"/>
              <w:ind w:left="-22"/>
              <w:rPr>
                <w:rFonts w:ascii="Times New Roman" w:eastAsia="Times New Roman" w:hAnsi="Times New Roman"/>
              </w:rPr>
            </w:pPr>
            <w:r>
              <w:rPr>
                <w:rFonts w:ascii="Times New Roman" w:eastAsia="Times New Roman" w:hAnsi="Times New Roman"/>
                <w:lang w:val="uk-UA"/>
              </w:rPr>
              <w:t>-</w:t>
            </w:r>
            <w:r w:rsidRPr="001D485B">
              <w:rPr>
                <w:rFonts w:ascii="Times New Roman" w:eastAsia="Times New Roman" w:hAnsi="Times New Roman"/>
              </w:rPr>
              <w:t>роздільники на поличках за темами й класами;</w:t>
            </w:r>
          </w:p>
          <w:p w:rsidR="009A40CD" w:rsidRPr="001D485B" w:rsidRDefault="009A40CD" w:rsidP="009A40CD">
            <w:pPr>
              <w:spacing w:line="240" w:lineRule="atLeast"/>
              <w:ind w:left="-22"/>
              <w:rPr>
                <w:rFonts w:ascii="Times New Roman" w:eastAsia="Times New Roman" w:hAnsi="Times New Roman"/>
              </w:rPr>
            </w:pPr>
            <w:r>
              <w:rPr>
                <w:rFonts w:ascii="Times New Roman" w:eastAsia="Times New Roman" w:hAnsi="Times New Roman"/>
                <w:lang w:val="uk-UA"/>
              </w:rPr>
              <w:t>-</w:t>
            </w:r>
            <w:r w:rsidRPr="001D485B">
              <w:rPr>
                <w:rFonts w:ascii="Times New Roman" w:eastAsia="Times New Roman" w:hAnsi="Times New Roman"/>
              </w:rPr>
              <w:t>оформлення етикеток із назвами журналів на шафах у читальному залі;</w:t>
            </w:r>
          </w:p>
          <w:p w:rsidR="009A40CD" w:rsidRPr="001D485B" w:rsidRDefault="009A40CD" w:rsidP="009A40CD">
            <w:pPr>
              <w:spacing w:line="240" w:lineRule="atLeast"/>
              <w:ind w:left="-22"/>
              <w:rPr>
                <w:rFonts w:ascii="Times New Roman" w:eastAsia="Times New Roman" w:hAnsi="Times New Roman"/>
                <w:bCs/>
                <w:lang w:val="uk-UA"/>
              </w:rPr>
            </w:pPr>
            <w:r>
              <w:rPr>
                <w:rFonts w:ascii="Times New Roman" w:eastAsia="Times New Roman" w:hAnsi="Times New Roman"/>
                <w:lang w:val="uk-UA"/>
              </w:rPr>
              <w:t>-</w:t>
            </w:r>
            <w:r w:rsidRPr="001D485B">
              <w:rPr>
                <w:rFonts w:ascii="Times New Roman" w:eastAsia="Times New Roman" w:hAnsi="Times New Roman"/>
              </w:rPr>
              <w:t>за новими розділами, за алфавітом із портретами письменників.</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A40CD" w:rsidRPr="001D485B" w:rsidRDefault="009A40CD" w:rsidP="009A40CD">
            <w:pPr>
              <w:rPr>
                <w:rFonts w:ascii="Times New Roman" w:eastAsia="Times New Roman" w:hAnsi="Times New Roman"/>
              </w:rPr>
            </w:pPr>
            <w:r>
              <w:rPr>
                <w:rFonts w:ascii="Times New Roman" w:eastAsia="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35</w:t>
            </w:r>
          </w:p>
        </w:tc>
        <w:tc>
          <w:tcPr>
            <w:tcW w:w="4565"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Оформити звіт за минулий рік про виконану роботу та ознайомити читачів із цим звітом.</w:t>
            </w:r>
          </w:p>
        </w:tc>
        <w:tc>
          <w:tcPr>
            <w:tcW w:w="1782" w:type="dxa"/>
          </w:tcPr>
          <w:p w:rsidR="009A40CD" w:rsidRPr="001D485B" w:rsidRDefault="009A40CD" w:rsidP="009A40C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червень</w:t>
            </w:r>
          </w:p>
        </w:tc>
        <w:tc>
          <w:tcPr>
            <w:tcW w:w="1650" w:type="dxa"/>
          </w:tcPr>
          <w:p w:rsidR="009A40CD" w:rsidRPr="001D485B" w:rsidRDefault="009A40CD" w:rsidP="009A40CD">
            <w:pPr>
              <w:rPr>
                <w:rFonts w:ascii="Times New Roman" w:eastAsia="Times New Roman" w:hAnsi="Times New Roman"/>
              </w:rPr>
            </w:pPr>
            <w:r>
              <w:rPr>
                <w:rFonts w:ascii="Times New Roman" w:eastAsia="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9804" w:type="dxa"/>
            <w:gridSpan w:val="5"/>
          </w:tcPr>
          <w:p w:rsidR="009A40CD" w:rsidRPr="001D485B" w:rsidRDefault="009A40CD" w:rsidP="009A40CD">
            <w:pPr>
              <w:jc w:val="center"/>
              <w:rPr>
                <w:rFonts w:ascii="Times New Roman" w:hAnsi="Times New Roman"/>
                <w:b/>
                <w:lang w:val="uk-UA"/>
              </w:rPr>
            </w:pPr>
            <w:r w:rsidRPr="001D485B">
              <w:rPr>
                <w:rFonts w:ascii="Times New Roman" w:hAnsi="Times New Roman"/>
                <w:b/>
                <w:lang w:val="uk-UA"/>
              </w:rPr>
              <w:t>Робота бібліотеки, спрямована на допомогу громадським</w:t>
            </w:r>
          </w:p>
          <w:p w:rsidR="009A40CD" w:rsidRPr="00170B92" w:rsidRDefault="009A40CD" w:rsidP="009A40CD">
            <w:pPr>
              <w:jc w:val="center"/>
              <w:rPr>
                <w:rFonts w:ascii="Times New Roman" w:hAnsi="Times New Roman"/>
                <w:b/>
                <w:lang w:val="uk-UA"/>
              </w:rPr>
            </w:pPr>
            <w:r w:rsidRPr="001D485B">
              <w:rPr>
                <w:rFonts w:ascii="Times New Roman" w:hAnsi="Times New Roman"/>
                <w:b/>
                <w:lang w:val="uk-UA"/>
              </w:rPr>
              <w:t>та творчим об’єднанням школярів</w:t>
            </w: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w:t>
            </w:r>
          </w:p>
        </w:tc>
        <w:tc>
          <w:tcPr>
            <w:tcW w:w="4565" w:type="dxa"/>
          </w:tcPr>
          <w:p w:rsidR="009A40CD" w:rsidRPr="001D485B" w:rsidRDefault="009A40CD" w:rsidP="009A40CD">
            <w:pPr>
              <w:rPr>
                <w:rFonts w:ascii="Times New Roman" w:hAnsi="Times New Roman"/>
              </w:rPr>
            </w:pPr>
            <w:r w:rsidRPr="001D485B">
              <w:rPr>
                <w:rFonts w:ascii="Times New Roman" w:hAnsi="Times New Roman"/>
              </w:rPr>
              <w:t>Визначити заходи бібліотеки, спрямовані на допомогу гурткам,  які працюють у школі.</w:t>
            </w:r>
          </w:p>
        </w:tc>
        <w:tc>
          <w:tcPr>
            <w:tcW w:w="1782" w:type="dxa"/>
          </w:tcPr>
          <w:p w:rsidR="009A40CD" w:rsidRPr="001D485B" w:rsidRDefault="009A40CD" w:rsidP="009A40CD">
            <w:pPr>
              <w:rPr>
                <w:rFonts w:ascii="Times New Roman" w:hAnsi="Times New Roman"/>
              </w:rPr>
            </w:pPr>
            <w:r w:rsidRPr="001D485B">
              <w:rPr>
                <w:rFonts w:ascii="Times New Roman" w:hAnsi="Times New Roman"/>
              </w:rPr>
              <w:t>жовтень</w:t>
            </w:r>
          </w:p>
        </w:tc>
        <w:tc>
          <w:tcPr>
            <w:tcW w:w="1650" w:type="dxa"/>
          </w:tcPr>
          <w:p w:rsidR="009A40CD" w:rsidRPr="001D485B" w:rsidRDefault="009A40CD" w:rsidP="009A40CD">
            <w:pPr>
              <w:rPr>
                <w:rFonts w:ascii="Times New Roman" w:hAnsi="Times New Roman"/>
              </w:rPr>
            </w:pPr>
            <w:r>
              <w:rPr>
                <w:rFonts w:ascii="Times New Roman" w:eastAsia="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2.</w:t>
            </w:r>
          </w:p>
        </w:tc>
        <w:tc>
          <w:tcPr>
            <w:tcW w:w="4565" w:type="dxa"/>
          </w:tcPr>
          <w:p w:rsidR="009A40CD" w:rsidRPr="001D485B" w:rsidRDefault="009A40CD" w:rsidP="009A40CD">
            <w:pPr>
              <w:rPr>
                <w:rFonts w:ascii="Times New Roman" w:hAnsi="Times New Roman"/>
              </w:rPr>
            </w:pPr>
            <w:r w:rsidRPr="001D485B">
              <w:rPr>
                <w:rFonts w:ascii="Times New Roman" w:hAnsi="Times New Roman"/>
              </w:rPr>
              <w:t>План роботи гуртка „Книжкова лікарня”</w:t>
            </w:r>
          </w:p>
        </w:tc>
        <w:tc>
          <w:tcPr>
            <w:tcW w:w="1782" w:type="dxa"/>
          </w:tcPr>
          <w:p w:rsidR="009A40CD" w:rsidRPr="001D485B" w:rsidRDefault="009A40CD" w:rsidP="009A40CD">
            <w:pPr>
              <w:rPr>
                <w:rFonts w:ascii="Times New Roman" w:hAnsi="Times New Roman"/>
              </w:rPr>
            </w:pPr>
            <w:r w:rsidRPr="001D485B">
              <w:rPr>
                <w:rFonts w:ascii="Times New Roman" w:hAnsi="Times New Roman"/>
              </w:rPr>
              <w:t>листопад</w:t>
            </w:r>
          </w:p>
        </w:tc>
        <w:tc>
          <w:tcPr>
            <w:tcW w:w="1650" w:type="dxa"/>
          </w:tcPr>
          <w:p w:rsidR="009A40CD" w:rsidRPr="001D485B" w:rsidRDefault="009A40CD" w:rsidP="009A40CD">
            <w:pPr>
              <w:rPr>
                <w:rFonts w:ascii="Times New Roman" w:hAnsi="Times New Roman"/>
              </w:rPr>
            </w:pPr>
            <w:r>
              <w:rPr>
                <w:rFonts w:ascii="Times New Roman" w:eastAsia="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3.</w:t>
            </w:r>
          </w:p>
        </w:tc>
        <w:tc>
          <w:tcPr>
            <w:tcW w:w="4565" w:type="dxa"/>
          </w:tcPr>
          <w:p w:rsidR="009A40CD" w:rsidRPr="001D485B" w:rsidRDefault="009A40CD" w:rsidP="009A40CD">
            <w:pPr>
              <w:rPr>
                <w:rFonts w:ascii="Times New Roman" w:hAnsi="Times New Roman"/>
              </w:rPr>
            </w:pPr>
            <w:r w:rsidRPr="001D485B">
              <w:rPr>
                <w:rFonts w:ascii="Times New Roman" w:hAnsi="Times New Roman"/>
              </w:rPr>
              <w:t>Провести екскурсію до міської бібліотеки № 1.</w:t>
            </w:r>
          </w:p>
        </w:tc>
        <w:tc>
          <w:tcPr>
            <w:tcW w:w="1782" w:type="dxa"/>
          </w:tcPr>
          <w:p w:rsidR="009A40CD" w:rsidRPr="001D485B" w:rsidRDefault="009A40CD" w:rsidP="009A40CD">
            <w:pPr>
              <w:rPr>
                <w:rFonts w:ascii="Times New Roman" w:hAnsi="Times New Roman"/>
              </w:rPr>
            </w:pPr>
            <w:r w:rsidRPr="001D485B">
              <w:rPr>
                <w:rFonts w:ascii="Times New Roman" w:hAnsi="Times New Roman"/>
              </w:rPr>
              <w:t>грудень</w:t>
            </w:r>
          </w:p>
        </w:tc>
        <w:tc>
          <w:tcPr>
            <w:tcW w:w="1650" w:type="dxa"/>
          </w:tcPr>
          <w:p w:rsidR="009A40CD" w:rsidRPr="001D485B" w:rsidRDefault="009A40CD" w:rsidP="009A40CD">
            <w:pPr>
              <w:rPr>
                <w:rFonts w:ascii="Times New Roman" w:hAnsi="Times New Roman"/>
              </w:rPr>
            </w:pPr>
            <w:r>
              <w:rPr>
                <w:rFonts w:ascii="Times New Roman" w:eastAsia="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4.</w:t>
            </w:r>
          </w:p>
        </w:tc>
        <w:tc>
          <w:tcPr>
            <w:tcW w:w="4565" w:type="dxa"/>
          </w:tcPr>
          <w:p w:rsidR="009A40CD" w:rsidRPr="001D485B" w:rsidRDefault="009A40CD" w:rsidP="009A40CD">
            <w:pPr>
              <w:rPr>
                <w:rFonts w:ascii="Times New Roman" w:hAnsi="Times New Roman"/>
              </w:rPr>
            </w:pPr>
            <w:r w:rsidRPr="001D485B">
              <w:rPr>
                <w:rFonts w:ascii="Times New Roman" w:hAnsi="Times New Roman"/>
              </w:rPr>
              <w:t>Проводити консультації з ремонту книг.</w:t>
            </w:r>
          </w:p>
        </w:tc>
        <w:tc>
          <w:tcPr>
            <w:tcW w:w="1782" w:type="dxa"/>
          </w:tcPr>
          <w:p w:rsidR="009A40CD" w:rsidRPr="001D485B" w:rsidRDefault="009A40CD" w:rsidP="009A40CD">
            <w:pPr>
              <w:rPr>
                <w:rFonts w:ascii="Times New Roman" w:hAnsi="Times New Roman"/>
              </w:rPr>
            </w:pPr>
            <w:r w:rsidRPr="001D485B">
              <w:rPr>
                <w:rFonts w:ascii="Times New Roman" w:hAnsi="Times New Roman"/>
              </w:rPr>
              <w:t>5-6 класи</w:t>
            </w:r>
          </w:p>
        </w:tc>
        <w:tc>
          <w:tcPr>
            <w:tcW w:w="1650" w:type="dxa"/>
          </w:tcPr>
          <w:p w:rsidR="009A40CD" w:rsidRPr="001D485B" w:rsidRDefault="009A40CD" w:rsidP="009A40CD">
            <w:pPr>
              <w:rPr>
                <w:rFonts w:ascii="Times New Roman" w:hAnsi="Times New Roman"/>
              </w:rPr>
            </w:pPr>
            <w:r>
              <w:rPr>
                <w:rFonts w:ascii="Times New Roman" w:eastAsia="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5.</w:t>
            </w:r>
          </w:p>
        </w:tc>
        <w:tc>
          <w:tcPr>
            <w:tcW w:w="4565" w:type="dxa"/>
          </w:tcPr>
          <w:p w:rsidR="009A40CD" w:rsidRPr="001D485B" w:rsidRDefault="009A40CD" w:rsidP="009A40CD">
            <w:pPr>
              <w:rPr>
                <w:rFonts w:ascii="Times New Roman" w:hAnsi="Times New Roman"/>
              </w:rPr>
            </w:pPr>
            <w:r w:rsidRPr="001D485B">
              <w:rPr>
                <w:rFonts w:ascii="Times New Roman" w:hAnsi="Times New Roman"/>
              </w:rPr>
              <w:t>Оновлення стенду „Як берегти книгу”.</w:t>
            </w:r>
          </w:p>
        </w:tc>
        <w:tc>
          <w:tcPr>
            <w:tcW w:w="1782" w:type="dxa"/>
          </w:tcPr>
          <w:p w:rsidR="009A40CD" w:rsidRPr="001D485B" w:rsidRDefault="009A40CD" w:rsidP="009A40CD">
            <w:pPr>
              <w:rPr>
                <w:rFonts w:ascii="Times New Roman" w:hAnsi="Times New Roman"/>
              </w:rPr>
            </w:pPr>
            <w:r w:rsidRPr="001D485B">
              <w:rPr>
                <w:rFonts w:ascii="Times New Roman" w:hAnsi="Times New Roman"/>
              </w:rPr>
              <w:t>протягом року</w:t>
            </w:r>
          </w:p>
        </w:tc>
        <w:tc>
          <w:tcPr>
            <w:tcW w:w="1650" w:type="dxa"/>
          </w:tcPr>
          <w:p w:rsidR="009A40CD" w:rsidRPr="001D485B" w:rsidRDefault="009A40CD" w:rsidP="009A40CD">
            <w:pPr>
              <w:rPr>
                <w:rFonts w:ascii="Times New Roman" w:hAnsi="Times New Roman"/>
              </w:rPr>
            </w:pPr>
            <w:r>
              <w:rPr>
                <w:rFonts w:ascii="Times New Roman" w:eastAsia="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6.</w:t>
            </w:r>
          </w:p>
        </w:tc>
        <w:tc>
          <w:tcPr>
            <w:tcW w:w="4565" w:type="dxa"/>
          </w:tcPr>
          <w:p w:rsidR="009A40CD" w:rsidRPr="001D485B" w:rsidRDefault="009A40CD" w:rsidP="009A40CD">
            <w:pPr>
              <w:rPr>
                <w:rFonts w:ascii="Times New Roman" w:hAnsi="Times New Roman"/>
              </w:rPr>
            </w:pPr>
            <w:r w:rsidRPr="001D485B">
              <w:rPr>
                <w:rFonts w:ascii="Times New Roman" w:hAnsi="Times New Roman"/>
              </w:rPr>
              <w:t>Проводити дрібний ремонт книг.</w:t>
            </w:r>
          </w:p>
        </w:tc>
        <w:tc>
          <w:tcPr>
            <w:tcW w:w="1782" w:type="dxa"/>
          </w:tcPr>
          <w:p w:rsidR="009A40CD" w:rsidRPr="001D485B" w:rsidRDefault="009A40CD" w:rsidP="009A40CD">
            <w:pPr>
              <w:rPr>
                <w:rFonts w:ascii="Times New Roman" w:hAnsi="Times New Roman"/>
              </w:rPr>
            </w:pPr>
            <w:r w:rsidRPr="001D485B">
              <w:rPr>
                <w:rFonts w:ascii="Times New Roman" w:hAnsi="Times New Roman"/>
              </w:rPr>
              <w:t>протягом року</w:t>
            </w:r>
          </w:p>
        </w:tc>
        <w:tc>
          <w:tcPr>
            <w:tcW w:w="1650" w:type="dxa"/>
          </w:tcPr>
          <w:p w:rsidR="009A40CD" w:rsidRPr="001D485B" w:rsidRDefault="009A40CD" w:rsidP="009A40CD">
            <w:pPr>
              <w:rPr>
                <w:rFonts w:ascii="Times New Roman" w:hAnsi="Times New Roman"/>
              </w:rPr>
            </w:pPr>
            <w:r>
              <w:rPr>
                <w:rFonts w:ascii="Times New Roman" w:eastAsia="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lastRenderedPageBreak/>
              <w:t>7.</w:t>
            </w:r>
          </w:p>
        </w:tc>
        <w:tc>
          <w:tcPr>
            <w:tcW w:w="4565" w:type="dxa"/>
          </w:tcPr>
          <w:p w:rsidR="009A40CD" w:rsidRPr="001D485B" w:rsidRDefault="009A40CD" w:rsidP="009A40CD">
            <w:pPr>
              <w:rPr>
                <w:rFonts w:ascii="Times New Roman" w:hAnsi="Times New Roman"/>
              </w:rPr>
            </w:pPr>
            <w:r w:rsidRPr="001D485B">
              <w:rPr>
                <w:rFonts w:ascii="Times New Roman" w:hAnsi="Times New Roman"/>
              </w:rPr>
              <w:t>Роботу бібліотечного активу та ради бібліотеки спрямувати на оволодіння навичками технічної обробки книг.</w:t>
            </w:r>
          </w:p>
        </w:tc>
        <w:tc>
          <w:tcPr>
            <w:tcW w:w="1782" w:type="dxa"/>
          </w:tcPr>
          <w:p w:rsidR="009A40CD" w:rsidRPr="001D485B" w:rsidRDefault="009A40CD" w:rsidP="009A40CD">
            <w:pPr>
              <w:rPr>
                <w:rFonts w:ascii="Times New Roman" w:hAnsi="Times New Roman"/>
              </w:rPr>
            </w:pPr>
            <w:r w:rsidRPr="001D485B">
              <w:rPr>
                <w:rFonts w:ascii="Times New Roman" w:hAnsi="Times New Roman"/>
              </w:rPr>
              <w:t>протягом року</w:t>
            </w:r>
          </w:p>
        </w:tc>
        <w:tc>
          <w:tcPr>
            <w:tcW w:w="1650" w:type="dxa"/>
          </w:tcPr>
          <w:p w:rsidR="009A40CD" w:rsidRPr="001D485B" w:rsidRDefault="009A40CD" w:rsidP="009A40CD">
            <w:pPr>
              <w:rPr>
                <w:rFonts w:ascii="Times New Roman" w:hAnsi="Times New Roman"/>
              </w:rPr>
            </w:pPr>
            <w:r>
              <w:rPr>
                <w:rFonts w:ascii="Times New Roman" w:eastAsia="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8.</w:t>
            </w:r>
          </w:p>
        </w:tc>
        <w:tc>
          <w:tcPr>
            <w:tcW w:w="4565" w:type="dxa"/>
          </w:tcPr>
          <w:p w:rsidR="009A40CD" w:rsidRPr="001D485B" w:rsidRDefault="009A40CD" w:rsidP="009A40CD">
            <w:pPr>
              <w:rPr>
                <w:rFonts w:ascii="Times New Roman" w:hAnsi="Times New Roman"/>
              </w:rPr>
            </w:pPr>
            <w:r w:rsidRPr="001D485B">
              <w:rPr>
                <w:rFonts w:ascii="Times New Roman" w:hAnsi="Times New Roman"/>
              </w:rPr>
              <w:t>Залучити актив до проведення масових заходів, оформлення книжкових виставок, тематичних тижнів.</w:t>
            </w:r>
          </w:p>
        </w:tc>
        <w:tc>
          <w:tcPr>
            <w:tcW w:w="1782" w:type="dxa"/>
          </w:tcPr>
          <w:p w:rsidR="009A40CD" w:rsidRPr="001D485B" w:rsidRDefault="009A40CD" w:rsidP="009A40CD">
            <w:pPr>
              <w:rPr>
                <w:rFonts w:ascii="Times New Roman" w:hAnsi="Times New Roman"/>
              </w:rPr>
            </w:pPr>
            <w:r w:rsidRPr="001D485B">
              <w:rPr>
                <w:rFonts w:ascii="Times New Roman" w:hAnsi="Times New Roman"/>
              </w:rPr>
              <w:t>протягом року</w:t>
            </w:r>
          </w:p>
        </w:tc>
        <w:tc>
          <w:tcPr>
            <w:tcW w:w="1650" w:type="dxa"/>
          </w:tcPr>
          <w:p w:rsidR="009A40CD" w:rsidRPr="001D485B" w:rsidRDefault="009A40CD" w:rsidP="009A40CD">
            <w:pPr>
              <w:rPr>
                <w:rFonts w:ascii="Times New Roman" w:hAnsi="Times New Roman"/>
              </w:rPr>
            </w:pPr>
            <w:r>
              <w:rPr>
                <w:rFonts w:ascii="Times New Roman" w:eastAsia="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9.</w:t>
            </w:r>
          </w:p>
        </w:tc>
        <w:tc>
          <w:tcPr>
            <w:tcW w:w="4565" w:type="dxa"/>
          </w:tcPr>
          <w:p w:rsidR="009A40CD" w:rsidRPr="001D485B" w:rsidRDefault="009A40CD" w:rsidP="009A40CD">
            <w:pPr>
              <w:rPr>
                <w:rFonts w:ascii="Times New Roman" w:hAnsi="Times New Roman"/>
              </w:rPr>
            </w:pPr>
            <w:r w:rsidRPr="001D485B">
              <w:rPr>
                <w:rFonts w:ascii="Times New Roman" w:hAnsi="Times New Roman"/>
              </w:rPr>
              <w:t>Створити актив бібліотеки.</w:t>
            </w:r>
          </w:p>
        </w:tc>
        <w:tc>
          <w:tcPr>
            <w:tcW w:w="1782" w:type="dxa"/>
          </w:tcPr>
          <w:p w:rsidR="009A40CD" w:rsidRPr="001D485B" w:rsidRDefault="009A40CD" w:rsidP="009A40CD">
            <w:pPr>
              <w:rPr>
                <w:rFonts w:ascii="Times New Roman" w:hAnsi="Times New Roman"/>
              </w:rPr>
            </w:pPr>
            <w:r w:rsidRPr="001D485B">
              <w:rPr>
                <w:rFonts w:ascii="Times New Roman" w:hAnsi="Times New Roman"/>
              </w:rPr>
              <w:t>протягом року</w:t>
            </w:r>
          </w:p>
        </w:tc>
        <w:tc>
          <w:tcPr>
            <w:tcW w:w="1650" w:type="dxa"/>
          </w:tcPr>
          <w:p w:rsidR="009A40CD" w:rsidRPr="001D485B" w:rsidRDefault="009A40CD" w:rsidP="009A40CD">
            <w:pPr>
              <w:rPr>
                <w:rFonts w:ascii="Times New Roman" w:hAnsi="Times New Roman"/>
              </w:rPr>
            </w:pPr>
            <w:r>
              <w:rPr>
                <w:rFonts w:ascii="Times New Roman" w:eastAsia="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10</w:t>
            </w:r>
          </w:p>
        </w:tc>
        <w:tc>
          <w:tcPr>
            <w:tcW w:w="4565" w:type="dxa"/>
          </w:tcPr>
          <w:p w:rsidR="009A40CD" w:rsidRPr="001D485B" w:rsidRDefault="009A40CD" w:rsidP="009A40CD">
            <w:pPr>
              <w:rPr>
                <w:rFonts w:ascii="Times New Roman" w:hAnsi="Times New Roman"/>
              </w:rPr>
            </w:pPr>
            <w:r w:rsidRPr="001D485B">
              <w:rPr>
                <w:rFonts w:ascii="Times New Roman" w:hAnsi="Times New Roman"/>
              </w:rPr>
              <w:t>Силами активу проводити ремонт книг, підшивку журналів та газет.</w:t>
            </w:r>
          </w:p>
        </w:tc>
        <w:tc>
          <w:tcPr>
            <w:tcW w:w="1782" w:type="dxa"/>
          </w:tcPr>
          <w:p w:rsidR="009A40CD" w:rsidRPr="001D485B" w:rsidRDefault="009A40CD" w:rsidP="009A40CD">
            <w:pPr>
              <w:rPr>
                <w:rFonts w:ascii="Times New Roman" w:hAnsi="Times New Roman"/>
              </w:rPr>
            </w:pPr>
            <w:r w:rsidRPr="001D485B">
              <w:rPr>
                <w:rFonts w:ascii="Times New Roman" w:hAnsi="Times New Roman"/>
              </w:rPr>
              <w:t>протягом року</w:t>
            </w:r>
          </w:p>
        </w:tc>
        <w:tc>
          <w:tcPr>
            <w:tcW w:w="1650" w:type="dxa"/>
          </w:tcPr>
          <w:p w:rsidR="009A40CD" w:rsidRPr="001D485B" w:rsidRDefault="009A40CD" w:rsidP="009A40CD">
            <w:pPr>
              <w:rPr>
                <w:rFonts w:ascii="Times New Roman" w:hAnsi="Times New Roman"/>
              </w:rPr>
            </w:pPr>
            <w:r>
              <w:rPr>
                <w:rFonts w:ascii="Times New Roman" w:eastAsia="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11</w:t>
            </w:r>
          </w:p>
        </w:tc>
        <w:tc>
          <w:tcPr>
            <w:tcW w:w="4565" w:type="dxa"/>
          </w:tcPr>
          <w:p w:rsidR="009A40CD" w:rsidRPr="001D485B" w:rsidRDefault="009A40CD" w:rsidP="009A40CD">
            <w:pPr>
              <w:rPr>
                <w:rFonts w:ascii="Times New Roman" w:hAnsi="Times New Roman"/>
              </w:rPr>
            </w:pPr>
            <w:r w:rsidRPr="001D485B">
              <w:rPr>
                <w:rFonts w:ascii="Times New Roman" w:hAnsi="Times New Roman"/>
              </w:rPr>
              <w:t>Залучити актив до роботи на абонементі при видачі книг, підбору книг для читачів.</w:t>
            </w:r>
          </w:p>
        </w:tc>
        <w:tc>
          <w:tcPr>
            <w:tcW w:w="1782" w:type="dxa"/>
          </w:tcPr>
          <w:p w:rsidR="009A40CD" w:rsidRPr="001D485B" w:rsidRDefault="009A40CD" w:rsidP="009A40CD">
            <w:pPr>
              <w:rPr>
                <w:rFonts w:ascii="Times New Roman" w:hAnsi="Times New Roman"/>
              </w:rPr>
            </w:pPr>
            <w:r w:rsidRPr="001D485B">
              <w:rPr>
                <w:rFonts w:ascii="Times New Roman" w:hAnsi="Times New Roman"/>
              </w:rPr>
              <w:t>протягом року</w:t>
            </w:r>
          </w:p>
        </w:tc>
        <w:tc>
          <w:tcPr>
            <w:tcW w:w="1650" w:type="dxa"/>
          </w:tcPr>
          <w:p w:rsidR="009A40CD" w:rsidRPr="001D485B" w:rsidRDefault="009A40CD" w:rsidP="009A40CD">
            <w:pPr>
              <w:rPr>
                <w:rFonts w:ascii="Times New Roman" w:hAnsi="Times New Roman"/>
              </w:rPr>
            </w:pPr>
            <w:r>
              <w:rPr>
                <w:rFonts w:ascii="Times New Roman" w:eastAsia="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r w:rsidR="009A40CD" w:rsidRPr="00170B92" w:rsidTr="00551865">
        <w:tc>
          <w:tcPr>
            <w:tcW w:w="515" w:type="dxa"/>
          </w:tcPr>
          <w:p w:rsidR="009A40CD" w:rsidRPr="00E84373" w:rsidRDefault="009A40CD" w:rsidP="009A40CD">
            <w:pPr>
              <w:jc w:val="center"/>
              <w:rPr>
                <w:rFonts w:ascii="Times New Roman" w:hAnsi="Times New Roman"/>
                <w:lang w:val="uk-UA"/>
              </w:rPr>
            </w:pPr>
            <w:r>
              <w:rPr>
                <w:rFonts w:ascii="Times New Roman" w:hAnsi="Times New Roman"/>
                <w:lang w:val="uk-UA"/>
              </w:rPr>
              <w:t>12</w:t>
            </w:r>
          </w:p>
        </w:tc>
        <w:tc>
          <w:tcPr>
            <w:tcW w:w="4565" w:type="dxa"/>
          </w:tcPr>
          <w:p w:rsidR="009A40CD" w:rsidRPr="001D485B" w:rsidRDefault="009A40CD" w:rsidP="009A40CD">
            <w:pPr>
              <w:rPr>
                <w:rFonts w:ascii="Times New Roman" w:hAnsi="Times New Roman"/>
              </w:rPr>
            </w:pPr>
            <w:r w:rsidRPr="001D485B">
              <w:rPr>
                <w:rFonts w:ascii="Times New Roman" w:hAnsi="Times New Roman"/>
              </w:rPr>
              <w:t>Проводити рейди по перевірці стану шкільних підручників.</w:t>
            </w:r>
          </w:p>
        </w:tc>
        <w:tc>
          <w:tcPr>
            <w:tcW w:w="1782" w:type="dxa"/>
          </w:tcPr>
          <w:p w:rsidR="009A40CD" w:rsidRPr="001D485B" w:rsidRDefault="009A40CD" w:rsidP="009A40CD">
            <w:pPr>
              <w:rPr>
                <w:rFonts w:ascii="Times New Roman" w:hAnsi="Times New Roman"/>
              </w:rPr>
            </w:pPr>
            <w:r w:rsidRPr="001D485B">
              <w:rPr>
                <w:rFonts w:ascii="Times New Roman" w:hAnsi="Times New Roman"/>
              </w:rPr>
              <w:t>протягом року</w:t>
            </w:r>
          </w:p>
        </w:tc>
        <w:tc>
          <w:tcPr>
            <w:tcW w:w="1650" w:type="dxa"/>
          </w:tcPr>
          <w:p w:rsidR="009A40CD" w:rsidRPr="001D485B" w:rsidRDefault="009A40CD" w:rsidP="009A40CD">
            <w:pPr>
              <w:rPr>
                <w:rFonts w:ascii="Times New Roman" w:hAnsi="Times New Roman"/>
              </w:rPr>
            </w:pPr>
            <w:r>
              <w:rPr>
                <w:rFonts w:ascii="Times New Roman" w:eastAsia="Times New Roman" w:hAnsi="Times New Roman"/>
                <w:lang w:val="uk-UA"/>
              </w:rPr>
              <w:t>Бібліотекар</w:t>
            </w:r>
          </w:p>
        </w:tc>
        <w:tc>
          <w:tcPr>
            <w:tcW w:w="1292" w:type="dxa"/>
          </w:tcPr>
          <w:p w:rsidR="009A40CD" w:rsidRPr="00170B92" w:rsidRDefault="009A40CD" w:rsidP="009A40CD">
            <w:pPr>
              <w:jc w:val="center"/>
              <w:rPr>
                <w:rFonts w:ascii="Times New Roman" w:hAnsi="Times New Roman"/>
                <w:b/>
                <w:lang w:val="uk-UA"/>
              </w:rPr>
            </w:pPr>
          </w:p>
        </w:tc>
      </w:tr>
    </w:tbl>
    <w:p w:rsidR="004D04CB" w:rsidRDefault="004D04CB" w:rsidP="000A06D6">
      <w:pPr>
        <w:tabs>
          <w:tab w:val="left" w:pos="2370"/>
        </w:tabs>
        <w:rPr>
          <w:rFonts w:ascii="Times New Roman" w:hAnsi="Times New Roman"/>
          <w:b/>
          <w:sz w:val="32"/>
          <w:szCs w:val="32"/>
          <w:lang w:val="uk-UA"/>
        </w:rPr>
      </w:pPr>
    </w:p>
    <w:p w:rsidR="00A975F9" w:rsidRDefault="00A975F9" w:rsidP="0008098F">
      <w:pPr>
        <w:tabs>
          <w:tab w:val="left" w:pos="2370"/>
        </w:tabs>
        <w:jc w:val="center"/>
        <w:rPr>
          <w:rFonts w:ascii="Times New Roman" w:hAnsi="Times New Roman"/>
          <w:b/>
          <w:sz w:val="32"/>
          <w:szCs w:val="32"/>
          <w:lang w:val="uk-UA"/>
        </w:rPr>
      </w:pPr>
    </w:p>
    <w:p w:rsidR="00A975F9" w:rsidRDefault="00A975F9" w:rsidP="0008098F">
      <w:pPr>
        <w:tabs>
          <w:tab w:val="left" w:pos="2370"/>
        </w:tabs>
        <w:jc w:val="center"/>
        <w:rPr>
          <w:rFonts w:ascii="Times New Roman" w:hAnsi="Times New Roman"/>
          <w:b/>
          <w:sz w:val="32"/>
          <w:szCs w:val="32"/>
          <w:lang w:val="uk-UA"/>
        </w:rPr>
      </w:pPr>
    </w:p>
    <w:p w:rsidR="00A975F9" w:rsidRDefault="00A975F9" w:rsidP="0008098F">
      <w:pPr>
        <w:tabs>
          <w:tab w:val="left" w:pos="2370"/>
        </w:tabs>
        <w:jc w:val="center"/>
        <w:rPr>
          <w:rFonts w:ascii="Times New Roman" w:hAnsi="Times New Roman"/>
          <w:b/>
          <w:sz w:val="32"/>
          <w:szCs w:val="32"/>
          <w:lang w:val="uk-UA"/>
        </w:rPr>
      </w:pPr>
    </w:p>
    <w:p w:rsidR="00A975F9" w:rsidRDefault="00A975F9" w:rsidP="0008098F">
      <w:pPr>
        <w:tabs>
          <w:tab w:val="left" w:pos="2370"/>
        </w:tabs>
        <w:jc w:val="center"/>
        <w:rPr>
          <w:rFonts w:ascii="Times New Roman" w:hAnsi="Times New Roman"/>
          <w:b/>
          <w:sz w:val="32"/>
          <w:szCs w:val="32"/>
          <w:lang w:val="uk-UA"/>
        </w:rPr>
      </w:pPr>
    </w:p>
    <w:p w:rsidR="00A975F9" w:rsidRDefault="00A975F9" w:rsidP="0008098F">
      <w:pPr>
        <w:tabs>
          <w:tab w:val="left" w:pos="2370"/>
        </w:tabs>
        <w:jc w:val="center"/>
        <w:rPr>
          <w:rFonts w:ascii="Times New Roman" w:hAnsi="Times New Roman"/>
          <w:b/>
          <w:sz w:val="32"/>
          <w:szCs w:val="32"/>
          <w:lang w:val="uk-UA"/>
        </w:rPr>
      </w:pPr>
    </w:p>
    <w:p w:rsidR="00A975F9" w:rsidRDefault="00A975F9" w:rsidP="0008098F">
      <w:pPr>
        <w:tabs>
          <w:tab w:val="left" w:pos="2370"/>
        </w:tabs>
        <w:jc w:val="center"/>
        <w:rPr>
          <w:rFonts w:ascii="Times New Roman" w:hAnsi="Times New Roman"/>
          <w:b/>
          <w:sz w:val="32"/>
          <w:szCs w:val="32"/>
          <w:lang w:val="uk-UA"/>
        </w:rPr>
      </w:pPr>
    </w:p>
    <w:p w:rsidR="00A975F9" w:rsidRDefault="00A975F9" w:rsidP="0008098F">
      <w:pPr>
        <w:tabs>
          <w:tab w:val="left" w:pos="2370"/>
        </w:tabs>
        <w:jc w:val="center"/>
        <w:rPr>
          <w:rFonts w:ascii="Times New Roman" w:hAnsi="Times New Roman"/>
          <w:b/>
          <w:sz w:val="32"/>
          <w:szCs w:val="32"/>
          <w:lang w:val="uk-UA"/>
        </w:rPr>
      </w:pPr>
    </w:p>
    <w:p w:rsidR="00A975F9" w:rsidRDefault="00A975F9" w:rsidP="003B3359">
      <w:pPr>
        <w:tabs>
          <w:tab w:val="left" w:pos="2370"/>
        </w:tabs>
        <w:rPr>
          <w:rFonts w:ascii="Times New Roman" w:hAnsi="Times New Roman"/>
          <w:b/>
          <w:sz w:val="32"/>
          <w:szCs w:val="32"/>
          <w:lang w:val="uk-UA"/>
        </w:rPr>
      </w:pPr>
    </w:p>
    <w:p w:rsidR="009A40CD" w:rsidRDefault="009A40CD" w:rsidP="003B3359">
      <w:pPr>
        <w:tabs>
          <w:tab w:val="left" w:pos="2370"/>
        </w:tabs>
        <w:rPr>
          <w:rFonts w:ascii="Times New Roman" w:hAnsi="Times New Roman"/>
          <w:b/>
          <w:sz w:val="32"/>
          <w:szCs w:val="32"/>
          <w:lang w:val="uk-UA"/>
        </w:rPr>
      </w:pPr>
    </w:p>
    <w:p w:rsidR="009A40CD" w:rsidRDefault="009A40CD" w:rsidP="003B3359">
      <w:pPr>
        <w:tabs>
          <w:tab w:val="left" w:pos="2370"/>
        </w:tabs>
        <w:rPr>
          <w:rFonts w:ascii="Times New Roman" w:hAnsi="Times New Roman"/>
          <w:b/>
          <w:sz w:val="32"/>
          <w:szCs w:val="32"/>
          <w:lang w:val="uk-UA"/>
        </w:rPr>
      </w:pPr>
    </w:p>
    <w:p w:rsidR="009A40CD" w:rsidRDefault="009A40CD" w:rsidP="003B3359">
      <w:pPr>
        <w:tabs>
          <w:tab w:val="left" w:pos="2370"/>
        </w:tabs>
        <w:rPr>
          <w:rFonts w:ascii="Times New Roman" w:hAnsi="Times New Roman"/>
          <w:b/>
          <w:sz w:val="32"/>
          <w:szCs w:val="32"/>
          <w:lang w:val="uk-UA"/>
        </w:rPr>
      </w:pPr>
    </w:p>
    <w:p w:rsidR="009A40CD" w:rsidRDefault="009A40CD" w:rsidP="003B3359">
      <w:pPr>
        <w:tabs>
          <w:tab w:val="left" w:pos="2370"/>
        </w:tabs>
        <w:rPr>
          <w:rFonts w:ascii="Times New Roman" w:hAnsi="Times New Roman"/>
          <w:b/>
          <w:sz w:val="32"/>
          <w:szCs w:val="32"/>
          <w:lang w:val="uk-UA"/>
        </w:rPr>
      </w:pPr>
    </w:p>
    <w:p w:rsidR="009A40CD" w:rsidRDefault="009A40CD" w:rsidP="003B3359">
      <w:pPr>
        <w:tabs>
          <w:tab w:val="left" w:pos="2370"/>
        </w:tabs>
        <w:rPr>
          <w:rFonts w:ascii="Times New Roman" w:hAnsi="Times New Roman"/>
          <w:b/>
          <w:sz w:val="32"/>
          <w:szCs w:val="32"/>
          <w:lang w:val="uk-UA"/>
        </w:rPr>
      </w:pPr>
    </w:p>
    <w:p w:rsidR="009A40CD" w:rsidRDefault="009A40CD" w:rsidP="003B3359">
      <w:pPr>
        <w:tabs>
          <w:tab w:val="left" w:pos="2370"/>
        </w:tabs>
        <w:rPr>
          <w:rFonts w:ascii="Times New Roman" w:hAnsi="Times New Roman"/>
          <w:b/>
          <w:sz w:val="32"/>
          <w:szCs w:val="32"/>
          <w:lang w:val="uk-UA"/>
        </w:rPr>
      </w:pPr>
    </w:p>
    <w:p w:rsidR="009A40CD" w:rsidRDefault="009A40CD" w:rsidP="003B3359">
      <w:pPr>
        <w:tabs>
          <w:tab w:val="left" w:pos="2370"/>
        </w:tabs>
        <w:rPr>
          <w:rFonts w:ascii="Times New Roman" w:hAnsi="Times New Roman"/>
          <w:b/>
          <w:sz w:val="32"/>
          <w:szCs w:val="32"/>
          <w:lang w:val="uk-UA"/>
        </w:rPr>
      </w:pPr>
    </w:p>
    <w:p w:rsidR="009A40CD" w:rsidRDefault="009A40CD" w:rsidP="003B3359">
      <w:pPr>
        <w:tabs>
          <w:tab w:val="left" w:pos="2370"/>
        </w:tabs>
        <w:rPr>
          <w:rFonts w:ascii="Times New Roman" w:hAnsi="Times New Roman"/>
          <w:b/>
          <w:sz w:val="32"/>
          <w:szCs w:val="32"/>
          <w:lang w:val="uk-UA"/>
        </w:rPr>
      </w:pPr>
    </w:p>
    <w:p w:rsidR="003B3359" w:rsidRDefault="003B3359" w:rsidP="003B3359">
      <w:pPr>
        <w:tabs>
          <w:tab w:val="left" w:pos="2370"/>
        </w:tabs>
        <w:rPr>
          <w:rFonts w:ascii="Times New Roman" w:hAnsi="Times New Roman"/>
          <w:b/>
          <w:sz w:val="32"/>
          <w:szCs w:val="32"/>
          <w:lang w:val="uk-UA"/>
        </w:rPr>
      </w:pPr>
    </w:p>
    <w:p w:rsidR="0008098F" w:rsidRPr="000C3362" w:rsidRDefault="0008098F" w:rsidP="0008098F">
      <w:pPr>
        <w:tabs>
          <w:tab w:val="left" w:pos="2370"/>
        </w:tabs>
        <w:jc w:val="center"/>
        <w:rPr>
          <w:rFonts w:ascii="Times New Roman" w:hAnsi="Times New Roman"/>
          <w:b/>
          <w:sz w:val="32"/>
          <w:szCs w:val="32"/>
          <w:lang w:val="uk-UA"/>
        </w:rPr>
      </w:pPr>
      <w:r w:rsidRPr="000C3362">
        <w:rPr>
          <w:rFonts w:ascii="Times New Roman" w:hAnsi="Times New Roman"/>
          <w:b/>
          <w:sz w:val="32"/>
          <w:szCs w:val="32"/>
          <w:lang w:val="uk-UA"/>
        </w:rPr>
        <w:lastRenderedPageBreak/>
        <w:t>Р</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о</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з</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д</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і</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л ІІІ</w:t>
      </w:r>
    </w:p>
    <w:p w:rsidR="0008098F" w:rsidRPr="000C3362" w:rsidRDefault="0008098F" w:rsidP="0008098F">
      <w:pPr>
        <w:tabs>
          <w:tab w:val="left" w:pos="2370"/>
        </w:tabs>
        <w:jc w:val="center"/>
        <w:rPr>
          <w:rFonts w:ascii="Times New Roman" w:hAnsi="Times New Roman"/>
          <w:b/>
          <w:sz w:val="32"/>
          <w:szCs w:val="32"/>
          <w:lang w:val="uk-UA"/>
        </w:rPr>
      </w:pPr>
      <w:r w:rsidRPr="000C3362">
        <w:rPr>
          <w:rFonts w:ascii="Times New Roman" w:hAnsi="Times New Roman"/>
          <w:b/>
          <w:sz w:val="32"/>
          <w:szCs w:val="32"/>
          <w:lang w:val="uk-UA"/>
        </w:rPr>
        <w:t>СИСТЕМА ОЦІНЮВАННЯ ЗДОБУВАЧІВ ОСВІТИ</w:t>
      </w:r>
    </w:p>
    <w:p w:rsidR="005D4837" w:rsidRPr="005D4837" w:rsidRDefault="008E0D81" w:rsidP="005668E9">
      <w:pPr>
        <w:pStyle w:val="aff5"/>
        <w:numPr>
          <w:ilvl w:val="1"/>
          <w:numId w:val="75"/>
        </w:numPr>
        <w:tabs>
          <w:tab w:val="left" w:pos="2370"/>
        </w:tabs>
        <w:rPr>
          <w:rFonts w:ascii="Times New Roman" w:hAnsi="Times New Roman"/>
          <w:b/>
          <w:sz w:val="24"/>
          <w:szCs w:val="24"/>
          <w:lang w:val="uk-UA"/>
        </w:rPr>
      </w:pPr>
      <w:r>
        <w:rPr>
          <w:rFonts w:ascii="Times New Roman" w:hAnsi="Times New Roman"/>
          <w:b/>
          <w:sz w:val="24"/>
          <w:szCs w:val="24"/>
          <w:lang w:val="uk-UA"/>
        </w:rPr>
        <w:t>Н</w:t>
      </w:r>
      <w:r w:rsidR="005D4837" w:rsidRPr="005D4837">
        <w:rPr>
          <w:rFonts w:ascii="Times New Roman" w:hAnsi="Times New Roman"/>
          <w:b/>
          <w:sz w:val="24"/>
          <w:szCs w:val="24"/>
          <w:lang w:val="uk-UA"/>
        </w:rPr>
        <w:t>аявність системи оцінювання результатів навчання здобувачів освіти, яка забезпечує справедливе, неупереджене, доброчесне оцінювання</w:t>
      </w:r>
    </w:p>
    <w:tbl>
      <w:tblPr>
        <w:tblStyle w:val="afff"/>
        <w:tblW w:w="9810" w:type="dxa"/>
        <w:tblInd w:w="-459" w:type="dxa"/>
        <w:tblLook w:val="04A0" w:firstRow="1" w:lastRow="0" w:firstColumn="1" w:lastColumn="0" w:noHBand="0" w:noVBand="1"/>
      </w:tblPr>
      <w:tblGrid>
        <w:gridCol w:w="698"/>
        <w:gridCol w:w="4859"/>
        <w:gridCol w:w="1276"/>
        <w:gridCol w:w="1701"/>
        <w:gridCol w:w="1276"/>
      </w:tblGrid>
      <w:tr w:rsidR="00B72987" w:rsidRPr="00170B92" w:rsidTr="00B72987">
        <w:tc>
          <w:tcPr>
            <w:tcW w:w="698" w:type="dxa"/>
          </w:tcPr>
          <w:p w:rsidR="00B72987" w:rsidRDefault="00B72987" w:rsidP="00B72987">
            <w:pPr>
              <w:jc w:val="center"/>
              <w:rPr>
                <w:rFonts w:ascii="Times New Roman" w:hAnsi="Times New Roman"/>
                <w:b/>
                <w:lang w:val="uk-UA"/>
              </w:rPr>
            </w:pPr>
            <w:r>
              <w:rPr>
                <w:rFonts w:ascii="Times New Roman" w:hAnsi="Times New Roman"/>
                <w:b/>
                <w:lang w:val="uk-UA"/>
              </w:rPr>
              <w:t>№</w:t>
            </w:r>
          </w:p>
          <w:p w:rsidR="00B72987" w:rsidRPr="00170B92" w:rsidRDefault="00B72987" w:rsidP="00B72987">
            <w:pPr>
              <w:jc w:val="center"/>
              <w:rPr>
                <w:rFonts w:ascii="Times New Roman" w:hAnsi="Times New Roman"/>
                <w:b/>
                <w:lang w:val="uk-UA"/>
              </w:rPr>
            </w:pPr>
            <w:r>
              <w:rPr>
                <w:rFonts w:ascii="Times New Roman" w:hAnsi="Times New Roman"/>
                <w:b/>
                <w:lang w:val="uk-UA"/>
              </w:rPr>
              <w:t>з/п</w:t>
            </w:r>
          </w:p>
        </w:tc>
        <w:tc>
          <w:tcPr>
            <w:tcW w:w="4859" w:type="dxa"/>
          </w:tcPr>
          <w:p w:rsidR="00B72987" w:rsidRDefault="00B72987" w:rsidP="00B72987">
            <w:pPr>
              <w:jc w:val="right"/>
              <w:rPr>
                <w:rFonts w:ascii="Times New Roman" w:hAnsi="Times New Roman"/>
                <w:b/>
                <w:lang w:val="uk-UA"/>
              </w:rPr>
            </w:pPr>
          </w:p>
          <w:p w:rsidR="00B72987" w:rsidRPr="00170B92" w:rsidRDefault="00B72987" w:rsidP="00B72987">
            <w:pPr>
              <w:jc w:val="center"/>
              <w:rPr>
                <w:rFonts w:ascii="Times New Roman" w:hAnsi="Times New Roman"/>
                <w:b/>
                <w:lang w:val="uk-UA"/>
              </w:rPr>
            </w:pPr>
            <w:r>
              <w:rPr>
                <w:rFonts w:ascii="Times New Roman" w:hAnsi="Times New Roman"/>
                <w:b/>
                <w:lang w:val="uk-UA"/>
              </w:rPr>
              <w:t>Заходи</w:t>
            </w:r>
          </w:p>
        </w:tc>
        <w:tc>
          <w:tcPr>
            <w:tcW w:w="1276" w:type="dxa"/>
          </w:tcPr>
          <w:p w:rsidR="00B72987" w:rsidRDefault="00B72987" w:rsidP="00B72987">
            <w:pPr>
              <w:rPr>
                <w:rFonts w:ascii="Times New Roman" w:hAnsi="Times New Roman"/>
                <w:b/>
                <w:lang w:val="uk-UA"/>
              </w:rPr>
            </w:pPr>
            <w:r>
              <w:rPr>
                <w:rFonts w:ascii="Times New Roman" w:hAnsi="Times New Roman"/>
                <w:b/>
                <w:lang w:val="uk-UA"/>
              </w:rPr>
              <w:t xml:space="preserve">     </w:t>
            </w:r>
            <w:r w:rsidRPr="00170B92">
              <w:rPr>
                <w:rFonts w:ascii="Times New Roman" w:hAnsi="Times New Roman"/>
                <w:b/>
                <w:lang w:val="uk-UA"/>
              </w:rPr>
              <w:t>Термін</w:t>
            </w:r>
          </w:p>
          <w:p w:rsidR="00B72987" w:rsidRPr="00170B92" w:rsidRDefault="00B72987" w:rsidP="00B72987">
            <w:pPr>
              <w:rPr>
                <w:rFonts w:ascii="Times New Roman" w:hAnsi="Times New Roman"/>
                <w:b/>
                <w:lang w:val="uk-UA"/>
              </w:rPr>
            </w:pPr>
            <w:r w:rsidRPr="00170B92">
              <w:rPr>
                <w:rFonts w:ascii="Times New Roman" w:hAnsi="Times New Roman"/>
                <w:b/>
                <w:lang w:val="uk-UA"/>
              </w:rPr>
              <w:t>виконання</w:t>
            </w:r>
          </w:p>
        </w:tc>
        <w:tc>
          <w:tcPr>
            <w:tcW w:w="1701" w:type="dxa"/>
          </w:tcPr>
          <w:p w:rsidR="00B72987" w:rsidRPr="00170B92" w:rsidRDefault="00B72987" w:rsidP="00B72987">
            <w:pPr>
              <w:jc w:val="center"/>
              <w:rPr>
                <w:rFonts w:ascii="Times New Roman" w:hAnsi="Times New Roman"/>
                <w:b/>
                <w:lang w:val="uk-UA"/>
              </w:rPr>
            </w:pPr>
            <w:r w:rsidRPr="00170B92">
              <w:rPr>
                <w:rFonts w:ascii="Times New Roman" w:hAnsi="Times New Roman"/>
                <w:b/>
                <w:lang w:val="uk-UA"/>
              </w:rPr>
              <w:t>Відповідальний</w:t>
            </w:r>
          </w:p>
        </w:tc>
        <w:tc>
          <w:tcPr>
            <w:tcW w:w="1276" w:type="dxa"/>
          </w:tcPr>
          <w:p w:rsidR="00B72987" w:rsidRPr="00170B92" w:rsidRDefault="00B72987" w:rsidP="00B72987">
            <w:pPr>
              <w:jc w:val="center"/>
              <w:rPr>
                <w:rFonts w:ascii="Times New Roman" w:hAnsi="Times New Roman"/>
                <w:b/>
                <w:lang w:val="uk-UA"/>
              </w:rPr>
            </w:pPr>
            <w:r w:rsidRPr="00170B92">
              <w:rPr>
                <w:rFonts w:ascii="Times New Roman" w:hAnsi="Times New Roman"/>
                <w:b/>
                <w:lang w:val="uk-UA"/>
              </w:rPr>
              <w:t>Відмітка про виконання</w:t>
            </w:r>
          </w:p>
        </w:tc>
      </w:tr>
      <w:tr w:rsidR="00B72987" w:rsidRPr="00ED0EEC" w:rsidTr="00B72987">
        <w:tc>
          <w:tcPr>
            <w:tcW w:w="698" w:type="dxa"/>
            <w:hideMark/>
          </w:tcPr>
          <w:p w:rsidR="00B72987" w:rsidRPr="00ED0EEC" w:rsidRDefault="00B72987" w:rsidP="00B72987">
            <w:pPr>
              <w:rPr>
                <w:rFonts w:ascii="Times New Roman" w:eastAsia="Times New Roman" w:hAnsi="Times New Roman"/>
                <w:b/>
                <w:lang w:val="uk-UA"/>
              </w:rPr>
            </w:pPr>
            <w:r w:rsidRPr="00ED0EEC">
              <w:rPr>
                <w:rFonts w:ascii="Times New Roman" w:eastAsia="Times New Roman" w:hAnsi="Times New Roman"/>
                <w:lang w:val="uk-UA"/>
              </w:rPr>
              <w:t xml:space="preserve">1. </w:t>
            </w:r>
          </w:p>
          <w:p w:rsidR="00B72987" w:rsidRPr="00ED0EEC" w:rsidRDefault="00B72987" w:rsidP="00B72987">
            <w:pPr>
              <w:rPr>
                <w:rFonts w:ascii="Times New Roman" w:eastAsia="Times New Roman" w:hAnsi="Times New Roman"/>
                <w:b/>
                <w:lang w:val="uk-UA"/>
              </w:rPr>
            </w:pPr>
          </w:p>
        </w:tc>
        <w:tc>
          <w:tcPr>
            <w:tcW w:w="4859" w:type="dxa"/>
          </w:tcPr>
          <w:p w:rsidR="00B72987" w:rsidRPr="00ED0EEC" w:rsidRDefault="003B6333" w:rsidP="00B72987">
            <w:pPr>
              <w:rPr>
                <w:rFonts w:ascii="Times New Roman" w:eastAsia="Times New Roman" w:hAnsi="Times New Roman"/>
                <w:lang w:val="uk-UA"/>
              </w:rPr>
            </w:pPr>
            <w:r>
              <w:rPr>
                <w:rFonts w:ascii="Times New Roman" w:eastAsia="Times New Roman" w:hAnsi="Times New Roman"/>
                <w:lang w:val="uk-UA"/>
              </w:rPr>
              <w:t>Ознайомлення учнів із крите</w:t>
            </w:r>
            <w:r w:rsidR="00B72987">
              <w:rPr>
                <w:rFonts w:ascii="Times New Roman" w:eastAsia="Times New Roman" w:hAnsi="Times New Roman"/>
                <w:lang w:val="uk-UA"/>
              </w:rPr>
              <w:t>ріями оцінювання навчальних досягнень</w:t>
            </w:r>
          </w:p>
        </w:tc>
        <w:tc>
          <w:tcPr>
            <w:tcW w:w="1276" w:type="dxa"/>
          </w:tcPr>
          <w:p w:rsidR="00B72987" w:rsidRPr="00ED0EEC" w:rsidRDefault="00B72987" w:rsidP="00B72987">
            <w:pPr>
              <w:jc w:val="center"/>
              <w:rPr>
                <w:rFonts w:ascii="Times New Roman" w:eastAsia="Times New Roman" w:hAnsi="Times New Roman"/>
                <w:lang w:val="uk-UA"/>
              </w:rPr>
            </w:pPr>
            <w:r>
              <w:rPr>
                <w:rFonts w:ascii="Times New Roman" w:eastAsia="Times New Roman" w:hAnsi="Times New Roman"/>
                <w:lang w:val="uk-UA"/>
              </w:rPr>
              <w:t>І тиждень, вересень</w:t>
            </w:r>
          </w:p>
        </w:tc>
        <w:tc>
          <w:tcPr>
            <w:tcW w:w="1701" w:type="dxa"/>
          </w:tcPr>
          <w:p w:rsidR="00B72987" w:rsidRPr="00ED0EEC" w:rsidRDefault="00B72987" w:rsidP="00B72987">
            <w:pPr>
              <w:rPr>
                <w:rFonts w:ascii="Times New Roman" w:eastAsia="Times New Roman" w:hAnsi="Times New Roman"/>
                <w:lang w:val="uk-UA"/>
              </w:rPr>
            </w:pPr>
            <w:r>
              <w:rPr>
                <w:rFonts w:ascii="Times New Roman" w:eastAsia="Times New Roman" w:hAnsi="Times New Roman"/>
                <w:lang w:val="uk-UA"/>
              </w:rPr>
              <w:t>Учителі-предметники</w:t>
            </w:r>
          </w:p>
        </w:tc>
        <w:tc>
          <w:tcPr>
            <w:tcW w:w="1276" w:type="dxa"/>
          </w:tcPr>
          <w:p w:rsidR="00B72987" w:rsidRPr="00ED0EEC" w:rsidRDefault="00B72987" w:rsidP="00B72987">
            <w:pPr>
              <w:jc w:val="center"/>
              <w:rPr>
                <w:rFonts w:ascii="Times New Roman" w:eastAsia="Times New Roman" w:hAnsi="Times New Roman"/>
                <w:lang w:val="uk-UA"/>
              </w:rPr>
            </w:pPr>
          </w:p>
        </w:tc>
      </w:tr>
      <w:tr w:rsidR="00B72987" w:rsidRPr="00ED0EEC" w:rsidTr="00B72987">
        <w:trPr>
          <w:trHeight w:val="982"/>
        </w:trPr>
        <w:tc>
          <w:tcPr>
            <w:tcW w:w="698" w:type="dxa"/>
            <w:hideMark/>
          </w:tcPr>
          <w:p w:rsidR="00B72987" w:rsidRPr="00ED0EEC" w:rsidRDefault="00B72987" w:rsidP="00B72987">
            <w:pPr>
              <w:rPr>
                <w:rFonts w:ascii="Times New Roman" w:eastAsia="Times New Roman" w:hAnsi="Times New Roman"/>
                <w:lang w:val="uk-UA"/>
              </w:rPr>
            </w:pPr>
            <w:r w:rsidRPr="00ED0EEC">
              <w:rPr>
                <w:rFonts w:ascii="Times New Roman" w:eastAsia="Times New Roman" w:hAnsi="Times New Roman"/>
                <w:lang w:val="uk-UA"/>
              </w:rPr>
              <w:t>2.</w:t>
            </w:r>
          </w:p>
        </w:tc>
        <w:tc>
          <w:tcPr>
            <w:tcW w:w="4859" w:type="dxa"/>
          </w:tcPr>
          <w:p w:rsidR="00B72987" w:rsidRPr="00ED0EEC" w:rsidRDefault="00B72987" w:rsidP="00B72987">
            <w:pPr>
              <w:rPr>
                <w:rFonts w:ascii="Times New Roman" w:eastAsia="Times New Roman" w:hAnsi="Times New Roman"/>
                <w:lang w:val="uk-UA"/>
              </w:rPr>
            </w:pPr>
            <w:r>
              <w:rPr>
                <w:rFonts w:ascii="Times New Roman" w:eastAsia="Times New Roman" w:hAnsi="Times New Roman"/>
                <w:lang w:val="uk-UA"/>
              </w:rPr>
              <w:t>Оформлення інформаційних стендів про критерії, правила і процедури оцінювання навчальних досягнень учнів в навчальних кабінетах та класних кімнатах</w:t>
            </w:r>
          </w:p>
        </w:tc>
        <w:tc>
          <w:tcPr>
            <w:tcW w:w="1276" w:type="dxa"/>
          </w:tcPr>
          <w:p w:rsidR="00B72987" w:rsidRPr="00ED0EEC" w:rsidRDefault="00B72987" w:rsidP="00B72987">
            <w:pPr>
              <w:jc w:val="center"/>
              <w:rPr>
                <w:rFonts w:ascii="Times New Roman" w:eastAsia="Times New Roman" w:hAnsi="Times New Roman"/>
                <w:lang w:val="uk-UA"/>
              </w:rPr>
            </w:pPr>
            <w:r>
              <w:rPr>
                <w:rFonts w:ascii="Times New Roman" w:eastAsia="Times New Roman" w:hAnsi="Times New Roman"/>
                <w:lang w:val="uk-UA"/>
              </w:rPr>
              <w:t>І тиждень, вересень</w:t>
            </w:r>
          </w:p>
        </w:tc>
        <w:tc>
          <w:tcPr>
            <w:tcW w:w="1701" w:type="dxa"/>
          </w:tcPr>
          <w:p w:rsidR="00B72987" w:rsidRPr="00ED0EEC" w:rsidRDefault="00B72987" w:rsidP="00B72987">
            <w:pPr>
              <w:rPr>
                <w:rFonts w:ascii="Times New Roman" w:eastAsia="Times New Roman" w:hAnsi="Times New Roman"/>
                <w:b/>
                <w:lang w:val="uk-UA"/>
              </w:rPr>
            </w:pPr>
            <w:r>
              <w:rPr>
                <w:rFonts w:ascii="Times New Roman" w:eastAsia="Times New Roman" w:hAnsi="Times New Roman"/>
                <w:lang w:val="uk-UA"/>
              </w:rPr>
              <w:t>Учителі-предметники</w:t>
            </w:r>
          </w:p>
        </w:tc>
        <w:tc>
          <w:tcPr>
            <w:tcW w:w="1276" w:type="dxa"/>
          </w:tcPr>
          <w:p w:rsidR="00B72987" w:rsidRPr="00ED0EEC" w:rsidRDefault="00B72987" w:rsidP="00B72987">
            <w:pPr>
              <w:jc w:val="center"/>
              <w:rPr>
                <w:rFonts w:ascii="Times New Roman" w:eastAsia="Times New Roman" w:hAnsi="Times New Roman"/>
                <w:lang w:val="uk-UA"/>
              </w:rPr>
            </w:pPr>
          </w:p>
        </w:tc>
      </w:tr>
      <w:tr w:rsidR="00B72987" w:rsidRPr="00ED0EEC" w:rsidTr="00B72987">
        <w:tc>
          <w:tcPr>
            <w:tcW w:w="698" w:type="dxa"/>
            <w:hideMark/>
          </w:tcPr>
          <w:p w:rsidR="00B72987" w:rsidRPr="00ED0EEC" w:rsidRDefault="00B72987" w:rsidP="00B72987">
            <w:pPr>
              <w:rPr>
                <w:rFonts w:ascii="Times New Roman" w:eastAsia="Times New Roman" w:hAnsi="Times New Roman"/>
                <w:lang w:val="uk-UA"/>
              </w:rPr>
            </w:pPr>
            <w:r w:rsidRPr="00ED0EEC">
              <w:rPr>
                <w:rFonts w:ascii="Times New Roman" w:eastAsia="Times New Roman" w:hAnsi="Times New Roman"/>
                <w:lang w:val="uk-UA"/>
              </w:rPr>
              <w:t>3.</w:t>
            </w:r>
          </w:p>
        </w:tc>
        <w:tc>
          <w:tcPr>
            <w:tcW w:w="4859" w:type="dxa"/>
          </w:tcPr>
          <w:p w:rsidR="00B72987" w:rsidRPr="00ED0EEC" w:rsidRDefault="003B6333" w:rsidP="00B72987">
            <w:pPr>
              <w:rPr>
                <w:rFonts w:ascii="Times New Roman" w:eastAsia="Times New Roman" w:hAnsi="Times New Roman"/>
                <w:lang w:val="uk-UA"/>
              </w:rPr>
            </w:pPr>
            <w:r>
              <w:rPr>
                <w:rFonts w:ascii="Times New Roman" w:eastAsia="Times New Roman" w:hAnsi="Times New Roman"/>
                <w:lang w:val="uk-UA"/>
              </w:rPr>
              <w:t>Моніторинг адаптаційного періоду в 1-му класі</w:t>
            </w:r>
          </w:p>
        </w:tc>
        <w:tc>
          <w:tcPr>
            <w:tcW w:w="1276" w:type="dxa"/>
          </w:tcPr>
          <w:p w:rsidR="00B72987" w:rsidRPr="00ED0EEC" w:rsidRDefault="003B6333" w:rsidP="00B72987">
            <w:pPr>
              <w:jc w:val="center"/>
              <w:rPr>
                <w:rFonts w:ascii="Times New Roman" w:eastAsia="Times New Roman" w:hAnsi="Times New Roman"/>
                <w:lang w:val="uk-UA"/>
              </w:rPr>
            </w:pPr>
            <w:r>
              <w:rPr>
                <w:rFonts w:ascii="Times New Roman" w:eastAsia="Times New Roman" w:hAnsi="Times New Roman"/>
                <w:lang w:val="uk-UA"/>
              </w:rPr>
              <w:t>Вересень-жовтень</w:t>
            </w:r>
          </w:p>
        </w:tc>
        <w:tc>
          <w:tcPr>
            <w:tcW w:w="1701" w:type="dxa"/>
          </w:tcPr>
          <w:p w:rsidR="00B72987" w:rsidRPr="00ED0EEC" w:rsidRDefault="003B6333" w:rsidP="00B72987">
            <w:pPr>
              <w:rPr>
                <w:rFonts w:ascii="Times New Roman" w:eastAsia="Times New Roman" w:hAnsi="Times New Roman"/>
                <w:lang w:val="uk-UA"/>
              </w:rPr>
            </w:pPr>
            <w:r>
              <w:rPr>
                <w:rFonts w:ascii="Times New Roman" w:eastAsia="Times New Roman" w:hAnsi="Times New Roman"/>
                <w:lang w:val="uk-UA"/>
              </w:rPr>
              <w:t>Савченко Г.М.</w:t>
            </w:r>
          </w:p>
        </w:tc>
        <w:tc>
          <w:tcPr>
            <w:tcW w:w="1276" w:type="dxa"/>
          </w:tcPr>
          <w:p w:rsidR="00B72987" w:rsidRPr="00ED0EEC" w:rsidRDefault="00B72987" w:rsidP="00B72987">
            <w:pPr>
              <w:rPr>
                <w:rFonts w:ascii="Times New Roman" w:eastAsia="Times New Roman" w:hAnsi="Times New Roman"/>
                <w:lang w:val="uk-UA"/>
              </w:rPr>
            </w:pPr>
          </w:p>
        </w:tc>
      </w:tr>
      <w:tr w:rsidR="003B6333" w:rsidRPr="00ED0EEC" w:rsidTr="00B72987">
        <w:tc>
          <w:tcPr>
            <w:tcW w:w="698" w:type="dxa"/>
          </w:tcPr>
          <w:p w:rsidR="003B6333" w:rsidRPr="00ED0EEC" w:rsidRDefault="003B6333" w:rsidP="003B6333">
            <w:pPr>
              <w:rPr>
                <w:rFonts w:ascii="Times New Roman" w:eastAsia="Times New Roman" w:hAnsi="Times New Roman"/>
                <w:lang w:val="uk-UA"/>
              </w:rPr>
            </w:pPr>
            <w:r>
              <w:rPr>
                <w:rFonts w:ascii="Times New Roman" w:eastAsia="Times New Roman" w:hAnsi="Times New Roman"/>
                <w:lang w:val="uk-UA"/>
              </w:rPr>
              <w:t>4.</w:t>
            </w:r>
          </w:p>
        </w:tc>
        <w:tc>
          <w:tcPr>
            <w:tcW w:w="4859" w:type="dxa"/>
          </w:tcPr>
          <w:p w:rsidR="003B6333" w:rsidRPr="00ED0EEC" w:rsidRDefault="003B6333" w:rsidP="003B6333">
            <w:pPr>
              <w:rPr>
                <w:rFonts w:ascii="Times New Roman" w:eastAsia="Times New Roman" w:hAnsi="Times New Roman"/>
                <w:lang w:val="uk-UA"/>
              </w:rPr>
            </w:pPr>
            <w:r>
              <w:rPr>
                <w:rFonts w:ascii="Times New Roman" w:eastAsia="Times New Roman" w:hAnsi="Times New Roman"/>
                <w:lang w:val="uk-UA"/>
              </w:rPr>
              <w:t>Моніторинг адаптаційного періоду без поточного та тематичного оцінювання в 5-му класі</w:t>
            </w:r>
          </w:p>
        </w:tc>
        <w:tc>
          <w:tcPr>
            <w:tcW w:w="1276" w:type="dxa"/>
          </w:tcPr>
          <w:p w:rsidR="003B6333" w:rsidRPr="00ED0EEC" w:rsidRDefault="003B6333" w:rsidP="003B6333">
            <w:pPr>
              <w:jc w:val="center"/>
              <w:rPr>
                <w:rFonts w:ascii="Times New Roman" w:eastAsia="Times New Roman" w:hAnsi="Times New Roman"/>
                <w:lang w:val="uk-UA"/>
              </w:rPr>
            </w:pPr>
            <w:r>
              <w:rPr>
                <w:rFonts w:ascii="Times New Roman" w:eastAsia="Times New Roman" w:hAnsi="Times New Roman"/>
                <w:lang w:val="uk-UA"/>
              </w:rPr>
              <w:t>Жовтень-листопад</w:t>
            </w:r>
          </w:p>
        </w:tc>
        <w:tc>
          <w:tcPr>
            <w:tcW w:w="1701" w:type="dxa"/>
          </w:tcPr>
          <w:p w:rsidR="003B6333" w:rsidRPr="00ED0EEC" w:rsidRDefault="003B6333" w:rsidP="003B6333">
            <w:pPr>
              <w:rPr>
                <w:rFonts w:ascii="Times New Roman" w:eastAsia="Times New Roman" w:hAnsi="Times New Roman"/>
                <w:lang w:val="uk-UA"/>
              </w:rPr>
            </w:pPr>
            <w:r>
              <w:rPr>
                <w:rFonts w:ascii="Times New Roman" w:eastAsia="Times New Roman" w:hAnsi="Times New Roman"/>
                <w:lang w:val="uk-UA"/>
              </w:rPr>
              <w:t>Савченко Г.М.</w:t>
            </w:r>
          </w:p>
        </w:tc>
        <w:tc>
          <w:tcPr>
            <w:tcW w:w="1276" w:type="dxa"/>
          </w:tcPr>
          <w:p w:rsidR="003B6333" w:rsidRPr="00ED0EEC" w:rsidRDefault="003B6333" w:rsidP="003B6333">
            <w:pPr>
              <w:rPr>
                <w:rFonts w:ascii="Times New Roman" w:eastAsia="Times New Roman" w:hAnsi="Times New Roman"/>
                <w:lang w:val="uk-UA"/>
              </w:rPr>
            </w:pPr>
          </w:p>
        </w:tc>
      </w:tr>
      <w:tr w:rsidR="003B3359" w:rsidRPr="00ED0EEC" w:rsidTr="00B72987">
        <w:tc>
          <w:tcPr>
            <w:tcW w:w="698" w:type="dxa"/>
          </w:tcPr>
          <w:p w:rsidR="003B3359" w:rsidRDefault="003B3359" w:rsidP="003B6333">
            <w:pPr>
              <w:rPr>
                <w:rFonts w:ascii="Times New Roman" w:eastAsia="Times New Roman" w:hAnsi="Times New Roman"/>
                <w:lang w:val="uk-UA"/>
              </w:rPr>
            </w:pPr>
            <w:r>
              <w:rPr>
                <w:rFonts w:ascii="Times New Roman" w:eastAsia="Times New Roman" w:hAnsi="Times New Roman"/>
                <w:lang w:val="uk-UA"/>
              </w:rPr>
              <w:t>5.</w:t>
            </w:r>
          </w:p>
        </w:tc>
        <w:tc>
          <w:tcPr>
            <w:tcW w:w="4859" w:type="dxa"/>
          </w:tcPr>
          <w:p w:rsidR="003B3359" w:rsidRDefault="003B3359" w:rsidP="003B6333">
            <w:pPr>
              <w:rPr>
                <w:rFonts w:ascii="Times New Roman" w:eastAsia="Times New Roman" w:hAnsi="Times New Roman"/>
                <w:lang w:val="uk-UA"/>
              </w:rPr>
            </w:pPr>
            <w:r>
              <w:rPr>
                <w:rFonts w:ascii="Times New Roman" w:eastAsia="Times New Roman" w:hAnsi="Times New Roman"/>
                <w:lang w:val="uk-UA"/>
              </w:rPr>
              <w:t>Моніторинг адаптаційного періоду в 10-му класі</w:t>
            </w:r>
          </w:p>
        </w:tc>
        <w:tc>
          <w:tcPr>
            <w:tcW w:w="1276" w:type="dxa"/>
          </w:tcPr>
          <w:p w:rsidR="003B3359" w:rsidRDefault="003B3359" w:rsidP="003B6333">
            <w:pPr>
              <w:jc w:val="center"/>
              <w:rPr>
                <w:rFonts w:ascii="Times New Roman" w:eastAsia="Times New Roman" w:hAnsi="Times New Roman"/>
                <w:lang w:val="uk-UA"/>
              </w:rPr>
            </w:pPr>
            <w:r>
              <w:rPr>
                <w:rFonts w:ascii="Times New Roman" w:eastAsia="Times New Roman" w:hAnsi="Times New Roman"/>
                <w:lang w:val="uk-UA"/>
              </w:rPr>
              <w:t>Листопад</w:t>
            </w:r>
          </w:p>
        </w:tc>
        <w:tc>
          <w:tcPr>
            <w:tcW w:w="1701" w:type="dxa"/>
          </w:tcPr>
          <w:p w:rsidR="003B3359" w:rsidRDefault="003B3359" w:rsidP="003B6333">
            <w:pPr>
              <w:rPr>
                <w:rFonts w:ascii="Times New Roman" w:eastAsia="Times New Roman" w:hAnsi="Times New Roman"/>
                <w:lang w:val="uk-UA"/>
              </w:rPr>
            </w:pPr>
            <w:r>
              <w:rPr>
                <w:rFonts w:ascii="Times New Roman" w:eastAsia="Times New Roman" w:hAnsi="Times New Roman"/>
                <w:lang w:val="uk-UA"/>
              </w:rPr>
              <w:t>Савченко Г.М.</w:t>
            </w:r>
          </w:p>
        </w:tc>
        <w:tc>
          <w:tcPr>
            <w:tcW w:w="1276" w:type="dxa"/>
          </w:tcPr>
          <w:p w:rsidR="003B3359" w:rsidRPr="00ED0EEC" w:rsidRDefault="003B3359" w:rsidP="003B6333">
            <w:pPr>
              <w:rPr>
                <w:rFonts w:ascii="Times New Roman" w:eastAsia="Times New Roman" w:hAnsi="Times New Roman"/>
                <w:lang w:val="uk-UA"/>
              </w:rPr>
            </w:pPr>
          </w:p>
        </w:tc>
      </w:tr>
    </w:tbl>
    <w:p w:rsidR="005D4837" w:rsidRPr="005D4837" w:rsidRDefault="005D4837" w:rsidP="005D4837">
      <w:pPr>
        <w:tabs>
          <w:tab w:val="left" w:pos="2370"/>
        </w:tabs>
        <w:ind w:left="360"/>
        <w:rPr>
          <w:rFonts w:ascii="Times New Roman" w:hAnsi="Times New Roman"/>
          <w:b/>
          <w:sz w:val="24"/>
          <w:szCs w:val="24"/>
          <w:lang w:val="uk-UA"/>
        </w:rPr>
      </w:pPr>
    </w:p>
    <w:p w:rsidR="000C3362" w:rsidRPr="000C3362" w:rsidRDefault="005D4837" w:rsidP="0008098F">
      <w:pPr>
        <w:tabs>
          <w:tab w:val="left" w:pos="2370"/>
        </w:tabs>
        <w:rPr>
          <w:rFonts w:ascii="Times New Roman" w:hAnsi="Times New Roman"/>
          <w:b/>
          <w:sz w:val="24"/>
          <w:szCs w:val="24"/>
          <w:lang w:val="uk-UA"/>
        </w:rPr>
      </w:pPr>
      <w:r>
        <w:rPr>
          <w:rFonts w:ascii="Times New Roman" w:hAnsi="Times New Roman"/>
          <w:b/>
          <w:sz w:val="24"/>
          <w:szCs w:val="24"/>
          <w:lang w:val="uk-UA"/>
        </w:rPr>
        <w:t>3.2</w:t>
      </w:r>
      <w:r w:rsidR="0008098F" w:rsidRPr="000C3362">
        <w:rPr>
          <w:rFonts w:ascii="Times New Roman" w:hAnsi="Times New Roman"/>
          <w:b/>
          <w:sz w:val="24"/>
          <w:szCs w:val="24"/>
          <w:lang w:val="uk-UA"/>
        </w:rPr>
        <w:t>.План-графік здійснення моніторингу організації освітнього процесу</w:t>
      </w:r>
    </w:p>
    <w:tbl>
      <w:tblPr>
        <w:tblStyle w:val="afff"/>
        <w:tblW w:w="0" w:type="auto"/>
        <w:tblInd w:w="-459" w:type="dxa"/>
        <w:tblLook w:val="04A0" w:firstRow="1" w:lastRow="0" w:firstColumn="1" w:lastColumn="0" w:noHBand="0" w:noVBand="1"/>
      </w:tblPr>
      <w:tblGrid>
        <w:gridCol w:w="698"/>
        <w:gridCol w:w="2447"/>
        <w:gridCol w:w="2483"/>
        <w:gridCol w:w="1267"/>
        <w:gridCol w:w="1650"/>
        <w:gridCol w:w="1259"/>
      </w:tblGrid>
      <w:tr w:rsidR="000C3362" w:rsidRPr="00170B92" w:rsidTr="001E33BB">
        <w:tc>
          <w:tcPr>
            <w:tcW w:w="698" w:type="dxa"/>
          </w:tcPr>
          <w:p w:rsidR="000C3362" w:rsidRDefault="000C3362" w:rsidP="00D62431">
            <w:pPr>
              <w:jc w:val="center"/>
              <w:rPr>
                <w:rFonts w:ascii="Times New Roman" w:hAnsi="Times New Roman"/>
                <w:b/>
                <w:lang w:val="uk-UA"/>
              </w:rPr>
            </w:pPr>
            <w:r>
              <w:rPr>
                <w:rFonts w:ascii="Times New Roman" w:hAnsi="Times New Roman"/>
                <w:b/>
                <w:lang w:val="uk-UA"/>
              </w:rPr>
              <w:t>№</w:t>
            </w:r>
          </w:p>
          <w:p w:rsidR="000C3362" w:rsidRPr="00170B92" w:rsidRDefault="000C3362" w:rsidP="00D62431">
            <w:pPr>
              <w:jc w:val="center"/>
              <w:rPr>
                <w:rFonts w:ascii="Times New Roman" w:hAnsi="Times New Roman"/>
                <w:b/>
                <w:lang w:val="uk-UA"/>
              </w:rPr>
            </w:pPr>
            <w:r>
              <w:rPr>
                <w:rFonts w:ascii="Times New Roman" w:hAnsi="Times New Roman"/>
                <w:b/>
                <w:lang w:val="uk-UA"/>
              </w:rPr>
              <w:t>з/п</w:t>
            </w:r>
          </w:p>
        </w:tc>
        <w:tc>
          <w:tcPr>
            <w:tcW w:w="4930" w:type="dxa"/>
            <w:gridSpan w:val="2"/>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Заходи</w:t>
            </w:r>
          </w:p>
        </w:tc>
        <w:tc>
          <w:tcPr>
            <w:tcW w:w="1267"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Відповідальний</w:t>
            </w:r>
          </w:p>
        </w:tc>
        <w:tc>
          <w:tcPr>
            <w:tcW w:w="1259"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Відмітка про виконання</w:t>
            </w:r>
          </w:p>
        </w:tc>
      </w:tr>
      <w:tr w:rsidR="001E33BB" w:rsidRPr="00ED0EEC" w:rsidTr="001E33BB">
        <w:tc>
          <w:tcPr>
            <w:tcW w:w="698" w:type="dxa"/>
            <w:hideMark/>
          </w:tcPr>
          <w:p w:rsidR="001E33BB" w:rsidRPr="00ED0EEC" w:rsidRDefault="001E33BB" w:rsidP="001E33BB">
            <w:pPr>
              <w:rPr>
                <w:rFonts w:ascii="Times New Roman" w:eastAsia="Times New Roman" w:hAnsi="Times New Roman"/>
                <w:b/>
                <w:lang w:val="uk-UA"/>
              </w:rPr>
            </w:pPr>
            <w:r w:rsidRPr="00ED0EEC">
              <w:rPr>
                <w:rFonts w:ascii="Times New Roman" w:eastAsia="Times New Roman" w:hAnsi="Times New Roman"/>
                <w:lang w:val="uk-UA"/>
              </w:rPr>
              <w:t xml:space="preserve">1. </w:t>
            </w:r>
          </w:p>
          <w:p w:rsidR="001E33BB" w:rsidRPr="00ED0EEC" w:rsidRDefault="001E33BB" w:rsidP="001E33BB">
            <w:pPr>
              <w:rPr>
                <w:rFonts w:ascii="Times New Roman" w:eastAsia="Times New Roman" w:hAnsi="Times New Roman"/>
                <w:b/>
                <w:lang w:val="uk-UA"/>
              </w:rPr>
            </w:pPr>
          </w:p>
        </w:tc>
        <w:tc>
          <w:tcPr>
            <w:tcW w:w="2447" w:type="dxa"/>
          </w:tcPr>
          <w:p w:rsidR="001E33BB" w:rsidRPr="00ED0EEC" w:rsidRDefault="001E33BB" w:rsidP="001E33BB">
            <w:pPr>
              <w:rPr>
                <w:rFonts w:ascii="Times New Roman" w:eastAsia="Times New Roman" w:hAnsi="Times New Roman"/>
                <w:lang w:val="uk-UA"/>
              </w:rPr>
            </w:pPr>
            <w:r w:rsidRPr="00ED0EEC">
              <w:rPr>
                <w:rFonts w:ascii="Times New Roman" w:eastAsia="Times New Roman" w:hAnsi="Times New Roman"/>
                <w:lang w:val="uk-UA"/>
              </w:rPr>
              <w:t>Мо</w:t>
            </w:r>
            <w:r w:rsidR="00351364">
              <w:rPr>
                <w:rFonts w:ascii="Times New Roman" w:eastAsia="Times New Roman" w:hAnsi="Times New Roman"/>
                <w:lang w:val="uk-UA"/>
              </w:rPr>
              <w:t xml:space="preserve">ніторинг роботи з обдарованими </w:t>
            </w:r>
            <w:r w:rsidRPr="00ED0EEC">
              <w:rPr>
                <w:rFonts w:ascii="Times New Roman" w:eastAsia="Times New Roman" w:hAnsi="Times New Roman"/>
                <w:lang w:val="uk-UA"/>
              </w:rPr>
              <w:t>учнями</w:t>
            </w:r>
          </w:p>
        </w:tc>
        <w:tc>
          <w:tcPr>
            <w:tcW w:w="2483" w:type="dxa"/>
          </w:tcPr>
          <w:p w:rsidR="001E33BB" w:rsidRPr="00ED0EEC" w:rsidRDefault="001E33BB" w:rsidP="001E33BB">
            <w:pPr>
              <w:rPr>
                <w:rFonts w:ascii="Times New Roman" w:eastAsia="Times New Roman" w:hAnsi="Times New Roman"/>
                <w:lang w:val="uk-UA"/>
              </w:rPr>
            </w:pPr>
          </w:p>
          <w:p w:rsidR="001E33BB" w:rsidRPr="00ED0EEC" w:rsidRDefault="001E33BB" w:rsidP="001E33BB">
            <w:pPr>
              <w:rPr>
                <w:rFonts w:ascii="Times New Roman" w:eastAsia="Times New Roman" w:hAnsi="Times New Roman"/>
                <w:lang w:val="uk-UA"/>
              </w:rPr>
            </w:pPr>
            <w:r w:rsidRPr="00ED0EEC">
              <w:rPr>
                <w:rFonts w:ascii="Times New Roman" w:eastAsia="Times New Roman" w:hAnsi="Times New Roman"/>
                <w:lang w:val="uk-UA"/>
              </w:rPr>
              <w:t>Всі учні школи</w:t>
            </w:r>
          </w:p>
        </w:tc>
        <w:tc>
          <w:tcPr>
            <w:tcW w:w="1267" w:type="dxa"/>
          </w:tcPr>
          <w:p w:rsidR="001E33BB" w:rsidRPr="00ED0EEC" w:rsidRDefault="001E33BB" w:rsidP="001E33BB">
            <w:pPr>
              <w:jc w:val="center"/>
              <w:rPr>
                <w:rFonts w:ascii="Times New Roman" w:eastAsia="Times New Roman" w:hAnsi="Times New Roman"/>
                <w:lang w:val="uk-UA"/>
              </w:rPr>
            </w:pPr>
            <w:r w:rsidRPr="00ED0EEC">
              <w:rPr>
                <w:rFonts w:ascii="Times New Roman" w:eastAsia="Times New Roman" w:hAnsi="Times New Roman"/>
                <w:lang w:val="uk-UA"/>
              </w:rPr>
              <w:t>грудень,</w:t>
            </w:r>
          </w:p>
          <w:p w:rsidR="001E33BB" w:rsidRPr="00ED0EEC" w:rsidRDefault="001E33BB" w:rsidP="001E33BB">
            <w:pPr>
              <w:jc w:val="center"/>
              <w:rPr>
                <w:rFonts w:ascii="Times New Roman" w:eastAsia="Times New Roman" w:hAnsi="Times New Roman"/>
                <w:lang w:val="uk-UA"/>
              </w:rPr>
            </w:pPr>
            <w:r w:rsidRPr="00ED0EEC">
              <w:rPr>
                <w:rFonts w:ascii="Times New Roman" w:eastAsia="Times New Roman" w:hAnsi="Times New Roman"/>
                <w:lang w:val="uk-UA"/>
              </w:rPr>
              <w:t>травень</w:t>
            </w:r>
          </w:p>
        </w:tc>
        <w:tc>
          <w:tcPr>
            <w:tcW w:w="1650" w:type="dxa"/>
          </w:tcPr>
          <w:p w:rsidR="001E33BB" w:rsidRPr="00ED0EEC" w:rsidRDefault="001E33BB" w:rsidP="001E33BB">
            <w:pPr>
              <w:rPr>
                <w:rFonts w:ascii="Times New Roman" w:eastAsia="Times New Roman" w:hAnsi="Times New Roman"/>
                <w:lang w:val="uk-UA"/>
              </w:rPr>
            </w:pPr>
            <w:r>
              <w:rPr>
                <w:rFonts w:ascii="Times New Roman" w:eastAsia="Times New Roman" w:hAnsi="Times New Roman"/>
                <w:lang w:val="uk-UA"/>
              </w:rPr>
              <w:t>Савченко Г.М.</w:t>
            </w:r>
          </w:p>
        </w:tc>
        <w:tc>
          <w:tcPr>
            <w:tcW w:w="1259" w:type="dxa"/>
          </w:tcPr>
          <w:p w:rsidR="001E33BB" w:rsidRPr="00ED0EEC" w:rsidRDefault="001E33BB" w:rsidP="001E33BB">
            <w:pPr>
              <w:jc w:val="center"/>
              <w:rPr>
                <w:rFonts w:ascii="Times New Roman" w:eastAsia="Times New Roman" w:hAnsi="Times New Roman"/>
                <w:lang w:val="uk-UA"/>
              </w:rPr>
            </w:pPr>
          </w:p>
        </w:tc>
      </w:tr>
      <w:tr w:rsidR="001E33BB" w:rsidRPr="00ED0EEC" w:rsidTr="001E33BB">
        <w:trPr>
          <w:trHeight w:val="982"/>
        </w:trPr>
        <w:tc>
          <w:tcPr>
            <w:tcW w:w="698" w:type="dxa"/>
            <w:hideMark/>
          </w:tcPr>
          <w:p w:rsidR="001E33BB" w:rsidRPr="00ED0EEC" w:rsidRDefault="001E33BB" w:rsidP="001E33BB">
            <w:pPr>
              <w:rPr>
                <w:rFonts w:ascii="Times New Roman" w:eastAsia="Times New Roman" w:hAnsi="Times New Roman"/>
                <w:lang w:val="uk-UA"/>
              </w:rPr>
            </w:pPr>
            <w:r w:rsidRPr="00ED0EEC">
              <w:rPr>
                <w:rFonts w:ascii="Times New Roman" w:eastAsia="Times New Roman" w:hAnsi="Times New Roman"/>
                <w:lang w:val="uk-UA"/>
              </w:rPr>
              <w:t>2.</w:t>
            </w:r>
          </w:p>
        </w:tc>
        <w:tc>
          <w:tcPr>
            <w:tcW w:w="2447" w:type="dxa"/>
          </w:tcPr>
          <w:p w:rsidR="001E33BB" w:rsidRPr="00ED0EEC" w:rsidRDefault="001E33BB" w:rsidP="001E33BB">
            <w:pPr>
              <w:rPr>
                <w:rFonts w:ascii="Times New Roman" w:eastAsia="Times New Roman" w:hAnsi="Times New Roman"/>
                <w:lang w:val="uk-UA"/>
              </w:rPr>
            </w:pPr>
            <w:r w:rsidRPr="00ED0EEC">
              <w:rPr>
                <w:rFonts w:ascii="Times New Roman" w:eastAsia="Times New Roman" w:hAnsi="Times New Roman"/>
                <w:lang w:val="uk-UA"/>
              </w:rPr>
              <w:t>Діяльність шкільних  методичних об’єднань</w:t>
            </w:r>
          </w:p>
        </w:tc>
        <w:tc>
          <w:tcPr>
            <w:tcW w:w="2483" w:type="dxa"/>
          </w:tcPr>
          <w:p w:rsidR="001E33BB" w:rsidRPr="00ED0EEC" w:rsidRDefault="001E33BB" w:rsidP="001E33BB">
            <w:pPr>
              <w:rPr>
                <w:rFonts w:ascii="Times New Roman" w:eastAsia="Times New Roman" w:hAnsi="Times New Roman"/>
                <w:b/>
                <w:lang w:val="uk-UA"/>
              </w:rPr>
            </w:pPr>
            <w:r w:rsidRPr="00ED0EEC">
              <w:rPr>
                <w:rFonts w:ascii="Times New Roman" w:eastAsia="Times New Roman" w:hAnsi="Times New Roman"/>
                <w:lang w:val="uk-UA"/>
              </w:rPr>
              <w:t>ШМО вчителів гуманітарно-естетичного циклу, природничо-математичного циклу, початкових класів</w:t>
            </w:r>
          </w:p>
        </w:tc>
        <w:tc>
          <w:tcPr>
            <w:tcW w:w="1267" w:type="dxa"/>
          </w:tcPr>
          <w:p w:rsidR="001E33BB" w:rsidRPr="00ED0EEC" w:rsidRDefault="001E33BB" w:rsidP="001E33BB">
            <w:pPr>
              <w:jc w:val="center"/>
              <w:rPr>
                <w:rFonts w:ascii="Times New Roman" w:eastAsia="Times New Roman" w:hAnsi="Times New Roman"/>
                <w:lang w:val="uk-UA"/>
              </w:rPr>
            </w:pPr>
            <w:r w:rsidRPr="00ED0EEC">
              <w:rPr>
                <w:rFonts w:ascii="Times New Roman" w:eastAsia="Times New Roman" w:hAnsi="Times New Roman"/>
                <w:lang w:val="uk-UA"/>
              </w:rPr>
              <w:t>грудень,</w:t>
            </w:r>
          </w:p>
          <w:p w:rsidR="001E33BB" w:rsidRPr="00ED0EEC" w:rsidRDefault="001E33BB" w:rsidP="001E33BB">
            <w:pPr>
              <w:jc w:val="center"/>
              <w:rPr>
                <w:rFonts w:ascii="Times New Roman" w:eastAsia="Times New Roman" w:hAnsi="Times New Roman"/>
                <w:lang w:val="uk-UA"/>
              </w:rPr>
            </w:pPr>
            <w:r w:rsidRPr="00ED0EEC">
              <w:rPr>
                <w:rFonts w:ascii="Times New Roman" w:eastAsia="Times New Roman" w:hAnsi="Times New Roman"/>
                <w:lang w:val="uk-UA"/>
              </w:rPr>
              <w:t>травень</w:t>
            </w:r>
          </w:p>
        </w:tc>
        <w:tc>
          <w:tcPr>
            <w:tcW w:w="1650" w:type="dxa"/>
          </w:tcPr>
          <w:p w:rsidR="001E33BB" w:rsidRPr="00ED0EEC" w:rsidRDefault="001E33BB" w:rsidP="001E33BB">
            <w:pPr>
              <w:rPr>
                <w:rFonts w:ascii="Times New Roman" w:eastAsia="Times New Roman" w:hAnsi="Times New Roman"/>
                <w:b/>
                <w:lang w:val="uk-UA"/>
              </w:rPr>
            </w:pPr>
            <w:r>
              <w:rPr>
                <w:rFonts w:ascii="Times New Roman" w:eastAsia="Times New Roman" w:hAnsi="Times New Roman"/>
                <w:lang w:val="uk-UA"/>
              </w:rPr>
              <w:t>Савченко Г.М</w:t>
            </w:r>
          </w:p>
        </w:tc>
        <w:tc>
          <w:tcPr>
            <w:tcW w:w="1259" w:type="dxa"/>
          </w:tcPr>
          <w:p w:rsidR="001E33BB" w:rsidRPr="00ED0EEC" w:rsidRDefault="001E33BB" w:rsidP="001E33BB">
            <w:pPr>
              <w:jc w:val="center"/>
              <w:rPr>
                <w:rFonts w:ascii="Times New Roman" w:eastAsia="Times New Roman" w:hAnsi="Times New Roman"/>
                <w:lang w:val="uk-UA"/>
              </w:rPr>
            </w:pPr>
          </w:p>
        </w:tc>
      </w:tr>
      <w:tr w:rsidR="001E33BB" w:rsidRPr="00ED0EEC" w:rsidTr="001E33BB">
        <w:tc>
          <w:tcPr>
            <w:tcW w:w="698" w:type="dxa"/>
            <w:hideMark/>
          </w:tcPr>
          <w:p w:rsidR="001E33BB" w:rsidRPr="00ED0EEC" w:rsidRDefault="001E33BB" w:rsidP="001E33BB">
            <w:pPr>
              <w:rPr>
                <w:rFonts w:ascii="Times New Roman" w:eastAsia="Times New Roman" w:hAnsi="Times New Roman"/>
                <w:lang w:val="uk-UA"/>
              </w:rPr>
            </w:pPr>
            <w:r w:rsidRPr="00ED0EEC">
              <w:rPr>
                <w:rFonts w:ascii="Times New Roman" w:eastAsia="Times New Roman" w:hAnsi="Times New Roman"/>
                <w:lang w:val="uk-UA"/>
              </w:rPr>
              <w:t>3.</w:t>
            </w:r>
          </w:p>
        </w:tc>
        <w:tc>
          <w:tcPr>
            <w:tcW w:w="2447" w:type="dxa"/>
          </w:tcPr>
          <w:p w:rsidR="001E33BB" w:rsidRPr="00ED0EEC" w:rsidRDefault="001E33BB" w:rsidP="001E33BB">
            <w:pPr>
              <w:rPr>
                <w:rFonts w:ascii="Times New Roman" w:eastAsia="Times New Roman" w:hAnsi="Times New Roman"/>
                <w:lang w:val="uk-UA"/>
              </w:rPr>
            </w:pPr>
            <w:r w:rsidRPr="00ED0EEC">
              <w:rPr>
                <w:rFonts w:ascii="Times New Roman" w:eastAsia="Times New Roman" w:hAnsi="Times New Roman"/>
                <w:lang w:val="uk-UA"/>
              </w:rPr>
              <w:t>Результати ДПА, ЗНО</w:t>
            </w:r>
          </w:p>
        </w:tc>
        <w:tc>
          <w:tcPr>
            <w:tcW w:w="2483" w:type="dxa"/>
          </w:tcPr>
          <w:p w:rsidR="001E33BB" w:rsidRPr="00ED0EEC" w:rsidRDefault="001E33BB" w:rsidP="001E33BB">
            <w:pPr>
              <w:rPr>
                <w:rFonts w:ascii="Times New Roman" w:eastAsia="Times New Roman" w:hAnsi="Times New Roman"/>
                <w:b/>
                <w:lang w:val="uk-UA"/>
              </w:rPr>
            </w:pPr>
            <w:r>
              <w:rPr>
                <w:rFonts w:ascii="Times New Roman" w:eastAsia="Times New Roman" w:hAnsi="Times New Roman"/>
                <w:lang w:val="uk-UA"/>
              </w:rPr>
              <w:t>Р</w:t>
            </w:r>
            <w:r w:rsidRPr="00ED0EEC">
              <w:rPr>
                <w:rFonts w:ascii="Times New Roman" w:eastAsia="Times New Roman" w:hAnsi="Times New Roman"/>
                <w:lang w:val="uk-UA"/>
              </w:rPr>
              <w:t>езультати ДПА, ЗНО учнів 4,9,11-х класів</w:t>
            </w:r>
          </w:p>
        </w:tc>
        <w:tc>
          <w:tcPr>
            <w:tcW w:w="1267" w:type="dxa"/>
          </w:tcPr>
          <w:p w:rsidR="001E33BB" w:rsidRPr="00ED0EEC" w:rsidRDefault="001E33BB" w:rsidP="001E33BB">
            <w:pPr>
              <w:jc w:val="center"/>
              <w:rPr>
                <w:rFonts w:ascii="Times New Roman" w:eastAsia="Times New Roman" w:hAnsi="Times New Roman"/>
                <w:lang w:val="uk-UA"/>
              </w:rPr>
            </w:pPr>
            <w:r w:rsidRPr="00ED0EEC">
              <w:rPr>
                <w:rFonts w:ascii="Times New Roman" w:eastAsia="Times New Roman" w:hAnsi="Times New Roman"/>
                <w:lang w:val="uk-UA"/>
              </w:rPr>
              <w:t>червень</w:t>
            </w:r>
          </w:p>
        </w:tc>
        <w:tc>
          <w:tcPr>
            <w:tcW w:w="1650" w:type="dxa"/>
          </w:tcPr>
          <w:p w:rsidR="001E33BB" w:rsidRPr="00ED0EEC" w:rsidRDefault="001E33BB" w:rsidP="001E33BB">
            <w:pPr>
              <w:rPr>
                <w:rFonts w:ascii="Times New Roman" w:eastAsia="Times New Roman" w:hAnsi="Times New Roman"/>
                <w:lang w:val="uk-UA"/>
              </w:rPr>
            </w:pPr>
            <w:r>
              <w:rPr>
                <w:rFonts w:ascii="Times New Roman" w:eastAsia="Times New Roman" w:hAnsi="Times New Roman"/>
                <w:lang w:val="uk-UA"/>
              </w:rPr>
              <w:t>Савченко Г.М</w:t>
            </w:r>
          </w:p>
        </w:tc>
        <w:tc>
          <w:tcPr>
            <w:tcW w:w="1259" w:type="dxa"/>
          </w:tcPr>
          <w:p w:rsidR="001E33BB" w:rsidRPr="00ED0EEC" w:rsidRDefault="001E33BB" w:rsidP="001E33BB">
            <w:pPr>
              <w:rPr>
                <w:rFonts w:ascii="Times New Roman" w:eastAsia="Times New Roman" w:hAnsi="Times New Roman"/>
                <w:lang w:val="uk-UA"/>
              </w:rPr>
            </w:pPr>
          </w:p>
        </w:tc>
      </w:tr>
      <w:tr w:rsidR="001E33BB" w:rsidRPr="00ED0EEC" w:rsidTr="001E33BB">
        <w:tc>
          <w:tcPr>
            <w:tcW w:w="698" w:type="dxa"/>
            <w:hideMark/>
          </w:tcPr>
          <w:p w:rsidR="001E33BB" w:rsidRPr="00ED0EEC" w:rsidRDefault="001E33BB" w:rsidP="001E33BB">
            <w:pPr>
              <w:rPr>
                <w:rFonts w:ascii="Times New Roman" w:eastAsia="Times New Roman" w:hAnsi="Times New Roman"/>
                <w:lang w:val="uk-UA"/>
              </w:rPr>
            </w:pPr>
            <w:r w:rsidRPr="00ED0EEC">
              <w:rPr>
                <w:rFonts w:ascii="Times New Roman" w:eastAsia="Times New Roman" w:hAnsi="Times New Roman"/>
                <w:lang w:val="uk-UA"/>
              </w:rPr>
              <w:t>4.</w:t>
            </w:r>
          </w:p>
        </w:tc>
        <w:tc>
          <w:tcPr>
            <w:tcW w:w="2447" w:type="dxa"/>
          </w:tcPr>
          <w:p w:rsidR="001E33BB" w:rsidRPr="00ED0EEC" w:rsidRDefault="001E33BB" w:rsidP="001E33BB">
            <w:pPr>
              <w:rPr>
                <w:rFonts w:ascii="Times New Roman" w:eastAsia="Times New Roman" w:hAnsi="Times New Roman"/>
                <w:lang w:val="uk-UA"/>
              </w:rPr>
            </w:pPr>
            <w:r w:rsidRPr="000C3362">
              <w:rPr>
                <w:rFonts w:ascii="Times New Roman" w:eastAsia="Times New Roman" w:hAnsi="Times New Roman"/>
                <w:lang w:val="uk-UA"/>
              </w:rPr>
              <w:t>Контроль</w:t>
            </w:r>
            <w:r>
              <w:rPr>
                <w:rFonts w:ascii="Times New Roman" w:eastAsia="Times New Roman" w:hAnsi="Times New Roman"/>
                <w:lang w:val="uk-UA"/>
              </w:rPr>
              <w:t xml:space="preserve"> знань, умінь та навичок учнів 5</w:t>
            </w:r>
            <w:r w:rsidRPr="000C3362">
              <w:rPr>
                <w:rFonts w:ascii="Times New Roman" w:eastAsia="Times New Roman" w:hAnsi="Times New Roman"/>
                <w:lang w:val="uk-UA"/>
              </w:rPr>
              <w:t xml:space="preserve">-11-х класів з предметів, які підлягають внутрішньо шкільному контролю  </w:t>
            </w:r>
          </w:p>
        </w:tc>
        <w:tc>
          <w:tcPr>
            <w:tcW w:w="2483" w:type="dxa"/>
          </w:tcPr>
          <w:p w:rsidR="001E33BB" w:rsidRPr="00BE1BAF" w:rsidRDefault="001E33BB" w:rsidP="001E33BB">
            <w:pPr>
              <w:rPr>
                <w:rFonts w:ascii="Times New Roman" w:eastAsia="Times New Roman" w:hAnsi="Times New Roman"/>
                <w:lang w:val="uk-UA"/>
              </w:rPr>
            </w:pPr>
            <w:r>
              <w:rPr>
                <w:rFonts w:ascii="Times New Roman" w:eastAsia="Times New Roman" w:hAnsi="Times New Roman"/>
                <w:lang w:val="uk-UA"/>
              </w:rPr>
              <w:t>Р</w:t>
            </w:r>
            <w:r w:rsidRPr="00ED0EEC">
              <w:rPr>
                <w:rFonts w:ascii="Times New Roman" w:eastAsia="Times New Roman" w:hAnsi="Times New Roman"/>
                <w:lang w:val="uk-UA"/>
              </w:rPr>
              <w:t xml:space="preserve">езультати знань, умінь та навичок учнів </w:t>
            </w:r>
            <w:r>
              <w:rPr>
                <w:rFonts w:ascii="Times New Roman" w:eastAsia="Times New Roman" w:hAnsi="Times New Roman"/>
                <w:lang w:val="uk-UA"/>
              </w:rPr>
              <w:t>5-11</w:t>
            </w:r>
            <w:r w:rsidRPr="00ED0EEC">
              <w:rPr>
                <w:rFonts w:ascii="Times New Roman" w:eastAsia="Times New Roman" w:hAnsi="Times New Roman"/>
                <w:lang w:val="uk-UA"/>
              </w:rPr>
              <w:t xml:space="preserve"> класів з української мови та математики</w:t>
            </w:r>
          </w:p>
        </w:tc>
        <w:tc>
          <w:tcPr>
            <w:tcW w:w="1267" w:type="dxa"/>
          </w:tcPr>
          <w:p w:rsidR="001E33BB" w:rsidRPr="00ED0EEC" w:rsidRDefault="001E33BB" w:rsidP="001E33BB">
            <w:pPr>
              <w:jc w:val="center"/>
              <w:rPr>
                <w:rFonts w:ascii="Times New Roman" w:eastAsia="Times New Roman" w:hAnsi="Times New Roman"/>
                <w:lang w:val="uk-UA"/>
              </w:rPr>
            </w:pPr>
            <w:r w:rsidRPr="00ED0EEC">
              <w:rPr>
                <w:rFonts w:ascii="Times New Roman" w:eastAsia="Times New Roman" w:hAnsi="Times New Roman"/>
                <w:lang w:val="uk-UA"/>
              </w:rPr>
              <w:t>вересень, грудень,</w:t>
            </w:r>
          </w:p>
          <w:p w:rsidR="001E33BB" w:rsidRPr="00ED0EEC" w:rsidRDefault="001E33BB" w:rsidP="001E33BB">
            <w:pPr>
              <w:jc w:val="center"/>
              <w:rPr>
                <w:rFonts w:ascii="Times New Roman" w:eastAsia="Times New Roman" w:hAnsi="Times New Roman"/>
                <w:lang w:val="uk-UA"/>
              </w:rPr>
            </w:pPr>
            <w:r w:rsidRPr="00ED0EEC">
              <w:rPr>
                <w:rFonts w:ascii="Times New Roman" w:eastAsia="Times New Roman" w:hAnsi="Times New Roman"/>
                <w:lang w:val="uk-UA"/>
              </w:rPr>
              <w:t>травень</w:t>
            </w:r>
          </w:p>
        </w:tc>
        <w:tc>
          <w:tcPr>
            <w:tcW w:w="1650" w:type="dxa"/>
          </w:tcPr>
          <w:p w:rsidR="001E33BB" w:rsidRPr="00ED0EEC" w:rsidRDefault="001E33BB" w:rsidP="001E33BB">
            <w:pPr>
              <w:rPr>
                <w:rFonts w:ascii="Times New Roman" w:eastAsia="Times New Roman" w:hAnsi="Times New Roman"/>
                <w:lang w:val="uk-UA"/>
              </w:rPr>
            </w:pPr>
            <w:r>
              <w:rPr>
                <w:rFonts w:ascii="Times New Roman" w:eastAsia="Times New Roman" w:hAnsi="Times New Roman"/>
                <w:lang w:val="uk-UA"/>
              </w:rPr>
              <w:t>Савченко Г.М</w:t>
            </w:r>
            <w:r w:rsidRPr="00ED0EEC">
              <w:rPr>
                <w:rFonts w:ascii="Times New Roman" w:eastAsia="Times New Roman" w:hAnsi="Times New Roman"/>
                <w:lang w:val="uk-UA"/>
              </w:rPr>
              <w:t>.</w:t>
            </w:r>
          </w:p>
        </w:tc>
        <w:tc>
          <w:tcPr>
            <w:tcW w:w="1259" w:type="dxa"/>
          </w:tcPr>
          <w:p w:rsidR="001E33BB" w:rsidRPr="00ED0EEC" w:rsidRDefault="001E33BB" w:rsidP="001E33BB">
            <w:pPr>
              <w:rPr>
                <w:rFonts w:ascii="Times New Roman" w:eastAsia="Times New Roman" w:hAnsi="Times New Roman"/>
                <w:lang w:val="uk-UA"/>
              </w:rPr>
            </w:pPr>
          </w:p>
        </w:tc>
      </w:tr>
      <w:tr w:rsidR="001E33BB" w:rsidRPr="00ED0EEC" w:rsidTr="001E33BB">
        <w:tc>
          <w:tcPr>
            <w:tcW w:w="698" w:type="dxa"/>
            <w:hideMark/>
          </w:tcPr>
          <w:p w:rsidR="001E33BB" w:rsidRPr="00ED0EEC" w:rsidRDefault="001E33BB" w:rsidP="001E33BB">
            <w:pPr>
              <w:rPr>
                <w:rFonts w:ascii="Times New Roman" w:eastAsia="Times New Roman" w:hAnsi="Times New Roman"/>
                <w:lang w:val="uk-UA"/>
              </w:rPr>
            </w:pPr>
            <w:r w:rsidRPr="00ED0EEC">
              <w:rPr>
                <w:rFonts w:ascii="Times New Roman" w:eastAsia="Times New Roman" w:hAnsi="Times New Roman"/>
                <w:lang w:val="uk-UA"/>
              </w:rPr>
              <w:t xml:space="preserve">5. </w:t>
            </w:r>
          </w:p>
        </w:tc>
        <w:tc>
          <w:tcPr>
            <w:tcW w:w="2447" w:type="dxa"/>
          </w:tcPr>
          <w:p w:rsidR="001E33BB" w:rsidRPr="00ED0EEC" w:rsidRDefault="001E33BB" w:rsidP="001E33BB">
            <w:pPr>
              <w:rPr>
                <w:rFonts w:ascii="Times New Roman" w:eastAsia="Times New Roman" w:hAnsi="Times New Roman"/>
                <w:lang w:val="uk-UA"/>
              </w:rPr>
            </w:pPr>
          </w:p>
        </w:tc>
        <w:tc>
          <w:tcPr>
            <w:tcW w:w="2483" w:type="dxa"/>
          </w:tcPr>
          <w:p w:rsidR="001E33BB" w:rsidRPr="00ED0EEC" w:rsidRDefault="001E33BB" w:rsidP="001E33BB">
            <w:pPr>
              <w:rPr>
                <w:rFonts w:ascii="Times New Roman" w:eastAsia="Times New Roman" w:hAnsi="Times New Roman"/>
                <w:b/>
                <w:lang w:val="uk-UA"/>
              </w:rPr>
            </w:pPr>
          </w:p>
        </w:tc>
        <w:tc>
          <w:tcPr>
            <w:tcW w:w="1267" w:type="dxa"/>
          </w:tcPr>
          <w:p w:rsidR="001E33BB" w:rsidRPr="00ED0EEC" w:rsidRDefault="001E33BB" w:rsidP="001E33BB">
            <w:pPr>
              <w:jc w:val="center"/>
              <w:rPr>
                <w:rFonts w:ascii="Times New Roman" w:eastAsia="Times New Roman" w:hAnsi="Times New Roman"/>
                <w:lang w:val="uk-UA"/>
              </w:rPr>
            </w:pPr>
          </w:p>
        </w:tc>
        <w:tc>
          <w:tcPr>
            <w:tcW w:w="1650" w:type="dxa"/>
          </w:tcPr>
          <w:p w:rsidR="001E33BB" w:rsidRPr="00ED0EEC" w:rsidRDefault="001E33BB" w:rsidP="001E33BB">
            <w:pPr>
              <w:jc w:val="center"/>
              <w:rPr>
                <w:rFonts w:ascii="Times New Roman" w:eastAsia="Times New Roman" w:hAnsi="Times New Roman"/>
                <w:lang w:val="uk-UA"/>
              </w:rPr>
            </w:pPr>
          </w:p>
        </w:tc>
        <w:tc>
          <w:tcPr>
            <w:tcW w:w="1259" w:type="dxa"/>
          </w:tcPr>
          <w:p w:rsidR="001E33BB" w:rsidRPr="00ED0EEC" w:rsidRDefault="001E33BB" w:rsidP="001E33BB">
            <w:pPr>
              <w:rPr>
                <w:rFonts w:ascii="Times New Roman" w:eastAsia="Times New Roman" w:hAnsi="Times New Roman"/>
                <w:lang w:val="uk-UA"/>
              </w:rPr>
            </w:pPr>
          </w:p>
        </w:tc>
      </w:tr>
    </w:tbl>
    <w:p w:rsidR="00351364" w:rsidRDefault="00351364" w:rsidP="00351364">
      <w:pPr>
        <w:tabs>
          <w:tab w:val="left" w:pos="2370"/>
        </w:tabs>
        <w:rPr>
          <w:rFonts w:ascii="Times New Roman" w:hAnsi="Times New Roman"/>
          <w:b/>
          <w:sz w:val="32"/>
          <w:szCs w:val="32"/>
          <w:lang w:val="uk-UA"/>
        </w:rPr>
      </w:pPr>
    </w:p>
    <w:p w:rsidR="00A975F9" w:rsidRDefault="00A975F9" w:rsidP="00351364">
      <w:pPr>
        <w:tabs>
          <w:tab w:val="left" w:pos="2370"/>
        </w:tabs>
        <w:rPr>
          <w:rFonts w:ascii="Times New Roman" w:hAnsi="Times New Roman"/>
          <w:b/>
          <w:sz w:val="32"/>
          <w:szCs w:val="32"/>
          <w:lang w:val="uk-UA"/>
        </w:rPr>
      </w:pPr>
    </w:p>
    <w:p w:rsidR="00A975F9" w:rsidRDefault="00A975F9" w:rsidP="00351364">
      <w:pPr>
        <w:tabs>
          <w:tab w:val="left" w:pos="2370"/>
        </w:tabs>
        <w:rPr>
          <w:rFonts w:ascii="Times New Roman" w:hAnsi="Times New Roman"/>
          <w:b/>
          <w:sz w:val="32"/>
          <w:szCs w:val="32"/>
          <w:lang w:val="uk-UA"/>
        </w:rPr>
      </w:pPr>
    </w:p>
    <w:p w:rsidR="00A975F9" w:rsidRDefault="00A975F9" w:rsidP="00351364">
      <w:pPr>
        <w:tabs>
          <w:tab w:val="left" w:pos="2370"/>
        </w:tabs>
        <w:rPr>
          <w:rFonts w:ascii="Times New Roman" w:hAnsi="Times New Roman"/>
          <w:b/>
          <w:sz w:val="32"/>
          <w:szCs w:val="32"/>
          <w:lang w:val="uk-UA"/>
        </w:rPr>
      </w:pPr>
    </w:p>
    <w:p w:rsidR="00A975F9" w:rsidRDefault="00A975F9" w:rsidP="00351364">
      <w:pPr>
        <w:tabs>
          <w:tab w:val="left" w:pos="2370"/>
        </w:tabs>
        <w:rPr>
          <w:rFonts w:ascii="Times New Roman" w:hAnsi="Times New Roman"/>
          <w:b/>
          <w:sz w:val="32"/>
          <w:szCs w:val="32"/>
          <w:lang w:val="uk-UA"/>
        </w:rPr>
      </w:pPr>
    </w:p>
    <w:p w:rsidR="00A975F9" w:rsidRDefault="00A975F9" w:rsidP="00351364">
      <w:pPr>
        <w:tabs>
          <w:tab w:val="left" w:pos="2370"/>
        </w:tabs>
        <w:rPr>
          <w:rFonts w:ascii="Times New Roman" w:hAnsi="Times New Roman"/>
          <w:b/>
          <w:sz w:val="32"/>
          <w:szCs w:val="32"/>
          <w:lang w:val="uk-UA"/>
        </w:rPr>
      </w:pPr>
    </w:p>
    <w:p w:rsidR="0008098F" w:rsidRPr="00DD2D0A" w:rsidRDefault="0008098F" w:rsidP="00351364">
      <w:pPr>
        <w:tabs>
          <w:tab w:val="left" w:pos="2370"/>
        </w:tabs>
        <w:jc w:val="center"/>
        <w:rPr>
          <w:rFonts w:ascii="Times New Roman" w:hAnsi="Times New Roman"/>
          <w:b/>
          <w:sz w:val="32"/>
          <w:szCs w:val="32"/>
          <w:lang w:val="uk-UA"/>
        </w:rPr>
      </w:pPr>
      <w:r w:rsidRPr="00DD2D0A">
        <w:rPr>
          <w:rFonts w:ascii="Times New Roman" w:hAnsi="Times New Roman"/>
          <w:b/>
          <w:sz w:val="32"/>
          <w:szCs w:val="32"/>
          <w:lang w:val="uk-UA"/>
        </w:rPr>
        <w:lastRenderedPageBreak/>
        <w:t>Р</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о</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з</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д</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і</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л</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 xml:space="preserve"> І</w:t>
      </w:r>
      <w:r w:rsidRPr="00DD2D0A">
        <w:rPr>
          <w:rFonts w:ascii="Times New Roman" w:hAnsi="Times New Roman"/>
          <w:b/>
          <w:sz w:val="32"/>
          <w:szCs w:val="32"/>
          <w:lang w:val="en-US"/>
        </w:rPr>
        <w:t>V</w:t>
      </w:r>
    </w:p>
    <w:p w:rsidR="0008098F" w:rsidRPr="00DD2D0A" w:rsidRDefault="0008098F" w:rsidP="0008098F">
      <w:pPr>
        <w:tabs>
          <w:tab w:val="left" w:pos="2370"/>
        </w:tabs>
        <w:jc w:val="center"/>
        <w:rPr>
          <w:rFonts w:ascii="Times New Roman" w:hAnsi="Times New Roman"/>
          <w:b/>
          <w:sz w:val="32"/>
          <w:szCs w:val="32"/>
          <w:lang w:val="uk-UA"/>
        </w:rPr>
      </w:pPr>
      <w:r w:rsidRPr="00DD2D0A">
        <w:rPr>
          <w:rFonts w:ascii="Times New Roman" w:hAnsi="Times New Roman"/>
          <w:b/>
          <w:sz w:val="32"/>
          <w:szCs w:val="32"/>
          <w:lang w:val="uk-UA"/>
        </w:rPr>
        <w:t>ПЕДАГОГІЧНА ДІЯЛЬНІСТЬ ПЕДАГОГІЧНИХ ПРАЦІВНИКІВ ЗАКЛАДУ ОСВІТИ</w:t>
      </w:r>
    </w:p>
    <w:p w:rsidR="00D62431" w:rsidRPr="00DD2D0A" w:rsidRDefault="004D2AD2" w:rsidP="004D2AD2">
      <w:pPr>
        <w:tabs>
          <w:tab w:val="left" w:pos="2370"/>
        </w:tabs>
        <w:jc w:val="both"/>
        <w:rPr>
          <w:rFonts w:ascii="Times New Roman" w:hAnsi="Times New Roman"/>
          <w:b/>
          <w:sz w:val="28"/>
          <w:szCs w:val="28"/>
          <w:lang w:val="uk-UA"/>
        </w:rPr>
      </w:pPr>
      <w:r w:rsidRPr="00DD2D0A">
        <w:rPr>
          <w:rFonts w:ascii="Times New Roman" w:hAnsi="Times New Roman"/>
          <w:b/>
          <w:sz w:val="28"/>
          <w:szCs w:val="28"/>
          <w:lang w:val="uk-UA"/>
        </w:rPr>
        <w:t>4.1. Організація методичної роботи педагогічних працівників</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sz w:val="24"/>
          <w:szCs w:val="20"/>
          <w:lang w:val="uk-UA" w:eastAsia="ru-RU"/>
        </w:rPr>
      </w:pPr>
      <w:r w:rsidRPr="00D62431">
        <w:rPr>
          <w:rFonts w:ascii="Times New Roman" w:eastAsia="Times New Roman" w:hAnsi="Times New Roman"/>
          <w:sz w:val="24"/>
          <w:szCs w:val="20"/>
          <w:lang w:val="uk-UA" w:eastAsia="ru-RU"/>
        </w:rPr>
        <w:t>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w:t>
      </w:r>
      <w:r w:rsidRPr="00D62431">
        <w:rPr>
          <w:rFonts w:ascii="Times New Roman" w:eastAsia="Times New Roman" w:hAnsi="Times New Roman"/>
          <w:b/>
          <w:sz w:val="24"/>
          <w:szCs w:val="20"/>
          <w:lang w:val="uk-UA" w:eastAsia="ru-RU"/>
        </w:rPr>
        <w:t>:</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діагностичну</w:t>
      </w:r>
      <w:r w:rsidRPr="00D62431">
        <w:rPr>
          <w:rFonts w:ascii="Times New Roman" w:eastAsia="Times New Roman" w:hAnsi="Times New Roman"/>
          <w:sz w:val="24"/>
          <w:szCs w:val="24"/>
          <w:lang w:eastAsia="ru-RU"/>
        </w:rPr>
        <w:t>, яка дає можливість виявити розрив між рівнем компетентності та вимогами    до професійної діяльності вчителя на рівні встановлених державних стандартів;</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відновлюючу</w:t>
      </w:r>
      <w:r w:rsidRPr="00D62431">
        <w:rPr>
          <w:rFonts w:ascii="Times New Roman" w:eastAsia="Times New Roman" w:hAnsi="Times New Roman"/>
          <w:sz w:val="24"/>
          <w:szCs w:val="24"/>
          <w:lang w:eastAsia="ru-RU"/>
        </w:rPr>
        <w:t>, яка передбачає поповнення та поглиблення знань відповідно до змін у змісті освіти;</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коригуючу</w:t>
      </w:r>
      <w:r w:rsidRPr="00D62431">
        <w:rPr>
          <w:rFonts w:ascii="Times New Roman" w:eastAsia="Times New Roman" w:hAnsi="Times New Roman"/>
          <w:sz w:val="24"/>
          <w:szCs w:val="24"/>
          <w:lang w:eastAsia="ru-RU"/>
        </w:rPr>
        <w:t xml:space="preserve">, яка передбачає внесення змін до науково-методичної інформації  з урахуванням нових психолого-педагогічних теорій  до потреб кожного вчителя; </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b/>
          <w:sz w:val="24"/>
          <w:szCs w:val="24"/>
          <w:lang w:eastAsia="ru-RU"/>
        </w:rPr>
        <w:t>компенсаційну</w:t>
      </w:r>
      <w:r w:rsidRPr="00D62431">
        <w:rPr>
          <w:rFonts w:ascii="Times New Roman" w:eastAsia="Times New Roman" w:hAnsi="Times New Roman"/>
          <w:sz w:val="24"/>
          <w:szCs w:val="24"/>
          <w:lang w:eastAsia="ru-RU"/>
        </w:rPr>
        <w:t>, яка сприяє оновленню знань і вмінь педагогів відповідно до потреб життя</w:t>
      </w:r>
      <w:r w:rsidRPr="00D62431">
        <w:rPr>
          <w:rFonts w:ascii="Times New Roman" w:eastAsia="Times New Roman" w:hAnsi="Times New Roman"/>
          <w:sz w:val="24"/>
          <w:szCs w:val="24"/>
          <w:lang w:val="uk-UA" w:eastAsia="ru-RU"/>
        </w:rPr>
        <w:t>, формуванню професійної мобільності педагогів;</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прогностичну (випереджуючу),</w:t>
      </w:r>
      <w:r w:rsidRPr="00D62431">
        <w:rPr>
          <w:rFonts w:ascii="Times New Roman" w:eastAsia="Times New Roman" w:hAnsi="Times New Roman"/>
          <w:sz w:val="24"/>
          <w:szCs w:val="24"/>
          <w:lang w:eastAsia="ru-RU"/>
        </w:rPr>
        <w:t xml:space="preserve"> яка вимагає визначення знань та вмінь, необхідних педагогам  у майбутньому;</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моделюючу</w:t>
      </w:r>
      <w:r w:rsidRPr="00D62431">
        <w:rPr>
          <w:rFonts w:ascii="Times New Roman" w:eastAsia="Times New Roman" w:hAnsi="Times New Roman"/>
          <w:sz w:val="24"/>
          <w:szCs w:val="24"/>
          <w:lang w:eastAsia="ru-RU"/>
        </w:rPr>
        <w:t>, яка забезпечує розроблення перспективи та орієнтирів педагогічної діяльності;</w:t>
      </w:r>
    </w:p>
    <w:p w:rsidR="001E33BB" w:rsidRDefault="001E33BB" w:rsidP="001E33BB">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sz w:val="24"/>
          <w:szCs w:val="24"/>
          <w:lang w:val="uk-UA" w:eastAsia="ru-RU"/>
        </w:rPr>
      </w:pPr>
    </w:p>
    <w:p w:rsidR="001E33BB" w:rsidRPr="00D62431" w:rsidRDefault="003B3359" w:rsidP="001E33BB">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b/>
          <w:i/>
          <w:iCs/>
          <w:sz w:val="24"/>
          <w:szCs w:val="20"/>
          <w:lang w:val="uk-UA" w:eastAsia="ru-RU"/>
        </w:rPr>
      </w:pPr>
      <w:r>
        <w:rPr>
          <w:rFonts w:ascii="Times New Roman" w:eastAsia="Times New Roman" w:hAnsi="Times New Roman"/>
          <w:sz w:val="24"/>
          <w:szCs w:val="24"/>
          <w:lang w:val="uk-UA" w:eastAsia="ru-RU"/>
        </w:rPr>
        <w:t>У 2022</w:t>
      </w:r>
      <w:r w:rsidR="001E33BB" w:rsidRPr="00D62431">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3</w:t>
      </w:r>
      <w:r w:rsidR="001E33BB" w:rsidRPr="00D62431">
        <w:rPr>
          <w:rFonts w:ascii="Times New Roman" w:eastAsia="Times New Roman" w:hAnsi="Times New Roman"/>
          <w:sz w:val="24"/>
          <w:szCs w:val="24"/>
          <w:lang w:val="uk-UA" w:eastAsia="ru-RU"/>
        </w:rPr>
        <w:t xml:space="preserve"> навчаль</w:t>
      </w:r>
      <w:r w:rsidR="009A40CD">
        <w:rPr>
          <w:rFonts w:ascii="Times New Roman" w:eastAsia="Times New Roman" w:hAnsi="Times New Roman"/>
          <w:sz w:val="24"/>
          <w:szCs w:val="24"/>
          <w:lang w:val="uk-UA" w:eastAsia="ru-RU"/>
        </w:rPr>
        <w:t>ному році методична робота ліцею</w:t>
      </w:r>
      <w:r w:rsidR="001E33BB" w:rsidRPr="00D62431">
        <w:rPr>
          <w:rFonts w:ascii="Times New Roman" w:eastAsia="Times New Roman" w:hAnsi="Times New Roman"/>
          <w:sz w:val="24"/>
          <w:szCs w:val="24"/>
          <w:lang w:val="uk-UA" w:eastAsia="ru-RU"/>
        </w:rPr>
        <w:t xml:space="preserve"> спрямована на реалізацію </w:t>
      </w:r>
      <w:r w:rsidR="001E33BB" w:rsidRPr="00D62431">
        <w:rPr>
          <w:rFonts w:ascii="Times New Roman" w:eastAsia="Times New Roman" w:hAnsi="Times New Roman"/>
          <w:b/>
          <w:bCs/>
          <w:i/>
          <w:iCs/>
          <w:sz w:val="24"/>
          <w:szCs w:val="24"/>
          <w:lang w:val="uk-UA" w:eastAsia="ru-RU"/>
        </w:rPr>
        <w:t>проблемної теми:</w:t>
      </w:r>
      <w:r w:rsidR="001E33BB" w:rsidRPr="00D62431">
        <w:rPr>
          <w:rFonts w:ascii="Times New Roman" w:eastAsia="Times New Roman" w:hAnsi="Times New Roman"/>
          <w:bCs/>
          <w:sz w:val="24"/>
          <w:szCs w:val="24"/>
          <w:lang w:val="uk-UA" w:eastAsia="ru-RU"/>
        </w:rPr>
        <w:t xml:space="preserve">«Формування </w:t>
      </w:r>
      <w:r w:rsidR="001E33BB">
        <w:rPr>
          <w:rFonts w:ascii="Times New Roman" w:eastAsia="Times New Roman" w:hAnsi="Times New Roman"/>
          <w:bCs/>
          <w:sz w:val="24"/>
          <w:szCs w:val="24"/>
          <w:lang w:val="uk-UA" w:eastAsia="ru-RU"/>
        </w:rPr>
        <w:t>та розвиток професійної компетентності учителя у сучасному освітньому просторі на основі</w:t>
      </w:r>
      <w:r w:rsidR="001E33BB" w:rsidRPr="00D62431">
        <w:rPr>
          <w:rFonts w:ascii="Times New Roman" w:eastAsia="Times New Roman" w:hAnsi="Times New Roman"/>
          <w:bCs/>
          <w:sz w:val="24"/>
          <w:szCs w:val="24"/>
          <w:lang w:val="uk-UA" w:eastAsia="ru-RU"/>
        </w:rPr>
        <w:t xml:space="preserve"> педагогіки партнер</w:t>
      </w:r>
      <w:r w:rsidR="001E33BB">
        <w:rPr>
          <w:rFonts w:ascii="Times New Roman" w:eastAsia="Times New Roman" w:hAnsi="Times New Roman"/>
          <w:bCs/>
          <w:sz w:val="24"/>
          <w:szCs w:val="24"/>
          <w:lang w:val="uk-UA" w:eastAsia="ru-RU"/>
        </w:rPr>
        <w:t>ства та принципу дитиноцентризму</w:t>
      </w:r>
      <w:r w:rsidR="001E33BB" w:rsidRPr="00D62431">
        <w:rPr>
          <w:rFonts w:ascii="Times New Roman" w:eastAsia="Times New Roman" w:hAnsi="Times New Roman"/>
          <w:bCs/>
          <w:sz w:val="24"/>
          <w:szCs w:val="24"/>
          <w:lang w:val="uk-UA" w:eastAsia="ru-RU"/>
        </w:rPr>
        <w:t>»</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0" w:firstLine="567"/>
        <w:rPr>
          <w:rFonts w:ascii="Times New Roman" w:eastAsia="Times New Roman" w:hAnsi="Times New Roman"/>
          <w:sz w:val="24"/>
          <w:szCs w:val="24"/>
          <w:lang w:val="uk-UA" w:eastAsia="ru-RU"/>
        </w:rPr>
      </w:pP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b/>
          <w:i/>
          <w:iCs/>
          <w:sz w:val="24"/>
          <w:szCs w:val="20"/>
          <w:lang w:val="uk-UA" w:eastAsia="ru-RU"/>
        </w:rPr>
      </w:pPr>
      <w:r w:rsidRPr="00D62431">
        <w:rPr>
          <w:rFonts w:ascii="Times New Roman" w:eastAsia="Times New Roman" w:hAnsi="Times New Roman"/>
          <w:b/>
          <w:i/>
          <w:iCs/>
          <w:sz w:val="24"/>
          <w:szCs w:val="20"/>
          <w:lang w:eastAsia="ru-RU"/>
        </w:rPr>
        <w:t>Для вирішення ц</w:t>
      </w:r>
      <w:r w:rsidRPr="00D62431">
        <w:rPr>
          <w:rFonts w:ascii="Times New Roman" w:eastAsia="Times New Roman" w:hAnsi="Times New Roman"/>
          <w:b/>
          <w:i/>
          <w:iCs/>
          <w:sz w:val="24"/>
          <w:szCs w:val="20"/>
          <w:lang w:val="uk-UA" w:eastAsia="ru-RU"/>
        </w:rPr>
        <w:t xml:space="preserve">ієї </w:t>
      </w:r>
      <w:r w:rsidRPr="00D62431">
        <w:rPr>
          <w:rFonts w:ascii="Times New Roman" w:eastAsia="Times New Roman" w:hAnsi="Times New Roman"/>
          <w:b/>
          <w:i/>
          <w:iCs/>
          <w:sz w:val="24"/>
          <w:szCs w:val="20"/>
          <w:lang w:eastAsia="ru-RU"/>
        </w:rPr>
        <w:t xml:space="preserve"> проблем</w:t>
      </w:r>
      <w:r w:rsidRPr="00D62431">
        <w:rPr>
          <w:rFonts w:ascii="Times New Roman" w:eastAsia="Times New Roman" w:hAnsi="Times New Roman"/>
          <w:b/>
          <w:i/>
          <w:iCs/>
          <w:sz w:val="24"/>
          <w:szCs w:val="20"/>
          <w:lang w:val="uk-UA" w:eastAsia="ru-RU"/>
        </w:rPr>
        <w:t xml:space="preserve">и </w:t>
      </w:r>
      <w:r w:rsidRPr="00D62431">
        <w:rPr>
          <w:rFonts w:ascii="Times New Roman" w:eastAsia="Times New Roman" w:hAnsi="Times New Roman"/>
          <w:b/>
          <w:i/>
          <w:iCs/>
          <w:sz w:val="24"/>
          <w:szCs w:val="20"/>
          <w:lang w:eastAsia="ru-RU"/>
        </w:rPr>
        <w:t xml:space="preserve"> поставлені такі завдання :</w:t>
      </w:r>
    </w:p>
    <w:p w:rsidR="00D62431" w:rsidRPr="00D62431" w:rsidRDefault="00D62431" w:rsidP="00646233">
      <w:pPr>
        <w:numPr>
          <w:ilvl w:val="0"/>
          <w:numId w:val="39"/>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наукова підготовка</w:t>
      </w:r>
      <w:r w:rsidRPr="00D62431">
        <w:rPr>
          <w:rFonts w:ascii="Times New Roman" w:eastAsia="Times New Roman" w:hAnsi="Times New Roman"/>
          <w:sz w:val="24"/>
          <w:szCs w:val="24"/>
          <w:lang w:val="uk-UA" w:eastAsia="ru-RU"/>
        </w:rPr>
        <w:t xml:space="preserve"> педагогів</w:t>
      </w:r>
      <w:r w:rsidRPr="00D62431">
        <w:rPr>
          <w:rFonts w:ascii="Times New Roman" w:eastAsia="Times New Roman" w:hAnsi="Times New Roman"/>
          <w:sz w:val="24"/>
          <w:szCs w:val="24"/>
          <w:lang w:eastAsia="ru-RU"/>
        </w:rPr>
        <w:t>;</w:t>
      </w:r>
    </w:p>
    <w:p w:rsidR="00D62431" w:rsidRPr="00D62431" w:rsidRDefault="00D62431" w:rsidP="00646233">
      <w:pPr>
        <w:numPr>
          <w:ilvl w:val="0"/>
          <w:numId w:val="39"/>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оволодіння інноваційними формами та методами навчання;</w:t>
      </w:r>
    </w:p>
    <w:p w:rsidR="00D62431" w:rsidRPr="00D62431" w:rsidRDefault="00D62431" w:rsidP="00646233">
      <w:pPr>
        <w:numPr>
          <w:ilvl w:val="0"/>
          <w:numId w:val="39"/>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val="uk-UA" w:eastAsia="ru-RU"/>
        </w:rPr>
        <w:t>пі</w:t>
      </w:r>
      <w:r w:rsidRPr="00D62431">
        <w:rPr>
          <w:rFonts w:ascii="Times New Roman" w:eastAsia="Times New Roman" w:hAnsi="Times New Roman"/>
          <w:sz w:val="24"/>
          <w:szCs w:val="24"/>
          <w:lang w:eastAsia="ru-RU"/>
        </w:rPr>
        <w:t>знання вікових та психологічних особливостей учнів;</w:t>
      </w:r>
    </w:p>
    <w:p w:rsidR="00D62431" w:rsidRPr="00D62431" w:rsidRDefault="00D62431" w:rsidP="00646233">
      <w:pPr>
        <w:numPr>
          <w:ilvl w:val="0"/>
          <w:numId w:val="39"/>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оволодіння системою моніторингу результативності своєї педагогічної діяльності кожним вчителем та планування подальшої роботи, направленої</w:t>
      </w:r>
      <w:r w:rsidRPr="00D62431">
        <w:rPr>
          <w:rFonts w:ascii="Times New Roman" w:eastAsia="Times New Roman" w:hAnsi="Times New Roman"/>
          <w:sz w:val="24"/>
          <w:szCs w:val="24"/>
          <w:lang w:val="uk-UA" w:eastAsia="ru-RU"/>
        </w:rPr>
        <w:t xml:space="preserve"> </w:t>
      </w:r>
      <w:r w:rsidRPr="00D62431">
        <w:rPr>
          <w:rFonts w:ascii="Times New Roman" w:eastAsia="Times New Roman" w:hAnsi="Times New Roman"/>
          <w:sz w:val="24"/>
          <w:szCs w:val="24"/>
          <w:lang w:eastAsia="ru-RU"/>
        </w:rPr>
        <w:t>на</w:t>
      </w:r>
      <w:r w:rsidRPr="00D62431">
        <w:rPr>
          <w:rFonts w:ascii="Times New Roman" w:eastAsia="Times New Roman" w:hAnsi="Times New Roman"/>
          <w:sz w:val="24"/>
          <w:szCs w:val="24"/>
          <w:lang w:val="uk-UA" w:eastAsia="ru-RU"/>
        </w:rPr>
        <w:t xml:space="preserve"> </w:t>
      </w:r>
      <w:r w:rsidRPr="00D62431">
        <w:rPr>
          <w:rFonts w:ascii="Times New Roman" w:eastAsia="Times New Roman" w:hAnsi="Times New Roman"/>
          <w:sz w:val="24"/>
          <w:szCs w:val="24"/>
          <w:lang w:eastAsia="ru-RU"/>
        </w:rPr>
        <w:t>підвищення професійної майстерності;</w:t>
      </w:r>
    </w:p>
    <w:p w:rsidR="00D62431" w:rsidRPr="00D62431" w:rsidRDefault="00D62431" w:rsidP="00646233">
      <w:pPr>
        <w:numPr>
          <w:ilvl w:val="0"/>
          <w:numId w:val="39"/>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вивчення та застосування нових навчальних планів, програм, підручників, посібників тощо;</w:t>
      </w:r>
    </w:p>
    <w:p w:rsidR="00D62431" w:rsidRPr="00D62431" w:rsidRDefault="00D62431" w:rsidP="00646233">
      <w:pPr>
        <w:numPr>
          <w:ilvl w:val="0"/>
          <w:numId w:val="39"/>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діагностика та створення банку даних професійної підготовки педагогів;</w:t>
      </w:r>
    </w:p>
    <w:p w:rsidR="00D62431" w:rsidRPr="00D62431" w:rsidRDefault="00D62431" w:rsidP="00646233">
      <w:pPr>
        <w:numPr>
          <w:ilvl w:val="0"/>
          <w:numId w:val="39"/>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забезпечення високого наукового та методичного рівня </w:t>
      </w:r>
      <w:r w:rsidRPr="00D62431">
        <w:rPr>
          <w:rFonts w:ascii="Times New Roman" w:eastAsia="Times New Roman" w:hAnsi="Times New Roman"/>
          <w:sz w:val="24"/>
          <w:szCs w:val="24"/>
          <w:lang w:val="uk-UA" w:eastAsia="ru-RU"/>
        </w:rPr>
        <w:t>навчання</w:t>
      </w:r>
      <w:r w:rsidRPr="00D62431">
        <w:rPr>
          <w:rFonts w:ascii="Times New Roman" w:eastAsia="Times New Roman" w:hAnsi="Times New Roman"/>
          <w:sz w:val="24"/>
          <w:szCs w:val="24"/>
          <w:lang w:eastAsia="ru-RU"/>
        </w:rPr>
        <w:t>;</w:t>
      </w:r>
    </w:p>
    <w:p w:rsidR="00D62431" w:rsidRPr="00D62431" w:rsidRDefault="00D62431" w:rsidP="00646233">
      <w:pPr>
        <w:numPr>
          <w:ilvl w:val="0"/>
          <w:numId w:val="39"/>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удосконалення форм роботи по запровадженню нетрадиційних форм і методів організації навчання, інноваційних технологій та передового педагогічного досвіду;</w:t>
      </w:r>
    </w:p>
    <w:p w:rsidR="00D62431" w:rsidRPr="00D62431" w:rsidRDefault="00D62431" w:rsidP="00646233">
      <w:pPr>
        <w:numPr>
          <w:ilvl w:val="0"/>
          <w:numId w:val="39"/>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заохочування та залучення вчителів до науково-дослідницької та експериментальної роботи;</w:t>
      </w:r>
    </w:p>
    <w:p w:rsidR="00D62431" w:rsidRPr="00D62431" w:rsidRDefault="00D62431" w:rsidP="00646233">
      <w:pPr>
        <w:numPr>
          <w:ilvl w:val="0"/>
          <w:numId w:val="39"/>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активізація співробітництва вчителя й учня на уроках, направлених на розвиток самостійної праці</w:t>
      </w:r>
      <w:r w:rsidR="001E33BB">
        <w:rPr>
          <w:rFonts w:ascii="Times New Roman" w:eastAsia="Times New Roman" w:hAnsi="Times New Roman"/>
          <w:sz w:val="24"/>
          <w:szCs w:val="24"/>
          <w:lang w:eastAsia="ru-RU"/>
        </w:rPr>
        <w:t xml:space="preserve"> учня</w:t>
      </w:r>
      <w:r w:rsidRPr="00D62431">
        <w:rPr>
          <w:rFonts w:ascii="Times New Roman" w:eastAsia="Times New Roman" w:hAnsi="Times New Roman"/>
          <w:sz w:val="24"/>
          <w:szCs w:val="24"/>
          <w:lang w:eastAsia="ru-RU"/>
        </w:rPr>
        <w:t>;</w:t>
      </w:r>
    </w:p>
    <w:p w:rsidR="00D62431" w:rsidRPr="00D62431" w:rsidRDefault="00D62431" w:rsidP="00646233">
      <w:pPr>
        <w:numPr>
          <w:ilvl w:val="0"/>
          <w:numId w:val="39"/>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підвищення практичної спрямованості у роботі методичної ради;</w:t>
      </w:r>
    </w:p>
    <w:p w:rsidR="00D62431" w:rsidRPr="00D62431" w:rsidRDefault="00D62431" w:rsidP="00646233">
      <w:pPr>
        <w:numPr>
          <w:ilvl w:val="0"/>
          <w:numId w:val="39"/>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активізація роботи </w:t>
      </w:r>
      <w:r w:rsidRPr="00D62431">
        <w:rPr>
          <w:rFonts w:ascii="Times New Roman" w:eastAsia="Times New Roman" w:hAnsi="Times New Roman"/>
          <w:sz w:val="24"/>
          <w:szCs w:val="24"/>
          <w:lang w:val="uk-UA" w:eastAsia="ru-RU"/>
        </w:rPr>
        <w:t>учителів</w:t>
      </w:r>
      <w:r w:rsidRPr="00D62431">
        <w:rPr>
          <w:rFonts w:ascii="Times New Roman" w:eastAsia="Times New Roman" w:hAnsi="Times New Roman"/>
          <w:sz w:val="24"/>
          <w:szCs w:val="24"/>
          <w:lang w:eastAsia="ru-RU"/>
        </w:rPr>
        <w:t xml:space="preserve"> з метою розвитку природних здібностей школярів, творчої співпраці вчителя й учня та залучення до роботи   в Малій академії наук;</w:t>
      </w:r>
    </w:p>
    <w:p w:rsidR="00D62431" w:rsidRPr="00D62431" w:rsidRDefault="000C31EB" w:rsidP="00646233">
      <w:pPr>
        <w:numPr>
          <w:ilvl w:val="0"/>
          <w:numId w:val="39"/>
        </w:numPr>
        <w:tabs>
          <w:tab w:val="left" w:pos="284"/>
        </w:tabs>
        <w:spacing w:after="0" w:line="240" w:lineRule="auto"/>
        <w:ind w:left="-567" w:right="-2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удосконалення під час освітнього</w:t>
      </w:r>
      <w:r w:rsidR="00D62431" w:rsidRPr="00D62431">
        <w:rPr>
          <w:rFonts w:ascii="Times New Roman" w:eastAsia="Times New Roman" w:hAnsi="Times New Roman"/>
          <w:sz w:val="24"/>
          <w:szCs w:val="24"/>
          <w:lang w:eastAsia="ru-RU"/>
        </w:rPr>
        <w:t xml:space="preserve"> процес</w:t>
      </w:r>
      <w:r>
        <w:rPr>
          <w:rFonts w:ascii="Times New Roman" w:eastAsia="Times New Roman" w:hAnsi="Times New Roman"/>
          <w:sz w:val="24"/>
          <w:szCs w:val="24"/>
          <w:lang w:val="uk-UA" w:eastAsia="ru-RU"/>
        </w:rPr>
        <w:t>у</w:t>
      </w:r>
      <w:r w:rsidR="00D62431" w:rsidRPr="00D62431">
        <w:rPr>
          <w:rFonts w:ascii="Times New Roman" w:eastAsia="Times New Roman" w:hAnsi="Times New Roman"/>
          <w:sz w:val="24"/>
          <w:szCs w:val="24"/>
          <w:lang w:eastAsia="ru-RU"/>
        </w:rPr>
        <w:t xml:space="preserve"> комп’ютерно - орієнтованих технологій</w:t>
      </w:r>
      <w:r w:rsidR="001F6B07">
        <w:rPr>
          <w:rFonts w:ascii="Times New Roman" w:eastAsia="Times New Roman" w:hAnsi="Times New Roman"/>
          <w:sz w:val="24"/>
          <w:szCs w:val="24"/>
          <w:lang w:val="uk-UA" w:eastAsia="ru-RU"/>
        </w:rPr>
        <w:t>, інструментів дистанційного навчання</w:t>
      </w:r>
      <w:r w:rsidR="00D62431" w:rsidRPr="00D62431">
        <w:rPr>
          <w:rFonts w:ascii="Times New Roman" w:eastAsia="Times New Roman" w:hAnsi="Times New Roman"/>
          <w:sz w:val="24"/>
          <w:szCs w:val="24"/>
          <w:lang w:eastAsia="ru-RU"/>
        </w:rPr>
        <w:t>;</w:t>
      </w:r>
    </w:p>
    <w:p w:rsidR="00D62431" w:rsidRPr="00D62431" w:rsidRDefault="00D62431" w:rsidP="00646233">
      <w:pPr>
        <w:numPr>
          <w:ilvl w:val="0"/>
          <w:numId w:val="39"/>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організація, інформаційно - методичне і нормативно-правове супроводження роботи з метою реалізації нормативно-законодавчих документів та регіональних програм з питань соціального захисту дітей.</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p>
    <w:p w:rsidR="00924C27" w:rsidRPr="00D62431" w:rsidRDefault="00D62431" w:rsidP="00351364">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40" w:firstLine="567"/>
        <w:jc w:val="both"/>
        <w:rPr>
          <w:rFonts w:ascii="Times New Roman" w:eastAsia="Times New Roman" w:hAnsi="Times New Roman"/>
          <w:b/>
          <w:sz w:val="24"/>
          <w:szCs w:val="20"/>
          <w:lang w:eastAsia="ru-RU"/>
        </w:rPr>
      </w:pPr>
      <w:r w:rsidRPr="00D62431">
        <w:rPr>
          <w:rFonts w:ascii="Times New Roman" w:eastAsia="Times New Roman" w:hAnsi="Times New Roman"/>
          <w:sz w:val="24"/>
          <w:szCs w:val="20"/>
          <w:lang w:eastAsia="ru-RU"/>
        </w:rPr>
        <w:t xml:space="preserve">З метою удосконалення особистісно орієнтованого спрямування усіх аспектів </w:t>
      </w:r>
      <w:r w:rsidRPr="00D62431">
        <w:rPr>
          <w:rFonts w:ascii="Times New Roman" w:eastAsia="Times New Roman" w:hAnsi="Times New Roman"/>
          <w:sz w:val="24"/>
          <w:szCs w:val="20"/>
          <w:lang w:val="uk-UA" w:eastAsia="ru-RU"/>
        </w:rPr>
        <w:t>освітнього</w:t>
      </w:r>
      <w:r w:rsidRPr="00D62431">
        <w:rPr>
          <w:rFonts w:ascii="Times New Roman" w:eastAsia="Times New Roman" w:hAnsi="Times New Roman"/>
          <w:sz w:val="24"/>
          <w:szCs w:val="20"/>
          <w:lang w:eastAsia="ru-RU"/>
        </w:rPr>
        <w:t xml:space="preserve"> процесу, підвищення рівня педагогічної майстерності визначити, як основні, наступні </w:t>
      </w:r>
      <w:r w:rsidRPr="00D62431">
        <w:rPr>
          <w:rFonts w:ascii="Times New Roman" w:eastAsia="Times New Roman" w:hAnsi="Times New Roman"/>
          <w:b/>
          <w:sz w:val="24"/>
          <w:szCs w:val="20"/>
          <w:lang w:eastAsia="ru-RU"/>
        </w:rPr>
        <w:t xml:space="preserve">форми   методичної  роботи: </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center"/>
        <w:rPr>
          <w:rFonts w:ascii="Times New Roman" w:eastAsia="Times New Roman" w:hAnsi="Times New Roman"/>
          <w:b/>
          <w:i/>
          <w:iCs/>
          <w:sz w:val="24"/>
          <w:szCs w:val="20"/>
          <w:lang w:eastAsia="ru-RU"/>
        </w:rPr>
      </w:pPr>
      <w:r w:rsidRPr="00D62431">
        <w:rPr>
          <w:rFonts w:ascii="Times New Roman" w:eastAsia="Times New Roman" w:hAnsi="Times New Roman"/>
          <w:b/>
          <w:i/>
          <w:iCs/>
          <w:sz w:val="24"/>
          <w:szCs w:val="20"/>
          <w:lang w:val="uk-UA" w:eastAsia="ru-RU"/>
        </w:rPr>
        <w:t>К</w:t>
      </w:r>
      <w:r w:rsidRPr="00D62431">
        <w:rPr>
          <w:rFonts w:ascii="Times New Roman" w:eastAsia="Times New Roman" w:hAnsi="Times New Roman"/>
          <w:b/>
          <w:i/>
          <w:iCs/>
          <w:sz w:val="24"/>
          <w:szCs w:val="20"/>
          <w:lang w:eastAsia="ru-RU"/>
        </w:rPr>
        <w:t>олективні  форми  роботи:</w:t>
      </w:r>
    </w:p>
    <w:p w:rsidR="00D62431" w:rsidRPr="00D62431" w:rsidRDefault="00D62431" w:rsidP="00646233">
      <w:pPr>
        <w:numPr>
          <w:ilvl w:val="0"/>
          <w:numId w:val="40"/>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педагогічна рада;</w:t>
      </w:r>
    </w:p>
    <w:p w:rsidR="00D62431" w:rsidRPr="00D62431" w:rsidRDefault="00D62431" w:rsidP="00646233">
      <w:pPr>
        <w:numPr>
          <w:ilvl w:val="0"/>
          <w:numId w:val="40"/>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методична рада;</w:t>
      </w:r>
    </w:p>
    <w:p w:rsidR="00D62431" w:rsidRPr="00D62431" w:rsidRDefault="00D62431" w:rsidP="00646233">
      <w:pPr>
        <w:numPr>
          <w:ilvl w:val="0"/>
          <w:numId w:val="40"/>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методичн</w:t>
      </w:r>
      <w:r w:rsidRPr="00D62431">
        <w:rPr>
          <w:rFonts w:ascii="Times New Roman" w:eastAsia="Times New Roman" w:hAnsi="Times New Roman"/>
          <w:sz w:val="24"/>
          <w:szCs w:val="24"/>
          <w:lang w:val="uk-UA" w:eastAsia="ru-RU"/>
        </w:rPr>
        <w:t>а</w:t>
      </w:r>
      <w:r w:rsidRPr="00D62431">
        <w:rPr>
          <w:rFonts w:ascii="Times New Roman" w:eastAsia="Times New Roman" w:hAnsi="Times New Roman"/>
          <w:sz w:val="24"/>
          <w:szCs w:val="24"/>
          <w:lang w:eastAsia="ru-RU"/>
        </w:rPr>
        <w:t xml:space="preserve"> оперативн</w:t>
      </w:r>
      <w:r w:rsidRPr="00D62431">
        <w:rPr>
          <w:rFonts w:ascii="Times New Roman" w:eastAsia="Times New Roman" w:hAnsi="Times New Roman"/>
          <w:sz w:val="24"/>
          <w:szCs w:val="24"/>
          <w:lang w:val="uk-UA" w:eastAsia="ru-RU"/>
        </w:rPr>
        <w:t>а</w:t>
      </w:r>
      <w:r w:rsidRPr="00D62431">
        <w:rPr>
          <w:rFonts w:ascii="Times New Roman" w:eastAsia="Times New Roman" w:hAnsi="Times New Roman"/>
          <w:sz w:val="24"/>
          <w:szCs w:val="24"/>
          <w:lang w:eastAsia="ru-RU"/>
        </w:rPr>
        <w:t xml:space="preserve"> нарад</w:t>
      </w:r>
      <w:r w:rsidRPr="00D62431">
        <w:rPr>
          <w:rFonts w:ascii="Times New Roman" w:eastAsia="Times New Roman" w:hAnsi="Times New Roman"/>
          <w:sz w:val="24"/>
          <w:szCs w:val="24"/>
          <w:lang w:val="uk-UA" w:eastAsia="ru-RU"/>
        </w:rPr>
        <w:t>а</w:t>
      </w:r>
      <w:r w:rsidRPr="00D62431">
        <w:rPr>
          <w:rFonts w:ascii="Times New Roman" w:eastAsia="Times New Roman" w:hAnsi="Times New Roman"/>
          <w:sz w:val="24"/>
          <w:szCs w:val="24"/>
          <w:lang w:eastAsia="ru-RU"/>
        </w:rPr>
        <w:t>;</w:t>
      </w:r>
    </w:p>
    <w:p w:rsidR="00D62431" w:rsidRPr="00D62431" w:rsidRDefault="00D62431" w:rsidP="00646233">
      <w:pPr>
        <w:numPr>
          <w:ilvl w:val="0"/>
          <w:numId w:val="40"/>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методичн</w:t>
      </w:r>
      <w:r w:rsidRPr="00D62431">
        <w:rPr>
          <w:rFonts w:ascii="Times New Roman" w:eastAsia="Times New Roman" w:hAnsi="Times New Roman"/>
          <w:sz w:val="24"/>
          <w:szCs w:val="24"/>
          <w:lang w:val="uk-UA" w:eastAsia="ru-RU"/>
        </w:rPr>
        <w:t>е</w:t>
      </w:r>
      <w:r w:rsidRPr="00D62431">
        <w:rPr>
          <w:rFonts w:ascii="Times New Roman" w:eastAsia="Times New Roman" w:hAnsi="Times New Roman"/>
          <w:sz w:val="24"/>
          <w:szCs w:val="24"/>
          <w:lang w:eastAsia="ru-RU"/>
        </w:rPr>
        <w:t xml:space="preserve"> об’єднання;</w:t>
      </w:r>
    </w:p>
    <w:p w:rsidR="000C31EB" w:rsidRDefault="000C31EB"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sz w:val="24"/>
          <w:szCs w:val="24"/>
          <w:lang w:val="uk-UA" w:eastAsia="ru-RU"/>
        </w:rPr>
      </w:pP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b/>
          <w:i/>
          <w:iCs/>
          <w:sz w:val="24"/>
          <w:szCs w:val="24"/>
          <w:lang w:val="uk-UA" w:eastAsia="ru-RU"/>
        </w:rPr>
      </w:pPr>
      <w:r w:rsidRPr="00D62431">
        <w:rPr>
          <w:rFonts w:ascii="Times New Roman" w:eastAsia="Times New Roman" w:hAnsi="Times New Roman"/>
          <w:b/>
          <w:i/>
          <w:iCs/>
          <w:sz w:val="24"/>
          <w:szCs w:val="24"/>
          <w:lang w:val="uk-UA" w:eastAsia="ru-RU"/>
        </w:rPr>
        <w:t xml:space="preserve">                                      </w:t>
      </w:r>
      <w:r w:rsidR="001F6B07">
        <w:rPr>
          <w:rFonts w:ascii="Times New Roman" w:eastAsia="Times New Roman" w:hAnsi="Times New Roman"/>
          <w:b/>
          <w:i/>
          <w:iCs/>
          <w:sz w:val="24"/>
          <w:szCs w:val="24"/>
          <w:lang w:val="uk-UA" w:eastAsia="ru-RU"/>
        </w:rPr>
        <w:t xml:space="preserve">   </w:t>
      </w:r>
      <w:r w:rsidRPr="00D62431">
        <w:rPr>
          <w:rFonts w:ascii="Times New Roman" w:eastAsia="Times New Roman" w:hAnsi="Times New Roman"/>
          <w:b/>
          <w:i/>
          <w:iCs/>
          <w:sz w:val="24"/>
          <w:szCs w:val="24"/>
          <w:lang w:val="uk-UA" w:eastAsia="ru-RU"/>
        </w:rPr>
        <w:t xml:space="preserve"> Індивідуальні  форми  роботи:</w:t>
      </w:r>
    </w:p>
    <w:p w:rsidR="00D62431" w:rsidRPr="00D62431" w:rsidRDefault="00D62431" w:rsidP="00646233">
      <w:pPr>
        <w:numPr>
          <w:ilvl w:val="0"/>
          <w:numId w:val="41"/>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методичні консультації;</w:t>
      </w:r>
    </w:p>
    <w:p w:rsidR="00D62431" w:rsidRPr="00D62431" w:rsidRDefault="00D62431" w:rsidP="00646233">
      <w:pPr>
        <w:numPr>
          <w:ilvl w:val="0"/>
          <w:numId w:val="41"/>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співбесіди;</w:t>
      </w:r>
    </w:p>
    <w:p w:rsidR="00D62431" w:rsidRPr="00D62431" w:rsidRDefault="00D62431" w:rsidP="00646233">
      <w:pPr>
        <w:numPr>
          <w:ilvl w:val="0"/>
          <w:numId w:val="41"/>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наставництво;</w:t>
      </w:r>
    </w:p>
    <w:p w:rsidR="00D62431" w:rsidRPr="00D62431" w:rsidRDefault="00D62431" w:rsidP="00646233">
      <w:pPr>
        <w:numPr>
          <w:ilvl w:val="0"/>
          <w:numId w:val="41"/>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робота над методичною </w:t>
      </w:r>
      <w:r w:rsidRPr="00D62431">
        <w:rPr>
          <w:rFonts w:ascii="Times New Roman" w:eastAsia="Times New Roman" w:hAnsi="Times New Roman"/>
          <w:sz w:val="24"/>
          <w:szCs w:val="24"/>
          <w:lang w:val="uk-UA" w:eastAsia="ru-RU"/>
        </w:rPr>
        <w:t>темою</w:t>
      </w:r>
      <w:r w:rsidRPr="00D62431">
        <w:rPr>
          <w:rFonts w:ascii="Times New Roman" w:eastAsia="Times New Roman" w:hAnsi="Times New Roman"/>
          <w:sz w:val="24"/>
          <w:szCs w:val="24"/>
          <w:lang w:eastAsia="ru-RU"/>
        </w:rPr>
        <w:t>;</w:t>
      </w:r>
    </w:p>
    <w:p w:rsidR="00D62431" w:rsidRPr="00D62431" w:rsidRDefault="00D62431" w:rsidP="00646233">
      <w:pPr>
        <w:numPr>
          <w:ilvl w:val="0"/>
          <w:numId w:val="41"/>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атестація;</w:t>
      </w:r>
    </w:p>
    <w:p w:rsidR="00D62431" w:rsidRPr="00D62431" w:rsidRDefault="00D62431" w:rsidP="00646233">
      <w:pPr>
        <w:numPr>
          <w:ilvl w:val="0"/>
          <w:numId w:val="41"/>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курси підвищення кваліфікації;</w:t>
      </w:r>
    </w:p>
    <w:p w:rsidR="00D62431" w:rsidRPr="00D62431" w:rsidRDefault="00D62431" w:rsidP="00646233">
      <w:pPr>
        <w:numPr>
          <w:ilvl w:val="0"/>
          <w:numId w:val="41"/>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творчі звіти;</w:t>
      </w:r>
    </w:p>
    <w:p w:rsidR="00D62431" w:rsidRPr="00D62431" w:rsidRDefault="00D62431" w:rsidP="00646233">
      <w:pPr>
        <w:numPr>
          <w:ilvl w:val="0"/>
          <w:numId w:val="41"/>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eastAsia="ru-RU"/>
        </w:rPr>
        <w:t>самоосвіта вчителів</w:t>
      </w:r>
      <w:r w:rsidRPr="00D62431">
        <w:rPr>
          <w:rFonts w:ascii="Times New Roman" w:eastAsia="Times New Roman" w:hAnsi="Times New Roman"/>
          <w:sz w:val="24"/>
          <w:szCs w:val="24"/>
          <w:lang w:val="uk-UA" w:eastAsia="ru-RU"/>
        </w:rPr>
        <w:t>;</w:t>
      </w:r>
    </w:p>
    <w:p w:rsidR="00D62431" w:rsidRPr="00D62431" w:rsidRDefault="00D62431" w:rsidP="00646233">
      <w:pPr>
        <w:numPr>
          <w:ilvl w:val="0"/>
          <w:numId w:val="41"/>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участь у професійних конкурсах;</w:t>
      </w:r>
    </w:p>
    <w:p w:rsidR="00D62431" w:rsidRPr="00D62431" w:rsidRDefault="00D62431" w:rsidP="00646233">
      <w:pPr>
        <w:numPr>
          <w:ilvl w:val="0"/>
          <w:numId w:val="41"/>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аналіз урок</w:t>
      </w:r>
      <w:r w:rsidR="000C31EB">
        <w:rPr>
          <w:rFonts w:ascii="Times New Roman" w:eastAsia="Times New Roman" w:hAnsi="Times New Roman"/>
          <w:sz w:val="24"/>
          <w:szCs w:val="24"/>
          <w:lang w:val="uk-UA" w:eastAsia="ru-RU"/>
        </w:rPr>
        <w:t>ів.</w:t>
      </w:r>
    </w:p>
    <w:p w:rsidR="00D62431" w:rsidRPr="00A975F9"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both"/>
        <w:rPr>
          <w:rFonts w:ascii="Times New Roman" w:eastAsia="Times New Roman" w:hAnsi="Times New Roman"/>
          <w:sz w:val="24"/>
          <w:szCs w:val="20"/>
          <w:lang w:val="uk-UA" w:eastAsia="ru-RU"/>
        </w:rPr>
      </w:pPr>
      <w:r w:rsidRPr="00D62431">
        <w:rPr>
          <w:rFonts w:ascii="Times New Roman" w:eastAsia="Times New Roman" w:hAnsi="Times New Roman"/>
          <w:sz w:val="24"/>
          <w:szCs w:val="20"/>
          <w:lang w:eastAsia="ru-RU"/>
        </w:rPr>
        <w:t xml:space="preserve">     Для забезпечення безперервності навчання педагогів, опанування ними новітніх педагогічних технологій та вирішення проблеми, поставленої педагогічним колективом школи, орг</w:t>
      </w:r>
      <w:r w:rsidRPr="00A975F9">
        <w:rPr>
          <w:rFonts w:ascii="Times New Roman" w:eastAsia="Times New Roman" w:hAnsi="Times New Roman"/>
          <w:sz w:val="24"/>
          <w:szCs w:val="20"/>
          <w:lang w:eastAsia="ru-RU"/>
        </w:rPr>
        <w:t xml:space="preserve">анізувати  роботу  в  таких  напрямках: </w:t>
      </w:r>
    </w:p>
    <w:tbl>
      <w:tblPr>
        <w:tblStyle w:val="afff"/>
        <w:tblW w:w="0" w:type="auto"/>
        <w:tblInd w:w="-459" w:type="dxa"/>
        <w:tblLook w:val="04A0" w:firstRow="1" w:lastRow="0" w:firstColumn="1" w:lastColumn="0" w:noHBand="0" w:noVBand="1"/>
      </w:tblPr>
      <w:tblGrid>
        <w:gridCol w:w="692"/>
        <w:gridCol w:w="4763"/>
        <w:gridCol w:w="1366"/>
        <w:gridCol w:w="1650"/>
        <w:gridCol w:w="1333"/>
      </w:tblGrid>
      <w:tr w:rsidR="00D62431" w:rsidRPr="00A975F9" w:rsidTr="000C31EB">
        <w:tc>
          <w:tcPr>
            <w:tcW w:w="693" w:type="dxa"/>
          </w:tcPr>
          <w:p w:rsidR="00D62431" w:rsidRPr="00A975F9" w:rsidRDefault="00D62431" w:rsidP="00D62431">
            <w:pPr>
              <w:jc w:val="center"/>
              <w:rPr>
                <w:rFonts w:ascii="Times New Roman" w:hAnsi="Times New Roman"/>
                <w:b/>
                <w:lang w:val="uk-UA"/>
              </w:rPr>
            </w:pPr>
            <w:r w:rsidRPr="00A975F9">
              <w:rPr>
                <w:rFonts w:ascii="Times New Roman" w:hAnsi="Times New Roman"/>
                <w:b/>
                <w:lang w:val="uk-UA"/>
              </w:rPr>
              <w:t>№</w:t>
            </w:r>
          </w:p>
          <w:p w:rsidR="00D62431" w:rsidRPr="00A975F9" w:rsidRDefault="00D62431" w:rsidP="00D62431">
            <w:pPr>
              <w:jc w:val="center"/>
              <w:rPr>
                <w:rFonts w:ascii="Times New Roman" w:hAnsi="Times New Roman"/>
                <w:b/>
                <w:lang w:val="uk-UA"/>
              </w:rPr>
            </w:pPr>
            <w:r w:rsidRPr="00A975F9">
              <w:rPr>
                <w:rFonts w:ascii="Times New Roman" w:hAnsi="Times New Roman"/>
                <w:b/>
                <w:lang w:val="uk-UA"/>
              </w:rPr>
              <w:t>з/п</w:t>
            </w:r>
          </w:p>
        </w:tc>
        <w:tc>
          <w:tcPr>
            <w:tcW w:w="4767" w:type="dxa"/>
          </w:tcPr>
          <w:p w:rsidR="00D62431" w:rsidRPr="00A975F9" w:rsidRDefault="00D62431" w:rsidP="00D62431">
            <w:pPr>
              <w:jc w:val="center"/>
              <w:rPr>
                <w:rFonts w:ascii="Times New Roman" w:hAnsi="Times New Roman"/>
                <w:b/>
                <w:lang w:val="uk-UA"/>
              </w:rPr>
            </w:pPr>
            <w:r w:rsidRPr="00A975F9">
              <w:rPr>
                <w:rFonts w:ascii="Times New Roman" w:hAnsi="Times New Roman"/>
                <w:b/>
                <w:lang w:val="uk-UA"/>
              </w:rPr>
              <w:t>Заходи</w:t>
            </w:r>
          </w:p>
        </w:tc>
        <w:tc>
          <w:tcPr>
            <w:tcW w:w="1361" w:type="dxa"/>
          </w:tcPr>
          <w:p w:rsidR="00D62431" w:rsidRPr="00A975F9" w:rsidRDefault="00D62431" w:rsidP="00D62431">
            <w:pPr>
              <w:jc w:val="center"/>
              <w:rPr>
                <w:rFonts w:ascii="Times New Roman" w:hAnsi="Times New Roman"/>
                <w:b/>
                <w:lang w:val="uk-UA"/>
              </w:rPr>
            </w:pPr>
            <w:r w:rsidRPr="00A975F9">
              <w:rPr>
                <w:rFonts w:ascii="Times New Roman" w:hAnsi="Times New Roman"/>
                <w:b/>
                <w:lang w:val="uk-UA"/>
              </w:rPr>
              <w:t>Термін виконання</w:t>
            </w:r>
          </w:p>
        </w:tc>
        <w:tc>
          <w:tcPr>
            <w:tcW w:w="1650" w:type="dxa"/>
          </w:tcPr>
          <w:p w:rsidR="00D62431" w:rsidRPr="00A975F9" w:rsidRDefault="00D62431" w:rsidP="00D62431">
            <w:pPr>
              <w:jc w:val="center"/>
              <w:rPr>
                <w:rFonts w:ascii="Times New Roman" w:hAnsi="Times New Roman"/>
                <w:b/>
                <w:lang w:val="uk-UA"/>
              </w:rPr>
            </w:pPr>
            <w:r w:rsidRPr="00A975F9">
              <w:rPr>
                <w:rFonts w:ascii="Times New Roman" w:hAnsi="Times New Roman"/>
                <w:b/>
                <w:lang w:val="uk-UA"/>
              </w:rPr>
              <w:t>Відповідальний</w:t>
            </w:r>
          </w:p>
        </w:tc>
        <w:tc>
          <w:tcPr>
            <w:tcW w:w="1333" w:type="dxa"/>
          </w:tcPr>
          <w:p w:rsidR="00D62431" w:rsidRPr="00A975F9" w:rsidRDefault="00D62431" w:rsidP="00D62431">
            <w:pPr>
              <w:jc w:val="center"/>
              <w:rPr>
                <w:rFonts w:ascii="Times New Roman" w:hAnsi="Times New Roman"/>
                <w:b/>
                <w:lang w:val="uk-UA"/>
              </w:rPr>
            </w:pPr>
            <w:r w:rsidRPr="00A975F9">
              <w:rPr>
                <w:rFonts w:ascii="Times New Roman" w:hAnsi="Times New Roman"/>
                <w:b/>
                <w:lang w:val="uk-UA"/>
              </w:rPr>
              <w:t>Відмітка про виконання</w:t>
            </w:r>
          </w:p>
        </w:tc>
      </w:tr>
      <w:tr w:rsidR="00022301" w:rsidRPr="00A975F9" w:rsidTr="000C31EB">
        <w:tc>
          <w:tcPr>
            <w:tcW w:w="693" w:type="dxa"/>
          </w:tcPr>
          <w:p w:rsidR="00022301" w:rsidRPr="00A975F9" w:rsidRDefault="00022301" w:rsidP="00D62431">
            <w:pPr>
              <w:jc w:val="center"/>
              <w:rPr>
                <w:rFonts w:ascii="Times New Roman" w:hAnsi="Times New Roman"/>
                <w:b/>
                <w:lang w:val="uk-UA"/>
              </w:rPr>
            </w:pPr>
          </w:p>
        </w:tc>
        <w:tc>
          <w:tcPr>
            <w:tcW w:w="4767" w:type="dxa"/>
          </w:tcPr>
          <w:p w:rsidR="00022301" w:rsidRPr="00A975F9" w:rsidRDefault="00022301" w:rsidP="00D62431">
            <w:pPr>
              <w:jc w:val="center"/>
              <w:rPr>
                <w:rFonts w:ascii="Times New Roman" w:hAnsi="Times New Roman"/>
                <w:b/>
                <w:lang w:val="uk-UA"/>
              </w:rPr>
            </w:pPr>
            <w:r w:rsidRPr="00A975F9">
              <w:rPr>
                <w:rFonts w:ascii="Times New Roman" w:hAnsi="Times New Roman"/>
                <w:b/>
                <w:lang w:val="uk-UA"/>
              </w:rPr>
              <w:t>СЕРПЕНЬ</w:t>
            </w:r>
          </w:p>
        </w:tc>
        <w:tc>
          <w:tcPr>
            <w:tcW w:w="1361" w:type="dxa"/>
          </w:tcPr>
          <w:p w:rsidR="00022301" w:rsidRPr="00A975F9" w:rsidRDefault="00022301" w:rsidP="00D62431">
            <w:pPr>
              <w:jc w:val="center"/>
              <w:rPr>
                <w:rFonts w:ascii="Times New Roman" w:hAnsi="Times New Roman"/>
                <w:b/>
                <w:lang w:val="uk-UA"/>
              </w:rPr>
            </w:pPr>
          </w:p>
        </w:tc>
        <w:tc>
          <w:tcPr>
            <w:tcW w:w="1650" w:type="dxa"/>
          </w:tcPr>
          <w:p w:rsidR="00022301" w:rsidRPr="00A975F9" w:rsidRDefault="00022301" w:rsidP="00D62431">
            <w:pPr>
              <w:jc w:val="center"/>
              <w:rPr>
                <w:rFonts w:ascii="Times New Roman" w:hAnsi="Times New Roman"/>
                <w:b/>
                <w:lang w:val="uk-UA"/>
              </w:rPr>
            </w:pPr>
          </w:p>
        </w:tc>
        <w:tc>
          <w:tcPr>
            <w:tcW w:w="1333" w:type="dxa"/>
          </w:tcPr>
          <w:p w:rsidR="00022301" w:rsidRPr="00A975F9" w:rsidRDefault="00022301" w:rsidP="00D62431">
            <w:pPr>
              <w:jc w:val="center"/>
              <w:rPr>
                <w:rFonts w:ascii="Times New Roman" w:hAnsi="Times New Roman"/>
                <w:b/>
                <w:lang w:val="uk-UA"/>
              </w:rPr>
            </w:pPr>
          </w:p>
        </w:tc>
      </w:tr>
      <w:tr w:rsidR="000C31EB" w:rsidRPr="00A975F9" w:rsidTr="000C31EB">
        <w:tc>
          <w:tcPr>
            <w:tcW w:w="693" w:type="dxa"/>
          </w:tcPr>
          <w:p w:rsidR="000C31EB" w:rsidRPr="00A975F9" w:rsidRDefault="000C31EB" w:rsidP="000C31EB">
            <w:pPr>
              <w:shd w:val="clear" w:color="auto" w:fill="FFFFFF"/>
              <w:ind w:left="130"/>
              <w:rPr>
                <w:rFonts w:ascii="Times New Roman" w:eastAsia="Times New Roman" w:hAnsi="Times New Roman"/>
                <w:lang w:val="uk-UA"/>
              </w:rPr>
            </w:pPr>
            <w:r w:rsidRPr="00A975F9">
              <w:rPr>
                <w:rFonts w:ascii="Times New Roman" w:eastAsia="Times New Roman" w:hAnsi="Times New Roman"/>
                <w:lang w:val="uk-UA"/>
              </w:rPr>
              <w:t>1</w:t>
            </w:r>
          </w:p>
        </w:tc>
        <w:tc>
          <w:tcPr>
            <w:tcW w:w="4767" w:type="dxa"/>
          </w:tcPr>
          <w:p w:rsidR="000C31EB" w:rsidRPr="00A975F9" w:rsidRDefault="000C31EB" w:rsidP="000C31EB">
            <w:pPr>
              <w:shd w:val="clear" w:color="auto" w:fill="FFFFFF"/>
              <w:ind w:right="254"/>
              <w:rPr>
                <w:rFonts w:ascii="Times New Roman" w:eastAsia="Times New Roman" w:hAnsi="Times New Roman"/>
              </w:rPr>
            </w:pPr>
            <w:r w:rsidRPr="00A975F9">
              <w:rPr>
                <w:rFonts w:ascii="Times New Roman" w:eastAsia="Times New Roman" w:hAnsi="Times New Roman"/>
                <w:lang w:val="uk-UA"/>
              </w:rPr>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предмета)</w:t>
            </w:r>
          </w:p>
        </w:tc>
        <w:tc>
          <w:tcPr>
            <w:tcW w:w="1361" w:type="dxa"/>
          </w:tcPr>
          <w:p w:rsidR="000C31EB" w:rsidRPr="00A975F9" w:rsidRDefault="000C31EB" w:rsidP="000C31EB">
            <w:pPr>
              <w:shd w:val="clear" w:color="auto" w:fill="FFFFFF"/>
              <w:rPr>
                <w:rFonts w:ascii="Times New Roman" w:eastAsia="Times New Roman" w:hAnsi="Times New Roman"/>
              </w:rPr>
            </w:pPr>
            <w:r w:rsidRPr="00A975F9">
              <w:rPr>
                <w:rFonts w:ascii="Times New Roman" w:eastAsia="Times New Roman" w:hAnsi="Times New Roman"/>
                <w:lang w:val="uk-UA"/>
              </w:rPr>
              <w:t>25.08</w:t>
            </w:r>
          </w:p>
        </w:tc>
        <w:tc>
          <w:tcPr>
            <w:tcW w:w="1650" w:type="dxa"/>
          </w:tcPr>
          <w:p w:rsidR="000C31EB" w:rsidRPr="00A975F9" w:rsidRDefault="000C31EB" w:rsidP="000C31EB">
            <w:pPr>
              <w:shd w:val="clear" w:color="auto" w:fill="FFFFFF"/>
              <w:ind w:right="10"/>
              <w:jc w:val="center"/>
              <w:rPr>
                <w:rFonts w:ascii="Times New Roman" w:eastAsia="Times New Roman" w:hAnsi="Times New Roman"/>
                <w:lang w:val="uk-UA"/>
              </w:rPr>
            </w:pPr>
            <w:r w:rsidRPr="00A975F9">
              <w:rPr>
                <w:rFonts w:ascii="Times New Roman" w:eastAsia="Times New Roman" w:hAnsi="Times New Roman"/>
                <w:lang w:val="uk-UA"/>
              </w:rPr>
              <w:t>Масюк Л.О.,</w:t>
            </w:r>
          </w:p>
          <w:p w:rsidR="000C31EB" w:rsidRPr="00A975F9" w:rsidRDefault="000C31EB" w:rsidP="000C31EB">
            <w:pPr>
              <w:shd w:val="clear" w:color="auto" w:fill="FFFFFF"/>
              <w:ind w:right="10"/>
              <w:jc w:val="center"/>
              <w:rPr>
                <w:rFonts w:ascii="Times New Roman" w:eastAsia="Times New Roman" w:hAnsi="Times New Roman"/>
                <w:lang w:val="uk-UA"/>
              </w:rPr>
            </w:pPr>
            <w:r w:rsidRPr="00A975F9">
              <w:rPr>
                <w:rFonts w:ascii="Times New Roman" w:eastAsia="Times New Roman" w:hAnsi="Times New Roman"/>
                <w:lang w:val="uk-UA"/>
              </w:rPr>
              <w:t>Савченко Г.М.</w:t>
            </w:r>
          </w:p>
        </w:tc>
        <w:tc>
          <w:tcPr>
            <w:tcW w:w="1333" w:type="dxa"/>
          </w:tcPr>
          <w:p w:rsidR="000C31EB" w:rsidRPr="00A975F9" w:rsidRDefault="000C31EB" w:rsidP="000C31EB">
            <w:pPr>
              <w:jc w:val="center"/>
              <w:rPr>
                <w:rFonts w:ascii="Times New Roman" w:hAnsi="Times New Roman"/>
                <w:b/>
                <w:lang w:val="uk-UA"/>
              </w:rPr>
            </w:pPr>
          </w:p>
        </w:tc>
      </w:tr>
      <w:tr w:rsidR="000C31EB" w:rsidRPr="00A975F9" w:rsidTr="000C31EB">
        <w:tc>
          <w:tcPr>
            <w:tcW w:w="693" w:type="dxa"/>
          </w:tcPr>
          <w:p w:rsidR="000C31EB" w:rsidRPr="00A975F9" w:rsidRDefault="000C31EB" w:rsidP="000C31EB">
            <w:pPr>
              <w:shd w:val="clear" w:color="auto" w:fill="FFFFFF"/>
              <w:ind w:left="125"/>
              <w:rPr>
                <w:rFonts w:ascii="Times New Roman" w:eastAsia="Times New Roman" w:hAnsi="Times New Roman"/>
              </w:rPr>
            </w:pPr>
            <w:r w:rsidRPr="00A975F9">
              <w:rPr>
                <w:rFonts w:ascii="Times New Roman" w:eastAsia="Times New Roman" w:hAnsi="Times New Roman"/>
                <w:lang w:val="uk-UA"/>
              </w:rPr>
              <w:t>2</w:t>
            </w:r>
          </w:p>
        </w:tc>
        <w:tc>
          <w:tcPr>
            <w:tcW w:w="4767" w:type="dxa"/>
          </w:tcPr>
          <w:p w:rsidR="000C31EB" w:rsidRPr="00A975F9" w:rsidRDefault="000C31EB" w:rsidP="000C31EB">
            <w:pPr>
              <w:shd w:val="clear" w:color="auto" w:fill="FFFFFF"/>
              <w:ind w:right="250"/>
              <w:rPr>
                <w:rFonts w:ascii="Times New Roman" w:eastAsia="Times New Roman" w:hAnsi="Times New Roman"/>
              </w:rPr>
            </w:pPr>
            <w:r w:rsidRPr="00A975F9">
              <w:rPr>
                <w:rFonts w:ascii="Times New Roman" w:eastAsia="Times New Roman" w:hAnsi="Times New Roman"/>
                <w:lang w:val="uk-UA"/>
              </w:rPr>
              <w:t>Уточнення списків учителів для курсів підвищення кваліфікації</w:t>
            </w:r>
          </w:p>
        </w:tc>
        <w:tc>
          <w:tcPr>
            <w:tcW w:w="1361" w:type="dxa"/>
          </w:tcPr>
          <w:p w:rsidR="000C31EB" w:rsidRPr="00A975F9" w:rsidRDefault="000C31EB" w:rsidP="000C31EB">
            <w:pPr>
              <w:shd w:val="clear" w:color="auto" w:fill="FFFFFF"/>
              <w:rPr>
                <w:rFonts w:ascii="Times New Roman" w:eastAsia="Times New Roman" w:hAnsi="Times New Roman"/>
              </w:rPr>
            </w:pPr>
            <w:r w:rsidRPr="00A975F9">
              <w:rPr>
                <w:rFonts w:ascii="Times New Roman" w:eastAsia="Times New Roman" w:hAnsi="Times New Roman"/>
                <w:lang w:val="uk-UA"/>
              </w:rPr>
              <w:t>26.08</w:t>
            </w:r>
          </w:p>
        </w:tc>
        <w:tc>
          <w:tcPr>
            <w:tcW w:w="1650" w:type="dxa"/>
          </w:tcPr>
          <w:p w:rsidR="000C31EB" w:rsidRPr="00A975F9" w:rsidRDefault="000C31EB" w:rsidP="000C31EB">
            <w:pPr>
              <w:rPr>
                <w:rFonts w:ascii="Times New Roman" w:eastAsia="Times New Roman" w:hAnsi="Times New Roman"/>
              </w:rPr>
            </w:pPr>
            <w:r w:rsidRPr="00A975F9">
              <w:rPr>
                <w:rFonts w:ascii="Times New Roman" w:eastAsia="Times New Roman" w:hAnsi="Times New Roman"/>
                <w:lang w:val="uk-UA"/>
              </w:rPr>
              <w:t>Савченко Г.М.</w:t>
            </w:r>
          </w:p>
        </w:tc>
        <w:tc>
          <w:tcPr>
            <w:tcW w:w="1333" w:type="dxa"/>
          </w:tcPr>
          <w:p w:rsidR="000C31EB" w:rsidRPr="00A975F9" w:rsidRDefault="000C31EB" w:rsidP="000C31EB">
            <w:pPr>
              <w:jc w:val="center"/>
              <w:rPr>
                <w:rFonts w:ascii="Times New Roman" w:hAnsi="Times New Roman"/>
                <w:b/>
                <w:lang w:val="uk-UA"/>
              </w:rPr>
            </w:pPr>
          </w:p>
        </w:tc>
      </w:tr>
      <w:tr w:rsidR="000C31EB" w:rsidRPr="00A975F9" w:rsidTr="000C31EB">
        <w:tc>
          <w:tcPr>
            <w:tcW w:w="693" w:type="dxa"/>
          </w:tcPr>
          <w:p w:rsidR="000C31EB" w:rsidRPr="00A975F9" w:rsidRDefault="000C31EB" w:rsidP="000C31EB">
            <w:pPr>
              <w:shd w:val="clear" w:color="auto" w:fill="FFFFFF"/>
              <w:ind w:left="125"/>
              <w:rPr>
                <w:rFonts w:ascii="Times New Roman" w:eastAsia="Times New Roman" w:hAnsi="Times New Roman"/>
              </w:rPr>
            </w:pPr>
            <w:r w:rsidRPr="00A975F9">
              <w:rPr>
                <w:rFonts w:ascii="Times New Roman" w:eastAsia="Times New Roman" w:hAnsi="Times New Roman"/>
                <w:lang w:val="uk-UA"/>
              </w:rPr>
              <w:t>3</w:t>
            </w:r>
          </w:p>
        </w:tc>
        <w:tc>
          <w:tcPr>
            <w:tcW w:w="4767" w:type="dxa"/>
          </w:tcPr>
          <w:p w:rsidR="000C31EB" w:rsidRPr="00A975F9" w:rsidRDefault="000C31EB" w:rsidP="000C31EB">
            <w:pPr>
              <w:shd w:val="clear" w:color="auto" w:fill="FFFFFF"/>
              <w:rPr>
                <w:rFonts w:ascii="Times New Roman" w:eastAsia="Times New Roman" w:hAnsi="Times New Roman"/>
              </w:rPr>
            </w:pPr>
            <w:r w:rsidRPr="00A975F9">
              <w:rPr>
                <w:rFonts w:ascii="Times New Roman" w:eastAsia="Times New Roman" w:hAnsi="Times New Roman"/>
                <w:lang w:val="uk-UA"/>
              </w:rPr>
              <w:t>Проведення установчої методичної наради вчителів-предметників та вчителів початкових класів:</w:t>
            </w:r>
          </w:p>
          <w:p w:rsidR="000C31EB" w:rsidRPr="00A975F9" w:rsidRDefault="000C31EB" w:rsidP="000C31EB">
            <w:pPr>
              <w:shd w:val="clear" w:color="auto" w:fill="FFFFFF"/>
              <w:tabs>
                <w:tab w:val="left" w:pos="403"/>
              </w:tabs>
              <w:ind w:firstLine="171"/>
              <w:rPr>
                <w:rFonts w:ascii="Times New Roman" w:eastAsia="Times New Roman" w:hAnsi="Times New Roman"/>
              </w:rPr>
            </w:pPr>
            <w:r w:rsidRPr="00A975F9">
              <w:rPr>
                <w:rFonts w:ascii="Times New Roman" w:eastAsia="Times New Roman" w:hAnsi="Times New Roman"/>
                <w:lang w:val="uk-UA"/>
              </w:rPr>
              <w:t>•</w:t>
            </w:r>
            <w:r w:rsidRPr="00A975F9">
              <w:rPr>
                <w:rFonts w:ascii="Times New Roman" w:eastAsia="Times New Roman" w:hAnsi="Times New Roman"/>
                <w:lang w:val="uk-UA"/>
              </w:rPr>
              <w:tab/>
              <w:t>методика проведення першого уроку;</w:t>
            </w:r>
          </w:p>
          <w:p w:rsidR="000C31EB" w:rsidRPr="00A975F9" w:rsidRDefault="000C31EB" w:rsidP="000C31EB">
            <w:pPr>
              <w:shd w:val="clear" w:color="auto" w:fill="FFFFFF"/>
              <w:tabs>
                <w:tab w:val="left" w:pos="403"/>
              </w:tabs>
              <w:ind w:firstLine="171"/>
              <w:rPr>
                <w:rFonts w:ascii="Times New Roman" w:eastAsia="Times New Roman" w:hAnsi="Times New Roman"/>
              </w:rPr>
            </w:pPr>
            <w:r w:rsidRPr="00A975F9">
              <w:rPr>
                <w:rFonts w:ascii="Times New Roman" w:eastAsia="Times New Roman" w:hAnsi="Times New Roman"/>
                <w:lang w:val="uk-UA"/>
              </w:rPr>
              <w:t>•</w:t>
            </w:r>
            <w:r w:rsidRPr="00A975F9">
              <w:rPr>
                <w:rFonts w:ascii="Times New Roman" w:eastAsia="Times New Roman" w:hAnsi="Times New Roman"/>
                <w:lang w:val="uk-UA"/>
              </w:rPr>
              <w:tab/>
              <w:t>інструктаж щодо ведення і заповнення класних журналів;</w:t>
            </w:r>
          </w:p>
          <w:p w:rsidR="000C31EB" w:rsidRPr="00A975F9" w:rsidRDefault="000C31EB" w:rsidP="000C31EB">
            <w:pPr>
              <w:shd w:val="clear" w:color="auto" w:fill="FFFFFF"/>
              <w:tabs>
                <w:tab w:val="left" w:pos="403"/>
              </w:tabs>
              <w:ind w:firstLine="171"/>
              <w:rPr>
                <w:rFonts w:ascii="Times New Roman" w:eastAsia="Times New Roman" w:hAnsi="Times New Roman"/>
              </w:rPr>
            </w:pPr>
            <w:r w:rsidRPr="00A975F9">
              <w:rPr>
                <w:rFonts w:ascii="Times New Roman" w:eastAsia="Times New Roman" w:hAnsi="Times New Roman"/>
                <w:lang w:val="uk-UA"/>
              </w:rPr>
              <w:t>•</w:t>
            </w:r>
            <w:r w:rsidRPr="00A975F9">
              <w:rPr>
                <w:rFonts w:ascii="Times New Roman" w:eastAsia="Times New Roman" w:hAnsi="Times New Roman"/>
                <w:lang w:val="uk-UA"/>
              </w:rPr>
              <w:tab/>
              <w:t>про виконання єдиних вимог до усного і писемного мовлення учнів;</w:t>
            </w:r>
          </w:p>
          <w:p w:rsidR="000C31EB" w:rsidRPr="00A975F9" w:rsidRDefault="000C31EB" w:rsidP="000C31EB">
            <w:pPr>
              <w:shd w:val="clear" w:color="auto" w:fill="FFFFFF"/>
              <w:tabs>
                <w:tab w:val="left" w:pos="403"/>
              </w:tabs>
              <w:ind w:firstLine="171"/>
              <w:rPr>
                <w:rFonts w:ascii="Times New Roman" w:eastAsia="Times New Roman" w:hAnsi="Times New Roman"/>
              </w:rPr>
            </w:pPr>
            <w:r w:rsidRPr="00A975F9">
              <w:rPr>
                <w:rFonts w:ascii="Times New Roman" w:eastAsia="Times New Roman" w:hAnsi="Times New Roman"/>
                <w:lang w:val="uk-UA"/>
              </w:rPr>
              <w:t>•</w:t>
            </w:r>
            <w:r w:rsidRPr="00A975F9">
              <w:rPr>
                <w:rFonts w:ascii="Times New Roman" w:eastAsia="Times New Roman" w:hAnsi="Times New Roman"/>
                <w:lang w:val="uk-UA"/>
              </w:rPr>
              <w:tab/>
              <w:t>організація календарно-тематичн</w:t>
            </w:r>
            <w:r w:rsidR="003B3359">
              <w:rPr>
                <w:rFonts w:ascii="Times New Roman" w:eastAsia="Times New Roman" w:hAnsi="Times New Roman"/>
                <w:lang w:val="uk-UA"/>
              </w:rPr>
              <w:t>ого планування на І семестр 2022/2023</w:t>
            </w:r>
            <w:r w:rsidRPr="00A975F9">
              <w:rPr>
                <w:rFonts w:ascii="Times New Roman" w:eastAsia="Times New Roman" w:hAnsi="Times New Roman"/>
                <w:lang w:val="uk-UA"/>
              </w:rPr>
              <w:t xml:space="preserve"> навчального року</w:t>
            </w:r>
          </w:p>
        </w:tc>
        <w:tc>
          <w:tcPr>
            <w:tcW w:w="1361" w:type="dxa"/>
          </w:tcPr>
          <w:p w:rsidR="000C31EB" w:rsidRPr="00A975F9" w:rsidRDefault="000C31EB" w:rsidP="000C31EB">
            <w:pPr>
              <w:shd w:val="clear" w:color="auto" w:fill="FFFFFF"/>
              <w:rPr>
                <w:rFonts w:ascii="Times New Roman" w:eastAsia="Times New Roman" w:hAnsi="Times New Roman"/>
              </w:rPr>
            </w:pPr>
            <w:r w:rsidRPr="00A975F9">
              <w:rPr>
                <w:rFonts w:ascii="Times New Roman" w:eastAsia="Times New Roman" w:hAnsi="Times New Roman"/>
                <w:lang w:val="uk-UA"/>
              </w:rPr>
              <w:t>26.08</w:t>
            </w:r>
          </w:p>
        </w:tc>
        <w:tc>
          <w:tcPr>
            <w:tcW w:w="1650" w:type="dxa"/>
          </w:tcPr>
          <w:p w:rsidR="000C31EB" w:rsidRPr="00A975F9" w:rsidRDefault="000C31EB" w:rsidP="000C31EB">
            <w:pPr>
              <w:rPr>
                <w:rFonts w:ascii="Times New Roman" w:eastAsia="Times New Roman" w:hAnsi="Times New Roman"/>
              </w:rPr>
            </w:pPr>
            <w:r w:rsidRPr="00A975F9">
              <w:rPr>
                <w:rFonts w:ascii="Times New Roman" w:eastAsia="Times New Roman" w:hAnsi="Times New Roman"/>
                <w:lang w:val="uk-UA"/>
              </w:rPr>
              <w:t>Савченко Г.М.</w:t>
            </w:r>
          </w:p>
        </w:tc>
        <w:tc>
          <w:tcPr>
            <w:tcW w:w="1333" w:type="dxa"/>
          </w:tcPr>
          <w:p w:rsidR="000C31EB" w:rsidRPr="00A975F9" w:rsidRDefault="000C31EB" w:rsidP="000C31EB">
            <w:pPr>
              <w:jc w:val="center"/>
              <w:rPr>
                <w:rFonts w:ascii="Times New Roman" w:hAnsi="Times New Roman"/>
                <w:b/>
                <w:lang w:val="uk-UA"/>
              </w:rPr>
            </w:pPr>
          </w:p>
        </w:tc>
      </w:tr>
      <w:tr w:rsidR="000C31EB" w:rsidRPr="00A975F9" w:rsidTr="000C31EB">
        <w:tc>
          <w:tcPr>
            <w:tcW w:w="693" w:type="dxa"/>
          </w:tcPr>
          <w:p w:rsidR="000C31EB" w:rsidRPr="00A975F9" w:rsidRDefault="000C31EB" w:rsidP="000C31EB">
            <w:pPr>
              <w:shd w:val="clear" w:color="auto" w:fill="FFFFFF"/>
              <w:ind w:left="130"/>
              <w:rPr>
                <w:rFonts w:ascii="Times New Roman" w:eastAsia="Times New Roman" w:hAnsi="Times New Roman"/>
              </w:rPr>
            </w:pPr>
            <w:r w:rsidRPr="00A975F9">
              <w:rPr>
                <w:rFonts w:ascii="Times New Roman" w:eastAsia="Times New Roman" w:hAnsi="Times New Roman"/>
                <w:lang w:val="uk-UA"/>
              </w:rPr>
              <w:t>4</w:t>
            </w:r>
          </w:p>
        </w:tc>
        <w:tc>
          <w:tcPr>
            <w:tcW w:w="4767" w:type="dxa"/>
          </w:tcPr>
          <w:p w:rsidR="000C31EB" w:rsidRPr="00A975F9" w:rsidRDefault="000C31EB" w:rsidP="000C31EB">
            <w:pPr>
              <w:shd w:val="clear" w:color="auto" w:fill="FFFFFF"/>
              <w:ind w:right="134"/>
              <w:rPr>
                <w:rFonts w:ascii="Times New Roman" w:eastAsia="Times New Roman" w:hAnsi="Times New Roman"/>
              </w:rPr>
            </w:pPr>
            <w:r w:rsidRPr="00A975F9">
              <w:rPr>
                <w:rFonts w:ascii="Times New Roman" w:eastAsia="Times New Roman" w:hAnsi="Times New Roman"/>
                <w:lang w:val="uk-UA"/>
              </w:rPr>
              <w:t>Засідання педагогічної ради</w:t>
            </w:r>
          </w:p>
        </w:tc>
        <w:tc>
          <w:tcPr>
            <w:tcW w:w="1361" w:type="dxa"/>
          </w:tcPr>
          <w:p w:rsidR="000C31EB" w:rsidRPr="00A975F9" w:rsidRDefault="000C31EB" w:rsidP="000C31EB">
            <w:pPr>
              <w:shd w:val="clear" w:color="auto" w:fill="FFFFFF"/>
              <w:ind w:right="250"/>
              <w:rPr>
                <w:rFonts w:ascii="Times New Roman" w:eastAsia="Times New Roman" w:hAnsi="Times New Roman"/>
              </w:rPr>
            </w:pPr>
            <w:r w:rsidRPr="00A975F9">
              <w:rPr>
                <w:rFonts w:ascii="Times New Roman" w:eastAsia="Times New Roman" w:hAnsi="Times New Roman"/>
                <w:lang w:val="uk-UA"/>
              </w:rPr>
              <w:t>25-31.08</w:t>
            </w:r>
          </w:p>
        </w:tc>
        <w:tc>
          <w:tcPr>
            <w:tcW w:w="1650" w:type="dxa"/>
          </w:tcPr>
          <w:p w:rsidR="000C31EB" w:rsidRPr="00A975F9" w:rsidRDefault="000C31EB" w:rsidP="000C31EB">
            <w:pPr>
              <w:rPr>
                <w:rFonts w:ascii="Times New Roman" w:eastAsia="Times New Roman" w:hAnsi="Times New Roman"/>
                <w:lang w:val="uk-UA"/>
              </w:rPr>
            </w:pPr>
            <w:r w:rsidRPr="00A975F9">
              <w:rPr>
                <w:rFonts w:ascii="Times New Roman" w:eastAsia="Times New Roman" w:hAnsi="Times New Roman"/>
                <w:lang w:val="uk-UA"/>
              </w:rPr>
              <w:t>Масюк Л.О.</w:t>
            </w:r>
          </w:p>
        </w:tc>
        <w:tc>
          <w:tcPr>
            <w:tcW w:w="1333" w:type="dxa"/>
          </w:tcPr>
          <w:p w:rsidR="000C31EB" w:rsidRPr="00A975F9" w:rsidRDefault="000C31EB" w:rsidP="000C31EB">
            <w:pPr>
              <w:jc w:val="center"/>
              <w:rPr>
                <w:rFonts w:ascii="Times New Roman" w:hAnsi="Times New Roman"/>
                <w:b/>
                <w:lang w:val="uk-UA"/>
              </w:rPr>
            </w:pPr>
          </w:p>
        </w:tc>
      </w:tr>
      <w:tr w:rsidR="000C31EB" w:rsidRPr="00A975F9" w:rsidTr="000C31EB">
        <w:tc>
          <w:tcPr>
            <w:tcW w:w="693" w:type="dxa"/>
          </w:tcPr>
          <w:p w:rsidR="000C31EB" w:rsidRPr="00A975F9" w:rsidRDefault="000C31EB" w:rsidP="000C31EB">
            <w:pPr>
              <w:shd w:val="clear" w:color="auto" w:fill="FFFFFF"/>
              <w:ind w:left="134"/>
              <w:rPr>
                <w:rFonts w:ascii="Times New Roman" w:eastAsia="Times New Roman" w:hAnsi="Times New Roman"/>
              </w:rPr>
            </w:pPr>
            <w:r w:rsidRPr="00A975F9">
              <w:rPr>
                <w:rFonts w:ascii="Times New Roman" w:eastAsia="Times New Roman" w:hAnsi="Times New Roman"/>
                <w:lang w:val="uk-UA"/>
              </w:rPr>
              <w:t>5</w:t>
            </w:r>
          </w:p>
        </w:tc>
        <w:tc>
          <w:tcPr>
            <w:tcW w:w="4767" w:type="dxa"/>
          </w:tcPr>
          <w:p w:rsidR="000C31EB" w:rsidRPr="00A975F9" w:rsidRDefault="000C31EB" w:rsidP="000C31EB">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Засідання методичної ради</w:t>
            </w:r>
          </w:p>
        </w:tc>
        <w:tc>
          <w:tcPr>
            <w:tcW w:w="1361" w:type="dxa"/>
          </w:tcPr>
          <w:p w:rsidR="000C31EB" w:rsidRPr="00A975F9" w:rsidRDefault="000C31EB" w:rsidP="000C31EB">
            <w:pPr>
              <w:shd w:val="clear" w:color="auto" w:fill="FFFFFF"/>
              <w:ind w:right="250"/>
              <w:rPr>
                <w:rFonts w:ascii="Times New Roman" w:eastAsia="Times New Roman" w:hAnsi="Times New Roman"/>
                <w:lang w:val="uk-UA"/>
              </w:rPr>
            </w:pPr>
            <w:r w:rsidRPr="00A975F9">
              <w:rPr>
                <w:rFonts w:ascii="Times New Roman" w:eastAsia="Times New Roman" w:hAnsi="Times New Roman"/>
                <w:lang w:val="uk-UA"/>
              </w:rPr>
              <w:t>28.08.</w:t>
            </w:r>
          </w:p>
        </w:tc>
        <w:tc>
          <w:tcPr>
            <w:tcW w:w="1650" w:type="dxa"/>
          </w:tcPr>
          <w:p w:rsidR="000C31EB" w:rsidRPr="00A975F9" w:rsidRDefault="000C31EB" w:rsidP="000C31EB">
            <w:pPr>
              <w:rPr>
                <w:rFonts w:ascii="Times New Roman" w:eastAsia="Times New Roman" w:hAnsi="Times New Roman"/>
                <w:lang w:val="uk-UA"/>
              </w:rPr>
            </w:pPr>
            <w:r w:rsidRPr="00A975F9">
              <w:rPr>
                <w:rFonts w:ascii="Times New Roman" w:eastAsia="Times New Roman" w:hAnsi="Times New Roman"/>
                <w:lang w:val="uk-UA"/>
              </w:rPr>
              <w:t>Савченко Г.М.</w:t>
            </w:r>
          </w:p>
        </w:tc>
        <w:tc>
          <w:tcPr>
            <w:tcW w:w="1333" w:type="dxa"/>
          </w:tcPr>
          <w:p w:rsidR="000C31EB" w:rsidRPr="00A975F9" w:rsidRDefault="000C31EB" w:rsidP="000C31EB">
            <w:pPr>
              <w:jc w:val="center"/>
              <w:rPr>
                <w:rFonts w:ascii="Times New Roman" w:hAnsi="Times New Roman"/>
                <w:b/>
                <w:lang w:val="uk-UA"/>
              </w:rPr>
            </w:pPr>
          </w:p>
        </w:tc>
      </w:tr>
      <w:tr w:rsidR="000C31EB" w:rsidRPr="00A975F9" w:rsidTr="000C31EB">
        <w:tc>
          <w:tcPr>
            <w:tcW w:w="693" w:type="dxa"/>
          </w:tcPr>
          <w:p w:rsidR="000C31EB" w:rsidRPr="00A975F9" w:rsidRDefault="000C31EB" w:rsidP="000C31EB">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6</w:t>
            </w:r>
          </w:p>
        </w:tc>
        <w:tc>
          <w:tcPr>
            <w:tcW w:w="4767" w:type="dxa"/>
          </w:tcPr>
          <w:p w:rsidR="000C31EB" w:rsidRPr="00A975F9" w:rsidRDefault="000C31EB" w:rsidP="000C31EB">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Засідання методичних об</w:t>
            </w:r>
            <w:r w:rsidRPr="00A975F9">
              <w:rPr>
                <w:rFonts w:ascii="Times New Roman" w:eastAsia="Times New Roman" w:hAnsi="Times New Roman"/>
                <w:lang w:val="en-US"/>
              </w:rPr>
              <w:t>’</w:t>
            </w:r>
            <w:r w:rsidRPr="00A975F9">
              <w:rPr>
                <w:rFonts w:ascii="Times New Roman" w:eastAsia="Times New Roman" w:hAnsi="Times New Roman"/>
                <w:lang w:val="uk-UA"/>
              </w:rPr>
              <w:t>єднань</w:t>
            </w:r>
          </w:p>
        </w:tc>
        <w:tc>
          <w:tcPr>
            <w:tcW w:w="1361" w:type="dxa"/>
          </w:tcPr>
          <w:p w:rsidR="000C31EB" w:rsidRPr="00A975F9" w:rsidRDefault="000C31EB" w:rsidP="000C31EB">
            <w:pPr>
              <w:shd w:val="clear" w:color="auto" w:fill="FFFFFF"/>
              <w:ind w:right="250"/>
              <w:rPr>
                <w:rFonts w:ascii="Times New Roman" w:eastAsia="Times New Roman" w:hAnsi="Times New Roman"/>
                <w:lang w:val="uk-UA"/>
              </w:rPr>
            </w:pPr>
            <w:r w:rsidRPr="00A975F9">
              <w:rPr>
                <w:rFonts w:ascii="Times New Roman" w:eastAsia="Times New Roman" w:hAnsi="Times New Roman"/>
                <w:lang w:val="uk-UA"/>
              </w:rPr>
              <w:t>31.08.</w:t>
            </w:r>
          </w:p>
        </w:tc>
        <w:tc>
          <w:tcPr>
            <w:tcW w:w="1650" w:type="dxa"/>
          </w:tcPr>
          <w:p w:rsidR="000C31EB" w:rsidRPr="00A975F9" w:rsidRDefault="000C31EB" w:rsidP="000C31EB">
            <w:pPr>
              <w:rPr>
                <w:rFonts w:ascii="Times New Roman" w:eastAsia="Times New Roman" w:hAnsi="Times New Roman"/>
                <w:lang w:val="uk-UA"/>
              </w:rPr>
            </w:pPr>
            <w:r w:rsidRPr="00A975F9">
              <w:rPr>
                <w:rFonts w:ascii="Times New Roman" w:eastAsia="Times New Roman" w:hAnsi="Times New Roman"/>
                <w:lang w:val="uk-UA"/>
              </w:rPr>
              <w:t>Керівники ШМО</w:t>
            </w:r>
          </w:p>
        </w:tc>
        <w:tc>
          <w:tcPr>
            <w:tcW w:w="1333" w:type="dxa"/>
          </w:tcPr>
          <w:p w:rsidR="000C31EB" w:rsidRPr="00A975F9" w:rsidRDefault="000C31EB" w:rsidP="000C31EB">
            <w:pPr>
              <w:jc w:val="center"/>
              <w:rPr>
                <w:rFonts w:ascii="Times New Roman" w:hAnsi="Times New Roman"/>
                <w:b/>
                <w:lang w:val="uk-UA"/>
              </w:rPr>
            </w:pPr>
          </w:p>
        </w:tc>
      </w:tr>
      <w:tr w:rsidR="000C31EB" w:rsidRPr="00A975F9" w:rsidTr="000C31EB">
        <w:tc>
          <w:tcPr>
            <w:tcW w:w="693" w:type="dxa"/>
          </w:tcPr>
          <w:p w:rsidR="000C31EB" w:rsidRPr="00A975F9" w:rsidRDefault="000C31EB" w:rsidP="000C31EB">
            <w:pPr>
              <w:shd w:val="clear" w:color="auto" w:fill="FFFFFF"/>
              <w:ind w:left="134"/>
              <w:rPr>
                <w:rFonts w:ascii="Times New Roman" w:eastAsia="Times New Roman" w:hAnsi="Times New Roman"/>
                <w:lang w:val="uk-UA"/>
              </w:rPr>
            </w:pPr>
          </w:p>
        </w:tc>
        <w:tc>
          <w:tcPr>
            <w:tcW w:w="4767" w:type="dxa"/>
          </w:tcPr>
          <w:p w:rsidR="000C31EB" w:rsidRPr="00A975F9" w:rsidRDefault="000C31EB" w:rsidP="000C31EB">
            <w:pPr>
              <w:shd w:val="clear" w:color="auto" w:fill="FFFFFF"/>
              <w:ind w:right="134"/>
              <w:jc w:val="center"/>
              <w:rPr>
                <w:rFonts w:ascii="Times New Roman" w:eastAsia="Times New Roman" w:hAnsi="Times New Roman"/>
                <w:b/>
                <w:lang w:val="uk-UA"/>
              </w:rPr>
            </w:pPr>
            <w:r w:rsidRPr="00A975F9">
              <w:rPr>
                <w:rFonts w:ascii="Times New Roman" w:eastAsia="Times New Roman" w:hAnsi="Times New Roman"/>
                <w:b/>
                <w:lang w:val="uk-UA"/>
              </w:rPr>
              <w:t>ВЕРЕСЕНЬ</w:t>
            </w:r>
          </w:p>
        </w:tc>
        <w:tc>
          <w:tcPr>
            <w:tcW w:w="1361" w:type="dxa"/>
          </w:tcPr>
          <w:p w:rsidR="000C31EB" w:rsidRPr="00A975F9" w:rsidRDefault="000C31EB" w:rsidP="000C31EB">
            <w:pPr>
              <w:shd w:val="clear" w:color="auto" w:fill="FFFFFF"/>
              <w:ind w:right="250"/>
              <w:rPr>
                <w:rFonts w:ascii="Times New Roman" w:eastAsia="Times New Roman" w:hAnsi="Times New Roman"/>
                <w:lang w:val="uk-UA"/>
              </w:rPr>
            </w:pPr>
          </w:p>
        </w:tc>
        <w:tc>
          <w:tcPr>
            <w:tcW w:w="1650" w:type="dxa"/>
          </w:tcPr>
          <w:p w:rsidR="000C31EB" w:rsidRPr="00A975F9" w:rsidRDefault="000C31EB" w:rsidP="000C31EB">
            <w:pPr>
              <w:rPr>
                <w:rFonts w:ascii="Times New Roman" w:eastAsia="Times New Roman" w:hAnsi="Times New Roman"/>
                <w:lang w:val="uk-UA"/>
              </w:rPr>
            </w:pPr>
          </w:p>
        </w:tc>
        <w:tc>
          <w:tcPr>
            <w:tcW w:w="1333" w:type="dxa"/>
          </w:tcPr>
          <w:p w:rsidR="000C31EB" w:rsidRPr="00A975F9" w:rsidRDefault="000C31EB" w:rsidP="000C31EB">
            <w:pPr>
              <w:jc w:val="center"/>
              <w:rPr>
                <w:rFonts w:ascii="Times New Roman" w:hAnsi="Times New Roman"/>
                <w:b/>
                <w:lang w:val="uk-UA"/>
              </w:rPr>
            </w:pPr>
          </w:p>
        </w:tc>
      </w:tr>
      <w:tr w:rsidR="000C31EB" w:rsidRPr="00A975F9" w:rsidTr="000C31EB">
        <w:tc>
          <w:tcPr>
            <w:tcW w:w="693" w:type="dxa"/>
          </w:tcPr>
          <w:p w:rsidR="000C31EB" w:rsidRPr="00A975F9" w:rsidRDefault="000C31EB" w:rsidP="000C31EB">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1</w:t>
            </w:r>
          </w:p>
        </w:tc>
        <w:tc>
          <w:tcPr>
            <w:tcW w:w="4767" w:type="dxa"/>
          </w:tcPr>
          <w:p w:rsidR="000C31EB" w:rsidRPr="00A975F9" w:rsidRDefault="000C31EB" w:rsidP="000C31EB">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Контроль нормативності заповнення сторінок класних журналів, особових справ, журналів ТБ</w:t>
            </w:r>
          </w:p>
        </w:tc>
        <w:tc>
          <w:tcPr>
            <w:tcW w:w="1361" w:type="dxa"/>
          </w:tcPr>
          <w:p w:rsidR="000C31EB" w:rsidRPr="00A975F9" w:rsidRDefault="003B3359" w:rsidP="000C31EB">
            <w:pPr>
              <w:shd w:val="clear" w:color="auto" w:fill="FFFFFF"/>
              <w:ind w:right="250"/>
              <w:rPr>
                <w:rFonts w:ascii="Times New Roman" w:eastAsia="Times New Roman" w:hAnsi="Times New Roman"/>
                <w:lang w:val="uk-UA"/>
              </w:rPr>
            </w:pPr>
            <w:r>
              <w:rPr>
                <w:rFonts w:ascii="Times New Roman" w:eastAsia="Times New Roman" w:hAnsi="Times New Roman"/>
                <w:lang w:val="uk-UA"/>
              </w:rPr>
              <w:t>05</w:t>
            </w:r>
            <w:r w:rsidR="000C31EB" w:rsidRPr="00A975F9">
              <w:rPr>
                <w:rFonts w:ascii="Times New Roman" w:eastAsia="Times New Roman" w:hAnsi="Times New Roman"/>
                <w:lang w:val="uk-UA"/>
              </w:rPr>
              <w:t>.09.</w:t>
            </w:r>
          </w:p>
        </w:tc>
        <w:tc>
          <w:tcPr>
            <w:tcW w:w="1650" w:type="dxa"/>
          </w:tcPr>
          <w:p w:rsidR="000C31EB" w:rsidRPr="00A975F9" w:rsidRDefault="000C31EB" w:rsidP="000C31EB">
            <w:pPr>
              <w:rPr>
                <w:rFonts w:ascii="Times New Roman" w:eastAsia="Times New Roman" w:hAnsi="Times New Roman"/>
              </w:rPr>
            </w:pPr>
            <w:r w:rsidRPr="00A975F9">
              <w:rPr>
                <w:rFonts w:ascii="Times New Roman" w:eastAsia="Times New Roman" w:hAnsi="Times New Roman"/>
                <w:lang w:val="uk-UA"/>
              </w:rPr>
              <w:t>Савченко Г.М.</w:t>
            </w:r>
          </w:p>
        </w:tc>
        <w:tc>
          <w:tcPr>
            <w:tcW w:w="1333" w:type="dxa"/>
          </w:tcPr>
          <w:p w:rsidR="000C31EB" w:rsidRPr="00A975F9" w:rsidRDefault="000C31EB" w:rsidP="000C31EB">
            <w:pPr>
              <w:jc w:val="center"/>
              <w:rPr>
                <w:rFonts w:ascii="Times New Roman" w:hAnsi="Times New Roman"/>
                <w:b/>
                <w:lang w:val="uk-UA"/>
              </w:rPr>
            </w:pPr>
          </w:p>
        </w:tc>
      </w:tr>
      <w:tr w:rsidR="000C31EB" w:rsidRPr="00A975F9" w:rsidTr="000C31EB">
        <w:tc>
          <w:tcPr>
            <w:tcW w:w="693" w:type="dxa"/>
          </w:tcPr>
          <w:p w:rsidR="000C31EB" w:rsidRPr="00A975F9" w:rsidRDefault="000C31EB" w:rsidP="000C31EB">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2</w:t>
            </w:r>
          </w:p>
        </w:tc>
        <w:tc>
          <w:tcPr>
            <w:tcW w:w="4767" w:type="dxa"/>
          </w:tcPr>
          <w:p w:rsidR="000C31EB" w:rsidRPr="00A975F9" w:rsidRDefault="000C31EB" w:rsidP="000C31EB">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Підготовка матеріалів для проведення І (шкільного) етапу Всеукраїнських учнівських олімпіад із навчальних предметів</w:t>
            </w:r>
          </w:p>
        </w:tc>
        <w:tc>
          <w:tcPr>
            <w:tcW w:w="1361" w:type="dxa"/>
          </w:tcPr>
          <w:p w:rsidR="000C31EB" w:rsidRPr="00A975F9" w:rsidRDefault="000C31EB" w:rsidP="000C31EB">
            <w:pPr>
              <w:shd w:val="clear" w:color="auto" w:fill="FFFFFF"/>
              <w:ind w:right="250"/>
              <w:rPr>
                <w:rFonts w:ascii="Times New Roman" w:eastAsia="Times New Roman" w:hAnsi="Times New Roman"/>
                <w:lang w:val="uk-UA"/>
              </w:rPr>
            </w:pPr>
            <w:r w:rsidRPr="00A975F9">
              <w:rPr>
                <w:rFonts w:ascii="Times New Roman" w:eastAsia="Times New Roman" w:hAnsi="Times New Roman"/>
                <w:lang w:val="uk-UA"/>
              </w:rPr>
              <w:t>Упродовж місяця</w:t>
            </w:r>
          </w:p>
        </w:tc>
        <w:tc>
          <w:tcPr>
            <w:tcW w:w="1650" w:type="dxa"/>
          </w:tcPr>
          <w:p w:rsidR="000C31EB" w:rsidRPr="00A975F9" w:rsidRDefault="000C31EB" w:rsidP="000C31EB">
            <w:pPr>
              <w:rPr>
                <w:rFonts w:ascii="Times New Roman" w:eastAsia="Times New Roman" w:hAnsi="Times New Roman"/>
                <w:lang w:val="uk-UA"/>
              </w:rPr>
            </w:pPr>
            <w:r w:rsidRPr="00A975F9">
              <w:rPr>
                <w:rFonts w:ascii="Times New Roman" w:eastAsia="Times New Roman" w:hAnsi="Times New Roman"/>
                <w:lang w:val="uk-UA"/>
              </w:rPr>
              <w:t>Педагоги</w:t>
            </w:r>
          </w:p>
        </w:tc>
        <w:tc>
          <w:tcPr>
            <w:tcW w:w="1333" w:type="dxa"/>
          </w:tcPr>
          <w:p w:rsidR="000C31EB" w:rsidRPr="00A975F9" w:rsidRDefault="000C31EB" w:rsidP="000C31EB">
            <w:pPr>
              <w:jc w:val="center"/>
              <w:rPr>
                <w:rFonts w:ascii="Times New Roman" w:hAnsi="Times New Roman"/>
                <w:b/>
                <w:lang w:val="uk-UA"/>
              </w:rPr>
            </w:pPr>
          </w:p>
        </w:tc>
      </w:tr>
      <w:tr w:rsidR="000C31EB" w:rsidRPr="00A975F9" w:rsidTr="000C31EB">
        <w:tc>
          <w:tcPr>
            <w:tcW w:w="693" w:type="dxa"/>
          </w:tcPr>
          <w:p w:rsidR="000C31EB" w:rsidRPr="00A975F9" w:rsidRDefault="000C31EB" w:rsidP="000C31EB">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3</w:t>
            </w:r>
          </w:p>
        </w:tc>
        <w:tc>
          <w:tcPr>
            <w:tcW w:w="4767" w:type="dxa"/>
          </w:tcPr>
          <w:p w:rsidR="000C31EB" w:rsidRPr="00A975F9" w:rsidRDefault="000C31EB" w:rsidP="000C31EB">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Виготовлення вчителями наочності і дидактичного матеріалу</w:t>
            </w:r>
          </w:p>
        </w:tc>
        <w:tc>
          <w:tcPr>
            <w:tcW w:w="1361" w:type="dxa"/>
          </w:tcPr>
          <w:p w:rsidR="000C31EB" w:rsidRPr="00A975F9" w:rsidRDefault="000C31EB" w:rsidP="000C31EB">
            <w:pPr>
              <w:shd w:val="clear" w:color="auto" w:fill="FFFFFF"/>
              <w:ind w:right="250"/>
              <w:rPr>
                <w:rFonts w:ascii="Times New Roman" w:eastAsia="Times New Roman" w:hAnsi="Times New Roman"/>
                <w:lang w:val="uk-UA"/>
              </w:rPr>
            </w:pPr>
            <w:r w:rsidRPr="00A975F9">
              <w:rPr>
                <w:rFonts w:ascii="Times New Roman" w:eastAsia="Times New Roman" w:hAnsi="Times New Roman"/>
                <w:lang w:val="uk-UA"/>
              </w:rPr>
              <w:t>Упродовж місяця</w:t>
            </w:r>
          </w:p>
        </w:tc>
        <w:tc>
          <w:tcPr>
            <w:tcW w:w="1650" w:type="dxa"/>
          </w:tcPr>
          <w:p w:rsidR="000C31EB" w:rsidRPr="00A975F9" w:rsidRDefault="000C31EB" w:rsidP="000C31EB">
            <w:pPr>
              <w:rPr>
                <w:rFonts w:ascii="Times New Roman" w:eastAsia="Times New Roman" w:hAnsi="Times New Roman"/>
                <w:lang w:val="uk-UA"/>
              </w:rPr>
            </w:pPr>
            <w:r w:rsidRPr="00A975F9">
              <w:rPr>
                <w:rFonts w:ascii="Times New Roman" w:eastAsia="Times New Roman" w:hAnsi="Times New Roman"/>
                <w:lang w:val="uk-UA"/>
              </w:rPr>
              <w:t>Педагоги</w:t>
            </w:r>
          </w:p>
        </w:tc>
        <w:tc>
          <w:tcPr>
            <w:tcW w:w="1333" w:type="dxa"/>
          </w:tcPr>
          <w:p w:rsidR="000C31EB" w:rsidRPr="00A975F9" w:rsidRDefault="000C31EB" w:rsidP="000C31EB">
            <w:pPr>
              <w:jc w:val="center"/>
              <w:rPr>
                <w:rFonts w:ascii="Times New Roman" w:hAnsi="Times New Roman"/>
                <w:b/>
                <w:lang w:val="uk-UA"/>
              </w:rPr>
            </w:pPr>
          </w:p>
        </w:tc>
      </w:tr>
      <w:tr w:rsidR="000C31EB" w:rsidRPr="00A975F9" w:rsidTr="000C31EB">
        <w:tc>
          <w:tcPr>
            <w:tcW w:w="693" w:type="dxa"/>
          </w:tcPr>
          <w:p w:rsidR="000C31EB" w:rsidRPr="00A975F9" w:rsidRDefault="000C31EB" w:rsidP="000C31EB">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4</w:t>
            </w:r>
          </w:p>
        </w:tc>
        <w:tc>
          <w:tcPr>
            <w:tcW w:w="4767" w:type="dxa"/>
          </w:tcPr>
          <w:p w:rsidR="000C31EB" w:rsidRPr="00A975F9" w:rsidRDefault="00E664A7" w:rsidP="000C31EB">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Про організацію та проведення занять із предмета «Захист України» у 10-11 класів</w:t>
            </w:r>
          </w:p>
        </w:tc>
        <w:tc>
          <w:tcPr>
            <w:tcW w:w="1361" w:type="dxa"/>
          </w:tcPr>
          <w:p w:rsidR="000C31EB" w:rsidRPr="00A975F9" w:rsidRDefault="00E664A7" w:rsidP="000C31EB">
            <w:pPr>
              <w:shd w:val="clear" w:color="auto" w:fill="FFFFFF"/>
              <w:ind w:right="250"/>
              <w:rPr>
                <w:rFonts w:ascii="Times New Roman" w:eastAsia="Times New Roman" w:hAnsi="Times New Roman"/>
                <w:lang w:val="uk-UA"/>
              </w:rPr>
            </w:pPr>
            <w:r w:rsidRPr="00A975F9">
              <w:rPr>
                <w:rFonts w:ascii="Times New Roman" w:eastAsia="Times New Roman" w:hAnsi="Times New Roman"/>
                <w:lang w:val="uk-UA"/>
              </w:rPr>
              <w:t>І тиждень</w:t>
            </w:r>
          </w:p>
        </w:tc>
        <w:tc>
          <w:tcPr>
            <w:tcW w:w="1650" w:type="dxa"/>
          </w:tcPr>
          <w:p w:rsidR="000C31EB" w:rsidRPr="00A975F9" w:rsidRDefault="00E664A7" w:rsidP="000C31EB">
            <w:pPr>
              <w:rPr>
                <w:rFonts w:ascii="Times New Roman" w:eastAsia="Times New Roman" w:hAnsi="Times New Roman"/>
                <w:lang w:val="uk-UA"/>
              </w:rPr>
            </w:pPr>
            <w:r w:rsidRPr="00A975F9">
              <w:rPr>
                <w:rFonts w:ascii="Times New Roman" w:eastAsia="Times New Roman" w:hAnsi="Times New Roman"/>
                <w:lang w:val="uk-UA"/>
              </w:rPr>
              <w:t>Масюк Л.О.</w:t>
            </w:r>
          </w:p>
        </w:tc>
        <w:tc>
          <w:tcPr>
            <w:tcW w:w="1333" w:type="dxa"/>
          </w:tcPr>
          <w:p w:rsidR="000C31EB" w:rsidRPr="00A975F9" w:rsidRDefault="000C31EB" w:rsidP="000C31EB">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5</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Про організацію вивчення пр</w:t>
            </w:r>
            <w:r w:rsidR="003B3359">
              <w:rPr>
                <w:rFonts w:ascii="Times New Roman" w:eastAsia="Times New Roman" w:hAnsi="Times New Roman"/>
                <w:lang w:val="uk-UA"/>
              </w:rPr>
              <w:t>едмета «Фізична культура» у 2022/2023</w:t>
            </w:r>
            <w:r w:rsidRPr="00A975F9">
              <w:rPr>
                <w:rFonts w:ascii="Times New Roman" w:eastAsia="Times New Roman" w:hAnsi="Times New Roman"/>
                <w:lang w:val="uk-UA"/>
              </w:rPr>
              <w:t xml:space="preserve"> навчальному році</w:t>
            </w: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r w:rsidRPr="00A975F9">
              <w:rPr>
                <w:rFonts w:ascii="Times New Roman" w:eastAsia="Times New Roman" w:hAnsi="Times New Roman"/>
                <w:lang w:val="uk-UA"/>
              </w:rPr>
              <w:t>І тиждень</w:t>
            </w:r>
          </w:p>
        </w:tc>
        <w:tc>
          <w:tcPr>
            <w:tcW w:w="1650" w:type="dxa"/>
          </w:tcPr>
          <w:p w:rsidR="00E664A7" w:rsidRPr="00A975F9" w:rsidRDefault="00E664A7" w:rsidP="00E664A7">
            <w:pPr>
              <w:rPr>
                <w:rFonts w:ascii="Times New Roman" w:eastAsia="Times New Roman" w:hAnsi="Times New Roman"/>
                <w:lang w:val="uk-UA"/>
              </w:rPr>
            </w:pPr>
            <w:r w:rsidRPr="00A975F9">
              <w:rPr>
                <w:rFonts w:ascii="Times New Roman" w:eastAsia="Times New Roman" w:hAnsi="Times New Roman"/>
                <w:lang w:val="uk-UA"/>
              </w:rPr>
              <w:t>Масюк Л.О.</w:t>
            </w: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6</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Консул</w:t>
            </w:r>
            <w:r w:rsidR="003B3359">
              <w:rPr>
                <w:rFonts w:ascii="Times New Roman" w:eastAsia="Times New Roman" w:hAnsi="Times New Roman"/>
                <w:lang w:val="uk-UA"/>
              </w:rPr>
              <w:t>ьтації для молодих та малодосвід</w:t>
            </w:r>
            <w:r w:rsidRPr="00A975F9">
              <w:rPr>
                <w:rFonts w:ascii="Times New Roman" w:eastAsia="Times New Roman" w:hAnsi="Times New Roman"/>
                <w:lang w:val="uk-UA"/>
              </w:rPr>
              <w:t>чених учителів</w:t>
            </w: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r w:rsidRPr="00A975F9">
              <w:rPr>
                <w:rFonts w:ascii="Times New Roman" w:eastAsia="Times New Roman" w:hAnsi="Times New Roman"/>
                <w:lang w:val="uk-UA"/>
              </w:rPr>
              <w:t>Упродовж місяця</w:t>
            </w:r>
          </w:p>
        </w:tc>
        <w:tc>
          <w:tcPr>
            <w:tcW w:w="1650" w:type="dxa"/>
          </w:tcPr>
          <w:p w:rsidR="00E664A7" w:rsidRPr="00A975F9" w:rsidRDefault="00E664A7" w:rsidP="00E664A7">
            <w:pPr>
              <w:rPr>
                <w:rFonts w:ascii="Times New Roman" w:eastAsia="Times New Roman" w:hAnsi="Times New Roman"/>
                <w:lang w:val="uk-UA"/>
              </w:rPr>
            </w:pPr>
            <w:r w:rsidRPr="00A975F9">
              <w:rPr>
                <w:rFonts w:ascii="Times New Roman" w:eastAsia="Times New Roman" w:hAnsi="Times New Roman"/>
                <w:lang w:val="uk-UA"/>
              </w:rPr>
              <w:t>Савченко Г.М.</w:t>
            </w:r>
          </w:p>
        </w:tc>
        <w:tc>
          <w:tcPr>
            <w:tcW w:w="1333" w:type="dxa"/>
          </w:tcPr>
          <w:p w:rsidR="00E664A7" w:rsidRPr="00A975F9" w:rsidRDefault="00E664A7" w:rsidP="00E664A7">
            <w:pPr>
              <w:jc w:val="center"/>
              <w:rPr>
                <w:rFonts w:ascii="Times New Roman" w:hAnsi="Times New Roman"/>
                <w:b/>
                <w:lang w:val="uk-UA"/>
              </w:rPr>
            </w:pPr>
          </w:p>
        </w:tc>
      </w:tr>
      <w:tr w:rsidR="00F53817" w:rsidRPr="00A975F9" w:rsidTr="000C31EB">
        <w:tc>
          <w:tcPr>
            <w:tcW w:w="693" w:type="dxa"/>
          </w:tcPr>
          <w:p w:rsidR="00F53817" w:rsidRPr="00A975F9" w:rsidRDefault="00F53817" w:rsidP="00E664A7">
            <w:pPr>
              <w:shd w:val="clear" w:color="auto" w:fill="FFFFFF"/>
              <w:ind w:left="134"/>
              <w:rPr>
                <w:rFonts w:ascii="Times New Roman" w:eastAsia="Times New Roman" w:hAnsi="Times New Roman"/>
                <w:lang w:val="uk-UA"/>
              </w:rPr>
            </w:pPr>
            <w:r>
              <w:rPr>
                <w:rFonts w:ascii="Times New Roman" w:eastAsia="Times New Roman" w:hAnsi="Times New Roman"/>
                <w:lang w:val="uk-UA"/>
              </w:rPr>
              <w:t>7</w:t>
            </w:r>
          </w:p>
        </w:tc>
        <w:tc>
          <w:tcPr>
            <w:tcW w:w="4767" w:type="dxa"/>
          </w:tcPr>
          <w:p w:rsidR="00F53817" w:rsidRPr="00A975F9" w:rsidRDefault="00F53817" w:rsidP="00E664A7">
            <w:pPr>
              <w:shd w:val="clear" w:color="auto" w:fill="FFFFFF"/>
              <w:ind w:right="134"/>
              <w:rPr>
                <w:rFonts w:ascii="Times New Roman" w:eastAsia="Times New Roman" w:hAnsi="Times New Roman"/>
                <w:lang w:val="uk-UA"/>
              </w:rPr>
            </w:pPr>
            <w:r>
              <w:rPr>
                <w:rFonts w:ascii="Times New Roman" w:eastAsia="Times New Roman" w:hAnsi="Times New Roman"/>
                <w:lang w:val="uk-UA"/>
              </w:rPr>
              <w:t>Погодження календарних планів</w:t>
            </w:r>
          </w:p>
        </w:tc>
        <w:tc>
          <w:tcPr>
            <w:tcW w:w="1361" w:type="dxa"/>
          </w:tcPr>
          <w:p w:rsidR="00F53817" w:rsidRPr="00A975F9" w:rsidRDefault="00F53817" w:rsidP="00E664A7">
            <w:pPr>
              <w:shd w:val="clear" w:color="auto" w:fill="FFFFFF"/>
              <w:ind w:right="250"/>
              <w:rPr>
                <w:rFonts w:ascii="Times New Roman" w:eastAsia="Times New Roman" w:hAnsi="Times New Roman"/>
                <w:lang w:val="uk-UA"/>
              </w:rPr>
            </w:pPr>
            <w:r>
              <w:rPr>
                <w:rFonts w:ascii="Times New Roman" w:eastAsia="Times New Roman" w:hAnsi="Times New Roman"/>
                <w:lang w:val="uk-UA"/>
              </w:rPr>
              <w:t>До 05.09.2022</w:t>
            </w:r>
          </w:p>
        </w:tc>
        <w:tc>
          <w:tcPr>
            <w:tcW w:w="1650" w:type="dxa"/>
          </w:tcPr>
          <w:p w:rsidR="00F53817" w:rsidRPr="00A975F9" w:rsidRDefault="00F53817" w:rsidP="00E664A7">
            <w:pPr>
              <w:rPr>
                <w:rFonts w:ascii="Times New Roman" w:eastAsia="Times New Roman" w:hAnsi="Times New Roman"/>
                <w:lang w:val="uk-UA"/>
              </w:rPr>
            </w:pPr>
            <w:r w:rsidRPr="00A975F9">
              <w:rPr>
                <w:rFonts w:ascii="Times New Roman" w:eastAsia="Times New Roman" w:hAnsi="Times New Roman"/>
                <w:lang w:val="uk-UA"/>
              </w:rPr>
              <w:t>Савченко Г.М</w:t>
            </w:r>
          </w:p>
        </w:tc>
        <w:tc>
          <w:tcPr>
            <w:tcW w:w="1333" w:type="dxa"/>
          </w:tcPr>
          <w:p w:rsidR="00F53817" w:rsidRPr="00A975F9" w:rsidRDefault="00F53817" w:rsidP="00E664A7">
            <w:pPr>
              <w:jc w:val="center"/>
              <w:rPr>
                <w:rFonts w:ascii="Times New Roman" w:hAnsi="Times New Roman"/>
                <w:b/>
                <w:lang w:val="uk-UA"/>
              </w:rPr>
            </w:pPr>
          </w:p>
        </w:tc>
      </w:tr>
      <w:tr w:rsidR="00F53817" w:rsidRPr="00A975F9" w:rsidTr="000C31EB">
        <w:tc>
          <w:tcPr>
            <w:tcW w:w="693" w:type="dxa"/>
          </w:tcPr>
          <w:p w:rsidR="00F53817" w:rsidRDefault="00F53817" w:rsidP="00E664A7">
            <w:pPr>
              <w:shd w:val="clear" w:color="auto" w:fill="FFFFFF"/>
              <w:ind w:left="134"/>
              <w:rPr>
                <w:rFonts w:ascii="Times New Roman" w:eastAsia="Times New Roman" w:hAnsi="Times New Roman"/>
                <w:lang w:val="uk-UA"/>
              </w:rPr>
            </w:pPr>
            <w:r>
              <w:rPr>
                <w:rFonts w:ascii="Times New Roman" w:eastAsia="Times New Roman" w:hAnsi="Times New Roman"/>
                <w:lang w:val="uk-UA"/>
              </w:rPr>
              <w:t>8</w:t>
            </w:r>
          </w:p>
        </w:tc>
        <w:tc>
          <w:tcPr>
            <w:tcW w:w="4767" w:type="dxa"/>
          </w:tcPr>
          <w:p w:rsidR="00F53817" w:rsidRDefault="00F53817" w:rsidP="00E664A7">
            <w:pPr>
              <w:shd w:val="clear" w:color="auto" w:fill="FFFFFF"/>
              <w:ind w:right="134"/>
              <w:rPr>
                <w:rFonts w:ascii="Times New Roman" w:eastAsia="Times New Roman" w:hAnsi="Times New Roman"/>
                <w:lang w:val="uk-UA"/>
              </w:rPr>
            </w:pPr>
            <w:r>
              <w:rPr>
                <w:rFonts w:ascii="Times New Roman" w:eastAsia="Times New Roman" w:hAnsi="Times New Roman"/>
                <w:lang w:val="uk-UA"/>
              </w:rPr>
              <w:t>Погодження виховних планів</w:t>
            </w:r>
          </w:p>
        </w:tc>
        <w:tc>
          <w:tcPr>
            <w:tcW w:w="1361" w:type="dxa"/>
          </w:tcPr>
          <w:p w:rsidR="00F53817" w:rsidRDefault="00F53817" w:rsidP="00E664A7">
            <w:pPr>
              <w:shd w:val="clear" w:color="auto" w:fill="FFFFFF"/>
              <w:ind w:right="250"/>
              <w:rPr>
                <w:rFonts w:ascii="Times New Roman" w:eastAsia="Times New Roman" w:hAnsi="Times New Roman"/>
                <w:lang w:val="uk-UA"/>
              </w:rPr>
            </w:pPr>
            <w:r>
              <w:rPr>
                <w:rFonts w:ascii="Times New Roman" w:eastAsia="Times New Roman" w:hAnsi="Times New Roman"/>
                <w:lang w:val="uk-UA"/>
              </w:rPr>
              <w:t>До 05.09.2022</w:t>
            </w:r>
          </w:p>
        </w:tc>
        <w:tc>
          <w:tcPr>
            <w:tcW w:w="1650" w:type="dxa"/>
          </w:tcPr>
          <w:p w:rsidR="00F53817" w:rsidRPr="00A975F9" w:rsidRDefault="00F53817" w:rsidP="00E664A7">
            <w:pPr>
              <w:rPr>
                <w:rFonts w:ascii="Times New Roman" w:eastAsia="Times New Roman" w:hAnsi="Times New Roman"/>
                <w:lang w:val="uk-UA"/>
              </w:rPr>
            </w:pPr>
            <w:r>
              <w:rPr>
                <w:rFonts w:ascii="Times New Roman" w:eastAsia="Times New Roman" w:hAnsi="Times New Roman"/>
                <w:lang w:val="uk-UA"/>
              </w:rPr>
              <w:t>ЗДВР</w:t>
            </w:r>
          </w:p>
        </w:tc>
        <w:tc>
          <w:tcPr>
            <w:tcW w:w="1333" w:type="dxa"/>
          </w:tcPr>
          <w:p w:rsidR="00F53817" w:rsidRPr="00A975F9" w:rsidRDefault="00F5381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p>
        </w:tc>
        <w:tc>
          <w:tcPr>
            <w:tcW w:w="4767" w:type="dxa"/>
          </w:tcPr>
          <w:p w:rsidR="00E664A7" w:rsidRPr="00A975F9" w:rsidRDefault="00E664A7" w:rsidP="00E664A7">
            <w:pPr>
              <w:shd w:val="clear" w:color="auto" w:fill="FFFFFF"/>
              <w:ind w:right="134"/>
              <w:jc w:val="center"/>
              <w:rPr>
                <w:rFonts w:ascii="Times New Roman" w:eastAsia="Times New Roman" w:hAnsi="Times New Roman"/>
                <w:b/>
                <w:lang w:val="uk-UA"/>
              </w:rPr>
            </w:pPr>
            <w:r w:rsidRPr="00A975F9">
              <w:rPr>
                <w:rFonts w:ascii="Times New Roman" w:eastAsia="Times New Roman" w:hAnsi="Times New Roman"/>
                <w:b/>
                <w:lang w:val="uk-UA"/>
              </w:rPr>
              <w:t>ЖОВТЕНЬ</w:t>
            </w: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p>
        </w:tc>
        <w:tc>
          <w:tcPr>
            <w:tcW w:w="1650" w:type="dxa"/>
          </w:tcPr>
          <w:p w:rsidR="00E664A7" w:rsidRPr="00A975F9" w:rsidRDefault="00E664A7" w:rsidP="00E664A7">
            <w:pPr>
              <w:rPr>
                <w:rFonts w:ascii="Times New Roman" w:eastAsia="Times New Roman" w:hAnsi="Times New Roman"/>
                <w:lang w:val="uk-UA"/>
              </w:rPr>
            </w:pP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1</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Засідання методичної ради</w:t>
            </w: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r w:rsidRPr="00A975F9">
              <w:rPr>
                <w:rFonts w:ascii="Times New Roman" w:eastAsia="Times New Roman" w:hAnsi="Times New Roman"/>
                <w:lang w:val="uk-UA"/>
              </w:rPr>
              <w:t>01.10.</w:t>
            </w:r>
          </w:p>
        </w:tc>
        <w:tc>
          <w:tcPr>
            <w:tcW w:w="1650" w:type="dxa"/>
          </w:tcPr>
          <w:p w:rsidR="00E664A7" w:rsidRPr="00A975F9" w:rsidRDefault="00E664A7" w:rsidP="00E664A7">
            <w:pPr>
              <w:rPr>
                <w:rFonts w:ascii="Times New Roman" w:eastAsia="Times New Roman" w:hAnsi="Times New Roman"/>
                <w:lang w:val="uk-UA"/>
              </w:rPr>
            </w:pPr>
            <w:r w:rsidRPr="00A975F9">
              <w:rPr>
                <w:rFonts w:ascii="Times New Roman" w:eastAsia="Times New Roman" w:hAnsi="Times New Roman"/>
                <w:lang w:val="uk-UA"/>
              </w:rPr>
              <w:t>Савченко Г.М.</w:t>
            </w: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2</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І (шкільний) етап Всеукраїнських учнівських олімпіад із навчальних предметів</w:t>
            </w: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r w:rsidRPr="00A975F9">
              <w:rPr>
                <w:rFonts w:ascii="Times New Roman" w:eastAsia="Times New Roman" w:hAnsi="Times New Roman"/>
                <w:lang w:val="uk-UA"/>
              </w:rPr>
              <w:t>Упродовж місяця</w:t>
            </w:r>
          </w:p>
        </w:tc>
        <w:tc>
          <w:tcPr>
            <w:tcW w:w="1650" w:type="dxa"/>
          </w:tcPr>
          <w:p w:rsidR="00E664A7" w:rsidRPr="00A975F9" w:rsidRDefault="00E664A7" w:rsidP="00E664A7">
            <w:pPr>
              <w:rPr>
                <w:rFonts w:ascii="Times New Roman" w:eastAsia="Times New Roman" w:hAnsi="Times New Roman"/>
                <w:lang w:val="uk-UA"/>
              </w:rPr>
            </w:pPr>
            <w:r w:rsidRPr="00A975F9">
              <w:rPr>
                <w:rFonts w:ascii="Times New Roman" w:eastAsia="Times New Roman" w:hAnsi="Times New Roman"/>
                <w:lang w:val="uk-UA"/>
              </w:rPr>
              <w:t>Педагоги</w:t>
            </w: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3</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Засідання ШМО</w:t>
            </w: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r w:rsidRPr="00A975F9">
              <w:rPr>
                <w:rFonts w:ascii="Times New Roman" w:eastAsia="Times New Roman" w:hAnsi="Times New Roman"/>
                <w:lang w:val="uk-UA"/>
              </w:rPr>
              <w:t>02.10</w:t>
            </w:r>
          </w:p>
        </w:tc>
        <w:tc>
          <w:tcPr>
            <w:tcW w:w="1650" w:type="dxa"/>
          </w:tcPr>
          <w:p w:rsidR="00E664A7" w:rsidRPr="00A975F9" w:rsidRDefault="00E664A7" w:rsidP="00E664A7">
            <w:pPr>
              <w:rPr>
                <w:rFonts w:ascii="Times New Roman" w:eastAsia="Times New Roman" w:hAnsi="Times New Roman"/>
                <w:lang w:val="uk-UA"/>
              </w:rPr>
            </w:pPr>
            <w:r w:rsidRPr="00A975F9">
              <w:rPr>
                <w:rFonts w:ascii="Times New Roman" w:eastAsia="Times New Roman" w:hAnsi="Times New Roman"/>
                <w:lang w:val="uk-UA"/>
              </w:rPr>
              <w:t>Савченко Г.М.</w:t>
            </w: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4</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Засідання педагогічної ради школи</w:t>
            </w: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r w:rsidRPr="00A975F9">
              <w:rPr>
                <w:rFonts w:ascii="Times New Roman" w:eastAsia="Times New Roman" w:hAnsi="Times New Roman"/>
                <w:lang w:val="uk-UA"/>
              </w:rPr>
              <w:t>20.10</w:t>
            </w:r>
          </w:p>
        </w:tc>
        <w:tc>
          <w:tcPr>
            <w:tcW w:w="1650" w:type="dxa"/>
          </w:tcPr>
          <w:p w:rsidR="00E664A7" w:rsidRPr="00A975F9" w:rsidRDefault="00E664A7" w:rsidP="00E664A7">
            <w:pPr>
              <w:rPr>
                <w:rFonts w:ascii="Times New Roman" w:eastAsia="Times New Roman" w:hAnsi="Times New Roman"/>
                <w:lang w:val="uk-UA"/>
              </w:rPr>
            </w:pPr>
            <w:r w:rsidRPr="00A975F9">
              <w:rPr>
                <w:rFonts w:ascii="Times New Roman" w:eastAsia="Times New Roman" w:hAnsi="Times New Roman"/>
                <w:lang w:val="uk-UA"/>
              </w:rPr>
              <w:t>Масюк Л.О.</w:t>
            </w: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5</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Контроль стану викладання предметів (за окремим планом)</w:t>
            </w: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r w:rsidRPr="00A975F9">
              <w:rPr>
                <w:rFonts w:ascii="Times New Roman" w:eastAsia="Times New Roman" w:hAnsi="Times New Roman"/>
                <w:lang w:val="uk-UA"/>
              </w:rPr>
              <w:t>Упродовж місяця</w:t>
            </w:r>
          </w:p>
        </w:tc>
        <w:tc>
          <w:tcPr>
            <w:tcW w:w="1650" w:type="dxa"/>
          </w:tcPr>
          <w:p w:rsidR="00E664A7" w:rsidRPr="00A975F9" w:rsidRDefault="00E664A7" w:rsidP="00E664A7">
            <w:pPr>
              <w:rPr>
                <w:rFonts w:ascii="Times New Roman" w:eastAsia="Times New Roman" w:hAnsi="Times New Roman"/>
                <w:lang w:val="uk-UA"/>
              </w:rPr>
            </w:pPr>
            <w:r w:rsidRPr="00A975F9">
              <w:rPr>
                <w:rFonts w:ascii="Times New Roman" w:eastAsia="Times New Roman" w:hAnsi="Times New Roman"/>
                <w:lang w:val="uk-UA"/>
              </w:rPr>
              <w:t>Савченко Г.М.</w:t>
            </w: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6</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p>
        </w:tc>
        <w:tc>
          <w:tcPr>
            <w:tcW w:w="1650" w:type="dxa"/>
          </w:tcPr>
          <w:p w:rsidR="00E664A7" w:rsidRPr="00A975F9" w:rsidRDefault="00E664A7" w:rsidP="00E664A7">
            <w:pPr>
              <w:rPr>
                <w:rFonts w:ascii="Times New Roman" w:eastAsia="Times New Roman" w:hAnsi="Times New Roman"/>
                <w:lang w:val="uk-UA"/>
              </w:rPr>
            </w:pP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p>
        </w:tc>
        <w:tc>
          <w:tcPr>
            <w:tcW w:w="4767" w:type="dxa"/>
          </w:tcPr>
          <w:p w:rsidR="00E664A7" w:rsidRPr="00A975F9" w:rsidRDefault="00E664A7" w:rsidP="00E664A7">
            <w:pPr>
              <w:shd w:val="clear" w:color="auto" w:fill="FFFFFF"/>
              <w:ind w:right="134"/>
              <w:jc w:val="center"/>
              <w:rPr>
                <w:rFonts w:ascii="Times New Roman" w:eastAsia="Times New Roman" w:hAnsi="Times New Roman"/>
                <w:b/>
                <w:lang w:val="uk-UA"/>
              </w:rPr>
            </w:pPr>
            <w:r w:rsidRPr="00A975F9">
              <w:rPr>
                <w:rFonts w:ascii="Times New Roman" w:eastAsia="Times New Roman" w:hAnsi="Times New Roman"/>
                <w:b/>
                <w:lang w:val="uk-UA"/>
              </w:rPr>
              <w:t>ЛИСТОПАД</w:t>
            </w: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p>
        </w:tc>
        <w:tc>
          <w:tcPr>
            <w:tcW w:w="1650" w:type="dxa"/>
          </w:tcPr>
          <w:p w:rsidR="00E664A7" w:rsidRPr="00A975F9" w:rsidRDefault="00E664A7" w:rsidP="00E664A7">
            <w:pPr>
              <w:rPr>
                <w:rFonts w:ascii="Times New Roman" w:eastAsia="Times New Roman" w:hAnsi="Times New Roman"/>
                <w:lang w:val="uk-UA"/>
              </w:rPr>
            </w:pP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1</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ІІ (районний)  етап Всеукраїнських учнівських олімпіад із навчальних предметів</w:t>
            </w:r>
          </w:p>
        </w:tc>
        <w:tc>
          <w:tcPr>
            <w:tcW w:w="1361" w:type="dxa"/>
          </w:tcPr>
          <w:p w:rsidR="00E664A7" w:rsidRPr="00A975F9" w:rsidRDefault="00E664A7" w:rsidP="00E664A7">
            <w:r w:rsidRPr="00A975F9">
              <w:rPr>
                <w:rFonts w:ascii="Times New Roman" w:eastAsia="Times New Roman" w:hAnsi="Times New Roman"/>
                <w:lang w:val="uk-UA"/>
              </w:rPr>
              <w:t>Упродовж місяця</w:t>
            </w:r>
          </w:p>
        </w:tc>
        <w:tc>
          <w:tcPr>
            <w:tcW w:w="1650" w:type="dxa"/>
          </w:tcPr>
          <w:p w:rsidR="00E664A7" w:rsidRPr="00A975F9" w:rsidRDefault="00E664A7" w:rsidP="00E664A7">
            <w:pPr>
              <w:rPr>
                <w:rFonts w:ascii="Times New Roman" w:eastAsia="Times New Roman" w:hAnsi="Times New Roman"/>
                <w:lang w:val="uk-UA"/>
              </w:rPr>
            </w:pPr>
            <w:r w:rsidRPr="00A975F9">
              <w:rPr>
                <w:rFonts w:ascii="Times New Roman" w:eastAsia="Times New Roman" w:hAnsi="Times New Roman"/>
                <w:lang w:val="uk-UA"/>
              </w:rPr>
              <w:t>Педагоги</w:t>
            </w: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2</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Атестація педагогічних працівників</w:t>
            </w:r>
          </w:p>
        </w:tc>
        <w:tc>
          <w:tcPr>
            <w:tcW w:w="1361" w:type="dxa"/>
          </w:tcPr>
          <w:p w:rsidR="00E664A7" w:rsidRPr="00A975F9" w:rsidRDefault="00E664A7" w:rsidP="00E664A7">
            <w:r w:rsidRPr="00A975F9">
              <w:rPr>
                <w:rFonts w:ascii="Times New Roman" w:eastAsia="Times New Roman" w:hAnsi="Times New Roman"/>
                <w:lang w:val="uk-UA"/>
              </w:rPr>
              <w:t>Упродовж місяця</w:t>
            </w:r>
          </w:p>
        </w:tc>
        <w:tc>
          <w:tcPr>
            <w:tcW w:w="1650" w:type="dxa"/>
          </w:tcPr>
          <w:p w:rsidR="00E664A7" w:rsidRPr="00A975F9" w:rsidRDefault="00E664A7" w:rsidP="00E664A7">
            <w:pPr>
              <w:rPr>
                <w:rFonts w:ascii="Times New Roman" w:eastAsia="Times New Roman" w:hAnsi="Times New Roman"/>
                <w:lang w:val="uk-UA"/>
              </w:rPr>
            </w:pPr>
            <w:r w:rsidRPr="00A975F9">
              <w:rPr>
                <w:rFonts w:ascii="Times New Roman" w:eastAsia="Times New Roman" w:hAnsi="Times New Roman"/>
                <w:lang w:val="uk-UA"/>
              </w:rPr>
              <w:t>Масюк Л.О.</w:t>
            </w: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3</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Курси підвищення кваліфікації педагогічних працівників</w:t>
            </w:r>
          </w:p>
        </w:tc>
        <w:tc>
          <w:tcPr>
            <w:tcW w:w="1361" w:type="dxa"/>
          </w:tcPr>
          <w:p w:rsidR="00E664A7" w:rsidRPr="00A975F9" w:rsidRDefault="00E664A7" w:rsidP="00E664A7">
            <w:r w:rsidRPr="00A975F9">
              <w:rPr>
                <w:rFonts w:ascii="Times New Roman" w:eastAsia="Times New Roman" w:hAnsi="Times New Roman"/>
                <w:lang w:val="uk-UA"/>
              </w:rPr>
              <w:t>Упродовж місяця</w:t>
            </w:r>
          </w:p>
        </w:tc>
        <w:tc>
          <w:tcPr>
            <w:tcW w:w="1650" w:type="dxa"/>
          </w:tcPr>
          <w:p w:rsidR="00E664A7" w:rsidRPr="00A975F9" w:rsidRDefault="00E664A7" w:rsidP="00E664A7">
            <w:pPr>
              <w:rPr>
                <w:rFonts w:ascii="Times New Roman" w:eastAsia="Times New Roman" w:hAnsi="Times New Roman"/>
                <w:lang w:val="uk-UA"/>
              </w:rPr>
            </w:pPr>
            <w:r w:rsidRPr="00A975F9">
              <w:rPr>
                <w:rFonts w:ascii="Times New Roman" w:eastAsia="Times New Roman" w:hAnsi="Times New Roman"/>
                <w:lang w:val="uk-UA"/>
              </w:rPr>
              <w:t>Савченко Г.М.</w:t>
            </w: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4</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Обмін досвідом роботи. Взаємовідвідування уроків.</w:t>
            </w:r>
          </w:p>
        </w:tc>
        <w:tc>
          <w:tcPr>
            <w:tcW w:w="1361" w:type="dxa"/>
          </w:tcPr>
          <w:p w:rsidR="00E664A7" w:rsidRPr="00A975F9" w:rsidRDefault="00E664A7" w:rsidP="00E664A7">
            <w:r w:rsidRPr="00A975F9">
              <w:rPr>
                <w:rFonts w:ascii="Times New Roman" w:eastAsia="Times New Roman" w:hAnsi="Times New Roman"/>
                <w:lang w:val="uk-UA"/>
              </w:rPr>
              <w:t>Упродовж місяця</w:t>
            </w:r>
          </w:p>
        </w:tc>
        <w:tc>
          <w:tcPr>
            <w:tcW w:w="1650" w:type="dxa"/>
          </w:tcPr>
          <w:p w:rsidR="00E664A7" w:rsidRPr="00A975F9" w:rsidRDefault="00E664A7" w:rsidP="00E664A7">
            <w:pPr>
              <w:rPr>
                <w:rFonts w:ascii="Times New Roman" w:eastAsia="Times New Roman" w:hAnsi="Times New Roman"/>
                <w:lang w:val="uk-UA"/>
              </w:rPr>
            </w:pPr>
            <w:r w:rsidRPr="00A975F9">
              <w:rPr>
                <w:rFonts w:ascii="Times New Roman" w:eastAsia="Times New Roman" w:hAnsi="Times New Roman"/>
                <w:lang w:val="uk-UA"/>
              </w:rPr>
              <w:t>Педагоги</w:t>
            </w: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5</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Контроль стану викладання предметів (за окремим планом)</w:t>
            </w: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r w:rsidRPr="00A975F9">
              <w:rPr>
                <w:rFonts w:ascii="Times New Roman" w:eastAsia="Times New Roman" w:hAnsi="Times New Roman"/>
                <w:lang w:val="uk-UA"/>
              </w:rPr>
              <w:t>29.11.</w:t>
            </w:r>
          </w:p>
        </w:tc>
        <w:tc>
          <w:tcPr>
            <w:tcW w:w="1650" w:type="dxa"/>
          </w:tcPr>
          <w:p w:rsidR="009A40CD" w:rsidRDefault="009A40CD" w:rsidP="00E664A7">
            <w:pPr>
              <w:rPr>
                <w:rFonts w:ascii="Times New Roman" w:eastAsia="Times New Roman" w:hAnsi="Times New Roman"/>
                <w:lang w:val="uk-UA"/>
              </w:rPr>
            </w:pPr>
            <w:r>
              <w:rPr>
                <w:rFonts w:ascii="Times New Roman" w:eastAsia="Times New Roman" w:hAnsi="Times New Roman"/>
                <w:lang w:val="uk-UA"/>
              </w:rPr>
              <w:t>Масюк Л.О.</w:t>
            </w:r>
          </w:p>
          <w:p w:rsidR="00E664A7" w:rsidRPr="00A975F9" w:rsidRDefault="00E664A7" w:rsidP="00E664A7">
            <w:pPr>
              <w:rPr>
                <w:rFonts w:ascii="Times New Roman" w:eastAsia="Times New Roman" w:hAnsi="Times New Roman"/>
                <w:lang w:val="uk-UA"/>
              </w:rPr>
            </w:pPr>
            <w:r w:rsidRPr="00A975F9">
              <w:rPr>
                <w:rFonts w:ascii="Times New Roman" w:eastAsia="Times New Roman" w:hAnsi="Times New Roman"/>
                <w:lang w:val="uk-UA"/>
              </w:rPr>
              <w:t>Савченко Г.М.</w:t>
            </w: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6</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p>
        </w:tc>
        <w:tc>
          <w:tcPr>
            <w:tcW w:w="1650" w:type="dxa"/>
          </w:tcPr>
          <w:p w:rsidR="00E664A7" w:rsidRPr="00A975F9" w:rsidRDefault="00E664A7" w:rsidP="00E664A7">
            <w:pPr>
              <w:rPr>
                <w:rFonts w:ascii="Times New Roman" w:eastAsia="Times New Roman" w:hAnsi="Times New Roman"/>
                <w:lang w:val="uk-UA"/>
              </w:rPr>
            </w:pP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p>
        </w:tc>
        <w:tc>
          <w:tcPr>
            <w:tcW w:w="4767" w:type="dxa"/>
          </w:tcPr>
          <w:p w:rsidR="00E664A7" w:rsidRPr="00A975F9" w:rsidRDefault="00E664A7" w:rsidP="00E664A7">
            <w:pPr>
              <w:shd w:val="clear" w:color="auto" w:fill="FFFFFF"/>
              <w:ind w:right="134"/>
              <w:jc w:val="center"/>
              <w:rPr>
                <w:rFonts w:ascii="Times New Roman" w:eastAsia="Times New Roman" w:hAnsi="Times New Roman"/>
                <w:b/>
                <w:lang w:val="uk-UA"/>
              </w:rPr>
            </w:pPr>
            <w:r w:rsidRPr="00A975F9">
              <w:rPr>
                <w:rFonts w:ascii="Times New Roman" w:eastAsia="Times New Roman" w:hAnsi="Times New Roman"/>
                <w:b/>
                <w:lang w:val="uk-UA"/>
              </w:rPr>
              <w:t>ГРУДЕНЬ</w:t>
            </w: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p>
        </w:tc>
        <w:tc>
          <w:tcPr>
            <w:tcW w:w="1650" w:type="dxa"/>
          </w:tcPr>
          <w:p w:rsidR="00E664A7" w:rsidRPr="00A975F9" w:rsidRDefault="00E664A7" w:rsidP="00E664A7">
            <w:pPr>
              <w:rPr>
                <w:rFonts w:ascii="Times New Roman" w:eastAsia="Times New Roman" w:hAnsi="Times New Roman"/>
                <w:lang w:val="uk-UA"/>
              </w:rPr>
            </w:pP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1</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Контроль стану викладання предметів (за окремим планом)</w:t>
            </w: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r w:rsidRPr="00A975F9">
              <w:rPr>
                <w:rFonts w:ascii="Times New Roman" w:eastAsia="Times New Roman" w:hAnsi="Times New Roman"/>
                <w:lang w:val="uk-UA"/>
              </w:rPr>
              <w:t>29.12.</w:t>
            </w:r>
          </w:p>
        </w:tc>
        <w:tc>
          <w:tcPr>
            <w:tcW w:w="1650" w:type="dxa"/>
          </w:tcPr>
          <w:p w:rsidR="00E664A7" w:rsidRPr="00A975F9" w:rsidRDefault="00E664A7" w:rsidP="00E664A7">
            <w:pPr>
              <w:rPr>
                <w:rFonts w:ascii="Times New Roman" w:eastAsia="Times New Roman" w:hAnsi="Times New Roman"/>
                <w:lang w:val="uk-UA"/>
              </w:rPr>
            </w:pPr>
            <w:r w:rsidRPr="00A975F9">
              <w:rPr>
                <w:rFonts w:ascii="Times New Roman" w:eastAsia="Times New Roman" w:hAnsi="Times New Roman"/>
                <w:lang w:val="uk-UA"/>
              </w:rPr>
              <w:t>Савченко Г.М.</w:t>
            </w: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2</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Предметні тижні (за окреми планом)</w:t>
            </w: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r w:rsidRPr="00A975F9">
              <w:rPr>
                <w:rFonts w:ascii="Times New Roman" w:eastAsia="Times New Roman" w:hAnsi="Times New Roman"/>
                <w:lang w:val="uk-UA"/>
              </w:rPr>
              <w:t>Упродовж місяця</w:t>
            </w:r>
          </w:p>
        </w:tc>
        <w:tc>
          <w:tcPr>
            <w:tcW w:w="1650" w:type="dxa"/>
          </w:tcPr>
          <w:p w:rsidR="00E664A7" w:rsidRPr="00A975F9" w:rsidRDefault="00E664A7" w:rsidP="00E664A7">
            <w:pPr>
              <w:rPr>
                <w:rFonts w:ascii="Times New Roman" w:eastAsia="Times New Roman" w:hAnsi="Times New Roman"/>
              </w:rPr>
            </w:pPr>
            <w:r w:rsidRPr="00A975F9">
              <w:rPr>
                <w:rFonts w:ascii="Times New Roman" w:eastAsia="Times New Roman" w:hAnsi="Times New Roman"/>
                <w:lang w:val="uk-UA"/>
              </w:rPr>
              <w:t>Педагоги</w:t>
            </w: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3</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Контроль стану виконання навчальних програм</w:t>
            </w: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r w:rsidRPr="00A975F9">
              <w:rPr>
                <w:rFonts w:ascii="Times New Roman" w:eastAsia="Times New Roman" w:hAnsi="Times New Roman"/>
                <w:lang w:val="uk-UA"/>
              </w:rPr>
              <w:t>29.12.</w:t>
            </w:r>
          </w:p>
        </w:tc>
        <w:tc>
          <w:tcPr>
            <w:tcW w:w="1650" w:type="dxa"/>
          </w:tcPr>
          <w:p w:rsidR="00E664A7" w:rsidRPr="00A975F9" w:rsidRDefault="00E664A7" w:rsidP="00E664A7">
            <w:pPr>
              <w:rPr>
                <w:rFonts w:ascii="Times New Roman" w:eastAsia="Times New Roman" w:hAnsi="Times New Roman"/>
              </w:rPr>
            </w:pPr>
            <w:r w:rsidRPr="00A975F9">
              <w:rPr>
                <w:rFonts w:ascii="Times New Roman" w:eastAsia="Times New Roman" w:hAnsi="Times New Roman"/>
                <w:lang w:val="uk-UA"/>
              </w:rPr>
              <w:t>Педагоги</w:t>
            </w: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4</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Контроль стану ведення ділової документації вчителя</w:t>
            </w: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r w:rsidRPr="00A975F9">
              <w:rPr>
                <w:rFonts w:ascii="Times New Roman" w:eastAsia="Times New Roman" w:hAnsi="Times New Roman"/>
                <w:lang w:val="uk-UA"/>
              </w:rPr>
              <w:t>29.12.</w:t>
            </w:r>
          </w:p>
        </w:tc>
        <w:tc>
          <w:tcPr>
            <w:tcW w:w="1650" w:type="dxa"/>
          </w:tcPr>
          <w:p w:rsidR="00E664A7" w:rsidRPr="00A975F9" w:rsidRDefault="00E664A7" w:rsidP="00E664A7">
            <w:pPr>
              <w:rPr>
                <w:rFonts w:ascii="Times New Roman" w:eastAsia="Times New Roman" w:hAnsi="Times New Roman"/>
              </w:rPr>
            </w:pPr>
            <w:r w:rsidRPr="00A975F9">
              <w:rPr>
                <w:rFonts w:ascii="Times New Roman" w:eastAsia="Times New Roman" w:hAnsi="Times New Roman"/>
                <w:lang w:val="uk-UA"/>
              </w:rPr>
              <w:t>Савченко Г.М.</w:t>
            </w: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5</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Аналіз якості навчальних досягнень учнів за І семестр.</w:t>
            </w: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r w:rsidRPr="00A975F9">
              <w:rPr>
                <w:rFonts w:ascii="Times New Roman" w:eastAsia="Times New Roman" w:hAnsi="Times New Roman"/>
                <w:lang w:val="uk-UA"/>
              </w:rPr>
              <w:t>29.12.</w:t>
            </w:r>
          </w:p>
        </w:tc>
        <w:tc>
          <w:tcPr>
            <w:tcW w:w="1650" w:type="dxa"/>
          </w:tcPr>
          <w:p w:rsidR="00E664A7" w:rsidRPr="00A975F9" w:rsidRDefault="00E664A7" w:rsidP="00E664A7">
            <w:pPr>
              <w:rPr>
                <w:rFonts w:ascii="Times New Roman" w:eastAsia="Times New Roman" w:hAnsi="Times New Roman"/>
              </w:rPr>
            </w:pPr>
            <w:r w:rsidRPr="00A975F9">
              <w:rPr>
                <w:rFonts w:ascii="Times New Roman" w:eastAsia="Times New Roman" w:hAnsi="Times New Roman"/>
                <w:lang w:val="uk-UA"/>
              </w:rPr>
              <w:t>Савченко Г.М.</w:t>
            </w: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6</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p>
        </w:tc>
        <w:tc>
          <w:tcPr>
            <w:tcW w:w="1650" w:type="dxa"/>
          </w:tcPr>
          <w:p w:rsidR="00E664A7" w:rsidRPr="00A975F9" w:rsidRDefault="00E664A7" w:rsidP="00E664A7">
            <w:pPr>
              <w:rPr>
                <w:rFonts w:ascii="Times New Roman" w:eastAsia="Times New Roman" w:hAnsi="Times New Roman"/>
                <w:lang w:val="uk-UA"/>
              </w:rPr>
            </w:pP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p>
        </w:tc>
        <w:tc>
          <w:tcPr>
            <w:tcW w:w="4767" w:type="dxa"/>
          </w:tcPr>
          <w:p w:rsidR="00E664A7" w:rsidRPr="00A975F9" w:rsidRDefault="00E664A7" w:rsidP="00E664A7">
            <w:pPr>
              <w:shd w:val="clear" w:color="auto" w:fill="FFFFFF"/>
              <w:ind w:right="134"/>
              <w:jc w:val="center"/>
              <w:rPr>
                <w:rFonts w:ascii="Times New Roman" w:eastAsia="Times New Roman" w:hAnsi="Times New Roman"/>
                <w:b/>
                <w:lang w:val="uk-UA"/>
              </w:rPr>
            </w:pPr>
            <w:r w:rsidRPr="00A975F9">
              <w:rPr>
                <w:rFonts w:ascii="Times New Roman" w:eastAsia="Times New Roman" w:hAnsi="Times New Roman"/>
                <w:b/>
                <w:lang w:val="uk-UA"/>
              </w:rPr>
              <w:t>СІЧЕНЬ</w:t>
            </w: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p>
        </w:tc>
        <w:tc>
          <w:tcPr>
            <w:tcW w:w="1650" w:type="dxa"/>
          </w:tcPr>
          <w:p w:rsidR="00E664A7" w:rsidRPr="00A975F9" w:rsidRDefault="00E664A7" w:rsidP="00E664A7">
            <w:pPr>
              <w:rPr>
                <w:rFonts w:ascii="Times New Roman" w:eastAsia="Times New Roman" w:hAnsi="Times New Roman"/>
                <w:lang w:val="uk-UA"/>
              </w:rPr>
            </w:pP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1</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Участь учителів школи у щорічному Фестивалі «добрих практик»</w:t>
            </w: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r w:rsidRPr="00A975F9">
              <w:rPr>
                <w:rFonts w:ascii="Times New Roman" w:eastAsia="Times New Roman" w:hAnsi="Times New Roman"/>
                <w:lang w:val="uk-UA"/>
              </w:rPr>
              <w:t>10.01.</w:t>
            </w:r>
          </w:p>
        </w:tc>
        <w:tc>
          <w:tcPr>
            <w:tcW w:w="1650" w:type="dxa"/>
          </w:tcPr>
          <w:p w:rsidR="00E664A7" w:rsidRPr="00A975F9" w:rsidRDefault="00E664A7" w:rsidP="00E664A7">
            <w:pPr>
              <w:rPr>
                <w:rFonts w:ascii="Times New Roman" w:eastAsia="Times New Roman" w:hAnsi="Times New Roman"/>
              </w:rPr>
            </w:pPr>
            <w:r w:rsidRPr="00A975F9">
              <w:rPr>
                <w:rFonts w:ascii="Times New Roman" w:eastAsia="Times New Roman" w:hAnsi="Times New Roman"/>
                <w:lang w:val="uk-UA"/>
              </w:rPr>
              <w:t>Педагоги</w:t>
            </w: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2</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Засідання методичної ради</w:t>
            </w: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r w:rsidRPr="00A975F9">
              <w:rPr>
                <w:rFonts w:ascii="Times New Roman" w:eastAsia="Times New Roman" w:hAnsi="Times New Roman"/>
                <w:lang w:val="uk-UA"/>
              </w:rPr>
              <w:t>09.01.</w:t>
            </w:r>
          </w:p>
        </w:tc>
        <w:tc>
          <w:tcPr>
            <w:tcW w:w="1650" w:type="dxa"/>
          </w:tcPr>
          <w:p w:rsidR="00E664A7" w:rsidRPr="00A975F9" w:rsidRDefault="00E664A7" w:rsidP="00E664A7">
            <w:pPr>
              <w:rPr>
                <w:rFonts w:ascii="Times New Roman" w:eastAsia="Times New Roman" w:hAnsi="Times New Roman"/>
                <w:lang w:val="uk-UA"/>
              </w:rPr>
            </w:pPr>
            <w:r w:rsidRPr="00A975F9">
              <w:rPr>
                <w:rFonts w:ascii="Times New Roman" w:eastAsia="Times New Roman" w:hAnsi="Times New Roman"/>
                <w:lang w:val="uk-UA"/>
              </w:rPr>
              <w:t>Савченко Г.М.</w:t>
            </w: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3</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Засідання педагогічної ради</w:t>
            </w: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r w:rsidRPr="00A975F9">
              <w:rPr>
                <w:rFonts w:ascii="Times New Roman" w:eastAsia="Times New Roman" w:hAnsi="Times New Roman"/>
                <w:lang w:val="uk-UA"/>
              </w:rPr>
              <w:t>27.01.</w:t>
            </w:r>
          </w:p>
        </w:tc>
        <w:tc>
          <w:tcPr>
            <w:tcW w:w="1650" w:type="dxa"/>
          </w:tcPr>
          <w:p w:rsidR="00E664A7" w:rsidRPr="00A975F9" w:rsidRDefault="00E664A7" w:rsidP="00E664A7">
            <w:pPr>
              <w:rPr>
                <w:rFonts w:ascii="Times New Roman" w:eastAsia="Times New Roman" w:hAnsi="Times New Roman"/>
                <w:lang w:val="uk-UA"/>
              </w:rPr>
            </w:pPr>
            <w:r w:rsidRPr="00A975F9">
              <w:rPr>
                <w:rFonts w:ascii="Times New Roman" w:eastAsia="Times New Roman" w:hAnsi="Times New Roman"/>
                <w:lang w:val="uk-UA"/>
              </w:rPr>
              <w:t>Масюк Л.О.</w:t>
            </w: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4</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p>
        </w:tc>
        <w:tc>
          <w:tcPr>
            <w:tcW w:w="1650" w:type="dxa"/>
          </w:tcPr>
          <w:p w:rsidR="00E664A7" w:rsidRPr="00A975F9" w:rsidRDefault="00E664A7" w:rsidP="00E664A7">
            <w:pPr>
              <w:rPr>
                <w:rFonts w:ascii="Times New Roman" w:eastAsia="Times New Roman" w:hAnsi="Times New Roman"/>
                <w:lang w:val="uk-UA"/>
              </w:rPr>
            </w:pP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p>
        </w:tc>
        <w:tc>
          <w:tcPr>
            <w:tcW w:w="4767" w:type="dxa"/>
          </w:tcPr>
          <w:p w:rsidR="00E664A7" w:rsidRPr="00A975F9" w:rsidRDefault="00E664A7" w:rsidP="00E664A7">
            <w:pPr>
              <w:shd w:val="clear" w:color="auto" w:fill="FFFFFF"/>
              <w:ind w:right="134"/>
              <w:jc w:val="center"/>
              <w:rPr>
                <w:rFonts w:ascii="Times New Roman" w:eastAsia="Times New Roman" w:hAnsi="Times New Roman"/>
                <w:b/>
                <w:lang w:val="uk-UA"/>
              </w:rPr>
            </w:pPr>
            <w:r w:rsidRPr="00A975F9">
              <w:rPr>
                <w:rFonts w:ascii="Times New Roman" w:eastAsia="Times New Roman" w:hAnsi="Times New Roman"/>
                <w:b/>
                <w:lang w:val="uk-UA"/>
              </w:rPr>
              <w:t>ЛЮТИЙ</w:t>
            </w: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p>
        </w:tc>
        <w:tc>
          <w:tcPr>
            <w:tcW w:w="1650" w:type="dxa"/>
          </w:tcPr>
          <w:p w:rsidR="00E664A7" w:rsidRPr="00A975F9" w:rsidRDefault="00E664A7" w:rsidP="00E664A7">
            <w:pPr>
              <w:rPr>
                <w:rFonts w:ascii="Times New Roman" w:eastAsia="Times New Roman" w:hAnsi="Times New Roman"/>
                <w:lang w:val="uk-UA"/>
              </w:rPr>
            </w:pPr>
          </w:p>
        </w:tc>
        <w:tc>
          <w:tcPr>
            <w:tcW w:w="1333" w:type="dxa"/>
          </w:tcPr>
          <w:p w:rsidR="00E664A7" w:rsidRPr="00A975F9" w:rsidRDefault="00E664A7" w:rsidP="00E664A7">
            <w:pPr>
              <w:jc w:val="center"/>
              <w:rPr>
                <w:rFonts w:ascii="Times New Roman" w:hAnsi="Times New Roman"/>
                <w:b/>
                <w:lang w:val="uk-UA"/>
              </w:rPr>
            </w:pPr>
          </w:p>
        </w:tc>
      </w:tr>
      <w:tr w:rsidR="00E664A7" w:rsidRPr="00A975F9" w:rsidTr="000C31EB">
        <w:tc>
          <w:tcPr>
            <w:tcW w:w="693" w:type="dxa"/>
          </w:tcPr>
          <w:p w:rsidR="00E664A7" w:rsidRPr="00A975F9" w:rsidRDefault="00E664A7" w:rsidP="00E664A7">
            <w:pPr>
              <w:shd w:val="clear" w:color="auto" w:fill="FFFFFF"/>
              <w:ind w:left="134"/>
              <w:rPr>
                <w:rFonts w:ascii="Times New Roman" w:eastAsia="Times New Roman" w:hAnsi="Times New Roman"/>
                <w:lang w:val="uk-UA"/>
              </w:rPr>
            </w:pPr>
            <w:r w:rsidRPr="00A975F9">
              <w:rPr>
                <w:rFonts w:ascii="Times New Roman" w:eastAsia="Times New Roman" w:hAnsi="Times New Roman"/>
                <w:lang w:val="uk-UA"/>
              </w:rPr>
              <w:t>1</w:t>
            </w:r>
          </w:p>
        </w:tc>
        <w:tc>
          <w:tcPr>
            <w:tcW w:w="4767" w:type="dxa"/>
          </w:tcPr>
          <w:p w:rsidR="00E664A7" w:rsidRPr="00A975F9" w:rsidRDefault="00E664A7" w:rsidP="00E664A7">
            <w:pPr>
              <w:shd w:val="clear" w:color="auto" w:fill="FFFFFF"/>
              <w:ind w:right="134"/>
              <w:rPr>
                <w:rFonts w:ascii="Times New Roman" w:eastAsia="Times New Roman" w:hAnsi="Times New Roman"/>
                <w:lang w:val="uk-UA"/>
              </w:rPr>
            </w:pPr>
            <w:r w:rsidRPr="00A975F9">
              <w:rPr>
                <w:rFonts w:ascii="Times New Roman" w:eastAsia="Times New Roman" w:hAnsi="Times New Roman"/>
                <w:lang w:val="uk-UA"/>
              </w:rPr>
              <w:t>Засідання педагогічної ради</w:t>
            </w:r>
          </w:p>
        </w:tc>
        <w:tc>
          <w:tcPr>
            <w:tcW w:w="1361" w:type="dxa"/>
          </w:tcPr>
          <w:p w:rsidR="00E664A7" w:rsidRPr="00A975F9" w:rsidRDefault="00E664A7" w:rsidP="00E664A7">
            <w:pPr>
              <w:shd w:val="clear" w:color="auto" w:fill="FFFFFF"/>
              <w:ind w:right="250"/>
              <w:rPr>
                <w:rFonts w:ascii="Times New Roman" w:eastAsia="Times New Roman" w:hAnsi="Times New Roman"/>
                <w:lang w:val="uk-UA"/>
              </w:rPr>
            </w:pPr>
            <w:r w:rsidRPr="00A975F9">
              <w:rPr>
                <w:rFonts w:ascii="Times New Roman" w:eastAsia="Times New Roman" w:hAnsi="Times New Roman"/>
                <w:lang w:val="uk-UA"/>
              </w:rPr>
              <w:t>18.02.</w:t>
            </w:r>
          </w:p>
        </w:tc>
        <w:tc>
          <w:tcPr>
            <w:tcW w:w="1650" w:type="dxa"/>
          </w:tcPr>
          <w:p w:rsidR="00E664A7" w:rsidRPr="00A975F9" w:rsidRDefault="009A40CD" w:rsidP="00E664A7">
            <w:pPr>
              <w:rPr>
                <w:rFonts w:ascii="Times New Roman" w:eastAsia="Times New Roman" w:hAnsi="Times New Roman"/>
              </w:rPr>
            </w:pPr>
            <w:r>
              <w:rPr>
                <w:rFonts w:ascii="Times New Roman" w:eastAsia="Times New Roman" w:hAnsi="Times New Roman"/>
                <w:lang w:val="uk-UA"/>
              </w:rPr>
              <w:t>Масюк Л.О.</w:t>
            </w:r>
          </w:p>
        </w:tc>
        <w:tc>
          <w:tcPr>
            <w:tcW w:w="1333" w:type="dxa"/>
          </w:tcPr>
          <w:p w:rsidR="00E664A7" w:rsidRPr="00A975F9" w:rsidRDefault="00E664A7" w:rsidP="00E664A7">
            <w:pPr>
              <w:jc w:val="center"/>
              <w:rPr>
                <w:rFonts w:ascii="Times New Roman" w:hAnsi="Times New Roman"/>
                <w:b/>
                <w:lang w:val="uk-UA"/>
              </w:rPr>
            </w:pPr>
          </w:p>
        </w:tc>
      </w:tr>
      <w:tr w:rsidR="00E664A7" w:rsidRPr="000C3362" w:rsidTr="000C31EB">
        <w:tc>
          <w:tcPr>
            <w:tcW w:w="693" w:type="dxa"/>
          </w:tcPr>
          <w:p w:rsidR="00E664A7" w:rsidRPr="00D62431" w:rsidRDefault="00E664A7" w:rsidP="00E664A7">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767" w:type="dxa"/>
          </w:tcPr>
          <w:p w:rsidR="00E664A7" w:rsidRPr="00D62431" w:rsidRDefault="00E664A7" w:rsidP="00E664A7">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ШМО</w:t>
            </w:r>
          </w:p>
        </w:tc>
        <w:tc>
          <w:tcPr>
            <w:tcW w:w="1361" w:type="dxa"/>
          </w:tcPr>
          <w:p w:rsidR="00E664A7" w:rsidRPr="00D62431" w:rsidRDefault="00E664A7" w:rsidP="00E664A7">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15.02.</w:t>
            </w:r>
          </w:p>
        </w:tc>
        <w:tc>
          <w:tcPr>
            <w:tcW w:w="1650" w:type="dxa"/>
          </w:tcPr>
          <w:p w:rsidR="00E664A7" w:rsidRPr="00D62431" w:rsidRDefault="00E664A7" w:rsidP="00E664A7">
            <w:pPr>
              <w:rPr>
                <w:rFonts w:ascii="Times New Roman" w:eastAsia="Times New Roman" w:hAnsi="Times New Roman"/>
                <w:lang w:val="uk-UA"/>
              </w:rPr>
            </w:pPr>
            <w:r w:rsidRPr="00D62431">
              <w:rPr>
                <w:rFonts w:ascii="Times New Roman" w:eastAsia="Times New Roman" w:hAnsi="Times New Roman"/>
                <w:lang w:val="uk-UA"/>
              </w:rPr>
              <w:t>Керівники ШМО</w:t>
            </w:r>
          </w:p>
        </w:tc>
        <w:tc>
          <w:tcPr>
            <w:tcW w:w="1333" w:type="dxa"/>
          </w:tcPr>
          <w:p w:rsidR="00E664A7" w:rsidRPr="000C3362" w:rsidRDefault="00E664A7" w:rsidP="00E664A7">
            <w:pPr>
              <w:jc w:val="center"/>
              <w:rPr>
                <w:rFonts w:ascii="Times New Roman" w:hAnsi="Times New Roman"/>
                <w:b/>
                <w:lang w:val="uk-UA"/>
              </w:rPr>
            </w:pPr>
          </w:p>
        </w:tc>
      </w:tr>
      <w:tr w:rsidR="00E664A7" w:rsidRPr="000C3362" w:rsidTr="000C31EB">
        <w:tc>
          <w:tcPr>
            <w:tcW w:w="693" w:type="dxa"/>
          </w:tcPr>
          <w:p w:rsidR="00E664A7" w:rsidRPr="00D62431" w:rsidRDefault="00E664A7" w:rsidP="00E664A7">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lastRenderedPageBreak/>
              <w:t>3</w:t>
            </w:r>
          </w:p>
        </w:tc>
        <w:tc>
          <w:tcPr>
            <w:tcW w:w="4767" w:type="dxa"/>
          </w:tcPr>
          <w:p w:rsidR="00E664A7" w:rsidRPr="00D62431" w:rsidRDefault="00E664A7" w:rsidP="00E664A7">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Атестація педагогічних працівників</w:t>
            </w:r>
          </w:p>
        </w:tc>
        <w:tc>
          <w:tcPr>
            <w:tcW w:w="1361" w:type="dxa"/>
          </w:tcPr>
          <w:p w:rsidR="00E664A7" w:rsidRPr="00D62431" w:rsidRDefault="00E664A7" w:rsidP="00E664A7">
            <w:r w:rsidRPr="00D62431">
              <w:rPr>
                <w:rFonts w:ascii="Times New Roman" w:eastAsia="Times New Roman" w:hAnsi="Times New Roman"/>
                <w:lang w:val="uk-UA"/>
              </w:rPr>
              <w:t>Упродовж місяця</w:t>
            </w:r>
          </w:p>
        </w:tc>
        <w:tc>
          <w:tcPr>
            <w:tcW w:w="1650" w:type="dxa"/>
          </w:tcPr>
          <w:p w:rsidR="00E664A7" w:rsidRPr="00D62431" w:rsidRDefault="00E664A7" w:rsidP="00E664A7">
            <w:pPr>
              <w:rPr>
                <w:rFonts w:ascii="Times New Roman" w:eastAsia="Times New Roman" w:hAnsi="Times New Roman"/>
              </w:rPr>
            </w:pPr>
            <w:r>
              <w:rPr>
                <w:rFonts w:ascii="Times New Roman" w:eastAsia="Times New Roman" w:hAnsi="Times New Roman"/>
                <w:lang w:val="uk-UA"/>
              </w:rPr>
              <w:t>Савченко Г.М.</w:t>
            </w:r>
          </w:p>
        </w:tc>
        <w:tc>
          <w:tcPr>
            <w:tcW w:w="1333" w:type="dxa"/>
          </w:tcPr>
          <w:p w:rsidR="00E664A7" w:rsidRPr="000C3362" w:rsidRDefault="00E664A7" w:rsidP="00E664A7">
            <w:pPr>
              <w:jc w:val="center"/>
              <w:rPr>
                <w:rFonts w:ascii="Times New Roman" w:hAnsi="Times New Roman"/>
                <w:b/>
                <w:lang w:val="uk-UA"/>
              </w:rPr>
            </w:pPr>
          </w:p>
        </w:tc>
      </w:tr>
      <w:tr w:rsidR="00E664A7" w:rsidRPr="000C3362" w:rsidTr="000C31EB">
        <w:tc>
          <w:tcPr>
            <w:tcW w:w="693" w:type="dxa"/>
          </w:tcPr>
          <w:p w:rsidR="00E664A7" w:rsidRPr="00D62431" w:rsidRDefault="00E664A7" w:rsidP="00E664A7">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767" w:type="dxa"/>
          </w:tcPr>
          <w:p w:rsidR="00E664A7" w:rsidRPr="00D62431" w:rsidRDefault="00E664A7" w:rsidP="00E664A7">
            <w:pPr>
              <w:shd w:val="clear" w:color="auto" w:fill="FFFFFF"/>
              <w:ind w:right="134"/>
              <w:rPr>
                <w:rFonts w:ascii="Times New Roman" w:eastAsia="Times New Roman" w:hAnsi="Times New Roman"/>
                <w:lang w:val="uk-UA"/>
              </w:rPr>
            </w:pPr>
          </w:p>
        </w:tc>
        <w:tc>
          <w:tcPr>
            <w:tcW w:w="1361" w:type="dxa"/>
          </w:tcPr>
          <w:p w:rsidR="00E664A7" w:rsidRPr="00D62431" w:rsidRDefault="00E664A7" w:rsidP="00E664A7"/>
        </w:tc>
        <w:tc>
          <w:tcPr>
            <w:tcW w:w="1650" w:type="dxa"/>
          </w:tcPr>
          <w:p w:rsidR="00E664A7" w:rsidRPr="00D62431" w:rsidRDefault="00E664A7" w:rsidP="00E664A7">
            <w:pPr>
              <w:rPr>
                <w:rFonts w:ascii="Times New Roman" w:eastAsia="Times New Roman" w:hAnsi="Times New Roman"/>
              </w:rPr>
            </w:pPr>
          </w:p>
        </w:tc>
        <w:tc>
          <w:tcPr>
            <w:tcW w:w="1333" w:type="dxa"/>
          </w:tcPr>
          <w:p w:rsidR="00E664A7" w:rsidRPr="000C3362" w:rsidRDefault="00E664A7" w:rsidP="00E664A7">
            <w:pPr>
              <w:jc w:val="center"/>
              <w:rPr>
                <w:rFonts w:ascii="Times New Roman" w:hAnsi="Times New Roman"/>
                <w:b/>
                <w:lang w:val="uk-UA"/>
              </w:rPr>
            </w:pPr>
          </w:p>
        </w:tc>
      </w:tr>
      <w:tr w:rsidR="00E664A7" w:rsidRPr="000C3362" w:rsidTr="000C31EB">
        <w:tc>
          <w:tcPr>
            <w:tcW w:w="693" w:type="dxa"/>
          </w:tcPr>
          <w:p w:rsidR="00E664A7" w:rsidRPr="00D62431" w:rsidRDefault="00E664A7" w:rsidP="00E664A7">
            <w:pPr>
              <w:shd w:val="clear" w:color="auto" w:fill="FFFFFF"/>
              <w:ind w:left="134"/>
              <w:rPr>
                <w:rFonts w:ascii="Times New Roman" w:eastAsia="Times New Roman" w:hAnsi="Times New Roman"/>
                <w:lang w:val="uk-UA"/>
              </w:rPr>
            </w:pPr>
          </w:p>
        </w:tc>
        <w:tc>
          <w:tcPr>
            <w:tcW w:w="4767" w:type="dxa"/>
          </w:tcPr>
          <w:p w:rsidR="00E664A7" w:rsidRPr="001F6B07" w:rsidRDefault="00E664A7" w:rsidP="00E664A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БЕРЕЗЕНЬ</w:t>
            </w:r>
          </w:p>
        </w:tc>
        <w:tc>
          <w:tcPr>
            <w:tcW w:w="1361" w:type="dxa"/>
          </w:tcPr>
          <w:p w:rsidR="00E664A7" w:rsidRPr="00D62431" w:rsidRDefault="00E664A7" w:rsidP="00E664A7">
            <w:pPr>
              <w:rPr>
                <w:rFonts w:ascii="Times New Roman" w:eastAsia="Times New Roman" w:hAnsi="Times New Roman"/>
                <w:lang w:val="uk-UA"/>
              </w:rPr>
            </w:pPr>
          </w:p>
        </w:tc>
        <w:tc>
          <w:tcPr>
            <w:tcW w:w="1650" w:type="dxa"/>
          </w:tcPr>
          <w:p w:rsidR="00E664A7" w:rsidRPr="00D62431" w:rsidRDefault="00E664A7" w:rsidP="00E664A7">
            <w:pPr>
              <w:rPr>
                <w:rFonts w:ascii="Times New Roman" w:eastAsia="Times New Roman" w:hAnsi="Times New Roman"/>
                <w:lang w:val="uk-UA"/>
              </w:rPr>
            </w:pPr>
          </w:p>
        </w:tc>
        <w:tc>
          <w:tcPr>
            <w:tcW w:w="1333" w:type="dxa"/>
          </w:tcPr>
          <w:p w:rsidR="00E664A7" w:rsidRPr="000C3362" w:rsidRDefault="00E664A7" w:rsidP="00E664A7">
            <w:pPr>
              <w:jc w:val="center"/>
              <w:rPr>
                <w:rFonts w:ascii="Times New Roman" w:hAnsi="Times New Roman"/>
                <w:b/>
                <w:lang w:val="uk-UA"/>
              </w:rPr>
            </w:pPr>
          </w:p>
        </w:tc>
      </w:tr>
      <w:tr w:rsidR="00E664A7" w:rsidRPr="000C3362" w:rsidTr="000C31EB">
        <w:tc>
          <w:tcPr>
            <w:tcW w:w="693" w:type="dxa"/>
          </w:tcPr>
          <w:p w:rsidR="00E664A7" w:rsidRPr="00D62431" w:rsidRDefault="00E664A7" w:rsidP="00E664A7">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767" w:type="dxa"/>
          </w:tcPr>
          <w:p w:rsidR="00E664A7" w:rsidRPr="00D62431" w:rsidRDefault="00E664A7" w:rsidP="00E664A7">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Підведення підсумків атестації педагогічних працівників. Творчі звіти вчителів.</w:t>
            </w:r>
          </w:p>
        </w:tc>
        <w:tc>
          <w:tcPr>
            <w:tcW w:w="1361" w:type="dxa"/>
          </w:tcPr>
          <w:p w:rsidR="00E664A7" w:rsidRPr="00D62431" w:rsidRDefault="00E664A7" w:rsidP="00E664A7">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24.03.</w:t>
            </w:r>
          </w:p>
        </w:tc>
        <w:tc>
          <w:tcPr>
            <w:tcW w:w="1650" w:type="dxa"/>
          </w:tcPr>
          <w:p w:rsidR="00E664A7" w:rsidRDefault="00E664A7" w:rsidP="00E664A7">
            <w:pPr>
              <w:rPr>
                <w:rFonts w:ascii="Times New Roman" w:eastAsia="Times New Roman" w:hAnsi="Times New Roman"/>
                <w:lang w:val="uk-UA"/>
              </w:rPr>
            </w:pPr>
            <w:r>
              <w:rPr>
                <w:rFonts w:ascii="Times New Roman" w:eastAsia="Times New Roman" w:hAnsi="Times New Roman"/>
                <w:lang w:val="uk-UA"/>
              </w:rPr>
              <w:t>Масюк Л.О. Савченко Г.М.</w:t>
            </w:r>
          </w:p>
          <w:p w:rsidR="009A40CD" w:rsidRPr="00D62431" w:rsidRDefault="009A40CD" w:rsidP="00E664A7">
            <w:pPr>
              <w:rPr>
                <w:rFonts w:ascii="Times New Roman" w:eastAsia="Times New Roman" w:hAnsi="Times New Roman"/>
                <w:lang w:val="uk-UA"/>
              </w:rPr>
            </w:pPr>
            <w:r>
              <w:rPr>
                <w:rFonts w:ascii="Times New Roman" w:eastAsia="Times New Roman" w:hAnsi="Times New Roman"/>
                <w:lang w:val="uk-UA"/>
              </w:rPr>
              <w:t>Педагоги</w:t>
            </w:r>
          </w:p>
        </w:tc>
        <w:tc>
          <w:tcPr>
            <w:tcW w:w="1333" w:type="dxa"/>
          </w:tcPr>
          <w:p w:rsidR="00E664A7" w:rsidRPr="000C3362" w:rsidRDefault="00E664A7" w:rsidP="00E664A7">
            <w:pPr>
              <w:jc w:val="center"/>
              <w:rPr>
                <w:rFonts w:ascii="Times New Roman" w:hAnsi="Times New Roman"/>
                <w:b/>
                <w:lang w:val="uk-UA"/>
              </w:rPr>
            </w:pPr>
          </w:p>
        </w:tc>
      </w:tr>
      <w:tr w:rsidR="00E664A7" w:rsidRPr="000C3362" w:rsidTr="000C31EB">
        <w:tc>
          <w:tcPr>
            <w:tcW w:w="693" w:type="dxa"/>
          </w:tcPr>
          <w:p w:rsidR="00E664A7" w:rsidRPr="00D62431" w:rsidRDefault="00E664A7" w:rsidP="00E664A7">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767" w:type="dxa"/>
          </w:tcPr>
          <w:p w:rsidR="00E664A7" w:rsidRPr="00D62431" w:rsidRDefault="00E664A7" w:rsidP="00E664A7">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матеріалів для ДПА</w:t>
            </w:r>
          </w:p>
        </w:tc>
        <w:tc>
          <w:tcPr>
            <w:tcW w:w="1361" w:type="dxa"/>
          </w:tcPr>
          <w:p w:rsidR="00E664A7" w:rsidRPr="00D62431" w:rsidRDefault="00E664A7" w:rsidP="00E664A7">
            <w:r w:rsidRPr="00D62431">
              <w:rPr>
                <w:rFonts w:ascii="Times New Roman" w:eastAsia="Times New Roman" w:hAnsi="Times New Roman"/>
                <w:lang w:val="uk-UA"/>
              </w:rPr>
              <w:t>Упродовж місяця</w:t>
            </w:r>
          </w:p>
        </w:tc>
        <w:tc>
          <w:tcPr>
            <w:tcW w:w="1650" w:type="dxa"/>
          </w:tcPr>
          <w:p w:rsidR="00E664A7" w:rsidRPr="00D62431" w:rsidRDefault="00E664A7" w:rsidP="00E664A7">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33" w:type="dxa"/>
          </w:tcPr>
          <w:p w:rsidR="00E664A7" w:rsidRPr="000C3362" w:rsidRDefault="00E664A7" w:rsidP="00E664A7">
            <w:pPr>
              <w:jc w:val="center"/>
              <w:rPr>
                <w:rFonts w:ascii="Times New Roman" w:hAnsi="Times New Roman"/>
                <w:b/>
                <w:lang w:val="uk-UA"/>
              </w:rPr>
            </w:pPr>
          </w:p>
        </w:tc>
      </w:tr>
      <w:tr w:rsidR="00E664A7" w:rsidRPr="000C3362" w:rsidTr="000C31EB">
        <w:tc>
          <w:tcPr>
            <w:tcW w:w="693" w:type="dxa"/>
          </w:tcPr>
          <w:p w:rsidR="00E664A7" w:rsidRPr="00D62431" w:rsidRDefault="00E664A7" w:rsidP="00E664A7">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767" w:type="dxa"/>
          </w:tcPr>
          <w:p w:rsidR="00E664A7" w:rsidRPr="00D62431" w:rsidRDefault="00E664A7" w:rsidP="00E664A7">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Підвищення кваліфікації педагогічних працівників</w:t>
            </w:r>
          </w:p>
        </w:tc>
        <w:tc>
          <w:tcPr>
            <w:tcW w:w="1361" w:type="dxa"/>
          </w:tcPr>
          <w:p w:rsidR="00E664A7" w:rsidRPr="00D62431" w:rsidRDefault="00E664A7" w:rsidP="00E664A7">
            <w:r w:rsidRPr="00D62431">
              <w:rPr>
                <w:rFonts w:ascii="Times New Roman" w:eastAsia="Times New Roman" w:hAnsi="Times New Roman"/>
                <w:lang w:val="uk-UA"/>
              </w:rPr>
              <w:t>Упродовж місяця</w:t>
            </w:r>
          </w:p>
        </w:tc>
        <w:tc>
          <w:tcPr>
            <w:tcW w:w="1650" w:type="dxa"/>
          </w:tcPr>
          <w:p w:rsidR="00E664A7" w:rsidRPr="00D62431" w:rsidRDefault="00E664A7" w:rsidP="00E664A7">
            <w:pPr>
              <w:rPr>
                <w:rFonts w:ascii="Times New Roman" w:eastAsia="Times New Roman" w:hAnsi="Times New Roman"/>
                <w:lang w:val="uk-UA"/>
              </w:rPr>
            </w:pPr>
            <w:r>
              <w:rPr>
                <w:rFonts w:ascii="Times New Roman" w:eastAsia="Times New Roman" w:hAnsi="Times New Roman"/>
                <w:lang w:val="uk-UA"/>
              </w:rPr>
              <w:t>Савченко Г.М.</w:t>
            </w:r>
          </w:p>
        </w:tc>
        <w:tc>
          <w:tcPr>
            <w:tcW w:w="1333" w:type="dxa"/>
          </w:tcPr>
          <w:p w:rsidR="00E664A7" w:rsidRPr="000C3362" w:rsidRDefault="00E664A7" w:rsidP="00E664A7">
            <w:pPr>
              <w:jc w:val="center"/>
              <w:rPr>
                <w:rFonts w:ascii="Times New Roman" w:hAnsi="Times New Roman"/>
                <w:b/>
                <w:lang w:val="uk-UA"/>
              </w:rPr>
            </w:pPr>
          </w:p>
        </w:tc>
      </w:tr>
      <w:tr w:rsidR="00E664A7" w:rsidRPr="000C3362" w:rsidTr="000C31EB">
        <w:tc>
          <w:tcPr>
            <w:tcW w:w="693" w:type="dxa"/>
          </w:tcPr>
          <w:p w:rsidR="00E664A7" w:rsidRPr="00D62431" w:rsidRDefault="00E664A7" w:rsidP="00E664A7">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767" w:type="dxa"/>
          </w:tcPr>
          <w:p w:rsidR="00E664A7" w:rsidRPr="00D62431" w:rsidRDefault="00E664A7" w:rsidP="00E664A7">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Взаємовідвідування уроків</w:t>
            </w:r>
          </w:p>
        </w:tc>
        <w:tc>
          <w:tcPr>
            <w:tcW w:w="1361" w:type="dxa"/>
          </w:tcPr>
          <w:p w:rsidR="00E664A7" w:rsidRPr="00D62431" w:rsidRDefault="00E664A7" w:rsidP="00E664A7">
            <w:r w:rsidRPr="00D62431">
              <w:rPr>
                <w:rFonts w:ascii="Times New Roman" w:eastAsia="Times New Roman" w:hAnsi="Times New Roman"/>
                <w:lang w:val="uk-UA"/>
              </w:rPr>
              <w:t>Упродовж місяця</w:t>
            </w:r>
          </w:p>
        </w:tc>
        <w:tc>
          <w:tcPr>
            <w:tcW w:w="1650" w:type="dxa"/>
          </w:tcPr>
          <w:p w:rsidR="00E664A7" w:rsidRPr="00D62431" w:rsidRDefault="00E664A7" w:rsidP="00E664A7">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33" w:type="dxa"/>
          </w:tcPr>
          <w:p w:rsidR="00E664A7" w:rsidRPr="000C3362" w:rsidRDefault="00E664A7" w:rsidP="00E664A7">
            <w:pPr>
              <w:jc w:val="center"/>
              <w:rPr>
                <w:rFonts w:ascii="Times New Roman" w:hAnsi="Times New Roman"/>
                <w:b/>
                <w:lang w:val="uk-UA"/>
              </w:rPr>
            </w:pPr>
          </w:p>
        </w:tc>
      </w:tr>
      <w:tr w:rsidR="00E664A7" w:rsidRPr="000C3362" w:rsidTr="000C31EB">
        <w:tc>
          <w:tcPr>
            <w:tcW w:w="693" w:type="dxa"/>
          </w:tcPr>
          <w:p w:rsidR="00E664A7" w:rsidRPr="00D62431" w:rsidRDefault="00E664A7" w:rsidP="00E664A7">
            <w:pPr>
              <w:shd w:val="clear" w:color="auto" w:fill="FFFFFF"/>
              <w:ind w:left="134"/>
              <w:rPr>
                <w:rFonts w:ascii="Times New Roman" w:eastAsia="Times New Roman" w:hAnsi="Times New Roman"/>
                <w:lang w:val="uk-UA"/>
              </w:rPr>
            </w:pPr>
          </w:p>
        </w:tc>
        <w:tc>
          <w:tcPr>
            <w:tcW w:w="4767" w:type="dxa"/>
          </w:tcPr>
          <w:p w:rsidR="00E664A7" w:rsidRPr="001F6B07" w:rsidRDefault="00E664A7" w:rsidP="00E664A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КВІТЕНЬ</w:t>
            </w:r>
          </w:p>
        </w:tc>
        <w:tc>
          <w:tcPr>
            <w:tcW w:w="1361" w:type="dxa"/>
          </w:tcPr>
          <w:p w:rsidR="00E664A7" w:rsidRPr="00D62431" w:rsidRDefault="00E664A7" w:rsidP="00E664A7">
            <w:pPr>
              <w:rPr>
                <w:rFonts w:ascii="Times New Roman" w:eastAsia="Times New Roman" w:hAnsi="Times New Roman"/>
                <w:lang w:val="uk-UA"/>
              </w:rPr>
            </w:pPr>
          </w:p>
        </w:tc>
        <w:tc>
          <w:tcPr>
            <w:tcW w:w="1650" w:type="dxa"/>
          </w:tcPr>
          <w:p w:rsidR="00E664A7" w:rsidRPr="00D62431" w:rsidRDefault="00E664A7" w:rsidP="00E664A7">
            <w:pPr>
              <w:rPr>
                <w:rFonts w:ascii="Times New Roman" w:eastAsia="Times New Roman" w:hAnsi="Times New Roman"/>
                <w:lang w:val="uk-UA"/>
              </w:rPr>
            </w:pPr>
          </w:p>
        </w:tc>
        <w:tc>
          <w:tcPr>
            <w:tcW w:w="1333" w:type="dxa"/>
          </w:tcPr>
          <w:p w:rsidR="00E664A7" w:rsidRPr="000C3362" w:rsidRDefault="00E664A7" w:rsidP="00E664A7">
            <w:pPr>
              <w:jc w:val="center"/>
              <w:rPr>
                <w:rFonts w:ascii="Times New Roman" w:hAnsi="Times New Roman"/>
                <w:b/>
                <w:lang w:val="uk-UA"/>
              </w:rPr>
            </w:pPr>
          </w:p>
        </w:tc>
      </w:tr>
      <w:tr w:rsidR="00E664A7" w:rsidRPr="000C3362" w:rsidTr="000C31EB">
        <w:tc>
          <w:tcPr>
            <w:tcW w:w="693" w:type="dxa"/>
          </w:tcPr>
          <w:p w:rsidR="00E664A7" w:rsidRPr="00D62431" w:rsidRDefault="00E664A7" w:rsidP="00E664A7">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767" w:type="dxa"/>
          </w:tcPr>
          <w:p w:rsidR="00E664A7" w:rsidRPr="00D62431" w:rsidRDefault="00E664A7" w:rsidP="00E664A7">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 xml:space="preserve">Атестація педагогічних працівників комісією ІІ рівня </w:t>
            </w:r>
            <w:r>
              <w:rPr>
                <w:rFonts w:ascii="Times New Roman" w:eastAsia="Times New Roman" w:hAnsi="Times New Roman"/>
                <w:lang w:val="uk-UA"/>
              </w:rPr>
              <w:t>відділу освіти Валківської міської ради.</w:t>
            </w:r>
          </w:p>
        </w:tc>
        <w:tc>
          <w:tcPr>
            <w:tcW w:w="1361" w:type="dxa"/>
          </w:tcPr>
          <w:p w:rsidR="00E664A7" w:rsidRPr="00D62431" w:rsidRDefault="00E664A7" w:rsidP="00E664A7">
            <w:pPr>
              <w:shd w:val="clear" w:color="auto" w:fill="FFFFFF"/>
              <w:ind w:right="250"/>
              <w:rPr>
                <w:rFonts w:ascii="Times New Roman" w:eastAsia="Times New Roman" w:hAnsi="Times New Roman"/>
                <w:lang w:val="uk-UA"/>
              </w:rPr>
            </w:pPr>
            <w:r>
              <w:rPr>
                <w:rFonts w:ascii="Times New Roman" w:eastAsia="Times New Roman" w:hAnsi="Times New Roman"/>
                <w:lang w:val="uk-UA"/>
              </w:rPr>
              <w:t>квітень</w:t>
            </w:r>
          </w:p>
        </w:tc>
        <w:tc>
          <w:tcPr>
            <w:tcW w:w="1650" w:type="dxa"/>
          </w:tcPr>
          <w:p w:rsidR="00E664A7" w:rsidRPr="00D62431" w:rsidRDefault="00E664A7" w:rsidP="00E664A7">
            <w:pPr>
              <w:rPr>
                <w:rFonts w:ascii="Times New Roman" w:eastAsia="Times New Roman" w:hAnsi="Times New Roman"/>
                <w:lang w:val="uk-UA"/>
              </w:rPr>
            </w:pPr>
            <w:r>
              <w:rPr>
                <w:rFonts w:ascii="Times New Roman" w:eastAsia="Times New Roman" w:hAnsi="Times New Roman"/>
                <w:lang w:val="uk-UA"/>
              </w:rPr>
              <w:t>Масюк Л.О.</w:t>
            </w:r>
          </w:p>
        </w:tc>
        <w:tc>
          <w:tcPr>
            <w:tcW w:w="1333" w:type="dxa"/>
          </w:tcPr>
          <w:p w:rsidR="00E664A7" w:rsidRPr="000C3362" w:rsidRDefault="00E664A7" w:rsidP="00E664A7">
            <w:pPr>
              <w:jc w:val="center"/>
              <w:rPr>
                <w:rFonts w:ascii="Times New Roman" w:hAnsi="Times New Roman"/>
                <w:b/>
                <w:lang w:val="uk-UA"/>
              </w:rPr>
            </w:pPr>
          </w:p>
        </w:tc>
      </w:tr>
      <w:tr w:rsidR="00E664A7" w:rsidRPr="000C3362" w:rsidTr="000C31EB">
        <w:tc>
          <w:tcPr>
            <w:tcW w:w="693" w:type="dxa"/>
          </w:tcPr>
          <w:p w:rsidR="00E664A7" w:rsidRPr="00D62431" w:rsidRDefault="00E664A7" w:rsidP="00E664A7">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767" w:type="dxa"/>
          </w:tcPr>
          <w:p w:rsidR="00E664A7" w:rsidRPr="00D62431" w:rsidRDefault="00E664A7" w:rsidP="00E664A7">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матеріалів ДПА</w:t>
            </w:r>
          </w:p>
        </w:tc>
        <w:tc>
          <w:tcPr>
            <w:tcW w:w="1361" w:type="dxa"/>
          </w:tcPr>
          <w:p w:rsidR="00E664A7" w:rsidRPr="00D62431" w:rsidRDefault="00E664A7" w:rsidP="00E664A7">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E664A7" w:rsidRPr="00D62431" w:rsidRDefault="00E664A7" w:rsidP="00E664A7">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33" w:type="dxa"/>
          </w:tcPr>
          <w:p w:rsidR="00E664A7" w:rsidRPr="000C3362" w:rsidRDefault="00E664A7" w:rsidP="00E664A7">
            <w:pPr>
              <w:jc w:val="center"/>
              <w:rPr>
                <w:rFonts w:ascii="Times New Roman" w:hAnsi="Times New Roman"/>
                <w:b/>
                <w:lang w:val="uk-UA"/>
              </w:rPr>
            </w:pPr>
          </w:p>
        </w:tc>
      </w:tr>
      <w:tr w:rsidR="00E664A7" w:rsidRPr="000C3362" w:rsidTr="000C31EB">
        <w:tc>
          <w:tcPr>
            <w:tcW w:w="693" w:type="dxa"/>
          </w:tcPr>
          <w:p w:rsidR="00E664A7" w:rsidRPr="00D62431" w:rsidRDefault="00E664A7" w:rsidP="00E664A7">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767" w:type="dxa"/>
          </w:tcPr>
          <w:p w:rsidR="00E664A7" w:rsidRPr="00D62431" w:rsidRDefault="00E664A7" w:rsidP="00E664A7">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1" w:type="dxa"/>
          </w:tcPr>
          <w:p w:rsidR="00E664A7" w:rsidRPr="00D62431" w:rsidRDefault="00E664A7" w:rsidP="00E664A7">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28.04.</w:t>
            </w:r>
          </w:p>
        </w:tc>
        <w:tc>
          <w:tcPr>
            <w:tcW w:w="1650" w:type="dxa"/>
          </w:tcPr>
          <w:p w:rsidR="00E664A7" w:rsidRPr="00D62431" w:rsidRDefault="00E664A7" w:rsidP="00E664A7">
            <w:pPr>
              <w:rPr>
                <w:rFonts w:ascii="Times New Roman" w:eastAsia="Times New Roman" w:hAnsi="Times New Roman"/>
                <w:lang w:val="uk-UA"/>
              </w:rPr>
            </w:pPr>
            <w:r>
              <w:rPr>
                <w:rFonts w:ascii="Times New Roman" w:eastAsia="Times New Roman" w:hAnsi="Times New Roman"/>
                <w:lang w:val="uk-UA"/>
              </w:rPr>
              <w:t>Масюк Л.О.</w:t>
            </w:r>
          </w:p>
        </w:tc>
        <w:tc>
          <w:tcPr>
            <w:tcW w:w="1333" w:type="dxa"/>
          </w:tcPr>
          <w:p w:rsidR="00E664A7" w:rsidRPr="000C3362" w:rsidRDefault="00E664A7" w:rsidP="00E664A7">
            <w:pPr>
              <w:jc w:val="center"/>
              <w:rPr>
                <w:rFonts w:ascii="Times New Roman" w:hAnsi="Times New Roman"/>
                <w:b/>
                <w:lang w:val="uk-UA"/>
              </w:rPr>
            </w:pPr>
          </w:p>
        </w:tc>
      </w:tr>
      <w:tr w:rsidR="00E664A7" w:rsidRPr="000C3362" w:rsidTr="000C31EB">
        <w:tc>
          <w:tcPr>
            <w:tcW w:w="693" w:type="dxa"/>
          </w:tcPr>
          <w:p w:rsidR="00E664A7" w:rsidRPr="00D62431" w:rsidRDefault="00E664A7" w:rsidP="00E664A7">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767" w:type="dxa"/>
          </w:tcPr>
          <w:p w:rsidR="00E664A7" w:rsidRPr="00D62431" w:rsidRDefault="00E664A7" w:rsidP="00E664A7">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ШМО</w:t>
            </w:r>
          </w:p>
        </w:tc>
        <w:tc>
          <w:tcPr>
            <w:tcW w:w="1361" w:type="dxa"/>
          </w:tcPr>
          <w:p w:rsidR="00E664A7" w:rsidRPr="00D62431" w:rsidRDefault="00E664A7" w:rsidP="00E664A7">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20.04.</w:t>
            </w:r>
          </w:p>
        </w:tc>
        <w:tc>
          <w:tcPr>
            <w:tcW w:w="1650" w:type="dxa"/>
          </w:tcPr>
          <w:p w:rsidR="00E664A7" w:rsidRPr="00D62431" w:rsidRDefault="00E664A7" w:rsidP="00E664A7">
            <w:pPr>
              <w:rPr>
                <w:rFonts w:ascii="Times New Roman" w:eastAsia="Times New Roman" w:hAnsi="Times New Roman"/>
                <w:lang w:val="uk-UA"/>
              </w:rPr>
            </w:pPr>
            <w:r w:rsidRPr="00D62431">
              <w:rPr>
                <w:rFonts w:ascii="Times New Roman" w:eastAsia="Times New Roman" w:hAnsi="Times New Roman"/>
                <w:lang w:val="uk-UA"/>
              </w:rPr>
              <w:t>Керівники ШМО</w:t>
            </w:r>
          </w:p>
        </w:tc>
        <w:tc>
          <w:tcPr>
            <w:tcW w:w="1333" w:type="dxa"/>
          </w:tcPr>
          <w:p w:rsidR="00E664A7" w:rsidRPr="000C3362" w:rsidRDefault="00E664A7" w:rsidP="00E664A7">
            <w:pPr>
              <w:jc w:val="center"/>
              <w:rPr>
                <w:rFonts w:ascii="Times New Roman" w:hAnsi="Times New Roman"/>
                <w:b/>
                <w:lang w:val="uk-UA"/>
              </w:rPr>
            </w:pPr>
          </w:p>
        </w:tc>
      </w:tr>
      <w:tr w:rsidR="00E664A7" w:rsidRPr="000C3362" w:rsidTr="000C31EB">
        <w:tc>
          <w:tcPr>
            <w:tcW w:w="693" w:type="dxa"/>
          </w:tcPr>
          <w:p w:rsidR="00E664A7" w:rsidRPr="00D62431" w:rsidRDefault="00E664A7" w:rsidP="00E664A7">
            <w:pPr>
              <w:shd w:val="clear" w:color="auto" w:fill="FFFFFF"/>
              <w:ind w:left="134"/>
              <w:rPr>
                <w:rFonts w:ascii="Times New Roman" w:eastAsia="Times New Roman" w:hAnsi="Times New Roman"/>
                <w:lang w:val="uk-UA"/>
              </w:rPr>
            </w:pPr>
          </w:p>
        </w:tc>
        <w:tc>
          <w:tcPr>
            <w:tcW w:w="4767" w:type="dxa"/>
          </w:tcPr>
          <w:p w:rsidR="00E664A7" w:rsidRPr="001F6B07" w:rsidRDefault="00E664A7" w:rsidP="00E664A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ТРАВЕНЬ</w:t>
            </w:r>
          </w:p>
        </w:tc>
        <w:tc>
          <w:tcPr>
            <w:tcW w:w="1361" w:type="dxa"/>
          </w:tcPr>
          <w:p w:rsidR="00E664A7" w:rsidRPr="00D62431" w:rsidRDefault="00E664A7" w:rsidP="00E664A7">
            <w:pPr>
              <w:shd w:val="clear" w:color="auto" w:fill="FFFFFF"/>
              <w:ind w:right="250"/>
              <w:rPr>
                <w:rFonts w:ascii="Times New Roman" w:eastAsia="Times New Roman" w:hAnsi="Times New Roman"/>
                <w:lang w:val="uk-UA"/>
              </w:rPr>
            </w:pPr>
          </w:p>
        </w:tc>
        <w:tc>
          <w:tcPr>
            <w:tcW w:w="1650" w:type="dxa"/>
          </w:tcPr>
          <w:p w:rsidR="00E664A7" w:rsidRPr="00D62431" w:rsidRDefault="00E664A7" w:rsidP="00E664A7">
            <w:pPr>
              <w:rPr>
                <w:rFonts w:ascii="Times New Roman" w:eastAsia="Times New Roman" w:hAnsi="Times New Roman"/>
                <w:lang w:val="uk-UA"/>
              </w:rPr>
            </w:pPr>
          </w:p>
        </w:tc>
        <w:tc>
          <w:tcPr>
            <w:tcW w:w="1333" w:type="dxa"/>
          </w:tcPr>
          <w:p w:rsidR="00E664A7" w:rsidRPr="000C3362" w:rsidRDefault="00E664A7" w:rsidP="00E664A7">
            <w:pPr>
              <w:jc w:val="center"/>
              <w:rPr>
                <w:rFonts w:ascii="Times New Roman" w:hAnsi="Times New Roman"/>
                <w:b/>
                <w:lang w:val="uk-UA"/>
              </w:rPr>
            </w:pPr>
          </w:p>
        </w:tc>
      </w:tr>
      <w:tr w:rsidR="00E664A7" w:rsidRPr="000C3362" w:rsidTr="000C31EB">
        <w:tc>
          <w:tcPr>
            <w:tcW w:w="693" w:type="dxa"/>
          </w:tcPr>
          <w:p w:rsidR="00E664A7" w:rsidRPr="00D62431" w:rsidRDefault="00E664A7" w:rsidP="00E664A7">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767" w:type="dxa"/>
          </w:tcPr>
          <w:p w:rsidR="00E664A7" w:rsidRPr="00D62431" w:rsidRDefault="00E664A7" w:rsidP="00E664A7">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ШМО</w:t>
            </w:r>
          </w:p>
        </w:tc>
        <w:tc>
          <w:tcPr>
            <w:tcW w:w="1361" w:type="dxa"/>
          </w:tcPr>
          <w:p w:rsidR="00E664A7" w:rsidRPr="00D62431" w:rsidRDefault="00E664A7" w:rsidP="00E664A7">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25.05.</w:t>
            </w:r>
          </w:p>
        </w:tc>
        <w:tc>
          <w:tcPr>
            <w:tcW w:w="1650" w:type="dxa"/>
          </w:tcPr>
          <w:p w:rsidR="00E664A7" w:rsidRPr="00D62431" w:rsidRDefault="00E664A7" w:rsidP="00E664A7">
            <w:pPr>
              <w:rPr>
                <w:rFonts w:ascii="Times New Roman" w:eastAsia="Times New Roman" w:hAnsi="Times New Roman"/>
                <w:lang w:val="uk-UA"/>
              </w:rPr>
            </w:pPr>
            <w:r>
              <w:rPr>
                <w:rFonts w:ascii="Times New Roman" w:eastAsia="Times New Roman" w:hAnsi="Times New Roman"/>
                <w:lang w:val="uk-UA"/>
              </w:rPr>
              <w:t xml:space="preserve">Керівники </w:t>
            </w:r>
            <w:r w:rsidRPr="00D62431">
              <w:rPr>
                <w:rFonts w:ascii="Times New Roman" w:eastAsia="Times New Roman" w:hAnsi="Times New Roman"/>
                <w:lang w:val="uk-UA"/>
              </w:rPr>
              <w:t xml:space="preserve"> ШМО</w:t>
            </w:r>
          </w:p>
        </w:tc>
        <w:tc>
          <w:tcPr>
            <w:tcW w:w="1333" w:type="dxa"/>
          </w:tcPr>
          <w:p w:rsidR="00E664A7" w:rsidRPr="000C3362" w:rsidRDefault="00E664A7" w:rsidP="00E664A7">
            <w:pPr>
              <w:jc w:val="center"/>
              <w:rPr>
                <w:rFonts w:ascii="Times New Roman" w:hAnsi="Times New Roman"/>
                <w:b/>
                <w:lang w:val="uk-UA"/>
              </w:rPr>
            </w:pPr>
          </w:p>
        </w:tc>
      </w:tr>
      <w:tr w:rsidR="00E664A7" w:rsidRPr="000C3362" w:rsidTr="000C31EB">
        <w:tc>
          <w:tcPr>
            <w:tcW w:w="693" w:type="dxa"/>
          </w:tcPr>
          <w:p w:rsidR="00E664A7" w:rsidRPr="00D62431" w:rsidRDefault="00E664A7" w:rsidP="00E664A7">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767" w:type="dxa"/>
          </w:tcPr>
          <w:p w:rsidR="00E664A7" w:rsidRPr="00D62431" w:rsidRDefault="00E664A7" w:rsidP="00E664A7">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методичної ради</w:t>
            </w:r>
          </w:p>
        </w:tc>
        <w:tc>
          <w:tcPr>
            <w:tcW w:w="1361" w:type="dxa"/>
          </w:tcPr>
          <w:p w:rsidR="00E664A7" w:rsidRPr="00D62431" w:rsidRDefault="00E664A7" w:rsidP="00E664A7">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25.05.</w:t>
            </w:r>
          </w:p>
        </w:tc>
        <w:tc>
          <w:tcPr>
            <w:tcW w:w="1650" w:type="dxa"/>
          </w:tcPr>
          <w:p w:rsidR="00E664A7" w:rsidRPr="00D62431" w:rsidRDefault="00E664A7" w:rsidP="00E664A7">
            <w:pPr>
              <w:rPr>
                <w:rFonts w:ascii="Times New Roman" w:eastAsia="Times New Roman" w:hAnsi="Times New Roman"/>
                <w:lang w:val="uk-UA"/>
              </w:rPr>
            </w:pPr>
            <w:r>
              <w:rPr>
                <w:rFonts w:ascii="Times New Roman" w:eastAsia="Times New Roman" w:hAnsi="Times New Roman"/>
                <w:lang w:val="uk-UA"/>
              </w:rPr>
              <w:t>Савченко Г.М.</w:t>
            </w:r>
          </w:p>
        </w:tc>
        <w:tc>
          <w:tcPr>
            <w:tcW w:w="1333" w:type="dxa"/>
          </w:tcPr>
          <w:p w:rsidR="00E664A7" w:rsidRPr="000C3362" w:rsidRDefault="00E664A7" w:rsidP="00E664A7">
            <w:pPr>
              <w:jc w:val="center"/>
              <w:rPr>
                <w:rFonts w:ascii="Times New Roman" w:hAnsi="Times New Roman"/>
                <w:b/>
                <w:lang w:val="uk-UA"/>
              </w:rPr>
            </w:pPr>
          </w:p>
        </w:tc>
      </w:tr>
      <w:tr w:rsidR="00E664A7" w:rsidRPr="000C3362" w:rsidTr="000C31EB">
        <w:tc>
          <w:tcPr>
            <w:tcW w:w="693" w:type="dxa"/>
          </w:tcPr>
          <w:p w:rsidR="00E664A7" w:rsidRPr="00D62431" w:rsidRDefault="00E664A7" w:rsidP="00E664A7">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767" w:type="dxa"/>
          </w:tcPr>
          <w:p w:rsidR="00E664A7" w:rsidRPr="00D62431" w:rsidRDefault="00E664A7" w:rsidP="00E664A7">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1" w:type="dxa"/>
          </w:tcPr>
          <w:p w:rsidR="00E664A7" w:rsidRPr="00D62431" w:rsidRDefault="00E664A7" w:rsidP="00E664A7">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25.05.</w:t>
            </w:r>
          </w:p>
        </w:tc>
        <w:tc>
          <w:tcPr>
            <w:tcW w:w="1650" w:type="dxa"/>
          </w:tcPr>
          <w:p w:rsidR="00E664A7" w:rsidRPr="00D62431" w:rsidRDefault="00E664A7" w:rsidP="00E664A7">
            <w:pPr>
              <w:rPr>
                <w:rFonts w:ascii="Times New Roman" w:eastAsia="Times New Roman" w:hAnsi="Times New Roman"/>
                <w:lang w:val="uk-UA"/>
              </w:rPr>
            </w:pPr>
            <w:r>
              <w:rPr>
                <w:rFonts w:ascii="Times New Roman" w:eastAsia="Times New Roman" w:hAnsi="Times New Roman"/>
                <w:lang w:val="uk-UA"/>
              </w:rPr>
              <w:t>Масюк Л.О.</w:t>
            </w:r>
          </w:p>
        </w:tc>
        <w:tc>
          <w:tcPr>
            <w:tcW w:w="1333" w:type="dxa"/>
          </w:tcPr>
          <w:p w:rsidR="00E664A7" w:rsidRPr="000C3362" w:rsidRDefault="00E664A7" w:rsidP="00E664A7">
            <w:pPr>
              <w:jc w:val="center"/>
              <w:rPr>
                <w:rFonts w:ascii="Times New Roman" w:hAnsi="Times New Roman"/>
                <w:b/>
                <w:lang w:val="uk-UA"/>
              </w:rPr>
            </w:pPr>
          </w:p>
        </w:tc>
      </w:tr>
      <w:tr w:rsidR="00E664A7" w:rsidRPr="000C3362" w:rsidTr="000C31EB">
        <w:tc>
          <w:tcPr>
            <w:tcW w:w="693" w:type="dxa"/>
          </w:tcPr>
          <w:p w:rsidR="00E664A7" w:rsidRPr="00D62431" w:rsidRDefault="00E664A7" w:rsidP="00E664A7">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767" w:type="dxa"/>
          </w:tcPr>
          <w:p w:rsidR="00E664A7" w:rsidRPr="00D62431" w:rsidRDefault="00E664A7" w:rsidP="00E664A7">
            <w:pPr>
              <w:shd w:val="clear" w:color="auto" w:fill="FFFFFF"/>
              <w:ind w:right="134"/>
              <w:rPr>
                <w:rFonts w:ascii="Times New Roman" w:eastAsia="Times New Roman" w:hAnsi="Times New Roman"/>
                <w:lang w:val="uk-UA"/>
              </w:rPr>
            </w:pPr>
          </w:p>
        </w:tc>
        <w:tc>
          <w:tcPr>
            <w:tcW w:w="1361" w:type="dxa"/>
          </w:tcPr>
          <w:p w:rsidR="00E664A7" w:rsidRPr="00D62431" w:rsidRDefault="00E664A7" w:rsidP="00E664A7">
            <w:pPr>
              <w:shd w:val="clear" w:color="auto" w:fill="FFFFFF"/>
              <w:ind w:right="250"/>
              <w:rPr>
                <w:rFonts w:ascii="Times New Roman" w:eastAsia="Times New Roman" w:hAnsi="Times New Roman"/>
                <w:lang w:val="uk-UA"/>
              </w:rPr>
            </w:pPr>
          </w:p>
        </w:tc>
        <w:tc>
          <w:tcPr>
            <w:tcW w:w="1650" w:type="dxa"/>
          </w:tcPr>
          <w:p w:rsidR="00E664A7" w:rsidRPr="00D62431" w:rsidRDefault="00E664A7" w:rsidP="00E664A7">
            <w:pPr>
              <w:rPr>
                <w:rFonts w:ascii="Times New Roman" w:eastAsia="Times New Roman" w:hAnsi="Times New Roman"/>
                <w:lang w:val="uk-UA"/>
              </w:rPr>
            </w:pPr>
          </w:p>
        </w:tc>
        <w:tc>
          <w:tcPr>
            <w:tcW w:w="1333" w:type="dxa"/>
          </w:tcPr>
          <w:p w:rsidR="00E664A7" w:rsidRPr="000C3362" w:rsidRDefault="00E664A7" w:rsidP="00E664A7">
            <w:pPr>
              <w:jc w:val="center"/>
              <w:rPr>
                <w:rFonts w:ascii="Times New Roman" w:hAnsi="Times New Roman"/>
                <w:b/>
                <w:lang w:val="uk-UA"/>
              </w:rPr>
            </w:pPr>
          </w:p>
        </w:tc>
      </w:tr>
    </w:tbl>
    <w:p w:rsidR="00D03992" w:rsidRDefault="00D03992" w:rsidP="004D2AD2">
      <w:pPr>
        <w:tabs>
          <w:tab w:val="left" w:pos="2370"/>
        </w:tabs>
        <w:jc w:val="both"/>
        <w:rPr>
          <w:rFonts w:ascii="Times New Roman" w:hAnsi="Times New Roman"/>
          <w:b/>
          <w:sz w:val="24"/>
          <w:szCs w:val="24"/>
          <w:lang w:val="uk-UA"/>
        </w:rPr>
      </w:pPr>
    </w:p>
    <w:p w:rsidR="004D2AD2" w:rsidRPr="001F6B07" w:rsidRDefault="004D2AD2" w:rsidP="004D2AD2">
      <w:pPr>
        <w:tabs>
          <w:tab w:val="left" w:pos="2370"/>
        </w:tabs>
        <w:jc w:val="both"/>
        <w:rPr>
          <w:rFonts w:ascii="Times New Roman" w:hAnsi="Times New Roman"/>
          <w:b/>
          <w:sz w:val="24"/>
          <w:szCs w:val="24"/>
          <w:lang w:val="uk-UA"/>
        </w:rPr>
      </w:pPr>
      <w:r w:rsidRPr="001F6B07">
        <w:rPr>
          <w:rFonts w:ascii="Times New Roman" w:hAnsi="Times New Roman"/>
          <w:b/>
          <w:sz w:val="24"/>
          <w:szCs w:val="24"/>
          <w:lang w:val="uk-UA"/>
        </w:rPr>
        <w:t>4.1.1. Організація роботи методичної ради закладу освіти</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24" w:hanging="420"/>
        <w:jc w:val="center"/>
        <w:rPr>
          <w:rFonts w:ascii="Times New Roman" w:eastAsia="Times New Roman" w:hAnsi="Times New Roman"/>
          <w:b/>
          <w:i/>
          <w:iCs/>
          <w:sz w:val="24"/>
          <w:szCs w:val="24"/>
          <w:lang w:val="uk-UA" w:eastAsia="ru-RU"/>
        </w:rPr>
      </w:pPr>
      <w:r w:rsidRPr="001F6B07">
        <w:rPr>
          <w:rFonts w:ascii="Times New Roman" w:eastAsia="Times New Roman" w:hAnsi="Times New Roman"/>
          <w:b/>
          <w:i/>
          <w:iCs/>
          <w:sz w:val="24"/>
          <w:szCs w:val="24"/>
          <w:lang w:val="uk-UA" w:eastAsia="ru-RU"/>
        </w:rPr>
        <w:t>Основні  з</w:t>
      </w:r>
      <w:r w:rsidR="009A40CD">
        <w:rPr>
          <w:rFonts w:ascii="Times New Roman" w:eastAsia="Times New Roman" w:hAnsi="Times New Roman"/>
          <w:b/>
          <w:i/>
          <w:iCs/>
          <w:sz w:val="24"/>
          <w:szCs w:val="24"/>
          <w:lang w:val="uk-UA" w:eastAsia="ru-RU"/>
        </w:rPr>
        <w:t>авдання  методичної  ради  лвцею</w:t>
      </w:r>
      <w:r w:rsidRPr="001F6B07">
        <w:rPr>
          <w:rFonts w:ascii="Times New Roman" w:eastAsia="Times New Roman" w:hAnsi="Times New Roman"/>
          <w:b/>
          <w:i/>
          <w:iCs/>
          <w:sz w:val="24"/>
          <w:szCs w:val="24"/>
          <w:lang w:val="uk-UA" w:eastAsia="ru-RU"/>
        </w:rPr>
        <w:t>:</w:t>
      </w:r>
    </w:p>
    <w:p w:rsidR="001F6B07" w:rsidRPr="001F6B07" w:rsidRDefault="001F6B07" w:rsidP="00646233">
      <w:pPr>
        <w:numPr>
          <w:ilvl w:val="0"/>
          <w:numId w:val="42"/>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реалізувати задачі методичної роботи;</w:t>
      </w:r>
    </w:p>
    <w:p w:rsidR="001F6B07" w:rsidRPr="00D03992" w:rsidRDefault="001F6B07" w:rsidP="00646233">
      <w:pPr>
        <w:numPr>
          <w:ilvl w:val="0"/>
          <w:numId w:val="42"/>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направляти та контрол</w:t>
      </w:r>
      <w:r w:rsidR="00D03992">
        <w:rPr>
          <w:rFonts w:ascii="Times New Roman" w:eastAsia="Times New Roman" w:hAnsi="Times New Roman"/>
          <w:sz w:val="24"/>
          <w:szCs w:val="24"/>
          <w:lang w:val="uk-UA" w:eastAsia="ru-RU"/>
        </w:rPr>
        <w:t>ює роботу методичних об’єднань;</w:t>
      </w:r>
    </w:p>
    <w:p w:rsidR="001F6B07" w:rsidRPr="001F6B07" w:rsidRDefault="001F6B07" w:rsidP="00646233">
      <w:pPr>
        <w:numPr>
          <w:ilvl w:val="0"/>
          <w:numId w:val="42"/>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коригуєвати</w:t>
      </w:r>
      <w:r w:rsidR="00D03992">
        <w:rPr>
          <w:rFonts w:ascii="Times New Roman" w:eastAsia="Times New Roman" w:hAnsi="Times New Roman"/>
          <w:sz w:val="24"/>
          <w:szCs w:val="24"/>
          <w:lang w:val="uk-UA" w:eastAsia="ru-RU"/>
        </w:rPr>
        <w:t xml:space="preserve"> </w:t>
      </w:r>
      <w:r w:rsidRPr="001F6B07">
        <w:rPr>
          <w:rFonts w:ascii="Times New Roman" w:eastAsia="Times New Roman" w:hAnsi="Times New Roman"/>
          <w:sz w:val="24"/>
          <w:szCs w:val="24"/>
          <w:lang w:val="uk-UA" w:eastAsia="ru-RU"/>
        </w:rPr>
        <w:t>роботу щодо підвищення професій</w:t>
      </w:r>
      <w:r w:rsidR="009A40CD">
        <w:rPr>
          <w:rFonts w:ascii="Times New Roman" w:eastAsia="Times New Roman" w:hAnsi="Times New Roman"/>
          <w:sz w:val="24"/>
          <w:szCs w:val="24"/>
          <w:lang w:val="uk-UA" w:eastAsia="ru-RU"/>
        </w:rPr>
        <w:t>ної майстерності педагогів ліцею</w:t>
      </w:r>
      <w:r w:rsidRPr="001F6B07">
        <w:rPr>
          <w:rFonts w:ascii="Times New Roman" w:eastAsia="Times New Roman" w:hAnsi="Times New Roman"/>
          <w:sz w:val="24"/>
          <w:szCs w:val="24"/>
          <w:lang w:val="uk-UA" w:eastAsia="ru-RU"/>
        </w:rPr>
        <w:t>;</w:t>
      </w:r>
    </w:p>
    <w:p w:rsidR="001F6B07" w:rsidRPr="001F6B07" w:rsidRDefault="001F6B07" w:rsidP="00646233">
      <w:pPr>
        <w:numPr>
          <w:ilvl w:val="0"/>
          <w:numId w:val="42"/>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займатись розробкою основної методичної теми.</w:t>
      </w:r>
    </w:p>
    <w:p w:rsidR="00D03992" w:rsidRDefault="00D03992" w:rsidP="00D039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4"/>
        <w:jc w:val="both"/>
        <w:rPr>
          <w:rFonts w:ascii="Times New Roman" w:eastAsia="Times New Roman" w:hAnsi="Times New Roman"/>
          <w:b/>
          <w:sz w:val="24"/>
          <w:szCs w:val="24"/>
          <w:lang w:val="uk-UA" w:eastAsia="ru-RU"/>
        </w:rPr>
      </w:pPr>
    </w:p>
    <w:p w:rsidR="00D03992" w:rsidRPr="00D03992" w:rsidRDefault="00D03992" w:rsidP="00D039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4"/>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sidR="003B3359">
        <w:rPr>
          <w:rFonts w:ascii="Times New Roman" w:eastAsia="Times New Roman" w:hAnsi="Times New Roman"/>
          <w:b/>
          <w:sz w:val="24"/>
          <w:szCs w:val="24"/>
          <w:lang w:val="uk-UA" w:eastAsia="ru-RU"/>
        </w:rPr>
        <w:t>У 2022/2023</w:t>
      </w:r>
      <w:r w:rsidRPr="00D03992">
        <w:rPr>
          <w:rFonts w:ascii="Times New Roman" w:eastAsia="Times New Roman" w:hAnsi="Times New Roman"/>
          <w:b/>
          <w:sz w:val="24"/>
          <w:szCs w:val="24"/>
          <w:lang w:val="uk-UA" w:eastAsia="ru-RU"/>
        </w:rPr>
        <w:t xml:space="preserve"> навчальному р</w:t>
      </w:r>
      <w:r w:rsidR="009A40CD">
        <w:rPr>
          <w:rFonts w:ascii="Times New Roman" w:eastAsia="Times New Roman" w:hAnsi="Times New Roman"/>
          <w:b/>
          <w:sz w:val="24"/>
          <w:szCs w:val="24"/>
          <w:lang w:val="uk-UA" w:eastAsia="ru-RU"/>
        </w:rPr>
        <w:t>оці роботу методичної ради ліцею</w:t>
      </w:r>
      <w:r w:rsidRPr="00D03992">
        <w:rPr>
          <w:rFonts w:ascii="Times New Roman" w:eastAsia="Times New Roman" w:hAnsi="Times New Roman"/>
          <w:b/>
          <w:sz w:val="24"/>
          <w:szCs w:val="24"/>
          <w:lang w:val="uk-UA" w:eastAsia="ru-RU"/>
        </w:rPr>
        <w:t xml:space="preserve"> спрямувати на реалізацію  наступних завдань:</w:t>
      </w:r>
    </w:p>
    <w:p w:rsidR="00D03992" w:rsidRPr="00D03992" w:rsidRDefault="00D03992" w:rsidP="00D039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4"/>
        <w:jc w:val="both"/>
        <w:rPr>
          <w:rFonts w:ascii="Times New Roman" w:eastAsia="Times New Roman" w:hAnsi="Times New Roman"/>
          <w:sz w:val="24"/>
          <w:szCs w:val="24"/>
          <w:lang w:val="uk-UA" w:eastAsia="ru-RU"/>
        </w:rPr>
      </w:pPr>
      <w:r w:rsidRPr="00D03992">
        <w:rPr>
          <w:rFonts w:ascii="Times New Roman" w:eastAsia="Times New Roman" w:hAnsi="Times New Roman"/>
          <w:sz w:val="24"/>
          <w:szCs w:val="24"/>
          <w:lang w:val="uk-UA" w:eastAsia="ru-RU"/>
        </w:rPr>
        <w:t>•</w:t>
      </w:r>
      <w:r w:rsidRPr="00D03992">
        <w:rPr>
          <w:rFonts w:ascii="Times New Roman" w:eastAsia="Times New Roman" w:hAnsi="Times New Roman"/>
          <w:sz w:val="24"/>
          <w:szCs w:val="24"/>
          <w:lang w:val="uk-UA" w:eastAsia="ru-RU"/>
        </w:rPr>
        <w:tab/>
        <w:t>безперервність освіти педагогічних працівників;</w:t>
      </w:r>
    </w:p>
    <w:p w:rsidR="00D03992" w:rsidRPr="00D03992" w:rsidRDefault="00D03992" w:rsidP="00D039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4"/>
        <w:jc w:val="both"/>
        <w:rPr>
          <w:rFonts w:ascii="Times New Roman" w:eastAsia="Times New Roman" w:hAnsi="Times New Roman"/>
          <w:sz w:val="24"/>
          <w:szCs w:val="24"/>
          <w:lang w:val="uk-UA" w:eastAsia="ru-RU"/>
        </w:rPr>
      </w:pPr>
      <w:r w:rsidRPr="00D03992">
        <w:rPr>
          <w:rFonts w:ascii="Times New Roman" w:eastAsia="Times New Roman" w:hAnsi="Times New Roman"/>
          <w:sz w:val="24"/>
          <w:szCs w:val="24"/>
          <w:lang w:val="uk-UA" w:eastAsia="ru-RU"/>
        </w:rPr>
        <w:t>•</w:t>
      </w:r>
      <w:r w:rsidRPr="00D03992">
        <w:rPr>
          <w:rFonts w:ascii="Times New Roman" w:eastAsia="Times New Roman" w:hAnsi="Times New Roman"/>
          <w:sz w:val="24"/>
          <w:szCs w:val="24"/>
          <w:lang w:val="uk-UA" w:eastAsia="ru-RU"/>
        </w:rPr>
        <w:tab/>
        <w:t>постійний пошук передового педагогічного досвіду та його впровадження;</w:t>
      </w:r>
    </w:p>
    <w:p w:rsidR="00D03992" w:rsidRPr="00D03992" w:rsidRDefault="00D03992" w:rsidP="00D039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4"/>
        <w:jc w:val="both"/>
        <w:rPr>
          <w:rFonts w:ascii="Times New Roman" w:eastAsia="Times New Roman" w:hAnsi="Times New Roman"/>
          <w:sz w:val="24"/>
          <w:szCs w:val="24"/>
          <w:lang w:val="uk-UA" w:eastAsia="ru-RU"/>
        </w:rPr>
      </w:pPr>
      <w:r w:rsidRPr="00D03992">
        <w:rPr>
          <w:rFonts w:ascii="Times New Roman" w:eastAsia="Times New Roman" w:hAnsi="Times New Roman"/>
          <w:sz w:val="24"/>
          <w:szCs w:val="24"/>
          <w:lang w:val="uk-UA" w:eastAsia="ru-RU"/>
        </w:rPr>
        <w:t>•</w:t>
      </w:r>
      <w:r w:rsidRPr="00D03992">
        <w:rPr>
          <w:rFonts w:ascii="Times New Roman" w:eastAsia="Times New Roman" w:hAnsi="Times New Roman"/>
          <w:sz w:val="24"/>
          <w:szCs w:val="24"/>
          <w:lang w:val="uk-UA" w:eastAsia="ru-RU"/>
        </w:rPr>
        <w:tab/>
        <w:t>сформованість установки вчителів на реалізацію провідного дидактичного принципу – доступності навчального матеріалу;</w:t>
      </w:r>
    </w:p>
    <w:p w:rsidR="00D03992" w:rsidRPr="00D03992" w:rsidRDefault="00D03992" w:rsidP="00D039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4"/>
        <w:jc w:val="both"/>
        <w:rPr>
          <w:rFonts w:ascii="Times New Roman" w:eastAsia="Times New Roman" w:hAnsi="Times New Roman"/>
          <w:sz w:val="24"/>
          <w:szCs w:val="24"/>
          <w:lang w:val="uk-UA" w:eastAsia="ru-RU"/>
        </w:rPr>
      </w:pPr>
      <w:r w:rsidRPr="00D03992">
        <w:rPr>
          <w:rFonts w:ascii="Times New Roman" w:eastAsia="Times New Roman" w:hAnsi="Times New Roman"/>
          <w:sz w:val="24"/>
          <w:szCs w:val="24"/>
          <w:lang w:val="uk-UA" w:eastAsia="ru-RU"/>
        </w:rPr>
        <w:t>•</w:t>
      </w:r>
      <w:r w:rsidRPr="00D03992">
        <w:rPr>
          <w:rFonts w:ascii="Times New Roman" w:eastAsia="Times New Roman" w:hAnsi="Times New Roman"/>
          <w:sz w:val="24"/>
          <w:szCs w:val="24"/>
          <w:lang w:val="uk-UA" w:eastAsia="ru-RU"/>
        </w:rPr>
        <w:tab/>
        <w:t>осмислення, аналіз і перебудова власного досвіду, порівняння своєї діяльності з досвідом інших учителів і досягнень педагогічної науки;</w:t>
      </w:r>
    </w:p>
    <w:p w:rsidR="00D03992" w:rsidRPr="00D03992" w:rsidRDefault="00D03992" w:rsidP="00D039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4"/>
        <w:jc w:val="both"/>
        <w:rPr>
          <w:rFonts w:ascii="Times New Roman" w:eastAsia="Times New Roman" w:hAnsi="Times New Roman"/>
          <w:sz w:val="24"/>
          <w:szCs w:val="24"/>
          <w:lang w:val="uk-UA" w:eastAsia="ru-RU"/>
        </w:rPr>
      </w:pPr>
      <w:r w:rsidRPr="00D03992">
        <w:rPr>
          <w:rFonts w:ascii="Times New Roman" w:eastAsia="Times New Roman" w:hAnsi="Times New Roman"/>
          <w:sz w:val="24"/>
          <w:szCs w:val="24"/>
          <w:lang w:val="uk-UA" w:eastAsia="ru-RU"/>
        </w:rPr>
        <w:t>•</w:t>
      </w:r>
      <w:r w:rsidRPr="00D03992">
        <w:rPr>
          <w:rFonts w:ascii="Times New Roman" w:eastAsia="Times New Roman" w:hAnsi="Times New Roman"/>
          <w:sz w:val="24"/>
          <w:szCs w:val="24"/>
          <w:lang w:val="uk-UA" w:eastAsia="ru-RU"/>
        </w:rPr>
        <w:tab/>
        <w:t>обґрунтування вибору навчального матеріалу та методичних форм і прийомів;</w:t>
      </w:r>
    </w:p>
    <w:p w:rsidR="00D03992" w:rsidRPr="00D03992" w:rsidRDefault="00D03992" w:rsidP="00D039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4"/>
        <w:jc w:val="both"/>
        <w:rPr>
          <w:rFonts w:ascii="Times New Roman" w:eastAsia="Times New Roman" w:hAnsi="Times New Roman"/>
          <w:sz w:val="24"/>
          <w:szCs w:val="24"/>
          <w:lang w:val="uk-UA" w:eastAsia="ru-RU"/>
        </w:rPr>
      </w:pPr>
      <w:r w:rsidRPr="00D03992">
        <w:rPr>
          <w:rFonts w:ascii="Times New Roman" w:eastAsia="Times New Roman" w:hAnsi="Times New Roman"/>
          <w:sz w:val="24"/>
          <w:szCs w:val="24"/>
          <w:lang w:val="uk-UA" w:eastAsia="ru-RU"/>
        </w:rPr>
        <w:t>•</w:t>
      </w:r>
      <w:r w:rsidRPr="00D03992">
        <w:rPr>
          <w:rFonts w:ascii="Times New Roman" w:eastAsia="Times New Roman" w:hAnsi="Times New Roman"/>
          <w:sz w:val="24"/>
          <w:szCs w:val="24"/>
          <w:lang w:val="uk-UA" w:eastAsia="ru-RU"/>
        </w:rPr>
        <w:tab/>
        <w:t>ступінь засвоєння вчителем значущості методичної теми, над якою працює він особисто, методичне об’єднання, творча група, свого місця в її вирішенні;</w:t>
      </w:r>
    </w:p>
    <w:p w:rsidR="00D03992" w:rsidRPr="00D03992" w:rsidRDefault="00D03992" w:rsidP="00D039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4"/>
        <w:jc w:val="both"/>
        <w:rPr>
          <w:rFonts w:ascii="Times New Roman" w:eastAsia="Times New Roman" w:hAnsi="Times New Roman"/>
          <w:sz w:val="24"/>
          <w:szCs w:val="24"/>
          <w:lang w:val="uk-UA" w:eastAsia="ru-RU"/>
        </w:rPr>
      </w:pPr>
      <w:r w:rsidRPr="00D03992">
        <w:rPr>
          <w:rFonts w:ascii="Times New Roman" w:eastAsia="Times New Roman" w:hAnsi="Times New Roman"/>
          <w:sz w:val="24"/>
          <w:szCs w:val="24"/>
          <w:lang w:val="uk-UA" w:eastAsia="ru-RU"/>
        </w:rPr>
        <w:t>•</w:t>
      </w:r>
      <w:r w:rsidRPr="00D03992">
        <w:rPr>
          <w:rFonts w:ascii="Times New Roman" w:eastAsia="Times New Roman" w:hAnsi="Times New Roman"/>
          <w:sz w:val="24"/>
          <w:szCs w:val="24"/>
          <w:lang w:val="uk-UA" w:eastAsia="ru-RU"/>
        </w:rPr>
        <w:tab/>
        <w:t>координація діяльності методичних об’єднань;</w:t>
      </w:r>
    </w:p>
    <w:p w:rsidR="00D03992" w:rsidRPr="00D03992" w:rsidRDefault="00D03992" w:rsidP="00D039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4"/>
        <w:jc w:val="both"/>
        <w:rPr>
          <w:rFonts w:ascii="Times New Roman" w:eastAsia="Times New Roman" w:hAnsi="Times New Roman"/>
          <w:sz w:val="24"/>
          <w:szCs w:val="24"/>
          <w:lang w:val="uk-UA" w:eastAsia="ru-RU"/>
        </w:rPr>
      </w:pPr>
      <w:r w:rsidRPr="00D03992">
        <w:rPr>
          <w:rFonts w:ascii="Times New Roman" w:eastAsia="Times New Roman" w:hAnsi="Times New Roman"/>
          <w:sz w:val="24"/>
          <w:szCs w:val="24"/>
          <w:lang w:val="uk-UA" w:eastAsia="ru-RU"/>
        </w:rPr>
        <w:t>•</w:t>
      </w:r>
      <w:r w:rsidRPr="00D03992">
        <w:rPr>
          <w:rFonts w:ascii="Times New Roman" w:eastAsia="Times New Roman" w:hAnsi="Times New Roman"/>
          <w:sz w:val="24"/>
          <w:szCs w:val="24"/>
          <w:lang w:val="uk-UA" w:eastAsia="ru-RU"/>
        </w:rPr>
        <w:tab/>
        <w:t>розробка основних напрямків методичної роботи;</w:t>
      </w:r>
    </w:p>
    <w:p w:rsidR="00D03992" w:rsidRPr="00D03992" w:rsidRDefault="00D03992" w:rsidP="00D039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4"/>
        <w:jc w:val="both"/>
        <w:rPr>
          <w:rFonts w:ascii="Times New Roman" w:eastAsia="Times New Roman" w:hAnsi="Times New Roman"/>
          <w:sz w:val="24"/>
          <w:szCs w:val="24"/>
          <w:lang w:val="uk-UA" w:eastAsia="ru-RU"/>
        </w:rPr>
      </w:pPr>
      <w:r w:rsidRPr="00D03992">
        <w:rPr>
          <w:rFonts w:ascii="Times New Roman" w:eastAsia="Times New Roman" w:hAnsi="Times New Roman"/>
          <w:sz w:val="24"/>
          <w:szCs w:val="24"/>
          <w:lang w:val="uk-UA" w:eastAsia="ru-RU"/>
        </w:rPr>
        <w:t>•</w:t>
      </w:r>
      <w:r w:rsidRPr="00D03992">
        <w:rPr>
          <w:rFonts w:ascii="Times New Roman" w:eastAsia="Times New Roman" w:hAnsi="Times New Roman"/>
          <w:sz w:val="24"/>
          <w:szCs w:val="24"/>
          <w:lang w:val="uk-UA" w:eastAsia="ru-RU"/>
        </w:rPr>
        <w:tab/>
        <w:t>формування цілей та завдань методичної служби;</w:t>
      </w:r>
    </w:p>
    <w:p w:rsidR="00D03992" w:rsidRPr="00D03992" w:rsidRDefault="00D03992" w:rsidP="00D039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4"/>
        <w:jc w:val="both"/>
        <w:rPr>
          <w:rFonts w:ascii="Times New Roman" w:eastAsia="Times New Roman" w:hAnsi="Times New Roman"/>
          <w:sz w:val="24"/>
          <w:szCs w:val="24"/>
          <w:lang w:val="uk-UA" w:eastAsia="ru-RU"/>
        </w:rPr>
      </w:pPr>
      <w:r w:rsidRPr="00D03992">
        <w:rPr>
          <w:rFonts w:ascii="Times New Roman" w:eastAsia="Times New Roman" w:hAnsi="Times New Roman"/>
          <w:sz w:val="24"/>
          <w:szCs w:val="24"/>
          <w:lang w:val="uk-UA" w:eastAsia="ru-RU"/>
        </w:rPr>
        <w:t>•</w:t>
      </w:r>
      <w:r w:rsidRPr="00D03992">
        <w:rPr>
          <w:rFonts w:ascii="Times New Roman" w:eastAsia="Times New Roman" w:hAnsi="Times New Roman"/>
          <w:sz w:val="24"/>
          <w:szCs w:val="24"/>
          <w:lang w:val="uk-UA" w:eastAsia="ru-RU"/>
        </w:rPr>
        <w:tab/>
        <w:t>організація інноваційної діяльності, яка направлена на опанування новітніх педагогічних технологій;</w:t>
      </w:r>
    </w:p>
    <w:p w:rsidR="00D03992" w:rsidRPr="00D03992" w:rsidRDefault="00D03992" w:rsidP="00D039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4"/>
        <w:jc w:val="both"/>
        <w:rPr>
          <w:rFonts w:ascii="Times New Roman" w:eastAsia="Times New Roman" w:hAnsi="Times New Roman"/>
          <w:sz w:val="24"/>
          <w:szCs w:val="24"/>
          <w:lang w:val="uk-UA" w:eastAsia="ru-RU"/>
        </w:rPr>
      </w:pPr>
      <w:r w:rsidRPr="00D03992">
        <w:rPr>
          <w:rFonts w:ascii="Times New Roman" w:eastAsia="Times New Roman" w:hAnsi="Times New Roman"/>
          <w:sz w:val="24"/>
          <w:szCs w:val="24"/>
          <w:lang w:val="uk-UA" w:eastAsia="ru-RU"/>
        </w:rPr>
        <w:t>•</w:t>
      </w:r>
      <w:r w:rsidRPr="00D03992">
        <w:rPr>
          <w:rFonts w:ascii="Times New Roman" w:eastAsia="Times New Roman" w:hAnsi="Times New Roman"/>
          <w:sz w:val="24"/>
          <w:szCs w:val="24"/>
          <w:lang w:val="uk-UA" w:eastAsia="ru-RU"/>
        </w:rPr>
        <w:tab/>
        <w:t>організація консультування педагогічних працівників з питань удосконалення педагогічної майстерності, методики проведення різних видів занять;</w:t>
      </w:r>
    </w:p>
    <w:p w:rsidR="00D03992" w:rsidRPr="00D03992" w:rsidRDefault="00D03992" w:rsidP="00D039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4"/>
        <w:jc w:val="both"/>
        <w:rPr>
          <w:rFonts w:ascii="Times New Roman" w:eastAsia="Times New Roman" w:hAnsi="Times New Roman"/>
          <w:sz w:val="24"/>
          <w:szCs w:val="24"/>
          <w:lang w:val="uk-UA" w:eastAsia="ru-RU"/>
        </w:rPr>
      </w:pPr>
      <w:r w:rsidRPr="00D03992">
        <w:rPr>
          <w:rFonts w:ascii="Times New Roman" w:eastAsia="Times New Roman" w:hAnsi="Times New Roman"/>
          <w:sz w:val="24"/>
          <w:szCs w:val="24"/>
          <w:lang w:val="uk-UA" w:eastAsia="ru-RU"/>
        </w:rPr>
        <w:t>•</w:t>
      </w:r>
      <w:r w:rsidRPr="00D03992">
        <w:rPr>
          <w:rFonts w:ascii="Times New Roman" w:eastAsia="Times New Roman" w:hAnsi="Times New Roman"/>
          <w:sz w:val="24"/>
          <w:szCs w:val="24"/>
          <w:lang w:val="uk-UA" w:eastAsia="ru-RU"/>
        </w:rPr>
        <w:tab/>
        <w:t>організація роботи щодо вивчення та узагальнення педагогічного досвіду;</w:t>
      </w:r>
    </w:p>
    <w:p w:rsidR="00D03992" w:rsidRPr="00D03992" w:rsidRDefault="00D03992" w:rsidP="00D039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4"/>
        <w:jc w:val="both"/>
        <w:rPr>
          <w:rFonts w:ascii="Times New Roman" w:eastAsia="Times New Roman" w:hAnsi="Times New Roman"/>
          <w:sz w:val="24"/>
          <w:szCs w:val="24"/>
          <w:lang w:val="uk-UA" w:eastAsia="ru-RU"/>
        </w:rPr>
      </w:pPr>
      <w:r w:rsidRPr="00D03992">
        <w:rPr>
          <w:rFonts w:ascii="Times New Roman" w:eastAsia="Times New Roman" w:hAnsi="Times New Roman"/>
          <w:sz w:val="24"/>
          <w:szCs w:val="24"/>
          <w:lang w:val="uk-UA" w:eastAsia="ru-RU"/>
        </w:rPr>
        <w:lastRenderedPageBreak/>
        <w:t>•</w:t>
      </w:r>
      <w:r w:rsidRPr="00D03992">
        <w:rPr>
          <w:rFonts w:ascii="Times New Roman" w:eastAsia="Times New Roman" w:hAnsi="Times New Roman"/>
          <w:sz w:val="24"/>
          <w:szCs w:val="24"/>
          <w:lang w:val="uk-UA" w:eastAsia="ru-RU"/>
        </w:rPr>
        <w:tab/>
        <w:t>пожвавлення науково-дослідницької роботи педагогічних працівників;</w:t>
      </w:r>
    </w:p>
    <w:p w:rsidR="00D03992" w:rsidRPr="00D03992" w:rsidRDefault="00D03992" w:rsidP="00D039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4"/>
        <w:jc w:val="both"/>
        <w:rPr>
          <w:rFonts w:ascii="Times New Roman" w:eastAsia="Times New Roman" w:hAnsi="Times New Roman"/>
          <w:sz w:val="24"/>
          <w:szCs w:val="24"/>
          <w:lang w:val="uk-UA" w:eastAsia="ru-RU"/>
        </w:rPr>
      </w:pPr>
      <w:r w:rsidRPr="00D03992">
        <w:rPr>
          <w:rFonts w:ascii="Times New Roman" w:eastAsia="Times New Roman" w:hAnsi="Times New Roman"/>
          <w:sz w:val="24"/>
          <w:szCs w:val="24"/>
          <w:lang w:val="uk-UA" w:eastAsia="ru-RU"/>
        </w:rPr>
        <w:t>•</w:t>
      </w:r>
      <w:r w:rsidRPr="00D03992">
        <w:rPr>
          <w:rFonts w:ascii="Times New Roman" w:eastAsia="Times New Roman" w:hAnsi="Times New Roman"/>
          <w:sz w:val="24"/>
          <w:szCs w:val="24"/>
          <w:lang w:val="uk-UA" w:eastAsia="ru-RU"/>
        </w:rPr>
        <w:tab/>
        <w:t>участь в атестації педагогічних працівників;</w:t>
      </w:r>
    </w:p>
    <w:p w:rsidR="00D03992" w:rsidRPr="00D03992" w:rsidRDefault="00D03992" w:rsidP="00D039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4"/>
        <w:jc w:val="both"/>
        <w:rPr>
          <w:rFonts w:ascii="Times New Roman" w:eastAsia="Times New Roman" w:hAnsi="Times New Roman"/>
          <w:sz w:val="24"/>
          <w:szCs w:val="24"/>
          <w:lang w:val="uk-UA" w:eastAsia="ru-RU"/>
        </w:rPr>
      </w:pPr>
      <w:r w:rsidRPr="00D03992">
        <w:rPr>
          <w:rFonts w:ascii="Times New Roman" w:eastAsia="Times New Roman" w:hAnsi="Times New Roman"/>
          <w:sz w:val="24"/>
          <w:szCs w:val="24"/>
          <w:lang w:val="uk-UA" w:eastAsia="ru-RU"/>
        </w:rPr>
        <w:t>•</w:t>
      </w:r>
      <w:r w:rsidRPr="00D03992">
        <w:rPr>
          <w:rFonts w:ascii="Times New Roman" w:eastAsia="Times New Roman" w:hAnsi="Times New Roman"/>
          <w:sz w:val="24"/>
          <w:szCs w:val="24"/>
          <w:lang w:val="uk-UA" w:eastAsia="ru-RU"/>
        </w:rPr>
        <w:tab/>
        <w:t>професійне становлення молодих вчителів;</w:t>
      </w:r>
    </w:p>
    <w:p w:rsidR="00D03992" w:rsidRPr="00D03992" w:rsidRDefault="00D03992" w:rsidP="00D039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4"/>
        <w:jc w:val="both"/>
        <w:rPr>
          <w:rFonts w:ascii="Times New Roman" w:eastAsia="Times New Roman" w:hAnsi="Times New Roman"/>
          <w:sz w:val="24"/>
          <w:szCs w:val="24"/>
          <w:lang w:val="uk-UA" w:eastAsia="ru-RU"/>
        </w:rPr>
      </w:pPr>
      <w:r w:rsidRPr="00D03992">
        <w:rPr>
          <w:rFonts w:ascii="Times New Roman" w:eastAsia="Times New Roman" w:hAnsi="Times New Roman"/>
          <w:sz w:val="24"/>
          <w:szCs w:val="24"/>
          <w:lang w:val="uk-UA" w:eastAsia="ru-RU"/>
        </w:rPr>
        <w:t>•</w:t>
      </w:r>
      <w:r w:rsidRPr="00D03992">
        <w:rPr>
          <w:rFonts w:ascii="Times New Roman" w:eastAsia="Times New Roman" w:hAnsi="Times New Roman"/>
          <w:sz w:val="24"/>
          <w:szCs w:val="24"/>
          <w:lang w:val="uk-UA" w:eastAsia="ru-RU"/>
        </w:rPr>
        <w:tab/>
        <w:t>співробітництво з іншими ЗЗСО, науковцями міста та області;</w:t>
      </w:r>
    </w:p>
    <w:p w:rsidR="001F6B07" w:rsidRPr="00D03992" w:rsidRDefault="00D03992" w:rsidP="00D039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4"/>
        <w:jc w:val="both"/>
        <w:rPr>
          <w:rFonts w:ascii="Times New Roman" w:eastAsia="Times New Roman" w:hAnsi="Times New Roman"/>
          <w:sz w:val="24"/>
          <w:szCs w:val="24"/>
          <w:lang w:val="uk-UA" w:eastAsia="ru-RU"/>
        </w:rPr>
      </w:pPr>
      <w:r w:rsidRPr="00D03992">
        <w:rPr>
          <w:rFonts w:ascii="Times New Roman" w:eastAsia="Times New Roman" w:hAnsi="Times New Roman"/>
          <w:sz w:val="24"/>
          <w:szCs w:val="24"/>
          <w:lang w:val="uk-UA" w:eastAsia="ru-RU"/>
        </w:rPr>
        <w:t>•</w:t>
      </w:r>
      <w:r w:rsidRPr="00D03992">
        <w:rPr>
          <w:rFonts w:ascii="Times New Roman" w:eastAsia="Times New Roman" w:hAnsi="Times New Roman"/>
          <w:sz w:val="24"/>
          <w:szCs w:val="24"/>
          <w:lang w:val="uk-UA" w:eastAsia="ru-RU"/>
        </w:rPr>
        <w:tab/>
        <w:t>впровадження комп’ютерних технологій в освітній процес.</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 w:hanging="420"/>
        <w:jc w:val="center"/>
        <w:rPr>
          <w:rFonts w:ascii="Times New Roman" w:eastAsia="Times New Roman" w:hAnsi="Times New Roman"/>
          <w:b/>
          <w:sz w:val="24"/>
          <w:szCs w:val="24"/>
          <w:lang w:val="uk-UA" w:eastAsia="ru-RU"/>
        </w:rPr>
      </w:pPr>
      <w:r w:rsidRPr="001F6B07">
        <w:rPr>
          <w:rFonts w:ascii="Times New Roman" w:eastAsia="Times New Roman" w:hAnsi="Times New Roman"/>
          <w:b/>
          <w:i/>
          <w:iCs/>
          <w:sz w:val="24"/>
          <w:szCs w:val="24"/>
          <w:lang w:val="uk-UA" w:eastAsia="ru-RU"/>
        </w:rPr>
        <w:t>Основні  напрямки  діяльності  методичної  ради:</w:t>
      </w:r>
    </w:p>
    <w:p w:rsidR="001F6B07" w:rsidRPr="001F6B07" w:rsidRDefault="001F6B07" w:rsidP="00646233">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аналіз рівня навчальних досягнень учнів з базових дисциплін;</w:t>
      </w:r>
    </w:p>
    <w:p w:rsidR="001F6B07" w:rsidRPr="001F6B07" w:rsidRDefault="001F6B07" w:rsidP="00646233">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роботи з опанування освітніми технологіями;</w:t>
      </w:r>
    </w:p>
    <w:p w:rsidR="001F6B07" w:rsidRPr="001F6B07" w:rsidRDefault="001F6B07" w:rsidP="00646233">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 xml:space="preserve">обговорення методики проведення окремих видів навчальних занять та зміст дидактичних матеріалів до них; </w:t>
      </w:r>
    </w:p>
    <w:p w:rsidR="001F6B07" w:rsidRPr="001F6B07" w:rsidRDefault="001F6B07" w:rsidP="00646233">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науково-дослідницької роботи учнів;</w:t>
      </w:r>
    </w:p>
    <w:p w:rsidR="001F6B07" w:rsidRPr="001F6B07" w:rsidRDefault="001F6B07" w:rsidP="00646233">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використання інформаційних технологій;</w:t>
      </w:r>
    </w:p>
    <w:p w:rsidR="001F6B07" w:rsidRPr="001F6B07" w:rsidRDefault="001F6B07" w:rsidP="00646233">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удосконалення навчально-матеріальної бази школи;</w:t>
      </w:r>
    </w:p>
    <w:p w:rsidR="001F6B07" w:rsidRPr="001F6B07" w:rsidRDefault="001F6B07" w:rsidP="00646233">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вивчення досвіду роботи методичних об’єднань;</w:t>
      </w:r>
    </w:p>
    <w:p w:rsidR="00101151" w:rsidRDefault="00101151" w:rsidP="004221B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1F6B07">
        <w:rPr>
          <w:rFonts w:ascii="Times New Roman" w:eastAsia="Times New Roman" w:hAnsi="Times New Roman"/>
          <w:b/>
          <w:sz w:val="28"/>
          <w:szCs w:val="28"/>
          <w:lang w:val="uk-UA" w:eastAsia="ru-RU"/>
        </w:rPr>
        <w:t>Тематика  засідань  методичної  ради</w:t>
      </w:r>
    </w:p>
    <w:p w:rsidR="001F6B07" w:rsidRPr="001F6B07" w:rsidRDefault="00DB0D85"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на 2022/2022</w:t>
      </w:r>
      <w:r w:rsidR="001F6B07" w:rsidRPr="001F6B07">
        <w:rPr>
          <w:rFonts w:ascii="Times New Roman" w:eastAsia="Times New Roman" w:hAnsi="Times New Roman"/>
          <w:b/>
          <w:sz w:val="28"/>
          <w:szCs w:val="28"/>
          <w:lang w:val="uk-UA" w:eastAsia="ru-RU"/>
        </w:rPr>
        <w:t xml:space="preserve"> навчальний рік</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96"/>
        <w:gridCol w:w="1276"/>
        <w:gridCol w:w="1559"/>
        <w:gridCol w:w="1701"/>
      </w:tblGrid>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з/п</w:t>
            </w:r>
          </w:p>
        </w:tc>
        <w:tc>
          <w:tcPr>
            <w:tcW w:w="5596"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Заходи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ind w:left="-108"/>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Термін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ind w:left="-108" w:right="-108"/>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Відповідальний</w:t>
            </w:r>
          </w:p>
        </w:tc>
        <w:tc>
          <w:tcPr>
            <w:tcW w:w="1701"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Відмітка</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про</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виконання</w:t>
            </w:r>
          </w:p>
        </w:tc>
      </w:tr>
      <w:tr w:rsidR="001F6B07" w:rsidRPr="001F6B07" w:rsidTr="00A975F9">
        <w:trPr>
          <w:trHeight w:val="284"/>
          <w:jc w:val="center"/>
        </w:trPr>
        <w:tc>
          <w:tcPr>
            <w:tcW w:w="6163" w:type="dxa"/>
            <w:gridSpan w:val="2"/>
            <w:tcBorders>
              <w:top w:val="single" w:sz="4" w:space="0" w:color="auto"/>
              <w:left w:val="single" w:sz="4" w:space="0" w:color="auto"/>
              <w:bottom w:val="single" w:sz="4" w:space="0" w:color="auto"/>
              <w:right w:val="single" w:sz="4" w:space="0" w:color="auto"/>
            </w:tcBorders>
          </w:tcPr>
          <w:p w:rsidR="001F6B07" w:rsidRPr="001F6B07" w:rsidRDefault="00A975F9" w:rsidP="00A975F9">
            <w:pPr>
              <w:tabs>
                <w:tab w:val="left" w:pos="6405"/>
              </w:tabs>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Засідання № 1</w:t>
            </w: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D03992" w:rsidRPr="001F6B07" w:rsidTr="0028164A">
        <w:trPr>
          <w:trHeight w:val="983"/>
          <w:jc w:val="center"/>
        </w:trPr>
        <w:tc>
          <w:tcPr>
            <w:tcW w:w="567" w:type="dxa"/>
            <w:tcBorders>
              <w:top w:val="single" w:sz="4" w:space="0" w:color="auto"/>
              <w:left w:val="single" w:sz="4" w:space="0" w:color="auto"/>
              <w:bottom w:val="single" w:sz="4" w:space="0" w:color="auto"/>
              <w:right w:val="single" w:sz="4" w:space="0" w:color="auto"/>
            </w:tcBorders>
          </w:tcPr>
          <w:p w:rsidR="00D03992" w:rsidRPr="001F6B07" w:rsidRDefault="004221BF" w:rsidP="004221B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D03992" w:rsidRPr="001F6B07">
              <w:rPr>
                <w:rFonts w:ascii="Times New Roman" w:eastAsia="Times New Roman" w:hAnsi="Times New Roman"/>
                <w:sz w:val="20"/>
                <w:szCs w:val="20"/>
                <w:lang w:val="uk-UA" w:eastAsia="ru-RU"/>
              </w:rPr>
              <w:t>1</w:t>
            </w:r>
          </w:p>
          <w:p w:rsidR="00D03992" w:rsidRPr="001F6B07" w:rsidRDefault="00D03992" w:rsidP="00D03992">
            <w:pPr>
              <w:spacing w:after="0" w:line="240" w:lineRule="auto"/>
              <w:rPr>
                <w:rFonts w:ascii="Times New Roman" w:eastAsia="Times New Roman" w:hAnsi="Times New Roman"/>
                <w:sz w:val="20"/>
                <w:szCs w:val="20"/>
                <w:lang w:val="uk-UA" w:eastAsia="ru-RU"/>
              </w:rPr>
            </w:pPr>
          </w:p>
          <w:p w:rsidR="00D03992" w:rsidRDefault="00D03992" w:rsidP="00D03992">
            <w:pPr>
              <w:spacing w:after="0" w:line="240" w:lineRule="auto"/>
              <w:jc w:val="center"/>
              <w:rPr>
                <w:rFonts w:ascii="Times New Roman" w:eastAsia="Times New Roman" w:hAnsi="Times New Roman"/>
                <w:sz w:val="20"/>
                <w:szCs w:val="20"/>
                <w:lang w:val="uk-UA" w:eastAsia="ru-RU"/>
              </w:rPr>
            </w:pPr>
          </w:p>
          <w:p w:rsidR="00D03992" w:rsidRPr="001F6B07" w:rsidRDefault="00D03992" w:rsidP="00D03992">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p>
          <w:p w:rsidR="00D03992" w:rsidRPr="001F6B07" w:rsidRDefault="00D03992" w:rsidP="00D03992">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3</w:t>
            </w:r>
          </w:p>
          <w:p w:rsidR="00D03992" w:rsidRPr="001F6B07" w:rsidRDefault="00D03992" w:rsidP="00D03992">
            <w:pPr>
              <w:spacing w:after="0" w:line="240" w:lineRule="auto"/>
              <w:jc w:val="center"/>
              <w:rPr>
                <w:rFonts w:ascii="Times New Roman" w:eastAsia="Times New Roman" w:hAnsi="Times New Roman"/>
                <w:sz w:val="20"/>
                <w:szCs w:val="20"/>
                <w:lang w:val="uk-UA" w:eastAsia="ru-RU"/>
              </w:rPr>
            </w:pPr>
          </w:p>
          <w:p w:rsidR="00D03992" w:rsidRPr="001F6B07" w:rsidRDefault="00D03992" w:rsidP="00D03992">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4</w:t>
            </w:r>
          </w:p>
          <w:p w:rsidR="00D03992" w:rsidRPr="001F6B07" w:rsidRDefault="00D03992" w:rsidP="00D03992">
            <w:pPr>
              <w:rPr>
                <w:rFonts w:ascii="Times New Roman" w:eastAsia="Times New Roman" w:hAnsi="Times New Roman"/>
                <w:sz w:val="20"/>
                <w:szCs w:val="20"/>
                <w:lang w:val="uk-UA" w:eastAsia="ru-RU"/>
              </w:rPr>
            </w:pPr>
          </w:p>
          <w:p w:rsidR="00D03992" w:rsidRDefault="00D03992" w:rsidP="00D03992">
            <w:pP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w:t>
            </w:r>
            <w:r>
              <w:rPr>
                <w:rFonts w:ascii="Times New Roman" w:eastAsia="Times New Roman" w:hAnsi="Times New Roman"/>
                <w:sz w:val="20"/>
                <w:szCs w:val="20"/>
                <w:lang w:val="uk-UA" w:eastAsia="ru-RU"/>
              </w:rPr>
              <w:t>5</w:t>
            </w:r>
          </w:p>
          <w:p w:rsidR="00D03992" w:rsidRPr="001F6B07" w:rsidRDefault="00D03992" w:rsidP="00D03992">
            <w:pP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6</w:t>
            </w:r>
          </w:p>
        </w:tc>
        <w:tc>
          <w:tcPr>
            <w:tcW w:w="5596"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п</w:t>
            </w:r>
            <w:r w:rsidR="00DB0D85">
              <w:rPr>
                <w:rFonts w:ascii="Times New Roman" w:eastAsia="Times New Roman" w:hAnsi="Times New Roman"/>
                <w:sz w:val="20"/>
                <w:szCs w:val="20"/>
                <w:lang w:val="uk-UA" w:eastAsia="ru-RU"/>
              </w:rPr>
              <w:t>ідсумки методичної роботи у 2021/2022</w:t>
            </w:r>
            <w:r w:rsidRPr="001F6B07">
              <w:rPr>
                <w:rFonts w:ascii="Times New Roman" w:eastAsia="Times New Roman" w:hAnsi="Times New Roman"/>
                <w:sz w:val="20"/>
                <w:szCs w:val="20"/>
                <w:lang w:val="uk-UA" w:eastAsia="ru-RU"/>
              </w:rPr>
              <w:t xml:space="preserve"> навчальному році. Основні напрямки і завдання методичної роботи на </w:t>
            </w:r>
            <w:r w:rsidR="00DB0D85">
              <w:rPr>
                <w:rFonts w:ascii="Times New Roman" w:eastAsia="Times New Roman" w:hAnsi="Times New Roman"/>
                <w:sz w:val="20"/>
                <w:szCs w:val="20"/>
                <w:lang w:val="uk-UA" w:eastAsia="ru-RU"/>
              </w:rPr>
              <w:t>2022/2023</w:t>
            </w:r>
            <w:r w:rsidRPr="001F6B07">
              <w:rPr>
                <w:rFonts w:ascii="Times New Roman" w:eastAsia="Times New Roman" w:hAnsi="Times New Roman"/>
                <w:sz w:val="20"/>
                <w:szCs w:val="20"/>
                <w:lang w:val="uk-UA" w:eastAsia="ru-RU"/>
              </w:rPr>
              <w:t xml:space="preserve"> навчальний рік.</w:t>
            </w:r>
          </w:p>
          <w:p w:rsidR="00D03992" w:rsidRPr="001F6B07" w:rsidRDefault="00D03992" w:rsidP="00D03992">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організований початок </w:t>
            </w:r>
            <w:r w:rsidR="00DB0D85">
              <w:rPr>
                <w:rFonts w:ascii="Times New Roman" w:eastAsia="Times New Roman" w:hAnsi="Times New Roman"/>
                <w:sz w:val="20"/>
                <w:szCs w:val="20"/>
                <w:lang w:val="uk-UA" w:eastAsia="ru-RU"/>
              </w:rPr>
              <w:t>2022/2023</w:t>
            </w:r>
            <w:r w:rsidRPr="001F6B07">
              <w:rPr>
                <w:rFonts w:ascii="Times New Roman" w:eastAsia="Times New Roman" w:hAnsi="Times New Roman"/>
                <w:sz w:val="20"/>
                <w:szCs w:val="20"/>
                <w:lang w:val="uk-UA" w:eastAsia="ru-RU"/>
              </w:rPr>
              <w:t xml:space="preserve"> навчального року</w:t>
            </w:r>
          </w:p>
          <w:p w:rsidR="00D03992" w:rsidRPr="001F6B07" w:rsidRDefault="00D03992" w:rsidP="00D03992">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Організація роботи педколективу над реалізацією методичної теми школи у </w:t>
            </w:r>
            <w:r w:rsidR="00DB0D85">
              <w:rPr>
                <w:rFonts w:ascii="Times New Roman" w:eastAsia="Times New Roman" w:hAnsi="Times New Roman"/>
                <w:sz w:val="20"/>
                <w:szCs w:val="20"/>
                <w:lang w:val="uk-UA" w:eastAsia="ru-RU"/>
              </w:rPr>
              <w:t>2022/2023</w:t>
            </w:r>
            <w:r w:rsidRPr="001F6B07">
              <w:rPr>
                <w:rFonts w:ascii="Times New Roman" w:eastAsia="Times New Roman" w:hAnsi="Times New Roman"/>
                <w:sz w:val="20"/>
                <w:szCs w:val="20"/>
                <w:lang w:val="uk-UA" w:eastAsia="ru-RU"/>
              </w:rPr>
              <w:t xml:space="preserve"> навчальному році.</w:t>
            </w:r>
          </w:p>
          <w:p w:rsidR="00D03992" w:rsidRPr="001F6B07" w:rsidRDefault="00D03992" w:rsidP="00D03992">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затвердження планів роботи методичної ради,  методичних об’єднань вчите</w:t>
            </w:r>
            <w:r>
              <w:rPr>
                <w:rFonts w:ascii="Times New Roman" w:eastAsia="Times New Roman" w:hAnsi="Times New Roman"/>
                <w:sz w:val="20"/>
                <w:szCs w:val="20"/>
                <w:lang w:val="uk-UA" w:eastAsia="ru-RU"/>
              </w:rPr>
              <w:t xml:space="preserve">лів-предметників, </w:t>
            </w:r>
            <w:r w:rsidRPr="001F6B07">
              <w:rPr>
                <w:rFonts w:ascii="Times New Roman" w:eastAsia="Times New Roman" w:hAnsi="Times New Roman"/>
                <w:sz w:val="20"/>
                <w:szCs w:val="20"/>
                <w:lang w:val="uk-UA" w:eastAsia="ru-RU"/>
              </w:rPr>
              <w:t xml:space="preserve"> на </w:t>
            </w:r>
            <w:r w:rsidR="00DB0D85">
              <w:rPr>
                <w:rFonts w:ascii="Times New Roman" w:eastAsia="Times New Roman" w:hAnsi="Times New Roman"/>
                <w:sz w:val="20"/>
                <w:szCs w:val="20"/>
                <w:lang w:val="uk-UA" w:eastAsia="ru-RU"/>
              </w:rPr>
              <w:t>2022/2023</w:t>
            </w:r>
            <w:r w:rsidRPr="001F6B07">
              <w:rPr>
                <w:rFonts w:ascii="Times New Roman" w:eastAsia="Times New Roman" w:hAnsi="Times New Roman"/>
                <w:sz w:val="20"/>
                <w:szCs w:val="20"/>
                <w:lang w:val="uk-UA" w:eastAsia="ru-RU"/>
              </w:rPr>
              <w:t xml:space="preserve"> навчальний рік.</w:t>
            </w:r>
          </w:p>
          <w:p w:rsidR="00D03992" w:rsidRPr="001F6B07" w:rsidRDefault="00D03992" w:rsidP="00D03992">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ведення шкільної документації вчителя.</w:t>
            </w:r>
          </w:p>
          <w:p w:rsidR="00D03992" w:rsidRPr="001F6B07" w:rsidRDefault="00D03992" w:rsidP="00D03992">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реалізацію концепції Ново</w:t>
            </w:r>
            <w:r w:rsidR="00DB0D85">
              <w:rPr>
                <w:rFonts w:ascii="Times New Roman" w:eastAsia="Times New Roman" w:hAnsi="Times New Roman"/>
                <w:sz w:val="20"/>
                <w:szCs w:val="20"/>
                <w:lang w:val="uk-UA" w:eastAsia="ru-RU"/>
              </w:rPr>
              <w:t>ї української школи у 5 класі</w:t>
            </w:r>
          </w:p>
          <w:p w:rsidR="00D03992" w:rsidRPr="001F6B07" w:rsidRDefault="00D03992" w:rsidP="00D03992">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особливості впровадже</w:t>
            </w:r>
            <w:r>
              <w:rPr>
                <w:rFonts w:ascii="Times New Roman" w:eastAsia="Times New Roman" w:hAnsi="Times New Roman"/>
                <w:sz w:val="20"/>
                <w:szCs w:val="20"/>
                <w:lang w:val="uk-UA" w:eastAsia="ru-RU"/>
              </w:rPr>
              <w:t>ння інклюзивного навчання у 2022</w:t>
            </w:r>
            <w:r w:rsidRPr="001F6B07">
              <w:rPr>
                <w:rFonts w:ascii="Times New Roman" w:eastAsia="Times New Roman" w:hAnsi="Times New Roman"/>
                <w:sz w:val="20"/>
                <w:szCs w:val="20"/>
                <w:lang w:val="uk-UA"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jc w:val="center"/>
              <w:rPr>
                <w:rFonts w:ascii="Times New Roman" w:eastAsia="Times New Roman" w:hAnsi="Times New Roman"/>
                <w:sz w:val="20"/>
                <w:szCs w:val="20"/>
                <w:lang w:val="uk-UA" w:eastAsia="ru-RU"/>
              </w:rPr>
            </w:pPr>
          </w:p>
          <w:p w:rsidR="00D03992" w:rsidRPr="001F6B07" w:rsidRDefault="00D03992" w:rsidP="00D03992">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Серпень</w:t>
            </w:r>
            <w:r>
              <w:rPr>
                <w:rFonts w:ascii="Times New Roman" w:eastAsia="Times New Roman" w:hAnsi="Times New Roman"/>
                <w:sz w:val="20"/>
                <w:szCs w:val="20"/>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jc w:val="center"/>
              <w:rPr>
                <w:rFonts w:ascii="Times New Roman" w:eastAsia="Times New Roman" w:hAnsi="Times New Roman"/>
                <w:sz w:val="20"/>
                <w:szCs w:val="20"/>
                <w:lang w:val="uk-UA" w:eastAsia="ru-RU"/>
              </w:rPr>
            </w:pPr>
          </w:p>
          <w:p w:rsidR="00D03992" w:rsidRPr="008F26CE" w:rsidRDefault="00D03992" w:rsidP="00D03992">
            <w:pPr>
              <w:spacing w:after="0" w:line="240" w:lineRule="auto"/>
              <w:jc w:val="center"/>
              <w:rPr>
                <w:rFonts w:ascii="Times New Roman" w:eastAsia="Times New Roman" w:hAnsi="Times New Roman"/>
                <w:sz w:val="20"/>
                <w:szCs w:val="20"/>
                <w:lang w:val="uk-UA" w:eastAsia="ru-RU"/>
              </w:rPr>
            </w:pPr>
            <w:r w:rsidRPr="008F26CE">
              <w:rPr>
                <w:rFonts w:ascii="Times New Roman" w:eastAsia="Times New Roman" w:hAnsi="Times New Roman"/>
                <w:sz w:val="20"/>
                <w:szCs w:val="20"/>
                <w:lang w:val="uk-UA"/>
              </w:rPr>
              <w:t>Савченко Г.М.</w:t>
            </w:r>
          </w:p>
        </w:tc>
        <w:tc>
          <w:tcPr>
            <w:tcW w:w="1701"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rPr>
                <w:rFonts w:ascii="Times New Roman" w:eastAsia="Times New Roman" w:hAnsi="Times New Roman"/>
                <w:sz w:val="20"/>
                <w:szCs w:val="20"/>
                <w:lang w:val="uk-UA" w:eastAsia="ru-RU"/>
              </w:rPr>
            </w:pPr>
          </w:p>
        </w:tc>
      </w:tr>
      <w:tr w:rsidR="00D03992" w:rsidRPr="001F6B07" w:rsidTr="001F6B07">
        <w:trPr>
          <w:jc w:val="center"/>
        </w:trPr>
        <w:tc>
          <w:tcPr>
            <w:tcW w:w="6163" w:type="dxa"/>
            <w:gridSpan w:val="2"/>
            <w:tcBorders>
              <w:top w:val="single" w:sz="4" w:space="0" w:color="auto"/>
              <w:left w:val="single" w:sz="4" w:space="0" w:color="auto"/>
              <w:bottom w:val="single" w:sz="4" w:space="0" w:color="auto"/>
              <w:right w:val="single" w:sz="4" w:space="0" w:color="auto"/>
            </w:tcBorders>
          </w:tcPr>
          <w:p w:rsidR="00D03992" w:rsidRPr="001F6B07" w:rsidRDefault="00A975F9" w:rsidP="00A975F9">
            <w:pPr>
              <w:tabs>
                <w:tab w:val="left" w:pos="6405"/>
              </w:tabs>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Засідання № 2</w:t>
            </w:r>
          </w:p>
        </w:tc>
        <w:tc>
          <w:tcPr>
            <w:tcW w:w="1276"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rPr>
                <w:rFonts w:ascii="Times New Roman" w:eastAsia="Times New Roman" w:hAnsi="Times New Roman"/>
                <w:sz w:val="20"/>
                <w:szCs w:val="20"/>
                <w:lang w:val="uk-UA" w:eastAsia="ru-RU"/>
              </w:rPr>
            </w:pPr>
          </w:p>
        </w:tc>
      </w:tr>
      <w:tr w:rsidR="00D03992"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D03992" w:rsidRPr="001F6B07" w:rsidRDefault="004221BF" w:rsidP="004221BF">
            <w:pPr>
              <w:spacing w:after="0" w:line="240" w:lineRule="auto"/>
              <w:ind w:right="-108"/>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D03992" w:rsidRPr="001F6B07">
              <w:rPr>
                <w:rFonts w:ascii="Times New Roman" w:eastAsia="Times New Roman" w:hAnsi="Times New Roman"/>
                <w:sz w:val="20"/>
                <w:szCs w:val="20"/>
                <w:lang w:val="uk-UA" w:eastAsia="ru-RU"/>
              </w:rPr>
              <w:t>1</w:t>
            </w:r>
          </w:p>
          <w:p w:rsidR="00D03992" w:rsidRPr="001F6B07" w:rsidRDefault="00D03992" w:rsidP="00D03992">
            <w:pPr>
              <w:spacing w:after="0" w:line="240" w:lineRule="auto"/>
              <w:ind w:right="-108" w:hanging="8"/>
              <w:jc w:val="center"/>
              <w:rPr>
                <w:rFonts w:ascii="Times New Roman" w:eastAsia="Times New Roman" w:hAnsi="Times New Roman"/>
                <w:sz w:val="20"/>
                <w:szCs w:val="20"/>
                <w:lang w:val="uk-UA" w:eastAsia="ru-RU"/>
              </w:rPr>
            </w:pPr>
          </w:p>
          <w:p w:rsidR="00D03992" w:rsidRPr="001F6B07" w:rsidRDefault="00D03992" w:rsidP="00D03992">
            <w:pPr>
              <w:spacing w:after="0" w:line="240" w:lineRule="auto"/>
              <w:ind w:right="-108"/>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2</w:t>
            </w:r>
          </w:p>
          <w:p w:rsidR="00D03992" w:rsidRDefault="00D03992" w:rsidP="00D03992">
            <w:pPr>
              <w:spacing w:after="0" w:line="240" w:lineRule="auto"/>
              <w:ind w:right="-108" w:hanging="8"/>
              <w:jc w:val="center"/>
              <w:rPr>
                <w:rFonts w:ascii="Times New Roman" w:eastAsia="Times New Roman" w:hAnsi="Times New Roman"/>
                <w:sz w:val="20"/>
                <w:szCs w:val="20"/>
                <w:lang w:val="uk-UA" w:eastAsia="ru-RU"/>
              </w:rPr>
            </w:pPr>
          </w:p>
          <w:p w:rsidR="00D03992" w:rsidRPr="001F6B07" w:rsidRDefault="00D03992" w:rsidP="00D03992">
            <w:pPr>
              <w:spacing w:after="0" w:line="240" w:lineRule="auto"/>
              <w:ind w:right="-108" w:hanging="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3</w:t>
            </w:r>
          </w:p>
          <w:p w:rsidR="00D03992" w:rsidRPr="001F6B07" w:rsidRDefault="00D03992" w:rsidP="00D03992">
            <w:pPr>
              <w:spacing w:after="0" w:line="240" w:lineRule="auto"/>
              <w:ind w:right="-108"/>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4</w:t>
            </w:r>
          </w:p>
        </w:tc>
        <w:tc>
          <w:tcPr>
            <w:tcW w:w="5596" w:type="dxa"/>
            <w:tcBorders>
              <w:top w:val="single" w:sz="4" w:space="0" w:color="auto"/>
              <w:left w:val="single" w:sz="4" w:space="0" w:color="auto"/>
              <w:bottom w:val="single" w:sz="4" w:space="0" w:color="auto"/>
              <w:right w:val="single" w:sz="4" w:space="0" w:color="auto"/>
            </w:tcBorders>
          </w:tcPr>
          <w:p w:rsidR="00D03992" w:rsidRPr="001F6B07" w:rsidRDefault="00D03992" w:rsidP="004221BF">
            <w:pPr>
              <w:tabs>
                <w:tab w:val="left" w:pos="6392"/>
              </w:tabs>
              <w:spacing w:after="0" w:line="240" w:lineRule="auto"/>
              <w:ind w:right="13"/>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організацію роботи по підвищенню педагогічної майстерності, вивченню і узагальненню педагогічного досвіду</w:t>
            </w:r>
          </w:p>
          <w:p w:rsidR="00D03992" w:rsidRPr="001F6B07" w:rsidRDefault="00D03992" w:rsidP="00D03992">
            <w:pPr>
              <w:tabs>
                <w:tab w:val="left" w:pos="6392"/>
              </w:tabs>
              <w:spacing w:after="0" w:line="240" w:lineRule="auto"/>
              <w:ind w:right="13" w:hanging="16"/>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проходження</w:t>
            </w:r>
            <w:r w:rsidR="0006011C">
              <w:rPr>
                <w:rFonts w:ascii="Times New Roman" w:eastAsia="Times New Roman" w:hAnsi="Times New Roman"/>
                <w:sz w:val="20"/>
                <w:szCs w:val="20"/>
                <w:lang w:val="uk-UA" w:eastAsia="ru-RU"/>
              </w:rPr>
              <w:t xml:space="preserve"> атестації педпрацівниками закладу</w:t>
            </w:r>
            <w:r w:rsidRPr="001F6B07">
              <w:rPr>
                <w:rFonts w:ascii="Times New Roman" w:eastAsia="Times New Roman" w:hAnsi="Times New Roman"/>
                <w:sz w:val="20"/>
                <w:szCs w:val="20"/>
                <w:lang w:val="uk-UA" w:eastAsia="ru-RU"/>
              </w:rPr>
              <w:t xml:space="preserve"> у </w:t>
            </w:r>
            <w:r w:rsidR="00DB0D85">
              <w:rPr>
                <w:rFonts w:ascii="Times New Roman" w:eastAsia="Times New Roman" w:hAnsi="Times New Roman"/>
                <w:sz w:val="20"/>
                <w:szCs w:val="20"/>
                <w:lang w:val="uk-UA" w:eastAsia="ru-RU"/>
              </w:rPr>
              <w:t>2022</w:t>
            </w:r>
            <w:r>
              <w:rPr>
                <w:rFonts w:ascii="Times New Roman" w:eastAsia="Times New Roman" w:hAnsi="Times New Roman"/>
                <w:sz w:val="20"/>
                <w:szCs w:val="20"/>
                <w:lang w:val="uk-UA" w:eastAsia="ru-RU"/>
              </w:rPr>
              <w:t>/202</w:t>
            </w:r>
            <w:r w:rsidR="00DB0D85">
              <w:rPr>
                <w:rFonts w:ascii="Times New Roman" w:eastAsia="Times New Roman" w:hAnsi="Times New Roman"/>
                <w:sz w:val="20"/>
                <w:szCs w:val="20"/>
                <w:lang w:val="uk-UA" w:eastAsia="ru-RU"/>
              </w:rPr>
              <w:t>3</w:t>
            </w:r>
            <w:r w:rsidRPr="001F6B07">
              <w:rPr>
                <w:rFonts w:ascii="Times New Roman" w:eastAsia="Times New Roman" w:hAnsi="Times New Roman"/>
                <w:sz w:val="20"/>
                <w:szCs w:val="20"/>
                <w:lang w:val="uk-UA" w:eastAsia="ru-RU"/>
              </w:rPr>
              <w:t xml:space="preserve"> навчальному році</w:t>
            </w:r>
          </w:p>
          <w:p w:rsidR="00D03992" w:rsidRPr="001F6B07" w:rsidRDefault="00D03992" w:rsidP="00D03992">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організацію роботи МАН</w:t>
            </w:r>
          </w:p>
          <w:p w:rsidR="00D03992" w:rsidRPr="001F6B07" w:rsidRDefault="00D03992" w:rsidP="00D03992">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конкурс «Учитель року»</w:t>
            </w:r>
          </w:p>
        </w:tc>
        <w:tc>
          <w:tcPr>
            <w:tcW w:w="1276" w:type="dxa"/>
            <w:tcBorders>
              <w:top w:val="single" w:sz="4" w:space="0" w:color="auto"/>
              <w:left w:val="single" w:sz="4" w:space="0" w:color="auto"/>
              <w:bottom w:val="single" w:sz="4" w:space="0" w:color="auto"/>
              <w:right w:val="single" w:sz="4" w:space="0" w:color="auto"/>
            </w:tcBorders>
            <w:hideMark/>
          </w:tcPr>
          <w:p w:rsidR="00D03992" w:rsidRPr="001F6B07" w:rsidRDefault="00D03992" w:rsidP="00D03992">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вересень</w:t>
            </w:r>
          </w:p>
        </w:tc>
        <w:tc>
          <w:tcPr>
            <w:tcW w:w="1559" w:type="dxa"/>
            <w:tcBorders>
              <w:top w:val="single" w:sz="4" w:space="0" w:color="auto"/>
              <w:left w:val="single" w:sz="4" w:space="0" w:color="auto"/>
              <w:bottom w:val="single" w:sz="4" w:space="0" w:color="auto"/>
              <w:right w:val="single" w:sz="4" w:space="0" w:color="auto"/>
            </w:tcBorders>
            <w:hideMark/>
          </w:tcPr>
          <w:p w:rsidR="00D03992" w:rsidRPr="001F6B07" w:rsidRDefault="00D03992" w:rsidP="00D03992">
            <w:pPr>
              <w:spacing w:after="0" w:line="240" w:lineRule="auto"/>
              <w:jc w:val="center"/>
              <w:rPr>
                <w:rFonts w:ascii="Times New Roman" w:eastAsia="Times New Roman" w:hAnsi="Times New Roman"/>
                <w:sz w:val="20"/>
                <w:szCs w:val="20"/>
                <w:lang w:val="uk-UA" w:eastAsia="ru-RU"/>
              </w:rPr>
            </w:pPr>
            <w:r w:rsidRPr="008F26CE">
              <w:rPr>
                <w:rFonts w:ascii="Times New Roman" w:eastAsia="Times New Roman" w:hAnsi="Times New Roman"/>
                <w:sz w:val="20"/>
                <w:szCs w:val="20"/>
                <w:lang w:val="uk-UA"/>
              </w:rPr>
              <w:t>Савченко Г.М.</w:t>
            </w:r>
          </w:p>
        </w:tc>
        <w:tc>
          <w:tcPr>
            <w:tcW w:w="1701"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rPr>
                <w:rFonts w:ascii="Times New Roman" w:eastAsia="Times New Roman" w:hAnsi="Times New Roman"/>
                <w:sz w:val="20"/>
                <w:szCs w:val="20"/>
                <w:lang w:val="uk-UA" w:eastAsia="ru-RU"/>
              </w:rPr>
            </w:pPr>
          </w:p>
        </w:tc>
      </w:tr>
      <w:tr w:rsidR="00D03992"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ind w:right="-108" w:hanging="8"/>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D03992" w:rsidRPr="00A975F9" w:rsidRDefault="00A975F9" w:rsidP="00A975F9">
            <w:pPr>
              <w:tabs>
                <w:tab w:val="left" w:pos="6392"/>
              </w:tabs>
              <w:spacing w:after="0" w:line="240" w:lineRule="auto"/>
              <w:ind w:right="13"/>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Засідання № 3</w:t>
            </w:r>
          </w:p>
        </w:tc>
        <w:tc>
          <w:tcPr>
            <w:tcW w:w="1276"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rPr>
                <w:rFonts w:ascii="Times New Roman" w:eastAsia="Times New Roman" w:hAnsi="Times New Roman"/>
                <w:sz w:val="20"/>
                <w:szCs w:val="20"/>
                <w:lang w:val="uk-UA" w:eastAsia="ru-RU"/>
              </w:rPr>
            </w:pPr>
          </w:p>
        </w:tc>
      </w:tr>
      <w:tr w:rsidR="00D03992"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ind w:right="-10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D03992" w:rsidRPr="001F6B07" w:rsidRDefault="004221BF" w:rsidP="004221BF">
            <w:pPr>
              <w:spacing w:after="0" w:line="240" w:lineRule="auto"/>
              <w:ind w:right="-108"/>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D03992" w:rsidRPr="001F6B07">
              <w:rPr>
                <w:rFonts w:ascii="Times New Roman" w:eastAsia="Times New Roman" w:hAnsi="Times New Roman"/>
                <w:sz w:val="20"/>
                <w:szCs w:val="20"/>
                <w:lang w:val="uk-UA" w:eastAsia="ru-RU"/>
              </w:rPr>
              <w:t>2</w:t>
            </w:r>
          </w:p>
          <w:p w:rsidR="00D03992" w:rsidRPr="001F6B07" w:rsidRDefault="00D03992" w:rsidP="00D03992">
            <w:pPr>
              <w:spacing w:after="0" w:line="240" w:lineRule="auto"/>
              <w:ind w:right="-108"/>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D03992" w:rsidRPr="001F6B07" w:rsidRDefault="00D03992" w:rsidP="004221BF">
            <w:pPr>
              <w:spacing w:after="0" w:line="240" w:lineRule="auto"/>
              <w:ind w:right="13"/>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організацію</w:t>
            </w:r>
            <w:r w:rsidR="004221BF">
              <w:rPr>
                <w:rFonts w:ascii="Times New Roman" w:eastAsia="Times New Roman" w:hAnsi="Times New Roman"/>
                <w:sz w:val="20"/>
                <w:szCs w:val="20"/>
                <w:lang w:val="uk-UA" w:eastAsia="ru-RU"/>
              </w:rPr>
              <w:t xml:space="preserve"> і проведення предметних тижнів</w:t>
            </w:r>
          </w:p>
          <w:p w:rsidR="00D03992" w:rsidRPr="001F6B07" w:rsidRDefault="00D03992" w:rsidP="00D03992">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організацію і проведення І етапу Всеукраїнських учнівських олімпіад з навчальних предметів</w:t>
            </w:r>
          </w:p>
        </w:tc>
        <w:tc>
          <w:tcPr>
            <w:tcW w:w="1276" w:type="dxa"/>
            <w:tcBorders>
              <w:top w:val="single" w:sz="4" w:space="0" w:color="auto"/>
              <w:left w:val="single" w:sz="4" w:space="0" w:color="auto"/>
              <w:bottom w:val="single" w:sz="4" w:space="0" w:color="auto"/>
              <w:right w:val="single" w:sz="4" w:space="0" w:color="auto"/>
            </w:tcBorders>
            <w:hideMark/>
          </w:tcPr>
          <w:p w:rsidR="00D03992" w:rsidRPr="001F6B07" w:rsidRDefault="00D03992" w:rsidP="00D03992">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жовтень</w:t>
            </w:r>
          </w:p>
        </w:tc>
        <w:tc>
          <w:tcPr>
            <w:tcW w:w="1559" w:type="dxa"/>
            <w:tcBorders>
              <w:top w:val="single" w:sz="4" w:space="0" w:color="auto"/>
              <w:left w:val="single" w:sz="4" w:space="0" w:color="auto"/>
              <w:bottom w:val="single" w:sz="4" w:space="0" w:color="auto"/>
              <w:right w:val="single" w:sz="4" w:space="0" w:color="auto"/>
            </w:tcBorders>
            <w:hideMark/>
          </w:tcPr>
          <w:p w:rsidR="00D03992" w:rsidRPr="001F6B07" w:rsidRDefault="00D03992" w:rsidP="00D03992">
            <w:pPr>
              <w:spacing w:after="0" w:line="240" w:lineRule="auto"/>
              <w:jc w:val="center"/>
              <w:rPr>
                <w:rFonts w:ascii="Times New Roman" w:eastAsia="Times New Roman" w:hAnsi="Times New Roman"/>
                <w:sz w:val="20"/>
                <w:szCs w:val="20"/>
                <w:lang w:val="uk-UA" w:eastAsia="ru-RU"/>
              </w:rPr>
            </w:pPr>
            <w:r w:rsidRPr="008F26CE">
              <w:rPr>
                <w:rFonts w:ascii="Times New Roman" w:eastAsia="Times New Roman" w:hAnsi="Times New Roman"/>
                <w:sz w:val="20"/>
                <w:szCs w:val="20"/>
                <w:lang w:val="uk-UA"/>
              </w:rPr>
              <w:t>Савченко Г.М.</w:t>
            </w:r>
          </w:p>
        </w:tc>
        <w:tc>
          <w:tcPr>
            <w:tcW w:w="1701"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rPr>
                <w:rFonts w:ascii="Times New Roman" w:eastAsia="Times New Roman" w:hAnsi="Times New Roman"/>
                <w:sz w:val="20"/>
                <w:szCs w:val="20"/>
                <w:lang w:val="uk-UA" w:eastAsia="ru-RU"/>
              </w:rPr>
            </w:pPr>
          </w:p>
        </w:tc>
      </w:tr>
      <w:tr w:rsidR="00D03992"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ind w:right="-108" w:hanging="8"/>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D03992" w:rsidRPr="00A975F9" w:rsidRDefault="00D03992" w:rsidP="00A975F9">
            <w:pPr>
              <w:tabs>
                <w:tab w:val="left" w:pos="6392"/>
              </w:tabs>
              <w:spacing w:after="0" w:line="240" w:lineRule="auto"/>
              <w:ind w:right="13"/>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w:t>
            </w:r>
            <w:r w:rsidR="004221BF">
              <w:rPr>
                <w:rFonts w:ascii="Times New Roman" w:eastAsia="Times New Roman" w:hAnsi="Times New Roman"/>
                <w:b/>
                <w:sz w:val="20"/>
                <w:szCs w:val="20"/>
                <w:lang w:val="uk-UA" w:eastAsia="ru-RU"/>
              </w:rPr>
              <w:t>ння № 4</w:t>
            </w:r>
          </w:p>
        </w:tc>
        <w:tc>
          <w:tcPr>
            <w:tcW w:w="1276"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rPr>
                <w:rFonts w:ascii="Times New Roman" w:eastAsia="Times New Roman" w:hAnsi="Times New Roman"/>
                <w:sz w:val="20"/>
                <w:szCs w:val="20"/>
                <w:lang w:val="uk-UA" w:eastAsia="ru-RU"/>
              </w:rPr>
            </w:pPr>
          </w:p>
        </w:tc>
      </w:tr>
      <w:tr w:rsidR="00D03992" w:rsidRPr="001F6B07" w:rsidTr="00D03992">
        <w:trPr>
          <w:jc w:val="center"/>
        </w:trPr>
        <w:tc>
          <w:tcPr>
            <w:tcW w:w="567" w:type="dxa"/>
            <w:tcBorders>
              <w:top w:val="single" w:sz="4" w:space="0" w:color="auto"/>
              <w:left w:val="single" w:sz="4" w:space="0" w:color="auto"/>
              <w:bottom w:val="single" w:sz="4" w:space="0" w:color="auto"/>
              <w:right w:val="single" w:sz="4" w:space="0" w:color="auto"/>
            </w:tcBorders>
            <w:hideMark/>
          </w:tcPr>
          <w:p w:rsidR="00D03992" w:rsidRPr="001F6B07" w:rsidRDefault="00D03992" w:rsidP="00D03992">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D03992" w:rsidRPr="001F6B07" w:rsidRDefault="000632AB" w:rsidP="00D03992">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D03992" w:rsidRPr="001F6B07">
              <w:rPr>
                <w:rFonts w:ascii="Times New Roman" w:eastAsia="Times New Roman" w:hAnsi="Times New Roman"/>
                <w:sz w:val="20"/>
                <w:szCs w:val="20"/>
                <w:lang w:val="uk-UA" w:eastAsia="ru-RU"/>
              </w:rPr>
              <w:t xml:space="preserve"> 2</w:t>
            </w:r>
          </w:p>
          <w:p w:rsidR="00D03992" w:rsidRPr="001F6B07" w:rsidRDefault="00D03992" w:rsidP="00D03992">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w:t>
            </w:r>
          </w:p>
          <w:p w:rsidR="00D03992" w:rsidRPr="001F6B07" w:rsidRDefault="00D03992" w:rsidP="00D03992">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3</w:t>
            </w:r>
          </w:p>
          <w:p w:rsidR="00D03992" w:rsidRPr="001F6B07" w:rsidRDefault="00D03992" w:rsidP="00D03992">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4</w:t>
            </w:r>
          </w:p>
        </w:tc>
        <w:tc>
          <w:tcPr>
            <w:tcW w:w="5596"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ind w:hanging="18"/>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підсумки атес</w:t>
            </w:r>
            <w:r w:rsidR="00DB0D85">
              <w:rPr>
                <w:rFonts w:ascii="Times New Roman" w:eastAsia="Times New Roman" w:hAnsi="Times New Roman"/>
                <w:sz w:val="20"/>
                <w:szCs w:val="20"/>
                <w:lang w:val="uk-UA" w:eastAsia="ru-RU"/>
              </w:rPr>
              <w:t>тації учителів у 2023</w:t>
            </w:r>
            <w:r w:rsidRPr="001F6B07">
              <w:rPr>
                <w:rFonts w:ascii="Times New Roman" w:eastAsia="Times New Roman" w:hAnsi="Times New Roman"/>
                <w:sz w:val="20"/>
                <w:szCs w:val="20"/>
                <w:lang w:val="uk-UA" w:eastAsia="ru-RU"/>
              </w:rPr>
              <w:t xml:space="preserve"> році.</w:t>
            </w:r>
          </w:p>
          <w:p w:rsidR="00D03992" w:rsidRPr="001F6B07" w:rsidRDefault="00D03992" w:rsidP="00D03992">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хід і результати підвищення кваліфікації учителів у </w:t>
            </w:r>
            <w:r w:rsidR="00DB0D85">
              <w:rPr>
                <w:rFonts w:ascii="Times New Roman" w:eastAsia="Times New Roman" w:hAnsi="Times New Roman"/>
                <w:sz w:val="20"/>
                <w:szCs w:val="20"/>
                <w:lang w:val="uk-UA" w:eastAsia="ru-RU"/>
              </w:rPr>
              <w:t>2022/2023</w:t>
            </w:r>
            <w:r w:rsidRPr="001F6B07">
              <w:rPr>
                <w:rFonts w:ascii="Times New Roman" w:eastAsia="Times New Roman" w:hAnsi="Times New Roman"/>
                <w:sz w:val="20"/>
                <w:szCs w:val="20"/>
                <w:lang w:val="uk-UA" w:eastAsia="ru-RU"/>
              </w:rPr>
              <w:t xml:space="preserve"> навчальному році</w:t>
            </w:r>
          </w:p>
          <w:p w:rsidR="00D03992" w:rsidRPr="001F6B07" w:rsidRDefault="00D03992" w:rsidP="00D03992">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організоване закінчення </w:t>
            </w:r>
            <w:r w:rsidR="00DB0D85">
              <w:rPr>
                <w:rFonts w:ascii="Times New Roman" w:eastAsia="Times New Roman" w:hAnsi="Times New Roman"/>
                <w:sz w:val="20"/>
                <w:szCs w:val="20"/>
                <w:lang w:val="uk-UA" w:eastAsia="ru-RU"/>
              </w:rPr>
              <w:t>2022/2023</w:t>
            </w:r>
            <w:r w:rsidRPr="001F6B07">
              <w:rPr>
                <w:rFonts w:ascii="Times New Roman" w:eastAsia="Times New Roman" w:hAnsi="Times New Roman"/>
                <w:sz w:val="20"/>
                <w:szCs w:val="20"/>
                <w:lang w:val="uk-UA" w:eastAsia="ru-RU"/>
              </w:rPr>
              <w:t xml:space="preserve"> навчального року та особливості проведення ДПА учнів 4,9,11-х класів</w:t>
            </w:r>
          </w:p>
        </w:tc>
        <w:tc>
          <w:tcPr>
            <w:tcW w:w="1276"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jc w:val="center"/>
              <w:rPr>
                <w:rFonts w:ascii="Times New Roman" w:eastAsia="Times New Roman" w:hAnsi="Times New Roman"/>
                <w:sz w:val="20"/>
                <w:szCs w:val="20"/>
                <w:lang w:val="uk-UA" w:eastAsia="ru-RU"/>
              </w:rPr>
            </w:pPr>
            <w:r w:rsidRPr="008F26CE">
              <w:rPr>
                <w:rFonts w:ascii="Times New Roman" w:eastAsia="Times New Roman" w:hAnsi="Times New Roman"/>
                <w:sz w:val="20"/>
                <w:szCs w:val="20"/>
                <w:lang w:val="uk-UA"/>
              </w:rPr>
              <w:t>Савченко Г.М.</w:t>
            </w:r>
          </w:p>
        </w:tc>
        <w:tc>
          <w:tcPr>
            <w:tcW w:w="1701"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rPr>
                <w:rFonts w:ascii="Times New Roman" w:eastAsia="Times New Roman" w:hAnsi="Times New Roman"/>
                <w:sz w:val="20"/>
                <w:szCs w:val="20"/>
                <w:lang w:val="uk-UA" w:eastAsia="ru-RU"/>
              </w:rPr>
            </w:pPr>
          </w:p>
        </w:tc>
      </w:tr>
      <w:tr w:rsidR="00D03992"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hideMark/>
          </w:tcPr>
          <w:p w:rsidR="00D03992" w:rsidRPr="001F6B07" w:rsidRDefault="004221BF" w:rsidP="00A975F9">
            <w:pPr>
              <w:spacing w:after="0" w:line="240" w:lineRule="auto"/>
              <w:ind w:hanging="18"/>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Засідання №5</w:t>
            </w:r>
          </w:p>
        </w:tc>
        <w:tc>
          <w:tcPr>
            <w:tcW w:w="1276"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D03992" w:rsidRPr="001F6B07" w:rsidRDefault="00D03992" w:rsidP="00D03992">
            <w:pPr>
              <w:spacing w:after="0" w:line="240" w:lineRule="auto"/>
              <w:rPr>
                <w:rFonts w:ascii="Times New Roman" w:eastAsia="Times New Roman" w:hAnsi="Times New Roman"/>
                <w:sz w:val="20"/>
                <w:szCs w:val="20"/>
                <w:lang w:val="uk-UA" w:eastAsia="ru-RU"/>
              </w:rPr>
            </w:pPr>
          </w:p>
        </w:tc>
      </w:tr>
      <w:tr w:rsidR="000632AB" w:rsidRPr="001F6B07" w:rsidTr="000632AB">
        <w:trPr>
          <w:jc w:val="center"/>
        </w:trPr>
        <w:tc>
          <w:tcPr>
            <w:tcW w:w="567" w:type="dxa"/>
            <w:tcBorders>
              <w:top w:val="single" w:sz="4" w:space="0" w:color="auto"/>
              <w:left w:val="single" w:sz="4" w:space="0" w:color="auto"/>
              <w:bottom w:val="single" w:sz="4" w:space="0" w:color="auto"/>
              <w:right w:val="single" w:sz="4" w:space="0" w:color="auto"/>
            </w:tcBorders>
          </w:tcPr>
          <w:p w:rsidR="000632AB" w:rsidRPr="001F6B07" w:rsidRDefault="000632AB" w:rsidP="000632AB">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0632AB" w:rsidRPr="001F6B07" w:rsidRDefault="000632AB" w:rsidP="000632AB">
            <w:pPr>
              <w:spacing w:after="0" w:line="240" w:lineRule="auto"/>
              <w:jc w:val="center"/>
              <w:rPr>
                <w:rFonts w:ascii="Times New Roman" w:eastAsia="Times New Roman" w:hAnsi="Times New Roman"/>
                <w:sz w:val="20"/>
                <w:szCs w:val="20"/>
                <w:lang w:val="uk-UA" w:eastAsia="ru-RU"/>
              </w:rPr>
            </w:pPr>
          </w:p>
          <w:p w:rsidR="000632AB" w:rsidRDefault="000632AB" w:rsidP="000632AB">
            <w:pPr>
              <w:spacing w:after="0" w:line="240" w:lineRule="auto"/>
              <w:jc w:val="center"/>
              <w:rPr>
                <w:rFonts w:ascii="Times New Roman" w:eastAsia="Times New Roman" w:hAnsi="Times New Roman"/>
                <w:sz w:val="20"/>
                <w:szCs w:val="20"/>
                <w:lang w:val="uk-UA" w:eastAsia="ru-RU"/>
              </w:rPr>
            </w:pPr>
          </w:p>
          <w:p w:rsidR="000632AB" w:rsidRPr="001F6B07" w:rsidRDefault="000632AB" w:rsidP="000632AB">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p>
        </w:tc>
        <w:tc>
          <w:tcPr>
            <w:tcW w:w="5596" w:type="dxa"/>
            <w:tcBorders>
              <w:top w:val="single" w:sz="4" w:space="0" w:color="auto"/>
              <w:left w:val="single" w:sz="4" w:space="0" w:color="auto"/>
              <w:bottom w:val="single" w:sz="4" w:space="0" w:color="auto"/>
              <w:right w:val="single" w:sz="4" w:space="0" w:color="auto"/>
            </w:tcBorders>
          </w:tcPr>
          <w:p w:rsidR="000632AB" w:rsidRPr="001F6B07" w:rsidRDefault="000632AB" w:rsidP="000632AB">
            <w:pPr>
              <w:spacing w:after="0" w:line="240" w:lineRule="auto"/>
              <w:ind w:hanging="18"/>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підсумки методичної роботи за </w:t>
            </w:r>
            <w:r w:rsidR="00DB0D85">
              <w:rPr>
                <w:rFonts w:ascii="Times New Roman" w:eastAsia="Times New Roman" w:hAnsi="Times New Roman"/>
                <w:sz w:val="20"/>
                <w:szCs w:val="20"/>
                <w:lang w:val="uk-UA" w:eastAsia="ru-RU"/>
              </w:rPr>
              <w:t>2022/2023</w:t>
            </w:r>
            <w:r w:rsidRPr="001F6B07">
              <w:rPr>
                <w:rFonts w:ascii="Times New Roman" w:eastAsia="Times New Roman" w:hAnsi="Times New Roman"/>
                <w:sz w:val="20"/>
                <w:szCs w:val="20"/>
                <w:lang w:val="uk-UA" w:eastAsia="ru-RU"/>
              </w:rPr>
              <w:t xml:space="preserve"> навчальний рік та проект план</w:t>
            </w:r>
            <w:r w:rsidR="00DB0D85">
              <w:rPr>
                <w:rFonts w:ascii="Times New Roman" w:eastAsia="Times New Roman" w:hAnsi="Times New Roman"/>
                <w:sz w:val="20"/>
                <w:szCs w:val="20"/>
                <w:lang w:val="uk-UA" w:eastAsia="ru-RU"/>
              </w:rPr>
              <w:t xml:space="preserve">у роботи методичної ради на 2023/2024 </w:t>
            </w:r>
            <w:r w:rsidRPr="001F6B07">
              <w:rPr>
                <w:rFonts w:ascii="Times New Roman" w:eastAsia="Times New Roman" w:hAnsi="Times New Roman"/>
                <w:sz w:val="20"/>
                <w:szCs w:val="20"/>
                <w:lang w:val="uk-UA" w:eastAsia="ru-RU"/>
              </w:rPr>
              <w:t>навчальний рік</w:t>
            </w:r>
          </w:p>
          <w:p w:rsidR="000632AB" w:rsidRPr="001F6B07" w:rsidRDefault="0006011C" w:rsidP="0006011C">
            <w:pPr>
              <w:spacing w:after="0" w:line="240" w:lineRule="auto"/>
              <w:ind w:hanging="18"/>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підсумки роботи:</w:t>
            </w:r>
            <w:r w:rsidR="000632AB" w:rsidRPr="001F6B07">
              <w:rPr>
                <w:rFonts w:ascii="Times New Roman" w:eastAsia="Times New Roman" w:hAnsi="Times New Roman"/>
                <w:sz w:val="20"/>
                <w:szCs w:val="20"/>
                <w:lang w:val="uk-UA" w:eastAsia="ru-RU"/>
              </w:rPr>
              <w:t>шкільних методичних об</w:t>
            </w:r>
            <w:r w:rsidR="000632AB" w:rsidRPr="0006011C">
              <w:rPr>
                <w:rFonts w:ascii="Times New Roman" w:eastAsia="Times New Roman" w:hAnsi="Times New Roman"/>
                <w:sz w:val="20"/>
                <w:szCs w:val="20"/>
                <w:lang w:eastAsia="ru-RU"/>
              </w:rPr>
              <w:t>’</w:t>
            </w:r>
            <w:r>
              <w:rPr>
                <w:rFonts w:ascii="Times New Roman" w:eastAsia="Times New Roman" w:hAnsi="Times New Roman"/>
                <w:sz w:val="20"/>
                <w:szCs w:val="20"/>
                <w:lang w:val="uk-UA" w:eastAsia="ru-RU"/>
              </w:rPr>
              <w:t xml:space="preserve">єднань; </w:t>
            </w:r>
            <w:r w:rsidR="000632AB" w:rsidRPr="001F6B07">
              <w:rPr>
                <w:rFonts w:ascii="Times New Roman" w:eastAsia="Times New Roman" w:hAnsi="Times New Roman"/>
                <w:sz w:val="20"/>
                <w:szCs w:val="20"/>
                <w:lang w:val="uk-UA" w:eastAsia="ru-RU"/>
              </w:rPr>
              <w:t>роботи з обдарованими і здібними дітьми.</w:t>
            </w:r>
          </w:p>
        </w:tc>
        <w:tc>
          <w:tcPr>
            <w:tcW w:w="1276" w:type="dxa"/>
            <w:tcBorders>
              <w:top w:val="single" w:sz="4" w:space="0" w:color="auto"/>
              <w:left w:val="single" w:sz="4" w:space="0" w:color="auto"/>
              <w:bottom w:val="single" w:sz="4" w:space="0" w:color="auto"/>
              <w:right w:val="single" w:sz="4" w:space="0" w:color="auto"/>
            </w:tcBorders>
          </w:tcPr>
          <w:p w:rsidR="000632AB" w:rsidRPr="001F6B07" w:rsidRDefault="000632AB" w:rsidP="000632AB">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Травень</w:t>
            </w:r>
            <w:r>
              <w:rPr>
                <w:rFonts w:ascii="Times New Roman" w:eastAsia="Times New Roman" w:hAnsi="Times New Roman"/>
                <w:sz w:val="20"/>
                <w:szCs w:val="20"/>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0632AB" w:rsidRPr="001F6B07" w:rsidRDefault="000632AB" w:rsidP="000632AB">
            <w:pPr>
              <w:spacing w:after="0" w:line="240" w:lineRule="auto"/>
              <w:jc w:val="center"/>
              <w:rPr>
                <w:rFonts w:ascii="Times New Roman" w:eastAsia="Times New Roman" w:hAnsi="Times New Roman"/>
                <w:sz w:val="20"/>
                <w:szCs w:val="20"/>
                <w:lang w:val="uk-UA" w:eastAsia="ru-RU"/>
              </w:rPr>
            </w:pPr>
            <w:r w:rsidRPr="008F26CE">
              <w:rPr>
                <w:rFonts w:ascii="Times New Roman" w:eastAsia="Times New Roman" w:hAnsi="Times New Roman"/>
                <w:sz w:val="20"/>
                <w:szCs w:val="20"/>
                <w:lang w:val="uk-UA"/>
              </w:rPr>
              <w:t>Савченко Г.М.</w:t>
            </w:r>
          </w:p>
        </w:tc>
        <w:tc>
          <w:tcPr>
            <w:tcW w:w="1701" w:type="dxa"/>
            <w:tcBorders>
              <w:top w:val="single" w:sz="4" w:space="0" w:color="auto"/>
              <w:left w:val="single" w:sz="4" w:space="0" w:color="auto"/>
              <w:bottom w:val="single" w:sz="4" w:space="0" w:color="auto"/>
              <w:right w:val="single" w:sz="4" w:space="0" w:color="auto"/>
            </w:tcBorders>
          </w:tcPr>
          <w:p w:rsidR="000632AB" w:rsidRPr="001F6B07" w:rsidRDefault="000632AB" w:rsidP="000632AB">
            <w:pPr>
              <w:spacing w:after="0" w:line="240" w:lineRule="auto"/>
              <w:rPr>
                <w:rFonts w:ascii="Times New Roman" w:eastAsia="Times New Roman" w:hAnsi="Times New Roman"/>
                <w:sz w:val="20"/>
                <w:szCs w:val="20"/>
                <w:lang w:val="uk-UA" w:eastAsia="ru-RU"/>
              </w:rPr>
            </w:pPr>
          </w:p>
        </w:tc>
      </w:tr>
    </w:tbl>
    <w:p w:rsidR="00896B1E" w:rsidRPr="00676D63" w:rsidRDefault="001F6B07" w:rsidP="00896B1E">
      <w:pPr>
        <w:tabs>
          <w:tab w:val="left" w:pos="2370"/>
        </w:tabs>
        <w:jc w:val="both"/>
        <w:rPr>
          <w:rFonts w:ascii="Times New Roman" w:hAnsi="Times New Roman"/>
          <w:b/>
          <w:color w:val="548DD4" w:themeColor="text2" w:themeTint="99"/>
          <w:sz w:val="24"/>
          <w:szCs w:val="24"/>
          <w:lang w:val="uk-UA"/>
        </w:rPr>
      </w:pPr>
      <w:r w:rsidRPr="00DD2D0A">
        <w:rPr>
          <w:rFonts w:ascii="Times New Roman" w:hAnsi="Times New Roman"/>
          <w:b/>
          <w:sz w:val="24"/>
          <w:szCs w:val="24"/>
          <w:lang w:val="uk-UA"/>
        </w:rPr>
        <w:lastRenderedPageBreak/>
        <w:t>4.1</w:t>
      </w:r>
      <w:r w:rsidRPr="0006011C">
        <w:rPr>
          <w:rFonts w:ascii="Times New Roman" w:hAnsi="Times New Roman"/>
          <w:b/>
          <w:sz w:val="24"/>
          <w:szCs w:val="24"/>
          <w:lang w:val="uk-UA"/>
        </w:rPr>
        <w:t>.2</w:t>
      </w:r>
      <w:r w:rsidR="00676D63" w:rsidRPr="0006011C">
        <w:rPr>
          <w:rFonts w:ascii="Times New Roman" w:hAnsi="Times New Roman"/>
          <w:b/>
          <w:sz w:val="24"/>
          <w:szCs w:val="24"/>
          <w:lang w:val="uk-UA"/>
        </w:rPr>
        <w:t>.</w:t>
      </w:r>
      <w:r w:rsidR="00896B1E" w:rsidRPr="0006011C">
        <w:rPr>
          <w:rFonts w:ascii="Times New Roman" w:hAnsi="Times New Roman"/>
          <w:b/>
          <w:sz w:val="24"/>
          <w:szCs w:val="24"/>
          <w:lang w:val="uk-UA"/>
        </w:rPr>
        <w:t xml:space="preserve"> </w:t>
      </w:r>
      <w:r w:rsidR="00896B1E" w:rsidRPr="00896B1E">
        <w:rPr>
          <w:rFonts w:ascii="Times New Roman" w:hAnsi="Times New Roman"/>
          <w:b/>
          <w:sz w:val="24"/>
          <w:szCs w:val="24"/>
          <w:lang w:val="uk-UA"/>
        </w:rPr>
        <w:t>Організація роботи методичних об’єднань закладу освіти</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 xml:space="preserve">      За змістом  робота методичного об’єднання вчителів спрямована на поглиблення знань учителів з питань методики,  педагогіки, психології, розвитку прогностично-аналітичних умінь. Протягом навчального року з вчителями проводиться різнорівнева методична робота,   яка поєднує в собі колективні  та індивідуальні форми.</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В роботі методичного об’єднання приділяється велика увага:</w:t>
      </w:r>
    </w:p>
    <w:p w:rsidR="00896B1E" w:rsidRPr="00896B1E" w:rsidRDefault="00896B1E" w:rsidP="00646233">
      <w:pPr>
        <w:numPr>
          <w:ilvl w:val="0"/>
          <w:numId w:val="45"/>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вивчення та обговорення директивних та нормативних документів в галузі освіти;</w:t>
      </w:r>
    </w:p>
    <w:p w:rsidR="00896B1E" w:rsidRPr="00896B1E" w:rsidRDefault="00896B1E" w:rsidP="00646233">
      <w:pPr>
        <w:numPr>
          <w:ilvl w:val="0"/>
          <w:numId w:val="45"/>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планування роботи на навчальний рік;</w:t>
      </w:r>
    </w:p>
    <w:p w:rsidR="00896B1E" w:rsidRPr="00896B1E" w:rsidRDefault="00896B1E" w:rsidP="00646233">
      <w:pPr>
        <w:numPr>
          <w:ilvl w:val="0"/>
          <w:numId w:val="45"/>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бговорення навчальних програм;</w:t>
      </w:r>
    </w:p>
    <w:p w:rsidR="00896B1E" w:rsidRPr="00896B1E" w:rsidRDefault="00896B1E" w:rsidP="00646233">
      <w:pPr>
        <w:numPr>
          <w:ilvl w:val="0"/>
          <w:numId w:val="45"/>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заходи щодо посилення позитивної мотивації навчання учнів, підвищення якості знань та рівня навчальних досягнень учнів з навчальних базових дисциплін;</w:t>
      </w:r>
    </w:p>
    <w:p w:rsidR="00896B1E" w:rsidRPr="00896B1E" w:rsidRDefault="00896B1E" w:rsidP="00646233">
      <w:pPr>
        <w:numPr>
          <w:ilvl w:val="0"/>
          <w:numId w:val="45"/>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методична допомога молодим вчителям;</w:t>
      </w:r>
    </w:p>
    <w:p w:rsidR="00896B1E" w:rsidRPr="00896B1E" w:rsidRDefault="00896B1E" w:rsidP="00646233">
      <w:pPr>
        <w:numPr>
          <w:ilvl w:val="0"/>
          <w:numId w:val="45"/>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підвищення фахового рівня вчителів з урахуванням особистісних можливостей кожного вчителя;</w:t>
      </w:r>
    </w:p>
    <w:p w:rsidR="00896B1E" w:rsidRPr="00896B1E" w:rsidRDefault="00896B1E" w:rsidP="00646233">
      <w:pPr>
        <w:numPr>
          <w:ilvl w:val="0"/>
          <w:numId w:val="45"/>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використання форм продуктивного навчання, збільшення обсягів самостійних, творчих завдань;</w:t>
      </w:r>
    </w:p>
    <w:p w:rsidR="00896B1E" w:rsidRPr="00896B1E" w:rsidRDefault="00896B1E" w:rsidP="00646233">
      <w:pPr>
        <w:numPr>
          <w:ilvl w:val="0"/>
          <w:numId w:val="45"/>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надання методичної та науково-інформаційної допомоги секціям наукового товариства учнів;</w:t>
      </w:r>
    </w:p>
    <w:p w:rsidR="00896B1E" w:rsidRPr="00896B1E" w:rsidRDefault="00896B1E" w:rsidP="00646233">
      <w:pPr>
        <w:numPr>
          <w:ilvl w:val="0"/>
          <w:numId w:val="45"/>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індивідуальна робота з обдарованими та здібними дітьми з метою підготовки їх до предметних олімпіад, інтелектуальних конкурсів, захисту науково-дослідницької роботи в Малої академії наук;</w:t>
      </w:r>
    </w:p>
    <w:p w:rsidR="00896B1E" w:rsidRPr="00896B1E" w:rsidRDefault="00896B1E" w:rsidP="00646233">
      <w:pPr>
        <w:numPr>
          <w:ilvl w:val="0"/>
          <w:numId w:val="45"/>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обговорення та підведення підсумків методичної роботи методичного об’єднання за І семестр, ІІ семестр, за навчальний рік;</w:t>
      </w:r>
    </w:p>
    <w:p w:rsidR="00896B1E" w:rsidRPr="00896B1E" w:rsidRDefault="00896B1E" w:rsidP="00646233">
      <w:pPr>
        <w:numPr>
          <w:ilvl w:val="0"/>
          <w:numId w:val="45"/>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затвердження змісту контрольних робіт, олімпіадних та конкурсних завдань;</w:t>
      </w:r>
    </w:p>
    <w:p w:rsidR="00896B1E" w:rsidRPr="00896B1E" w:rsidRDefault="00896B1E" w:rsidP="00646233">
      <w:pPr>
        <w:numPr>
          <w:ilvl w:val="0"/>
          <w:numId w:val="45"/>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аналіз контрольних робіт, зрізів знань, підсумків олімпіад та тематичного оцінювання;</w:t>
      </w:r>
    </w:p>
    <w:p w:rsidR="00896B1E" w:rsidRPr="00896B1E" w:rsidRDefault="00896B1E" w:rsidP="00646233">
      <w:pPr>
        <w:numPr>
          <w:ilvl w:val="0"/>
          <w:numId w:val="45"/>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стан позакласної роботи з предмету;</w:t>
      </w:r>
    </w:p>
    <w:p w:rsidR="00896B1E" w:rsidRPr="00896B1E" w:rsidRDefault="00896B1E" w:rsidP="00646233">
      <w:pPr>
        <w:numPr>
          <w:ilvl w:val="0"/>
          <w:numId w:val="45"/>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огляд новинок методичної літератури;</w:t>
      </w:r>
    </w:p>
    <w:p w:rsidR="00896B1E" w:rsidRPr="00896B1E" w:rsidRDefault="00896B1E" w:rsidP="00646233">
      <w:pPr>
        <w:numPr>
          <w:ilvl w:val="0"/>
          <w:numId w:val="45"/>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підсумки атестації вчителів;</w:t>
      </w:r>
    </w:p>
    <w:p w:rsidR="00896B1E" w:rsidRPr="00896B1E" w:rsidRDefault="00896B1E" w:rsidP="00646233">
      <w:pPr>
        <w:numPr>
          <w:ilvl w:val="0"/>
          <w:numId w:val="45"/>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організація повторення вивченого матеріалу в кінці навчального року, перевірка виконання навчальних програм;</w:t>
      </w:r>
    </w:p>
    <w:p w:rsidR="00896B1E" w:rsidRPr="00896B1E" w:rsidRDefault="00896B1E" w:rsidP="00646233">
      <w:pPr>
        <w:numPr>
          <w:ilvl w:val="0"/>
          <w:numId w:val="45"/>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творчий звіт молодих учителів, вчителів, які мають педагогічні звання, вчителів-наставників;</w:t>
      </w:r>
    </w:p>
    <w:p w:rsidR="00101151" w:rsidRPr="004221BF" w:rsidRDefault="00896B1E" w:rsidP="00646233">
      <w:pPr>
        <w:numPr>
          <w:ilvl w:val="0"/>
          <w:numId w:val="45"/>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збагачення науково-методичного забезпечення за рахунок творчих внесків учителів школи, розширення видавницької діяльності.</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830"/>
        <w:gridCol w:w="1415"/>
        <w:gridCol w:w="1772"/>
        <w:gridCol w:w="1371"/>
      </w:tblGrid>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 з/п</w:t>
            </w:r>
          </w:p>
        </w:tc>
        <w:tc>
          <w:tcPr>
            <w:tcW w:w="4830" w:type="dxa"/>
            <w:tcBorders>
              <w:top w:val="single" w:sz="4" w:space="0" w:color="auto"/>
              <w:left w:val="single" w:sz="4" w:space="0" w:color="auto"/>
              <w:bottom w:val="single" w:sz="4" w:space="0" w:color="auto"/>
              <w:right w:val="single" w:sz="4" w:space="0" w:color="auto"/>
            </w:tcBorders>
            <w:vAlign w:val="center"/>
            <w:hideMark/>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Захід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Термін</w:t>
            </w:r>
          </w:p>
        </w:tc>
        <w:tc>
          <w:tcPr>
            <w:tcW w:w="1772" w:type="dxa"/>
            <w:tcBorders>
              <w:top w:val="single" w:sz="4" w:space="0" w:color="auto"/>
              <w:left w:val="single" w:sz="4" w:space="0" w:color="auto"/>
              <w:bottom w:val="single" w:sz="4" w:space="0" w:color="auto"/>
              <w:right w:val="single" w:sz="4" w:space="0" w:color="auto"/>
            </w:tcBorders>
            <w:vAlign w:val="center"/>
            <w:hideMark/>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Відповідальний</w:t>
            </w:r>
          </w:p>
        </w:tc>
        <w:tc>
          <w:tcPr>
            <w:tcW w:w="1371" w:type="dxa"/>
            <w:tcBorders>
              <w:top w:val="single" w:sz="4" w:space="0" w:color="auto"/>
              <w:left w:val="single" w:sz="4" w:space="0" w:color="auto"/>
              <w:bottom w:val="single" w:sz="4" w:space="0" w:color="auto"/>
              <w:right w:val="single" w:sz="4" w:space="0" w:color="auto"/>
            </w:tcBorders>
            <w:vAlign w:val="center"/>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Відмітка</w:t>
            </w:r>
          </w:p>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про виконання</w:t>
            </w:r>
          </w:p>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p>
        </w:tc>
      </w:tr>
      <w:tr w:rsidR="00676D63" w:rsidRPr="0028164A" w:rsidTr="00676D63">
        <w:trPr>
          <w:jc w:val="center"/>
        </w:trPr>
        <w:tc>
          <w:tcPr>
            <w:tcW w:w="602" w:type="dxa"/>
            <w:tcBorders>
              <w:top w:val="single" w:sz="4" w:space="0" w:color="auto"/>
              <w:left w:val="single" w:sz="4" w:space="0" w:color="auto"/>
              <w:bottom w:val="single" w:sz="4" w:space="0" w:color="auto"/>
              <w:right w:val="single" w:sz="4" w:space="0" w:color="auto"/>
            </w:tcBorders>
            <w:hideMark/>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w:t>
            </w:r>
          </w:p>
        </w:tc>
        <w:tc>
          <w:tcPr>
            <w:tcW w:w="4830"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роботу методичних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єднань вчителів-предметників:</w:t>
            </w:r>
          </w:p>
          <w:p w:rsidR="00676D63" w:rsidRPr="0028164A" w:rsidRDefault="00676D63" w:rsidP="00676D63">
            <w:pPr>
              <w:tabs>
                <w:tab w:val="num" w:pos="892"/>
              </w:tabs>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вчителів початкової школи ;</w:t>
            </w:r>
          </w:p>
          <w:p w:rsidR="00676D63" w:rsidRPr="0028164A" w:rsidRDefault="00676D63" w:rsidP="00676D63">
            <w:pPr>
              <w:tabs>
                <w:tab w:val="num" w:pos="892"/>
              </w:tabs>
              <w:spacing w:after="0" w:line="240" w:lineRule="auto"/>
              <w:ind w:left="172" w:hanging="172"/>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вчителів гуманітарно-естетичного циклу;</w:t>
            </w:r>
          </w:p>
          <w:p w:rsidR="00676D63" w:rsidRPr="0028164A" w:rsidRDefault="00676D63" w:rsidP="00676D63">
            <w:pPr>
              <w:tabs>
                <w:tab w:val="num" w:pos="892"/>
              </w:tabs>
              <w:spacing w:after="0" w:line="240" w:lineRule="auto"/>
              <w:ind w:left="172" w:hanging="172"/>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-вчителів природничо-математичного циклу;</w:t>
            </w:r>
          </w:p>
        </w:tc>
        <w:tc>
          <w:tcPr>
            <w:tcW w:w="1415"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ind w:right="-216" w:hanging="204"/>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 М</w:t>
            </w:r>
            <w:r w:rsidRPr="0028164A">
              <w:rPr>
                <w:rFonts w:ascii="Times New Roman" w:eastAsia="Times New Roman" w:hAnsi="Times New Roman"/>
                <w:sz w:val="20"/>
                <w:szCs w:val="20"/>
                <w:lang w:val="uk-UA" w:eastAsia="ru-RU"/>
              </w:rPr>
              <w:t>.</w:t>
            </w:r>
          </w:p>
        </w:tc>
        <w:tc>
          <w:tcPr>
            <w:tcW w:w="1371"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ind w:right="-22"/>
              <w:jc w:val="center"/>
              <w:rPr>
                <w:rFonts w:ascii="Times New Roman" w:eastAsia="Times New Roman" w:hAnsi="Times New Roman"/>
                <w:sz w:val="20"/>
                <w:szCs w:val="20"/>
                <w:lang w:val="uk-UA" w:eastAsia="ru-RU"/>
              </w:rPr>
            </w:pPr>
          </w:p>
        </w:tc>
      </w:tr>
      <w:tr w:rsidR="00676D63" w:rsidRPr="0028164A" w:rsidTr="00676D63">
        <w:trPr>
          <w:jc w:val="center"/>
        </w:trPr>
        <w:tc>
          <w:tcPr>
            <w:tcW w:w="602" w:type="dxa"/>
            <w:tcBorders>
              <w:top w:val="single" w:sz="4" w:space="0" w:color="auto"/>
              <w:left w:val="single" w:sz="4" w:space="0" w:color="auto"/>
              <w:bottom w:val="single" w:sz="4" w:space="0" w:color="auto"/>
              <w:right w:val="single" w:sz="4" w:space="0" w:color="auto"/>
            </w:tcBorders>
            <w:hideMark/>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2.</w:t>
            </w:r>
          </w:p>
        </w:tc>
        <w:tc>
          <w:tcPr>
            <w:tcW w:w="4830"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Визначити методичну тему роботи кожного методичного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єднання в межах методичної теми закладу.</w:t>
            </w:r>
          </w:p>
        </w:tc>
        <w:tc>
          <w:tcPr>
            <w:tcW w:w="1415"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ind w:right="-22"/>
              <w:jc w:val="center"/>
              <w:rPr>
                <w:rFonts w:ascii="Times New Roman" w:eastAsia="Times New Roman" w:hAnsi="Times New Roman"/>
                <w:sz w:val="20"/>
                <w:szCs w:val="20"/>
                <w:lang w:val="uk-UA" w:eastAsia="ru-RU"/>
              </w:rPr>
            </w:pPr>
          </w:p>
        </w:tc>
      </w:tr>
      <w:tr w:rsidR="00676D63" w:rsidRPr="0028164A" w:rsidTr="00676D63">
        <w:trPr>
          <w:jc w:val="center"/>
        </w:trPr>
        <w:tc>
          <w:tcPr>
            <w:tcW w:w="602" w:type="dxa"/>
            <w:tcBorders>
              <w:top w:val="single" w:sz="4" w:space="0" w:color="auto"/>
              <w:left w:val="single" w:sz="4" w:space="0" w:color="auto"/>
              <w:bottom w:val="single" w:sz="4" w:space="0" w:color="auto"/>
              <w:right w:val="single" w:sz="4" w:space="0" w:color="auto"/>
            </w:tcBorders>
            <w:hideMark/>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3.</w:t>
            </w:r>
          </w:p>
        </w:tc>
        <w:tc>
          <w:tcPr>
            <w:tcW w:w="4830"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Продовжити вивчення та обговорення директивних та нормативних документів Міністерства освіти і науки України, Департаменту науки і освіти Харківської </w:t>
            </w:r>
            <w:r w:rsidRPr="0028164A">
              <w:rPr>
                <w:rFonts w:ascii="Times New Roman" w:eastAsia="Times New Roman" w:hAnsi="Times New Roman"/>
                <w:sz w:val="20"/>
                <w:szCs w:val="20"/>
                <w:lang w:val="uk-UA" w:eastAsia="ru-RU"/>
              </w:rPr>
              <w:lastRenderedPageBreak/>
              <w:t>обласної державної адмі</w:t>
            </w:r>
            <w:r>
              <w:rPr>
                <w:rFonts w:ascii="Times New Roman" w:eastAsia="Times New Roman" w:hAnsi="Times New Roman"/>
                <w:sz w:val="20"/>
                <w:szCs w:val="20"/>
                <w:lang w:val="uk-UA" w:eastAsia="ru-RU"/>
              </w:rPr>
              <w:t>ністрації, відділу освіти Валків</w:t>
            </w:r>
            <w:r w:rsidRPr="0028164A">
              <w:rPr>
                <w:rFonts w:ascii="Times New Roman" w:eastAsia="Times New Roman" w:hAnsi="Times New Roman"/>
                <w:sz w:val="20"/>
                <w:szCs w:val="20"/>
                <w:lang w:val="uk-UA" w:eastAsia="ru-RU"/>
              </w:rPr>
              <w:t>ської міської ради Харківської області</w:t>
            </w:r>
          </w:p>
        </w:tc>
        <w:tc>
          <w:tcPr>
            <w:tcW w:w="1415"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lastRenderedPageBreak/>
              <w:t>протягом року</w:t>
            </w:r>
          </w:p>
        </w:tc>
        <w:tc>
          <w:tcPr>
            <w:tcW w:w="1772"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ind w:right="-22"/>
              <w:jc w:val="center"/>
              <w:rPr>
                <w:rFonts w:ascii="Times New Roman" w:eastAsia="Times New Roman" w:hAnsi="Times New Roman"/>
                <w:sz w:val="20"/>
                <w:szCs w:val="20"/>
                <w:lang w:val="uk-UA" w:eastAsia="ru-RU"/>
              </w:rPr>
            </w:pPr>
          </w:p>
        </w:tc>
      </w:tr>
      <w:tr w:rsidR="00676D63" w:rsidRPr="0028164A" w:rsidTr="00676D63">
        <w:trPr>
          <w:jc w:val="center"/>
        </w:trPr>
        <w:tc>
          <w:tcPr>
            <w:tcW w:w="602" w:type="dxa"/>
            <w:tcBorders>
              <w:top w:val="single" w:sz="4" w:space="0" w:color="auto"/>
              <w:left w:val="single" w:sz="4" w:space="0" w:color="auto"/>
              <w:bottom w:val="single" w:sz="4" w:space="0" w:color="auto"/>
              <w:right w:val="single" w:sz="4" w:space="0" w:color="auto"/>
            </w:tcBorders>
            <w:hideMark/>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lastRenderedPageBreak/>
              <w:t>4.</w:t>
            </w:r>
          </w:p>
        </w:tc>
        <w:tc>
          <w:tcPr>
            <w:tcW w:w="4830"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Опрацювати інструктивно-методичні рекомендації щодо викладання базових дисциплін, перелік навчальних підручників та посібників, рекомендованих до використання у 202</w:t>
            </w:r>
            <w:r w:rsidR="00DB0D85">
              <w:rPr>
                <w:rFonts w:ascii="Times New Roman" w:eastAsia="Times New Roman" w:hAnsi="Times New Roman"/>
                <w:sz w:val="20"/>
                <w:szCs w:val="20"/>
                <w:lang w:val="uk-UA" w:eastAsia="ru-RU"/>
              </w:rPr>
              <w:t>2</w:t>
            </w:r>
            <w:r w:rsidRPr="0028164A">
              <w:rPr>
                <w:rFonts w:ascii="Times New Roman" w:eastAsia="Times New Roman" w:hAnsi="Times New Roman"/>
                <w:sz w:val="20"/>
                <w:szCs w:val="20"/>
                <w:lang w:val="uk-UA" w:eastAsia="ru-RU"/>
              </w:rPr>
              <w:t>/202</w:t>
            </w:r>
            <w:r w:rsidR="00DB0D85">
              <w:rPr>
                <w:rFonts w:ascii="Times New Roman" w:eastAsia="Times New Roman" w:hAnsi="Times New Roman"/>
                <w:sz w:val="20"/>
                <w:szCs w:val="20"/>
                <w:lang w:val="uk-UA" w:eastAsia="ru-RU"/>
              </w:rPr>
              <w:t>3</w:t>
            </w:r>
            <w:r w:rsidRPr="0028164A">
              <w:rPr>
                <w:rFonts w:ascii="Times New Roman" w:eastAsia="Times New Roman" w:hAnsi="Times New Roman"/>
                <w:sz w:val="20"/>
                <w:szCs w:val="20"/>
                <w:lang w:val="uk-UA" w:eastAsia="ru-RU"/>
              </w:rPr>
              <w:t xml:space="preserve"> навчальному році.</w:t>
            </w:r>
          </w:p>
        </w:tc>
        <w:tc>
          <w:tcPr>
            <w:tcW w:w="1415"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до 10.09.</w:t>
            </w:r>
          </w:p>
        </w:tc>
        <w:tc>
          <w:tcPr>
            <w:tcW w:w="1772"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ind w:right="-22"/>
              <w:jc w:val="center"/>
              <w:rPr>
                <w:rFonts w:ascii="Times New Roman" w:eastAsia="Times New Roman" w:hAnsi="Times New Roman"/>
                <w:sz w:val="20"/>
                <w:szCs w:val="20"/>
                <w:lang w:val="uk-UA" w:eastAsia="ru-RU"/>
              </w:rPr>
            </w:pPr>
          </w:p>
        </w:tc>
      </w:tr>
      <w:tr w:rsidR="00676D63" w:rsidRPr="0028164A" w:rsidTr="00676D63">
        <w:trPr>
          <w:jc w:val="center"/>
        </w:trPr>
        <w:tc>
          <w:tcPr>
            <w:tcW w:w="602" w:type="dxa"/>
            <w:tcBorders>
              <w:top w:val="single" w:sz="4" w:space="0" w:color="auto"/>
              <w:left w:val="single" w:sz="4" w:space="0" w:color="auto"/>
              <w:bottom w:val="single" w:sz="4" w:space="0" w:color="auto"/>
              <w:right w:val="single" w:sz="4" w:space="0" w:color="auto"/>
            </w:tcBorders>
            <w:hideMark/>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5.</w:t>
            </w:r>
          </w:p>
        </w:tc>
        <w:tc>
          <w:tcPr>
            <w:tcW w:w="4830"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Визначити теми самоосвіти та підвищення професійної майстерності вчителів в межах проблеми методичних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єднань.</w:t>
            </w:r>
          </w:p>
        </w:tc>
        <w:tc>
          <w:tcPr>
            <w:tcW w:w="1415"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ind w:right="-22"/>
              <w:jc w:val="center"/>
              <w:rPr>
                <w:rFonts w:ascii="Times New Roman" w:eastAsia="Times New Roman" w:hAnsi="Times New Roman"/>
                <w:sz w:val="20"/>
                <w:szCs w:val="20"/>
                <w:lang w:val="uk-UA" w:eastAsia="ru-RU"/>
              </w:rPr>
            </w:pPr>
          </w:p>
        </w:tc>
      </w:tr>
      <w:tr w:rsidR="00676D63" w:rsidRPr="0028164A" w:rsidTr="00676D63">
        <w:trPr>
          <w:jc w:val="center"/>
        </w:trPr>
        <w:tc>
          <w:tcPr>
            <w:tcW w:w="602" w:type="dxa"/>
            <w:tcBorders>
              <w:top w:val="single" w:sz="4" w:space="0" w:color="auto"/>
              <w:left w:val="single" w:sz="4" w:space="0" w:color="auto"/>
              <w:bottom w:val="single" w:sz="4" w:space="0" w:color="auto"/>
              <w:right w:val="single" w:sz="4" w:space="0" w:color="auto"/>
            </w:tcBorders>
            <w:hideMark/>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6.</w:t>
            </w:r>
          </w:p>
        </w:tc>
        <w:tc>
          <w:tcPr>
            <w:tcW w:w="4830"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Проводити засідання методичних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єднань вчителів, інструктивно-методичні наради (за планами роботи методичних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єднань).</w:t>
            </w:r>
          </w:p>
        </w:tc>
        <w:tc>
          <w:tcPr>
            <w:tcW w:w="1415"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4 рази</w:t>
            </w:r>
          </w:p>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на рік</w:t>
            </w:r>
          </w:p>
        </w:tc>
        <w:tc>
          <w:tcPr>
            <w:tcW w:w="1772"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ind w:right="-22"/>
              <w:jc w:val="center"/>
              <w:rPr>
                <w:rFonts w:ascii="Times New Roman" w:eastAsia="Times New Roman" w:hAnsi="Times New Roman"/>
                <w:sz w:val="20"/>
                <w:szCs w:val="20"/>
                <w:lang w:val="uk-UA" w:eastAsia="ru-RU"/>
              </w:rPr>
            </w:pPr>
          </w:p>
        </w:tc>
      </w:tr>
      <w:tr w:rsidR="00676D63" w:rsidRPr="0028164A" w:rsidTr="00676D63">
        <w:trPr>
          <w:jc w:val="center"/>
        </w:trPr>
        <w:tc>
          <w:tcPr>
            <w:tcW w:w="602" w:type="dxa"/>
            <w:tcBorders>
              <w:top w:val="single" w:sz="4" w:space="0" w:color="auto"/>
              <w:left w:val="single" w:sz="4" w:space="0" w:color="auto"/>
              <w:bottom w:val="single" w:sz="4" w:space="0" w:color="auto"/>
              <w:right w:val="single" w:sz="4" w:space="0" w:color="auto"/>
            </w:tcBorders>
            <w:hideMark/>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7.</w:t>
            </w:r>
          </w:p>
        </w:tc>
        <w:tc>
          <w:tcPr>
            <w:tcW w:w="4830"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підготовку вчителів – членів методичного об’єднання до чергової атестації. Обговорити заходи надання методичної допомоги вчителям, які атестуються.</w:t>
            </w:r>
          </w:p>
        </w:tc>
        <w:tc>
          <w:tcPr>
            <w:tcW w:w="1415"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до 20.10.</w:t>
            </w:r>
          </w:p>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ind w:right="-22"/>
              <w:jc w:val="center"/>
              <w:rPr>
                <w:rFonts w:ascii="Times New Roman" w:eastAsia="Times New Roman" w:hAnsi="Times New Roman"/>
                <w:sz w:val="20"/>
                <w:szCs w:val="20"/>
                <w:lang w:val="uk-UA" w:eastAsia="ru-RU"/>
              </w:rPr>
            </w:pPr>
          </w:p>
        </w:tc>
      </w:tr>
      <w:tr w:rsidR="00676D63" w:rsidRPr="0028164A" w:rsidTr="00676D63">
        <w:trPr>
          <w:jc w:val="center"/>
        </w:trPr>
        <w:tc>
          <w:tcPr>
            <w:tcW w:w="602" w:type="dxa"/>
            <w:tcBorders>
              <w:top w:val="single" w:sz="4" w:space="0" w:color="auto"/>
              <w:left w:val="single" w:sz="4" w:space="0" w:color="auto"/>
              <w:bottom w:val="single" w:sz="4" w:space="0" w:color="auto"/>
              <w:right w:val="single" w:sz="4" w:space="0" w:color="auto"/>
            </w:tcBorders>
            <w:hideMark/>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8.</w:t>
            </w:r>
          </w:p>
        </w:tc>
        <w:tc>
          <w:tcPr>
            <w:tcW w:w="4830"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взаємовідвідування уроків вчителями методичних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 xml:space="preserve">єднань. </w:t>
            </w:r>
          </w:p>
        </w:tc>
        <w:tc>
          <w:tcPr>
            <w:tcW w:w="1415"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ind w:right="-22"/>
              <w:jc w:val="center"/>
              <w:rPr>
                <w:rFonts w:ascii="Times New Roman" w:eastAsia="Times New Roman" w:hAnsi="Times New Roman"/>
                <w:sz w:val="20"/>
                <w:szCs w:val="20"/>
                <w:lang w:val="uk-UA" w:eastAsia="ru-RU"/>
              </w:rPr>
            </w:pPr>
          </w:p>
        </w:tc>
      </w:tr>
      <w:tr w:rsidR="00676D63" w:rsidRPr="0028164A" w:rsidTr="00676D63">
        <w:trPr>
          <w:jc w:val="center"/>
        </w:trPr>
        <w:tc>
          <w:tcPr>
            <w:tcW w:w="602" w:type="dxa"/>
            <w:tcBorders>
              <w:top w:val="single" w:sz="4" w:space="0" w:color="auto"/>
              <w:left w:val="single" w:sz="4" w:space="0" w:color="auto"/>
              <w:bottom w:val="single" w:sz="4" w:space="0" w:color="auto"/>
              <w:right w:val="single" w:sz="4" w:space="0" w:color="auto"/>
            </w:tcBorders>
            <w:hideMark/>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9.</w:t>
            </w:r>
          </w:p>
        </w:tc>
        <w:tc>
          <w:tcPr>
            <w:tcW w:w="4830"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вивчення та обговорення сучасних методик, інноваційних технологій, передового досвіду викладання базових предметів.</w:t>
            </w:r>
          </w:p>
        </w:tc>
        <w:tc>
          <w:tcPr>
            <w:tcW w:w="1415"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 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ind w:right="-22"/>
              <w:jc w:val="center"/>
              <w:rPr>
                <w:rFonts w:ascii="Times New Roman" w:eastAsia="Times New Roman" w:hAnsi="Times New Roman"/>
                <w:sz w:val="20"/>
                <w:szCs w:val="20"/>
                <w:lang w:val="uk-UA" w:eastAsia="ru-RU"/>
              </w:rPr>
            </w:pPr>
          </w:p>
        </w:tc>
      </w:tr>
      <w:tr w:rsidR="00676D63" w:rsidRPr="0028164A" w:rsidTr="00676D63">
        <w:trPr>
          <w:jc w:val="center"/>
        </w:trPr>
        <w:tc>
          <w:tcPr>
            <w:tcW w:w="602" w:type="dxa"/>
            <w:tcBorders>
              <w:top w:val="single" w:sz="4" w:space="0" w:color="auto"/>
              <w:left w:val="single" w:sz="4" w:space="0" w:color="auto"/>
              <w:bottom w:val="single" w:sz="4" w:space="0" w:color="auto"/>
              <w:right w:val="single" w:sz="4" w:space="0" w:color="auto"/>
            </w:tcBorders>
            <w:hideMark/>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10.</w:t>
            </w:r>
          </w:p>
        </w:tc>
        <w:tc>
          <w:tcPr>
            <w:tcW w:w="4830"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роботу зі здібними та обдарованими учнями. Поновити банк даних обдарованих дітей.</w:t>
            </w:r>
          </w:p>
        </w:tc>
        <w:tc>
          <w:tcPr>
            <w:tcW w:w="1415"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 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ind w:right="-22"/>
              <w:jc w:val="center"/>
              <w:rPr>
                <w:rFonts w:ascii="Times New Roman" w:eastAsia="Times New Roman" w:hAnsi="Times New Roman"/>
                <w:sz w:val="20"/>
                <w:szCs w:val="20"/>
                <w:lang w:val="uk-UA" w:eastAsia="ru-RU"/>
              </w:rPr>
            </w:pPr>
          </w:p>
        </w:tc>
      </w:tr>
      <w:tr w:rsidR="00676D63" w:rsidRPr="0028164A" w:rsidTr="00676D63">
        <w:trPr>
          <w:jc w:val="center"/>
        </w:trPr>
        <w:tc>
          <w:tcPr>
            <w:tcW w:w="602" w:type="dxa"/>
            <w:tcBorders>
              <w:top w:val="single" w:sz="4" w:space="0" w:color="auto"/>
              <w:left w:val="single" w:sz="4" w:space="0" w:color="auto"/>
              <w:bottom w:val="single" w:sz="4" w:space="0" w:color="auto"/>
              <w:right w:val="single" w:sz="4" w:space="0" w:color="auto"/>
            </w:tcBorders>
            <w:hideMark/>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11.</w:t>
            </w:r>
          </w:p>
        </w:tc>
        <w:tc>
          <w:tcPr>
            <w:tcW w:w="4830"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підготовку учнів для участі в роботі Малої академії наук, турнірах, олімпіадах, конференціях різних рівнів.</w:t>
            </w:r>
          </w:p>
        </w:tc>
        <w:tc>
          <w:tcPr>
            <w:tcW w:w="1415"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 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ind w:right="-22"/>
              <w:jc w:val="center"/>
              <w:rPr>
                <w:rFonts w:ascii="Times New Roman" w:eastAsia="Times New Roman" w:hAnsi="Times New Roman"/>
                <w:sz w:val="20"/>
                <w:szCs w:val="20"/>
                <w:lang w:val="uk-UA" w:eastAsia="ru-RU"/>
              </w:rPr>
            </w:pPr>
          </w:p>
        </w:tc>
      </w:tr>
      <w:tr w:rsidR="00676D63" w:rsidRPr="0028164A" w:rsidTr="00676D63">
        <w:trPr>
          <w:jc w:val="center"/>
        </w:trPr>
        <w:tc>
          <w:tcPr>
            <w:tcW w:w="602" w:type="dxa"/>
            <w:tcBorders>
              <w:top w:val="single" w:sz="4" w:space="0" w:color="auto"/>
              <w:left w:val="single" w:sz="4" w:space="0" w:color="auto"/>
              <w:bottom w:val="single" w:sz="4" w:space="0" w:color="auto"/>
              <w:right w:val="single" w:sz="4" w:space="0" w:color="auto"/>
            </w:tcBorders>
            <w:hideMark/>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12.</w:t>
            </w:r>
          </w:p>
        </w:tc>
        <w:tc>
          <w:tcPr>
            <w:tcW w:w="4830"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Провести І (шкільний) етап Всеукраїнських учнівських олімпіад із навчальних предметів</w:t>
            </w:r>
          </w:p>
        </w:tc>
        <w:tc>
          <w:tcPr>
            <w:tcW w:w="1415"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жовтень</w:t>
            </w:r>
          </w:p>
        </w:tc>
        <w:tc>
          <w:tcPr>
            <w:tcW w:w="1772"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 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ind w:right="-22"/>
              <w:jc w:val="center"/>
              <w:rPr>
                <w:rFonts w:ascii="Times New Roman" w:eastAsia="Times New Roman" w:hAnsi="Times New Roman"/>
                <w:sz w:val="20"/>
                <w:szCs w:val="20"/>
                <w:lang w:val="uk-UA" w:eastAsia="ru-RU"/>
              </w:rPr>
            </w:pPr>
          </w:p>
        </w:tc>
      </w:tr>
      <w:tr w:rsidR="00676D63" w:rsidRPr="0028164A" w:rsidTr="00676D63">
        <w:trPr>
          <w:jc w:val="center"/>
        </w:trPr>
        <w:tc>
          <w:tcPr>
            <w:tcW w:w="602" w:type="dxa"/>
            <w:tcBorders>
              <w:top w:val="single" w:sz="4" w:space="0" w:color="auto"/>
              <w:left w:val="single" w:sz="4" w:space="0" w:color="auto"/>
              <w:bottom w:val="single" w:sz="4" w:space="0" w:color="auto"/>
              <w:right w:val="single" w:sz="4" w:space="0" w:color="auto"/>
            </w:tcBorders>
            <w:hideMark/>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13.</w:t>
            </w:r>
          </w:p>
        </w:tc>
        <w:tc>
          <w:tcPr>
            <w:tcW w:w="4830"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w:t>
            </w:r>
            <w:r>
              <w:rPr>
                <w:rFonts w:ascii="Times New Roman" w:eastAsia="Times New Roman" w:hAnsi="Times New Roman"/>
                <w:sz w:val="20"/>
                <w:szCs w:val="20"/>
                <w:lang w:val="uk-UA" w:eastAsia="ru-RU"/>
              </w:rPr>
              <w:t>ганізувати для участі в ІІ (районному)</w:t>
            </w:r>
            <w:r w:rsidRPr="0028164A">
              <w:rPr>
                <w:rFonts w:ascii="Times New Roman" w:eastAsia="Times New Roman" w:hAnsi="Times New Roman"/>
                <w:sz w:val="20"/>
                <w:szCs w:val="20"/>
                <w:lang w:val="uk-UA" w:eastAsia="ru-RU"/>
              </w:rPr>
              <w:t xml:space="preserve"> етапі Всеукраїнських учнівських олімпіад з навчаль</w:t>
            </w:r>
            <w:r>
              <w:rPr>
                <w:rFonts w:ascii="Times New Roman" w:eastAsia="Times New Roman" w:hAnsi="Times New Roman"/>
                <w:sz w:val="20"/>
                <w:szCs w:val="20"/>
                <w:lang w:val="uk-UA" w:eastAsia="ru-RU"/>
              </w:rPr>
              <w:t>них предметів команди учнів 6-11</w:t>
            </w:r>
            <w:r w:rsidRPr="0028164A">
              <w:rPr>
                <w:rFonts w:ascii="Times New Roman" w:eastAsia="Times New Roman" w:hAnsi="Times New Roman"/>
                <w:sz w:val="20"/>
                <w:szCs w:val="20"/>
                <w:lang w:val="uk-UA" w:eastAsia="ru-RU"/>
              </w:rPr>
              <w:t xml:space="preserve"> класів.</w:t>
            </w:r>
          </w:p>
        </w:tc>
        <w:tc>
          <w:tcPr>
            <w:tcW w:w="1415"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листопад - грудень</w:t>
            </w:r>
          </w:p>
        </w:tc>
        <w:tc>
          <w:tcPr>
            <w:tcW w:w="1772"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 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ind w:right="-22"/>
              <w:jc w:val="center"/>
              <w:rPr>
                <w:rFonts w:ascii="Times New Roman" w:eastAsia="Times New Roman" w:hAnsi="Times New Roman"/>
                <w:sz w:val="20"/>
                <w:szCs w:val="20"/>
                <w:lang w:val="uk-UA" w:eastAsia="ru-RU"/>
              </w:rPr>
            </w:pPr>
          </w:p>
        </w:tc>
      </w:tr>
      <w:tr w:rsidR="00676D63" w:rsidRPr="0028164A" w:rsidTr="00676D63">
        <w:trPr>
          <w:jc w:val="center"/>
        </w:trPr>
        <w:tc>
          <w:tcPr>
            <w:tcW w:w="602" w:type="dxa"/>
            <w:tcBorders>
              <w:top w:val="single" w:sz="4" w:space="0" w:color="auto"/>
              <w:left w:val="single" w:sz="4" w:space="0" w:color="auto"/>
              <w:bottom w:val="single" w:sz="4" w:space="0" w:color="auto"/>
              <w:right w:val="single" w:sz="4" w:space="0" w:color="auto"/>
            </w:tcBorders>
            <w:hideMark/>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14.</w:t>
            </w:r>
          </w:p>
        </w:tc>
        <w:tc>
          <w:tcPr>
            <w:tcW w:w="4830"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Провести додаткові заняття та консультації щодо підготовки збірної команди до участі в ІІ (</w:t>
            </w:r>
            <w:r>
              <w:rPr>
                <w:rFonts w:ascii="Times New Roman" w:eastAsia="Times New Roman" w:hAnsi="Times New Roman"/>
                <w:sz w:val="20"/>
                <w:szCs w:val="20"/>
                <w:lang w:val="uk-UA" w:eastAsia="ru-RU"/>
              </w:rPr>
              <w:t>районному</w:t>
            </w:r>
            <w:r w:rsidRPr="0028164A">
              <w:rPr>
                <w:rFonts w:ascii="Times New Roman" w:eastAsia="Times New Roman" w:hAnsi="Times New Roman"/>
                <w:sz w:val="20"/>
                <w:szCs w:val="20"/>
                <w:lang w:val="uk-UA" w:eastAsia="ru-RU"/>
              </w:rPr>
              <w:t>) етапі Всеукраїнських учнівських олімпіад з навчальних предметів</w:t>
            </w:r>
          </w:p>
        </w:tc>
        <w:tc>
          <w:tcPr>
            <w:tcW w:w="1415"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жовтень -</w:t>
            </w:r>
          </w:p>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грудень</w:t>
            </w:r>
          </w:p>
        </w:tc>
        <w:tc>
          <w:tcPr>
            <w:tcW w:w="1772"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ind w:right="-22"/>
              <w:jc w:val="center"/>
              <w:rPr>
                <w:rFonts w:ascii="Times New Roman" w:eastAsia="Times New Roman" w:hAnsi="Times New Roman"/>
                <w:sz w:val="20"/>
                <w:szCs w:val="20"/>
                <w:lang w:val="uk-UA" w:eastAsia="ru-RU"/>
              </w:rPr>
            </w:pPr>
          </w:p>
        </w:tc>
      </w:tr>
      <w:tr w:rsidR="00676D63" w:rsidRPr="0028164A" w:rsidTr="00676D63">
        <w:trPr>
          <w:jc w:val="center"/>
        </w:trPr>
        <w:tc>
          <w:tcPr>
            <w:tcW w:w="602" w:type="dxa"/>
            <w:tcBorders>
              <w:top w:val="single" w:sz="4" w:space="0" w:color="auto"/>
              <w:left w:val="single" w:sz="4" w:space="0" w:color="auto"/>
              <w:bottom w:val="single" w:sz="4" w:space="0" w:color="auto"/>
              <w:right w:val="single" w:sz="4" w:space="0" w:color="auto"/>
            </w:tcBorders>
            <w:hideMark/>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15.</w:t>
            </w:r>
          </w:p>
        </w:tc>
        <w:tc>
          <w:tcPr>
            <w:tcW w:w="4830"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Підвести підсумки виконання навчальних програм в І та ІІ семестрах, за рік. Визначити рейтинг успішності класів школи з вивчення навчальних предметів.</w:t>
            </w:r>
          </w:p>
        </w:tc>
        <w:tc>
          <w:tcPr>
            <w:tcW w:w="1415"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грудень,</w:t>
            </w:r>
          </w:p>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травень</w:t>
            </w:r>
          </w:p>
        </w:tc>
        <w:tc>
          <w:tcPr>
            <w:tcW w:w="1772"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676D63" w:rsidRPr="0028164A" w:rsidRDefault="00676D63" w:rsidP="00676D63">
            <w:pPr>
              <w:spacing w:after="0" w:line="240" w:lineRule="auto"/>
              <w:ind w:right="-2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 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ind w:right="-22"/>
              <w:jc w:val="center"/>
              <w:rPr>
                <w:rFonts w:ascii="Times New Roman" w:eastAsia="Times New Roman" w:hAnsi="Times New Roman"/>
                <w:sz w:val="20"/>
                <w:szCs w:val="20"/>
                <w:lang w:val="uk-UA" w:eastAsia="ru-RU"/>
              </w:rPr>
            </w:pPr>
          </w:p>
        </w:tc>
      </w:tr>
      <w:tr w:rsidR="00676D63" w:rsidRPr="0028164A" w:rsidTr="00676D63">
        <w:trPr>
          <w:jc w:val="center"/>
        </w:trPr>
        <w:tc>
          <w:tcPr>
            <w:tcW w:w="602" w:type="dxa"/>
            <w:tcBorders>
              <w:top w:val="single" w:sz="4" w:space="0" w:color="auto"/>
              <w:left w:val="single" w:sz="4" w:space="0" w:color="auto"/>
              <w:bottom w:val="single" w:sz="4" w:space="0" w:color="auto"/>
              <w:right w:val="single" w:sz="4" w:space="0" w:color="auto"/>
            </w:tcBorders>
            <w:hideMark/>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18.</w:t>
            </w:r>
          </w:p>
        </w:tc>
        <w:tc>
          <w:tcPr>
            <w:tcW w:w="4830"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роботу методичних об’єднань щодо систематизації навчально-методичного забезпечення викладання базових дисциплін.</w:t>
            </w:r>
          </w:p>
        </w:tc>
        <w:tc>
          <w:tcPr>
            <w:tcW w:w="1415"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676D63" w:rsidRPr="0028164A" w:rsidRDefault="00676D63" w:rsidP="00676D63">
            <w:pPr>
              <w:spacing w:after="0" w:line="240" w:lineRule="auto"/>
              <w:ind w:right="-2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 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ind w:right="-22"/>
              <w:jc w:val="center"/>
              <w:rPr>
                <w:rFonts w:ascii="Times New Roman" w:eastAsia="Times New Roman" w:hAnsi="Times New Roman"/>
                <w:sz w:val="20"/>
                <w:szCs w:val="20"/>
                <w:lang w:val="uk-UA" w:eastAsia="ru-RU"/>
              </w:rPr>
            </w:pPr>
          </w:p>
        </w:tc>
      </w:tr>
      <w:tr w:rsidR="00676D63" w:rsidRPr="0028164A" w:rsidTr="00676D63">
        <w:trPr>
          <w:jc w:val="center"/>
        </w:trPr>
        <w:tc>
          <w:tcPr>
            <w:tcW w:w="602" w:type="dxa"/>
            <w:tcBorders>
              <w:top w:val="single" w:sz="4" w:space="0" w:color="auto"/>
              <w:left w:val="single" w:sz="4" w:space="0" w:color="auto"/>
              <w:bottom w:val="single" w:sz="4" w:space="0" w:color="auto"/>
              <w:right w:val="single" w:sz="4" w:space="0" w:color="auto"/>
            </w:tcBorders>
            <w:hideMark/>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19.</w:t>
            </w:r>
          </w:p>
        </w:tc>
        <w:tc>
          <w:tcPr>
            <w:tcW w:w="4830"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Підготувати та подати на погодження матеріали з навчальних предметів до державної</w:t>
            </w:r>
            <w:r w:rsidR="00DB0D85">
              <w:rPr>
                <w:rFonts w:ascii="Times New Roman" w:eastAsia="Times New Roman" w:hAnsi="Times New Roman"/>
                <w:sz w:val="20"/>
                <w:szCs w:val="20"/>
                <w:lang w:val="uk-UA" w:eastAsia="ru-RU"/>
              </w:rPr>
              <w:t xml:space="preserve"> підсумкової атестації учнів 4, 9</w:t>
            </w:r>
            <w:r w:rsidRPr="0028164A">
              <w:rPr>
                <w:rFonts w:ascii="Times New Roman" w:eastAsia="Times New Roman" w:hAnsi="Times New Roman"/>
                <w:sz w:val="20"/>
                <w:szCs w:val="20"/>
                <w:lang w:val="uk-UA" w:eastAsia="ru-RU"/>
              </w:rPr>
              <w:t xml:space="preserve">  класів.</w:t>
            </w:r>
          </w:p>
        </w:tc>
        <w:tc>
          <w:tcPr>
            <w:tcW w:w="1415"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до 01.05.</w:t>
            </w:r>
          </w:p>
        </w:tc>
        <w:tc>
          <w:tcPr>
            <w:tcW w:w="1772"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 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ind w:right="-22"/>
              <w:jc w:val="center"/>
              <w:rPr>
                <w:rFonts w:ascii="Times New Roman" w:eastAsia="Times New Roman" w:hAnsi="Times New Roman"/>
                <w:sz w:val="20"/>
                <w:szCs w:val="20"/>
                <w:lang w:val="uk-UA" w:eastAsia="ru-RU"/>
              </w:rPr>
            </w:pPr>
          </w:p>
        </w:tc>
      </w:tr>
      <w:tr w:rsidR="00676D63" w:rsidRPr="0028164A" w:rsidTr="00676D63">
        <w:trPr>
          <w:jc w:val="center"/>
        </w:trPr>
        <w:tc>
          <w:tcPr>
            <w:tcW w:w="602" w:type="dxa"/>
            <w:tcBorders>
              <w:top w:val="single" w:sz="4" w:space="0" w:color="auto"/>
              <w:left w:val="single" w:sz="4" w:space="0" w:color="auto"/>
              <w:bottom w:val="single" w:sz="4" w:space="0" w:color="auto"/>
              <w:right w:val="single" w:sz="4" w:space="0" w:color="auto"/>
            </w:tcBorders>
            <w:hideMark/>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20.</w:t>
            </w:r>
          </w:p>
        </w:tc>
        <w:tc>
          <w:tcPr>
            <w:tcW w:w="4830"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Узагальнити науково-теоретичну та методичну роботу методичних об’єднань за навчальний рік. Скласти звіт про організацію роб</w:t>
            </w:r>
            <w:r w:rsidR="00DB0D85">
              <w:rPr>
                <w:rFonts w:ascii="Times New Roman" w:eastAsia="Times New Roman" w:hAnsi="Times New Roman"/>
                <w:sz w:val="20"/>
                <w:szCs w:val="20"/>
                <w:lang w:val="uk-UA" w:eastAsia="ru-RU"/>
              </w:rPr>
              <w:t>оти методичних об’єднань за 2022</w:t>
            </w:r>
            <w:r w:rsidRPr="0028164A">
              <w:rPr>
                <w:rFonts w:ascii="Times New Roman" w:eastAsia="Times New Roman" w:hAnsi="Times New Roman"/>
                <w:sz w:val="20"/>
                <w:szCs w:val="20"/>
                <w:lang w:val="uk-UA" w:eastAsia="ru-RU"/>
              </w:rPr>
              <w:t>/202</w:t>
            </w:r>
            <w:r w:rsidR="00DB0D85">
              <w:rPr>
                <w:rFonts w:ascii="Times New Roman" w:eastAsia="Times New Roman" w:hAnsi="Times New Roman"/>
                <w:sz w:val="20"/>
                <w:szCs w:val="20"/>
                <w:lang w:val="uk-UA" w:eastAsia="ru-RU"/>
              </w:rPr>
              <w:t>3</w:t>
            </w:r>
            <w:r w:rsidRPr="0028164A">
              <w:rPr>
                <w:rFonts w:ascii="Times New Roman" w:eastAsia="Times New Roman" w:hAnsi="Times New Roman"/>
                <w:sz w:val="20"/>
                <w:szCs w:val="20"/>
                <w:lang w:val="uk-UA" w:eastAsia="ru-RU"/>
              </w:rPr>
              <w:t xml:space="preserve"> навчальний рік.</w:t>
            </w:r>
          </w:p>
        </w:tc>
        <w:tc>
          <w:tcPr>
            <w:tcW w:w="1415"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травень</w:t>
            </w:r>
          </w:p>
        </w:tc>
        <w:tc>
          <w:tcPr>
            <w:tcW w:w="1772"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676D63" w:rsidRPr="0028164A" w:rsidRDefault="00676D63" w:rsidP="00676D63">
            <w:pPr>
              <w:spacing w:after="0" w:line="240" w:lineRule="auto"/>
              <w:ind w:right="-2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ind w:right="-22"/>
              <w:jc w:val="center"/>
              <w:rPr>
                <w:rFonts w:ascii="Times New Roman" w:eastAsia="Times New Roman" w:hAnsi="Times New Roman"/>
                <w:sz w:val="20"/>
                <w:szCs w:val="20"/>
                <w:lang w:val="uk-UA" w:eastAsia="ru-RU"/>
              </w:rPr>
            </w:pPr>
          </w:p>
        </w:tc>
      </w:tr>
      <w:tr w:rsidR="00676D63" w:rsidRPr="0028164A" w:rsidTr="00676D63">
        <w:trPr>
          <w:jc w:val="center"/>
        </w:trPr>
        <w:tc>
          <w:tcPr>
            <w:tcW w:w="602" w:type="dxa"/>
            <w:tcBorders>
              <w:top w:val="single" w:sz="4" w:space="0" w:color="auto"/>
              <w:left w:val="single" w:sz="4" w:space="0" w:color="auto"/>
              <w:bottom w:val="single" w:sz="4" w:space="0" w:color="auto"/>
              <w:right w:val="single" w:sz="4" w:space="0" w:color="auto"/>
            </w:tcBorders>
            <w:hideMark/>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21.</w:t>
            </w:r>
          </w:p>
        </w:tc>
        <w:tc>
          <w:tcPr>
            <w:tcW w:w="4830"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both"/>
              <w:rPr>
                <w:rFonts w:ascii="Times New Roman" w:eastAsia="Times New Roman" w:hAnsi="Times New Roman"/>
                <w:sz w:val="20"/>
                <w:szCs w:val="20"/>
                <w:lang w:val="uk-UA" w:eastAsia="ru-RU"/>
              </w:rPr>
            </w:pPr>
          </w:p>
        </w:tc>
        <w:tc>
          <w:tcPr>
            <w:tcW w:w="1415"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p>
        </w:tc>
        <w:tc>
          <w:tcPr>
            <w:tcW w:w="1772"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jc w:val="center"/>
              <w:rPr>
                <w:rFonts w:ascii="Times New Roman" w:eastAsia="Times New Roman" w:hAnsi="Times New Roman"/>
                <w:sz w:val="20"/>
                <w:szCs w:val="20"/>
                <w:lang w:val="uk-UA" w:eastAsia="ru-RU"/>
              </w:rPr>
            </w:pPr>
          </w:p>
        </w:tc>
        <w:tc>
          <w:tcPr>
            <w:tcW w:w="1371" w:type="dxa"/>
            <w:tcBorders>
              <w:top w:val="single" w:sz="4" w:space="0" w:color="auto"/>
              <w:left w:val="single" w:sz="4" w:space="0" w:color="auto"/>
              <w:bottom w:val="single" w:sz="4" w:space="0" w:color="auto"/>
              <w:right w:val="single" w:sz="4" w:space="0" w:color="auto"/>
            </w:tcBorders>
          </w:tcPr>
          <w:p w:rsidR="00676D63" w:rsidRPr="0028164A" w:rsidRDefault="00676D63" w:rsidP="00676D63">
            <w:pPr>
              <w:spacing w:after="0" w:line="240" w:lineRule="auto"/>
              <w:ind w:right="-22"/>
              <w:jc w:val="center"/>
              <w:rPr>
                <w:rFonts w:ascii="Times New Roman" w:eastAsia="Times New Roman" w:hAnsi="Times New Roman"/>
                <w:sz w:val="20"/>
                <w:szCs w:val="20"/>
                <w:lang w:val="uk-UA" w:eastAsia="ru-RU"/>
              </w:rPr>
            </w:pPr>
          </w:p>
        </w:tc>
      </w:tr>
    </w:tbl>
    <w:p w:rsidR="00676D63" w:rsidRPr="0006011C" w:rsidRDefault="00676D63" w:rsidP="0035136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06011C">
        <w:rPr>
          <w:rFonts w:ascii="Times New Roman" w:eastAsia="Times New Roman" w:hAnsi="Times New Roman"/>
          <w:b/>
          <w:sz w:val="28"/>
          <w:szCs w:val="28"/>
          <w:lang w:val="uk-UA" w:eastAsia="ru-RU"/>
        </w:rPr>
        <w:lastRenderedPageBreak/>
        <w:t>Тематика засідань  шкільного методичного об</w:t>
      </w:r>
      <w:r w:rsidRPr="0006011C">
        <w:rPr>
          <w:rFonts w:ascii="Times New Roman" w:eastAsia="Times New Roman" w:hAnsi="Times New Roman"/>
          <w:b/>
          <w:sz w:val="28"/>
          <w:szCs w:val="28"/>
          <w:lang w:eastAsia="ru-RU"/>
        </w:rPr>
        <w:t>’є</w:t>
      </w:r>
      <w:r w:rsidRPr="0006011C">
        <w:rPr>
          <w:rFonts w:ascii="Times New Roman" w:eastAsia="Times New Roman" w:hAnsi="Times New Roman"/>
          <w:b/>
          <w:sz w:val="28"/>
          <w:szCs w:val="28"/>
          <w:lang w:val="uk-UA" w:eastAsia="ru-RU"/>
        </w:rPr>
        <w:t>днання</w:t>
      </w:r>
    </w:p>
    <w:p w:rsidR="00676D63" w:rsidRPr="0006011C" w:rsidRDefault="00676D63" w:rsidP="00676D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06011C">
        <w:rPr>
          <w:rFonts w:ascii="Times New Roman" w:eastAsia="Times New Roman" w:hAnsi="Times New Roman"/>
          <w:b/>
          <w:sz w:val="28"/>
          <w:szCs w:val="28"/>
          <w:lang w:val="uk-UA" w:eastAsia="ru-RU"/>
        </w:rPr>
        <w:t>учителів гуманітарно-естетичного циклу</w:t>
      </w:r>
    </w:p>
    <w:p w:rsidR="00676D63" w:rsidRPr="00896B1E" w:rsidRDefault="00676D63" w:rsidP="00676D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 xml:space="preserve">Вересень </w:t>
      </w:r>
    </w:p>
    <w:p w:rsidR="00676D63" w:rsidRPr="00A6194D" w:rsidRDefault="00676D63" w:rsidP="00676D63">
      <w:pPr>
        <w:spacing w:after="0"/>
        <w:jc w:val="both"/>
        <w:rPr>
          <w:rFonts w:ascii="Times New Roman" w:hAnsi="Times New Roman"/>
          <w:sz w:val="24"/>
          <w:szCs w:val="24"/>
        </w:rPr>
      </w:pPr>
      <w:r>
        <w:rPr>
          <w:rFonts w:ascii="Times New Roman" w:hAnsi="Times New Roman"/>
          <w:sz w:val="24"/>
          <w:szCs w:val="24"/>
          <w:lang w:val="uk-UA"/>
        </w:rPr>
        <w:t>1.Про підсумки роботи шкільного методичного об’</w:t>
      </w:r>
      <w:r w:rsidRPr="00A6194D">
        <w:rPr>
          <w:rFonts w:ascii="Times New Roman" w:hAnsi="Times New Roman"/>
          <w:sz w:val="24"/>
          <w:szCs w:val="24"/>
        </w:rPr>
        <w:t>єднання</w:t>
      </w:r>
      <w:r w:rsidR="00DB0D85">
        <w:rPr>
          <w:rFonts w:ascii="Times New Roman" w:hAnsi="Times New Roman"/>
          <w:sz w:val="24"/>
          <w:szCs w:val="24"/>
          <w:lang w:val="uk-UA"/>
        </w:rPr>
        <w:t xml:space="preserve"> у 2021</w:t>
      </w:r>
      <w:r>
        <w:rPr>
          <w:rFonts w:ascii="Times New Roman" w:hAnsi="Times New Roman"/>
          <w:sz w:val="24"/>
          <w:szCs w:val="24"/>
          <w:lang w:val="uk-UA"/>
        </w:rPr>
        <w:t>/</w:t>
      </w:r>
      <w:r w:rsidR="00DB0D85">
        <w:rPr>
          <w:rFonts w:ascii="Times New Roman" w:hAnsi="Times New Roman"/>
          <w:sz w:val="24"/>
          <w:szCs w:val="24"/>
          <w:lang w:val="uk-UA"/>
        </w:rPr>
        <w:t>2022</w:t>
      </w:r>
      <w:r w:rsidRPr="00A6194D">
        <w:rPr>
          <w:rFonts w:ascii="Times New Roman" w:hAnsi="Times New Roman"/>
          <w:sz w:val="24"/>
          <w:szCs w:val="24"/>
          <w:lang w:val="uk-UA"/>
        </w:rPr>
        <w:t xml:space="preserve"> н</w:t>
      </w:r>
      <w:r>
        <w:rPr>
          <w:rFonts w:ascii="Times New Roman" w:hAnsi="Times New Roman"/>
          <w:sz w:val="24"/>
          <w:szCs w:val="24"/>
          <w:lang w:val="uk-UA"/>
        </w:rPr>
        <w:t xml:space="preserve">авчальному році </w:t>
      </w:r>
      <w:r w:rsidR="00DB0D85">
        <w:rPr>
          <w:rFonts w:ascii="Times New Roman" w:hAnsi="Times New Roman"/>
          <w:sz w:val="24"/>
          <w:szCs w:val="24"/>
          <w:lang w:val="uk-UA"/>
        </w:rPr>
        <w:t>та основні завдання на 2022-2023</w:t>
      </w:r>
      <w:r w:rsidRPr="00A6194D">
        <w:rPr>
          <w:rFonts w:ascii="Times New Roman" w:hAnsi="Times New Roman"/>
          <w:sz w:val="24"/>
          <w:szCs w:val="24"/>
          <w:lang w:val="uk-UA"/>
        </w:rPr>
        <w:t xml:space="preserve"> н.р.</w:t>
      </w:r>
    </w:p>
    <w:p w:rsidR="00676D63" w:rsidRPr="00A6194D" w:rsidRDefault="00676D63" w:rsidP="00676D63">
      <w:pPr>
        <w:spacing w:after="0"/>
        <w:jc w:val="both"/>
        <w:rPr>
          <w:rFonts w:ascii="Times New Roman" w:hAnsi="Times New Roman"/>
          <w:sz w:val="24"/>
          <w:szCs w:val="24"/>
        </w:rPr>
      </w:pPr>
      <w:r>
        <w:rPr>
          <w:rFonts w:ascii="Times New Roman" w:hAnsi="Times New Roman"/>
          <w:sz w:val="24"/>
          <w:szCs w:val="24"/>
          <w:lang w:val="uk-UA"/>
        </w:rPr>
        <w:t>2.</w:t>
      </w:r>
      <w:r w:rsidRPr="00A6194D">
        <w:rPr>
          <w:rFonts w:ascii="Times New Roman" w:hAnsi="Times New Roman"/>
          <w:sz w:val="24"/>
          <w:szCs w:val="24"/>
          <w:lang w:val="uk-UA"/>
        </w:rPr>
        <w:t>Затверджен</w:t>
      </w:r>
      <w:r w:rsidR="00F53817">
        <w:rPr>
          <w:rFonts w:ascii="Times New Roman" w:hAnsi="Times New Roman"/>
          <w:sz w:val="24"/>
          <w:szCs w:val="24"/>
          <w:lang w:val="uk-UA"/>
        </w:rPr>
        <w:t>н</w:t>
      </w:r>
      <w:r w:rsidRPr="00A6194D">
        <w:rPr>
          <w:rFonts w:ascii="Times New Roman" w:hAnsi="Times New Roman"/>
          <w:sz w:val="24"/>
          <w:szCs w:val="24"/>
          <w:lang w:val="uk-UA"/>
        </w:rPr>
        <w:t xml:space="preserve">я </w:t>
      </w:r>
      <w:r w:rsidR="00F53817">
        <w:rPr>
          <w:rFonts w:ascii="Times New Roman" w:hAnsi="Times New Roman"/>
          <w:sz w:val="24"/>
          <w:szCs w:val="24"/>
          <w:lang w:val="uk-UA"/>
        </w:rPr>
        <w:t xml:space="preserve"> навчальних програм, </w:t>
      </w:r>
      <w:r w:rsidRPr="00A6194D">
        <w:rPr>
          <w:rFonts w:ascii="Times New Roman" w:hAnsi="Times New Roman"/>
          <w:sz w:val="24"/>
          <w:szCs w:val="24"/>
          <w:lang w:val="uk-UA"/>
        </w:rPr>
        <w:t>календарно-тематичного планування з предметів гуманітарно-естетичного циклу.</w:t>
      </w:r>
    </w:p>
    <w:p w:rsidR="00676D63" w:rsidRDefault="00676D63" w:rsidP="006B78E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A6194D">
        <w:rPr>
          <w:rFonts w:ascii="Times New Roman" w:hAnsi="Times New Roman"/>
          <w:sz w:val="24"/>
          <w:szCs w:val="24"/>
          <w:lang w:val="uk-UA"/>
        </w:rPr>
        <w:t>Про методичні рекомендації викладання предметів та вимо</w:t>
      </w:r>
      <w:r>
        <w:rPr>
          <w:rFonts w:ascii="Times New Roman" w:hAnsi="Times New Roman"/>
          <w:sz w:val="24"/>
          <w:szCs w:val="24"/>
          <w:lang w:val="uk-UA"/>
        </w:rPr>
        <w:t xml:space="preserve">ги оцінювання у </w:t>
      </w:r>
      <w:r w:rsidRPr="00A6194D">
        <w:rPr>
          <w:rFonts w:ascii="Times New Roman" w:hAnsi="Times New Roman"/>
          <w:sz w:val="24"/>
          <w:szCs w:val="24"/>
          <w:lang w:val="uk-UA"/>
        </w:rPr>
        <w:t xml:space="preserve"> закладах</w:t>
      </w:r>
      <w:r>
        <w:rPr>
          <w:rFonts w:ascii="Times New Roman" w:hAnsi="Times New Roman"/>
          <w:sz w:val="24"/>
          <w:szCs w:val="24"/>
          <w:lang w:val="uk-UA"/>
        </w:rPr>
        <w:t xml:space="preserve"> загальної середньої освіти</w:t>
      </w:r>
      <w:r w:rsidR="00DB0D85">
        <w:rPr>
          <w:rFonts w:ascii="Times New Roman" w:hAnsi="Times New Roman"/>
          <w:sz w:val="24"/>
          <w:szCs w:val="24"/>
          <w:lang w:val="uk-UA"/>
        </w:rPr>
        <w:t xml:space="preserve"> на 2022</w:t>
      </w:r>
      <w:r>
        <w:rPr>
          <w:rFonts w:ascii="Times New Roman" w:hAnsi="Times New Roman"/>
          <w:sz w:val="24"/>
          <w:szCs w:val="24"/>
          <w:lang w:val="uk-UA"/>
        </w:rPr>
        <w:t>/</w:t>
      </w:r>
      <w:r w:rsidR="00DB0D85">
        <w:rPr>
          <w:rFonts w:ascii="Times New Roman" w:hAnsi="Times New Roman"/>
          <w:sz w:val="24"/>
          <w:szCs w:val="24"/>
          <w:lang w:val="uk-UA"/>
        </w:rPr>
        <w:t>2023</w:t>
      </w:r>
      <w:r w:rsidRPr="00A6194D">
        <w:rPr>
          <w:rFonts w:ascii="Times New Roman" w:hAnsi="Times New Roman"/>
          <w:sz w:val="24"/>
          <w:szCs w:val="24"/>
          <w:lang w:val="uk-UA"/>
        </w:rPr>
        <w:t xml:space="preserve"> н</w:t>
      </w:r>
      <w:r>
        <w:rPr>
          <w:rFonts w:ascii="Times New Roman" w:hAnsi="Times New Roman"/>
          <w:sz w:val="24"/>
          <w:szCs w:val="24"/>
          <w:lang w:val="uk-UA"/>
        </w:rPr>
        <w:t>авчальний рік.</w:t>
      </w:r>
    </w:p>
    <w:p w:rsidR="00676D63" w:rsidRPr="004221BF" w:rsidRDefault="00676D63" w:rsidP="006B78E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Листопад </w:t>
      </w:r>
    </w:p>
    <w:p w:rsidR="00676D63" w:rsidRPr="00A6194D" w:rsidRDefault="00676D63" w:rsidP="006B78E7">
      <w:pPr>
        <w:spacing w:after="0"/>
        <w:jc w:val="both"/>
        <w:rPr>
          <w:rFonts w:ascii="Times New Roman" w:hAnsi="Times New Roman"/>
          <w:sz w:val="24"/>
          <w:szCs w:val="24"/>
          <w:lang w:val="uk-UA"/>
        </w:rPr>
      </w:pPr>
      <w:r>
        <w:rPr>
          <w:rFonts w:ascii="Times New Roman" w:hAnsi="Times New Roman"/>
          <w:sz w:val="24"/>
          <w:szCs w:val="24"/>
          <w:lang w:val="uk-UA"/>
        </w:rPr>
        <w:t>1.</w:t>
      </w:r>
      <w:r w:rsidRPr="00A6194D">
        <w:rPr>
          <w:rFonts w:ascii="Times New Roman" w:hAnsi="Times New Roman"/>
          <w:sz w:val="24"/>
          <w:szCs w:val="24"/>
          <w:lang w:val="uk-UA"/>
        </w:rPr>
        <w:t xml:space="preserve">Підготовка до проведення </w:t>
      </w:r>
      <w:r>
        <w:rPr>
          <w:rFonts w:ascii="Times New Roman" w:hAnsi="Times New Roman"/>
          <w:sz w:val="24"/>
          <w:szCs w:val="24"/>
          <w:lang w:val="uk-UA"/>
        </w:rPr>
        <w:t>І</w:t>
      </w:r>
      <w:r w:rsidRPr="0028164A">
        <w:rPr>
          <w:rFonts w:ascii="Times New Roman" w:eastAsia="Times New Roman" w:hAnsi="Times New Roman"/>
          <w:sz w:val="20"/>
          <w:szCs w:val="20"/>
          <w:lang w:val="uk-UA" w:eastAsia="ru-RU"/>
        </w:rPr>
        <w:t xml:space="preserve"> </w:t>
      </w:r>
      <w:r w:rsidRPr="00A6194D">
        <w:rPr>
          <w:rFonts w:ascii="Times New Roman" w:eastAsia="Times New Roman" w:hAnsi="Times New Roman"/>
          <w:sz w:val="24"/>
          <w:szCs w:val="24"/>
          <w:lang w:val="uk-UA" w:eastAsia="ru-RU"/>
        </w:rPr>
        <w:t>(шкільн</w:t>
      </w:r>
      <w:r>
        <w:rPr>
          <w:rFonts w:ascii="Times New Roman" w:eastAsia="Times New Roman" w:hAnsi="Times New Roman"/>
          <w:sz w:val="24"/>
          <w:szCs w:val="24"/>
          <w:lang w:val="uk-UA" w:eastAsia="ru-RU"/>
        </w:rPr>
        <w:t>ого</w:t>
      </w:r>
      <w:r w:rsidRPr="00A6194D">
        <w:rPr>
          <w:rFonts w:ascii="Times New Roman" w:eastAsia="Times New Roman" w:hAnsi="Times New Roman"/>
          <w:sz w:val="24"/>
          <w:szCs w:val="24"/>
          <w:lang w:val="uk-UA" w:eastAsia="ru-RU"/>
        </w:rPr>
        <w:t>) етап</w:t>
      </w:r>
      <w:r>
        <w:rPr>
          <w:rFonts w:ascii="Times New Roman" w:eastAsia="Times New Roman" w:hAnsi="Times New Roman"/>
          <w:sz w:val="24"/>
          <w:szCs w:val="24"/>
          <w:lang w:val="uk-UA" w:eastAsia="ru-RU"/>
        </w:rPr>
        <w:t>у</w:t>
      </w:r>
      <w:r w:rsidRPr="00A6194D">
        <w:rPr>
          <w:rFonts w:ascii="Times New Roman" w:eastAsia="Times New Roman" w:hAnsi="Times New Roman"/>
          <w:sz w:val="24"/>
          <w:szCs w:val="24"/>
          <w:lang w:val="uk-UA" w:eastAsia="ru-RU"/>
        </w:rPr>
        <w:t xml:space="preserve"> Всеукраїнських учнівських олімпіад із навчальних</w:t>
      </w:r>
      <w:r w:rsidRPr="0028164A">
        <w:rPr>
          <w:rFonts w:ascii="Times New Roman" w:eastAsia="Times New Roman" w:hAnsi="Times New Roman"/>
          <w:sz w:val="20"/>
          <w:szCs w:val="20"/>
          <w:lang w:val="uk-UA" w:eastAsia="ru-RU"/>
        </w:rPr>
        <w:t xml:space="preserve"> предметів</w:t>
      </w:r>
      <w:r w:rsidRPr="00A6194D">
        <w:rPr>
          <w:rFonts w:ascii="Times New Roman" w:hAnsi="Times New Roman"/>
          <w:sz w:val="24"/>
          <w:szCs w:val="24"/>
          <w:lang w:val="uk-UA"/>
        </w:rPr>
        <w:t xml:space="preserve"> та Міжнародного конкурсу ім.Т.Г.Шевченка</w:t>
      </w:r>
      <w:r>
        <w:rPr>
          <w:rFonts w:ascii="Times New Roman" w:hAnsi="Times New Roman"/>
          <w:sz w:val="24"/>
          <w:szCs w:val="24"/>
          <w:lang w:val="uk-UA"/>
        </w:rPr>
        <w:t>.</w:t>
      </w:r>
    </w:p>
    <w:p w:rsidR="00676D63" w:rsidRPr="00A6194D" w:rsidRDefault="00676D63" w:rsidP="006B78E7">
      <w:pPr>
        <w:spacing w:after="0"/>
        <w:jc w:val="both"/>
        <w:rPr>
          <w:rFonts w:ascii="Times New Roman" w:hAnsi="Times New Roman"/>
          <w:sz w:val="24"/>
          <w:szCs w:val="24"/>
          <w:lang w:val="uk-UA"/>
        </w:rPr>
      </w:pPr>
      <w:r>
        <w:rPr>
          <w:rFonts w:ascii="Times New Roman" w:hAnsi="Times New Roman"/>
          <w:sz w:val="24"/>
          <w:szCs w:val="24"/>
          <w:lang w:val="uk-UA"/>
        </w:rPr>
        <w:t>2.</w:t>
      </w:r>
      <w:r w:rsidRPr="00A6194D">
        <w:rPr>
          <w:rFonts w:ascii="Times New Roman" w:hAnsi="Times New Roman"/>
          <w:sz w:val="24"/>
          <w:szCs w:val="24"/>
          <w:lang w:val="uk-UA"/>
        </w:rPr>
        <w:t>Соціалізація учнів на уроках російської мови та зарубіжної літератури</w:t>
      </w:r>
      <w:r>
        <w:rPr>
          <w:rFonts w:ascii="Times New Roman" w:hAnsi="Times New Roman"/>
          <w:sz w:val="24"/>
          <w:szCs w:val="24"/>
          <w:lang w:val="uk-UA"/>
        </w:rPr>
        <w:t>.</w:t>
      </w:r>
    </w:p>
    <w:p w:rsidR="00676D63" w:rsidRDefault="00676D63" w:rsidP="006B78E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A6194D">
        <w:rPr>
          <w:rFonts w:ascii="Times New Roman" w:hAnsi="Times New Roman"/>
          <w:sz w:val="24"/>
          <w:szCs w:val="24"/>
          <w:lang w:val="uk-UA"/>
        </w:rPr>
        <w:t>Формування комунікативної компетенції на уроках англійської мови шляхом використання ігрових технологій</w:t>
      </w:r>
      <w:r>
        <w:rPr>
          <w:rFonts w:ascii="Times New Roman" w:hAnsi="Times New Roman"/>
          <w:sz w:val="24"/>
          <w:szCs w:val="24"/>
          <w:lang w:val="uk-UA"/>
        </w:rPr>
        <w:t>.</w:t>
      </w:r>
    </w:p>
    <w:p w:rsidR="00676D63" w:rsidRDefault="00676D63" w:rsidP="006B78E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Грудень</w:t>
      </w:r>
    </w:p>
    <w:p w:rsidR="00676D63" w:rsidRPr="00A6194D" w:rsidRDefault="00676D63" w:rsidP="006B78E7">
      <w:pPr>
        <w:spacing w:after="0"/>
        <w:jc w:val="both"/>
        <w:rPr>
          <w:rFonts w:ascii="Times New Roman" w:hAnsi="Times New Roman"/>
          <w:sz w:val="24"/>
          <w:szCs w:val="24"/>
          <w:lang w:val="uk-UA"/>
        </w:rPr>
      </w:pPr>
      <w:r>
        <w:rPr>
          <w:rFonts w:ascii="Times New Roman" w:hAnsi="Times New Roman"/>
          <w:sz w:val="24"/>
          <w:szCs w:val="24"/>
          <w:lang w:val="uk-UA"/>
        </w:rPr>
        <w:t>1.</w:t>
      </w:r>
      <w:r w:rsidRPr="00A6194D">
        <w:rPr>
          <w:rFonts w:ascii="Times New Roman" w:hAnsi="Times New Roman"/>
          <w:sz w:val="24"/>
          <w:szCs w:val="24"/>
          <w:lang w:val="uk-UA"/>
        </w:rPr>
        <w:t>Формування життєвих компетенцій на уроках української мови та літератури</w:t>
      </w:r>
      <w:r>
        <w:rPr>
          <w:rFonts w:ascii="Times New Roman" w:hAnsi="Times New Roman"/>
          <w:sz w:val="24"/>
          <w:szCs w:val="24"/>
          <w:lang w:val="uk-UA"/>
        </w:rPr>
        <w:t>.</w:t>
      </w:r>
    </w:p>
    <w:p w:rsidR="00676D63" w:rsidRDefault="00676D63" w:rsidP="006B78E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Pr="00A6194D">
        <w:rPr>
          <w:rFonts w:ascii="Times New Roman" w:hAnsi="Times New Roman"/>
          <w:sz w:val="24"/>
          <w:szCs w:val="24"/>
          <w:lang w:val="uk-UA"/>
        </w:rPr>
        <w:t>Розвиток критичного мислення на уроках історії</w:t>
      </w:r>
      <w:r>
        <w:rPr>
          <w:rFonts w:ascii="Times New Roman" w:hAnsi="Times New Roman"/>
          <w:sz w:val="24"/>
          <w:szCs w:val="24"/>
          <w:lang w:val="uk-UA"/>
        </w:rPr>
        <w:t>.</w:t>
      </w:r>
    </w:p>
    <w:p w:rsidR="00676D63" w:rsidRDefault="00676D63" w:rsidP="006B78E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rPr>
      </w:pPr>
      <w:r>
        <w:rPr>
          <w:rFonts w:ascii="Times New Roman" w:hAnsi="Times New Roman"/>
          <w:b/>
          <w:sz w:val="24"/>
          <w:szCs w:val="24"/>
          <w:lang w:val="uk-UA"/>
        </w:rPr>
        <w:t>Лютий</w:t>
      </w:r>
    </w:p>
    <w:p w:rsidR="00676D63" w:rsidRPr="00A6194D" w:rsidRDefault="00676D63" w:rsidP="006B78E7">
      <w:pPr>
        <w:spacing w:after="0"/>
        <w:jc w:val="both"/>
        <w:rPr>
          <w:rFonts w:ascii="Times New Roman" w:hAnsi="Times New Roman"/>
          <w:sz w:val="24"/>
          <w:szCs w:val="24"/>
          <w:lang w:val="uk-UA"/>
        </w:rPr>
      </w:pPr>
      <w:r>
        <w:rPr>
          <w:rFonts w:ascii="Times New Roman" w:hAnsi="Times New Roman"/>
          <w:sz w:val="24"/>
          <w:szCs w:val="24"/>
          <w:lang w:val="uk-UA"/>
        </w:rPr>
        <w:t>1.</w:t>
      </w:r>
      <w:r w:rsidRPr="00A6194D">
        <w:rPr>
          <w:rFonts w:ascii="Times New Roman" w:hAnsi="Times New Roman"/>
          <w:sz w:val="24"/>
          <w:szCs w:val="24"/>
          <w:lang w:val="uk-UA"/>
        </w:rPr>
        <w:t>Аналіз роботи з підготовки учнів до ДПА та ЗНО</w:t>
      </w:r>
      <w:r>
        <w:rPr>
          <w:rFonts w:ascii="Times New Roman" w:hAnsi="Times New Roman"/>
          <w:sz w:val="24"/>
          <w:szCs w:val="24"/>
          <w:lang w:val="uk-UA"/>
        </w:rPr>
        <w:t>.</w:t>
      </w:r>
    </w:p>
    <w:p w:rsidR="00676D63" w:rsidRPr="00A6194D" w:rsidRDefault="00676D63" w:rsidP="006B78E7">
      <w:pPr>
        <w:spacing w:after="0"/>
        <w:jc w:val="both"/>
        <w:rPr>
          <w:rFonts w:ascii="Times New Roman" w:hAnsi="Times New Roman"/>
          <w:sz w:val="24"/>
          <w:szCs w:val="24"/>
          <w:lang w:val="uk-UA"/>
        </w:rPr>
      </w:pPr>
      <w:r>
        <w:rPr>
          <w:rFonts w:ascii="Times New Roman" w:hAnsi="Times New Roman"/>
          <w:sz w:val="24"/>
          <w:szCs w:val="24"/>
          <w:lang w:val="uk-UA"/>
        </w:rPr>
        <w:t>2.</w:t>
      </w:r>
      <w:r w:rsidRPr="00A6194D">
        <w:rPr>
          <w:rFonts w:ascii="Times New Roman" w:hAnsi="Times New Roman"/>
          <w:sz w:val="24"/>
          <w:szCs w:val="24"/>
          <w:lang w:val="uk-UA"/>
        </w:rPr>
        <w:t xml:space="preserve">Вивчення та впровадження інноваційно педагогічних технологій у </w:t>
      </w:r>
      <w:r>
        <w:rPr>
          <w:rFonts w:ascii="Times New Roman" w:hAnsi="Times New Roman"/>
          <w:sz w:val="24"/>
          <w:szCs w:val="24"/>
          <w:lang w:val="uk-UA"/>
        </w:rPr>
        <w:t>освітній</w:t>
      </w:r>
      <w:r w:rsidRPr="00A6194D">
        <w:rPr>
          <w:rFonts w:ascii="Times New Roman" w:hAnsi="Times New Roman"/>
          <w:sz w:val="24"/>
          <w:szCs w:val="24"/>
          <w:lang w:val="uk-UA"/>
        </w:rPr>
        <w:t xml:space="preserve"> процес</w:t>
      </w:r>
      <w:r>
        <w:rPr>
          <w:rFonts w:ascii="Times New Roman" w:hAnsi="Times New Roman"/>
          <w:sz w:val="24"/>
          <w:szCs w:val="24"/>
          <w:lang w:val="uk-UA"/>
        </w:rPr>
        <w:t>.</w:t>
      </w:r>
    </w:p>
    <w:p w:rsidR="00676D63" w:rsidRDefault="00676D63" w:rsidP="006B78E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A6194D">
        <w:rPr>
          <w:rFonts w:ascii="Times New Roman" w:hAnsi="Times New Roman"/>
          <w:sz w:val="24"/>
          <w:szCs w:val="24"/>
          <w:lang w:val="uk-UA"/>
        </w:rPr>
        <w:t>Розвиток творчих здібностей учнів на уроках мистецтва</w:t>
      </w:r>
      <w:r>
        <w:rPr>
          <w:rFonts w:ascii="Times New Roman" w:hAnsi="Times New Roman"/>
          <w:sz w:val="24"/>
          <w:szCs w:val="24"/>
          <w:lang w:val="uk-UA"/>
        </w:rPr>
        <w:t>.</w:t>
      </w:r>
    </w:p>
    <w:p w:rsidR="00676D63" w:rsidRDefault="00676D63" w:rsidP="006B78E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Травень</w:t>
      </w:r>
    </w:p>
    <w:p w:rsidR="00676D63" w:rsidRPr="00946B0F" w:rsidRDefault="00676D63" w:rsidP="0006011C">
      <w:pPr>
        <w:spacing w:after="0"/>
        <w:jc w:val="both"/>
        <w:rPr>
          <w:rFonts w:ascii="Times New Roman" w:hAnsi="Times New Roman"/>
          <w:sz w:val="24"/>
          <w:szCs w:val="24"/>
          <w:lang w:val="uk-UA"/>
        </w:rPr>
      </w:pPr>
      <w:r>
        <w:rPr>
          <w:rFonts w:ascii="Times New Roman" w:hAnsi="Times New Roman"/>
          <w:sz w:val="24"/>
          <w:szCs w:val="24"/>
          <w:lang w:val="uk-UA"/>
        </w:rPr>
        <w:t>1.</w:t>
      </w:r>
      <w:r w:rsidRPr="00946B0F">
        <w:rPr>
          <w:rFonts w:ascii="Times New Roman" w:hAnsi="Times New Roman"/>
          <w:sz w:val="24"/>
          <w:szCs w:val="24"/>
          <w:lang w:val="uk-UA"/>
        </w:rPr>
        <w:t>Формування історико-предметних компетентностей учнів засобами інноваційних форм і методів на уроках історії</w:t>
      </w:r>
      <w:r>
        <w:rPr>
          <w:rFonts w:ascii="Times New Roman" w:hAnsi="Times New Roman"/>
          <w:sz w:val="24"/>
          <w:szCs w:val="24"/>
          <w:lang w:val="uk-UA"/>
        </w:rPr>
        <w:t>.</w:t>
      </w:r>
      <w:r w:rsidRPr="00946B0F">
        <w:rPr>
          <w:rFonts w:ascii="Times New Roman" w:hAnsi="Times New Roman"/>
          <w:sz w:val="24"/>
          <w:szCs w:val="24"/>
          <w:lang w:val="uk-UA"/>
        </w:rPr>
        <w:t xml:space="preserve"> </w:t>
      </w:r>
    </w:p>
    <w:p w:rsidR="00676D63" w:rsidRPr="00946B0F" w:rsidRDefault="00676D63" w:rsidP="0006011C">
      <w:pPr>
        <w:spacing w:after="0"/>
        <w:jc w:val="both"/>
        <w:rPr>
          <w:rFonts w:ascii="Times New Roman" w:hAnsi="Times New Roman"/>
          <w:sz w:val="24"/>
          <w:szCs w:val="24"/>
          <w:lang w:val="uk-UA"/>
        </w:rPr>
      </w:pPr>
      <w:r>
        <w:rPr>
          <w:rFonts w:ascii="Times New Roman" w:hAnsi="Times New Roman"/>
          <w:sz w:val="24"/>
          <w:szCs w:val="24"/>
          <w:lang w:val="uk-UA"/>
        </w:rPr>
        <w:t>2.</w:t>
      </w:r>
      <w:r w:rsidRPr="00946B0F">
        <w:rPr>
          <w:rFonts w:ascii="Times New Roman" w:hAnsi="Times New Roman"/>
          <w:sz w:val="24"/>
          <w:szCs w:val="24"/>
          <w:lang w:val="uk-UA"/>
        </w:rPr>
        <w:t>Роль книги в житті людини</w:t>
      </w:r>
      <w:r>
        <w:rPr>
          <w:rFonts w:ascii="Times New Roman" w:hAnsi="Times New Roman"/>
          <w:sz w:val="24"/>
          <w:szCs w:val="24"/>
          <w:lang w:val="uk-UA"/>
        </w:rPr>
        <w:t>.</w:t>
      </w:r>
    </w:p>
    <w:p w:rsidR="00676D63" w:rsidRPr="00946B0F" w:rsidRDefault="00676D63" w:rsidP="0006011C">
      <w:pPr>
        <w:spacing w:after="0"/>
        <w:jc w:val="both"/>
        <w:rPr>
          <w:rFonts w:ascii="Times New Roman" w:hAnsi="Times New Roman"/>
          <w:sz w:val="24"/>
          <w:szCs w:val="24"/>
          <w:lang w:val="uk-UA"/>
        </w:rPr>
      </w:pPr>
      <w:r>
        <w:rPr>
          <w:rFonts w:ascii="Times New Roman" w:hAnsi="Times New Roman"/>
          <w:sz w:val="24"/>
          <w:szCs w:val="24"/>
          <w:lang w:val="uk-UA"/>
        </w:rPr>
        <w:t>3.</w:t>
      </w:r>
      <w:r w:rsidRPr="00946B0F">
        <w:rPr>
          <w:rFonts w:ascii="Times New Roman" w:hAnsi="Times New Roman"/>
          <w:sz w:val="24"/>
          <w:szCs w:val="24"/>
          <w:lang w:val="uk-UA"/>
        </w:rPr>
        <w:t xml:space="preserve">Про підведення підсумків роботи </w:t>
      </w:r>
      <w:r>
        <w:rPr>
          <w:rFonts w:ascii="Times New Roman" w:hAnsi="Times New Roman"/>
          <w:sz w:val="24"/>
          <w:szCs w:val="24"/>
          <w:lang w:val="uk-UA"/>
        </w:rPr>
        <w:t>шкільного методичного об’</w:t>
      </w:r>
      <w:r w:rsidRPr="000D2AC8">
        <w:rPr>
          <w:rFonts w:ascii="Times New Roman" w:hAnsi="Times New Roman"/>
          <w:sz w:val="24"/>
          <w:szCs w:val="24"/>
        </w:rPr>
        <w:t>єднання</w:t>
      </w:r>
      <w:r w:rsidR="00DB0D85">
        <w:rPr>
          <w:rFonts w:ascii="Times New Roman" w:hAnsi="Times New Roman"/>
          <w:sz w:val="24"/>
          <w:szCs w:val="24"/>
          <w:lang w:val="uk-UA"/>
        </w:rPr>
        <w:t xml:space="preserve"> у 2022</w:t>
      </w:r>
      <w:r>
        <w:rPr>
          <w:rFonts w:ascii="Times New Roman" w:hAnsi="Times New Roman"/>
          <w:sz w:val="24"/>
          <w:szCs w:val="24"/>
          <w:lang w:val="uk-UA"/>
        </w:rPr>
        <w:t>/</w:t>
      </w:r>
      <w:r w:rsidR="00DB0D85">
        <w:rPr>
          <w:rFonts w:ascii="Times New Roman" w:hAnsi="Times New Roman"/>
          <w:sz w:val="24"/>
          <w:szCs w:val="24"/>
          <w:lang w:val="uk-UA"/>
        </w:rPr>
        <w:t>2023</w:t>
      </w:r>
      <w:r w:rsidRPr="00946B0F">
        <w:rPr>
          <w:rFonts w:ascii="Times New Roman" w:hAnsi="Times New Roman"/>
          <w:sz w:val="24"/>
          <w:szCs w:val="24"/>
          <w:lang w:val="uk-UA"/>
        </w:rPr>
        <w:t xml:space="preserve"> н</w:t>
      </w:r>
      <w:r>
        <w:rPr>
          <w:rFonts w:ascii="Times New Roman" w:hAnsi="Times New Roman"/>
          <w:sz w:val="24"/>
          <w:szCs w:val="24"/>
          <w:lang w:val="uk-UA"/>
        </w:rPr>
        <w:t>авчальному році</w:t>
      </w:r>
      <w:r w:rsidRPr="00946B0F">
        <w:rPr>
          <w:rFonts w:ascii="Times New Roman" w:hAnsi="Times New Roman"/>
          <w:sz w:val="24"/>
          <w:szCs w:val="24"/>
          <w:lang w:val="uk-UA"/>
        </w:rPr>
        <w:t>.</w:t>
      </w:r>
    </w:p>
    <w:p w:rsidR="00676D63" w:rsidRPr="00946B0F"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eastAsia="ru-RU"/>
        </w:rPr>
      </w:pPr>
      <w:r>
        <w:rPr>
          <w:rFonts w:ascii="Times New Roman" w:hAnsi="Times New Roman"/>
          <w:sz w:val="24"/>
          <w:szCs w:val="24"/>
          <w:lang w:val="uk-UA"/>
        </w:rPr>
        <w:t>3.</w:t>
      </w:r>
      <w:r w:rsidRPr="00946B0F">
        <w:rPr>
          <w:rFonts w:ascii="Times New Roman" w:hAnsi="Times New Roman"/>
          <w:sz w:val="24"/>
          <w:szCs w:val="24"/>
          <w:lang w:val="uk-UA"/>
        </w:rPr>
        <w:t>Звіти про самоосвіту та методичну діяльність</w:t>
      </w:r>
      <w:r>
        <w:rPr>
          <w:rFonts w:ascii="Times New Roman" w:hAnsi="Times New Roman"/>
          <w:sz w:val="24"/>
          <w:szCs w:val="24"/>
          <w:lang w:val="uk-UA"/>
        </w:rPr>
        <w:t>.</w:t>
      </w:r>
    </w:p>
    <w:p w:rsidR="00676D63" w:rsidRPr="00896B1E" w:rsidRDefault="00676D63" w:rsidP="00676D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676D63" w:rsidRPr="00896B1E" w:rsidRDefault="00676D63" w:rsidP="00676D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896B1E">
        <w:rPr>
          <w:rFonts w:ascii="Times New Roman" w:eastAsia="Times New Roman" w:hAnsi="Times New Roman"/>
          <w:b/>
          <w:sz w:val="28"/>
          <w:szCs w:val="28"/>
          <w:lang w:val="uk-UA" w:eastAsia="ru-RU"/>
        </w:rPr>
        <w:t xml:space="preserve"> Тематика засідань  шкільного методичного об</w:t>
      </w:r>
      <w:r w:rsidRPr="000C4495">
        <w:rPr>
          <w:rFonts w:ascii="Times New Roman" w:eastAsia="Times New Roman" w:hAnsi="Times New Roman"/>
          <w:b/>
          <w:sz w:val="28"/>
          <w:szCs w:val="28"/>
          <w:lang w:eastAsia="ru-RU"/>
        </w:rPr>
        <w:t>’</w:t>
      </w:r>
      <w:r w:rsidRPr="00896B1E">
        <w:rPr>
          <w:rFonts w:ascii="Times New Roman" w:eastAsia="Times New Roman" w:hAnsi="Times New Roman"/>
          <w:b/>
          <w:sz w:val="28"/>
          <w:szCs w:val="28"/>
          <w:lang w:eastAsia="ru-RU"/>
        </w:rPr>
        <w:t>є</w:t>
      </w:r>
      <w:r w:rsidRPr="00896B1E">
        <w:rPr>
          <w:rFonts w:ascii="Times New Roman" w:eastAsia="Times New Roman" w:hAnsi="Times New Roman"/>
          <w:b/>
          <w:sz w:val="28"/>
          <w:szCs w:val="28"/>
          <w:lang w:val="uk-UA" w:eastAsia="ru-RU"/>
        </w:rPr>
        <w:t>днання</w:t>
      </w:r>
    </w:p>
    <w:p w:rsidR="00676D63" w:rsidRPr="00896B1E" w:rsidRDefault="00676D63" w:rsidP="006B78E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896B1E">
        <w:rPr>
          <w:rFonts w:ascii="Times New Roman" w:eastAsia="Times New Roman" w:hAnsi="Times New Roman"/>
          <w:b/>
          <w:sz w:val="28"/>
          <w:szCs w:val="28"/>
          <w:lang w:val="uk-UA" w:eastAsia="ru-RU"/>
        </w:rPr>
        <w:t>учителів природничо-математичного циклу</w:t>
      </w:r>
    </w:p>
    <w:p w:rsidR="00676D63" w:rsidRPr="00896B1E"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sz w:val="24"/>
          <w:szCs w:val="24"/>
          <w:lang w:val="uk-UA" w:eastAsia="ru-RU"/>
        </w:rPr>
      </w:pPr>
      <w:r w:rsidRPr="00896B1E">
        <w:rPr>
          <w:rFonts w:ascii="Times New Roman" w:eastAsia="Times New Roman" w:hAnsi="Times New Roman"/>
          <w:b/>
          <w:sz w:val="24"/>
          <w:szCs w:val="24"/>
          <w:lang w:val="uk-UA" w:eastAsia="ru-RU"/>
        </w:rPr>
        <w:t>Вересень.</w:t>
      </w:r>
    </w:p>
    <w:p w:rsidR="00676D63"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sz w:val="24"/>
          <w:szCs w:val="24"/>
          <w:lang w:val="uk-UA"/>
        </w:rPr>
        <w:t>1.Аналіз роботи методичного об’</w:t>
      </w:r>
      <w:r w:rsidRPr="001228B6">
        <w:rPr>
          <w:rFonts w:ascii="Times New Roman" w:hAnsi="Times New Roman"/>
          <w:sz w:val="24"/>
          <w:szCs w:val="24"/>
        </w:rPr>
        <w:t>єднання</w:t>
      </w:r>
      <w:r w:rsidR="00DB0D85">
        <w:rPr>
          <w:rFonts w:ascii="Times New Roman" w:hAnsi="Times New Roman"/>
          <w:sz w:val="24"/>
          <w:szCs w:val="24"/>
          <w:lang w:val="uk-UA"/>
        </w:rPr>
        <w:t xml:space="preserve"> за  2021/2022</w:t>
      </w:r>
      <w:r w:rsidRPr="001228B6">
        <w:rPr>
          <w:rFonts w:ascii="Times New Roman" w:hAnsi="Times New Roman"/>
          <w:sz w:val="24"/>
          <w:szCs w:val="24"/>
          <w:lang w:val="uk-UA"/>
        </w:rPr>
        <w:t xml:space="preserve"> навчальний рік.</w:t>
      </w:r>
      <w:r w:rsidR="00F53817" w:rsidRPr="00F53817">
        <w:rPr>
          <w:rFonts w:ascii="Times New Roman" w:hAnsi="Times New Roman"/>
          <w:sz w:val="24"/>
          <w:szCs w:val="24"/>
          <w:lang w:val="uk-UA"/>
        </w:rPr>
        <w:t xml:space="preserve"> </w:t>
      </w:r>
      <w:r w:rsidR="00F53817" w:rsidRPr="00A6194D">
        <w:rPr>
          <w:rFonts w:ascii="Times New Roman" w:hAnsi="Times New Roman"/>
          <w:sz w:val="24"/>
          <w:szCs w:val="24"/>
          <w:lang w:val="uk-UA"/>
        </w:rPr>
        <w:t>Затверджен</w:t>
      </w:r>
      <w:r w:rsidR="00F53817">
        <w:rPr>
          <w:rFonts w:ascii="Times New Roman" w:hAnsi="Times New Roman"/>
          <w:sz w:val="24"/>
          <w:szCs w:val="24"/>
          <w:lang w:val="uk-UA"/>
        </w:rPr>
        <w:t>н</w:t>
      </w:r>
      <w:r w:rsidR="00F53817" w:rsidRPr="00A6194D">
        <w:rPr>
          <w:rFonts w:ascii="Times New Roman" w:hAnsi="Times New Roman"/>
          <w:sz w:val="24"/>
          <w:szCs w:val="24"/>
          <w:lang w:val="uk-UA"/>
        </w:rPr>
        <w:t xml:space="preserve">я </w:t>
      </w:r>
      <w:r w:rsidR="00F53817">
        <w:rPr>
          <w:rFonts w:ascii="Times New Roman" w:hAnsi="Times New Roman"/>
          <w:sz w:val="24"/>
          <w:szCs w:val="24"/>
          <w:lang w:val="uk-UA"/>
        </w:rPr>
        <w:t xml:space="preserve"> навчальних програм, </w:t>
      </w:r>
      <w:r w:rsidR="00F53817" w:rsidRPr="00A6194D">
        <w:rPr>
          <w:rFonts w:ascii="Times New Roman" w:hAnsi="Times New Roman"/>
          <w:sz w:val="24"/>
          <w:szCs w:val="24"/>
          <w:lang w:val="uk-UA"/>
        </w:rPr>
        <w:t>календарно-тематичного планування з п</w:t>
      </w:r>
      <w:r w:rsidR="00F53817">
        <w:rPr>
          <w:rFonts w:ascii="Times New Roman" w:hAnsi="Times New Roman"/>
          <w:sz w:val="24"/>
          <w:szCs w:val="24"/>
          <w:lang w:val="uk-UA"/>
        </w:rPr>
        <w:t>редметів природничо-математичного</w:t>
      </w:r>
      <w:r w:rsidR="00F53817" w:rsidRPr="00A6194D">
        <w:rPr>
          <w:rFonts w:ascii="Times New Roman" w:hAnsi="Times New Roman"/>
          <w:sz w:val="24"/>
          <w:szCs w:val="24"/>
          <w:lang w:val="uk-UA"/>
        </w:rPr>
        <w:t xml:space="preserve"> циклу</w:t>
      </w:r>
      <w:r w:rsidR="00F53817">
        <w:rPr>
          <w:rFonts w:ascii="Times New Roman" w:hAnsi="Times New Roman"/>
          <w:sz w:val="24"/>
          <w:szCs w:val="24"/>
          <w:lang w:val="uk-UA"/>
        </w:rPr>
        <w:t>.</w:t>
      </w:r>
    </w:p>
    <w:p w:rsidR="00676D63"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sz w:val="24"/>
          <w:szCs w:val="24"/>
          <w:lang w:val="uk-UA"/>
        </w:rPr>
        <w:t>2.</w:t>
      </w:r>
      <w:r w:rsidRPr="00DC3B10">
        <w:rPr>
          <w:rFonts w:ascii="Times New Roman" w:hAnsi="Times New Roman"/>
          <w:sz w:val="24"/>
          <w:szCs w:val="24"/>
          <w:lang w:val="uk-UA"/>
        </w:rPr>
        <w:t xml:space="preserve"> </w:t>
      </w:r>
      <w:r w:rsidRPr="000C1049">
        <w:rPr>
          <w:rFonts w:ascii="Times New Roman" w:hAnsi="Times New Roman"/>
          <w:sz w:val="24"/>
          <w:szCs w:val="24"/>
          <w:lang w:val="uk-UA"/>
        </w:rPr>
        <w:t>Ознайомлення з  методичними рекомендаціями у викладанні предметів природн</w:t>
      </w:r>
      <w:r w:rsidR="00DB0D85">
        <w:rPr>
          <w:rFonts w:ascii="Times New Roman" w:hAnsi="Times New Roman"/>
          <w:sz w:val="24"/>
          <w:szCs w:val="24"/>
          <w:lang w:val="uk-UA"/>
        </w:rPr>
        <w:t>ичо-математичного циклу   у 2022/2023</w:t>
      </w:r>
      <w:r w:rsidRPr="000C1049">
        <w:rPr>
          <w:rFonts w:ascii="Times New Roman" w:hAnsi="Times New Roman"/>
          <w:sz w:val="24"/>
          <w:szCs w:val="24"/>
          <w:lang w:val="uk-UA"/>
        </w:rPr>
        <w:t xml:space="preserve"> н</w:t>
      </w:r>
      <w:r>
        <w:rPr>
          <w:rFonts w:ascii="Times New Roman" w:hAnsi="Times New Roman"/>
          <w:sz w:val="24"/>
          <w:szCs w:val="24"/>
          <w:lang w:val="uk-UA"/>
        </w:rPr>
        <w:t>авчальному році.</w:t>
      </w:r>
    </w:p>
    <w:p w:rsidR="00676D63"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sz w:val="24"/>
          <w:szCs w:val="24"/>
          <w:lang w:val="uk-UA"/>
        </w:rPr>
        <w:t>3.</w:t>
      </w:r>
      <w:r w:rsidRPr="00EE2049">
        <w:rPr>
          <w:rFonts w:ascii="Times New Roman" w:hAnsi="Times New Roman"/>
          <w:sz w:val="24"/>
          <w:szCs w:val="24"/>
          <w:lang w:val="uk-UA"/>
        </w:rPr>
        <w:t xml:space="preserve"> </w:t>
      </w:r>
      <w:r w:rsidRPr="000C1049">
        <w:rPr>
          <w:rFonts w:ascii="Times New Roman" w:hAnsi="Times New Roman"/>
          <w:sz w:val="24"/>
          <w:szCs w:val="24"/>
          <w:lang w:val="uk-UA"/>
        </w:rPr>
        <w:t>Затвердження індивідуальни</w:t>
      </w:r>
      <w:r w:rsidR="00DB0D85">
        <w:rPr>
          <w:rFonts w:ascii="Times New Roman" w:hAnsi="Times New Roman"/>
          <w:sz w:val="24"/>
          <w:szCs w:val="24"/>
          <w:lang w:val="uk-UA"/>
        </w:rPr>
        <w:t>х планів роботи вчителів на 2022/2023</w:t>
      </w:r>
      <w:r w:rsidRPr="000C1049">
        <w:rPr>
          <w:rFonts w:ascii="Times New Roman" w:hAnsi="Times New Roman"/>
          <w:sz w:val="24"/>
          <w:szCs w:val="24"/>
          <w:lang w:val="uk-UA"/>
        </w:rPr>
        <w:t xml:space="preserve"> н</w:t>
      </w:r>
      <w:r>
        <w:rPr>
          <w:rFonts w:ascii="Times New Roman" w:hAnsi="Times New Roman"/>
          <w:sz w:val="24"/>
          <w:szCs w:val="24"/>
          <w:lang w:val="uk-UA"/>
        </w:rPr>
        <w:t>авчальний рік.</w:t>
      </w:r>
    </w:p>
    <w:p w:rsidR="00676D63"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sz w:val="24"/>
          <w:szCs w:val="24"/>
          <w:lang w:val="uk-UA"/>
        </w:rPr>
        <w:t>4.</w:t>
      </w:r>
      <w:r w:rsidRPr="00923346">
        <w:rPr>
          <w:rFonts w:ascii="Times New Roman" w:hAnsi="Times New Roman"/>
          <w:sz w:val="24"/>
          <w:szCs w:val="24"/>
          <w:lang w:val="uk-UA"/>
        </w:rPr>
        <w:t xml:space="preserve"> </w:t>
      </w:r>
      <w:r w:rsidRPr="000C1049">
        <w:rPr>
          <w:rFonts w:ascii="Times New Roman" w:hAnsi="Times New Roman"/>
          <w:sz w:val="24"/>
          <w:szCs w:val="24"/>
          <w:lang w:val="uk-UA"/>
        </w:rPr>
        <w:t>Аналіз  результатів   ЗНО в 11 класі .</w:t>
      </w:r>
    </w:p>
    <w:p w:rsidR="00676D63"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sz w:val="24"/>
          <w:szCs w:val="24"/>
          <w:lang w:val="uk-UA"/>
        </w:rPr>
        <w:t>5.</w:t>
      </w:r>
      <w:r w:rsidRPr="00923346">
        <w:rPr>
          <w:rFonts w:ascii="Times New Roman" w:hAnsi="Times New Roman"/>
          <w:sz w:val="24"/>
          <w:szCs w:val="24"/>
          <w:lang w:val="uk-UA"/>
        </w:rPr>
        <w:t xml:space="preserve"> </w:t>
      </w:r>
      <w:r w:rsidRPr="000C1049">
        <w:rPr>
          <w:rFonts w:ascii="Times New Roman" w:hAnsi="Times New Roman"/>
          <w:sz w:val="24"/>
          <w:szCs w:val="24"/>
          <w:lang w:val="uk-UA"/>
        </w:rPr>
        <w:t xml:space="preserve">Обговорення і затвердження плану роботи </w:t>
      </w:r>
      <w:r>
        <w:rPr>
          <w:rFonts w:ascii="Times New Roman" w:hAnsi="Times New Roman"/>
          <w:sz w:val="24"/>
          <w:szCs w:val="24"/>
          <w:lang w:val="uk-UA"/>
        </w:rPr>
        <w:t>методичного об’</w:t>
      </w:r>
      <w:r w:rsidRPr="001228B6">
        <w:rPr>
          <w:rFonts w:ascii="Times New Roman" w:hAnsi="Times New Roman"/>
          <w:sz w:val="24"/>
          <w:szCs w:val="24"/>
        </w:rPr>
        <w:t>єднання</w:t>
      </w:r>
      <w:r>
        <w:rPr>
          <w:rFonts w:ascii="Times New Roman" w:hAnsi="Times New Roman"/>
          <w:sz w:val="24"/>
          <w:szCs w:val="24"/>
          <w:lang w:val="uk-UA"/>
        </w:rPr>
        <w:t xml:space="preserve"> н</w:t>
      </w:r>
      <w:r w:rsidRPr="001228B6">
        <w:rPr>
          <w:rFonts w:ascii="Times New Roman" w:hAnsi="Times New Roman"/>
          <w:sz w:val="24"/>
          <w:szCs w:val="24"/>
          <w:lang w:val="uk-UA"/>
        </w:rPr>
        <w:t xml:space="preserve">а  </w:t>
      </w:r>
      <w:r w:rsidR="00DB0D85">
        <w:rPr>
          <w:rFonts w:ascii="Times New Roman" w:hAnsi="Times New Roman"/>
          <w:sz w:val="24"/>
          <w:szCs w:val="24"/>
          <w:lang w:val="uk-UA"/>
        </w:rPr>
        <w:t>2022</w:t>
      </w:r>
      <w:r w:rsidRPr="001228B6">
        <w:rPr>
          <w:rFonts w:ascii="Times New Roman" w:hAnsi="Times New Roman"/>
          <w:sz w:val="24"/>
          <w:szCs w:val="24"/>
          <w:lang w:val="uk-UA"/>
        </w:rPr>
        <w:t>/202</w:t>
      </w:r>
      <w:r w:rsidR="00DB0D85">
        <w:rPr>
          <w:rFonts w:ascii="Times New Roman" w:hAnsi="Times New Roman"/>
          <w:sz w:val="24"/>
          <w:szCs w:val="24"/>
          <w:lang w:val="uk-UA"/>
        </w:rPr>
        <w:t>3</w:t>
      </w:r>
      <w:r w:rsidRPr="001228B6">
        <w:rPr>
          <w:rFonts w:ascii="Times New Roman" w:hAnsi="Times New Roman"/>
          <w:sz w:val="24"/>
          <w:szCs w:val="24"/>
          <w:lang w:val="uk-UA"/>
        </w:rPr>
        <w:t xml:space="preserve"> навчальний рік.</w:t>
      </w:r>
    </w:p>
    <w:p w:rsidR="00676D63"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eastAsia="ru-RU"/>
        </w:rPr>
      </w:pPr>
      <w:r>
        <w:rPr>
          <w:rFonts w:ascii="Times New Roman" w:hAnsi="Times New Roman"/>
          <w:sz w:val="24"/>
          <w:szCs w:val="24"/>
          <w:lang w:val="uk-UA"/>
        </w:rPr>
        <w:t>6.</w:t>
      </w:r>
      <w:r w:rsidRPr="00923346">
        <w:rPr>
          <w:rFonts w:ascii="Times New Roman" w:hAnsi="Times New Roman"/>
          <w:sz w:val="24"/>
          <w:szCs w:val="24"/>
          <w:lang w:val="uk-UA"/>
        </w:rPr>
        <w:t xml:space="preserve"> </w:t>
      </w:r>
      <w:r w:rsidRPr="000C1049">
        <w:rPr>
          <w:rFonts w:ascii="Times New Roman" w:hAnsi="Times New Roman"/>
          <w:sz w:val="24"/>
          <w:szCs w:val="24"/>
          <w:lang w:val="uk-UA"/>
        </w:rPr>
        <w:t xml:space="preserve">Затвердження завдань  І  етапу Всеукраїнських </w:t>
      </w:r>
      <w:r w:rsidRPr="00923346">
        <w:rPr>
          <w:rFonts w:ascii="Times New Roman" w:eastAsia="Times New Roman" w:hAnsi="Times New Roman"/>
          <w:sz w:val="24"/>
          <w:szCs w:val="24"/>
          <w:lang w:val="uk-UA" w:eastAsia="ru-RU"/>
        </w:rPr>
        <w:t>учнівських олімпіад із навчальних предметів</w:t>
      </w:r>
      <w:r>
        <w:rPr>
          <w:rFonts w:ascii="Times New Roman" w:eastAsia="Times New Roman" w:hAnsi="Times New Roman"/>
          <w:sz w:val="24"/>
          <w:szCs w:val="24"/>
          <w:lang w:val="uk-UA" w:eastAsia="ru-RU"/>
        </w:rPr>
        <w:t>.</w:t>
      </w:r>
    </w:p>
    <w:p w:rsidR="00676D63"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sz w:val="24"/>
          <w:szCs w:val="24"/>
          <w:lang w:val="uk-UA"/>
        </w:rPr>
        <w:t>7.</w:t>
      </w:r>
      <w:r w:rsidRPr="00D61C70">
        <w:rPr>
          <w:rFonts w:ascii="Times New Roman" w:hAnsi="Times New Roman"/>
          <w:sz w:val="24"/>
          <w:szCs w:val="24"/>
          <w:lang w:val="uk-UA"/>
        </w:rPr>
        <w:t xml:space="preserve"> </w:t>
      </w:r>
      <w:r w:rsidRPr="000C1049">
        <w:rPr>
          <w:rFonts w:ascii="Times New Roman" w:hAnsi="Times New Roman"/>
          <w:sz w:val="24"/>
          <w:szCs w:val="24"/>
          <w:lang w:val="uk-UA"/>
        </w:rPr>
        <w:t>Використання ІКТ на уроках математики під час дистанційного навчання</w:t>
      </w:r>
      <w:r>
        <w:rPr>
          <w:rFonts w:ascii="Times New Roman" w:hAnsi="Times New Roman"/>
          <w:sz w:val="24"/>
          <w:szCs w:val="24"/>
          <w:lang w:val="uk-UA"/>
        </w:rPr>
        <w:t>.</w:t>
      </w:r>
    </w:p>
    <w:p w:rsidR="0006011C" w:rsidRDefault="0006011C"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p>
    <w:p w:rsidR="0006011C" w:rsidRDefault="0006011C"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p>
    <w:p w:rsidR="00676D63"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r>
        <w:rPr>
          <w:rFonts w:ascii="Times New Roman" w:hAnsi="Times New Roman"/>
          <w:b/>
          <w:sz w:val="24"/>
          <w:szCs w:val="24"/>
          <w:lang w:val="uk-UA"/>
        </w:rPr>
        <w:lastRenderedPageBreak/>
        <w:t>Листопад</w:t>
      </w:r>
    </w:p>
    <w:p w:rsidR="00A975F9" w:rsidRPr="00F53817"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sz w:val="24"/>
          <w:szCs w:val="24"/>
          <w:lang w:val="uk-UA"/>
        </w:rPr>
        <w:t>1.</w:t>
      </w:r>
      <w:r w:rsidRPr="00AA0450">
        <w:rPr>
          <w:rFonts w:ascii="Times New Roman" w:hAnsi="Times New Roman"/>
          <w:sz w:val="24"/>
          <w:szCs w:val="24"/>
          <w:lang w:val="uk-UA"/>
        </w:rPr>
        <w:t xml:space="preserve">Підсумки участі учнів школи у І етапі Всеукраїнських </w:t>
      </w:r>
      <w:r w:rsidRPr="00AA0450">
        <w:rPr>
          <w:rFonts w:ascii="Times New Roman" w:eastAsia="Times New Roman" w:hAnsi="Times New Roman"/>
          <w:sz w:val="24"/>
          <w:szCs w:val="24"/>
          <w:lang w:val="uk-UA" w:eastAsia="ru-RU"/>
        </w:rPr>
        <w:t xml:space="preserve">учнівських олімпіад із навчальних предметів. </w:t>
      </w:r>
      <w:r w:rsidRPr="00AA0450">
        <w:rPr>
          <w:rFonts w:ascii="Times New Roman" w:hAnsi="Times New Roman"/>
          <w:sz w:val="24"/>
          <w:szCs w:val="24"/>
          <w:lang w:val="uk-UA"/>
        </w:rPr>
        <w:t>Ознайомлення з графіком та особливостями проведення ІІ етапу предметних учнівсь</w:t>
      </w:r>
      <w:r w:rsidR="00F53817">
        <w:rPr>
          <w:rFonts w:ascii="Times New Roman" w:hAnsi="Times New Roman"/>
          <w:sz w:val="24"/>
          <w:szCs w:val="24"/>
          <w:lang w:val="uk-UA"/>
        </w:rPr>
        <w:t>ких олімпіад в умовах пандемії.</w:t>
      </w:r>
    </w:p>
    <w:p w:rsidR="00676D63" w:rsidRPr="00A975F9"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eastAsia="ru-RU"/>
        </w:rPr>
      </w:pPr>
      <w:r w:rsidRPr="00A975F9">
        <w:rPr>
          <w:rFonts w:ascii="Times New Roman" w:hAnsi="Times New Roman"/>
          <w:b/>
          <w:sz w:val="24"/>
          <w:szCs w:val="24"/>
          <w:lang w:val="uk-UA" w:eastAsia="ru-RU"/>
        </w:rPr>
        <w:t xml:space="preserve">Грудень </w:t>
      </w:r>
    </w:p>
    <w:p w:rsidR="00676D63" w:rsidRPr="00AA0450"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sz w:val="24"/>
          <w:szCs w:val="24"/>
          <w:lang w:val="uk-UA"/>
        </w:rPr>
        <w:t>1.</w:t>
      </w:r>
      <w:r w:rsidRPr="00AA0450">
        <w:rPr>
          <w:rFonts w:ascii="Times New Roman" w:hAnsi="Times New Roman"/>
          <w:sz w:val="24"/>
          <w:szCs w:val="24"/>
          <w:lang w:val="uk-UA"/>
        </w:rPr>
        <w:t>Проведення предметних тижнів – важливий етап активізації пізнавальної діяльності учнів.</w:t>
      </w:r>
    </w:p>
    <w:p w:rsidR="00676D63"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sz w:val="24"/>
          <w:szCs w:val="24"/>
          <w:lang w:val="uk-UA" w:eastAsia="ru-RU"/>
        </w:rPr>
        <w:t>2.</w:t>
      </w:r>
      <w:r w:rsidRPr="00AA0450">
        <w:rPr>
          <w:rFonts w:ascii="Times New Roman" w:hAnsi="Times New Roman"/>
          <w:sz w:val="24"/>
          <w:szCs w:val="24"/>
          <w:lang w:val="uk-UA"/>
        </w:rPr>
        <w:t xml:space="preserve"> </w:t>
      </w:r>
      <w:r w:rsidRPr="000C1049">
        <w:rPr>
          <w:rFonts w:ascii="Times New Roman" w:hAnsi="Times New Roman"/>
          <w:sz w:val="24"/>
          <w:szCs w:val="24"/>
          <w:lang w:val="uk-UA"/>
        </w:rPr>
        <w:t>Впровадження  сучасних інноваційних методів  на уроках.</w:t>
      </w:r>
      <w:r>
        <w:rPr>
          <w:rFonts w:ascii="Times New Roman" w:hAnsi="Times New Roman"/>
          <w:sz w:val="24"/>
          <w:szCs w:val="24"/>
          <w:lang w:val="uk-UA"/>
        </w:rPr>
        <w:t xml:space="preserve"> </w:t>
      </w:r>
      <w:r w:rsidRPr="000C1049">
        <w:rPr>
          <w:rFonts w:ascii="Times New Roman" w:hAnsi="Times New Roman"/>
          <w:sz w:val="24"/>
          <w:szCs w:val="24"/>
          <w:lang w:val="uk-UA"/>
        </w:rPr>
        <w:t>Співвідношення між ключовими і предметними компетентностями, що реалізуються у шкільному курсі  географії</w:t>
      </w:r>
      <w:r>
        <w:rPr>
          <w:rFonts w:ascii="Times New Roman" w:hAnsi="Times New Roman"/>
          <w:sz w:val="24"/>
          <w:szCs w:val="24"/>
          <w:lang w:val="uk-UA"/>
        </w:rPr>
        <w:t>.</w:t>
      </w:r>
    </w:p>
    <w:p w:rsidR="00676D63"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sz w:val="24"/>
          <w:szCs w:val="24"/>
          <w:lang w:val="uk-UA"/>
        </w:rPr>
        <w:t>3.</w:t>
      </w:r>
      <w:r w:rsidRPr="00A40F54">
        <w:rPr>
          <w:rFonts w:ascii="Times New Roman" w:hAnsi="Times New Roman"/>
          <w:sz w:val="24"/>
          <w:szCs w:val="24"/>
          <w:lang w:val="uk-UA"/>
        </w:rPr>
        <w:t xml:space="preserve"> </w:t>
      </w:r>
      <w:r w:rsidRPr="000C1049">
        <w:rPr>
          <w:rFonts w:ascii="Times New Roman" w:hAnsi="Times New Roman"/>
          <w:sz w:val="24"/>
          <w:szCs w:val="24"/>
          <w:lang w:val="uk-UA"/>
        </w:rPr>
        <w:t>Проєктна діяльність на уроках трудового навчання</w:t>
      </w:r>
      <w:r>
        <w:rPr>
          <w:rFonts w:ascii="Times New Roman" w:hAnsi="Times New Roman"/>
          <w:sz w:val="24"/>
          <w:szCs w:val="24"/>
          <w:lang w:val="uk-UA"/>
        </w:rPr>
        <w:t>.</w:t>
      </w:r>
    </w:p>
    <w:p w:rsidR="00676D63" w:rsidRDefault="00676D63" w:rsidP="0006011C">
      <w:pPr>
        <w:spacing w:after="0"/>
        <w:contextualSpacing/>
        <w:jc w:val="both"/>
        <w:rPr>
          <w:rFonts w:ascii="Times New Roman" w:hAnsi="Times New Roman"/>
          <w:sz w:val="24"/>
          <w:szCs w:val="24"/>
          <w:lang w:val="uk-UA"/>
        </w:rPr>
      </w:pPr>
      <w:r>
        <w:rPr>
          <w:rFonts w:ascii="Times New Roman" w:hAnsi="Times New Roman"/>
          <w:sz w:val="24"/>
          <w:szCs w:val="24"/>
          <w:lang w:val="uk-UA"/>
        </w:rPr>
        <w:t>4.</w:t>
      </w:r>
      <w:r w:rsidRPr="00A40F54">
        <w:rPr>
          <w:rFonts w:ascii="Times New Roman" w:hAnsi="Times New Roman"/>
          <w:sz w:val="24"/>
          <w:szCs w:val="24"/>
          <w:lang w:val="uk-UA"/>
        </w:rPr>
        <w:t xml:space="preserve"> </w:t>
      </w:r>
      <w:r w:rsidRPr="000C1049">
        <w:rPr>
          <w:rFonts w:ascii="Times New Roman" w:hAnsi="Times New Roman"/>
          <w:sz w:val="24"/>
          <w:szCs w:val="24"/>
          <w:lang w:val="uk-UA"/>
        </w:rPr>
        <w:t>Оновлення змісту  й форм  роботи вчителя в контексті НУШ</w:t>
      </w:r>
      <w:r>
        <w:rPr>
          <w:rFonts w:ascii="Times New Roman" w:hAnsi="Times New Roman"/>
          <w:sz w:val="24"/>
          <w:szCs w:val="24"/>
          <w:lang w:val="uk-UA"/>
        </w:rPr>
        <w:t>.</w:t>
      </w:r>
    </w:p>
    <w:p w:rsidR="00676D63" w:rsidRPr="00A40F54" w:rsidRDefault="00676D63" w:rsidP="0006011C">
      <w:pPr>
        <w:spacing w:after="0"/>
        <w:contextualSpacing/>
        <w:jc w:val="both"/>
        <w:rPr>
          <w:rFonts w:ascii="Times New Roman" w:hAnsi="Times New Roman"/>
          <w:b/>
          <w:sz w:val="24"/>
          <w:szCs w:val="24"/>
          <w:lang w:val="uk-UA"/>
        </w:rPr>
      </w:pPr>
      <w:r w:rsidRPr="00A40F54">
        <w:rPr>
          <w:rFonts w:ascii="Times New Roman" w:hAnsi="Times New Roman"/>
          <w:b/>
          <w:sz w:val="24"/>
          <w:szCs w:val="24"/>
          <w:lang w:val="uk-UA"/>
        </w:rPr>
        <w:t xml:space="preserve">Лютий </w:t>
      </w:r>
    </w:p>
    <w:p w:rsidR="00676D63"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eastAsia="ru-RU"/>
        </w:rPr>
      </w:pPr>
      <w:r>
        <w:rPr>
          <w:rFonts w:ascii="Times New Roman" w:hAnsi="Times New Roman"/>
          <w:sz w:val="24"/>
          <w:szCs w:val="24"/>
          <w:lang w:val="uk-UA"/>
        </w:rPr>
        <w:t>1.</w:t>
      </w:r>
      <w:r w:rsidRPr="00A40F54">
        <w:rPr>
          <w:rFonts w:ascii="Times New Roman" w:hAnsi="Times New Roman"/>
          <w:sz w:val="24"/>
          <w:szCs w:val="24"/>
          <w:lang w:val="uk-UA"/>
        </w:rPr>
        <w:t xml:space="preserve">Про  підсумки участі учнів школи у ІІ  етапі Всеукраїнських </w:t>
      </w:r>
      <w:r w:rsidRPr="00A40F54">
        <w:rPr>
          <w:rFonts w:ascii="Times New Roman" w:eastAsia="Times New Roman" w:hAnsi="Times New Roman"/>
          <w:sz w:val="24"/>
          <w:szCs w:val="24"/>
          <w:lang w:val="uk-UA" w:eastAsia="ru-RU"/>
        </w:rPr>
        <w:t>учнівських олімпіад із навчальних предметів.</w:t>
      </w:r>
    </w:p>
    <w:p w:rsidR="00676D63"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eastAsia="Times New Roman" w:hAnsi="Times New Roman"/>
          <w:sz w:val="24"/>
          <w:szCs w:val="24"/>
          <w:lang w:val="uk-UA" w:eastAsia="ru-RU"/>
        </w:rPr>
        <w:t>2.</w:t>
      </w:r>
      <w:r w:rsidRPr="006F4753">
        <w:rPr>
          <w:rFonts w:ascii="Times New Roman" w:hAnsi="Times New Roman"/>
          <w:sz w:val="24"/>
          <w:szCs w:val="24"/>
          <w:lang w:val="uk-UA"/>
        </w:rPr>
        <w:t xml:space="preserve"> </w:t>
      </w:r>
      <w:r w:rsidRPr="00122F81">
        <w:rPr>
          <w:rFonts w:ascii="Times New Roman" w:hAnsi="Times New Roman"/>
          <w:sz w:val="24"/>
          <w:szCs w:val="24"/>
          <w:lang w:val="uk-UA"/>
        </w:rPr>
        <w:t>Елементи екологічної освіти на уроках географії. Вплив людини на атмосферу</w:t>
      </w:r>
      <w:r>
        <w:rPr>
          <w:rFonts w:ascii="Times New Roman" w:hAnsi="Times New Roman"/>
          <w:sz w:val="24"/>
          <w:szCs w:val="24"/>
          <w:lang w:val="uk-UA"/>
        </w:rPr>
        <w:t>.</w:t>
      </w:r>
    </w:p>
    <w:p w:rsidR="00676D63"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sz w:val="24"/>
          <w:szCs w:val="24"/>
          <w:lang w:val="uk-UA"/>
        </w:rPr>
        <w:t>3.</w:t>
      </w:r>
      <w:r w:rsidRPr="006F4753">
        <w:rPr>
          <w:rFonts w:ascii="Times New Roman" w:hAnsi="Times New Roman"/>
          <w:sz w:val="24"/>
          <w:szCs w:val="24"/>
          <w:lang w:val="uk-UA"/>
        </w:rPr>
        <w:t xml:space="preserve"> </w:t>
      </w:r>
      <w:r w:rsidRPr="00122F81">
        <w:rPr>
          <w:rFonts w:ascii="Times New Roman" w:hAnsi="Times New Roman"/>
          <w:sz w:val="24"/>
          <w:szCs w:val="24"/>
          <w:lang w:val="uk-UA"/>
        </w:rPr>
        <w:t>Розвиток  творчого  мислення учнів на уроках  основ здоров</w:t>
      </w:r>
      <w:r w:rsidRPr="00122F81">
        <w:rPr>
          <w:rFonts w:ascii="Times New Roman" w:hAnsi="Times New Roman"/>
          <w:sz w:val="24"/>
          <w:szCs w:val="24"/>
        </w:rPr>
        <w:t>’</w:t>
      </w:r>
      <w:r w:rsidRPr="00122F81">
        <w:rPr>
          <w:rFonts w:ascii="Times New Roman" w:hAnsi="Times New Roman"/>
          <w:sz w:val="24"/>
          <w:szCs w:val="24"/>
          <w:lang w:val="uk-UA"/>
        </w:rPr>
        <w:t>я .</w:t>
      </w:r>
    </w:p>
    <w:p w:rsidR="00676D63"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sz w:val="24"/>
          <w:szCs w:val="24"/>
          <w:lang w:val="uk-UA"/>
        </w:rPr>
        <w:t>4.</w:t>
      </w:r>
      <w:r w:rsidRPr="006F4753">
        <w:rPr>
          <w:rFonts w:ascii="Times New Roman" w:hAnsi="Times New Roman"/>
          <w:sz w:val="24"/>
          <w:szCs w:val="24"/>
          <w:lang w:val="uk-UA"/>
        </w:rPr>
        <w:t xml:space="preserve"> </w:t>
      </w:r>
      <w:r w:rsidRPr="00122F81">
        <w:rPr>
          <w:rFonts w:ascii="Times New Roman" w:hAnsi="Times New Roman"/>
          <w:sz w:val="24"/>
          <w:szCs w:val="24"/>
          <w:lang w:val="uk-UA"/>
        </w:rPr>
        <w:t xml:space="preserve">Аналіз  відкритого уроку </w:t>
      </w:r>
      <w:r>
        <w:rPr>
          <w:rFonts w:ascii="Times New Roman" w:hAnsi="Times New Roman"/>
          <w:sz w:val="24"/>
          <w:szCs w:val="24"/>
          <w:lang w:val="uk-UA"/>
        </w:rPr>
        <w:t xml:space="preserve">фізики </w:t>
      </w:r>
      <w:r w:rsidRPr="00122F81">
        <w:rPr>
          <w:rFonts w:ascii="Times New Roman" w:hAnsi="Times New Roman"/>
          <w:sz w:val="24"/>
          <w:szCs w:val="24"/>
          <w:lang w:val="uk-UA"/>
        </w:rPr>
        <w:t>з теми « Тиск газу.</w:t>
      </w:r>
      <w:r w:rsidR="004221BF">
        <w:rPr>
          <w:rFonts w:ascii="Times New Roman" w:hAnsi="Times New Roman"/>
          <w:sz w:val="24"/>
          <w:szCs w:val="24"/>
          <w:lang w:val="uk-UA"/>
        </w:rPr>
        <w:t xml:space="preserve"> Основне рівняння МКТ</w:t>
      </w:r>
      <w:r>
        <w:rPr>
          <w:rFonts w:ascii="Times New Roman" w:hAnsi="Times New Roman"/>
          <w:sz w:val="24"/>
          <w:szCs w:val="24"/>
          <w:lang w:val="uk-UA"/>
        </w:rPr>
        <w:t xml:space="preserve">» </w:t>
      </w:r>
    </w:p>
    <w:p w:rsidR="00676D63"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Травень </w:t>
      </w:r>
    </w:p>
    <w:p w:rsidR="00676D63" w:rsidRPr="00516FD6"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sz w:val="24"/>
          <w:szCs w:val="24"/>
          <w:lang w:val="uk-UA"/>
        </w:rPr>
        <w:t>1.</w:t>
      </w:r>
      <w:r w:rsidRPr="00516FD6">
        <w:rPr>
          <w:rFonts w:ascii="Times New Roman" w:hAnsi="Times New Roman"/>
          <w:sz w:val="24"/>
          <w:szCs w:val="24"/>
          <w:lang w:val="uk-UA"/>
        </w:rPr>
        <w:t>Формування міцної системи знань з предметів шляхом використання різноманітних прийомів та методів.</w:t>
      </w:r>
    </w:p>
    <w:p w:rsidR="00676D63"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sz w:val="24"/>
          <w:szCs w:val="24"/>
          <w:lang w:val="uk-UA" w:eastAsia="ru-RU"/>
        </w:rPr>
        <w:t>2.</w:t>
      </w:r>
      <w:r w:rsidRPr="00516FD6">
        <w:rPr>
          <w:rFonts w:ascii="Times New Roman" w:hAnsi="Times New Roman"/>
          <w:sz w:val="24"/>
          <w:szCs w:val="24"/>
          <w:lang w:val="uk-UA"/>
        </w:rPr>
        <w:t xml:space="preserve"> </w:t>
      </w:r>
      <w:r w:rsidRPr="00122F81">
        <w:rPr>
          <w:rFonts w:ascii="Times New Roman" w:hAnsi="Times New Roman"/>
          <w:sz w:val="24"/>
          <w:szCs w:val="24"/>
          <w:lang w:val="uk-UA"/>
        </w:rPr>
        <w:t>Аналіз участі учнів школи в різноманітних олімпіадах,  конкурсах природничо-математичного  спрямування.</w:t>
      </w:r>
    </w:p>
    <w:p w:rsidR="00676D63"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sz w:val="24"/>
          <w:szCs w:val="24"/>
          <w:lang w:val="uk-UA"/>
        </w:rPr>
        <w:t>3.</w:t>
      </w:r>
      <w:r w:rsidRPr="00516FD6">
        <w:rPr>
          <w:rFonts w:ascii="Times New Roman" w:hAnsi="Times New Roman"/>
          <w:sz w:val="24"/>
          <w:szCs w:val="24"/>
          <w:lang w:val="uk-UA"/>
        </w:rPr>
        <w:t xml:space="preserve"> </w:t>
      </w:r>
      <w:r w:rsidRPr="00122F81">
        <w:rPr>
          <w:rFonts w:ascii="Times New Roman" w:hAnsi="Times New Roman"/>
          <w:sz w:val="24"/>
          <w:szCs w:val="24"/>
          <w:lang w:val="uk-UA"/>
        </w:rPr>
        <w:t>Навчально – дидактичні ігри як засіб розвитку</w:t>
      </w:r>
      <w:r>
        <w:rPr>
          <w:rFonts w:ascii="Times New Roman" w:hAnsi="Times New Roman"/>
          <w:sz w:val="24"/>
          <w:szCs w:val="24"/>
          <w:lang w:val="uk-UA"/>
        </w:rPr>
        <w:t xml:space="preserve"> пізнавальної діяльності учнів.</w:t>
      </w:r>
    </w:p>
    <w:p w:rsidR="00676D63"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sz w:val="24"/>
          <w:szCs w:val="24"/>
          <w:lang w:val="uk-UA"/>
        </w:rPr>
        <w:t>4.</w:t>
      </w:r>
      <w:r w:rsidRPr="006B367D">
        <w:rPr>
          <w:rFonts w:ascii="Times New Roman" w:hAnsi="Times New Roman"/>
          <w:sz w:val="24"/>
          <w:szCs w:val="24"/>
          <w:lang w:val="uk-UA"/>
        </w:rPr>
        <w:t xml:space="preserve"> </w:t>
      </w:r>
      <w:r w:rsidRPr="00122F81">
        <w:rPr>
          <w:rFonts w:ascii="Times New Roman" w:hAnsi="Times New Roman"/>
          <w:sz w:val="24"/>
          <w:szCs w:val="24"/>
          <w:lang w:val="uk-UA"/>
        </w:rPr>
        <w:t>Особливості самостійної роботи учнів на уроках математики ( з досвіду роботи вчителя)</w:t>
      </w:r>
      <w:r>
        <w:rPr>
          <w:rFonts w:ascii="Times New Roman" w:hAnsi="Times New Roman"/>
          <w:sz w:val="24"/>
          <w:szCs w:val="24"/>
          <w:lang w:val="uk-UA"/>
        </w:rPr>
        <w:t>.</w:t>
      </w:r>
    </w:p>
    <w:p w:rsidR="00676D63" w:rsidRPr="00516FD6"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eastAsia="ru-RU"/>
        </w:rPr>
      </w:pPr>
      <w:r>
        <w:rPr>
          <w:rFonts w:ascii="Times New Roman" w:hAnsi="Times New Roman"/>
          <w:sz w:val="24"/>
          <w:szCs w:val="24"/>
          <w:lang w:val="uk-UA"/>
        </w:rPr>
        <w:t>5.</w:t>
      </w:r>
      <w:r w:rsidRPr="006B367D">
        <w:rPr>
          <w:rFonts w:ascii="Times New Roman" w:hAnsi="Times New Roman"/>
          <w:sz w:val="24"/>
          <w:szCs w:val="24"/>
          <w:lang w:val="uk-UA"/>
        </w:rPr>
        <w:t xml:space="preserve"> </w:t>
      </w:r>
      <w:r w:rsidRPr="00122F81">
        <w:rPr>
          <w:rFonts w:ascii="Times New Roman" w:hAnsi="Times New Roman"/>
          <w:sz w:val="24"/>
          <w:szCs w:val="24"/>
          <w:lang w:val="uk-UA"/>
        </w:rPr>
        <w:t xml:space="preserve">Пропозиції вчителів  щодо планування роботи  </w:t>
      </w:r>
      <w:r>
        <w:rPr>
          <w:rFonts w:ascii="Times New Roman" w:hAnsi="Times New Roman"/>
          <w:sz w:val="24"/>
          <w:szCs w:val="24"/>
          <w:lang w:val="uk-UA"/>
        </w:rPr>
        <w:t>методичного об’</w:t>
      </w:r>
      <w:r w:rsidRPr="001228B6">
        <w:rPr>
          <w:rFonts w:ascii="Times New Roman" w:hAnsi="Times New Roman"/>
          <w:sz w:val="24"/>
          <w:szCs w:val="24"/>
        </w:rPr>
        <w:t>єднання</w:t>
      </w:r>
      <w:r>
        <w:rPr>
          <w:rFonts w:ascii="Times New Roman" w:hAnsi="Times New Roman"/>
          <w:sz w:val="24"/>
          <w:szCs w:val="24"/>
          <w:lang w:val="uk-UA"/>
        </w:rPr>
        <w:t xml:space="preserve"> </w:t>
      </w:r>
      <w:r w:rsidRPr="00122F81">
        <w:rPr>
          <w:rFonts w:ascii="Times New Roman" w:hAnsi="Times New Roman"/>
          <w:sz w:val="24"/>
          <w:szCs w:val="24"/>
          <w:lang w:val="uk-UA"/>
        </w:rPr>
        <w:t>на наступний рік</w:t>
      </w:r>
      <w:r>
        <w:rPr>
          <w:rFonts w:ascii="Times New Roman" w:hAnsi="Times New Roman"/>
          <w:sz w:val="24"/>
          <w:szCs w:val="24"/>
          <w:lang w:val="uk-UA"/>
        </w:rPr>
        <w:t>.</w:t>
      </w:r>
    </w:p>
    <w:p w:rsidR="00676D63" w:rsidRDefault="00676D63" w:rsidP="00676D63">
      <w:pPr>
        <w:pStyle w:val="aff5"/>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uk-UA" w:eastAsia="ru-RU"/>
        </w:rPr>
      </w:pPr>
    </w:p>
    <w:p w:rsidR="00676D63" w:rsidRPr="00A40F54" w:rsidRDefault="00676D63" w:rsidP="00676D63">
      <w:pPr>
        <w:pStyle w:val="aff5"/>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r w:rsidRPr="00A40F54">
        <w:rPr>
          <w:rFonts w:ascii="Times New Roman" w:hAnsi="Times New Roman"/>
          <w:b/>
          <w:sz w:val="28"/>
          <w:szCs w:val="28"/>
          <w:lang w:val="uk-UA" w:eastAsia="ru-RU"/>
        </w:rPr>
        <w:t>Тематика засідань</w:t>
      </w:r>
    </w:p>
    <w:p w:rsidR="00676D63" w:rsidRPr="00896B1E" w:rsidRDefault="00676D63" w:rsidP="00676D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896B1E">
        <w:rPr>
          <w:rFonts w:ascii="Times New Roman" w:eastAsia="Times New Roman" w:hAnsi="Times New Roman"/>
          <w:b/>
          <w:sz w:val="28"/>
          <w:szCs w:val="28"/>
          <w:lang w:val="uk-UA" w:eastAsia="ru-RU"/>
        </w:rPr>
        <w:t>шкільного методичного об</w:t>
      </w:r>
      <w:r w:rsidRPr="00954381">
        <w:rPr>
          <w:rFonts w:ascii="Times New Roman" w:eastAsia="Times New Roman" w:hAnsi="Times New Roman"/>
          <w:b/>
          <w:sz w:val="28"/>
          <w:szCs w:val="28"/>
          <w:lang w:eastAsia="ru-RU"/>
        </w:rPr>
        <w:t>’</w:t>
      </w:r>
      <w:r w:rsidRPr="00896B1E">
        <w:rPr>
          <w:rFonts w:ascii="Times New Roman" w:eastAsia="Times New Roman" w:hAnsi="Times New Roman"/>
          <w:b/>
          <w:sz w:val="28"/>
          <w:szCs w:val="28"/>
          <w:lang w:eastAsia="ru-RU"/>
        </w:rPr>
        <w:t>є</w:t>
      </w:r>
      <w:r w:rsidRPr="00896B1E">
        <w:rPr>
          <w:rFonts w:ascii="Times New Roman" w:eastAsia="Times New Roman" w:hAnsi="Times New Roman"/>
          <w:b/>
          <w:sz w:val="28"/>
          <w:szCs w:val="28"/>
          <w:lang w:val="uk-UA" w:eastAsia="ru-RU"/>
        </w:rPr>
        <w:t>днання учителів початкових класів</w:t>
      </w:r>
    </w:p>
    <w:p w:rsidR="00676D63" w:rsidRPr="00AE043D" w:rsidRDefault="00676D63" w:rsidP="000601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sz w:val="24"/>
          <w:szCs w:val="24"/>
          <w:lang w:val="uk-UA" w:eastAsia="ru-RU"/>
        </w:rPr>
      </w:pPr>
      <w:r w:rsidRPr="00896B1E">
        <w:rPr>
          <w:rFonts w:ascii="Times New Roman" w:eastAsia="Times New Roman" w:hAnsi="Times New Roman"/>
          <w:b/>
          <w:sz w:val="24"/>
          <w:szCs w:val="24"/>
          <w:lang w:val="uk-UA" w:eastAsia="ru-RU"/>
        </w:rPr>
        <w:t>Серпень</w:t>
      </w:r>
      <w:r w:rsidRPr="00AE043D">
        <w:rPr>
          <w:rFonts w:ascii="Times New Roman" w:eastAsia="Times New Roman" w:hAnsi="Times New Roman"/>
          <w:b/>
          <w:sz w:val="24"/>
          <w:szCs w:val="24"/>
          <w:lang w:val="uk-UA" w:eastAsia="ru-RU"/>
        </w:rPr>
        <w:t>.</w:t>
      </w:r>
    </w:p>
    <w:p w:rsidR="00676D63" w:rsidRPr="00D358F0" w:rsidRDefault="00676D63" w:rsidP="0006011C">
      <w:pPr>
        <w:spacing w:after="0"/>
        <w:jc w:val="both"/>
        <w:rPr>
          <w:rFonts w:ascii="Times New Roman" w:eastAsiaTheme="minorEastAsia" w:hAnsi="Times New Roman"/>
          <w:sz w:val="24"/>
          <w:szCs w:val="24"/>
          <w:lang w:val="uk-UA" w:eastAsia="ru-RU"/>
        </w:rPr>
      </w:pPr>
      <w:r>
        <w:rPr>
          <w:rFonts w:ascii="Times New Roman" w:eastAsiaTheme="minorEastAsia" w:hAnsi="Times New Roman"/>
          <w:sz w:val="24"/>
          <w:szCs w:val="24"/>
          <w:lang w:val="uk-UA" w:eastAsia="ru-RU"/>
        </w:rPr>
        <w:t>1.</w:t>
      </w:r>
      <w:r w:rsidRPr="00D358F0">
        <w:rPr>
          <w:rFonts w:ascii="Times New Roman" w:eastAsiaTheme="minorEastAsia" w:hAnsi="Times New Roman"/>
          <w:sz w:val="24"/>
          <w:szCs w:val="24"/>
          <w:lang w:val="uk-UA" w:eastAsia="ru-RU"/>
        </w:rPr>
        <w:t>Звіт  про  роботу методичного об’єднання   вчителів   початкових класів за  минулий  навчальний рік та затвердження   плану   роботи  метод</w:t>
      </w:r>
      <w:r>
        <w:rPr>
          <w:rFonts w:ascii="Times New Roman" w:eastAsiaTheme="minorEastAsia" w:hAnsi="Times New Roman"/>
          <w:sz w:val="24"/>
          <w:szCs w:val="24"/>
          <w:lang w:val="uk-UA" w:eastAsia="ru-RU"/>
        </w:rPr>
        <w:t>ичного</w:t>
      </w:r>
      <w:r w:rsidR="00DB0D85">
        <w:rPr>
          <w:rFonts w:ascii="Times New Roman" w:eastAsiaTheme="minorEastAsia" w:hAnsi="Times New Roman"/>
          <w:sz w:val="24"/>
          <w:szCs w:val="24"/>
          <w:lang w:val="uk-UA" w:eastAsia="ru-RU"/>
        </w:rPr>
        <w:t xml:space="preserve"> об’ єднання  на  2022/ 2023</w:t>
      </w:r>
      <w:r>
        <w:rPr>
          <w:rFonts w:ascii="Times New Roman" w:eastAsiaTheme="minorEastAsia" w:hAnsi="Times New Roman"/>
          <w:sz w:val="24"/>
          <w:szCs w:val="24"/>
          <w:lang w:val="uk-UA" w:eastAsia="ru-RU"/>
        </w:rPr>
        <w:t xml:space="preserve"> навчальний рік.</w:t>
      </w:r>
    </w:p>
    <w:p w:rsidR="00676D63" w:rsidRPr="00D358F0" w:rsidRDefault="00676D63" w:rsidP="0006011C">
      <w:pPr>
        <w:spacing w:after="0"/>
        <w:jc w:val="both"/>
        <w:rPr>
          <w:rFonts w:ascii="Times New Roman" w:eastAsiaTheme="minorEastAsia" w:hAnsi="Times New Roman"/>
          <w:sz w:val="24"/>
          <w:szCs w:val="24"/>
          <w:lang w:val="uk-UA" w:eastAsia="ru-RU"/>
        </w:rPr>
      </w:pPr>
      <w:r>
        <w:rPr>
          <w:rFonts w:ascii="Times New Roman" w:eastAsiaTheme="minorEastAsia" w:hAnsi="Times New Roman"/>
          <w:sz w:val="24"/>
          <w:szCs w:val="24"/>
          <w:lang w:val="uk-UA" w:eastAsia="ru-RU"/>
        </w:rPr>
        <w:t>2.</w:t>
      </w:r>
      <w:r w:rsidRPr="00D358F0">
        <w:rPr>
          <w:rFonts w:ascii="Times New Roman" w:eastAsiaTheme="minorEastAsia" w:hAnsi="Times New Roman"/>
          <w:sz w:val="24"/>
          <w:szCs w:val="24"/>
          <w:lang w:val="uk-UA" w:eastAsia="ru-RU"/>
        </w:rPr>
        <w:t>Обговорення  методичних   рекомендацій «</w:t>
      </w:r>
      <w:r>
        <w:rPr>
          <w:rFonts w:ascii="Times New Roman" w:eastAsiaTheme="minorEastAsia" w:hAnsi="Times New Roman"/>
          <w:sz w:val="24"/>
          <w:szCs w:val="24"/>
          <w:lang w:val="uk-UA" w:eastAsia="ru-RU"/>
        </w:rPr>
        <w:t>Особливості освітнього</w:t>
      </w:r>
      <w:r w:rsidRPr="00D358F0">
        <w:rPr>
          <w:rFonts w:ascii="Times New Roman" w:eastAsiaTheme="minorEastAsia" w:hAnsi="Times New Roman"/>
          <w:sz w:val="24"/>
          <w:szCs w:val="24"/>
          <w:lang w:val="uk-UA" w:eastAsia="ru-RU"/>
        </w:rPr>
        <w:t xml:space="preserve"> процесу у</w:t>
      </w:r>
      <w:r>
        <w:rPr>
          <w:rFonts w:ascii="Times New Roman" w:eastAsiaTheme="minorEastAsia" w:hAnsi="Times New Roman"/>
          <w:sz w:val="24"/>
          <w:szCs w:val="24"/>
          <w:lang w:val="uk-UA" w:eastAsia="ru-RU"/>
        </w:rPr>
        <w:t xml:space="preserve"> </w:t>
      </w:r>
      <w:r w:rsidRPr="00D358F0">
        <w:rPr>
          <w:rFonts w:ascii="Times New Roman" w:eastAsiaTheme="minorEastAsia" w:hAnsi="Times New Roman"/>
          <w:sz w:val="24"/>
          <w:szCs w:val="24"/>
          <w:lang w:val="uk-UA" w:eastAsia="ru-RU"/>
        </w:rPr>
        <w:t>початкових кл</w:t>
      </w:r>
      <w:r>
        <w:rPr>
          <w:rFonts w:ascii="Times New Roman" w:eastAsiaTheme="minorEastAsia" w:hAnsi="Times New Roman"/>
          <w:sz w:val="24"/>
          <w:szCs w:val="24"/>
          <w:lang w:val="uk-UA" w:eastAsia="ru-RU"/>
        </w:rPr>
        <w:t>асах</w:t>
      </w:r>
      <w:r w:rsidRPr="00D358F0">
        <w:rPr>
          <w:rFonts w:ascii="Times New Roman" w:eastAsiaTheme="minorEastAsia" w:hAnsi="Times New Roman"/>
          <w:sz w:val="24"/>
          <w:szCs w:val="24"/>
          <w:lang w:val="uk-UA" w:eastAsia="ru-RU"/>
        </w:rPr>
        <w:t xml:space="preserve"> закладів</w:t>
      </w:r>
      <w:r>
        <w:rPr>
          <w:rFonts w:ascii="Times New Roman" w:eastAsiaTheme="minorEastAsia" w:hAnsi="Times New Roman"/>
          <w:sz w:val="24"/>
          <w:szCs w:val="24"/>
          <w:lang w:val="uk-UA" w:eastAsia="ru-RU"/>
        </w:rPr>
        <w:t xml:space="preserve"> загальної середньої освіти</w:t>
      </w:r>
      <w:r w:rsidR="00DB0D85">
        <w:rPr>
          <w:rFonts w:ascii="Times New Roman" w:eastAsiaTheme="minorEastAsia" w:hAnsi="Times New Roman"/>
          <w:sz w:val="24"/>
          <w:szCs w:val="24"/>
          <w:lang w:val="uk-UA" w:eastAsia="ru-RU"/>
        </w:rPr>
        <w:t xml:space="preserve"> у 2022</w:t>
      </w:r>
      <w:r>
        <w:rPr>
          <w:rFonts w:ascii="Times New Roman" w:eastAsiaTheme="minorEastAsia" w:hAnsi="Times New Roman"/>
          <w:sz w:val="24"/>
          <w:szCs w:val="24"/>
          <w:lang w:val="uk-UA" w:eastAsia="ru-RU"/>
        </w:rPr>
        <w:t>/</w:t>
      </w:r>
      <w:r w:rsidR="00DB0D85">
        <w:rPr>
          <w:rFonts w:ascii="Times New Roman" w:eastAsiaTheme="minorEastAsia" w:hAnsi="Times New Roman"/>
          <w:sz w:val="24"/>
          <w:szCs w:val="24"/>
          <w:lang w:val="uk-UA" w:eastAsia="ru-RU"/>
        </w:rPr>
        <w:t>3</w:t>
      </w:r>
      <w:r w:rsidRPr="00D358F0">
        <w:rPr>
          <w:rFonts w:ascii="Times New Roman" w:eastAsiaTheme="minorEastAsia" w:hAnsi="Times New Roman"/>
          <w:sz w:val="24"/>
          <w:szCs w:val="24"/>
          <w:lang w:val="uk-UA" w:eastAsia="ru-RU"/>
        </w:rPr>
        <w:t>н</w:t>
      </w:r>
      <w:r>
        <w:rPr>
          <w:rFonts w:ascii="Times New Roman" w:eastAsiaTheme="minorEastAsia" w:hAnsi="Times New Roman"/>
          <w:sz w:val="24"/>
          <w:szCs w:val="24"/>
          <w:lang w:val="uk-UA" w:eastAsia="ru-RU"/>
        </w:rPr>
        <w:t>авчальному році</w:t>
      </w:r>
      <w:r w:rsidRPr="00D358F0">
        <w:rPr>
          <w:rFonts w:ascii="Times New Roman" w:eastAsiaTheme="minorEastAsia" w:hAnsi="Times New Roman"/>
          <w:sz w:val="24"/>
          <w:szCs w:val="24"/>
          <w:lang w:val="uk-UA" w:eastAsia="ru-RU"/>
        </w:rPr>
        <w:t>.»</w:t>
      </w:r>
    </w:p>
    <w:p w:rsidR="00676D63" w:rsidRPr="00D358F0" w:rsidRDefault="00676D63" w:rsidP="0006011C">
      <w:pPr>
        <w:spacing w:after="0"/>
        <w:jc w:val="both"/>
        <w:rPr>
          <w:rFonts w:ascii="Times New Roman" w:eastAsiaTheme="minorEastAsia" w:hAnsi="Times New Roman"/>
          <w:sz w:val="24"/>
          <w:szCs w:val="24"/>
          <w:lang w:val="uk-UA" w:eastAsia="ru-RU"/>
        </w:rPr>
      </w:pPr>
      <w:r>
        <w:rPr>
          <w:rFonts w:ascii="Times New Roman" w:eastAsiaTheme="minorEastAsia" w:hAnsi="Times New Roman"/>
          <w:sz w:val="24"/>
          <w:szCs w:val="24"/>
          <w:lang w:val="uk-UA" w:eastAsia="ru-RU"/>
        </w:rPr>
        <w:t>3.</w:t>
      </w:r>
      <w:r w:rsidRPr="00D358F0">
        <w:rPr>
          <w:rFonts w:ascii="Times New Roman" w:eastAsiaTheme="minorEastAsia" w:hAnsi="Times New Roman"/>
          <w:sz w:val="24"/>
          <w:szCs w:val="24"/>
          <w:lang w:val="uk-UA" w:eastAsia="ru-RU"/>
        </w:rPr>
        <w:t>Методичн</w:t>
      </w:r>
      <w:r>
        <w:rPr>
          <w:rFonts w:ascii="Times New Roman" w:eastAsiaTheme="minorEastAsia" w:hAnsi="Times New Roman"/>
          <w:sz w:val="24"/>
          <w:szCs w:val="24"/>
          <w:lang w:val="uk-UA" w:eastAsia="ru-RU"/>
        </w:rPr>
        <w:t>і рекомендації щодо заповнення класного журналу учнів початкових класів</w:t>
      </w:r>
      <w:r w:rsidRPr="00D358F0">
        <w:rPr>
          <w:rFonts w:ascii="Times New Roman" w:eastAsiaTheme="minorEastAsia" w:hAnsi="Times New Roman"/>
          <w:sz w:val="24"/>
          <w:szCs w:val="24"/>
          <w:lang w:val="uk-UA" w:eastAsia="ru-RU"/>
        </w:rPr>
        <w:t xml:space="preserve"> Нової української школи.</w:t>
      </w:r>
    </w:p>
    <w:p w:rsidR="00676D63" w:rsidRDefault="00676D63" w:rsidP="0006011C">
      <w:pPr>
        <w:spacing w:after="0"/>
        <w:jc w:val="both"/>
        <w:rPr>
          <w:rFonts w:ascii="Times New Roman" w:eastAsiaTheme="minorEastAsia" w:hAnsi="Times New Roman"/>
          <w:sz w:val="24"/>
          <w:szCs w:val="24"/>
          <w:lang w:val="uk-UA" w:eastAsia="ru-RU"/>
        </w:rPr>
      </w:pPr>
      <w:r>
        <w:rPr>
          <w:rFonts w:ascii="Times New Roman" w:eastAsiaTheme="minorEastAsia" w:hAnsi="Times New Roman"/>
          <w:sz w:val="24"/>
          <w:szCs w:val="24"/>
          <w:lang w:val="uk-UA" w:eastAsia="ru-RU"/>
        </w:rPr>
        <w:t>4.</w:t>
      </w:r>
      <w:r w:rsidRPr="00D358F0">
        <w:rPr>
          <w:rFonts w:ascii="Times New Roman" w:eastAsiaTheme="minorEastAsia" w:hAnsi="Times New Roman"/>
          <w:sz w:val="24"/>
          <w:szCs w:val="24"/>
          <w:lang w:val="uk-UA" w:eastAsia="ru-RU"/>
        </w:rPr>
        <w:t>Аналіз   навчальних  програм, підручників,</w:t>
      </w:r>
      <w:r>
        <w:rPr>
          <w:rFonts w:ascii="Times New Roman" w:eastAsiaTheme="minorEastAsia" w:hAnsi="Times New Roman"/>
          <w:sz w:val="24"/>
          <w:szCs w:val="24"/>
          <w:lang w:val="uk-UA" w:eastAsia="ru-RU"/>
        </w:rPr>
        <w:t xml:space="preserve"> </w:t>
      </w:r>
      <w:r w:rsidRPr="00D358F0">
        <w:rPr>
          <w:rFonts w:ascii="Times New Roman" w:eastAsiaTheme="minorEastAsia" w:hAnsi="Times New Roman"/>
          <w:sz w:val="24"/>
          <w:szCs w:val="24"/>
          <w:lang w:val="uk-UA" w:eastAsia="ru-RU"/>
        </w:rPr>
        <w:t xml:space="preserve">зошитів, посібників  для  початкової  школи. Календарне  планування  в  початкових  класах. Методичні   рекомендації   до   проведення  </w:t>
      </w:r>
      <w:r>
        <w:rPr>
          <w:rFonts w:ascii="Times New Roman" w:eastAsiaTheme="minorEastAsia" w:hAnsi="Times New Roman"/>
          <w:sz w:val="24"/>
          <w:szCs w:val="24"/>
          <w:lang w:val="uk-UA" w:eastAsia="ru-RU"/>
        </w:rPr>
        <w:t>п</w:t>
      </w:r>
      <w:r w:rsidRPr="00D358F0">
        <w:rPr>
          <w:rFonts w:ascii="Times New Roman" w:eastAsiaTheme="minorEastAsia" w:hAnsi="Times New Roman"/>
          <w:sz w:val="24"/>
          <w:szCs w:val="24"/>
          <w:lang w:val="uk-UA" w:eastAsia="ru-RU"/>
        </w:rPr>
        <w:t>ершого   уроку</w:t>
      </w:r>
      <w:r w:rsidRPr="00954381">
        <w:rPr>
          <w:rFonts w:ascii="Times New Roman" w:eastAsiaTheme="minorEastAsia" w:hAnsi="Times New Roman"/>
          <w:sz w:val="24"/>
          <w:szCs w:val="24"/>
          <w:lang w:eastAsia="ru-RU"/>
        </w:rPr>
        <w:t>.</w:t>
      </w:r>
    </w:p>
    <w:p w:rsidR="00676D63" w:rsidRDefault="00676D63" w:rsidP="0006011C">
      <w:pPr>
        <w:spacing w:after="0"/>
        <w:jc w:val="both"/>
        <w:rPr>
          <w:rFonts w:ascii="Times New Roman" w:eastAsiaTheme="minorEastAsia" w:hAnsi="Times New Roman"/>
          <w:sz w:val="24"/>
          <w:szCs w:val="24"/>
          <w:lang w:val="uk-UA" w:eastAsia="ru-RU"/>
        </w:rPr>
      </w:pPr>
      <w:r>
        <w:rPr>
          <w:rFonts w:ascii="Times New Roman" w:eastAsiaTheme="minorEastAsia" w:hAnsi="Times New Roman"/>
          <w:sz w:val="24"/>
          <w:szCs w:val="24"/>
          <w:lang w:val="uk-UA" w:eastAsia="ru-RU"/>
        </w:rPr>
        <w:t>5.</w:t>
      </w:r>
      <w:r w:rsidRPr="00954381">
        <w:rPr>
          <w:rFonts w:ascii="Times New Roman" w:eastAsiaTheme="minorEastAsia" w:hAnsi="Times New Roman"/>
          <w:sz w:val="24"/>
          <w:szCs w:val="24"/>
          <w:lang w:val="uk-UA" w:eastAsia="ru-RU"/>
        </w:rPr>
        <w:t xml:space="preserve"> </w:t>
      </w:r>
      <w:r w:rsidRPr="00D358F0">
        <w:rPr>
          <w:rFonts w:ascii="Times New Roman" w:eastAsiaTheme="minorEastAsia" w:hAnsi="Times New Roman"/>
          <w:sz w:val="24"/>
          <w:szCs w:val="24"/>
          <w:lang w:val="uk-UA" w:eastAsia="ru-RU"/>
        </w:rPr>
        <w:t>Організація самоосвіти вчителів,  затвердження науково-методичних   проблем</w:t>
      </w:r>
      <w:r>
        <w:rPr>
          <w:rFonts w:ascii="Times New Roman" w:eastAsiaTheme="minorEastAsia" w:hAnsi="Times New Roman"/>
          <w:sz w:val="24"/>
          <w:szCs w:val="24"/>
          <w:lang w:val="uk-UA" w:eastAsia="ru-RU"/>
        </w:rPr>
        <w:t>.</w:t>
      </w:r>
    </w:p>
    <w:p w:rsidR="00676D63" w:rsidRDefault="00676D63" w:rsidP="0006011C">
      <w:pPr>
        <w:spacing w:after="0"/>
        <w:jc w:val="both"/>
        <w:rPr>
          <w:rFonts w:ascii="Times New Roman" w:eastAsiaTheme="minorEastAsia" w:hAnsi="Times New Roman"/>
          <w:b/>
          <w:sz w:val="24"/>
          <w:szCs w:val="24"/>
          <w:lang w:val="uk-UA" w:eastAsia="ru-RU"/>
        </w:rPr>
      </w:pPr>
      <w:r>
        <w:rPr>
          <w:rFonts w:ascii="Times New Roman" w:eastAsiaTheme="minorEastAsia" w:hAnsi="Times New Roman"/>
          <w:b/>
          <w:sz w:val="24"/>
          <w:szCs w:val="24"/>
          <w:lang w:val="uk-UA" w:eastAsia="ru-RU"/>
        </w:rPr>
        <w:t xml:space="preserve">Жовтень </w:t>
      </w:r>
    </w:p>
    <w:p w:rsidR="00676D63" w:rsidRPr="000C4495" w:rsidRDefault="00676D63" w:rsidP="0006011C">
      <w:pPr>
        <w:shd w:val="clear" w:color="auto" w:fill="FFFFFF" w:themeFill="background1"/>
        <w:spacing w:after="0"/>
        <w:jc w:val="both"/>
        <w:rPr>
          <w:rFonts w:ascii="Times New Roman" w:hAnsi="Times New Roman"/>
          <w:sz w:val="24"/>
          <w:szCs w:val="24"/>
          <w:shd w:val="clear" w:color="auto" w:fill="E8E8E8"/>
          <w:lang w:val="uk-UA"/>
        </w:rPr>
      </w:pPr>
      <w:r>
        <w:rPr>
          <w:rFonts w:ascii="Times New Roman" w:eastAsiaTheme="minorEastAsia" w:hAnsi="Times New Roman"/>
          <w:sz w:val="24"/>
          <w:szCs w:val="24"/>
          <w:lang w:val="uk-UA" w:eastAsia="ru-RU"/>
        </w:rPr>
        <w:t>1</w:t>
      </w:r>
      <w:r w:rsidRPr="008455D1">
        <w:rPr>
          <w:rFonts w:ascii="Times New Roman" w:eastAsiaTheme="minorEastAsia" w:hAnsi="Times New Roman"/>
          <w:sz w:val="24"/>
          <w:szCs w:val="24"/>
          <w:lang w:val="uk-UA" w:eastAsia="ru-RU"/>
        </w:rPr>
        <w:t>.</w:t>
      </w:r>
      <w:r w:rsidRPr="008455D1">
        <w:rPr>
          <w:rFonts w:ascii="Times New Roman" w:hAnsi="Times New Roman"/>
          <w:sz w:val="24"/>
          <w:szCs w:val="24"/>
          <w:shd w:val="clear" w:color="auto" w:fill="E8E8E8"/>
        </w:rPr>
        <w:t xml:space="preserve"> </w:t>
      </w:r>
      <w:r w:rsidRPr="004221BF">
        <w:rPr>
          <w:rFonts w:ascii="Times New Roman" w:hAnsi="Times New Roman"/>
          <w:sz w:val="24"/>
          <w:szCs w:val="24"/>
        </w:rPr>
        <w:t>Сучасні</w:t>
      </w:r>
      <w:r w:rsidRPr="004221BF">
        <w:rPr>
          <w:rFonts w:ascii="Times New Roman" w:hAnsi="Times New Roman"/>
          <w:sz w:val="24"/>
          <w:szCs w:val="24"/>
          <w:lang w:val="uk-UA"/>
        </w:rPr>
        <w:t xml:space="preserve"> </w:t>
      </w:r>
      <w:r w:rsidRPr="004221BF">
        <w:rPr>
          <w:rFonts w:ascii="Times New Roman" w:hAnsi="Times New Roman"/>
          <w:sz w:val="24"/>
          <w:szCs w:val="24"/>
        </w:rPr>
        <w:t>інноваційні</w:t>
      </w:r>
      <w:r w:rsidRPr="004221BF">
        <w:rPr>
          <w:rFonts w:ascii="Times New Roman" w:hAnsi="Times New Roman"/>
          <w:sz w:val="24"/>
          <w:szCs w:val="24"/>
          <w:lang w:val="uk-UA"/>
        </w:rPr>
        <w:t xml:space="preserve"> </w:t>
      </w:r>
      <w:r w:rsidRPr="004221BF">
        <w:rPr>
          <w:rFonts w:ascii="Times New Roman" w:hAnsi="Times New Roman"/>
          <w:sz w:val="24"/>
          <w:szCs w:val="24"/>
        </w:rPr>
        <w:t>інтерактивні</w:t>
      </w:r>
      <w:r w:rsidRPr="004221BF">
        <w:rPr>
          <w:rFonts w:ascii="Times New Roman" w:hAnsi="Times New Roman"/>
          <w:sz w:val="24"/>
          <w:szCs w:val="24"/>
          <w:lang w:val="uk-UA"/>
        </w:rPr>
        <w:t xml:space="preserve"> </w:t>
      </w:r>
      <w:r w:rsidRPr="004221BF">
        <w:rPr>
          <w:rFonts w:ascii="Times New Roman" w:hAnsi="Times New Roman"/>
          <w:sz w:val="24"/>
          <w:szCs w:val="24"/>
        </w:rPr>
        <w:t>методи</w:t>
      </w:r>
      <w:r w:rsidRPr="004221BF">
        <w:rPr>
          <w:rFonts w:ascii="Times New Roman" w:hAnsi="Times New Roman"/>
          <w:sz w:val="24"/>
          <w:szCs w:val="24"/>
          <w:lang w:val="uk-UA"/>
        </w:rPr>
        <w:t xml:space="preserve"> </w:t>
      </w:r>
      <w:r w:rsidRPr="004221BF">
        <w:rPr>
          <w:rFonts w:ascii="Times New Roman" w:hAnsi="Times New Roman"/>
          <w:sz w:val="24"/>
          <w:szCs w:val="24"/>
        </w:rPr>
        <w:t>дистанційного</w:t>
      </w:r>
      <w:r w:rsidRPr="004221BF">
        <w:rPr>
          <w:rFonts w:ascii="Times New Roman" w:hAnsi="Times New Roman"/>
          <w:sz w:val="24"/>
          <w:szCs w:val="24"/>
          <w:lang w:val="uk-UA"/>
        </w:rPr>
        <w:t xml:space="preserve"> </w:t>
      </w:r>
      <w:r w:rsidRPr="004221BF">
        <w:rPr>
          <w:rFonts w:ascii="Times New Roman" w:hAnsi="Times New Roman"/>
          <w:sz w:val="24"/>
          <w:szCs w:val="24"/>
        </w:rPr>
        <w:t>навчання в умовах карантину</w:t>
      </w:r>
      <w:r w:rsidRPr="004221BF">
        <w:rPr>
          <w:rFonts w:ascii="Times New Roman" w:hAnsi="Times New Roman"/>
          <w:sz w:val="24"/>
          <w:szCs w:val="24"/>
          <w:lang w:val="uk-UA"/>
        </w:rPr>
        <w:t>.</w:t>
      </w:r>
    </w:p>
    <w:p w:rsidR="00676D63" w:rsidRPr="000C4495" w:rsidRDefault="00676D63" w:rsidP="0006011C">
      <w:pPr>
        <w:spacing w:after="0"/>
        <w:jc w:val="both"/>
        <w:rPr>
          <w:rFonts w:ascii="Times New Roman" w:hAnsi="Times New Roman"/>
          <w:sz w:val="24"/>
          <w:szCs w:val="24"/>
          <w:lang w:val="uk-UA"/>
        </w:rPr>
      </w:pPr>
      <w:r w:rsidRPr="000C4495">
        <w:rPr>
          <w:rFonts w:ascii="Times New Roman" w:hAnsi="Times New Roman"/>
          <w:sz w:val="24"/>
          <w:szCs w:val="24"/>
          <w:lang w:val="uk-UA"/>
        </w:rPr>
        <w:t>2.Майстер-клас</w:t>
      </w:r>
      <w:r w:rsidRPr="000C4495">
        <w:rPr>
          <w:rFonts w:ascii="Times New Roman" w:hAnsi="Times New Roman"/>
          <w:b/>
          <w:sz w:val="24"/>
          <w:szCs w:val="24"/>
          <w:lang w:val="uk-UA"/>
        </w:rPr>
        <w:t xml:space="preserve"> </w:t>
      </w:r>
      <w:r w:rsidRPr="000C4495">
        <w:rPr>
          <w:rFonts w:ascii="Times New Roman" w:hAnsi="Times New Roman"/>
          <w:sz w:val="24"/>
          <w:szCs w:val="24"/>
          <w:lang w:val="uk-UA"/>
        </w:rPr>
        <w:t>«Ранкові  зустрічі».</w:t>
      </w:r>
    </w:p>
    <w:p w:rsidR="00676D63" w:rsidRPr="008455D1" w:rsidRDefault="00676D63" w:rsidP="006B78E7">
      <w:pPr>
        <w:spacing w:after="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lastRenderedPageBreak/>
        <w:t>3.</w:t>
      </w:r>
      <w:r w:rsidRPr="008455D1">
        <w:rPr>
          <w:rFonts w:ascii="Times New Roman" w:eastAsia="Times New Roman" w:hAnsi="Times New Roman"/>
          <w:sz w:val="24"/>
          <w:szCs w:val="24"/>
          <w:lang w:val="uk-UA" w:eastAsia="uk-UA"/>
        </w:rPr>
        <w:t>Новини   з  тематики курсів, вебінарів.</w:t>
      </w:r>
    </w:p>
    <w:p w:rsidR="00676D63" w:rsidRDefault="00676D63" w:rsidP="006B78E7">
      <w:pPr>
        <w:spacing w:after="0"/>
        <w:jc w:val="both"/>
        <w:rPr>
          <w:rFonts w:ascii="Times New Roman" w:hAnsi="Times New Roman"/>
          <w:sz w:val="24"/>
          <w:szCs w:val="24"/>
          <w:lang w:val="uk-UA"/>
        </w:rPr>
      </w:pPr>
      <w:r>
        <w:rPr>
          <w:rFonts w:ascii="Times New Roman" w:hAnsi="Times New Roman"/>
          <w:sz w:val="24"/>
          <w:szCs w:val="24"/>
          <w:lang w:val="uk-UA"/>
        </w:rPr>
        <w:t>4.</w:t>
      </w:r>
      <w:r w:rsidRPr="008455D1">
        <w:rPr>
          <w:rFonts w:ascii="Times New Roman" w:hAnsi="Times New Roman"/>
          <w:sz w:val="24"/>
          <w:szCs w:val="24"/>
          <w:lang w:val="uk-UA"/>
        </w:rPr>
        <w:t>Розроблення пам</w:t>
      </w:r>
      <w:r w:rsidRPr="008455D1">
        <w:rPr>
          <w:rFonts w:ascii="Times New Roman" w:hAnsi="Times New Roman"/>
          <w:sz w:val="24"/>
          <w:szCs w:val="24"/>
        </w:rPr>
        <w:t>’</w:t>
      </w:r>
      <w:r w:rsidRPr="008455D1">
        <w:rPr>
          <w:rFonts w:ascii="Times New Roman" w:hAnsi="Times New Roman"/>
          <w:sz w:val="24"/>
          <w:szCs w:val="24"/>
          <w:lang w:val="uk-UA"/>
        </w:rPr>
        <w:t>ятки «Навчаю дистанційно»</w:t>
      </w:r>
      <w:r>
        <w:rPr>
          <w:rFonts w:ascii="Times New Roman" w:hAnsi="Times New Roman"/>
          <w:sz w:val="24"/>
          <w:szCs w:val="24"/>
          <w:lang w:val="uk-UA"/>
        </w:rPr>
        <w:t>.</w:t>
      </w:r>
    </w:p>
    <w:p w:rsidR="00676D63" w:rsidRDefault="00676D63" w:rsidP="00676D63">
      <w:pPr>
        <w:spacing w:after="0"/>
        <w:jc w:val="center"/>
        <w:rPr>
          <w:rFonts w:ascii="Times New Roman" w:hAnsi="Times New Roman"/>
          <w:b/>
          <w:sz w:val="24"/>
          <w:szCs w:val="24"/>
          <w:lang w:val="uk-UA"/>
        </w:rPr>
      </w:pPr>
      <w:r>
        <w:rPr>
          <w:rFonts w:ascii="Times New Roman" w:hAnsi="Times New Roman"/>
          <w:b/>
          <w:sz w:val="24"/>
          <w:szCs w:val="24"/>
          <w:lang w:val="uk-UA"/>
        </w:rPr>
        <w:t xml:space="preserve">Січень </w:t>
      </w:r>
    </w:p>
    <w:p w:rsidR="00676D63" w:rsidRPr="00790A81" w:rsidRDefault="00676D63" w:rsidP="0006011C">
      <w:pPr>
        <w:pStyle w:val="afff0"/>
        <w:spacing w:line="276" w:lineRule="auto"/>
        <w:rPr>
          <w:kern w:val="36"/>
          <w:sz w:val="24"/>
        </w:rPr>
      </w:pPr>
      <w:r w:rsidRPr="00790A81">
        <w:rPr>
          <w:kern w:val="36"/>
          <w:sz w:val="24"/>
        </w:rPr>
        <w:t>1.Впровадження інновацій в освітній процес.</w:t>
      </w:r>
    </w:p>
    <w:p w:rsidR="00676D63" w:rsidRPr="00790A81" w:rsidRDefault="00676D63" w:rsidP="0006011C">
      <w:pPr>
        <w:pStyle w:val="afff0"/>
        <w:spacing w:line="276" w:lineRule="auto"/>
        <w:rPr>
          <w:kern w:val="36"/>
          <w:sz w:val="24"/>
        </w:rPr>
      </w:pPr>
      <w:r>
        <w:rPr>
          <w:kern w:val="36"/>
          <w:sz w:val="24"/>
        </w:rPr>
        <w:t>2.</w:t>
      </w:r>
      <w:r w:rsidRPr="00790A81">
        <w:rPr>
          <w:kern w:val="36"/>
          <w:sz w:val="24"/>
        </w:rPr>
        <w:t>Етапи та умови розвитку пізнавальних інтересів.</w:t>
      </w:r>
    </w:p>
    <w:p w:rsidR="00676D63" w:rsidRDefault="00676D63" w:rsidP="0006011C">
      <w:pPr>
        <w:spacing w:after="0"/>
        <w:rPr>
          <w:rFonts w:ascii="Times New Roman" w:hAnsi="Times New Roman"/>
          <w:sz w:val="24"/>
          <w:szCs w:val="24"/>
          <w:lang w:val="uk-UA"/>
        </w:rPr>
      </w:pPr>
      <w:r>
        <w:rPr>
          <w:rFonts w:ascii="Times New Roman" w:eastAsia="Times New Roman" w:hAnsi="Times New Roman"/>
          <w:bCs/>
          <w:kern w:val="36"/>
          <w:sz w:val="24"/>
          <w:szCs w:val="24"/>
          <w:lang w:val="uk-UA" w:eastAsia="ru-RU"/>
        </w:rPr>
        <w:t>3.</w:t>
      </w:r>
      <w:r w:rsidRPr="00790A81">
        <w:rPr>
          <w:rFonts w:ascii="Times New Roman" w:hAnsi="Times New Roman"/>
          <w:sz w:val="24"/>
          <w:szCs w:val="24"/>
          <w:lang w:val="uk-UA"/>
        </w:rPr>
        <w:t xml:space="preserve">Майстер-клас </w:t>
      </w:r>
      <w:r w:rsidRPr="00034156">
        <w:rPr>
          <w:rFonts w:ascii="Times New Roman" w:hAnsi="Times New Roman"/>
          <w:sz w:val="24"/>
          <w:szCs w:val="24"/>
          <w:lang w:val="uk-UA"/>
        </w:rPr>
        <w:t>«Я це роблю так. Щоденні 5»</w:t>
      </w:r>
      <w:r>
        <w:rPr>
          <w:rFonts w:ascii="Times New Roman" w:hAnsi="Times New Roman"/>
          <w:sz w:val="24"/>
          <w:szCs w:val="24"/>
          <w:lang w:val="uk-UA"/>
        </w:rPr>
        <w:t>.</w:t>
      </w:r>
    </w:p>
    <w:p w:rsidR="00351364" w:rsidRDefault="00351364" w:rsidP="00676D63">
      <w:pPr>
        <w:spacing w:after="0"/>
        <w:jc w:val="center"/>
        <w:rPr>
          <w:rFonts w:ascii="Times New Roman" w:hAnsi="Times New Roman"/>
          <w:b/>
          <w:sz w:val="24"/>
          <w:szCs w:val="24"/>
          <w:lang w:val="uk-UA"/>
        </w:rPr>
      </w:pPr>
    </w:p>
    <w:p w:rsidR="00676D63" w:rsidRDefault="00676D63" w:rsidP="00676D63">
      <w:pPr>
        <w:spacing w:after="0"/>
        <w:jc w:val="center"/>
        <w:rPr>
          <w:rFonts w:ascii="Times New Roman" w:hAnsi="Times New Roman"/>
          <w:b/>
          <w:sz w:val="24"/>
          <w:szCs w:val="24"/>
          <w:lang w:val="uk-UA"/>
        </w:rPr>
      </w:pPr>
      <w:r>
        <w:rPr>
          <w:rFonts w:ascii="Times New Roman" w:hAnsi="Times New Roman"/>
          <w:b/>
          <w:sz w:val="24"/>
          <w:szCs w:val="24"/>
          <w:lang w:val="uk-UA"/>
        </w:rPr>
        <w:t xml:space="preserve">Березень </w:t>
      </w:r>
    </w:p>
    <w:p w:rsidR="00676D63" w:rsidRPr="00B87FF8" w:rsidRDefault="00676D63" w:rsidP="0006011C">
      <w:pPr>
        <w:pStyle w:val="afff0"/>
        <w:spacing w:line="276" w:lineRule="auto"/>
        <w:jc w:val="both"/>
        <w:rPr>
          <w:sz w:val="24"/>
        </w:rPr>
      </w:pPr>
      <w:r>
        <w:rPr>
          <w:sz w:val="24"/>
        </w:rPr>
        <w:t>1.</w:t>
      </w:r>
      <w:r w:rsidRPr="00B87FF8">
        <w:rPr>
          <w:sz w:val="24"/>
        </w:rPr>
        <w:t>Сучасний урок: вимоги, проблеми, шляхи удосконалення. (педагогічний тренінг).</w:t>
      </w:r>
    </w:p>
    <w:p w:rsidR="00676D63" w:rsidRPr="00B87FF8" w:rsidRDefault="00676D63" w:rsidP="0006011C">
      <w:pPr>
        <w:pStyle w:val="afff0"/>
        <w:spacing w:line="276" w:lineRule="auto"/>
        <w:jc w:val="both"/>
        <w:rPr>
          <w:sz w:val="24"/>
        </w:rPr>
      </w:pPr>
      <w:r>
        <w:rPr>
          <w:sz w:val="24"/>
        </w:rPr>
        <w:t>2.</w:t>
      </w:r>
      <w:r w:rsidRPr="00B87FF8">
        <w:rPr>
          <w:sz w:val="24"/>
        </w:rPr>
        <w:t>Стратегії розвитку критичного мислення. Діяльнісний підхід.</w:t>
      </w:r>
    </w:p>
    <w:p w:rsidR="00676D63" w:rsidRPr="00B87FF8" w:rsidRDefault="00676D63" w:rsidP="0006011C">
      <w:pPr>
        <w:pStyle w:val="afff0"/>
        <w:spacing w:line="276" w:lineRule="auto"/>
        <w:jc w:val="both"/>
        <w:rPr>
          <w:color w:val="000000"/>
          <w:sz w:val="24"/>
        </w:rPr>
      </w:pPr>
      <w:r>
        <w:rPr>
          <w:bCs/>
          <w:iCs/>
          <w:color w:val="000000"/>
          <w:sz w:val="24"/>
        </w:rPr>
        <w:t>3.</w:t>
      </w:r>
      <w:r w:rsidRPr="00B87FF8">
        <w:rPr>
          <w:bCs/>
          <w:iCs/>
          <w:color w:val="000000"/>
          <w:sz w:val="24"/>
        </w:rPr>
        <w:t>Аукціон методичних ідей.</w:t>
      </w:r>
      <w:r w:rsidRPr="00B87FF8">
        <w:rPr>
          <w:color w:val="000000"/>
          <w:sz w:val="24"/>
        </w:rPr>
        <w:t> Інтерактивні прийоми ро</w:t>
      </w:r>
      <w:r>
        <w:rPr>
          <w:color w:val="000000"/>
          <w:sz w:val="24"/>
        </w:rPr>
        <w:t xml:space="preserve">боти на уроках природознавства; </w:t>
      </w:r>
      <w:r w:rsidRPr="00B87FF8">
        <w:rPr>
          <w:color w:val="000000"/>
          <w:sz w:val="24"/>
        </w:rPr>
        <w:t>активізація пізнавальної діяльності учнів на уроці природознавства засобами технології «перевернутий клас»;</w:t>
      </w:r>
      <w:r>
        <w:rPr>
          <w:color w:val="000000"/>
          <w:sz w:val="24"/>
        </w:rPr>
        <w:t xml:space="preserve"> </w:t>
      </w:r>
      <w:r w:rsidRPr="00B87FF8">
        <w:rPr>
          <w:color w:val="000000"/>
          <w:sz w:val="24"/>
        </w:rPr>
        <w:t>прийом</w:t>
      </w:r>
      <w:r>
        <w:rPr>
          <w:color w:val="000000"/>
          <w:sz w:val="24"/>
        </w:rPr>
        <w:t xml:space="preserve"> </w:t>
      </w:r>
      <w:r w:rsidRPr="00B87FF8">
        <w:rPr>
          <w:color w:val="000000"/>
          <w:sz w:val="24"/>
        </w:rPr>
        <w:t>фішбоун;</w:t>
      </w:r>
      <w:r>
        <w:rPr>
          <w:color w:val="000000"/>
          <w:sz w:val="24"/>
        </w:rPr>
        <w:t xml:space="preserve"> </w:t>
      </w:r>
      <w:r w:rsidRPr="00B87FF8">
        <w:rPr>
          <w:color w:val="000000"/>
          <w:sz w:val="24"/>
        </w:rPr>
        <w:t>прийом «Кубик Блума»;</w:t>
      </w:r>
      <w:r>
        <w:rPr>
          <w:color w:val="000000"/>
          <w:sz w:val="24"/>
        </w:rPr>
        <w:t xml:space="preserve"> </w:t>
      </w:r>
      <w:r w:rsidRPr="00B87FF8">
        <w:rPr>
          <w:color w:val="000000"/>
          <w:sz w:val="24"/>
        </w:rPr>
        <w:t>використання задач екологічного змісту на уроках математики як засобу формування екологічної культури учнів.</w:t>
      </w:r>
    </w:p>
    <w:p w:rsidR="00676D63" w:rsidRDefault="00676D63" w:rsidP="006B78E7">
      <w:pPr>
        <w:spacing w:after="0"/>
        <w:jc w:val="center"/>
        <w:rPr>
          <w:rFonts w:ascii="Times New Roman" w:hAnsi="Times New Roman"/>
          <w:b/>
          <w:sz w:val="24"/>
          <w:szCs w:val="24"/>
          <w:lang w:val="uk-UA"/>
        </w:rPr>
      </w:pPr>
      <w:r>
        <w:rPr>
          <w:rFonts w:ascii="Times New Roman" w:hAnsi="Times New Roman"/>
          <w:b/>
          <w:sz w:val="24"/>
          <w:szCs w:val="24"/>
          <w:lang w:val="uk-UA"/>
        </w:rPr>
        <w:t>Травень</w:t>
      </w:r>
    </w:p>
    <w:p w:rsidR="00676D63" w:rsidRPr="003C2820" w:rsidRDefault="00676D63" w:rsidP="0006011C">
      <w:pPr>
        <w:pStyle w:val="afff0"/>
        <w:spacing w:line="276" w:lineRule="auto"/>
        <w:jc w:val="both"/>
        <w:rPr>
          <w:sz w:val="24"/>
        </w:rPr>
      </w:pPr>
      <w:r>
        <w:rPr>
          <w:sz w:val="24"/>
        </w:rPr>
        <w:t>1.</w:t>
      </w:r>
      <w:r w:rsidRPr="003C2820">
        <w:rPr>
          <w:sz w:val="24"/>
        </w:rPr>
        <w:t>Підведення  підсумків роботи методичного об’єднання вч</w:t>
      </w:r>
      <w:r w:rsidR="00DB0D85">
        <w:rPr>
          <w:sz w:val="24"/>
        </w:rPr>
        <w:t>ителів початкових класів за 2022</w:t>
      </w:r>
      <w:r>
        <w:rPr>
          <w:sz w:val="24"/>
        </w:rPr>
        <w:t>/</w:t>
      </w:r>
      <w:r w:rsidRPr="003C2820">
        <w:rPr>
          <w:sz w:val="24"/>
        </w:rPr>
        <w:t>202</w:t>
      </w:r>
      <w:r w:rsidR="00DB0D85">
        <w:rPr>
          <w:sz w:val="24"/>
        </w:rPr>
        <w:t>3</w:t>
      </w:r>
      <w:r w:rsidRPr="003C2820">
        <w:rPr>
          <w:sz w:val="24"/>
        </w:rPr>
        <w:t xml:space="preserve"> навчальний рік.</w:t>
      </w:r>
    </w:p>
    <w:p w:rsidR="00676D63" w:rsidRPr="003C2820" w:rsidRDefault="00676D63" w:rsidP="0006011C">
      <w:pPr>
        <w:pStyle w:val="afff0"/>
        <w:spacing w:line="276" w:lineRule="auto"/>
        <w:jc w:val="both"/>
        <w:rPr>
          <w:sz w:val="24"/>
        </w:rPr>
      </w:pPr>
      <w:r>
        <w:rPr>
          <w:sz w:val="24"/>
        </w:rPr>
        <w:t>2.</w:t>
      </w:r>
      <w:r w:rsidRPr="003C2820">
        <w:rPr>
          <w:sz w:val="24"/>
        </w:rPr>
        <w:t>Панорама ідей. Складання перспективного плану роботи  методичного об’єднання вчителів початкови</w:t>
      </w:r>
      <w:r w:rsidR="00DB0D85">
        <w:rPr>
          <w:sz w:val="24"/>
        </w:rPr>
        <w:t>х класів на 2023</w:t>
      </w:r>
      <w:r>
        <w:rPr>
          <w:sz w:val="24"/>
        </w:rPr>
        <w:t>/</w:t>
      </w:r>
      <w:r w:rsidRPr="003C2820">
        <w:rPr>
          <w:sz w:val="24"/>
        </w:rPr>
        <w:t>202</w:t>
      </w:r>
      <w:r w:rsidR="00DB0D85">
        <w:rPr>
          <w:sz w:val="24"/>
        </w:rPr>
        <w:t>4</w:t>
      </w:r>
      <w:r w:rsidRPr="003C2820">
        <w:rPr>
          <w:sz w:val="24"/>
        </w:rPr>
        <w:t xml:space="preserve"> навчальний рік.</w:t>
      </w:r>
    </w:p>
    <w:p w:rsidR="00676D63" w:rsidRPr="003C2820" w:rsidRDefault="00676D63" w:rsidP="0006011C">
      <w:pPr>
        <w:pStyle w:val="afff0"/>
        <w:spacing w:line="276" w:lineRule="auto"/>
        <w:jc w:val="both"/>
        <w:rPr>
          <w:sz w:val="24"/>
        </w:rPr>
      </w:pPr>
      <w:r>
        <w:rPr>
          <w:sz w:val="24"/>
        </w:rPr>
        <w:t>3.</w:t>
      </w:r>
      <w:r w:rsidRPr="003C2820">
        <w:rPr>
          <w:sz w:val="24"/>
        </w:rPr>
        <w:t>Про порядок закінчення навчального року</w:t>
      </w:r>
    </w:p>
    <w:p w:rsidR="001E3273" w:rsidRDefault="001E3273" w:rsidP="001E3273">
      <w:pPr>
        <w:tabs>
          <w:tab w:val="left" w:pos="2370"/>
        </w:tabs>
        <w:jc w:val="both"/>
        <w:rPr>
          <w:rFonts w:ascii="Times New Roman" w:hAnsi="Times New Roman"/>
          <w:b/>
          <w:color w:val="548DD4" w:themeColor="text2" w:themeTint="99"/>
          <w:sz w:val="24"/>
          <w:szCs w:val="24"/>
          <w:lang w:val="uk-UA"/>
        </w:rPr>
      </w:pPr>
    </w:p>
    <w:p w:rsidR="001E3273" w:rsidRDefault="00676D63" w:rsidP="00351364">
      <w:pPr>
        <w:tabs>
          <w:tab w:val="left" w:pos="2370"/>
        </w:tabs>
        <w:spacing w:after="0"/>
        <w:jc w:val="both"/>
        <w:rPr>
          <w:rFonts w:ascii="Times New Roman" w:hAnsi="Times New Roman"/>
          <w:b/>
          <w:sz w:val="24"/>
          <w:szCs w:val="24"/>
          <w:lang w:val="uk-UA"/>
        </w:rPr>
      </w:pPr>
      <w:r>
        <w:rPr>
          <w:rFonts w:ascii="Times New Roman" w:hAnsi="Times New Roman"/>
          <w:b/>
          <w:sz w:val="24"/>
          <w:szCs w:val="24"/>
          <w:lang w:val="uk-UA"/>
        </w:rPr>
        <w:t>4.1.3</w:t>
      </w:r>
      <w:r w:rsidR="001E3273" w:rsidRPr="00F57D22">
        <w:rPr>
          <w:rFonts w:ascii="Times New Roman" w:hAnsi="Times New Roman"/>
          <w:b/>
          <w:sz w:val="24"/>
          <w:szCs w:val="24"/>
          <w:lang w:val="uk-UA"/>
        </w:rPr>
        <w:t>. Організація роботи з атестації педагогічних працівників</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57"/>
        <w:gridCol w:w="1701"/>
        <w:gridCol w:w="1701"/>
        <w:gridCol w:w="1559"/>
      </w:tblGrid>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Зміст роботи</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Відповідальний</w:t>
            </w:r>
          </w:p>
        </w:tc>
        <w:tc>
          <w:tcPr>
            <w:tcW w:w="155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Відмітки про виконання</w:t>
            </w:r>
          </w:p>
        </w:tc>
      </w:tr>
      <w:tr w:rsidR="00676D63" w:rsidRPr="001F227A" w:rsidTr="00714E1B">
        <w:trPr>
          <w:jc w:val="center"/>
        </w:trPr>
        <w:tc>
          <w:tcPr>
            <w:tcW w:w="468" w:type="dxa"/>
            <w:tcBorders>
              <w:top w:val="single" w:sz="4" w:space="0" w:color="auto"/>
              <w:left w:val="single" w:sz="4" w:space="0" w:color="auto"/>
              <w:bottom w:val="single" w:sz="4" w:space="0" w:color="auto"/>
              <w:right w:val="single" w:sz="4" w:space="0" w:color="auto"/>
            </w:tcBorders>
            <w:hideMark/>
          </w:tcPr>
          <w:p w:rsidR="00676D63" w:rsidRPr="001F227A" w:rsidRDefault="00676D63" w:rsidP="00676D63">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657" w:type="dxa"/>
          </w:tcPr>
          <w:p w:rsidR="00676D63" w:rsidRPr="00351364" w:rsidRDefault="00676D63" w:rsidP="00676D63">
            <w:pPr>
              <w:spacing w:after="0" w:line="240" w:lineRule="auto"/>
              <w:rPr>
                <w:rFonts w:ascii="Times New Roman" w:hAnsi="Times New Roman"/>
                <w:lang w:val="uk-UA"/>
              </w:rPr>
            </w:pPr>
            <w:r w:rsidRPr="00351364">
              <w:rPr>
                <w:rFonts w:ascii="Times New Roman" w:hAnsi="Times New Roman"/>
                <w:lang w:val="uk-UA"/>
              </w:rPr>
              <w:t>Видати  наказ «Про створення атестаційної комісії та затвердження її складу»</w:t>
            </w:r>
          </w:p>
        </w:tc>
        <w:tc>
          <w:tcPr>
            <w:tcW w:w="1701" w:type="dxa"/>
          </w:tcPr>
          <w:p w:rsidR="00676D63" w:rsidRPr="00351364" w:rsidRDefault="00676D63" w:rsidP="00676D63">
            <w:pPr>
              <w:spacing w:line="240" w:lineRule="auto"/>
              <w:ind w:left="-108" w:right="-85"/>
              <w:rPr>
                <w:rFonts w:ascii="Times New Roman" w:hAnsi="Times New Roman"/>
                <w:lang w:val="uk-UA"/>
              </w:rPr>
            </w:pPr>
            <w:r w:rsidRPr="00351364">
              <w:rPr>
                <w:rFonts w:ascii="Times New Roman" w:hAnsi="Times New Roman"/>
                <w:lang w:val="uk-UA"/>
              </w:rPr>
              <w:t>до 20.09</w:t>
            </w:r>
          </w:p>
        </w:tc>
        <w:tc>
          <w:tcPr>
            <w:tcW w:w="1701" w:type="dxa"/>
          </w:tcPr>
          <w:p w:rsidR="00676D63" w:rsidRPr="00351364" w:rsidRDefault="00676D63" w:rsidP="00676D63">
            <w:pPr>
              <w:spacing w:line="240" w:lineRule="auto"/>
              <w:rPr>
                <w:rFonts w:ascii="Times New Roman" w:hAnsi="Times New Roman"/>
                <w:lang w:val="uk-UA"/>
              </w:rPr>
            </w:pPr>
            <w:r w:rsidRPr="00351364">
              <w:rPr>
                <w:rFonts w:ascii="Times New Roman" w:hAnsi="Times New Roman"/>
                <w:lang w:val="uk-UA"/>
              </w:rPr>
              <w:t>Директор школи</w:t>
            </w:r>
          </w:p>
        </w:tc>
        <w:tc>
          <w:tcPr>
            <w:tcW w:w="1559" w:type="dxa"/>
            <w:tcBorders>
              <w:top w:val="single" w:sz="4" w:space="0" w:color="auto"/>
              <w:left w:val="single" w:sz="4" w:space="0" w:color="auto"/>
              <w:bottom w:val="single" w:sz="4" w:space="0" w:color="auto"/>
              <w:right w:val="single" w:sz="4" w:space="0" w:color="auto"/>
            </w:tcBorders>
          </w:tcPr>
          <w:p w:rsidR="00676D63" w:rsidRPr="00351364" w:rsidRDefault="00676D63" w:rsidP="00676D63">
            <w:pPr>
              <w:spacing w:after="0" w:line="240" w:lineRule="auto"/>
              <w:jc w:val="center"/>
              <w:rPr>
                <w:rFonts w:ascii="Times New Roman" w:eastAsia="Times New Roman" w:hAnsi="Times New Roman"/>
                <w:lang w:val="uk-UA" w:eastAsia="ru-RU"/>
              </w:rPr>
            </w:pPr>
          </w:p>
        </w:tc>
      </w:tr>
      <w:tr w:rsidR="00676D63" w:rsidRPr="001F227A" w:rsidTr="00714E1B">
        <w:trPr>
          <w:jc w:val="center"/>
        </w:trPr>
        <w:tc>
          <w:tcPr>
            <w:tcW w:w="468" w:type="dxa"/>
            <w:tcBorders>
              <w:top w:val="single" w:sz="4" w:space="0" w:color="auto"/>
              <w:left w:val="single" w:sz="4" w:space="0" w:color="auto"/>
              <w:bottom w:val="single" w:sz="4" w:space="0" w:color="auto"/>
              <w:right w:val="single" w:sz="4" w:space="0" w:color="auto"/>
            </w:tcBorders>
            <w:hideMark/>
          </w:tcPr>
          <w:p w:rsidR="00676D63" w:rsidRPr="001F227A" w:rsidRDefault="00676D63" w:rsidP="00676D63">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2</w:t>
            </w:r>
          </w:p>
        </w:tc>
        <w:tc>
          <w:tcPr>
            <w:tcW w:w="4657" w:type="dxa"/>
          </w:tcPr>
          <w:p w:rsidR="00676D63" w:rsidRPr="00351364" w:rsidRDefault="00676D63" w:rsidP="00676D63">
            <w:pPr>
              <w:spacing w:after="0" w:line="240" w:lineRule="auto"/>
              <w:rPr>
                <w:rFonts w:ascii="Times New Roman" w:hAnsi="Times New Roman"/>
                <w:lang w:val="uk-UA"/>
              </w:rPr>
            </w:pPr>
            <w:r w:rsidRPr="00351364">
              <w:rPr>
                <w:rFonts w:ascii="Times New Roman" w:hAnsi="Times New Roman"/>
                <w:lang w:val="uk-UA"/>
              </w:rPr>
              <w:t>Ознайомити працівників навчального закладу з наказом про створення атестаційної комісії та затвердження її складу</w:t>
            </w:r>
          </w:p>
        </w:tc>
        <w:tc>
          <w:tcPr>
            <w:tcW w:w="1701" w:type="dxa"/>
          </w:tcPr>
          <w:p w:rsidR="00676D63" w:rsidRPr="00351364" w:rsidRDefault="00676D63" w:rsidP="00676D63">
            <w:pPr>
              <w:spacing w:line="240" w:lineRule="auto"/>
              <w:ind w:left="-108" w:right="-85"/>
              <w:rPr>
                <w:rFonts w:ascii="Times New Roman" w:hAnsi="Times New Roman"/>
                <w:lang w:val="uk-UA"/>
              </w:rPr>
            </w:pPr>
            <w:r w:rsidRPr="00351364">
              <w:rPr>
                <w:rFonts w:ascii="Times New Roman" w:hAnsi="Times New Roman"/>
                <w:lang w:val="uk-UA"/>
              </w:rPr>
              <w:t>до 01.10</w:t>
            </w:r>
          </w:p>
        </w:tc>
        <w:tc>
          <w:tcPr>
            <w:tcW w:w="1701" w:type="dxa"/>
          </w:tcPr>
          <w:p w:rsidR="00676D63" w:rsidRPr="00351364" w:rsidRDefault="00676D63" w:rsidP="00676D63">
            <w:pPr>
              <w:spacing w:line="240" w:lineRule="auto"/>
              <w:rPr>
                <w:rFonts w:ascii="Times New Roman" w:hAnsi="Times New Roman"/>
                <w:lang w:val="uk-UA"/>
              </w:rPr>
            </w:pPr>
            <w:r w:rsidRPr="00351364">
              <w:rPr>
                <w:rFonts w:ascii="Times New Roman" w:hAnsi="Times New Roman"/>
                <w:lang w:val="uk-UA"/>
              </w:rPr>
              <w:t>Секретар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676D63" w:rsidRPr="00351364" w:rsidRDefault="00676D63" w:rsidP="00676D63">
            <w:pPr>
              <w:spacing w:after="0" w:line="240" w:lineRule="auto"/>
              <w:jc w:val="center"/>
              <w:rPr>
                <w:rFonts w:ascii="Times New Roman" w:eastAsia="Times New Roman" w:hAnsi="Times New Roman"/>
                <w:lang w:val="uk-UA" w:eastAsia="ru-RU"/>
              </w:rPr>
            </w:pPr>
          </w:p>
        </w:tc>
      </w:tr>
      <w:tr w:rsidR="00676D63" w:rsidRPr="001F227A" w:rsidTr="00714E1B">
        <w:trPr>
          <w:jc w:val="center"/>
        </w:trPr>
        <w:tc>
          <w:tcPr>
            <w:tcW w:w="468" w:type="dxa"/>
            <w:tcBorders>
              <w:top w:val="single" w:sz="4" w:space="0" w:color="auto"/>
              <w:left w:val="single" w:sz="4" w:space="0" w:color="auto"/>
              <w:bottom w:val="single" w:sz="4" w:space="0" w:color="auto"/>
              <w:right w:val="single" w:sz="4" w:space="0" w:color="auto"/>
            </w:tcBorders>
            <w:hideMark/>
          </w:tcPr>
          <w:p w:rsidR="00676D63" w:rsidRPr="001F227A" w:rsidRDefault="00676D63" w:rsidP="00676D63">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3</w:t>
            </w:r>
          </w:p>
        </w:tc>
        <w:tc>
          <w:tcPr>
            <w:tcW w:w="4657" w:type="dxa"/>
          </w:tcPr>
          <w:p w:rsidR="00676D63" w:rsidRPr="00351364" w:rsidRDefault="00676D63" w:rsidP="00676D63">
            <w:pPr>
              <w:spacing w:after="0" w:line="240" w:lineRule="auto"/>
              <w:rPr>
                <w:rFonts w:ascii="Times New Roman" w:hAnsi="Times New Roman"/>
                <w:lang w:val="uk-UA"/>
              </w:rPr>
            </w:pPr>
            <w:r w:rsidRPr="00351364">
              <w:rPr>
                <w:rFonts w:ascii="Times New Roman" w:hAnsi="Times New Roman"/>
                <w:lang w:val="uk-UA"/>
              </w:rPr>
              <w:t>Засідання атестаційної комісії з розгляду питань:</w:t>
            </w:r>
          </w:p>
          <w:p w:rsidR="00676D63" w:rsidRPr="00351364" w:rsidRDefault="00676D63" w:rsidP="005668E9">
            <w:pPr>
              <w:pStyle w:val="aff5"/>
              <w:numPr>
                <w:ilvl w:val="0"/>
                <w:numId w:val="76"/>
              </w:numPr>
              <w:spacing w:after="0" w:line="240" w:lineRule="auto"/>
              <w:ind w:left="125" w:hanging="142"/>
              <w:rPr>
                <w:rFonts w:ascii="Times New Roman" w:hAnsi="Times New Roman"/>
                <w:lang w:val="uk-UA"/>
              </w:rPr>
            </w:pPr>
            <w:r w:rsidRPr="00351364">
              <w:rPr>
                <w:rFonts w:ascii="Times New Roman" w:hAnsi="Times New Roman"/>
                <w:lang w:val="uk-UA"/>
              </w:rPr>
              <w:t>Розподіл функціональних обов’язків між членами атестаційної комісії.</w:t>
            </w:r>
          </w:p>
          <w:p w:rsidR="00676D63" w:rsidRPr="00351364" w:rsidRDefault="00676D63" w:rsidP="005668E9">
            <w:pPr>
              <w:pStyle w:val="aff5"/>
              <w:numPr>
                <w:ilvl w:val="0"/>
                <w:numId w:val="76"/>
              </w:numPr>
              <w:spacing w:after="0" w:line="240" w:lineRule="auto"/>
              <w:ind w:left="125" w:hanging="142"/>
              <w:rPr>
                <w:rFonts w:ascii="Times New Roman" w:hAnsi="Times New Roman"/>
                <w:lang w:val="uk-UA"/>
              </w:rPr>
            </w:pPr>
            <w:r w:rsidRPr="00351364">
              <w:rPr>
                <w:rFonts w:ascii="Times New Roman" w:hAnsi="Times New Roman"/>
                <w:lang w:val="uk-UA"/>
              </w:rPr>
              <w:t>Планування роботи атестаційної комісії.</w:t>
            </w:r>
          </w:p>
          <w:p w:rsidR="00676D63" w:rsidRPr="00351364" w:rsidRDefault="00676D63" w:rsidP="005668E9">
            <w:pPr>
              <w:pStyle w:val="aff5"/>
              <w:numPr>
                <w:ilvl w:val="0"/>
                <w:numId w:val="76"/>
              </w:numPr>
              <w:spacing w:after="0" w:line="240" w:lineRule="auto"/>
              <w:ind w:left="125" w:hanging="142"/>
              <w:rPr>
                <w:rFonts w:ascii="Times New Roman" w:hAnsi="Times New Roman"/>
                <w:lang w:val="uk-UA"/>
              </w:rPr>
            </w:pPr>
            <w:r w:rsidRPr="00351364">
              <w:rPr>
                <w:rFonts w:ascii="Times New Roman" w:hAnsi="Times New Roman"/>
                <w:lang w:val="uk-UA"/>
              </w:rPr>
              <w:t>Складання графіку засідань атестаційної комісії.</w:t>
            </w:r>
          </w:p>
        </w:tc>
        <w:tc>
          <w:tcPr>
            <w:tcW w:w="1701" w:type="dxa"/>
          </w:tcPr>
          <w:p w:rsidR="00676D63" w:rsidRPr="00351364" w:rsidRDefault="00676D63" w:rsidP="00676D63">
            <w:pPr>
              <w:ind w:left="-108" w:right="-85"/>
              <w:rPr>
                <w:rFonts w:ascii="Times New Roman" w:hAnsi="Times New Roman"/>
                <w:lang w:val="uk-UA"/>
              </w:rPr>
            </w:pPr>
            <w:r w:rsidRPr="00351364">
              <w:rPr>
                <w:rFonts w:ascii="Times New Roman" w:hAnsi="Times New Roman"/>
                <w:lang w:val="uk-UA"/>
              </w:rPr>
              <w:t xml:space="preserve">вересень </w:t>
            </w:r>
          </w:p>
        </w:tc>
        <w:tc>
          <w:tcPr>
            <w:tcW w:w="1701" w:type="dxa"/>
          </w:tcPr>
          <w:p w:rsidR="00676D63" w:rsidRPr="00351364" w:rsidRDefault="00676D63" w:rsidP="00676D63">
            <w:pPr>
              <w:rPr>
                <w:rFonts w:ascii="Times New Roman" w:hAnsi="Times New Roman"/>
                <w:lang w:val="uk-UA"/>
              </w:rPr>
            </w:pPr>
            <w:r w:rsidRPr="00351364">
              <w:rPr>
                <w:rFonts w:ascii="Times New Roman" w:hAnsi="Times New Roman"/>
                <w:lang w:val="uk-UA"/>
              </w:rPr>
              <w:t>Голова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676D63" w:rsidRPr="00351364" w:rsidRDefault="00676D63" w:rsidP="00676D63">
            <w:pPr>
              <w:spacing w:after="0" w:line="240" w:lineRule="auto"/>
              <w:jc w:val="center"/>
              <w:rPr>
                <w:rFonts w:ascii="Times New Roman" w:eastAsia="Times New Roman" w:hAnsi="Times New Roman"/>
                <w:lang w:val="uk-UA" w:eastAsia="ru-RU"/>
              </w:rPr>
            </w:pPr>
          </w:p>
        </w:tc>
      </w:tr>
      <w:tr w:rsidR="00676D63" w:rsidRPr="001F227A" w:rsidTr="00351364">
        <w:trPr>
          <w:trHeight w:val="917"/>
          <w:jc w:val="center"/>
        </w:trPr>
        <w:tc>
          <w:tcPr>
            <w:tcW w:w="468" w:type="dxa"/>
            <w:tcBorders>
              <w:top w:val="single" w:sz="4" w:space="0" w:color="auto"/>
              <w:left w:val="single" w:sz="4" w:space="0" w:color="auto"/>
              <w:bottom w:val="single" w:sz="4" w:space="0" w:color="auto"/>
              <w:right w:val="single" w:sz="4" w:space="0" w:color="auto"/>
            </w:tcBorders>
            <w:hideMark/>
          </w:tcPr>
          <w:p w:rsidR="00676D63" w:rsidRPr="001F227A" w:rsidRDefault="00676D63" w:rsidP="00676D63">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4</w:t>
            </w:r>
          </w:p>
        </w:tc>
        <w:tc>
          <w:tcPr>
            <w:tcW w:w="4657" w:type="dxa"/>
          </w:tcPr>
          <w:p w:rsidR="00676D63" w:rsidRPr="00351364" w:rsidRDefault="00676D63" w:rsidP="00676D63">
            <w:pPr>
              <w:spacing w:after="0" w:line="240" w:lineRule="auto"/>
              <w:rPr>
                <w:rFonts w:ascii="Times New Roman" w:hAnsi="Times New Roman"/>
                <w:lang w:val="uk-UA"/>
              </w:rPr>
            </w:pPr>
            <w:r w:rsidRPr="00351364">
              <w:rPr>
                <w:rFonts w:ascii="Times New Roman" w:hAnsi="Times New Roman"/>
                <w:lang w:val="uk-UA"/>
              </w:rPr>
              <w:t>Опрацювання законодавчої, правової та нормативної документації з питань атестації педагогічних працівників</w:t>
            </w:r>
          </w:p>
        </w:tc>
        <w:tc>
          <w:tcPr>
            <w:tcW w:w="1701" w:type="dxa"/>
          </w:tcPr>
          <w:p w:rsidR="00676D63" w:rsidRPr="00351364" w:rsidRDefault="00676D63" w:rsidP="00676D63">
            <w:pPr>
              <w:spacing w:line="240" w:lineRule="auto"/>
              <w:ind w:left="-108" w:right="-85"/>
              <w:rPr>
                <w:rFonts w:ascii="Times New Roman" w:hAnsi="Times New Roman"/>
                <w:lang w:val="uk-UA"/>
              </w:rPr>
            </w:pPr>
            <w:r w:rsidRPr="00351364">
              <w:rPr>
                <w:rFonts w:ascii="Times New Roman" w:hAnsi="Times New Roman"/>
                <w:lang w:val="uk-UA"/>
              </w:rPr>
              <w:t>жовтень, листопад</w:t>
            </w:r>
          </w:p>
        </w:tc>
        <w:tc>
          <w:tcPr>
            <w:tcW w:w="1701" w:type="dxa"/>
          </w:tcPr>
          <w:p w:rsidR="00676D63" w:rsidRPr="00351364" w:rsidRDefault="00676D63" w:rsidP="00351364">
            <w:pPr>
              <w:spacing w:after="0" w:line="240" w:lineRule="auto"/>
              <w:rPr>
                <w:rFonts w:ascii="Times New Roman" w:hAnsi="Times New Roman"/>
                <w:lang w:val="uk-UA"/>
              </w:rPr>
            </w:pPr>
            <w:r w:rsidRPr="00351364">
              <w:rPr>
                <w:rFonts w:ascii="Times New Roman" w:hAnsi="Times New Roman"/>
                <w:lang w:val="uk-UA"/>
              </w:rPr>
              <w:t>Заступник директора з НВР</w:t>
            </w:r>
          </w:p>
        </w:tc>
        <w:tc>
          <w:tcPr>
            <w:tcW w:w="1559" w:type="dxa"/>
            <w:tcBorders>
              <w:top w:val="single" w:sz="4" w:space="0" w:color="auto"/>
              <w:left w:val="single" w:sz="4" w:space="0" w:color="auto"/>
              <w:bottom w:val="single" w:sz="4" w:space="0" w:color="auto"/>
              <w:right w:val="single" w:sz="4" w:space="0" w:color="auto"/>
            </w:tcBorders>
          </w:tcPr>
          <w:p w:rsidR="00676D63" w:rsidRPr="00351364" w:rsidRDefault="00676D63" w:rsidP="00676D63">
            <w:pPr>
              <w:spacing w:after="0" w:line="240" w:lineRule="auto"/>
              <w:jc w:val="center"/>
              <w:rPr>
                <w:rFonts w:ascii="Times New Roman" w:eastAsia="Times New Roman" w:hAnsi="Times New Roman"/>
                <w:lang w:val="uk-UA" w:eastAsia="ru-RU"/>
              </w:rPr>
            </w:pPr>
          </w:p>
        </w:tc>
      </w:tr>
      <w:tr w:rsidR="00676D63" w:rsidRPr="001F227A" w:rsidTr="00714E1B">
        <w:trPr>
          <w:jc w:val="center"/>
        </w:trPr>
        <w:tc>
          <w:tcPr>
            <w:tcW w:w="468" w:type="dxa"/>
            <w:tcBorders>
              <w:top w:val="single" w:sz="4" w:space="0" w:color="auto"/>
              <w:left w:val="single" w:sz="4" w:space="0" w:color="auto"/>
              <w:bottom w:val="single" w:sz="4" w:space="0" w:color="auto"/>
              <w:right w:val="single" w:sz="4" w:space="0" w:color="auto"/>
            </w:tcBorders>
            <w:hideMark/>
          </w:tcPr>
          <w:p w:rsidR="00676D63" w:rsidRPr="001F227A" w:rsidRDefault="00676D63" w:rsidP="00676D63">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5</w:t>
            </w:r>
          </w:p>
        </w:tc>
        <w:tc>
          <w:tcPr>
            <w:tcW w:w="4657" w:type="dxa"/>
          </w:tcPr>
          <w:p w:rsidR="00676D63" w:rsidRPr="00351364" w:rsidRDefault="00676D63" w:rsidP="00676D63">
            <w:pPr>
              <w:spacing w:after="0" w:line="240" w:lineRule="auto"/>
              <w:rPr>
                <w:rFonts w:ascii="Times New Roman" w:hAnsi="Times New Roman"/>
                <w:lang w:val="uk-UA"/>
              </w:rPr>
            </w:pPr>
            <w:r w:rsidRPr="00351364">
              <w:rPr>
                <w:rFonts w:ascii="Times New Roman" w:hAnsi="Times New Roman"/>
                <w:lang w:val="uk-UA"/>
              </w:rPr>
              <w:t>Підготувати список педагогічних працівників, які підлягають черговій атестації та направити їх до атестаційної комісії</w:t>
            </w:r>
          </w:p>
        </w:tc>
        <w:tc>
          <w:tcPr>
            <w:tcW w:w="1701" w:type="dxa"/>
          </w:tcPr>
          <w:p w:rsidR="00676D63" w:rsidRPr="00351364" w:rsidRDefault="00676D63" w:rsidP="00676D63">
            <w:pPr>
              <w:spacing w:line="240" w:lineRule="auto"/>
              <w:ind w:left="-108" w:right="-85"/>
              <w:rPr>
                <w:rFonts w:ascii="Times New Roman" w:hAnsi="Times New Roman"/>
                <w:lang w:val="uk-UA"/>
              </w:rPr>
            </w:pPr>
            <w:r w:rsidRPr="00351364">
              <w:rPr>
                <w:rFonts w:ascii="Times New Roman" w:hAnsi="Times New Roman"/>
                <w:lang w:val="uk-UA"/>
              </w:rPr>
              <w:t>до 10.10</w:t>
            </w:r>
          </w:p>
        </w:tc>
        <w:tc>
          <w:tcPr>
            <w:tcW w:w="1701" w:type="dxa"/>
          </w:tcPr>
          <w:p w:rsidR="00676D63" w:rsidRPr="00351364" w:rsidRDefault="00676D63" w:rsidP="00676D63">
            <w:pPr>
              <w:spacing w:line="240" w:lineRule="auto"/>
              <w:rPr>
                <w:rFonts w:ascii="Times New Roman" w:hAnsi="Times New Roman"/>
                <w:lang w:val="uk-UA"/>
              </w:rPr>
            </w:pPr>
            <w:r w:rsidRPr="00351364">
              <w:rPr>
                <w:rFonts w:ascii="Times New Roman" w:hAnsi="Times New Roman"/>
                <w:lang w:val="uk-UA"/>
              </w:rPr>
              <w:t>Директор школи</w:t>
            </w:r>
          </w:p>
        </w:tc>
        <w:tc>
          <w:tcPr>
            <w:tcW w:w="1559" w:type="dxa"/>
            <w:tcBorders>
              <w:top w:val="single" w:sz="4" w:space="0" w:color="auto"/>
              <w:left w:val="single" w:sz="4" w:space="0" w:color="auto"/>
              <w:bottom w:val="single" w:sz="4" w:space="0" w:color="auto"/>
              <w:right w:val="single" w:sz="4" w:space="0" w:color="auto"/>
            </w:tcBorders>
          </w:tcPr>
          <w:p w:rsidR="00676D63" w:rsidRPr="00351364" w:rsidRDefault="00676D63" w:rsidP="00676D63">
            <w:pPr>
              <w:spacing w:after="0" w:line="240" w:lineRule="auto"/>
              <w:jc w:val="center"/>
              <w:rPr>
                <w:rFonts w:ascii="Times New Roman" w:eastAsia="Times New Roman" w:hAnsi="Times New Roman"/>
                <w:lang w:val="uk-UA" w:eastAsia="ru-RU"/>
              </w:rPr>
            </w:pPr>
          </w:p>
        </w:tc>
      </w:tr>
      <w:tr w:rsidR="00676D63" w:rsidRPr="001F227A" w:rsidTr="00714E1B">
        <w:trPr>
          <w:jc w:val="center"/>
        </w:trPr>
        <w:tc>
          <w:tcPr>
            <w:tcW w:w="468" w:type="dxa"/>
            <w:tcBorders>
              <w:top w:val="single" w:sz="4" w:space="0" w:color="auto"/>
              <w:left w:val="single" w:sz="4" w:space="0" w:color="auto"/>
              <w:bottom w:val="single" w:sz="4" w:space="0" w:color="auto"/>
              <w:right w:val="single" w:sz="4" w:space="0" w:color="auto"/>
            </w:tcBorders>
            <w:hideMark/>
          </w:tcPr>
          <w:p w:rsidR="00676D63" w:rsidRPr="001F227A" w:rsidRDefault="00676D63" w:rsidP="00676D63">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6</w:t>
            </w:r>
          </w:p>
        </w:tc>
        <w:tc>
          <w:tcPr>
            <w:tcW w:w="4657" w:type="dxa"/>
          </w:tcPr>
          <w:p w:rsidR="00676D63" w:rsidRPr="00351364" w:rsidRDefault="00676D63" w:rsidP="00676D63">
            <w:pPr>
              <w:spacing w:after="0"/>
              <w:rPr>
                <w:rFonts w:ascii="Times New Roman" w:hAnsi="Times New Roman"/>
                <w:lang w:val="uk-UA"/>
              </w:rPr>
            </w:pPr>
            <w:r w:rsidRPr="00351364">
              <w:rPr>
                <w:rFonts w:ascii="Times New Roman" w:hAnsi="Times New Roman"/>
                <w:lang w:val="uk-UA"/>
              </w:rPr>
              <w:t xml:space="preserve">Організувати розгляд документів, поданих до атестаційної комісії, затвердження списку педагогічних працівників, які атестуються у поточному навчальному році. </w:t>
            </w:r>
          </w:p>
        </w:tc>
        <w:tc>
          <w:tcPr>
            <w:tcW w:w="1701" w:type="dxa"/>
          </w:tcPr>
          <w:p w:rsidR="00676D63" w:rsidRPr="00351364" w:rsidRDefault="00676D63" w:rsidP="00676D63">
            <w:pPr>
              <w:ind w:left="-108" w:right="-85"/>
              <w:rPr>
                <w:rFonts w:ascii="Times New Roman" w:hAnsi="Times New Roman"/>
                <w:lang w:val="uk-UA"/>
              </w:rPr>
            </w:pPr>
            <w:r w:rsidRPr="00351364">
              <w:rPr>
                <w:rFonts w:ascii="Times New Roman" w:hAnsi="Times New Roman"/>
                <w:lang w:val="uk-UA"/>
              </w:rPr>
              <w:t>до 20.10</w:t>
            </w:r>
          </w:p>
        </w:tc>
        <w:tc>
          <w:tcPr>
            <w:tcW w:w="1701" w:type="dxa"/>
          </w:tcPr>
          <w:p w:rsidR="00676D63" w:rsidRPr="00351364" w:rsidRDefault="00676D63" w:rsidP="00676D63">
            <w:pPr>
              <w:spacing w:after="0" w:line="240" w:lineRule="auto"/>
              <w:rPr>
                <w:rFonts w:ascii="Times New Roman" w:hAnsi="Times New Roman"/>
                <w:lang w:val="uk-UA"/>
              </w:rPr>
            </w:pPr>
            <w:r w:rsidRPr="00351364">
              <w:rPr>
                <w:rFonts w:ascii="Times New Roman" w:hAnsi="Times New Roman"/>
                <w:lang w:val="uk-UA"/>
              </w:rPr>
              <w:t>Голова та члени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676D63" w:rsidRPr="00351364" w:rsidRDefault="00676D63" w:rsidP="00676D63">
            <w:pPr>
              <w:spacing w:after="0" w:line="240" w:lineRule="auto"/>
              <w:jc w:val="center"/>
              <w:rPr>
                <w:rFonts w:ascii="Times New Roman" w:eastAsia="Times New Roman" w:hAnsi="Times New Roman"/>
                <w:lang w:val="uk-UA" w:eastAsia="ru-RU"/>
              </w:rPr>
            </w:pPr>
          </w:p>
        </w:tc>
      </w:tr>
      <w:tr w:rsidR="00676D63" w:rsidRPr="001F227A" w:rsidTr="00714E1B">
        <w:trPr>
          <w:jc w:val="center"/>
        </w:trPr>
        <w:tc>
          <w:tcPr>
            <w:tcW w:w="468" w:type="dxa"/>
            <w:tcBorders>
              <w:top w:val="single" w:sz="4" w:space="0" w:color="auto"/>
              <w:left w:val="single" w:sz="4" w:space="0" w:color="auto"/>
              <w:bottom w:val="single" w:sz="4" w:space="0" w:color="auto"/>
              <w:right w:val="single" w:sz="4" w:space="0" w:color="auto"/>
            </w:tcBorders>
            <w:hideMark/>
          </w:tcPr>
          <w:p w:rsidR="00676D63" w:rsidRPr="001F227A" w:rsidRDefault="00676D63" w:rsidP="00676D63">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lastRenderedPageBreak/>
              <w:t>7</w:t>
            </w:r>
          </w:p>
        </w:tc>
        <w:tc>
          <w:tcPr>
            <w:tcW w:w="4657" w:type="dxa"/>
          </w:tcPr>
          <w:p w:rsidR="00676D63" w:rsidRPr="00351364" w:rsidRDefault="00676D63" w:rsidP="00676D63">
            <w:pPr>
              <w:pStyle w:val="aff5"/>
              <w:spacing w:line="240" w:lineRule="auto"/>
              <w:ind w:left="0"/>
              <w:rPr>
                <w:rFonts w:ascii="Times New Roman" w:hAnsi="Times New Roman"/>
                <w:lang w:val="uk-UA"/>
              </w:rPr>
            </w:pPr>
            <w:r w:rsidRPr="00351364">
              <w:rPr>
                <w:rFonts w:ascii="Times New Roman" w:hAnsi="Times New Roman"/>
                <w:lang w:val="uk-UA"/>
              </w:rPr>
              <w:t>Затвердити графік роботи атестаційної комісії</w:t>
            </w:r>
          </w:p>
        </w:tc>
        <w:tc>
          <w:tcPr>
            <w:tcW w:w="1701" w:type="dxa"/>
          </w:tcPr>
          <w:p w:rsidR="00676D63" w:rsidRPr="00351364" w:rsidRDefault="00676D63" w:rsidP="00676D63">
            <w:pPr>
              <w:spacing w:line="240" w:lineRule="auto"/>
              <w:ind w:left="-108" w:right="-85"/>
              <w:rPr>
                <w:rFonts w:ascii="Times New Roman" w:hAnsi="Times New Roman"/>
                <w:lang w:val="uk-UA"/>
              </w:rPr>
            </w:pPr>
            <w:r w:rsidRPr="00351364">
              <w:rPr>
                <w:rFonts w:ascii="Times New Roman" w:hAnsi="Times New Roman"/>
                <w:lang w:val="uk-UA"/>
              </w:rPr>
              <w:t>до 20.10</w:t>
            </w:r>
          </w:p>
        </w:tc>
        <w:tc>
          <w:tcPr>
            <w:tcW w:w="1701" w:type="dxa"/>
          </w:tcPr>
          <w:p w:rsidR="00676D63" w:rsidRPr="00351364" w:rsidRDefault="00676D63" w:rsidP="00351364">
            <w:pPr>
              <w:spacing w:after="0" w:line="240" w:lineRule="auto"/>
              <w:rPr>
                <w:rFonts w:ascii="Times New Roman" w:hAnsi="Times New Roman"/>
                <w:lang w:val="uk-UA"/>
              </w:rPr>
            </w:pPr>
            <w:r w:rsidRPr="00351364">
              <w:rPr>
                <w:rFonts w:ascii="Times New Roman" w:hAnsi="Times New Roman"/>
                <w:lang w:val="uk-UA"/>
              </w:rPr>
              <w:t>Голова та члени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676D63" w:rsidRPr="00351364" w:rsidRDefault="00676D63" w:rsidP="00676D63">
            <w:pPr>
              <w:spacing w:after="0" w:line="240" w:lineRule="auto"/>
              <w:jc w:val="center"/>
              <w:rPr>
                <w:rFonts w:ascii="Times New Roman" w:eastAsia="Times New Roman" w:hAnsi="Times New Roman"/>
                <w:lang w:val="uk-UA" w:eastAsia="ru-RU"/>
              </w:rPr>
            </w:pPr>
          </w:p>
        </w:tc>
      </w:tr>
      <w:tr w:rsidR="00676D63" w:rsidRPr="001F227A" w:rsidTr="00714E1B">
        <w:trPr>
          <w:jc w:val="center"/>
        </w:trPr>
        <w:tc>
          <w:tcPr>
            <w:tcW w:w="468" w:type="dxa"/>
            <w:tcBorders>
              <w:top w:val="single" w:sz="4" w:space="0" w:color="auto"/>
              <w:left w:val="single" w:sz="4" w:space="0" w:color="auto"/>
              <w:bottom w:val="single" w:sz="4" w:space="0" w:color="auto"/>
              <w:right w:val="single" w:sz="4" w:space="0" w:color="auto"/>
            </w:tcBorders>
            <w:hideMark/>
          </w:tcPr>
          <w:p w:rsidR="00676D63" w:rsidRPr="001F227A" w:rsidRDefault="00676D63" w:rsidP="00676D63">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8</w:t>
            </w:r>
          </w:p>
        </w:tc>
        <w:tc>
          <w:tcPr>
            <w:tcW w:w="4657" w:type="dxa"/>
          </w:tcPr>
          <w:p w:rsidR="00676D63" w:rsidRPr="00351364" w:rsidRDefault="00676D63" w:rsidP="00676D63">
            <w:pPr>
              <w:spacing w:line="240" w:lineRule="auto"/>
              <w:rPr>
                <w:rFonts w:ascii="Times New Roman" w:hAnsi="Times New Roman"/>
                <w:lang w:val="uk-UA"/>
              </w:rPr>
            </w:pPr>
            <w:r w:rsidRPr="00351364">
              <w:rPr>
                <w:rFonts w:ascii="Times New Roman" w:hAnsi="Times New Roman"/>
                <w:lang w:val="uk-UA"/>
              </w:rPr>
              <w:t>Оформити стенд з питань атестації педагогічних працівників</w:t>
            </w:r>
          </w:p>
        </w:tc>
        <w:tc>
          <w:tcPr>
            <w:tcW w:w="1701" w:type="dxa"/>
          </w:tcPr>
          <w:p w:rsidR="00676D63" w:rsidRPr="00351364" w:rsidRDefault="00676D63" w:rsidP="00676D63">
            <w:pPr>
              <w:spacing w:line="240" w:lineRule="auto"/>
              <w:ind w:left="-108" w:right="-85"/>
              <w:rPr>
                <w:rFonts w:ascii="Times New Roman" w:hAnsi="Times New Roman"/>
                <w:lang w:val="uk-UA"/>
              </w:rPr>
            </w:pPr>
            <w:r w:rsidRPr="00351364">
              <w:rPr>
                <w:rFonts w:ascii="Times New Roman" w:hAnsi="Times New Roman"/>
                <w:lang w:val="uk-UA"/>
              </w:rPr>
              <w:t>до 20.10</w:t>
            </w:r>
          </w:p>
        </w:tc>
        <w:tc>
          <w:tcPr>
            <w:tcW w:w="1701" w:type="dxa"/>
          </w:tcPr>
          <w:p w:rsidR="00676D63" w:rsidRPr="00351364" w:rsidRDefault="00676D63" w:rsidP="008F76C4">
            <w:pPr>
              <w:spacing w:after="0" w:line="240" w:lineRule="auto"/>
              <w:rPr>
                <w:rFonts w:ascii="Times New Roman" w:hAnsi="Times New Roman"/>
                <w:lang w:val="uk-UA"/>
              </w:rPr>
            </w:pPr>
            <w:r w:rsidRPr="00351364">
              <w:rPr>
                <w:rFonts w:ascii="Times New Roman" w:hAnsi="Times New Roman"/>
                <w:lang w:val="uk-UA"/>
              </w:rPr>
              <w:t>Заступник голови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676D63" w:rsidRPr="00351364" w:rsidRDefault="00676D63" w:rsidP="00676D63">
            <w:pPr>
              <w:spacing w:after="0" w:line="240" w:lineRule="auto"/>
              <w:jc w:val="center"/>
              <w:rPr>
                <w:rFonts w:ascii="Times New Roman" w:eastAsia="Times New Roman" w:hAnsi="Times New Roman"/>
                <w:lang w:val="uk-UA" w:eastAsia="ru-RU"/>
              </w:rPr>
            </w:pPr>
          </w:p>
        </w:tc>
      </w:tr>
      <w:tr w:rsidR="00676D63" w:rsidRPr="001F227A" w:rsidTr="00714E1B">
        <w:trPr>
          <w:jc w:val="center"/>
        </w:trPr>
        <w:tc>
          <w:tcPr>
            <w:tcW w:w="468" w:type="dxa"/>
            <w:tcBorders>
              <w:top w:val="single" w:sz="4" w:space="0" w:color="auto"/>
              <w:left w:val="single" w:sz="4" w:space="0" w:color="auto"/>
              <w:bottom w:val="single" w:sz="4" w:space="0" w:color="auto"/>
              <w:right w:val="single" w:sz="4" w:space="0" w:color="auto"/>
            </w:tcBorders>
            <w:hideMark/>
          </w:tcPr>
          <w:p w:rsidR="00676D63" w:rsidRPr="001F227A" w:rsidRDefault="00676D63" w:rsidP="00676D63">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9</w:t>
            </w:r>
          </w:p>
        </w:tc>
        <w:tc>
          <w:tcPr>
            <w:tcW w:w="4657" w:type="dxa"/>
          </w:tcPr>
          <w:p w:rsidR="00676D63" w:rsidRPr="00351364" w:rsidRDefault="00676D63" w:rsidP="00351364">
            <w:pPr>
              <w:spacing w:after="0" w:line="240" w:lineRule="auto"/>
              <w:rPr>
                <w:rFonts w:ascii="Times New Roman" w:hAnsi="Times New Roman"/>
                <w:lang w:val="uk-UA"/>
              </w:rPr>
            </w:pPr>
            <w:r w:rsidRPr="00351364">
              <w:rPr>
                <w:rFonts w:ascii="Times New Roman" w:hAnsi="Times New Roman"/>
                <w:lang w:val="uk-UA"/>
              </w:rPr>
              <w:t>Закріплення членів атестаційної комісії за вчителями, які атестуються, для надання консультативної допомоги у підготовці та проведенні атестації.</w:t>
            </w:r>
          </w:p>
        </w:tc>
        <w:tc>
          <w:tcPr>
            <w:tcW w:w="1701" w:type="dxa"/>
          </w:tcPr>
          <w:p w:rsidR="00676D63" w:rsidRPr="00351364" w:rsidRDefault="00676D63" w:rsidP="008F76C4">
            <w:pPr>
              <w:spacing w:line="240" w:lineRule="auto"/>
              <w:ind w:left="-108" w:right="-85"/>
              <w:rPr>
                <w:rFonts w:ascii="Times New Roman" w:hAnsi="Times New Roman"/>
                <w:lang w:val="uk-UA"/>
              </w:rPr>
            </w:pPr>
            <w:r w:rsidRPr="00351364">
              <w:rPr>
                <w:rFonts w:ascii="Times New Roman" w:hAnsi="Times New Roman"/>
                <w:lang w:val="uk-UA"/>
              </w:rPr>
              <w:t>до 20.10</w:t>
            </w:r>
          </w:p>
        </w:tc>
        <w:tc>
          <w:tcPr>
            <w:tcW w:w="1701" w:type="dxa"/>
          </w:tcPr>
          <w:p w:rsidR="00676D63" w:rsidRPr="00351364" w:rsidRDefault="00676D63" w:rsidP="008F76C4">
            <w:pPr>
              <w:spacing w:line="240" w:lineRule="auto"/>
              <w:rPr>
                <w:rFonts w:ascii="Times New Roman" w:hAnsi="Times New Roman"/>
                <w:lang w:val="uk-UA"/>
              </w:rPr>
            </w:pPr>
            <w:r w:rsidRPr="00351364">
              <w:rPr>
                <w:rFonts w:ascii="Times New Roman" w:hAnsi="Times New Roman"/>
                <w:lang w:val="uk-UA"/>
              </w:rPr>
              <w:t>Голова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676D63" w:rsidRPr="00351364" w:rsidRDefault="00676D63" w:rsidP="00676D63">
            <w:pPr>
              <w:spacing w:after="0" w:line="240" w:lineRule="auto"/>
              <w:jc w:val="center"/>
              <w:rPr>
                <w:rFonts w:ascii="Times New Roman" w:eastAsia="Times New Roman" w:hAnsi="Times New Roman"/>
                <w:lang w:val="uk-UA" w:eastAsia="ru-RU"/>
              </w:rPr>
            </w:pPr>
          </w:p>
        </w:tc>
      </w:tr>
      <w:tr w:rsidR="00676D63" w:rsidRPr="001F227A" w:rsidTr="00714E1B">
        <w:trPr>
          <w:jc w:val="center"/>
        </w:trPr>
        <w:tc>
          <w:tcPr>
            <w:tcW w:w="468" w:type="dxa"/>
            <w:tcBorders>
              <w:top w:val="single" w:sz="4" w:space="0" w:color="auto"/>
              <w:left w:val="single" w:sz="4" w:space="0" w:color="auto"/>
              <w:bottom w:val="single" w:sz="4" w:space="0" w:color="auto"/>
              <w:right w:val="single" w:sz="4" w:space="0" w:color="auto"/>
            </w:tcBorders>
            <w:hideMark/>
          </w:tcPr>
          <w:p w:rsidR="00676D63" w:rsidRPr="001F227A" w:rsidRDefault="00676D63" w:rsidP="00676D63">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10</w:t>
            </w:r>
          </w:p>
        </w:tc>
        <w:tc>
          <w:tcPr>
            <w:tcW w:w="4657" w:type="dxa"/>
          </w:tcPr>
          <w:p w:rsidR="00676D63" w:rsidRPr="00351364" w:rsidRDefault="00676D63" w:rsidP="008F76C4">
            <w:pPr>
              <w:spacing w:after="0" w:line="240" w:lineRule="auto"/>
              <w:rPr>
                <w:rFonts w:ascii="Times New Roman" w:hAnsi="Times New Roman"/>
                <w:lang w:val="uk-UA"/>
              </w:rPr>
            </w:pPr>
            <w:r w:rsidRPr="00351364">
              <w:rPr>
                <w:rFonts w:ascii="Times New Roman" w:hAnsi="Times New Roman"/>
                <w:lang w:val="uk-UA"/>
              </w:rPr>
              <w:t>Складання планів індивідуальної підготовки і проведення атестації педагогами, які атестуються</w:t>
            </w:r>
          </w:p>
        </w:tc>
        <w:tc>
          <w:tcPr>
            <w:tcW w:w="1701" w:type="dxa"/>
          </w:tcPr>
          <w:p w:rsidR="00676D63" w:rsidRPr="00351364" w:rsidRDefault="00676D63" w:rsidP="00676D63">
            <w:pPr>
              <w:ind w:left="-108" w:right="-85"/>
              <w:rPr>
                <w:rFonts w:ascii="Times New Roman" w:hAnsi="Times New Roman"/>
                <w:lang w:val="uk-UA"/>
              </w:rPr>
            </w:pPr>
            <w:r w:rsidRPr="00351364">
              <w:rPr>
                <w:rFonts w:ascii="Times New Roman" w:hAnsi="Times New Roman"/>
                <w:lang w:val="uk-UA"/>
              </w:rPr>
              <w:t>жовтень</w:t>
            </w:r>
          </w:p>
        </w:tc>
        <w:tc>
          <w:tcPr>
            <w:tcW w:w="1701" w:type="dxa"/>
          </w:tcPr>
          <w:p w:rsidR="00676D63" w:rsidRPr="00351364" w:rsidRDefault="00676D63" w:rsidP="008F76C4">
            <w:pPr>
              <w:spacing w:after="0" w:line="240" w:lineRule="auto"/>
              <w:rPr>
                <w:rFonts w:ascii="Times New Roman" w:hAnsi="Times New Roman"/>
                <w:lang w:val="uk-UA"/>
              </w:rPr>
            </w:pPr>
            <w:r w:rsidRPr="00351364">
              <w:rPr>
                <w:rFonts w:ascii="Times New Roman" w:hAnsi="Times New Roman"/>
                <w:lang w:val="uk-UA"/>
              </w:rPr>
              <w:t>Секретар атестаційної комісії, голови ШМО, члени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676D63" w:rsidRPr="00351364" w:rsidRDefault="00676D63" w:rsidP="00676D63">
            <w:pPr>
              <w:spacing w:after="0" w:line="240" w:lineRule="auto"/>
              <w:jc w:val="center"/>
              <w:rPr>
                <w:rFonts w:ascii="Times New Roman" w:eastAsia="Times New Roman" w:hAnsi="Times New Roman"/>
                <w:lang w:val="uk-UA" w:eastAsia="ru-RU"/>
              </w:rPr>
            </w:pPr>
          </w:p>
        </w:tc>
      </w:tr>
      <w:tr w:rsidR="00676D63" w:rsidRPr="001F227A" w:rsidTr="00714E1B">
        <w:trPr>
          <w:trHeight w:val="843"/>
          <w:jc w:val="center"/>
        </w:trPr>
        <w:tc>
          <w:tcPr>
            <w:tcW w:w="468" w:type="dxa"/>
            <w:tcBorders>
              <w:top w:val="single" w:sz="4" w:space="0" w:color="auto"/>
              <w:left w:val="single" w:sz="4" w:space="0" w:color="auto"/>
              <w:bottom w:val="single" w:sz="4" w:space="0" w:color="auto"/>
              <w:right w:val="single" w:sz="4" w:space="0" w:color="auto"/>
            </w:tcBorders>
          </w:tcPr>
          <w:p w:rsidR="00676D63" w:rsidRPr="001F227A" w:rsidRDefault="00676D63" w:rsidP="00676D63">
            <w:pPr>
              <w:spacing w:after="0" w:line="240" w:lineRule="auto"/>
              <w:rPr>
                <w:rFonts w:ascii="Times New Roman" w:eastAsia="Times New Roman" w:hAnsi="Times New Roman"/>
                <w:sz w:val="20"/>
                <w:szCs w:val="20"/>
                <w:lang w:val="en-US" w:eastAsia="ru-RU"/>
              </w:rPr>
            </w:pPr>
            <w:r w:rsidRPr="001F227A">
              <w:rPr>
                <w:rFonts w:ascii="Times New Roman" w:eastAsia="Times New Roman" w:hAnsi="Times New Roman"/>
                <w:sz w:val="20"/>
                <w:szCs w:val="20"/>
                <w:lang w:val="uk-UA" w:eastAsia="ru-RU"/>
              </w:rPr>
              <w:t>11</w:t>
            </w:r>
          </w:p>
          <w:p w:rsidR="00676D63" w:rsidRPr="001F227A" w:rsidRDefault="00676D63" w:rsidP="00676D63">
            <w:pPr>
              <w:spacing w:after="0" w:line="240" w:lineRule="auto"/>
              <w:rPr>
                <w:rFonts w:ascii="Times New Roman" w:eastAsia="Times New Roman" w:hAnsi="Times New Roman"/>
                <w:sz w:val="20"/>
                <w:szCs w:val="20"/>
                <w:lang w:val="en-US" w:eastAsia="ru-RU"/>
              </w:rPr>
            </w:pPr>
          </w:p>
          <w:p w:rsidR="00676D63" w:rsidRPr="001F227A" w:rsidRDefault="00676D63" w:rsidP="00676D63">
            <w:pPr>
              <w:spacing w:after="0" w:line="240" w:lineRule="auto"/>
              <w:rPr>
                <w:rFonts w:ascii="Times New Roman" w:eastAsia="Times New Roman" w:hAnsi="Times New Roman"/>
                <w:sz w:val="20"/>
                <w:szCs w:val="20"/>
                <w:lang w:val="en-US" w:eastAsia="ru-RU"/>
              </w:rPr>
            </w:pPr>
          </w:p>
          <w:p w:rsidR="00676D63" w:rsidRPr="001F227A" w:rsidRDefault="00676D63" w:rsidP="00676D63">
            <w:pPr>
              <w:spacing w:after="0" w:line="240" w:lineRule="auto"/>
              <w:rPr>
                <w:rFonts w:ascii="Times New Roman" w:eastAsia="Times New Roman" w:hAnsi="Times New Roman"/>
                <w:sz w:val="20"/>
                <w:szCs w:val="20"/>
                <w:lang w:val="en-US" w:eastAsia="ru-RU"/>
              </w:rPr>
            </w:pPr>
          </w:p>
        </w:tc>
        <w:tc>
          <w:tcPr>
            <w:tcW w:w="4657" w:type="dxa"/>
          </w:tcPr>
          <w:p w:rsidR="00676D63" w:rsidRPr="00351364" w:rsidRDefault="00676D63" w:rsidP="008F76C4">
            <w:pPr>
              <w:spacing w:after="0" w:line="240" w:lineRule="auto"/>
              <w:rPr>
                <w:rFonts w:ascii="Times New Roman" w:hAnsi="Times New Roman"/>
                <w:lang w:val="uk-UA"/>
              </w:rPr>
            </w:pPr>
            <w:r w:rsidRPr="00351364">
              <w:rPr>
                <w:rFonts w:ascii="Times New Roman" w:hAnsi="Times New Roman"/>
                <w:lang w:val="uk-UA"/>
              </w:rPr>
              <w:t>Відвідування навчально-виховних заходів під час вивчення системи (досвіду) роботи педагогів, які атестуються (згідно з планами індивідуальної підготовки педагогічного працівника до атестації)</w:t>
            </w:r>
          </w:p>
        </w:tc>
        <w:tc>
          <w:tcPr>
            <w:tcW w:w="1701" w:type="dxa"/>
          </w:tcPr>
          <w:p w:rsidR="00676D63" w:rsidRPr="00351364" w:rsidRDefault="00676D63" w:rsidP="008F76C4">
            <w:pPr>
              <w:spacing w:line="240" w:lineRule="auto"/>
              <w:ind w:left="-108" w:right="-85"/>
              <w:rPr>
                <w:rFonts w:ascii="Times New Roman" w:hAnsi="Times New Roman"/>
                <w:lang w:val="uk-UA"/>
              </w:rPr>
            </w:pPr>
            <w:r w:rsidRPr="00351364">
              <w:rPr>
                <w:rFonts w:ascii="Times New Roman" w:hAnsi="Times New Roman"/>
                <w:lang w:val="uk-UA"/>
              </w:rPr>
              <w:t>жовтень - березень</w:t>
            </w:r>
          </w:p>
        </w:tc>
        <w:tc>
          <w:tcPr>
            <w:tcW w:w="1701" w:type="dxa"/>
          </w:tcPr>
          <w:p w:rsidR="00676D63" w:rsidRPr="00351364" w:rsidRDefault="00676D63" w:rsidP="008F76C4">
            <w:pPr>
              <w:spacing w:line="240" w:lineRule="auto"/>
              <w:rPr>
                <w:rFonts w:ascii="Times New Roman" w:hAnsi="Times New Roman"/>
                <w:lang w:val="uk-UA"/>
              </w:rPr>
            </w:pPr>
            <w:r w:rsidRPr="00351364">
              <w:rPr>
                <w:rFonts w:ascii="Times New Roman" w:hAnsi="Times New Roman"/>
                <w:lang w:val="uk-UA"/>
              </w:rPr>
              <w:t>Члени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676D63" w:rsidRPr="00351364" w:rsidRDefault="00676D63" w:rsidP="00676D63">
            <w:pPr>
              <w:spacing w:after="0" w:line="240" w:lineRule="auto"/>
              <w:jc w:val="center"/>
              <w:rPr>
                <w:rFonts w:ascii="Times New Roman" w:eastAsia="Times New Roman" w:hAnsi="Times New Roman"/>
                <w:lang w:val="uk-UA" w:eastAsia="ru-RU"/>
              </w:rPr>
            </w:pPr>
          </w:p>
        </w:tc>
      </w:tr>
      <w:tr w:rsidR="00676D63" w:rsidRPr="001F227A" w:rsidTr="00714E1B">
        <w:trPr>
          <w:jc w:val="center"/>
        </w:trPr>
        <w:tc>
          <w:tcPr>
            <w:tcW w:w="468" w:type="dxa"/>
            <w:tcBorders>
              <w:top w:val="single" w:sz="4" w:space="0" w:color="auto"/>
              <w:left w:val="single" w:sz="4" w:space="0" w:color="auto"/>
              <w:bottom w:val="single" w:sz="4" w:space="0" w:color="auto"/>
              <w:right w:val="single" w:sz="4" w:space="0" w:color="auto"/>
            </w:tcBorders>
            <w:hideMark/>
          </w:tcPr>
          <w:p w:rsidR="00676D63" w:rsidRPr="001F227A" w:rsidRDefault="00676D63" w:rsidP="00676D63">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12</w:t>
            </w:r>
          </w:p>
        </w:tc>
        <w:tc>
          <w:tcPr>
            <w:tcW w:w="4657" w:type="dxa"/>
          </w:tcPr>
          <w:p w:rsidR="00676D63" w:rsidRPr="00351364" w:rsidRDefault="00676D63" w:rsidP="008F76C4">
            <w:pPr>
              <w:spacing w:after="0" w:line="240" w:lineRule="auto"/>
              <w:rPr>
                <w:rFonts w:ascii="Times New Roman" w:hAnsi="Times New Roman"/>
                <w:lang w:val="uk-UA"/>
              </w:rPr>
            </w:pPr>
            <w:r w:rsidRPr="00351364">
              <w:rPr>
                <w:rFonts w:ascii="Times New Roman" w:hAnsi="Times New Roman"/>
                <w:lang w:val="uk-UA"/>
              </w:rPr>
              <w:t>Проведення шкільних методичних об’єднань з розгляду питань оцінки діяльності педагогів, які атестуються, на підставі вивчення системи і досвіду їх роботи</w:t>
            </w:r>
          </w:p>
        </w:tc>
        <w:tc>
          <w:tcPr>
            <w:tcW w:w="1701" w:type="dxa"/>
          </w:tcPr>
          <w:p w:rsidR="00676D63" w:rsidRPr="00351364" w:rsidRDefault="00676D63" w:rsidP="008F76C4">
            <w:pPr>
              <w:spacing w:line="240" w:lineRule="auto"/>
              <w:ind w:left="-108" w:right="-85"/>
              <w:rPr>
                <w:rFonts w:ascii="Times New Roman" w:hAnsi="Times New Roman"/>
                <w:lang w:val="uk-UA"/>
              </w:rPr>
            </w:pPr>
            <w:r w:rsidRPr="00351364">
              <w:rPr>
                <w:rFonts w:ascii="Times New Roman" w:hAnsi="Times New Roman"/>
                <w:lang w:val="uk-UA"/>
              </w:rPr>
              <w:t xml:space="preserve">лютий </w:t>
            </w:r>
          </w:p>
        </w:tc>
        <w:tc>
          <w:tcPr>
            <w:tcW w:w="1701" w:type="dxa"/>
          </w:tcPr>
          <w:p w:rsidR="00676D63" w:rsidRPr="00351364" w:rsidRDefault="00676D63" w:rsidP="008F76C4">
            <w:pPr>
              <w:spacing w:line="240" w:lineRule="auto"/>
              <w:rPr>
                <w:rFonts w:ascii="Times New Roman" w:hAnsi="Times New Roman"/>
                <w:lang w:val="uk-UA"/>
              </w:rPr>
            </w:pPr>
            <w:r w:rsidRPr="00351364">
              <w:rPr>
                <w:rFonts w:ascii="Times New Roman" w:hAnsi="Times New Roman"/>
                <w:lang w:val="uk-UA"/>
              </w:rPr>
              <w:t>Голови ШМО,  члени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676D63" w:rsidRPr="00351364" w:rsidRDefault="00676D63" w:rsidP="00676D63">
            <w:pPr>
              <w:spacing w:after="0" w:line="240" w:lineRule="auto"/>
              <w:jc w:val="center"/>
              <w:rPr>
                <w:rFonts w:ascii="Times New Roman" w:eastAsia="Times New Roman" w:hAnsi="Times New Roman"/>
                <w:lang w:val="uk-UA" w:eastAsia="ru-RU"/>
              </w:rPr>
            </w:pPr>
          </w:p>
        </w:tc>
      </w:tr>
      <w:tr w:rsidR="00676D63" w:rsidRPr="001F227A" w:rsidTr="00714E1B">
        <w:trPr>
          <w:jc w:val="center"/>
        </w:trPr>
        <w:tc>
          <w:tcPr>
            <w:tcW w:w="468" w:type="dxa"/>
            <w:tcBorders>
              <w:top w:val="single" w:sz="4" w:space="0" w:color="auto"/>
              <w:left w:val="single" w:sz="4" w:space="0" w:color="auto"/>
              <w:bottom w:val="single" w:sz="4" w:space="0" w:color="auto"/>
              <w:right w:val="single" w:sz="4" w:space="0" w:color="auto"/>
            </w:tcBorders>
            <w:hideMark/>
          </w:tcPr>
          <w:p w:rsidR="00676D63" w:rsidRPr="001F227A" w:rsidRDefault="00676D63" w:rsidP="00676D63">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13</w:t>
            </w:r>
          </w:p>
        </w:tc>
        <w:tc>
          <w:tcPr>
            <w:tcW w:w="4657" w:type="dxa"/>
          </w:tcPr>
          <w:p w:rsidR="00676D63" w:rsidRPr="00351364" w:rsidRDefault="00676D63" w:rsidP="008F76C4">
            <w:pPr>
              <w:spacing w:after="0" w:line="240" w:lineRule="auto"/>
              <w:rPr>
                <w:rFonts w:ascii="Times New Roman" w:hAnsi="Times New Roman"/>
                <w:lang w:val="uk-UA"/>
              </w:rPr>
            </w:pPr>
            <w:r w:rsidRPr="00351364">
              <w:rPr>
                <w:rFonts w:ascii="Times New Roman" w:hAnsi="Times New Roman"/>
                <w:lang w:val="uk-UA"/>
              </w:rPr>
              <w:t>Подання характеристик діяльності педагогічних працівників у міжатестаційний період керівником навчального закладу до атестаційної комісії</w:t>
            </w:r>
          </w:p>
        </w:tc>
        <w:tc>
          <w:tcPr>
            <w:tcW w:w="1701" w:type="dxa"/>
          </w:tcPr>
          <w:p w:rsidR="00676D63" w:rsidRPr="00351364" w:rsidRDefault="00676D63" w:rsidP="008F76C4">
            <w:pPr>
              <w:spacing w:line="240" w:lineRule="auto"/>
              <w:ind w:left="-108" w:right="-85"/>
              <w:rPr>
                <w:rFonts w:ascii="Times New Roman" w:hAnsi="Times New Roman"/>
                <w:lang w:val="uk-UA"/>
              </w:rPr>
            </w:pPr>
            <w:r w:rsidRPr="00351364">
              <w:rPr>
                <w:rFonts w:ascii="Times New Roman" w:hAnsi="Times New Roman"/>
                <w:lang w:val="uk-UA"/>
              </w:rPr>
              <w:t>до 01.03</w:t>
            </w:r>
          </w:p>
        </w:tc>
        <w:tc>
          <w:tcPr>
            <w:tcW w:w="1701" w:type="dxa"/>
          </w:tcPr>
          <w:p w:rsidR="00676D63" w:rsidRPr="00351364" w:rsidRDefault="00676D63" w:rsidP="008F76C4">
            <w:pPr>
              <w:spacing w:line="240" w:lineRule="auto"/>
              <w:rPr>
                <w:rFonts w:ascii="Times New Roman" w:hAnsi="Times New Roman"/>
                <w:lang w:val="uk-UA"/>
              </w:rPr>
            </w:pPr>
            <w:r w:rsidRPr="00351364">
              <w:rPr>
                <w:rFonts w:ascii="Times New Roman" w:hAnsi="Times New Roman"/>
                <w:lang w:val="uk-UA"/>
              </w:rPr>
              <w:t>Директор школи</w:t>
            </w:r>
          </w:p>
        </w:tc>
        <w:tc>
          <w:tcPr>
            <w:tcW w:w="1559" w:type="dxa"/>
            <w:tcBorders>
              <w:top w:val="single" w:sz="4" w:space="0" w:color="auto"/>
              <w:left w:val="single" w:sz="4" w:space="0" w:color="auto"/>
              <w:bottom w:val="single" w:sz="4" w:space="0" w:color="auto"/>
              <w:right w:val="single" w:sz="4" w:space="0" w:color="auto"/>
            </w:tcBorders>
          </w:tcPr>
          <w:p w:rsidR="00676D63" w:rsidRPr="00351364" w:rsidRDefault="00676D63" w:rsidP="00676D63">
            <w:pPr>
              <w:spacing w:after="0" w:line="240" w:lineRule="auto"/>
              <w:jc w:val="center"/>
              <w:rPr>
                <w:rFonts w:ascii="Times New Roman" w:eastAsia="Times New Roman" w:hAnsi="Times New Roman"/>
                <w:lang w:val="uk-UA" w:eastAsia="ru-RU"/>
              </w:rPr>
            </w:pPr>
          </w:p>
        </w:tc>
      </w:tr>
      <w:tr w:rsidR="00676D63" w:rsidRPr="001F227A" w:rsidTr="00714E1B">
        <w:trPr>
          <w:jc w:val="center"/>
        </w:trPr>
        <w:tc>
          <w:tcPr>
            <w:tcW w:w="468" w:type="dxa"/>
            <w:tcBorders>
              <w:top w:val="single" w:sz="4" w:space="0" w:color="auto"/>
              <w:left w:val="single" w:sz="4" w:space="0" w:color="auto"/>
              <w:bottom w:val="single" w:sz="4" w:space="0" w:color="auto"/>
              <w:right w:val="single" w:sz="4" w:space="0" w:color="auto"/>
            </w:tcBorders>
            <w:hideMark/>
          </w:tcPr>
          <w:p w:rsidR="00676D63" w:rsidRPr="001F227A" w:rsidRDefault="00676D63" w:rsidP="00676D63">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14</w:t>
            </w:r>
          </w:p>
        </w:tc>
        <w:tc>
          <w:tcPr>
            <w:tcW w:w="4657" w:type="dxa"/>
          </w:tcPr>
          <w:p w:rsidR="00676D63" w:rsidRPr="00351364" w:rsidRDefault="00676D63" w:rsidP="008F76C4">
            <w:pPr>
              <w:spacing w:after="0" w:line="240" w:lineRule="auto"/>
              <w:rPr>
                <w:rFonts w:ascii="Times New Roman" w:hAnsi="Times New Roman"/>
                <w:lang w:val="uk-UA"/>
              </w:rPr>
            </w:pPr>
            <w:r w:rsidRPr="00351364">
              <w:rPr>
                <w:rFonts w:ascii="Times New Roman" w:hAnsi="Times New Roman"/>
                <w:lang w:val="uk-UA"/>
              </w:rPr>
              <w:t>Ознайомлення педагогічних працівників з їхніми характеристиками</w:t>
            </w:r>
          </w:p>
        </w:tc>
        <w:tc>
          <w:tcPr>
            <w:tcW w:w="1701" w:type="dxa"/>
          </w:tcPr>
          <w:p w:rsidR="00676D63" w:rsidRPr="00351364" w:rsidRDefault="00676D63" w:rsidP="008F76C4">
            <w:pPr>
              <w:spacing w:line="240" w:lineRule="auto"/>
              <w:ind w:left="-108" w:right="-85"/>
              <w:rPr>
                <w:rFonts w:ascii="Times New Roman" w:hAnsi="Times New Roman"/>
                <w:lang w:val="uk-UA"/>
              </w:rPr>
            </w:pPr>
            <w:r w:rsidRPr="00351364">
              <w:rPr>
                <w:rFonts w:ascii="Times New Roman" w:hAnsi="Times New Roman"/>
                <w:lang w:val="uk-UA"/>
              </w:rPr>
              <w:t>до 10.03</w:t>
            </w:r>
          </w:p>
        </w:tc>
        <w:tc>
          <w:tcPr>
            <w:tcW w:w="1701" w:type="dxa"/>
          </w:tcPr>
          <w:p w:rsidR="00676D63" w:rsidRPr="00351364" w:rsidRDefault="00676D63" w:rsidP="008F76C4">
            <w:pPr>
              <w:spacing w:after="0" w:line="240" w:lineRule="auto"/>
              <w:rPr>
                <w:rFonts w:ascii="Times New Roman" w:hAnsi="Times New Roman"/>
                <w:lang w:val="uk-UA"/>
              </w:rPr>
            </w:pPr>
            <w:r w:rsidRPr="00351364">
              <w:rPr>
                <w:rFonts w:ascii="Times New Roman" w:hAnsi="Times New Roman"/>
                <w:lang w:val="uk-UA"/>
              </w:rPr>
              <w:t>Секретар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676D63" w:rsidRPr="00351364" w:rsidRDefault="00676D63" w:rsidP="00676D63">
            <w:pPr>
              <w:spacing w:after="0" w:line="240" w:lineRule="auto"/>
              <w:jc w:val="center"/>
              <w:rPr>
                <w:rFonts w:ascii="Times New Roman" w:eastAsia="Times New Roman" w:hAnsi="Times New Roman"/>
                <w:lang w:val="uk-UA" w:eastAsia="ru-RU"/>
              </w:rPr>
            </w:pPr>
          </w:p>
        </w:tc>
      </w:tr>
      <w:tr w:rsidR="00676D63" w:rsidRPr="001F227A" w:rsidTr="00714E1B">
        <w:trPr>
          <w:jc w:val="center"/>
        </w:trPr>
        <w:tc>
          <w:tcPr>
            <w:tcW w:w="468" w:type="dxa"/>
            <w:tcBorders>
              <w:top w:val="single" w:sz="4" w:space="0" w:color="auto"/>
              <w:left w:val="single" w:sz="4" w:space="0" w:color="auto"/>
              <w:bottom w:val="single" w:sz="4" w:space="0" w:color="auto"/>
              <w:right w:val="single" w:sz="4" w:space="0" w:color="auto"/>
            </w:tcBorders>
            <w:hideMark/>
          </w:tcPr>
          <w:p w:rsidR="00676D63" w:rsidRPr="001F227A" w:rsidRDefault="00676D63" w:rsidP="00676D63">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15</w:t>
            </w:r>
          </w:p>
        </w:tc>
        <w:tc>
          <w:tcPr>
            <w:tcW w:w="4657" w:type="dxa"/>
          </w:tcPr>
          <w:p w:rsidR="00676D63" w:rsidRPr="00351364" w:rsidRDefault="00676D63" w:rsidP="00676D63">
            <w:pPr>
              <w:rPr>
                <w:rFonts w:ascii="Times New Roman" w:hAnsi="Times New Roman"/>
                <w:lang w:val="uk-UA"/>
              </w:rPr>
            </w:pPr>
            <w:r w:rsidRPr="00351364">
              <w:rPr>
                <w:rFonts w:ascii="Times New Roman" w:hAnsi="Times New Roman"/>
                <w:lang w:val="uk-UA"/>
              </w:rPr>
              <w:t>Оформлення атестаційних листів</w:t>
            </w:r>
          </w:p>
        </w:tc>
        <w:tc>
          <w:tcPr>
            <w:tcW w:w="1701" w:type="dxa"/>
          </w:tcPr>
          <w:p w:rsidR="00676D63" w:rsidRPr="00351364" w:rsidRDefault="00676D63" w:rsidP="00676D63">
            <w:pPr>
              <w:ind w:left="-108" w:right="-85"/>
              <w:rPr>
                <w:rFonts w:ascii="Times New Roman" w:hAnsi="Times New Roman"/>
                <w:lang w:val="uk-UA"/>
              </w:rPr>
            </w:pPr>
            <w:r w:rsidRPr="00351364">
              <w:rPr>
                <w:rFonts w:ascii="Times New Roman" w:hAnsi="Times New Roman"/>
                <w:lang w:val="uk-UA"/>
              </w:rPr>
              <w:t xml:space="preserve"> до 15.03</w:t>
            </w:r>
          </w:p>
        </w:tc>
        <w:tc>
          <w:tcPr>
            <w:tcW w:w="1701" w:type="dxa"/>
          </w:tcPr>
          <w:p w:rsidR="00676D63" w:rsidRPr="00351364" w:rsidRDefault="00676D63" w:rsidP="008F76C4">
            <w:pPr>
              <w:spacing w:after="0" w:line="240" w:lineRule="auto"/>
              <w:rPr>
                <w:rFonts w:ascii="Times New Roman" w:hAnsi="Times New Roman"/>
                <w:lang w:val="uk-UA"/>
              </w:rPr>
            </w:pPr>
            <w:r w:rsidRPr="00351364">
              <w:rPr>
                <w:rFonts w:ascii="Times New Roman" w:hAnsi="Times New Roman"/>
                <w:lang w:val="uk-UA"/>
              </w:rPr>
              <w:t>Секретар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676D63" w:rsidRPr="00351364" w:rsidRDefault="00676D63" w:rsidP="00676D63">
            <w:pPr>
              <w:spacing w:after="0" w:line="240" w:lineRule="auto"/>
              <w:jc w:val="center"/>
              <w:rPr>
                <w:rFonts w:ascii="Times New Roman" w:eastAsia="Times New Roman" w:hAnsi="Times New Roman"/>
                <w:lang w:val="uk-UA" w:eastAsia="ru-RU"/>
              </w:rPr>
            </w:pPr>
          </w:p>
        </w:tc>
      </w:tr>
      <w:tr w:rsidR="00676D63" w:rsidRPr="00CC16E2" w:rsidTr="00714E1B">
        <w:trPr>
          <w:trHeight w:val="1244"/>
          <w:jc w:val="center"/>
        </w:trPr>
        <w:tc>
          <w:tcPr>
            <w:tcW w:w="468" w:type="dxa"/>
            <w:tcBorders>
              <w:top w:val="single" w:sz="4" w:space="0" w:color="auto"/>
              <w:left w:val="single" w:sz="4" w:space="0" w:color="auto"/>
              <w:bottom w:val="single" w:sz="4" w:space="0" w:color="auto"/>
              <w:right w:val="single" w:sz="4" w:space="0" w:color="auto"/>
            </w:tcBorders>
            <w:hideMark/>
          </w:tcPr>
          <w:p w:rsidR="00676D63" w:rsidRPr="001F227A" w:rsidRDefault="00676D63" w:rsidP="00676D63">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16</w:t>
            </w:r>
          </w:p>
        </w:tc>
        <w:tc>
          <w:tcPr>
            <w:tcW w:w="4657" w:type="dxa"/>
          </w:tcPr>
          <w:p w:rsidR="00676D63" w:rsidRPr="00351364" w:rsidRDefault="00676D63" w:rsidP="008F76C4">
            <w:pPr>
              <w:spacing w:after="0" w:line="240" w:lineRule="auto"/>
              <w:rPr>
                <w:rFonts w:ascii="Times New Roman" w:hAnsi="Times New Roman"/>
                <w:lang w:val="uk-UA"/>
              </w:rPr>
            </w:pPr>
            <w:r w:rsidRPr="00351364">
              <w:rPr>
                <w:rFonts w:ascii="Times New Roman" w:hAnsi="Times New Roman"/>
                <w:lang w:val="uk-UA"/>
              </w:rPr>
              <w:t>Засідання атестаційної комісії з розгляду питань прийняття рішень встановлення або відповідність кваліфікаційних категорій, тарифних розрядів, присвоєння або відповідність педагогічних звань, порушення клопотання перед атестаційною комісіями вищого рівня</w:t>
            </w:r>
          </w:p>
        </w:tc>
        <w:tc>
          <w:tcPr>
            <w:tcW w:w="1701" w:type="dxa"/>
          </w:tcPr>
          <w:p w:rsidR="00676D63" w:rsidRPr="00351364" w:rsidRDefault="00676D63" w:rsidP="00676D63">
            <w:pPr>
              <w:ind w:left="-108" w:right="-85"/>
              <w:rPr>
                <w:rFonts w:ascii="Times New Roman" w:hAnsi="Times New Roman"/>
                <w:lang w:val="uk-UA"/>
              </w:rPr>
            </w:pPr>
            <w:r w:rsidRPr="00351364">
              <w:rPr>
                <w:rFonts w:ascii="Times New Roman" w:hAnsi="Times New Roman"/>
                <w:lang w:val="uk-UA"/>
              </w:rPr>
              <w:t xml:space="preserve"> 19.03</w:t>
            </w:r>
          </w:p>
        </w:tc>
        <w:tc>
          <w:tcPr>
            <w:tcW w:w="1701" w:type="dxa"/>
          </w:tcPr>
          <w:p w:rsidR="00676D63" w:rsidRPr="00351364" w:rsidRDefault="00676D63" w:rsidP="008F76C4">
            <w:pPr>
              <w:spacing w:after="0" w:line="240" w:lineRule="auto"/>
              <w:rPr>
                <w:rFonts w:ascii="Times New Roman" w:hAnsi="Times New Roman"/>
                <w:lang w:val="uk-UA"/>
              </w:rPr>
            </w:pPr>
            <w:r w:rsidRPr="00351364">
              <w:rPr>
                <w:rFonts w:ascii="Times New Roman" w:hAnsi="Times New Roman"/>
                <w:lang w:val="uk-UA"/>
              </w:rPr>
              <w:t xml:space="preserve">Голова атестаційної комісії; члени атестаційної комісії </w:t>
            </w:r>
          </w:p>
        </w:tc>
        <w:tc>
          <w:tcPr>
            <w:tcW w:w="1559" w:type="dxa"/>
            <w:tcBorders>
              <w:top w:val="single" w:sz="4" w:space="0" w:color="auto"/>
              <w:left w:val="single" w:sz="4" w:space="0" w:color="auto"/>
              <w:bottom w:val="single" w:sz="4" w:space="0" w:color="auto"/>
              <w:right w:val="single" w:sz="4" w:space="0" w:color="auto"/>
            </w:tcBorders>
          </w:tcPr>
          <w:p w:rsidR="00676D63" w:rsidRPr="00351364" w:rsidRDefault="00676D63" w:rsidP="00676D63">
            <w:pPr>
              <w:spacing w:after="0" w:line="240" w:lineRule="auto"/>
              <w:jc w:val="center"/>
              <w:rPr>
                <w:rFonts w:ascii="Times New Roman" w:eastAsia="Times New Roman" w:hAnsi="Times New Roman"/>
                <w:lang w:val="uk-UA" w:eastAsia="ru-RU"/>
              </w:rPr>
            </w:pPr>
          </w:p>
        </w:tc>
      </w:tr>
      <w:tr w:rsidR="008F76C4" w:rsidRPr="001F227A" w:rsidTr="00714E1B">
        <w:trPr>
          <w:jc w:val="center"/>
        </w:trPr>
        <w:tc>
          <w:tcPr>
            <w:tcW w:w="468" w:type="dxa"/>
            <w:tcBorders>
              <w:top w:val="single" w:sz="4" w:space="0" w:color="auto"/>
              <w:left w:val="single" w:sz="4" w:space="0" w:color="auto"/>
              <w:bottom w:val="single" w:sz="4" w:space="0" w:color="auto"/>
              <w:right w:val="single" w:sz="4" w:space="0" w:color="auto"/>
            </w:tcBorders>
            <w:hideMark/>
          </w:tcPr>
          <w:p w:rsidR="008F76C4" w:rsidRPr="001F227A" w:rsidRDefault="008F76C4" w:rsidP="008F76C4">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17</w:t>
            </w:r>
          </w:p>
        </w:tc>
        <w:tc>
          <w:tcPr>
            <w:tcW w:w="4657" w:type="dxa"/>
          </w:tcPr>
          <w:p w:rsidR="008F76C4" w:rsidRPr="00351364" w:rsidRDefault="008F76C4" w:rsidP="008F76C4">
            <w:pPr>
              <w:spacing w:after="0" w:line="240" w:lineRule="auto"/>
              <w:rPr>
                <w:rFonts w:ascii="Times New Roman" w:hAnsi="Times New Roman"/>
                <w:lang w:val="uk-UA"/>
              </w:rPr>
            </w:pPr>
            <w:r w:rsidRPr="00351364">
              <w:rPr>
                <w:rFonts w:ascii="Times New Roman" w:hAnsi="Times New Roman"/>
                <w:lang w:val="uk-UA"/>
              </w:rPr>
              <w:t>Остаточне оформлення атестаційних листів за підсумками засідання атестаційної комісії</w:t>
            </w:r>
          </w:p>
        </w:tc>
        <w:tc>
          <w:tcPr>
            <w:tcW w:w="1701" w:type="dxa"/>
          </w:tcPr>
          <w:p w:rsidR="008F76C4" w:rsidRPr="00351364" w:rsidRDefault="008F76C4" w:rsidP="008F76C4">
            <w:pPr>
              <w:spacing w:after="0" w:line="240" w:lineRule="auto"/>
              <w:ind w:left="-108" w:right="-85"/>
              <w:rPr>
                <w:rFonts w:ascii="Times New Roman" w:hAnsi="Times New Roman"/>
                <w:lang w:val="uk-UA"/>
              </w:rPr>
            </w:pPr>
            <w:r w:rsidRPr="00351364">
              <w:rPr>
                <w:rFonts w:ascii="Times New Roman" w:hAnsi="Times New Roman"/>
                <w:lang w:val="uk-UA"/>
              </w:rPr>
              <w:t>протягом 3-х днів після засідання атестаційної комісії</w:t>
            </w:r>
          </w:p>
        </w:tc>
        <w:tc>
          <w:tcPr>
            <w:tcW w:w="1701" w:type="dxa"/>
          </w:tcPr>
          <w:p w:rsidR="008F76C4" w:rsidRPr="00351364" w:rsidRDefault="008F76C4" w:rsidP="008F76C4">
            <w:pPr>
              <w:spacing w:after="0" w:line="240" w:lineRule="auto"/>
              <w:rPr>
                <w:rFonts w:ascii="Times New Roman" w:hAnsi="Times New Roman"/>
                <w:lang w:val="uk-UA"/>
              </w:rPr>
            </w:pPr>
            <w:r w:rsidRPr="00351364">
              <w:rPr>
                <w:rFonts w:ascii="Times New Roman" w:hAnsi="Times New Roman"/>
                <w:lang w:val="uk-UA"/>
              </w:rPr>
              <w:t>Директор школи</w:t>
            </w:r>
          </w:p>
        </w:tc>
        <w:tc>
          <w:tcPr>
            <w:tcW w:w="1559" w:type="dxa"/>
            <w:tcBorders>
              <w:top w:val="single" w:sz="4" w:space="0" w:color="auto"/>
              <w:left w:val="single" w:sz="4" w:space="0" w:color="auto"/>
              <w:bottom w:val="single" w:sz="4" w:space="0" w:color="auto"/>
              <w:right w:val="single" w:sz="4" w:space="0" w:color="auto"/>
            </w:tcBorders>
          </w:tcPr>
          <w:p w:rsidR="008F76C4" w:rsidRPr="00351364" w:rsidRDefault="008F76C4" w:rsidP="008F76C4">
            <w:pPr>
              <w:spacing w:after="0" w:line="240" w:lineRule="auto"/>
              <w:jc w:val="center"/>
              <w:rPr>
                <w:rFonts w:ascii="Times New Roman" w:eastAsia="Times New Roman" w:hAnsi="Times New Roman"/>
                <w:lang w:val="uk-UA" w:eastAsia="ru-RU"/>
              </w:rPr>
            </w:pPr>
          </w:p>
        </w:tc>
      </w:tr>
      <w:tr w:rsidR="008F76C4" w:rsidRPr="001F227A" w:rsidTr="00714E1B">
        <w:trPr>
          <w:jc w:val="center"/>
        </w:trPr>
        <w:tc>
          <w:tcPr>
            <w:tcW w:w="468" w:type="dxa"/>
            <w:tcBorders>
              <w:top w:val="single" w:sz="4" w:space="0" w:color="auto"/>
              <w:left w:val="single" w:sz="4" w:space="0" w:color="auto"/>
              <w:bottom w:val="single" w:sz="4" w:space="0" w:color="auto"/>
              <w:right w:val="single" w:sz="4" w:space="0" w:color="auto"/>
            </w:tcBorders>
            <w:hideMark/>
          </w:tcPr>
          <w:p w:rsidR="008F76C4" w:rsidRPr="001F227A" w:rsidRDefault="008F76C4" w:rsidP="008F76C4">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18</w:t>
            </w:r>
          </w:p>
        </w:tc>
        <w:tc>
          <w:tcPr>
            <w:tcW w:w="4657" w:type="dxa"/>
          </w:tcPr>
          <w:p w:rsidR="008F76C4" w:rsidRPr="00351364" w:rsidRDefault="008F76C4" w:rsidP="008F76C4">
            <w:pPr>
              <w:spacing w:after="0" w:line="240" w:lineRule="auto"/>
              <w:rPr>
                <w:rFonts w:ascii="Times New Roman" w:hAnsi="Times New Roman"/>
                <w:lang w:val="uk-UA"/>
              </w:rPr>
            </w:pPr>
            <w:r w:rsidRPr="00351364">
              <w:rPr>
                <w:rFonts w:ascii="Times New Roman" w:hAnsi="Times New Roman"/>
                <w:lang w:val="uk-UA"/>
              </w:rPr>
              <w:t>Підготувати підсумковий наказ по атестації</w:t>
            </w:r>
          </w:p>
        </w:tc>
        <w:tc>
          <w:tcPr>
            <w:tcW w:w="1701" w:type="dxa"/>
          </w:tcPr>
          <w:p w:rsidR="008F76C4" w:rsidRPr="00351364" w:rsidRDefault="008F76C4" w:rsidP="008F76C4">
            <w:pPr>
              <w:ind w:left="-108" w:right="-85"/>
              <w:rPr>
                <w:rFonts w:ascii="Times New Roman" w:hAnsi="Times New Roman"/>
                <w:lang w:val="uk-UA"/>
              </w:rPr>
            </w:pPr>
            <w:r w:rsidRPr="00351364">
              <w:rPr>
                <w:rFonts w:ascii="Times New Roman" w:hAnsi="Times New Roman"/>
                <w:lang w:val="uk-UA"/>
              </w:rPr>
              <w:t>квітень</w:t>
            </w:r>
          </w:p>
        </w:tc>
        <w:tc>
          <w:tcPr>
            <w:tcW w:w="1701" w:type="dxa"/>
          </w:tcPr>
          <w:p w:rsidR="008F76C4" w:rsidRPr="00351364" w:rsidRDefault="008F76C4" w:rsidP="00351364">
            <w:pPr>
              <w:spacing w:after="0" w:line="240" w:lineRule="auto"/>
              <w:rPr>
                <w:rFonts w:ascii="Times New Roman" w:hAnsi="Times New Roman"/>
                <w:lang w:val="uk-UA"/>
              </w:rPr>
            </w:pPr>
            <w:r w:rsidRPr="00351364">
              <w:rPr>
                <w:rFonts w:ascii="Times New Roman" w:hAnsi="Times New Roman"/>
                <w:lang w:val="uk-UA"/>
              </w:rPr>
              <w:t>Директор школи</w:t>
            </w:r>
          </w:p>
        </w:tc>
        <w:tc>
          <w:tcPr>
            <w:tcW w:w="1559" w:type="dxa"/>
            <w:tcBorders>
              <w:top w:val="single" w:sz="4" w:space="0" w:color="auto"/>
              <w:left w:val="single" w:sz="4" w:space="0" w:color="auto"/>
              <w:bottom w:val="single" w:sz="4" w:space="0" w:color="auto"/>
              <w:right w:val="single" w:sz="4" w:space="0" w:color="auto"/>
            </w:tcBorders>
          </w:tcPr>
          <w:p w:rsidR="008F76C4" w:rsidRPr="00351364" w:rsidRDefault="008F76C4" w:rsidP="008F76C4">
            <w:pPr>
              <w:spacing w:after="0" w:line="240" w:lineRule="auto"/>
              <w:jc w:val="center"/>
              <w:rPr>
                <w:rFonts w:ascii="Times New Roman" w:eastAsia="Times New Roman" w:hAnsi="Times New Roman"/>
                <w:lang w:val="uk-UA" w:eastAsia="ru-RU"/>
              </w:rPr>
            </w:pPr>
          </w:p>
        </w:tc>
      </w:tr>
      <w:tr w:rsidR="008F76C4" w:rsidRPr="001F227A" w:rsidTr="00714E1B">
        <w:trPr>
          <w:jc w:val="center"/>
        </w:trPr>
        <w:tc>
          <w:tcPr>
            <w:tcW w:w="468" w:type="dxa"/>
            <w:tcBorders>
              <w:top w:val="single" w:sz="4" w:space="0" w:color="auto"/>
              <w:left w:val="single" w:sz="4" w:space="0" w:color="auto"/>
              <w:bottom w:val="single" w:sz="4" w:space="0" w:color="auto"/>
              <w:right w:val="single" w:sz="4" w:space="0" w:color="auto"/>
            </w:tcBorders>
            <w:hideMark/>
          </w:tcPr>
          <w:p w:rsidR="008F76C4" w:rsidRPr="001F227A" w:rsidRDefault="008F76C4" w:rsidP="008F76C4">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19</w:t>
            </w:r>
          </w:p>
        </w:tc>
        <w:tc>
          <w:tcPr>
            <w:tcW w:w="4657" w:type="dxa"/>
          </w:tcPr>
          <w:p w:rsidR="008F76C4" w:rsidRPr="00351364" w:rsidRDefault="008F76C4" w:rsidP="008F76C4">
            <w:pPr>
              <w:spacing w:after="0" w:line="240" w:lineRule="auto"/>
              <w:rPr>
                <w:rFonts w:ascii="Times New Roman" w:hAnsi="Times New Roman"/>
                <w:lang w:val="uk-UA"/>
              </w:rPr>
            </w:pPr>
            <w:r w:rsidRPr="00351364">
              <w:rPr>
                <w:rFonts w:ascii="Times New Roman" w:hAnsi="Times New Roman"/>
                <w:lang w:val="uk-UA"/>
              </w:rPr>
              <w:t>Підсумки атестації педагогічних працівників розглянути на засіданні педради</w:t>
            </w:r>
          </w:p>
        </w:tc>
        <w:tc>
          <w:tcPr>
            <w:tcW w:w="1701" w:type="dxa"/>
          </w:tcPr>
          <w:p w:rsidR="008F76C4" w:rsidRPr="00351364" w:rsidRDefault="008F76C4" w:rsidP="008F76C4">
            <w:pPr>
              <w:ind w:left="-108" w:right="-85"/>
              <w:rPr>
                <w:rFonts w:ascii="Times New Roman" w:hAnsi="Times New Roman"/>
                <w:lang w:val="uk-UA"/>
              </w:rPr>
            </w:pPr>
            <w:r w:rsidRPr="00351364">
              <w:rPr>
                <w:rFonts w:ascii="Times New Roman" w:hAnsi="Times New Roman"/>
                <w:lang w:val="uk-UA"/>
              </w:rPr>
              <w:t xml:space="preserve">травень </w:t>
            </w:r>
          </w:p>
        </w:tc>
        <w:tc>
          <w:tcPr>
            <w:tcW w:w="1701" w:type="dxa"/>
          </w:tcPr>
          <w:p w:rsidR="008F76C4" w:rsidRPr="00351364" w:rsidRDefault="008F76C4" w:rsidP="008F76C4">
            <w:pPr>
              <w:spacing w:after="0" w:line="240" w:lineRule="auto"/>
              <w:rPr>
                <w:rFonts w:ascii="Times New Roman" w:hAnsi="Times New Roman"/>
                <w:lang w:val="uk-UA"/>
              </w:rPr>
            </w:pPr>
            <w:r w:rsidRPr="00351364">
              <w:rPr>
                <w:rFonts w:ascii="Times New Roman" w:hAnsi="Times New Roman"/>
                <w:lang w:val="uk-UA"/>
              </w:rPr>
              <w:t>Голова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8F76C4" w:rsidRPr="00351364" w:rsidRDefault="008F76C4" w:rsidP="008F76C4">
            <w:pPr>
              <w:spacing w:after="0" w:line="240" w:lineRule="auto"/>
              <w:jc w:val="center"/>
              <w:rPr>
                <w:rFonts w:ascii="Times New Roman" w:eastAsia="Times New Roman" w:hAnsi="Times New Roman"/>
                <w:lang w:val="uk-UA" w:eastAsia="ru-RU"/>
              </w:rPr>
            </w:pPr>
          </w:p>
        </w:tc>
      </w:tr>
    </w:tbl>
    <w:p w:rsidR="00351364" w:rsidRDefault="00351364" w:rsidP="00393025">
      <w:pPr>
        <w:tabs>
          <w:tab w:val="left" w:pos="2370"/>
        </w:tabs>
        <w:spacing w:before="240" w:after="0"/>
        <w:jc w:val="both"/>
        <w:rPr>
          <w:rFonts w:ascii="Times New Roman" w:hAnsi="Times New Roman"/>
          <w:b/>
          <w:sz w:val="24"/>
          <w:szCs w:val="24"/>
          <w:lang w:val="uk-UA"/>
        </w:rPr>
      </w:pPr>
    </w:p>
    <w:p w:rsidR="008F76C4" w:rsidRPr="00F57D22" w:rsidRDefault="00876E9E" w:rsidP="008F76C4">
      <w:pPr>
        <w:tabs>
          <w:tab w:val="left" w:pos="2370"/>
        </w:tabs>
        <w:spacing w:before="240" w:after="0"/>
        <w:jc w:val="both"/>
        <w:rPr>
          <w:rFonts w:ascii="Times New Roman" w:hAnsi="Times New Roman"/>
          <w:b/>
          <w:sz w:val="24"/>
          <w:szCs w:val="24"/>
          <w:lang w:val="uk-UA"/>
        </w:rPr>
      </w:pPr>
      <w:r>
        <w:rPr>
          <w:rFonts w:ascii="Times New Roman" w:hAnsi="Times New Roman"/>
          <w:b/>
          <w:sz w:val="24"/>
          <w:szCs w:val="24"/>
          <w:lang w:val="uk-UA"/>
        </w:rPr>
        <w:lastRenderedPageBreak/>
        <w:t>4.1.3.1.</w:t>
      </w:r>
      <w:r w:rsidR="001E3273" w:rsidRPr="00F57D22">
        <w:rPr>
          <w:rFonts w:ascii="Times New Roman" w:hAnsi="Times New Roman"/>
          <w:b/>
          <w:sz w:val="24"/>
          <w:szCs w:val="24"/>
          <w:lang w:val="uk-UA"/>
        </w:rPr>
        <w:t>Перспективний план-графік атестації педагогічних працівників</w:t>
      </w:r>
      <w:r w:rsidR="008F76C4">
        <w:rPr>
          <w:rFonts w:ascii="Times New Roman" w:hAnsi="Times New Roman"/>
          <w:b/>
          <w:sz w:val="24"/>
          <w:szCs w:val="24"/>
          <w:lang w:val="uk-UA"/>
        </w:rPr>
        <w:t xml:space="preserve"> 202</w:t>
      </w:r>
      <w:r w:rsidR="00E22CCF">
        <w:rPr>
          <w:rFonts w:ascii="Times New Roman" w:hAnsi="Times New Roman"/>
          <w:b/>
          <w:sz w:val="24"/>
          <w:szCs w:val="24"/>
          <w:lang w:val="uk-UA"/>
        </w:rPr>
        <w:t>3-2027</w:t>
      </w:r>
      <w:r w:rsidR="00F57D22" w:rsidRPr="00F57D22">
        <w:rPr>
          <w:rFonts w:ascii="Times New Roman" w:hAnsi="Times New Roman"/>
          <w:b/>
          <w:sz w:val="24"/>
          <w:szCs w:val="24"/>
          <w:lang w:val="uk-UA"/>
        </w:rPr>
        <w:t xml:space="preserve"> роки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1798"/>
        <w:gridCol w:w="1985"/>
        <w:gridCol w:w="1262"/>
        <w:gridCol w:w="1431"/>
        <w:gridCol w:w="709"/>
        <w:gridCol w:w="709"/>
        <w:gridCol w:w="708"/>
        <w:gridCol w:w="709"/>
        <w:gridCol w:w="709"/>
      </w:tblGrid>
      <w:tr w:rsidR="00E22CCF" w:rsidRPr="00876E9E" w:rsidTr="00E22CCF">
        <w:trPr>
          <w:trHeight w:val="420"/>
          <w:jc w:val="center"/>
        </w:trPr>
        <w:tc>
          <w:tcPr>
            <w:tcW w:w="465" w:type="dxa"/>
            <w:vMerge w:val="restart"/>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з/п</w:t>
            </w:r>
          </w:p>
        </w:tc>
        <w:tc>
          <w:tcPr>
            <w:tcW w:w="1798" w:type="dxa"/>
            <w:vMerge w:val="restart"/>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П.І.Б.</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Посада</w:t>
            </w:r>
          </w:p>
        </w:tc>
        <w:tc>
          <w:tcPr>
            <w:tcW w:w="1262" w:type="dxa"/>
            <w:vMerge w:val="restart"/>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Попередня атестація</w:t>
            </w:r>
          </w:p>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(дата)</w:t>
            </w:r>
          </w:p>
        </w:tc>
        <w:tc>
          <w:tcPr>
            <w:tcW w:w="1431" w:type="dxa"/>
            <w:vMerge w:val="restart"/>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Підвищення кваліфіка</w:t>
            </w:r>
          </w:p>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ції</w:t>
            </w:r>
          </w:p>
        </w:tc>
        <w:tc>
          <w:tcPr>
            <w:tcW w:w="3544" w:type="dxa"/>
            <w:gridSpan w:val="5"/>
            <w:tcBorders>
              <w:top w:val="single" w:sz="4" w:space="0" w:color="auto"/>
              <w:left w:val="single" w:sz="4" w:space="0" w:color="auto"/>
              <w:bottom w:val="single" w:sz="4" w:space="0" w:color="auto"/>
              <w:right w:val="single" w:sz="4" w:space="0" w:color="auto"/>
            </w:tcBorders>
            <w:hideMark/>
          </w:tcPr>
          <w:p w:rsidR="00E22CCF" w:rsidRPr="00876E9E" w:rsidRDefault="00E22CCF">
            <w:pPr>
              <w:spacing w:after="0" w:line="240" w:lineRule="auto"/>
              <w:ind w:left="113" w:right="113"/>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Рік </w:t>
            </w:r>
            <w:r w:rsidRPr="00876E9E">
              <w:rPr>
                <w:rFonts w:ascii="Times New Roman" w:eastAsia="Times New Roman" w:hAnsi="Times New Roman"/>
                <w:sz w:val="20"/>
                <w:szCs w:val="20"/>
                <w:lang w:val="uk-UA" w:eastAsia="ru-RU"/>
              </w:rPr>
              <w:t>чергової</w:t>
            </w:r>
            <w:r>
              <w:rPr>
                <w:rFonts w:ascii="Times New Roman" w:eastAsia="Times New Roman" w:hAnsi="Times New Roman"/>
                <w:sz w:val="20"/>
                <w:szCs w:val="20"/>
                <w:lang w:val="uk-UA" w:eastAsia="ru-RU"/>
              </w:rPr>
              <w:t xml:space="preserve"> </w:t>
            </w:r>
            <w:r w:rsidRPr="00876E9E">
              <w:rPr>
                <w:rFonts w:ascii="Times New Roman" w:eastAsia="Times New Roman" w:hAnsi="Times New Roman"/>
                <w:sz w:val="20"/>
                <w:szCs w:val="20"/>
                <w:lang w:val="uk-UA" w:eastAsia="ru-RU"/>
              </w:rPr>
              <w:t>атестації</w:t>
            </w:r>
          </w:p>
        </w:tc>
      </w:tr>
      <w:tr w:rsidR="00E22CCF" w:rsidRPr="00876E9E" w:rsidTr="00E22CCF">
        <w:trPr>
          <w:trHeight w:val="362"/>
          <w:jc w:val="center"/>
        </w:trPr>
        <w:tc>
          <w:tcPr>
            <w:tcW w:w="465" w:type="dxa"/>
            <w:vMerge/>
            <w:tcBorders>
              <w:top w:val="single" w:sz="4" w:space="0" w:color="auto"/>
              <w:left w:val="single" w:sz="4" w:space="0" w:color="auto"/>
              <w:bottom w:val="single" w:sz="4" w:space="0" w:color="auto"/>
              <w:right w:val="single" w:sz="4" w:space="0" w:color="auto"/>
            </w:tcBorders>
            <w:vAlign w:val="center"/>
            <w:hideMark/>
          </w:tcPr>
          <w:p w:rsidR="00E22CCF" w:rsidRDefault="00E22CCF">
            <w:pPr>
              <w:spacing w:after="0"/>
              <w:rPr>
                <w:rFonts w:ascii="Times New Roman" w:eastAsia="Times New Roman" w:hAnsi="Times New Roman"/>
                <w:sz w:val="20"/>
                <w:szCs w:val="20"/>
                <w:lang w:val="uk-UA"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E22CCF" w:rsidRDefault="00E22CCF">
            <w:pPr>
              <w:spacing w:after="0"/>
              <w:rPr>
                <w:rFonts w:ascii="Times New Roman" w:eastAsia="Times New Roman" w:hAnsi="Times New Roman"/>
                <w:sz w:val="20"/>
                <w:szCs w:val="20"/>
                <w:lang w:val="uk-UA"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22CCF" w:rsidRDefault="00E22CCF">
            <w:pPr>
              <w:spacing w:after="0"/>
              <w:rPr>
                <w:rFonts w:ascii="Times New Roman" w:eastAsia="Times New Roman" w:hAnsi="Times New Roman"/>
                <w:sz w:val="20"/>
                <w:szCs w:val="20"/>
                <w:lang w:val="uk-UA" w:eastAsia="ru-RU"/>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E22CCF" w:rsidRDefault="00E22CCF">
            <w:pPr>
              <w:spacing w:after="0"/>
              <w:rPr>
                <w:rFonts w:ascii="Times New Roman" w:eastAsia="Times New Roman" w:hAnsi="Times New Roman"/>
                <w:sz w:val="20"/>
                <w:szCs w:val="20"/>
                <w:lang w:val="uk-UA" w:eastAsia="ru-RU"/>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E22CCF" w:rsidRDefault="00E22CCF">
            <w:pPr>
              <w:spacing w:after="0"/>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sidRPr="00876E9E">
              <w:rPr>
                <w:rFonts w:ascii="Times New Roman" w:eastAsia="Times New Roman" w:hAnsi="Times New Roman"/>
                <w:sz w:val="20"/>
                <w:szCs w:val="20"/>
                <w:lang w:val="uk-UA" w:eastAsia="ru-RU"/>
              </w:rPr>
              <w:t>202</w:t>
            </w:r>
            <w:r>
              <w:rPr>
                <w:rFonts w:ascii="Times New Roman" w:eastAsia="Times New Roman" w:hAnsi="Times New Roman"/>
                <w:sz w:val="20"/>
                <w:szCs w:val="20"/>
                <w:lang w:val="uk-UA"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2024</w:t>
            </w:r>
          </w:p>
        </w:tc>
        <w:tc>
          <w:tcPr>
            <w:tcW w:w="708"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2025</w:t>
            </w:r>
          </w:p>
        </w:tc>
        <w:tc>
          <w:tcPr>
            <w:tcW w:w="709"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2026</w:t>
            </w:r>
          </w:p>
        </w:tc>
        <w:tc>
          <w:tcPr>
            <w:tcW w:w="709"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2027</w:t>
            </w:r>
          </w:p>
        </w:tc>
      </w:tr>
      <w:tr w:rsidR="00E22CCF" w:rsidTr="00E22CCF">
        <w:trPr>
          <w:jc w:val="center"/>
        </w:trPr>
        <w:tc>
          <w:tcPr>
            <w:tcW w:w="465" w:type="dxa"/>
            <w:vMerge w:val="restart"/>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798" w:type="dxa"/>
            <w:vMerge w:val="restart"/>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Людмила Олександрівна</w:t>
            </w:r>
          </w:p>
        </w:tc>
        <w:tc>
          <w:tcPr>
            <w:tcW w:w="1985"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p w:rsidR="00E22CCF" w:rsidRDefault="00E22CCF">
            <w:pPr>
              <w:spacing w:after="0" w:line="240" w:lineRule="auto"/>
              <w:jc w:val="center"/>
              <w:rPr>
                <w:rFonts w:ascii="Times New Roman" w:eastAsia="Times New Roman" w:hAnsi="Times New Roman"/>
                <w:sz w:val="20"/>
                <w:szCs w:val="20"/>
                <w:lang w:val="uk-UA" w:eastAsia="ru-RU"/>
              </w:rPr>
            </w:pPr>
          </w:p>
        </w:tc>
        <w:tc>
          <w:tcPr>
            <w:tcW w:w="1262" w:type="dxa"/>
            <w:tcBorders>
              <w:top w:val="single" w:sz="4" w:space="0" w:color="auto"/>
              <w:left w:val="single" w:sz="4" w:space="0" w:color="auto"/>
              <w:bottom w:val="single" w:sz="4" w:space="0" w:color="auto"/>
              <w:right w:val="single" w:sz="4" w:space="0" w:color="auto"/>
            </w:tcBorders>
            <w:hideMark/>
          </w:tcPr>
          <w:p w:rsidR="00E22CCF" w:rsidRDefault="00E22CCF">
            <w:pPr>
              <w:rPr>
                <w:rFonts w:ascii="Times New Roman" w:eastAsia="Times New Roman" w:hAnsi="Times New Roman"/>
                <w:sz w:val="20"/>
                <w:szCs w:val="20"/>
                <w:lang w:val="uk-UA" w:eastAsia="ru-RU"/>
              </w:rPr>
            </w:pPr>
          </w:p>
        </w:tc>
        <w:tc>
          <w:tcPr>
            <w:tcW w:w="1431"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2019</w:t>
            </w: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p>
        </w:tc>
      </w:tr>
      <w:tr w:rsidR="00E22CCF" w:rsidTr="00E22CCF">
        <w:trPr>
          <w:jc w:val="center"/>
        </w:trPr>
        <w:tc>
          <w:tcPr>
            <w:tcW w:w="465" w:type="dxa"/>
            <w:vMerge/>
            <w:tcBorders>
              <w:top w:val="single" w:sz="4" w:space="0" w:color="auto"/>
              <w:left w:val="single" w:sz="4" w:space="0" w:color="auto"/>
              <w:bottom w:val="single" w:sz="4" w:space="0" w:color="auto"/>
              <w:right w:val="single" w:sz="4" w:space="0" w:color="auto"/>
            </w:tcBorders>
            <w:vAlign w:val="center"/>
            <w:hideMark/>
          </w:tcPr>
          <w:p w:rsidR="00E22CCF" w:rsidRDefault="00E22CCF">
            <w:pPr>
              <w:spacing w:after="0"/>
              <w:rPr>
                <w:rFonts w:ascii="Times New Roman" w:eastAsia="Times New Roman" w:hAnsi="Times New Roman"/>
                <w:sz w:val="20"/>
                <w:szCs w:val="20"/>
                <w:lang w:val="uk-UA"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E22CCF" w:rsidRDefault="00E22CCF">
            <w:pPr>
              <w:spacing w:after="0"/>
              <w:rPr>
                <w:rFonts w:ascii="Times New Roman" w:eastAsia="Times New Roman" w:hAnsi="Times New Roman"/>
                <w:sz w:val="20"/>
                <w:szCs w:val="20"/>
                <w:lang w:val="uk-UA" w:eastAsia="ru-RU"/>
              </w:rPr>
            </w:pPr>
          </w:p>
        </w:tc>
        <w:tc>
          <w:tcPr>
            <w:tcW w:w="1985"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 xml:space="preserve">учитель </w:t>
            </w:r>
            <w:r>
              <w:rPr>
                <w:rFonts w:ascii="Times New Roman" w:eastAsia="Times New Roman" w:hAnsi="Times New Roman"/>
                <w:sz w:val="20"/>
                <w:szCs w:val="20"/>
                <w:lang w:val="uk-UA" w:eastAsia="ru-RU"/>
              </w:rPr>
              <w:t xml:space="preserve">української мови та літератури </w:t>
            </w:r>
          </w:p>
        </w:tc>
        <w:tc>
          <w:tcPr>
            <w:tcW w:w="1262"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uk-UA" w:eastAsia="ru-RU"/>
              </w:rPr>
              <w:t>27.03.2022</w:t>
            </w:r>
          </w:p>
        </w:tc>
        <w:tc>
          <w:tcPr>
            <w:tcW w:w="1431"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19</w:t>
            </w: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E22CCF" w:rsidTr="00E22CCF">
        <w:trPr>
          <w:jc w:val="center"/>
        </w:trPr>
        <w:tc>
          <w:tcPr>
            <w:tcW w:w="465" w:type="dxa"/>
            <w:vMerge w:val="restart"/>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1798" w:type="dxa"/>
            <w:vMerge w:val="restart"/>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Савченко </w:t>
            </w:r>
            <w:r>
              <w:rPr>
                <w:rFonts w:ascii="Times New Roman" w:eastAsia="Times New Roman" w:hAnsi="Times New Roman"/>
                <w:sz w:val="20"/>
                <w:szCs w:val="20"/>
                <w:lang w:eastAsia="ru-RU"/>
              </w:rPr>
              <w:t>Галина Михайлівна</w:t>
            </w:r>
          </w:p>
        </w:tc>
        <w:tc>
          <w:tcPr>
            <w:tcW w:w="1985"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заступник директора з навчально-виховної роботи</w:t>
            </w:r>
          </w:p>
        </w:tc>
        <w:tc>
          <w:tcPr>
            <w:tcW w:w="1262"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0</w:t>
            </w:r>
            <w:r>
              <w:rPr>
                <w:rFonts w:ascii="Times New Roman" w:eastAsia="Times New Roman" w:hAnsi="Times New Roman"/>
                <w:sz w:val="20"/>
                <w:szCs w:val="20"/>
                <w:lang w:val="en-US" w:eastAsia="ru-RU"/>
              </w:rPr>
              <w:t>4</w:t>
            </w:r>
            <w:r>
              <w:rPr>
                <w:rFonts w:ascii="Times New Roman" w:eastAsia="Times New Roman" w:hAnsi="Times New Roman"/>
                <w:sz w:val="20"/>
                <w:szCs w:val="20"/>
                <w:lang w:eastAsia="ru-RU"/>
              </w:rPr>
              <w:t>.04.20</w:t>
            </w:r>
            <w:r>
              <w:rPr>
                <w:rFonts w:ascii="Times New Roman" w:eastAsia="Times New Roman" w:hAnsi="Times New Roman"/>
                <w:sz w:val="20"/>
                <w:szCs w:val="20"/>
                <w:lang w:val="uk-UA" w:eastAsia="ru-RU"/>
              </w:rPr>
              <w:t>18</w:t>
            </w:r>
          </w:p>
        </w:tc>
        <w:tc>
          <w:tcPr>
            <w:tcW w:w="1431"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en-US" w:eastAsia="ru-RU"/>
              </w:rPr>
              <w:t>201</w:t>
            </w:r>
            <w:r>
              <w:rPr>
                <w:rFonts w:ascii="Times New Roman" w:eastAsia="Times New Roman" w:hAnsi="Times New Roman"/>
                <w:sz w:val="20"/>
                <w:szCs w:val="20"/>
                <w:lang w:val="uk-UA"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p>
        </w:tc>
      </w:tr>
      <w:tr w:rsidR="00E22CCF" w:rsidTr="00E22CCF">
        <w:trPr>
          <w:jc w:val="center"/>
        </w:trPr>
        <w:tc>
          <w:tcPr>
            <w:tcW w:w="465" w:type="dxa"/>
            <w:vMerge/>
            <w:tcBorders>
              <w:top w:val="single" w:sz="4" w:space="0" w:color="auto"/>
              <w:left w:val="single" w:sz="4" w:space="0" w:color="auto"/>
              <w:bottom w:val="single" w:sz="4" w:space="0" w:color="auto"/>
              <w:right w:val="single" w:sz="4" w:space="0" w:color="auto"/>
            </w:tcBorders>
            <w:vAlign w:val="center"/>
            <w:hideMark/>
          </w:tcPr>
          <w:p w:rsidR="00E22CCF" w:rsidRDefault="00E22CCF">
            <w:pPr>
              <w:spacing w:after="0"/>
              <w:rPr>
                <w:rFonts w:ascii="Times New Roman" w:eastAsia="Times New Roman" w:hAnsi="Times New Roman"/>
                <w:sz w:val="20"/>
                <w:szCs w:val="20"/>
                <w:lang w:val="uk-UA"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E22CCF" w:rsidRDefault="00E22CCF">
            <w:pPr>
              <w:spacing w:after="0"/>
              <w:rPr>
                <w:rFonts w:ascii="Times New Roman" w:eastAsia="Times New Roman" w:hAnsi="Times New Roman"/>
                <w:sz w:val="20"/>
                <w:szCs w:val="20"/>
                <w:lang w:val="uk-UA" w:eastAsia="ru-RU"/>
              </w:rPr>
            </w:pPr>
          </w:p>
        </w:tc>
        <w:tc>
          <w:tcPr>
            <w:tcW w:w="1985"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математики</w:t>
            </w:r>
          </w:p>
        </w:tc>
        <w:tc>
          <w:tcPr>
            <w:tcW w:w="1262"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27</w:t>
            </w:r>
            <w:r>
              <w:rPr>
                <w:rFonts w:ascii="Times New Roman" w:eastAsia="Times New Roman" w:hAnsi="Times New Roman"/>
                <w:sz w:val="20"/>
                <w:szCs w:val="20"/>
                <w:lang w:eastAsia="ru-RU"/>
              </w:rPr>
              <w:t>.0</w:t>
            </w:r>
            <w:r>
              <w:rPr>
                <w:rFonts w:ascii="Times New Roman" w:eastAsia="Times New Roman" w:hAnsi="Times New Roman"/>
                <w:sz w:val="20"/>
                <w:szCs w:val="20"/>
                <w:lang w:val="uk-UA" w:eastAsia="ru-RU"/>
              </w:rPr>
              <w:t>3</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19</w:t>
            </w:r>
          </w:p>
        </w:tc>
        <w:tc>
          <w:tcPr>
            <w:tcW w:w="1431"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18</w:t>
            </w: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Базюк Ірина Володимирівна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учитель </w:t>
            </w:r>
            <w:r>
              <w:rPr>
                <w:rFonts w:ascii="Times New Roman" w:eastAsia="Times New Roman" w:hAnsi="Times New Roman"/>
                <w:sz w:val="20"/>
                <w:szCs w:val="20"/>
                <w:lang w:val="uk-UA" w:eastAsia="ru-RU"/>
              </w:rPr>
              <w:t>української мови та літератури</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26</w:t>
            </w:r>
            <w:r>
              <w:rPr>
                <w:rFonts w:ascii="Times New Roman" w:eastAsia="Times New Roman" w:hAnsi="Times New Roman"/>
                <w:sz w:val="20"/>
                <w:szCs w:val="20"/>
                <w:lang w:eastAsia="ru-RU"/>
              </w:rPr>
              <w:t>.0</w:t>
            </w:r>
            <w:r>
              <w:rPr>
                <w:rFonts w:ascii="Times New Roman" w:eastAsia="Times New Roman" w:hAnsi="Times New Roman"/>
                <w:sz w:val="20"/>
                <w:szCs w:val="20"/>
                <w:lang w:val="uk-UA" w:eastAsia="ru-RU"/>
              </w:rPr>
              <w:t>3</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19</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Богун Анжела Василівна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учитель рос</w:t>
            </w:r>
            <w:r>
              <w:rPr>
                <w:rFonts w:ascii="Times New Roman" w:eastAsia="Times New Roman" w:hAnsi="Times New Roman"/>
                <w:sz w:val="20"/>
                <w:szCs w:val="20"/>
                <w:lang w:val="uk-UA" w:eastAsia="ru-RU"/>
              </w:rPr>
              <w:t>ійської мови</w:t>
            </w:r>
            <w:r>
              <w:rPr>
                <w:rFonts w:ascii="Times New Roman" w:eastAsia="Times New Roman" w:hAnsi="Times New Roman"/>
                <w:sz w:val="20"/>
                <w:szCs w:val="20"/>
                <w:lang w:eastAsia="ru-RU"/>
              </w:rPr>
              <w:t xml:space="preserve"> та </w:t>
            </w:r>
            <w:r>
              <w:rPr>
                <w:rFonts w:ascii="Times New Roman" w:eastAsia="Times New Roman" w:hAnsi="Times New Roman"/>
                <w:sz w:val="20"/>
                <w:szCs w:val="20"/>
                <w:lang w:val="uk-UA" w:eastAsia="ru-RU"/>
              </w:rPr>
              <w:t xml:space="preserve">зарубіжної </w:t>
            </w:r>
            <w:r>
              <w:rPr>
                <w:rFonts w:ascii="Times New Roman" w:eastAsia="Times New Roman" w:hAnsi="Times New Roman"/>
                <w:sz w:val="20"/>
                <w:szCs w:val="20"/>
                <w:lang w:eastAsia="ru-RU"/>
              </w:rPr>
              <w:t>літ</w:t>
            </w:r>
            <w:r>
              <w:rPr>
                <w:rFonts w:ascii="Times New Roman" w:eastAsia="Times New Roman" w:hAnsi="Times New Roman"/>
                <w:sz w:val="20"/>
                <w:szCs w:val="20"/>
                <w:lang w:val="uk-UA" w:eastAsia="ru-RU"/>
              </w:rPr>
              <w:t>ератури</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19.03.2018</w:t>
            </w:r>
          </w:p>
        </w:tc>
        <w:tc>
          <w:tcPr>
            <w:tcW w:w="1431" w:type="dxa"/>
            <w:tcBorders>
              <w:top w:val="single" w:sz="4" w:space="0" w:color="auto"/>
              <w:left w:val="single" w:sz="4" w:space="0" w:color="auto"/>
              <w:bottom w:val="single" w:sz="4" w:space="0" w:color="auto"/>
              <w:right w:val="single" w:sz="4" w:space="0" w:color="auto"/>
            </w:tcBorders>
          </w:tcPr>
          <w:p w:rsidR="00F53817" w:rsidRDefault="0006011C"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2021</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Завгородня Валентина Митрофанівна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учитель англ</w:t>
            </w:r>
            <w:r>
              <w:rPr>
                <w:rFonts w:ascii="Times New Roman" w:eastAsia="Times New Roman" w:hAnsi="Times New Roman"/>
                <w:sz w:val="20"/>
                <w:szCs w:val="20"/>
                <w:lang w:val="uk-UA" w:eastAsia="ru-RU"/>
              </w:rPr>
              <w:t xml:space="preserve">ійської </w:t>
            </w:r>
            <w:r>
              <w:rPr>
                <w:rFonts w:ascii="Times New Roman" w:eastAsia="Times New Roman" w:hAnsi="Times New Roman"/>
                <w:sz w:val="20"/>
                <w:szCs w:val="20"/>
                <w:lang w:eastAsia="ru-RU"/>
              </w:rPr>
              <w:t>мови</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09.04.2021</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Колєснік Вікторія Юріївна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учитель англ</w:t>
            </w:r>
            <w:r>
              <w:rPr>
                <w:rFonts w:ascii="Times New Roman" w:eastAsia="Times New Roman" w:hAnsi="Times New Roman"/>
                <w:sz w:val="20"/>
                <w:szCs w:val="20"/>
                <w:lang w:val="uk-UA" w:eastAsia="ru-RU"/>
              </w:rPr>
              <w:t xml:space="preserve">ійської </w:t>
            </w:r>
            <w:r>
              <w:rPr>
                <w:rFonts w:ascii="Times New Roman" w:eastAsia="Times New Roman" w:hAnsi="Times New Roman"/>
                <w:sz w:val="20"/>
                <w:szCs w:val="20"/>
                <w:lang w:eastAsia="ru-RU"/>
              </w:rPr>
              <w:t>мови</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27</w:t>
            </w:r>
            <w:r>
              <w:rPr>
                <w:rFonts w:ascii="Times New Roman" w:eastAsia="Times New Roman" w:hAnsi="Times New Roman"/>
                <w:sz w:val="20"/>
                <w:szCs w:val="20"/>
                <w:lang w:eastAsia="ru-RU"/>
              </w:rPr>
              <w:t>.0</w:t>
            </w:r>
            <w:r>
              <w:rPr>
                <w:rFonts w:ascii="Times New Roman" w:eastAsia="Times New Roman" w:hAnsi="Times New Roman"/>
                <w:sz w:val="20"/>
                <w:szCs w:val="20"/>
                <w:lang w:val="uk-UA" w:eastAsia="ru-RU"/>
              </w:rPr>
              <w:t>3</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20</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20</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Рибницька Алла Миколаївна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учитель математики</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27.03.2022</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20</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Саричева Лариса Борисівна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учитель фізики</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03.03.2015</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sidR="0006011C">
              <w:rPr>
                <w:rFonts w:ascii="Times New Roman" w:eastAsia="Times New Roman" w:hAnsi="Times New Roman"/>
                <w:sz w:val="20"/>
                <w:szCs w:val="20"/>
                <w:lang w:val="uk-UA" w:eastAsia="ru-RU"/>
              </w:rPr>
              <w:t>2</w:t>
            </w:r>
            <w:r>
              <w:rPr>
                <w:rFonts w:ascii="Times New Roman" w:eastAsia="Times New Roman" w:hAnsi="Times New Roman"/>
                <w:sz w:val="20"/>
                <w:szCs w:val="20"/>
                <w:lang w:val="uk-UA" w:eastAsia="ru-RU"/>
              </w:rPr>
              <w:t>1</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Щербак Алла Іванівна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біології і хімії</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09.04.2021</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2018</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Івахненко Майя Іванівна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учитель муз</w:t>
            </w:r>
            <w:r>
              <w:rPr>
                <w:rFonts w:ascii="Times New Roman" w:eastAsia="Times New Roman" w:hAnsi="Times New Roman"/>
                <w:sz w:val="20"/>
                <w:szCs w:val="20"/>
                <w:lang w:val="uk-UA" w:eastAsia="ru-RU"/>
              </w:rPr>
              <w:t xml:space="preserve">ичного </w:t>
            </w:r>
            <w:r>
              <w:rPr>
                <w:rFonts w:ascii="Times New Roman" w:eastAsia="Times New Roman" w:hAnsi="Times New Roman"/>
                <w:sz w:val="20"/>
                <w:szCs w:val="20"/>
                <w:lang w:eastAsia="ru-RU"/>
              </w:rPr>
              <w:t>мистецтва</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27.03.2020</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20</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Малахай Сергій Юрійович</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 xml:space="preserve">учитель </w:t>
            </w:r>
            <w:r>
              <w:rPr>
                <w:rFonts w:ascii="Times New Roman" w:eastAsia="Times New Roman" w:hAnsi="Times New Roman"/>
                <w:sz w:val="20"/>
                <w:szCs w:val="20"/>
                <w:lang w:val="uk-UA" w:eastAsia="ru-RU"/>
              </w:rPr>
              <w:t>історії, географії</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27</w:t>
            </w:r>
            <w:r>
              <w:rPr>
                <w:rFonts w:ascii="Times New Roman" w:eastAsia="Times New Roman" w:hAnsi="Times New Roman"/>
                <w:sz w:val="20"/>
                <w:szCs w:val="20"/>
                <w:lang w:eastAsia="ru-RU"/>
              </w:rPr>
              <w:t>.0</w:t>
            </w:r>
            <w:r>
              <w:rPr>
                <w:rFonts w:ascii="Times New Roman" w:eastAsia="Times New Roman" w:hAnsi="Times New Roman"/>
                <w:sz w:val="20"/>
                <w:szCs w:val="20"/>
                <w:lang w:val="uk-UA" w:eastAsia="ru-RU"/>
              </w:rPr>
              <w:t>3</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ЛіташинаАріна Миколаївна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 xml:space="preserve">учитель </w:t>
            </w:r>
            <w:r>
              <w:rPr>
                <w:rFonts w:ascii="Times New Roman" w:eastAsia="Times New Roman" w:hAnsi="Times New Roman"/>
                <w:sz w:val="20"/>
                <w:szCs w:val="20"/>
                <w:lang w:val="uk-UA" w:eastAsia="ru-RU"/>
              </w:rPr>
              <w:t>історії</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27.03.2022</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2022</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Панченко Валентина Михайлівна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учитель початк</w:t>
            </w:r>
            <w:r>
              <w:rPr>
                <w:rFonts w:ascii="Times New Roman" w:eastAsia="Times New Roman" w:hAnsi="Times New Roman"/>
                <w:sz w:val="20"/>
                <w:szCs w:val="20"/>
                <w:lang w:val="uk-UA" w:eastAsia="ru-RU"/>
              </w:rPr>
              <w:t>ових класів</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09.04.2019</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18</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Ревякіна Світлана Василівна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учитель початк</w:t>
            </w:r>
            <w:r>
              <w:rPr>
                <w:rFonts w:ascii="Times New Roman" w:eastAsia="Times New Roman" w:hAnsi="Times New Roman"/>
                <w:sz w:val="20"/>
                <w:szCs w:val="20"/>
                <w:lang w:val="uk-UA" w:eastAsia="ru-RU"/>
              </w:rPr>
              <w:t>ових класів</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 xml:space="preserve">   09.04.2019</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18</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15</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Семидочна Галина Геннадіївна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початкових класів</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08.04.2022</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2021</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16</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Юдіна Світлана Федорівна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початкових класів</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uk-UA" w:eastAsia="ru-RU"/>
              </w:rPr>
              <w:t>09.04.2020</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2021</w:t>
            </w:r>
          </w:p>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17</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Панасенко Катерина Олександрівна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початкових класів</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27.03.2020</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18</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Точка Сергій Миколайович</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учитель фіз</w:t>
            </w:r>
            <w:r>
              <w:rPr>
                <w:rFonts w:ascii="Times New Roman" w:eastAsia="Times New Roman" w:hAnsi="Times New Roman"/>
                <w:sz w:val="20"/>
                <w:szCs w:val="20"/>
                <w:lang w:val="uk-UA" w:eastAsia="ru-RU"/>
              </w:rPr>
              <w:t xml:space="preserve">ичної </w:t>
            </w:r>
            <w:r>
              <w:rPr>
                <w:rFonts w:ascii="Times New Roman" w:eastAsia="Times New Roman" w:hAnsi="Times New Roman"/>
                <w:sz w:val="20"/>
                <w:szCs w:val="20"/>
                <w:lang w:eastAsia="ru-RU"/>
              </w:rPr>
              <w:t>культури</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27.03.2020</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2019</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19</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Гаркавий Василь Кирилович</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«Захисту України»</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27.03.2022</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2021</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Кириченко Олена Олексіївна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трудового навчання</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26.03.2021</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2020</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21</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Малахай Лариса Павлівна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Асистент учителя</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2020</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E22CCF">
        <w:trPr>
          <w:trHeight w:val="480"/>
          <w:jc w:val="center"/>
        </w:trPr>
        <w:tc>
          <w:tcPr>
            <w:tcW w:w="465" w:type="dxa"/>
            <w:vMerge w:val="restart"/>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22</w:t>
            </w:r>
          </w:p>
        </w:tc>
        <w:tc>
          <w:tcPr>
            <w:tcW w:w="1798" w:type="dxa"/>
            <w:vMerge w:val="restart"/>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Дроженко Ірина Анатоліївна</w:t>
            </w:r>
          </w:p>
        </w:tc>
        <w:tc>
          <w:tcPr>
            <w:tcW w:w="198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Педагог-організатор</w:t>
            </w:r>
          </w:p>
        </w:tc>
        <w:tc>
          <w:tcPr>
            <w:tcW w:w="1262"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431"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2018</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E22CCF">
        <w:trPr>
          <w:trHeight w:val="435"/>
          <w:jc w:val="center"/>
        </w:trPr>
        <w:tc>
          <w:tcPr>
            <w:tcW w:w="465" w:type="dxa"/>
            <w:vMerge/>
            <w:tcBorders>
              <w:top w:val="single" w:sz="4" w:space="0" w:color="auto"/>
              <w:left w:val="single" w:sz="4" w:space="0" w:color="auto"/>
              <w:bottom w:val="single" w:sz="4" w:space="0" w:color="auto"/>
              <w:right w:val="single" w:sz="4" w:space="0" w:color="auto"/>
            </w:tcBorders>
            <w:vAlign w:val="center"/>
            <w:hideMark/>
          </w:tcPr>
          <w:p w:rsidR="00F53817" w:rsidRDefault="00F53817" w:rsidP="00F53817">
            <w:pPr>
              <w:spacing w:after="0"/>
              <w:rPr>
                <w:rFonts w:ascii="Times New Roman" w:eastAsia="Times New Roman" w:hAnsi="Times New Roman"/>
                <w:sz w:val="20"/>
                <w:szCs w:val="20"/>
                <w:lang w:val="uk-UA"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F53817" w:rsidRDefault="00F53817" w:rsidP="00F53817">
            <w:pPr>
              <w:spacing w:after="0"/>
              <w:rPr>
                <w:rFonts w:ascii="Times New Roman" w:eastAsia="Times New Roman" w:hAnsi="Times New Roman"/>
                <w:sz w:val="20"/>
                <w:szCs w:val="20"/>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Вчитель історії</w:t>
            </w:r>
          </w:p>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1262"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26.03.2021</w:t>
            </w:r>
          </w:p>
        </w:tc>
        <w:tc>
          <w:tcPr>
            <w:tcW w:w="1431"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2021</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E22CCF">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23</w:t>
            </w:r>
          </w:p>
        </w:tc>
        <w:tc>
          <w:tcPr>
            <w:tcW w:w="1798"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Вірченко Єлизавета Павлівна</w:t>
            </w:r>
          </w:p>
        </w:tc>
        <w:tc>
          <w:tcPr>
            <w:tcW w:w="198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Педагог-організатор </w:t>
            </w:r>
          </w:p>
        </w:tc>
        <w:tc>
          <w:tcPr>
            <w:tcW w:w="1262"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431"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Навчається ВНЗ</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bl>
    <w:p w:rsidR="000A06D6" w:rsidRDefault="000A06D6" w:rsidP="00393025">
      <w:pPr>
        <w:tabs>
          <w:tab w:val="left" w:pos="2370"/>
        </w:tabs>
        <w:spacing w:after="0"/>
        <w:jc w:val="both"/>
        <w:rPr>
          <w:rFonts w:ascii="Times New Roman" w:hAnsi="Times New Roman"/>
          <w:b/>
          <w:sz w:val="24"/>
          <w:szCs w:val="24"/>
          <w:lang w:val="uk-UA"/>
        </w:rPr>
      </w:pPr>
    </w:p>
    <w:p w:rsidR="000A06D6" w:rsidRDefault="000A06D6" w:rsidP="00393025">
      <w:pPr>
        <w:tabs>
          <w:tab w:val="left" w:pos="2370"/>
        </w:tabs>
        <w:spacing w:after="0"/>
        <w:jc w:val="both"/>
        <w:rPr>
          <w:rFonts w:ascii="Times New Roman" w:hAnsi="Times New Roman"/>
          <w:b/>
          <w:sz w:val="24"/>
          <w:szCs w:val="24"/>
          <w:lang w:val="uk-UA"/>
        </w:rPr>
      </w:pPr>
    </w:p>
    <w:p w:rsidR="008F76C4" w:rsidRDefault="008F76C4" w:rsidP="008F76C4">
      <w:pPr>
        <w:tabs>
          <w:tab w:val="left" w:pos="2370"/>
        </w:tabs>
        <w:spacing w:after="0"/>
        <w:jc w:val="both"/>
        <w:rPr>
          <w:rFonts w:ascii="Times New Roman" w:hAnsi="Times New Roman"/>
          <w:b/>
          <w:sz w:val="24"/>
          <w:szCs w:val="24"/>
          <w:lang w:val="uk-UA"/>
        </w:rPr>
      </w:pPr>
      <w:r>
        <w:rPr>
          <w:rFonts w:ascii="Times New Roman" w:hAnsi="Times New Roman"/>
          <w:b/>
          <w:sz w:val="24"/>
          <w:szCs w:val="24"/>
          <w:lang w:val="uk-UA"/>
        </w:rPr>
        <w:t>4.1.4</w:t>
      </w:r>
      <w:r w:rsidRPr="001F227A">
        <w:rPr>
          <w:rFonts w:ascii="Times New Roman" w:hAnsi="Times New Roman"/>
          <w:b/>
          <w:sz w:val="24"/>
          <w:szCs w:val="24"/>
          <w:lang w:val="uk-UA"/>
        </w:rPr>
        <w:t>.2.Перспективний план-графік підвищення кваліфікац</w:t>
      </w:r>
      <w:r w:rsidR="00E22CCF">
        <w:rPr>
          <w:rFonts w:ascii="Times New Roman" w:hAnsi="Times New Roman"/>
          <w:b/>
          <w:sz w:val="24"/>
          <w:szCs w:val="24"/>
          <w:lang w:val="uk-UA"/>
        </w:rPr>
        <w:t>ії педагогічних працівників 2023</w:t>
      </w:r>
      <w:r w:rsidRPr="001F227A">
        <w:rPr>
          <w:rFonts w:ascii="Times New Roman" w:hAnsi="Times New Roman"/>
          <w:b/>
          <w:sz w:val="24"/>
          <w:szCs w:val="24"/>
          <w:lang w:val="uk-UA"/>
        </w:rPr>
        <w:t>-202</w:t>
      </w:r>
      <w:r w:rsidR="00E22CCF">
        <w:rPr>
          <w:rFonts w:ascii="Times New Roman" w:hAnsi="Times New Roman"/>
          <w:b/>
          <w:sz w:val="24"/>
          <w:szCs w:val="24"/>
          <w:lang w:val="uk-UA"/>
        </w:rPr>
        <w:t>7</w:t>
      </w:r>
      <w:r w:rsidRPr="001F227A">
        <w:rPr>
          <w:rFonts w:ascii="Times New Roman" w:hAnsi="Times New Roman"/>
          <w:b/>
          <w:sz w:val="24"/>
          <w:szCs w:val="24"/>
          <w:lang w:val="uk-UA"/>
        </w:rPr>
        <w:t xml:space="preserve"> роки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1798"/>
        <w:gridCol w:w="1985"/>
        <w:gridCol w:w="1262"/>
        <w:gridCol w:w="1431"/>
        <w:gridCol w:w="709"/>
        <w:gridCol w:w="709"/>
        <w:gridCol w:w="708"/>
        <w:gridCol w:w="709"/>
        <w:gridCol w:w="709"/>
      </w:tblGrid>
      <w:tr w:rsidR="00E22CCF" w:rsidTr="00E22CCF">
        <w:trPr>
          <w:trHeight w:val="420"/>
          <w:jc w:val="center"/>
        </w:trPr>
        <w:tc>
          <w:tcPr>
            <w:tcW w:w="465" w:type="dxa"/>
            <w:vMerge w:val="restart"/>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з/п</w:t>
            </w:r>
          </w:p>
        </w:tc>
        <w:tc>
          <w:tcPr>
            <w:tcW w:w="1798" w:type="dxa"/>
            <w:vMerge w:val="restart"/>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П.І.Б.</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Посада</w:t>
            </w:r>
          </w:p>
        </w:tc>
        <w:tc>
          <w:tcPr>
            <w:tcW w:w="1262" w:type="dxa"/>
            <w:vMerge w:val="restart"/>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Попередня атестація</w:t>
            </w:r>
          </w:p>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(дата)</w:t>
            </w:r>
          </w:p>
        </w:tc>
        <w:tc>
          <w:tcPr>
            <w:tcW w:w="1431" w:type="dxa"/>
            <w:vMerge w:val="restart"/>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Підвищення кваліфіка</w:t>
            </w:r>
          </w:p>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ції</w:t>
            </w:r>
          </w:p>
        </w:tc>
        <w:tc>
          <w:tcPr>
            <w:tcW w:w="3544" w:type="dxa"/>
            <w:gridSpan w:val="5"/>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ind w:left="113" w:right="113"/>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Рік</w:t>
            </w:r>
            <w:r w:rsidR="0006011C">
              <w:rPr>
                <w:rFonts w:ascii="Times New Roman" w:eastAsia="Times New Roman" w:hAnsi="Times New Roman"/>
                <w:sz w:val="20"/>
                <w:szCs w:val="20"/>
                <w:lang w:val="uk-UA" w:eastAsia="ru-RU"/>
              </w:rPr>
              <w:t xml:space="preserve"> </w:t>
            </w:r>
            <w:r>
              <w:rPr>
                <w:rFonts w:ascii="Times New Roman" w:eastAsia="Times New Roman" w:hAnsi="Times New Roman"/>
                <w:sz w:val="20"/>
                <w:szCs w:val="20"/>
                <w:lang w:val="uk-UA" w:eastAsia="ru-RU"/>
              </w:rPr>
              <w:t>підвищення кваліфікації</w:t>
            </w:r>
          </w:p>
        </w:tc>
      </w:tr>
      <w:tr w:rsidR="00E22CCF" w:rsidTr="00E22CCF">
        <w:trPr>
          <w:trHeight w:val="875"/>
          <w:jc w:val="center"/>
        </w:trPr>
        <w:tc>
          <w:tcPr>
            <w:tcW w:w="465" w:type="dxa"/>
            <w:vMerge/>
            <w:tcBorders>
              <w:top w:val="single" w:sz="4" w:space="0" w:color="auto"/>
              <w:left w:val="single" w:sz="4" w:space="0" w:color="auto"/>
              <w:bottom w:val="single" w:sz="4" w:space="0" w:color="auto"/>
              <w:right w:val="single" w:sz="4" w:space="0" w:color="auto"/>
            </w:tcBorders>
            <w:vAlign w:val="center"/>
            <w:hideMark/>
          </w:tcPr>
          <w:p w:rsidR="00E22CCF" w:rsidRDefault="00E22CCF">
            <w:pPr>
              <w:spacing w:after="0"/>
              <w:rPr>
                <w:rFonts w:ascii="Times New Roman" w:eastAsia="Times New Roman" w:hAnsi="Times New Roman"/>
                <w:sz w:val="20"/>
                <w:szCs w:val="20"/>
                <w:lang w:val="uk-UA"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E22CCF" w:rsidRDefault="00E22CCF">
            <w:pPr>
              <w:spacing w:after="0"/>
              <w:rPr>
                <w:rFonts w:ascii="Times New Roman" w:eastAsia="Times New Roman" w:hAnsi="Times New Roman"/>
                <w:sz w:val="20"/>
                <w:szCs w:val="20"/>
                <w:lang w:val="uk-UA"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22CCF" w:rsidRDefault="00E22CCF">
            <w:pPr>
              <w:spacing w:after="0"/>
              <w:rPr>
                <w:rFonts w:ascii="Times New Roman" w:eastAsia="Times New Roman" w:hAnsi="Times New Roman"/>
                <w:sz w:val="20"/>
                <w:szCs w:val="20"/>
                <w:lang w:val="uk-UA" w:eastAsia="ru-RU"/>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E22CCF" w:rsidRDefault="00E22CCF">
            <w:pPr>
              <w:spacing w:after="0"/>
              <w:rPr>
                <w:rFonts w:ascii="Times New Roman" w:eastAsia="Times New Roman" w:hAnsi="Times New Roman"/>
                <w:sz w:val="20"/>
                <w:szCs w:val="20"/>
                <w:lang w:val="uk-UA" w:eastAsia="ru-RU"/>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E22CCF" w:rsidRDefault="00E22CCF">
            <w:pPr>
              <w:spacing w:after="0"/>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en-US" w:eastAsia="ru-RU"/>
              </w:rPr>
              <w:t>202</w:t>
            </w:r>
            <w:r>
              <w:rPr>
                <w:rFonts w:ascii="Times New Roman" w:eastAsia="Times New Roman" w:hAnsi="Times New Roman"/>
                <w:sz w:val="20"/>
                <w:szCs w:val="20"/>
                <w:lang w:val="uk-UA"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2024</w:t>
            </w:r>
          </w:p>
        </w:tc>
        <w:tc>
          <w:tcPr>
            <w:tcW w:w="708"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2025</w:t>
            </w:r>
          </w:p>
        </w:tc>
        <w:tc>
          <w:tcPr>
            <w:tcW w:w="709"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2026</w:t>
            </w:r>
          </w:p>
        </w:tc>
        <w:tc>
          <w:tcPr>
            <w:tcW w:w="709"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2027</w:t>
            </w:r>
          </w:p>
        </w:tc>
      </w:tr>
      <w:tr w:rsidR="00E22CCF" w:rsidTr="00E22CCF">
        <w:trPr>
          <w:jc w:val="center"/>
        </w:trPr>
        <w:tc>
          <w:tcPr>
            <w:tcW w:w="465" w:type="dxa"/>
            <w:vMerge w:val="restart"/>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798" w:type="dxa"/>
            <w:vMerge w:val="restart"/>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Людмила Олександрівна</w:t>
            </w:r>
          </w:p>
        </w:tc>
        <w:tc>
          <w:tcPr>
            <w:tcW w:w="1985"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1262" w:type="dxa"/>
            <w:tcBorders>
              <w:top w:val="single" w:sz="4" w:space="0" w:color="auto"/>
              <w:left w:val="single" w:sz="4" w:space="0" w:color="auto"/>
              <w:bottom w:val="single" w:sz="4" w:space="0" w:color="auto"/>
              <w:right w:val="single" w:sz="4" w:space="0" w:color="auto"/>
            </w:tcBorders>
            <w:hideMark/>
          </w:tcPr>
          <w:p w:rsidR="00E22CCF" w:rsidRDefault="00E22CCF">
            <w:pPr>
              <w:rPr>
                <w:rFonts w:ascii="Times New Roman" w:eastAsia="Times New Roman" w:hAnsi="Times New Roman"/>
                <w:sz w:val="20"/>
                <w:szCs w:val="20"/>
                <w:lang w:val="uk-UA" w:eastAsia="ru-RU"/>
              </w:rPr>
            </w:pPr>
          </w:p>
        </w:tc>
        <w:tc>
          <w:tcPr>
            <w:tcW w:w="1431"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2019</w:t>
            </w: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p>
        </w:tc>
      </w:tr>
      <w:tr w:rsidR="00E22CCF" w:rsidTr="00E22CCF">
        <w:trPr>
          <w:jc w:val="center"/>
        </w:trPr>
        <w:tc>
          <w:tcPr>
            <w:tcW w:w="465" w:type="dxa"/>
            <w:vMerge/>
            <w:tcBorders>
              <w:top w:val="single" w:sz="4" w:space="0" w:color="auto"/>
              <w:left w:val="single" w:sz="4" w:space="0" w:color="auto"/>
              <w:bottom w:val="single" w:sz="4" w:space="0" w:color="auto"/>
              <w:right w:val="single" w:sz="4" w:space="0" w:color="auto"/>
            </w:tcBorders>
            <w:vAlign w:val="center"/>
            <w:hideMark/>
          </w:tcPr>
          <w:p w:rsidR="00E22CCF" w:rsidRDefault="00E22CCF">
            <w:pPr>
              <w:spacing w:after="0"/>
              <w:rPr>
                <w:rFonts w:ascii="Times New Roman" w:eastAsia="Times New Roman" w:hAnsi="Times New Roman"/>
                <w:sz w:val="20"/>
                <w:szCs w:val="20"/>
                <w:lang w:val="uk-UA"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E22CCF" w:rsidRDefault="00E22CCF">
            <w:pPr>
              <w:spacing w:after="0"/>
              <w:rPr>
                <w:rFonts w:ascii="Times New Roman" w:eastAsia="Times New Roman" w:hAnsi="Times New Roman"/>
                <w:sz w:val="20"/>
                <w:szCs w:val="20"/>
                <w:lang w:val="uk-UA" w:eastAsia="ru-RU"/>
              </w:rPr>
            </w:pPr>
          </w:p>
        </w:tc>
        <w:tc>
          <w:tcPr>
            <w:tcW w:w="1985"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 xml:space="preserve">учитель </w:t>
            </w:r>
            <w:r>
              <w:rPr>
                <w:rFonts w:ascii="Times New Roman" w:eastAsia="Times New Roman" w:hAnsi="Times New Roman"/>
                <w:sz w:val="20"/>
                <w:szCs w:val="20"/>
                <w:lang w:val="uk-UA" w:eastAsia="ru-RU"/>
              </w:rPr>
              <w:t xml:space="preserve">української мови та літератури </w:t>
            </w:r>
          </w:p>
        </w:tc>
        <w:tc>
          <w:tcPr>
            <w:tcW w:w="1262"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uk-UA" w:eastAsia="ru-RU"/>
              </w:rPr>
              <w:t>27.03.2022</w:t>
            </w:r>
          </w:p>
        </w:tc>
        <w:tc>
          <w:tcPr>
            <w:tcW w:w="1431"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19</w:t>
            </w: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p>
        </w:tc>
      </w:tr>
      <w:tr w:rsidR="00E22CCF" w:rsidTr="00E22CCF">
        <w:trPr>
          <w:jc w:val="center"/>
        </w:trPr>
        <w:tc>
          <w:tcPr>
            <w:tcW w:w="465" w:type="dxa"/>
            <w:vMerge w:val="restart"/>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1798" w:type="dxa"/>
            <w:vMerge w:val="restart"/>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Савченко </w:t>
            </w:r>
            <w:r>
              <w:rPr>
                <w:rFonts w:ascii="Times New Roman" w:eastAsia="Times New Roman" w:hAnsi="Times New Roman"/>
                <w:sz w:val="20"/>
                <w:szCs w:val="20"/>
                <w:lang w:eastAsia="ru-RU"/>
              </w:rPr>
              <w:t>Галина Михайлівна</w:t>
            </w:r>
          </w:p>
        </w:tc>
        <w:tc>
          <w:tcPr>
            <w:tcW w:w="1985"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заступник директора з навчально-виховної роботи</w:t>
            </w:r>
          </w:p>
        </w:tc>
        <w:tc>
          <w:tcPr>
            <w:tcW w:w="1262"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0</w:t>
            </w:r>
            <w:r>
              <w:rPr>
                <w:rFonts w:ascii="Times New Roman" w:eastAsia="Times New Roman" w:hAnsi="Times New Roman"/>
                <w:sz w:val="20"/>
                <w:szCs w:val="20"/>
                <w:lang w:val="en-US" w:eastAsia="ru-RU"/>
              </w:rPr>
              <w:t>4</w:t>
            </w:r>
            <w:r>
              <w:rPr>
                <w:rFonts w:ascii="Times New Roman" w:eastAsia="Times New Roman" w:hAnsi="Times New Roman"/>
                <w:sz w:val="20"/>
                <w:szCs w:val="20"/>
                <w:lang w:eastAsia="ru-RU"/>
              </w:rPr>
              <w:t>.04.20</w:t>
            </w:r>
            <w:r>
              <w:rPr>
                <w:rFonts w:ascii="Times New Roman" w:eastAsia="Times New Roman" w:hAnsi="Times New Roman"/>
                <w:sz w:val="20"/>
                <w:szCs w:val="20"/>
                <w:lang w:val="uk-UA" w:eastAsia="ru-RU"/>
              </w:rPr>
              <w:t>18</w:t>
            </w:r>
          </w:p>
        </w:tc>
        <w:tc>
          <w:tcPr>
            <w:tcW w:w="1431"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en-US" w:eastAsia="ru-RU"/>
              </w:rPr>
              <w:t>201</w:t>
            </w:r>
            <w:r>
              <w:rPr>
                <w:rFonts w:ascii="Times New Roman" w:eastAsia="Times New Roman" w:hAnsi="Times New Roman"/>
                <w:sz w:val="20"/>
                <w:szCs w:val="20"/>
                <w:lang w:val="uk-UA"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p>
        </w:tc>
      </w:tr>
      <w:tr w:rsidR="00E22CCF" w:rsidTr="00E22CCF">
        <w:trPr>
          <w:jc w:val="center"/>
        </w:trPr>
        <w:tc>
          <w:tcPr>
            <w:tcW w:w="465" w:type="dxa"/>
            <w:vMerge/>
            <w:tcBorders>
              <w:top w:val="single" w:sz="4" w:space="0" w:color="auto"/>
              <w:left w:val="single" w:sz="4" w:space="0" w:color="auto"/>
              <w:bottom w:val="single" w:sz="4" w:space="0" w:color="auto"/>
              <w:right w:val="single" w:sz="4" w:space="0" w:color="auto"/>
            </w:tcBorders>
            <w:vAlign w:val="center"/>
            <w:hideMark/>
          </w:tcPr>
          <w:p w:rsidR="00E22CCF" w:rsidRDefault="00E22CCF">
            <w:pPr>
              <w:spacing w:after="0"/>
              <w:rPr>
                <w:rFonts w:ascii="Times New Roman" w:eastAsia="Times New Roman" w:hAnsi="Times New Roman"/>
                <w:sz w:val="20"/>
                <w:szCs w:val="20"/>
                <w:lang w:val="uk-UA"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E22CCF" w:rsidRDefault="00E22CCF">
            <w:pPr>
              <w:spacing w:after="0"/>
              <w:rPr>
                <w:rFonts w:ascii="Times New Roman" w:eastAsia="Times New Roman" w:hAnsi="Times New Roman"/>
                <w:sz w:val="20"/>
                <w:szCs w:val="20"/>
                <w:lang w:val="uk-UA" w:eastAsia="ru-RU"/>
              </w:rPr>
            </w:pPr>
          </w:p>
        </w:tc>
        <w:tc>
          <w:tcPr>
            <w:tcW w:w="1985"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математики</w:t>
            </w:r>
          </w:p>
        </w:tc>
        <w:tc>
          <w:tcPr>
            <w:tcW w:w="1262"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27</w:t>
            </w:r>
            <w:r>
              <w:rPr>
                <w:rFonts w:ascii="Times New Roman" w:eastAsia="Times New Roman" w:hAnsi="Times New Roman"/>
                <w:sz w:val="20"/>
                <w:szCs w:val="20"/>
                <w:lang w:eastAsia="ru-RU"/>
              </w:rPr>
              <w:t>.0</w:t>
            </w:r>
            <w:r>
              <w:rPr>
                <w:rFonts w:ascii="Times New Roman" w:eastAsia="Times New Roman" w:hAnsi="Times New Roman"/>
                <w:sz w:val="20"/>
                <w:szCs w:val="20"/>
                <w:lang w:val="uk-UA" w:eastAsia="ru-RU"/>
              </w:rPr>
              <w:t>3</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19</w:t>
            </w:r>
          </w:p>
        </w:tc>
        <w:tc>
          <w:tcPr>
            <w:tcW w:w="1431"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18</w:t>
            </w:r>
          </w:p>
        </w:tc>
        <w:tc>
          <w:tcPr>
            <w:tcW w:w="709" w:type="dxa"/>
            <w:tcBorders>
              <w:top w:val="single" w:sz="4" w:space="0" w:color="auto"/>
              <w:left w:val="single" w:sz="4" w:space="0" w:color="auto"/>
              <w:bottom w:val="single" w:sz="4" w:space="0" w:color="auto"/>
              <w:right w:val="single" w:sz="4" w:space="0" w:color="auto"/>
            </w:tcBorders>
            <w:hideMark/>
          </w:tcPr>
          <w:p w:rsidR="00E22CCF" w:rsidRDefault="00E22CC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22CCF" w:rsidRDefault="00E22CCF">
            <w:pPr>
              <w:spacing w:after="0" w:line="240" w:lineRule="auto"/>
              <w:jc w:val="center"/>
              <w:rPr>
                <w:rFonts w:ascii="Times New Roman" w:eastAsia="Times New Roman" w:hAnsi="Times New Roman"/>
                <w:sz w:val="20"/>
                <w:szCs w:val="20"/>
                <w:lang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Базюк Ірина Володимирівна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учитель </w:t>
            </w:r>
            <w:r>
              <w:rPr>
                <w:rFonts w:ascii="Times New Roman" w:eastAsia="Times New Roman" w:hAnsi="Times New Roman"/>
                <w:sz w:val="20"/>
                <w:szCs w:val="20"/>
                <w:lang w:val="uk-UA" w:eastAsia="ru-RU"/>
              </w:rPr>
              <w:t>української мови та літератури</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26</w:t>
            </w:r>
            <w:r>
              <w:rPr>
                <w:rFonts w:ascii="Times New Roman" w:eastAsia="Times New Roman" w:hAnsi="Times New Roman"/>
                <w:sz w:val="20"/>
                <w:szCs w:val="20"/>
                <w:lang w:eastAsia="ru-RU"/>
              </w:rPr>
              <w:t>.0</w:t>
            </w:r>
            <w:r>
              <w:rPr>
                <w:rFonts w:ascii="Times New Roman" w:eastAsia="Times New Roman" w:hAnsi="Times New Roman"/>
                <w:sz w:val="20"/>
                <w:szCs w:val="20"/>
                <w:lang w:val="uk-UA" w:eastAsia="ru-RU"/>
              </w:rPr>
              <w:t>3</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19</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Богун Анжела Василівна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учитель рос</w:t>
            </w:r>
            <w:r>
              <w:rPr>
                <w:rFonts w:ascii="Times New Roman" w:eastAsia="Times New Roman" w:hAnsi="Times New Roman"/>
                <w:sz w:val="20"/>
                <w:szCs w:val="20"/>
                <w:lang w:val="uk-UA" w:eastAsia="ru-RU"/>
              </w:rPr>
              <w:t>ійської мови</w:t>
            </w:r>
            <w:r>
              <w:rPr>
                <w:rFonts w:ascii="Times New Roman" w:eastAsia="Times New Roman" w:hAnsi="Times New Roman"/>
                <w:sz w:val="20"/>
                <w:szCs w:val="20"/>
                <w:lang w:eastAsia="ru-RU"/>
              </w:rPr>
              <w:t xml:space="preserve"> та </w:t>
            </w:r>
            <w:r>
              <w:rPr>
                <w:rFonts w:ascii="Times New Roman" w:eastAsia="Times New Roman" w:hAnsi="Times New Roman"/>
                <w:sz w:val="20"/>
                <w:szCs w:val="20"/>
                <w:lang w:val="uk-UA" w:eastAsia="ru-RU"/>
              </w:rPr>
              <w:t>зарубіжної</w:t>
            </w:r>
            <w:r>
              <w:rPr>
                <w:rFonts w:ascii="Times New Roman" w:eastAsia="Times New Roman" w:hAnsi="Times New Roman"/>
                <w:sz w:val="20"/>
                <w:szCs w:val="20"/>
                <w:lang w:eastAsia="ru-RU"/>
              </w:rPr>
              <w:t>літ</w:t>
            </w:r>
            <w:r>
              <w:rPr>
                <w:rFonts w:ascii="Times New Roman" w:eastAsia="Times New Roman" w:hAnsi="Times New Roman"/>
                <w:sz w:val="20"/>
                <w:szCs w:val="20"/>
                <w:lang w:val="uk-UA" w:eastAsia="ru-RU"/>
              </w:rPr>
              <w:t>ератури</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19.03.2018</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Завгородня Валентина Митрофанівна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учитель англ</w:t>
            </w:r>
            <w:r>
              <w:rPr>
                <w:rFonts w:ascii="Times New Roman" w:eastAsia="Times New Roman" w:hAnsi="Times New Roman"/>
                <w:sz w:val="20"/>
                <w:szCs w:val="20"/>
                <w:lang w:val="uk-UA" w:eastAsia="ru-RU"/>
              </w:rPr>
              <w:t>ійської</w:t>
            </w:r>
            <w:r>
              <w:rPr>
                <w:rFonts w:ascii="Times New Roman" w:eastAsia="Times New Roman" w:hAnsi="Times New Roman"/>
                <w:sz w:val="20"/>
                <w:szCs w:val="20"/>
                <w:lang w:eastAsia="ru-RU"/>
              </w:rPr>
              <w:t>мови</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09.04.2021</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Колєснік Вікторія Юріївна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учитель англ</w:t>
            </w:r>
            <w:r>
              <w:rPr>
                <w:rFonts w:ascii="Times New Roman" w:eastAsia="Times New Roman" w:hAnsi="Times New Roman"/>
                <w:sz w:val="20"/>
                <w:szCs w:val="20"/>
                <w:lang w:val="uk-UA" w:eastAsia="ru-RU"/>
              </w:rPr>
              <w:t>ійської</w:t>
            </w:r>
            <w:r>
              <w:rPr>
                <w:rFonts w:ascii="Times New Roman" w:eastAsia="Times New Roman" w:hAnsi="Times New Roman"/>
                <w:sz w:val="20"/>
                <w:szCs w:val="20"/>
                <w:lang w:eastAsia="ru-RU"/>
              </w:rPr>
              <w:t>мови</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27</w:t>
            </w:r>
            <w:r>
              <w:rPr>
                <w:rFonts w:ascii="Times New Roman" w:eastAsia="Times New Roman" w:hAnsi="Times New Roman"/>
                <w:sz w:val="20"/>
                <w:szCs w:val="20"/>
                <w:lang w:eastAsia="ru-RU"/>
              </w:rPr>
              <w:t>.0</w:t>
            </w:r>
            <w:r>
              <w:rPr>
                <w:rFonts w:ascii="Times New Roman" w:eastAsia="Times New Roman" w:hAnsi="Times New Roman"/>
                <w:sz w:val="20"/>
                <w:szCs w:val="20"/>
                <w:lang w:val="uk-UA" w:eastAsia="ru-RU"/>
              </w:rPr>
              <w:t>3</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20</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20</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Рибницька Алла Миколаївна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учитель математики</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27.03.2022</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20</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Саричева Лариса Борисівна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учитель фізики</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03.03.2015</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Щербак Алла Іванівна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біології і хімії</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09.04.2021</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2018</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Івахненко Майя Іванівна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учитель муз</w:t>
            </w:r>
            <w:r>
              <w:rPr>
                <w:rFonts w:ascii="Times New Roman" w:eastAsia="Times New Roman" w:hAnsi="Times New Roman"/>
                <w:sz w:val="20"/>
                <w:szCs w:val="20"/>
                <w:lang w:val="uk-UA" w:eastAsia="ru-RU"/>
              </w:rPr>
              <w:t>ичного</w:t>
            </w:r>
            <w:r>
              <w:rPr>
                <w:rFonts w:ascii="Times New Roman" w:eastAsia="Times New Roman" w:hAnsi="Times New Roman"/>
                <w:sz w:val="20"/>
                <w:szCs w:val="20"/>
                <w:lang w:eastAsia="ru-RU"/>
              </w:rPr>
              <w:t>мистецтва</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27.03.2020</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20</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Малахай Сергій Юрійович</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 xml:space="preserve">учитель </w:t>
            </w:r>
            <w:r>
              <w:rPr>
                <w:rFonts w:ascii="Times New Roman" w:eastAsia="Times New Roman" w:hAnsi="Times New Roman"/>
                <w:sz w:val="20"/>
                <w:szCs w:val="20"/>
                <w:lang w:val="uk-UA" w:eastAsia="ru-RU"/>
              </w:rPr>
              <w:t>історії, географії</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27</w:t>
            </w:r>
            <w:r>
              <w:rPr>
                <w:rFonts w:ascii="Times New Roman" w:eastAsia="Times New Roman" w:hAnsi="Times New Roman"/>
                <w:sz w:val="20"/>
                <w:szCs w:val="20"/>
                <w:lang w:eastAsia="ru-RU"/>
              </w:rPr>
              <w:t>.0</w:t>
            </w:r>
            <w:r>
              <w:rPr>
                <w:rFonts w:ascii="Times New Roman" w:eastAsia="Times New Roman" w:hAnsi="Times New Roman"/>
                <w:sz w:val="20"/>
                <w:szCs w:val="20"/>
                <w:lang w:val="uk-UA" w:eastAsia="ru-RU"/>
              </w:rPr>
              <w:t>3</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ЛіташинаАріна Миколаївна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 xml:space="preserve">учитель </w:t>
            </w:r>
            <w:r>
              <w:rPr>
                <w:rFonts w:ascii="Times New Roman" w:eastAsia="Times New Roman" w:hAnsi="Times New Roman"/>
                <w:sz w:val="20"/>
                <w:szCs w:val="20"/>
                <w:lang w:val="uk-UA" w:eastAsia="ru-RU"/>
              </w:rPr>
              <w:t>історії</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27.03.2022</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ind w:left="360"/>
              <w:jc w:val="center"/>
              <w:rPr>
                <w:rFonts w:ascii="Times New Roman" w:hAnsi="Times New Roman"/>
                <w:sz w:val="20"/>
                <w:szCs w:val="20"/>
                <w:lang w:val="uk-UA" w:eastAsia="ru-RU"/>
              </w:rPr>
            </w:pPr>
            <w:r>
              <w:rPr>
                <w:rFonts w:ascii="Times New Roman" w:hAnsi="Times New Roman"/>
                <w:sz w:val="20"/>
                <w:szCs w:val="20"/>
                <w:lang w:val="uk-UA" w:eastAsia="ru-RU"/>
              </w:rPr>
              <w:t>2022</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Панченко Валентина Михайлівна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учитель початк</w:t>
            </w:r>
            <w:r>
              <w:rPr>
                <w:rFonts w:ascii="Times New Roman" w:eastAsia="Times New Roman" w:hAnsi="Times New Roman"/>
                <w:sz w:val="20"/>
                <w:szCs w:val="20"/>
                <w:lang w:val="uk-UA" w:eastAsia="ru-RU"/>
              </w:rPr>
              <w:t>ових класів</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09.04.2019</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18</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Ревякіна Світлана Василівна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учитель початк</w:t>
            </w:r>
            <w:r>
              <w:rPr>
                <w:rFonts w:ascii="Times New Roman" w:eastAsia="Times New Roman" w:hAnsi="Times New Roman"/>
                <w:sz w:val="20"/>
                <w:szCs w:val="20"/>
                <w:lang w:val="uk-UA" w:eastAsia="ru-RU"/>
              </w:rPr>
              <w:t>ових класів</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 xml:space="preserve">     09.04.2019</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18</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15</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Семидочна Галина Геннадіївна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початкових класів</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08.04.2022</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2021</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16</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Юдіна Світлана Федорівна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початкових класів</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uk-UA" w:eastAsia="ru-RU"/>
              </w:rPr>
              <w:t>09.04.2020</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2021</w:t>
            </w:r>
          </w:p>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17</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Панасенко Катерина Олександрівна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початкових класів</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27.03.2020</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18</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Точка Сергій Миколайович</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учитель фіз</w:t>
            </w:r>
            <w:r>
              <w:rPr>
                <w:rFonts w:ascii="Times New Roman" w:eastAsia="Times New Roman" w:hAnsi="Times New Roman"/>
                <w:sz w:val="20"/>
                <w:szCs w:val="20"/>
                <w:lang w:val="uk-UA" w:eastAsia="ru-RU"/>
              </w:rPr>
              <w:t>ичної</w:t>
            </w:r>
            <w:r>
              <w:rPr>
                <w:rFonts w:ascii="Times New Roman" w:eastAsia="Times New Roman" w:hAnsi="Times New Roman"/>
                <w:sz w:val="20"/>
                <w:szCs w:val="20"/>
                <w:lang w:eastAsia="ru-RU"/>
              </w:rPr>
              <w:t>культури</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27.03.2020</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2019</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19</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Гаркавий Василь Кирилович</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«Захисту України»</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27.03.2022</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2021</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Кириченко Олена Олексіївна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трудового навчання</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26.03.2021</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2020</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F53817">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21</w:t>
            </w:r>
          </w:p>
        </w:tc>
        <w:tc>
          <w:tcPr>
            <w:tcW w:w="179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Малахай Лариса Павлівна</w:t>
            </w:r>
          </w:p>
        </w:tc>
        <w:tc>
          <w:tcPr>
            <w:tcW w:w="1985"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асистент учителя</w:t>
            </w:r>
          </w:p>
        </w:tc>
        <w:tc>
          <w:tcPr>
            <w:tcW w:w="1262"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431"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2020</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E22CCF">
        <w:trPr>
          <w:trHeight w:val="480"/>
          <w:jc w:val="center"/>
        </w:trPr>
        <w:tc>
          <w:tcPr>
            <w:tcW w:w="465" w:type="dxa"/>
            <w:vMerge w:val="restart"/>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22</w:t>
            </w:r>
          </w:p>
        </w:tc>
        <w:tc>
          <w:tcPr>
            <w:tcW w:w="1798" w:type="dxa"/>
            <w:vMerge w:val="restart"/>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Дроженко Ірина Анатоліївна</w:t>
            </w:r>
          </w:p>
        </w:tc>
        <w:tc>
          <w:tcPr>
            <w:tcW w:w="198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педагог-організатор</w:t>
            </w:r>
          </w:p>
        </w:tc>
        <w:tc>
          <w:tcPr>
            <w:tcW w:w="1262"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431"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2018</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E22CCF">
        <w:trPr>
          <w:trHeight w:val="236"/>
          <w:jc w:val="center"/>
        </w:trPr>
        <w:tc>
          <w:tcPr>
            <w:tcW w:w="465" w:type="dxa"/>
            <w:vMerge/>
            <w:tcBorders>
              <w:top w:val="single" w:sz="4" w:space="0" w:color="auto"/>
              <w:left w:val="single" w:sz="4" w:space="0" w:color="auto"/>
              <w:bottom w:val="single" w:sz="4" w:space="0" w:color="auto"/>
              <w:right w:val="single" w:sz="4" w:space="0" w:color="auto"/>
            </w:tcBorders>
            <w:vAlign w:val="center"/>
            <w:hideMark/>
          </w:tcPr>
          <w:p w:rsidR="00F53817" w:rsidRDefault="00F53817" w:rsidP="00F53817">
            <w:pPr>
              <w:spacing w:after="0"/>
              <w:rPr>
                <w:rFonts w:ascii="Times New Roman" w:eastAsia="Times New Roman" w:hAnsi="Times New Roman"/>
                <w:sz w:val="20"/>
                <w:szCs w:val="20"/>
                <w:lang w:val="uk-UA"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F53817" w:rsidRDefault="00F53817" w:rsidP="00F53817">
            <w:pPr>
              <w:spacing w:after="0"/>
              <w:rPr>
                <w:rFonts w:ascii="Times New Roman" w:eastAsia="Times New Roman" w:hAnsi="Times New Roman"/>
                <w:sz w:val="20"/>
                <w:szCs w:val="20"/>
                <w:lang w:val="uk-UA" w:eastAsia="ru-RU"/>
              </w:rPr>
            </w:pPr>
          </w:p>
        </w:tc>
        <w:tc>
          <w:tcPr>
            <w:tcW w:w="198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історії</w:t>
            </w:r>
          </w:p>
        </w:tc>
        <w:tc>
          <w:tcPr>
            <w:tcW w:w="1262"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26.03.2021</w:t>
            </w:r>
          </w:p>
        </w:tc>
        <w:tc>
          <w:tcPr>
            <w:tcW w:w="1431"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2021</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r w:rsidR="00F53817" w:rsidTr="00E22CCF">
        <w:trPr>
          <w:jc w:val="center"/>
        </w:trPr>
        <w:tc>
          <w:tcPr>
            <w:tcW w:w="46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23</w:t>
            </w:r>
          </w:p>
        </w:tc>
        <w:tc>
          <w:tcPr>
            <w:tcW w:w="1798"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Вірченко Єлизавета Павлівна</w:t>
            </w:r>
          </w:p>
        </w:tc>
        <w:tc>
          <w:tcPr>
            <w:tcW w:w="1985"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педагог-організатор </w:t>
            </w:r>
          </w:p>
        </w:tc>
        <w:tc>
          <w:tcPr>
            <w:tcW w:w="1262"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431" w:type="dxa"/>
            <w:tcBorders>
              <w:top w:val="single" w:sz="4" w:space="0" w:color="auto"/>
              <w:left w:val="single" w:sz="4" w:space="0" w:color="auto"/>
              <w:bottom w:val="single" w:sz="4" w:space="0" w:color="auto"/>
              <w:right w:val="single" w:sz="4" w:space="0" w:color="auto"/>
            </w:tcBorders>
            <w:hideMark/>
          </w:tcPr>
          <w:p w:rsidR="00F53817" w:rsidRDefault="00F53817" w:rsidP="00F5381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Навчається ВНЗ</w:t>
            </w: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F53817" w:rsidRDefault="00F53817" w:rsidP="00F53817">
            <w:pPr>
              <w:spacing w:after="0" w:line="240" w:lineRule="auto"/>
              <w:jc w:val="center"/>
              <w:rPr>
                <w:rFonts w:ascii="Times New Roman" w:eastAsia="Times New Roman" w:hAnsi="Times New Roman"/>
                <w:sz w:val="20"/>
                <w:szCs w:val="20"/>
                <w:lang w:val="uk-UA" w:eastAsia="ru-RU"/>
              </w:rPr>
            </w:pPr>
          </w:p>
        </w:tc>
      </w:tr>
    </w:tbl>
    <w:p w:rsidR="00F53817" w:rsidRDefault="00F53817" w:rsidP="004D2AD2">
      <w:pPr>
        <w:tabs>
          <w:tab w:val="left" w:pos="2370"/>
        </w:tabs>
        <w:jc w:val="both"/>
        <w:rPr>
          <w:rFonts w:ascii="Times New Roman" w:hAnsi="Times New Roman"/>
          <w:b/>
          <w:color w:val="548DD4" w:themeColor="text2" w:themeTint="99"/>
          <w:sz w:val="24"/>
          <w:szCs w:val="24"/>
          <w:lang w:val="uk-UA"/>
        </w:rPr>
      </w:pPr>
    </w:p>
    <w:p w:rsidR="004D2AD2" w:rsidRPr="001F227A" w:rsidRDefault="004D2AD2" w:rsidP="004D2AD2">
      <w:pPr>
        <w:tabs>
          <w:tab w:val="left" w:pos="2370"/>
        </w:tabs>
        <w:jc w:val="both"/>
        <w:rPr>
          <w:rFonts w:ascii="Times New Roman" w:hAnsi="Times New Roman"/>
          <w:b/>
          <w:sz w:val="28"/>
          <w:szCs w:val="28"/>
          <w:lang w:val="uk-UA"/>
        </w:rPr>
      </w:pPr>
      <w:r w:rsidRPr="001F227A">
        <w:rPr>
          <w:rFonts w:ascii="Times New Roman" w:hAnsi="Times New Roman"/>
          <w:b/>
          <w:sz w:val="28"/>
          <w:szCs w:val="28"/>
          <w:lang w:val="uk-UA"/>
        </w:rPr>
        <w:t>4.2. Організація роботи з обдарованими і здібними учнями</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4962"/>
        <w:gridCol w:w="1417"/>
        <w:gridCol w:w="1701"/>
        <w:gridCol w:w="1418"/>
      </w:tblGrid>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 п/п</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Зміст діяльності</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Відповідальні</w:t>
            </w:r>
          </w:p>
        </w:tc>
        <w:tc>
          <w:tcPr>
            <w:tcW w:w="141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Відмітка про виконання</w:t>
            </w:r>
          </w:p>
        </w:tc>
      </w:tr>
      <w:tr w:rsidR="001F227A" w:rsidRPr="001F227A" w:rsidTr="001348AC">
        <w:trPr>
          <w:trHeight w:val="186"/>
          <w:jc w:val="center"/>
        </w:trPr>
        <w:tc>
          <w:tcPr>
            <w:tcW w:w="9927" w:type="dxa"/>
            <w:gridSpan w:val="5"/>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b/>
                <w:sz w:val="20"/>
                <w:szCs w:val="20"/>
                <w:lang w:eastAsia="ru-RU"/>
              </w:rPr>
            </w:pPr>
            <w:r w:rsidRPr="001F227A">
              <w:rPr>
                <w:rFonts w:ascii="Times New Roman" w:eastAsia="Times New Roman" w:hAnsi="Times New Roman"/>
                <w:b/>
                <w:sz w:val="20"/>
                <w:szCs w:val="20"/>
                <w:lang w:val="uk-UA" w:eastAsia="ru-RU"/>
              </w:rPr>
              <w:t xml:space="preserve">І. Організація та функціональне забезпечення реалізації системи виявлення та підтримки обдарованих і талановитих дітей </w:t>
            </w:r>
          </w:p>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p>
        </w:tc>
      </w:tr>
      <w:tr w:rsidR="008F76C4" w:rsidRPr="001F227A" w:rsidTr="008F76C4">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8F76C4" w:rsidRPr="001F227A" w:rsidRDefault="008F76C4" w:rsidP="008F76C4">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8F76C4" w:rsidRPr="001F227A" w:rsidRDefault="008F76C4" w:rsidP="008F76C4">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Призначення координатора по робо</w:t>
            </w:r>
            <w:r w:rsidR="005E086D">
              <w:rPr>
                <w:rFonts w:ascii="Times New Roman" w:eastAsia="Times New Roman" w:hAnsi="Times New Roman"/>
                <w:sz w:val="20"/>
                <w:szCs w:val="20"/>
                <w:lang w:val="uk-UA" w:eastAsia="ru-RU"/>
              </w:rPr>
              <w:t>ті з обдарованими учнями в закладі освіти</w:t>
            </w:r>
          </w:p>
        </w:tc>
        <w:tc>
          <w:tcPr>
            <w:tcW w:w="1417" w:type="dxa"/>
            <w:tcBorders>
              <w:top w:val="single" w:sz="4" w:space="0" w:color="auto"/>
              <w:left w:val="single" w:sz="4" w:space="0" w:color="auto"/>
              <w:bottom w:val="single" w:sz="4" w:space="0" w:color="auto"/>
              <w:right w:val="single" w:sz="4" w:space="0" w:color="auto"/>
            </w:tcBorders>
            <w:hideMark/>
          </w:tcPr>
          <w:p w:rsidR="008F76C4" w:rsidRPr="001F227A" w:rsidRDefault="008F76C4" w:rsidP="008F76C4">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02.09.</w:t>
            </w:r>
          </w:p>
        </w:tc>
        <w:tc>
          <w:tcPr>
            <w:tcW w:w="1701" w:type="dxa"/>
            <w:tcBorders>
              <w:top w:val="single" w:sz="4" w:space="0" w:color="auto"/>
              <w:left w:val="single" w:sz="4" w:space="0" w:color="auto"/>
              <w:bottom w:val="single" w:sz="4" w:space="0" w:color="auto"/>
              <w:right w:val="single" w:sz="4" w:space="0" w:color="auto"/>
            </w:tcBorders>
          </w:tcPr>
          <w:p w:rsidR="008F76C4" w:rsidRPr="001F227A" w:rsidRDefault="008F76C4" w:rsidP="008F76C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tc>
        <w:tc>
          <w:tcPr>
            <w:tcW w:w="1418" w:type="dxa"/>
            <w:tcBorders>
              <w:top w:val="single" w:sz="4" w:space="0" w:color="auto"/>
              <w:left w:val="single" w:sz="4" w:space="0" w:color="auto"/>
              <w:bottom w:val="single" w:sz="4" w:space="0" w:color="auto"/>
              <w:right w:val="single" w:sz="4" w:space="0" w:color="auto"/>
            </w:tcBorders>
          </w:tcPr>
          <w:p w:rsidR="008F76C4" w:rsidRPr="001F227A" w:rsidRDefault="008F76C4" w:rsidP="008F76C4">
            <w:pPr>
              <w:spacing w:after="0" w:line="240" w:lineRule="auto"/>
              <w:jc w:val="center"/>
              <w:rPr>
                <w:rFonts w:ascii="Times New Roman" w:eastAsia="Times New Roman" w:hAnsi="Times New Roman"/>
                <w:sz w:val="20"/>
                <w:szCs w:val="20"/>
                <w:lang w:val="uk-UA" w:eastAsia="ru-RU"/>
              </w:rPr>
            </w:pPr>
          </w:p>
        </w:tc>
      </w:tr>
      <w:tr w:rsidR="008F76C4" w:rsidRPr="001F227A" w:rsidTr="008F76C4">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8F76C4" w:rsidRPr="001F227A" w:rsidRDefault="00440931" w:rsidP="008F76C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en-US" w:eastAsia="ru-RU"/>
              </w:rPr>
              <w:t>2</w:t>
            </w:r>
            <w:r w:rsidR="008F76C4" w:rsidRPr="001F227A">
              <w:rPr>
                <w:rFonts w:ascii="Times New Roman" w:eastAsia="Times New Roman" w:hAnsi="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8F76C4" w:rsidRPr="001F227A" w:rsidRDefault="008F76C4" w:rsidP="008F76C4">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Створення умов для підвищення майстерності вчителів</w:t>
            </w:r>
          </w:p>
          <w:p w:rsidR="008F76C4" w:rsidRPr="001F227A" w:rsidRDefault="008F76C4" w:rsidP="008F76C4">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Інструктивно-методична нарада «Організація роботи з обдарованими дітьми»</w:t>
            </w:r>
          </w:p>
        </w:tc>
        <w:tc>
          <w:tcPr>
            <w:tcW w:w="1417" w:type="dxa"/>
            <w:tcBorders>
              <w:top w:val="single" w:sz="4" w:space="0" w:color="auto"/>
              <w:left w:val="single" w:sz="4" w:space="0" w:color="auto"/>
              <w:bottom w:val="single" w:sz="4" w:space="0" w:color="auto"/>
              <w:right w:val="single" w:sz="4" w:space="0" w:color="auto"/>
            </w:tcBorders>
            <w:hideMark/>
          </w:tcPr>
          <w:p w:rsidR="008F76C4" w:rsidRPr="001F227A" w:rsidRDefault="008F76C4" w:rsidP="008F76C4">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tcPr>
          <w:p w:rsidR="008F76C4" w:rsidRPr="001F227A" w:rsidRDefault="008F76C4" w:rsidP="008F76C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Савченко Г. </w:t>
            </w:r>
            <w:r w:rsidRPr="001F227A">
              <w:rPr>
                <w:rFonts w:ascii="Times New Roman" w:eastAsia="Times New Roman" w:hAnsi="Times New Roman"/>
                <w:sz w:val="20"/>
                <w:szCs w:val="20"/>
                <w:lang w:val="uk-UA" w:eastAsia="ru-RU"/>
              </w:rPr>
              <w:t>М.</w:t>
            </w:r>
          </w:p>
        </w:tc>
        <w:tc>
          <w:tcPr>
            <w:tcW w:w="1418" w:type="dxa"/>
            <w:tcBorders>
              <w:top w:val="single" w:sz="4" w:space="0" w:color="auto"/>
              <w:left w:val="single" w:sz="4" w:space="0" w:color="auto"/>
              <w:bottom w:val="single" w:sz="4" w:space="0" w:color="auto"/>
              <w:right w:val="single" w:sz="4" w:space="0" w:color="auto"/>
            </w:tcBorders>
          </w:tcPr>
          <w:p w:rsidR="008F76C4" w:rsidRPr="001F227A" w:rsidRDefault="008F76C4" w:rsidP="008F76C4">
            <w:pPr>
              <w:spacing w:after="0" w:line="240" w:lineRule="auto"/>
              <w:jc w:val="center"/>
              <w:rPr>
                <w:rFonts w:ascii="Times New Roman" w:eastAsia="Times New Roman" w:hAnsi="Times New Roman"/>
                <w:sz w:val="20"/>
                <w:szCs w:val="20"/>
                <w:lang w:val="uk-UA" w:eastAsia="ru-RU"/>
              </w:rPr>
            </w:pPr>
          </w:p>
        </w:tc>
      </w:tr>
      <w:tr w:rsidR="008F76C4" w:rsidRPr="001F227A" w:rsidTr="001348AC">
        <w:trPr>
          <w:trHeight w:val="186"/>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8F76C4" w:rsidRPr="001F227A" w:rsidRDefault="008F76C4" w:rsidP="008F76C4">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ІІ. Організація і зміст навчально- виховного  процесу</w:t>
            </w:r>
          </w:p>
        </w:tc>
      </w:tr>
      <w:tr w:rsidR="004E46AF" w:rsidRPr="001F227A" w:rsidTr="004E46AF">
        <w:trPr>
          <w:trHeight w:val="580"/>
          <w:jc w:val="center"/>
        </w:trPr>
        <w:tc>
          <w:tcPr>
            <w:tcW w:w="429" w:type="dxa"/>
            <w:tcBorders>
              <w:top w:val="single" w:sz="4" w:space="0" w:color="auto"/>
              <w:left w:val="single" w:sz="4" w:space="0" w:color="auto"/>
              <w:bottom w:val="single" w:sz="4" w:space="0" w:color="auto"/>
              <w:right w:val="single" w:sz="4" w:space="0" w:color="auto"/>
            </w:tcBorders>
            <w:hideMark/>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4E46AF" w:rsidRPr="001F227A" w:rsidRDefault="004E46AF" w:rsidP="004E46AF">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Розробка завдань до І етапу Всеукраїнських учнівських олімпіад з навчальних предметів</w:t>
            </w:r>
          </w:p>
        </w:tc>
        <w:tc>
          <w:tcPr>
            <w:tcW w:w="1417" w:type="dxa"/>
            <w:tcBorders>
              <w:top w:val="single" w:sz="4" w:space="0" w:color="auto"/>
              <w:left w:val="single" w:sz="4" w:space="0" w:color="auto"/>
              <w:bottom w:val="single" w:sz="4" w:space="0" w:color="auto"/>
              <w:right w:val="single" w:sz="4" w:space="0" w:color="auto"/>
            </w:tcBorders>
            <w:hideMark/>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30.09.</w:t>
            </w:r>
          </w:p>
        </w:tc>
        <w:tc>
          <w:tcPr>
            <w:tcW w:w="1701" w:type="dxa"/>
            <w:tcBorders>
              <w:top w:val="single" w:sz="4" w:space="0" w:color="auto"/>
              <w:left w:val="single" w:sz="4" w:space="0" w:color="auto"/>
              <w:bottom w:val="single" w:sz="4" w:space="0" w:color="auto"/>
              <w:right w:val="single" w:sz="4" w:space="0" w:color="auto"/>
            </w:tcBorders>
          </w:tcPr>
          <w:p w:rsidR="004E46AF" w:rsidRPr="001F227A" w:rsidRDefault="00440931" w:rsidP="004E46A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Вчителі-предметники, к</w:t>
            </w:r>
            <w:r w:rsidR="004E46AF" w:rsidRPr="001F227A">
              <w:rPr>
                <w:rFonts w:ascii="Times New Roman" w:eastAsia="Times New Roman" w:hAnsi="Times New Roman"/>
                <w:sz w:val="20"/>
                <w:szCs w:val="20"/>
                <w:lang w:val="uk-UA" w:eastAsia="ru-RU"/>
              </w:rPr>
              <w:t>ерівники ШМО</w:t>
            </w:r>
          </w:p>
        </w:tc>
        <w:tc>
          <w:tcPr>
            <w:tcW w:w="1418"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p>
        </w:tc>
      </w:tr>
      <w:tr w:rsidR="004E46AF" w:rsidRPr="001F227A" w:rsidTr="004E46AF">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4E46AF" w:rsidRPr="001F227A" w:rsidRDefault="00F53817" w:rsidP="00F5381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Підготовка до участі учнів закладу у І етапі </w:t>
            </w:r>
            <w:r w:rsidR="004E46AF" w:rsidRPr="001F227A">
              <w:rPr>
                <w:rFonts w:ascii="Times New Roman" w:eastAsia="Times New Roman" w:hAnsi="Times New Roman"/>
                <w:sz w:val="20"/>
                <w:szCs w:val="20"/>
                <w:lang w:val="uk-UA" w:eastAsia="ru-RU"/>
              </w:rPr>
              <w:t>конкурсу-захисту робіт МАН</w:t>
            </w:r>
          </w:p>
        </w:tc>
        <w:tc>
          <w:tcPr>
            <w:tcW w:w="1417" w:type="dxa"/>
            <w:tcBorders>
              <w:top w:val="single" w:sz="4" w:space="0" w:color="auto"/>
              <w:left w:val="single" w:sz="4" w:space="0" w:color="auto"/>
              <w:bottom w:val="single" w:sz="4" w:space="0" w:color="auto"/>
              <w:right w:val="single" w:sz="4" w:space="0" w:color="auto"/>
            </w:tcBorders>
            <w:hideMark/>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12.12.</w:t>
            </w:r>
          </w:p>
        </w:tc>
        <w:tc>
          <w:tcPr>
            <w:tcW w:w="1701"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418"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p>
        </w:tc>
      </w:tr>
      <w:tr w:rsidR="004E46AF" w:rsidRPr="001F227A" w:rsidTr="004E46AF">
        <w:trPr>
          <w:trHeight w:val="538"/>
          <w:jc w:val="center"/>
        </w:trPr>
        <w:tc>
          <w:tcPr>
            <w:tcW w:w="429" w:type="dxa"/>
            <w:tcBorders>
              <w:top w:val="single" w:sz="4" w:space="0" w:color="auto"/>
              <w:left w:val="single" w:sz="4" w:space="0" w:color="auto"/>
              <w:bottom w:val="single" w:sz="4" w:space="0" w:color="auto"/>
              <w:right w:val="single" w:sz="4" w:space="0" w:color="auto"/>
            </w:tcBorders>
            <w:hideMark/>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3.</w:t>
            </w:r>
          </w:p>
        </w:tc>
        <w:tc>
          <w:tcPr>
            <w:tcW w:w="4962" w:type="dxa"/>
            <w:tcBorders>
              <w:top w:val="single" w:sz="4" w:space="0" w:color="auto"/>
              <w:left w:val="single" w:sz="4" w:space="0" w:color="auto"/>
              <w:bottom w:val="single" w:sz="4" w:space="0" w:color="auto"/>
              <w:right w:val="single" w:sz="4" w:space="0" w:color="auto"/>
            </w:tcBorders>
            <w:hideMark/>
          </w:tcPr>
          <w:p w:rsidR="004E46AF" w:rsidRPr="001F227A" w:rsidRDefault="004E46AF" w:rsidP="004E46AF">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Введення факультативів, спецкурсів в робочий навчальний план</w:t>
            </w:r>
            <w:r w:rsidR="005E086D">
              <w:rPr>
                <w:rFonts w:ascii="Times New Roman" w:eastAsia="Times New Roman" w:hAnsi="Times New Roman"/>
                <w:sz w:val="20"/>
                <w:szCs w:val="20"/>
                <w:lang w:val="uk-UA" w:eastAsia="ru-RU"/>
              </w:rPr>
              <w:t xml:space="preserve"> закладу освіти</w:t>
            </w:r>
          </w:p>
        </w:tc>
        <w:tc>
          <w:tcPr>
            <w:tcW w:w="1417" w:type="dxa"/>
            <w:tcBorders>
              <w:top w:val="single" w:sz="4" w:space="0" w:color="auto"/>
              <w:left w:val="single" w:sz="4" w:space="0" w:color="auto"/>
              <w:bottom w:val="single" w:sz="4" w:space="0" w:color="auto"/>
              <w:right w:val="single" w:sz="4" w:space="0" w:color="auto"/>
            </w:tcBorders>
            <w:hideMark/>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червень</w:t>
            </w:r>
          </w:p>
        </w:tc>
        <w:tc>
          <w:tcPr>
            <w:tcW w:w="1701"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tc>
        <w:tc>
          <w:tcPr>
            <w:tcW w:w="1418"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p>
        </w:tc>
      </w:tr>
      <w:tr w:rsidR="004E46AF" w:rsidRPr="001F227A" w:rsidTr="001348AC">
        <w:trPr>
          <w:trHeight w:val="290"/>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4E46AF" w:rsidRPr="001F227A" w:rsidRDefault="004E46AF" w:rsidP="004E46AF">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ІІІ. Організація та проведення олімпіад:</w:t>
            </w:r>
          </w:p>
        </w:tc>
      </w:tr>
      <w:tr w:rsidR="004E46AF" w:rsidRPr="001F227A" w:rsidTr="00440931">
        <w:trPr>
          <w:trHeight w:val="465"/>
          <w:jc w:val="center"/>
        </w:trPr>
        <w:tc>
          <w:tcPr>
            <w:tcW w:w="429" w:type="dxa"/>
            <w:vMerge w:val="restart"/>
            <w:tcBorders>
              <w:top w:val="single" w:sz="4" w:space="0" w:color="auto"/>
              <w:left w:val="single" w:sz="4" w:space="0" w:color="auto"/>
              <w:bottom w:val="single" w:sz="4" w:space="0" w:color="auto"/>
              <w:right w:val="single" w:sz="4" w:space="0" w:color="auto"/>
            </w:tcBorders>
            <w:hideMark/>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4E46AF" w:rsidRPr="001F227A" w:rsidRDefault="004E46AF" w:rsidP="004E46AF">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Проведення І (шкільного) етапу Всеукраїнських учнівських олімпіад</w:t>
            </w:r>
          </w:p>
        </w:tc>
        <w:tc>
          <w:tcPr>
            <w:tcW w:w="1417" w:type="dxa"/>
            <w:tcBorders>
              <w:top w:val="single" w:sz="4" w:space="0" w:color="auto"/>
              <w:left w:val="single" w:sz="4" w:space="0" w:color="auto"/>
              <w:bottom w:val="single" w:sz="4" w:space="0" w:color="auto"/>
              <w:right w:val="single" w:sz="4" w:space="0" w:color="auto"/>
            </w:tcBorders>
            <w:hideMark/>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418"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p>
        </w:tc>
      </w:tr>
      <w:tr w:rsidR="004E46AF" w:rsidRPr="001F227A" w:rsidTr="004E46AF">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4E46AF" w:rsidRPr="001F227A" w:rsidRDefault="004E46AF" w:rsidP="004E46AF">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4E46AF" w:rsidRPr="001F227A" w:rsidRDefault="004E46AF" w:rsidP="0006011C">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w:t>
            </w:r>
            <w:r w:rsidR="005E086D">
              <w:rPr>
                <w:rFonts w:ascii="Times New Roman" w:eastAsia="Times New Roman" w:hAnsi="Times New Roman"/>
                <w:sz w:val="20"/>
                <w:szCs w:val="20"/>
                <w:lang w:val="uk-UA" w:eastAsia="ru-RU"/>
              </w:rPr>
              <w:t xml:space="preserve">часть учнів </w:t>
            </w:r>
            <w:r w:rsidR="0006011C">
              <w:rPr>
                <w:rFonts w:ascii="Times New Roman" w:eastAsia="Times New Roman" w:hAnsi="Times New Roman"/>
                <w:sz w:val="20"/>
                <w:szCs w:val="20"/>
                <w:lang w:val="uk-UA" w:eastAsia="ru-RU"/>
              </w:rPr>
              <w:t xml:space="preserve">ліцею </w:t>
            </w:r>
            <w:r w:rsidR="005E086D">
              <w:rPr>
                <w:rFonts w:ascii="Times New Roman" w:eastAsia="Times New Roman" w:hAnsi="Times New Roman"/>
                <w:sz w:val="20"/>
                <w:szCs w:val="20"/>
                <w:lang w:val="uk-UA" w:eastAsia="ru-RU"/>
              </w:rPr>
              <w:t>у ІІ (районному</w:t>
            </w:r>
            <w:r w:rsidRPr="001F227A">
              <w:rPr>
                <w:rFonts w:ascii="Times New Roman" w:eastAsia="Times New Roman" w:hAnsi="Times New Roman"/>
                <w:sz w:val="20"/>
                <w:szCs w:val="20"/>
                <w:lang w:val="uk-UA" w:eastAsia="ru-RU"/>
              </w:rPr>
              <w:t>) етапі Всеукраїнських учнівських олімпіад із навчальних предметів</w:t>
            </w:r>
          </w:p>
        </w:tc>
        <w:tc>
          <w:tcPr>
            <w:tcW w:w="1417"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Листопад-грудень </w:t>
            </w:r>
          </w:p>
          <w:p w:rsidR="004E46AF" w:rsidRPr="001F227A" w:rsidRDefault="004E46AF" w:rsidP="004E46AF">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Вчителі-предметники</w:t>
            </w:r>
          </w:p>
        </w:tc>
        <w:tc>
          <w:tcPr>
            <w:tcW w:w="1418"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p>
        </w:tc>
      </w:tr>
      <w:tr w:rsidR="004E46AF" w:rsidRPr="001F227A" w:rsidTr="004E46AF">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4E46AF" w:rsidRPr="001F227A" w:rsidRDefault="004E46AF" w:rsidP="004E46AF">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4E46AF" w:rsidRPr="001F227A" w:rsidRDefault="004E46AF" w:rsidP="004E46AF">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Участь в інтернет-олімпіадах</w:t>
            </w:r>
          </w:p>
        </w:tc>
        <w:tc>
          <w:tcPr>
            <w:tcW w:w="1417" w:type="dxa"/>
            <w:tcBorders>
              <w:top w:val="single" w:sz="4" w:space="0" w:color="auto"/>
              <w:left w:val="single" w:sz="4" w:space="0" w:color="auto"/>
              <w:bottom w:val="single" w:sz="4" w:space="0" w:color="auto"/>
              <w:right w:val="single" w:sz="4" w:space="0" w:color="auto"/>
            </w:tcBorders>
            <w:hideMark/>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Вересень - квітень</w:t>
            </w:r>
          </w:p>
        </w:tc>
        <w:tc>
          <w:tcPr>
            <w:tcW w:w="1701"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Вчителі-предметники</w:t>
            </w:r>
          </w:p>
        </w:tc>
        <w:tc>
          <w:tcPr>
            <w:tcW w:w="1418"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p>
        </w:tc>
      </w:tr>
      <w:tr w:rsidR="004E46AF" w:rsidRPr="001F227A" w:rsidTr="00440931">
        <w:trPr>
          <w:trHeight w:val="547"/>
          <w:jc w:val="center"/>
        </w:trPr>
        <w:tc>
          <w:tcPr>
            <w:tcW w:w="429" w:type="dxa"/>
            <w:tcBorders>
              <w:top w:val="single" w:sz="4" w:space="0" w:color="auto"/>
              <w:left w:val="single" w:sz="4" w:space="0" w:color="auto"/>
              <w:bottom w:val="single" w:sz="4" w:space="0" w:color="auto"/>
              <w:right w:val="single" w:sz="4" w:space="0" w:color="auto"/>
            </w:tcBorders>
            <w:hideMark/>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4E46AF" w:rsidRPr="001F227A" w:rsidRDefault="004E46AF" w:rsidP="004E46AF">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Участь в І етапі конкурсу захисту науково-дослідницьких робіт  МАН</w:t>
            </w:r>
          </w:p>
        </w:tc>
        <w:tc>
          <w:tcPr>
            <w:tcW w:w="1417" w:type="dxa"/>
            <w:tcBorders>
              <w:top w:val="single" w:sz="4" w:space="0" w:color="auto"/>
              <w:left w:val="single" w:sz="4" w:space="0" w:color="auto"/>
              <w:bottom w:val="single" w:sz="4" w:space="0" w:color="auto"/>
              <w:right w:val="single" w:sz="4" w:space="0" w:color="auto"/>
            </w:tcBorders>
            <w:hideMark/>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Грудень  </w:t>
            </w:r>
          </w:p>
        </w:tc>
        <w:tc>
          <w:tcPr>
            <w:tcW w:w="1701"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418"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p>
        </w:tc>
      </w:tr>
      <w:tr w:rsidR="004E46AF" w:rsidRPr="001F227A" w:rsidTr="00440931">
        <w:trPr>
          <w:trHeight w:val="515"/>
          <w:jc w:val="center"/>
        </w:trPr>
        <w:tc>
          <w:tcPr>
            <w:tcW w:w="429" w:type="dxa"/>
            <w:tcBorders>
              <w:top w:val="single" w:sz="4" w:space="0" w:color="auto"/>
              <w:left w:val="single" w:sz="4" w:space="0" w:color="auto"/>
              <w:bottom w:val="single" w:sz="4" w:space="0" w:color="auto"/>
              <w:right w:val="single" w:sz="4" w:space="0" w:color="auto"/>
            </w:tcBorders>
            <w:hideMark/>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3.</w:t>
            </w:r>
          </w:p>
        </w:tc>
        <w:tc>
          <w:tcPr>
            <w:tcW w:w="4962" w:type="dxa"/>
            <w:tcBorders>
              <w:top w:val="single" w:sz="4" w:space="0" w:color="auto"/>
              <w:left w:val="single" w:sz="4" w:space="0" w:color="auto"/>
              <w:bottom w:val="single" w:sz="4" w:space="0" w:color="auto"/>
              <w:right w:val="single" w:sz="4" w:space="0" w:color="auto"/>
            </w:tcBorders>
            <w:hideMark/>
          </w:tcPr>
          <w:p w:rsidR="004E46AF" w:rsidRPr="001F227A" w:rsidRDefault="004E46AF" w:rsidP="004E46AF">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Участь в ІІ етапі конкурсу захисту науково-дослідницьких робіт  МАН</w:t>
            </w:r>
          </w:p>
        </w:tc>
        <w:tc>
          <w:tcPr>
            <w:tcW w:w="1417" w:type="dxa"/>
            <w:tcBorders>
              <w:top w:val="single" w:sz="4" w:space="0" w:color="auto"/>
              <w:left w:val="single" w:sz="4" w:space="0" w:color="auto"/>
              <w:bottom w:val="single" w:sz="4" w:space="0" w:color="auto"/>
              <w:right w:val="single" w:sz="4" w:space="0" w:color="auto"/>
            </w:tcBorders>
            <w:hideMark/>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Січень </w:t>
            </w:r>
          </w:p>
        </w:tc>
        <w:tc>
          <w:tcPr>
            <w:tcW w:w="1701"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418"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p>
        </w:tc>
      </w:tr>
      <w:tr w:rsidR="004E46AF" w:rsidRPr="001F227A" w:rsidTr="001348AC">
        <w:trPr>
          <w:trHeight w:val="290"/>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4E46AF" w:rsidRPr="001F227A" w:rsidRDefault="004E46AF" w:rsidP="004E46AF">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w:t>
            </w:r>
            <w:r w:rsidRPr="001F227A">
              <w:rPr>
                <w:rFonts w:ascii="Times New Roman" w:eastAsia="Times New Roman" w:hAnsi="Times New Roman"/>
                <w:b/>
                <w:sz w:val="20"/>
                <w:szCs w:val="20"/>
                <w:lang w:val="en-US" w:eastAsia="ru-RU"/>
              </w:rPr>
              <w:t>V</w:t>
            </w:r>
            <w:r w:rsidRPr="001F227A">
              <w:rPr>
                <w:rFonts w:ascii="Times New Roman" w:eastAsia="Times New Roman" w:hAnsi="Times New Roman"/>
                <w:b/>
                <w:sz w:val="20"/>
                <w:szCs w:val="20"/>
                <w:lang w:val="uk-UA" w:eastAsia="ru-RU"/>
              </w:rPr>
              <w:t>.Організація та проведення конкурсів, турнірів</w:t>
            </w:r>
          </w:p>
        </w:tc>
      </w:tr>
      <w:tr w:rsidR="004E46AF" w:rsidRPr="001F227A" w:rsidTr="00440931">
        <w:trPr>
          <w:trHeight w:val="453"/>
          <w:jc w:val="center"/>
        </w:trPr>
        <w:tc>
          <w:tcPr>
            <w:tcW w:w="429" w:type="dxa"/>
            <w:tcBorders>
              <w:top w:val="single" w:sz="4" w:space="0" w:color="auto"/>
              <w:left w:val="single" w:sz="4" w:space="0" w:color="auto"/>
              <w:bottom w:val="single" w:sz="4" w:space="0" w:color="auto"/>
              <w:right w:val="single" w:sz="4" w:space="0" w:color="auto"/>
            </w:tcBorders>
            <w:vAlign w:val="center"/>
          </w:tcPr>
          <w:p w:rsidR="004E46AF" w:rsidRPr="001F227A" w:rsidRDefault="004E46AF" w:rsidP="004E46A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Всеукраїнський </w:t>
            </w:r>
            <w:r w:rsidRPr="001F227A">
              <w:rPr>
                <w:rFonts w:ascii="Times New Roman" w:eastAsia="Times New Roman" w:hAnsi="Times New Roman"/>
                <w:sz w:val="20"/>
                <w:szCs w:val="20"/>
                <w:lang w:val="uk-UA" w:eastAsia="ru-RU"/>
              </w:rPr>
              <w:t xml:space="preserve"> конкурс «Колосок» </w:t>
            </w:r>
          </w:p>
        </w:tc>
        <w:tc>
          <w:tcPr>
            <w:tcW w:w="1417"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Учителі біології</w:t>
            </w:r>
          </w:p>
        </w:tc>
        <w:tc>
          <w:tcPr>
            <w:tcW w:w="1418"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p>
        </w:tc>
      </w:tr>
      <w:tr w:rsidR="004E46AF" w:rsidRPr="001F227A" w:rsidTr="004E46AF">
        <w:trPr>
          <w:trHeight w:val="290"/>
          <w:jc w:val="center"/>
        </w:trPr>
        <w:tc>
          <w:tcPr>
            <w:tcW w:w="429" w:type="dxa"/>
            <w:tcBorders>
              <w:top w:val="single" w:sz="4" w:space="0" w:color="auto"/>
              <w:left w:val="single" w:sz="4" w:space="0" w:color="auto"/>
              <w:bottom w:val="single" w:sz="4" w:space="0" w:color="auto"/>
              <w:right w:val="single" w:sz="4" w:space="0" w:color="auto"/>
            </w:tcBorders>
            <w:vAlign w:val="center"/>
          </w:tcPr>
          <w:p w:rsidR="004E46AF" w:rsidRPr="001F227A" w:rsidRDefault="004E46AF" w:rsidP="004E46A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4962"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Всеукраїнська українознавча гра «Соняшник»</w:t>
            </w:r>
          </w:p>
        </w:tc>
        <w:tc>
          <w:tcPr>
            <w:tcW w:w="1417"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Учителі української мови та літератури</w:t>
            </w:r>
          </w:p>
        </w:tc>
        <w:tc>
          <w:tcPr>
            <w:tcW w:w="1418"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p>
        </w:tc>
      </w:tr>
      <w:tr w:rsidR="004E46AF" w:rsidRPr="001F227A" w:rsidTr="00440931">
        <w:trPr>
          <w:trHeight w:val="556"/>
          <w:jc w:val="center"/>
        </w:trPr>
        <w:tc>
          <w:tcPr>
            <w:tcW w:w="429" w:type="dxa"/>
            <w:tcBorders>
              <w:top w:val="single" w:sz="4" w:space="0" w:color="auto"/>
              <w:left w:val="single" w:sz="4" w:space="0" w:color="auto"/>
              <w:bottom w:val="single" w:sz="4" w:space="0" w:color="auto"/>
              <w:right w:val="single" w:sz="4" w:space="0" w:color="auto"/>
            </w:tcBorders>
            <w:vAlign w:val="center"/>
          </w:tcPr>
          <w:p w:rsidR="004E46AF" w:rsidRPr="001F227A" w:rsidRDefault="004E46AF" w:rsidP="004E46A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4962"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Всеукраїнський інтерактивний конкурс з історії «Лелека»</w:t>
            </w:r>
          </w:p>
        </w:tc>
        <w:tc>
          <w:tcPr>
            <w:tcW w:w="1417"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Учителі історії</w:t>
            </w:r>
          </w:p>
        </w:tc>
        <w:tc>
          <w:tcPr>
            <w:tcW w:w="1418"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p>
        </w:tc>
      </w:tr>
      <w:tr w:rsidR="004E46AF" w:rsidRPr="001F227A" w:rsidTr="004E46AF">
        <w:trPr>
          <w:trHeight w:val="290"/>
          <w:jc w:val="center"/>
        </w:trPr>
        <w:tc>
          <w:tcPr>
            <w:tcW w:w="429" w:type="dxa"/>
            <w:tcBorders>
              <w:top w:val="single" w:sz="4" w:space="0" w:color="auto"/>
              <w:left w:val="single" w:sz="4" w:space="0" w:color="auto"/>
              <w:bottom w:val="single" w:sz="4" w:space="0" w:color="auto"/>
              <w:right w:val="single" w:sz="4" w:space="0" w:color="auto"/>
            </w:tcBorders>
            <w:vAlign w:val="center"/>
          </w:tcPr>
          <w:p w:rsidR="004E46AF" w:rsidRPr="001F227A" w:rsidRDefault="004E46AF" w:rsidP="004E46A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4.</w:t>
            </w:r>
          </w:p>
        </w:tc>
        <w:tc>
          <w:tcPr>
            <w:tcW w:w="4962"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Всеукраїнський математичний конкурс «Кенгуру» </w:t>
            </w:r>
          </w:p>
        </w:tc>
        <w:tc>
          <w:tcPr>
            <w:tcW w:w="1417"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Учителі математики</w:t>
            </w:r>
          </w:p>
        </w:tc>
        <w:tc>
          <w:tcPr>
            <w:tcW w:w="1418"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p>
        </w:tc>
      </w:tr>
      <w:tr w:rsidR="004E46AF" w:rsidRPr="001F227A" w:rsidTr="004E46AF">
        <w:trPr>
          <w:trHeight w:val="290"/>
          <w:jc w:val="center"/>
        </w:trPr>
        <w:tc>
          <w:tcPr>
            <w:tcW w:w="429" w:type="dxa"/>
            <w:tcBorders>
              <w:top w:val="single" w:sz="4" w:space="0" w:color="auto"/>
              <w:left w:val="single" w:sz="4" w:space="0" w:color="auto"/>
              <w:bottom w:val="single" w:sz="4" w:space="0" w:color="auto"/>
              <w:right w:val="single" w:sz="4" w:space="0" w:color="auto"/>
            </w:tcBorders>
            <w:vAlign w:val="center"/>
          </w:tcPr>
          <w:p w:rsidR="004E46AF" w:rsidRPr="001F227A" w:rsidRDefault="004E46AF" w:rsidP="004E46A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4962"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Всеукраїнський інтерактивний конкурс з англійської мови «Гринвіч»</w:t>
            </w:r>
          </w:p>
        </w:tc>
        <w:tc>
          <w:tcPr>
            <w:tcW w:w="1417"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Учителі англійської мови</w:t>
            </w:r>
          </w:p>
        </w:tc>
        <w:tc>
          <w:tcPr>
            <w:tcW w:w="1418"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p>
        </w:tc>
      </w:tr>
      <w:tr w:rsidR="004E46AF" w:rsidRPr="001F227A" w:rsidTr="004E46AF">
        <w:trPr>
          <w:trHeight w:val="290"/>
          <w:jc w:val="center"/>
        </w:trPr>
        <w:tc>
          <w:tcPr>
            <w:tcW w:w="429" w:type="dxa"/>
            <w:tcBorders>
              <w:top w:val="single" w:sz="4" w:space="0" w:color="auto"/>
              <w:left w:val="single" w:sz="4" w:space="0" w:color="auto"/>
              <w:bottom w:val="single" w:sz="4" w:space="0" w:color="auto"/>
              <w:right w:val="single" w:sz="4" w:space="0" w:color="auto"/>
            </w:tcBorders>
            <w:vAlign w:val="center"/>
          </w:tcPr>
          <w:p w:rsidR="004E46AF" w:rsidRPr="001F227A" w:rsidRDefault="004E46AF" w:rsidP="004E46A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4962"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Всеукраїнський фізичний конкурс «Левеня» </w:t>
            </w:r>
          </w:p>
        </w:tc>
        <w:tc>
          <w:tcPr>
            <w:tcW w:w="1417"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Учитель фізики </w:t>
            </w:r>
          </w:p>
        </w:tc>
        <w:tc>
          <w:tcPr>
            <w:tcW w:w="1418" w:type="dxa"/>
            <w:tcBorders>
              <w:top w:val="single" w:sz="4" w:space="0" w:color="auto"/>
              <w:left w:val="single" w:sz="4" w:space="0" w:color="auto"/>
              <w:bottom w:val="single" w:sz="4" w:space="0" w:color="auto"/>
              <w:right w:val="single" w:sz="4" w:space="0" w:color="auto"/>
            </w:tcBorders>
            <w:hideMark/>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w:t>
            </w:r>
          </w:p>
        </w:tc>
      </w:tr>
      <w:tr w:rsidR="004E46AF" w:rsidRPr="001F227A" w:rsidTr="004E46AF">
        <w:trPr>
          <w:trHeight w:val="290"/>
          <w:jc w:val="center"/>
        </w:trPr>
        <w:tc>
          <w:tcPr>
            <w:tcW w:w="429" w:type="dxa"/>
            <w:tcBorders>
              <w:top w:val="single" w:sz="4" w:space="0" w:color="auto"/>
              <w:left w:val="single" w:sz="4" w:space="0" w:color="auto"/>
              <w:bottom w:val="single" w:sz="4" w:space="0" w:color="auto"/>
              <w:right w:val="single" w:sz="4" w:space="0" w:color="auto"/>
            </w:tcBorders>
            <w:vAlign w:val="center"/>
          </w:tcPr>
          <w:p w:rsidR="004E46AF" w:rsidRPr="001F227A" w:rsidRDefault="004E46AF" w:rsidP="004E46A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4962"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Участь у районних та обласних виставках дитячої творчості </w:t>
            </w:r>
          </w:p>
        </w:tc>
        <w:tc>
          <w:tcPr>
            <w:tcW w:w="1417"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Керівники ШМО</w:t>
            </w:r>
          </w:p>
        </w:tc>
        <w:tc>
          <w:tcPr>
            <w:tcW w:w="1418"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p>
        </w:tc>
      </w:tr>
      <w:tr w:rsidR="004E46AF" w:rsidRPr="001F227A" w:rsidTr="004E46AF">
        <w:trPr>
          <w:trHeight w:val="290"/>
          <w:jc w:val="center"/>
        </w:trPr>
        <w:tc>
          <w:tcPr>
            <w:tcW w:w="429" w:type="dxa"/>
            <w:tcBorders>
              <w:top w:val="single" w:sz="4" w:space="0" w:color="auto"/>
              <w:left w:val="single" w:sz="4" w:space="0" w:color="auto"/>
              <w:bottom w:val="single" w:sz="4" w:space="0" w:color="auto"/>
              <w:right w:val="single" w:sz="4" w:space="0" w:color="auto"/>
            </w:tcBorders>
            <w:vAlign w:val="center"/>
          </w:tcPr>
          <w:p w:rsidR="004E46AF" w:rsidRPr="001F227A" w:rsidRDefault="004E46AF" w:rsidP="004E46A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4962"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Проведення свят, ігор, змагань</w:t>
            </w:r>
          </w:p>
        </w:tc>
        <w:tc>
          <w:tcPr>
            <w:tcW w:w="1417"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Керівники ШМО</w:t>
            </w:r>
          </w:p>
        </w:tc>
        <w:tc>
          <w:tcPr>
            <w:tcW w:w="1418"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p>
        </w:tc>
      </w:tr>
      <w:tr w:rsidR="004E46AF" w:rsidRPr="001F227A" w:rsidTr="00714E1B">
        <w:trPr>
          <w:trHeight w:val="580"/>
          <w:jc w:val="center"/>
        </w:trPr>
        <w:tc>
          <w:tcPr>
            <w:tcW w:w="429"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p>
        </w:tc>
        <w:tc>
          <w:tcPr>
            <w:tcW w:w="4962"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Здійснювати моніторинг результативності роботи з обдарованою молоддю педагогічних працівників</w:t>
            </w:r>
            <w:r>
              <w:rPr>
                <w:rFonts w:ascii="Times New Roman" w:eastAsia="Times New Roman" w:hAnsi="Times New Roman"/>
                <w:sz w:val="20"/>
                <w:szCs w:val="20"/>
                <w:lang w:val="uk-UA" w:eastAsia="ru-RU"/>
              </w:rPr>
              <w:t>.</w:t>
            </w:r>
          </w:p>
        </w:tc>
        <w:tc>
          <w:tcPr>
            <w:tcW w:w="1417"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Квітень</w:t>
            </w:r>
          </w:p>
        </w:tc>
        <w:tc>
          <w:tcPr>
            <w:tcW w:w="1701"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418"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p>
        </w:tc>
      </w:tr>
      <w:tr w:rsidR="004E46AF" w:rsidRPr="001F227A" w:rsidTr="004E46AF">
        <w:trPr>
          <w:trHeight w:val="465"/>
          <w:jc w:val="center"/>
        </w:trPr>
        <w:tc>
          <w:tcPr>
            <w:tcW w:w="429"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p>
        </w:tc>
        <w:tc>
          <w:tcPr>
            <w:tcW w:w="4962"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rPr>
                <w:rFonts w:ascii="Times New Roman" w:eastAsia="Times New Roman" w:hAnsi="Times New Roman"/>
                <w:sz w:val="20"/>
                <w:szCs w:val="20"/>
                <w:lang w:eastAsia="ru-RU"/>
              </w:rPr>
            </w:pPr>
            <w:r w:rsidRPr="001F227A">
              <w:rPr>
                <w:rFonts w:ascii="Times New Roman" w:eastAsia="Times New Roman" w:hAnsi="Times New Roman"/>
                <w:sz w:val="20"/>
                <w:szCs w:val="20"/>
                <w:lang w:val="uk-UA" w:eastAsia="ru-RU"/>
              </w:rPr>
              <w:t>Поповнення банку даних обдарованих дітей  школи</w:t>
            </w:r>
            <w:r>
              <w:rPr>
                <w:rFonts w:ascii="Times New Roman" w:eastAsia="Times New Roman" w:hAnsi="Times New Roman"/>
                <w:sz w:val="20"/>
                <w:szCs w:val="20"/>
                <w:lang w:val="uk-UA" w:eastAsia="ru-RU"/>
              </w:rPr>
              <w:t>.</w:t>
            </w:r>
          </w:p>
        </w:tc>
        <w:tc>
          <w:tcPr>
            <w:tcW w:w="1417"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418" w:type="dxa"/>
            <w:tcBorders>
              <w:top w:val="single" w:sz="4" w:space="0" w:color="auto"/>
              <w:left w:val="single" w:sz="4" w:space="0" w:color="auto"/>
              <w:bottom w:val="single" w:sz="4" w:space="0" w:color="auto"/>
              <w:right w:val="single" w:sz="4" w:space="0" w:color="auto"/>
            </w:tcBorders>
          </w:tcPr>
          <w:p w:rsidR="004E46AF" w:rsidRPr="001F227A" w:rsidRDefault="004E46AF" w:rsidP="004E46AF">
            <w:pPr>
              <w:spacing w:after="0" w:line="240" w:lineRule="auto"/>
              <w:jc w:val="center"/>
              <w:rPr>
                <w:rFonts w:ascii="Times New Roman" w:eastAsia="Times New Roman" w:hAnsi="Times New Roman"/>
                <w:sz w:val="20"/>
                <w:szCs w:val="20"/>
                <w:lang w:val="uk-UA" w:eastAsia="ru-RU"/>
              </w:rPr>
            </w:pPr>
          </w:p>
        </w:tc>
      </w:tr>
    </w:tbl>
    <w:p w:rsidR="00E22CCF" w:rsidRDefault="00E22CCF" w:rsidP="004D2AD2">
      <w:pPr>
        <w:tabs>
          <w:tab w:val="left" w:pos="2370"/>
        </w:tabs>
        <w:jc w:val="both"/>
        <w:rPr>
          <w:rFonts w:ascii="Times New Roman" w:hAnsi="Times New Roman"/>
          <w:b/>
          <w:sz w:val="28"/>
          <w:szCs w:val="28"/>
          <w:lang w:val="uk-UA"/>
        </w:rPr>
      </w:pPr>
    </w:p>
    <w:p w:rsidR="004D2AD2" w:rsidRDefault="004D2AD2" w:rsidP="004D2AD2">
      <w:pPr>
        <w:tabs>
          <w:tab w:val="left" w:pos="2370"/>
        </w:tabs>
        <w:jc w:val="both"/>
        <w:rPr>
          <w:rFonts w:ascii="Times New Roman" w:hAnsi="Times New Roman"/>
          <w:b/>
          <w:sz w:val="28"/>
          <w:szCs w:val="28"/>
          <w:lang w:val="uk-UA"/>
        </w:rPr>
      </w:pPr>
      <w:r w:rsidRPr="00DD2D0A">
        <w:rPr>
          <w:rFonts w:ascii="Times New Roman" w:hAnsi="Times New Roman"/>
          <w:b/>
          <w:sz w:val="28"/>
          <w:szCs w:val="28"/>
          <w:lang w:val="uk-UA"/>
        </w:rPr>
        <w:t>4.3. Виховний процес у закладі освіти</w:t>
      </w:r>
    </w:p>
    <w:tbl>
      <w:tblPr>
        <w:tblStyle w:val="66"/>
        <w:tblW w:w="0" w:type="auto"/>
        <w:tblInd w:w="-459" w:type="dxa"/>
        <w:tblLook w:val="04A0" w:firstRow="1" w:lastRow="0" w:firstColumn="1" w:lastColumn="0" w:noHBand="0" w:noVBand="1"/>
      </w:tblPr>
      <w:tblGrid>
        <w:gridCol w:w="566"/>
        <w:gridCol w:w="4828"/>
        <w:gridCol w:w="1392"/>
        <w:gridCol w:w="1650"/>
        <w:gridCol w:w="1368"/>
      </w:tblGrid>
      <w:tr w:rsidR="00C518B4" w:rsidRPr="00C518B4" w:rsidTr="00C518B4">
        <w:tc>
          <w:tcPr>
            <w:tcW w:w="566" w:type="dxa"/>
          </w:tcPr>
          <w:p w:rsidR="00C518B4" w:rsidRPr="00C518B4" w:rsidRDefault="00C518B4" w:rsidP="00C518B4">
            <w:pPr>
              <w:jc w:val="center"/>
              <w:rPr>
                <w:rFonts w:ascii="Times New Roman" w:hAnsi="Times New Roman"/>
                <w:b/>
                <w:lang w:val="uk-UA"/>
              </w:rPr>
            </w:pPr>
            <w:r w:rsidRPr="00C518B4">
              <w:rPr>
                <w:rFonts w:ascii="Times New Roman" w:hAnsi="Times New Roman"/>
                <w:b/>
                <w:lang w:val="uk-UA"/>
              </w:rPr>
              <w:t>№</w:t>
            </w:r>
          </w:p>
          <w:p w:rsidR="00C518B4" w:rsidRPr="00C518B4" w:rsidRDefault="00C518B4" w:rsidP="00C518B4">
            <w:pPr>
              <w:jc w:val="center"/>
              <w:rPr>
                <w:rFonts w:ascii="Times New Roman" w:hAnsi="Times New Roman"/>
                <w:b/>
                <w:lang w:val="uk-UA"/>
              </w:rPr>
            </w:pPr>
            <w:r w:rsidRPr="00C518B4">
              <w:rPr>
                <w:rFonts w:ascii="Times New Roman" w:hAnsi="Times New Roman"/>
                <w:b/>
                <w:lang w:val="uk-UA"/>
              </w:rPr>
              <w:t>з/п</w:t>
            </w:r>
          </w:p>
        </w:tc>
        <w:tc>
          <w:tcPr>
            <w:tcW w:w="4828" w:type="dxa"/>
          </w:tcPr>
          <w:p w:rsidR="00C518B4" w:rsidRPr="00C518B4" w:rsidRDefault="00C518B4" w:rsidP="00C518B4">
            <w:pPr>
              <w:jc w:val="center"/>
              <w:rPr>
                <w:rFonts w:ascii="Times New Roman" w:hAnsi="Times New Roman"/>
                <w:b/>
                <w:lang w:val="uk-UA"/>
              </w:rPr>
            </w:pPr>
            <w:r w:rsidRPr="00C518B4">
              <w:rPr>
                <w:rFonts w:ascii="Times New Roman" w:hAnsi="Times New Roman"/>
                <w:b/>
                <w:lang w:val="uk-UA"/>
              </w:rPr>
              <w:t>Заходи</w:t>
            </w:r>
          </w:p>
        </w:tc>
        <w:tc>
          <w:tcPr>
            <w:tcW w:w="1392" w:type="dxa"/>
          </w:tcPr>
          <w:p w:rsidR="00C518B4" w:rsidRPr="00C518B4" w:rsidRDefault="00C518B4" w:rsidP="00C518B4">
            <w:pPr>
              <w:jc w:val="center"/>
              <w:rPr>
                <w:rFonts w:ascii="Times New Roman" w:hAnsi="Times New Roman"/>
                <w:b/>
                <w:lang w:val="uk-UA"/>
              </w:rPr>
            </w:pPr>
            <w:r w:rsidRPr="00C518B4">
              <w:rPr>
                <w:rFonts w:ascii="Times New Roman" w:hAnsi="Times New Roman"/>
                <w:b/>
                <w:lang w:val="uk-UA"/>
              </w:rPr>
              <w:t>Термін виконання</w:t>
            </w:r>
          </w:p>
        </w:tc>
        <w:tc>
          <w:tcPr>
            <w:tcW w:w="1650" w:type="dxa"/>
          </w:tcPr>
          <w:p w:rsidR="00C518B4" w:rsidRPr="00C518B4" w:rsidRDefault="00C518B4" w:rsidP="00C518B4">
            <w:pPr>
              <w:jc w:val="center"/>
              <w:rPr>
                <w:rFonts w:ascii="Times New Roman" w:hAnsi="Times New Roman"/>
                <w:b/>
                <w:lang w:val="uk-UA"/>
              </w:rPr>
            </w:pPr>
            <w:r w:rsidRPr="00C518B4">
              <w:rPr>
                <w:rFonts w:ascii="Times New Roman" w:hAnsi="Times New Roman"/>
                <w:b/>
                <w:lang w:val="uk-UA"/>
              </w:rPr>
              <w:t>Відповідальний</w:t>
            </w:r>
          </w:p>
        </w:tc>
        <w:tc>
          <w:tcPr>
            <w:tcW w:w="1368" w:type="dxa"/>
          </w:tcPr>
          <w:p w:rsidR="00C518B4" w:rsidRPr="00C518B4" w:rsidRDefault="00C518B4" w:rsidP="00C518B4">
            <w:pPr>
              <w:jc w:val="center"/>
              <w:rPr>
                <w:rFonts w:ascii="Times New Roman" w:hAnsi="Times New Roman"/>
                <w:b/>
                <w:lang w:val="uk-UA"/>
              </w:rPr>
            </w:pPr>
            <w:r w:rsidRPr="00C518B4">
              <w:rPr>
                <w:rFonts w:ascii="Times New Roman" w:hAnsi="Times New Roman"/>
                <w:b/>
                <w:lang w:val="uk-UA"/>
              </w:rPr>
              <w:t>Відмітка про виконання</w:t>
            </w:r>
          </w:p>
        </w:tc>
      </w:tr>
      <w:tr w:rsidR="00C518B4" w:rsidRPr="00C518B4" w:rsidTr="00C518B4">
        <w:tc>
          <w:tcPr>
            <w:tcW w:w="9804" w:type="dxa"/>
            <w:gridSpan w:val="5"/>
          </w:tcPr>
          <w:p w:rsidR="00C518B4" w:rsidRPr="00C518B4" w:rsidRDefault="00C518B4" w:rsidP="00C518B4">
            <w:pPr>
              <w:jc w:val="center"/>
              <w:rPr>
                <w:rFonts w:ascii="Times New Roman" w:hAnsi="Times New Roman"/>
                <w:b/>
                <w:lang w:val="uk-UA"/>
              </w:rPr>
            </w:pPr>
            <w:r w:rsidRPr="00C518B4">
              <w:rPr>
                <w:rFonts w:ascii="Times New Roman" w:hAnsi="Times New Roman"/>
                <w:b/>
                <w:lang w:val="uk-UA"/>
              </w:rPr>
              <w:t>І. Тематичний період (вересень)</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 xml:space="preserve"> </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 xml:space="preserve">               </w:t>
            </w:r>
            <w:r w:rsidRPr="00C518B4">
              <w:rPr>
                <w:rFonts w:ascii="Times New Roman" w:hAnsi="Times New Roman"/>
                <w:u w:val="single"/>
                <w:lang w:val="uk-UA"/>
              </w:rPr>
              <w:t>Тема:</w:t>
            </w:r>
            <w:r w:rsidRPr="00C518B4">
              <w:rPr>
                <w:rFonts w:ascii="Times New Roman" w:hAnsi="Times New Roman"/>
                <w:lang w:val="uk-UA"/>
              </w:rPr>
              <w:t xml:space="preserve"> «Люблю я край свій дорогий, що зветься України» Програма «Основні орієнтири виховання». Ціннісне ставлення до суспільства і держави)</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 xml:space="preserve">            </w:t>
            </w:r>
            <w:r w:rsidRPr="00C518B4">
              <w:rPr>
                <w:rFonts w:ascii="Times New Roman" w:hAnsi="Times New Roman"/>
                <w:u w:val="single"/>
                <w:lang w:val="uk-UA"/>
              </w:rPr>
              <w:t>Мета</w:t>
            </w:r>
            <w:r w:rsidRPr="00C518B4">
              <w:rPr>
                <w:rFonts w:ascii="Times New Roman" w:hAnsi="Times New Roman"/>
                <w:lang w:val="uk-UA"/>
              </w:rPr>
              <w:t>: Виховання в учнів патріотизму та національної самосвідомості,  почуття поваги та гордості до рідного краю, любові до культури свого народу, його традицій та звичаїв.</w:t>
            </w: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w:t>
            </w:r>
          </w:p>
        </w:tc>
        <w:tc>
          <w:tcPr>
            <w:tcW w:w="4828" w:type="dxa"/>
          </w:tcPr>
          <w:p w:rsidR="00C518B4" w:rsidRPr="00C518B4" w:rsidRDefault="00C518B4" w:rsidP="00C518B4">
            <w:pPr>
              <w:jc w:val="both"/>
              <w:rPr>
                <w:rFonts w:ascii="Times New Roman" w:hAnsi="Times New Roman"/>
                <w:lang w:val="uk-UA"/>
              </w:rPr>
            </w:pPr>
            <w:r w:rsidRPr="00C518B4">
              <w:rPr>
                <w:rFonts w:ascii="Times New Roman" w:eastAsia="Times New Roman" w:hAnsi="Times New Roman"/>
                <w:shd w:val="clear" w:color="auto" w:fill="FFFFFF"/>
              </w:rPr>
              <w:t>Скласти та затвердити р</w:t>
            </w:r>
            <w:r w:rsidR="0006011C">
              <w:rPr>
                <w:rFonts w:ascii="Times New Roman" w:eastAsia="Times New Roman" w:hAnsi="Times New Roman"/>
                <w:shd w:val="clear" w:color="auto" w:fill="FFFFFF"/>
              </w:rPr>
              <w:t>ічний план виховної роботи закладу освіти</w:t>
            </w:r>
            <w:r w:rsidRPr="00C518B4">
              <w:rPr>
                <w:rFonts w:ascii="Times New Roman" w:eastAsia="Times New Roman" w:hAnsi="Times New Roman"/>
                <w:shd w:val="clear" w:color="auto" w:fill="FFFFFF"/>
              </w:rPr>
              <w:t xml:space="preserve"> на 202</w:t>
            </w:r>
            <w:r w:rsidRPr="00C518B4">
              <w:rPr>
                <w:rFonts w:ascii="Times New Roman" w:eastAsia="Times New Roman" w:hAnsi="Times New Roman"/>
                <w:shd w:val="clear" w:color="auto" w:fill="FFFFFF"/>
                <w:lang w:val="uk-UA"/>
              </w:rPr>
              <w:t>2</w:t>
            </w:r>
            <w:r w:rsidRPr="00C518B4">
              <w:rPr>
                <w:rFonts w:ascii="Times New Roman" w:eastAsia="Times New Roman" w:hAnsi="Times New Roman"/>
                <w:shd w:val="clear" w:color="auto" w:fill="FFFFFF"/>
              </w:rPr>
              <w:t>/20</w:t>
            </w:r>
            <w:r w:rsidRPr="00C518B4">
              <w:rPr>
                <w:rFonts w:ascii="Times New Roman" w:eastAsia="Times New Roman" w:hAnsi="Times New Roman"/>
                <w:shd w:val="clear" w:color="auto" w:fill="FFFFFF"/>
                <w:lang w:val="uk-UA"/>
              </w:rPr>
              <w:t>23</w:t>
            </w:r>
            <w:r w:rsidRPr="00C518B4">
              <w:rPr>
                <w:rFonts w:ascii="Times New Roman" w:eastAsia="Times New Roman" w:hAnsi="Times New Roman"/>
                <w:shd w:val="clear" w:color="auto" w:fill="FFFFFF"/>
              </w:rPr>
              <w:t xml:space="preserve"> навчальний рік</w:t>
            </w:r>
          </w:p>
        </w:tc>
        <w:tc>
          <w:tcPr>
            <w:tcW w:w="1392"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Серпень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2.</w:t>
            </w:r>
          </w:p>
        </w:tc>
        <w:tc>
          <w:tcPr>
            <w:tcW w:w="4828" w:type="dxa"/>
          </w:tcPr>
          <w:p w:rsidR="00C518B4" w:rsidRPr="00C518B4" w:rsidRDefault="00C518B4" w:rsidP="00C518B4">
            <w:pPr>
              <w:rPr>
                <w:rFonts w:ascii="Times New Roman" w:hAnsi="Times New Roman"/>
                <w:shd w:val="clear" w:color="auto" w:fill="FFFFFF"/>
              </w:rPr>
            </w:pPr>
            <w:r w:rsidRPr="00C518B4">
              <w:rPr>
                <w:rFonts w:ascii="Times New Roman" w:hAnsi="Times New Roman"/>
                <w:shd w:val="clear" w:color="auto" w:fill="FFFFFF"/>
              </w:rPr>
              <w:t>Проведення зустрічі з учнями   1-11-х класів щодо початку навчального року</w:t>
            </w:r>
          </w:p>
        </w:tc>
        <w:tc>
          <w:tcPr>
            <w:tcW w:w="1392"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31.08.2022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3.</w:t>
            </w:r>
          </w:p>
        </w:tc>
        <w:tc>
          <w:tcPr>
            <w:tcW w:w="4828" w:type="dxa"/>
          </w:tcPr>
          <w:p w:rsidR="00C518B4" w:rsidRPr="00C518B4" w:rsidRDefault="00C518B4" w:rsidP="00C518B4">
            <w:pPr>
              <w:jc w:val="both"/>
              <w:rPr>
                <w:rFonts w:ascii="Times New Roman" w:eastAsia="Times New Roman" w:hAnsi="Times New Roman"/>
                <w:shd w:val="clear" w:color="auto" w:fill="FFFFFF"/>
                <w:lang w:val="uk-UA"/>
              </w:rPr>
            </w:pPr>
            <w:r w:rsidRPr="00C518B4">
              <w:rPr>
                <w:rFonts w:ascii="Times New Roman" w:eastAsia="Times New Roman" w:hAnsi="Times New Roman"/>
                <w:shd w:val="clear" w:color="auto" w:fill="FFFFFF"/>
                <w:lang w:val="uk-UA"/>
              </w:rPr>
              <w:t>Провести консультації класних керівників, керівників гуртків, лідерів учнівського врядування з питань планування виховної роботи, дотримання П</w:t>
            </w:r>
            <w:r w:rsidR="0006011C">
              <w:rPr>
                <w:rFonts w:ascii="Times New Roman" w:eastAsia="Times New Roman" w:hAnsi="Times New Roman"/>
                <w:shd w:val="clear" w:color="auto" w:fill="FFFFFF"/>
                <w:lang w:val="uk-UA"/>
              </w:rPr>
              <w:t>равил внутрішнього розпорядку, Статуту закладу</w:t>
            </w:r>
          </w:p>
        </w:tc>
        <w:tc>
          <w:tcPr>
            <w:tcW w:w="1392"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Серпень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4.</w:t>
            </w:r>
          </w:p>
        </w:tc>
        <w:tc>
          <w:tcPr>
            <w:tcW w:w="4828" w:type="dxa"/>
          </w:tcPr>
          <w:p w:rsidR="00C518B4" w:rsidRPr="00C518B4" w:rsidRDefault="00C518B4" w:rsidP="00C518B4">
            <w:pPr>
              <w:jc w:val="both"/>
              <w:rPr>
                <w:rFonts w:ascii="Times New Roman" w:eastAsia="Times New Roman" w:hAnsi="Times New Roman"/>
                <w:shd w:val="clear" w:color="auto" w:fill="FFFFFF"/>
                <w:lang w:val="uk-UA"/>
              </w:rPr>
            </w:pPr>
            <w:r w:rsidRPr="00C518B4">
              <w:rPr>
                <w:rFonts w:ascii="Times New Roman" w:eastAsia="Times New Roman" w:hAnsi="Times New Roman"/>
                <w:shd w:val="clear" w:color="auto" w:fill="FFFFFF"/>
                <w:lang w:val="uk-UA"/>
              </w:rPr>
              <w:t>Погодити плани виховної роботи класних керівників на І семестр</w:t>
            </w:r>
          </w:p>
        </w:tc>
        <w:tc>
          <w:tcPr>
            <w:tcW w:w="1392"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5.</w:t>
            </w:r>
          </w:p>
        </w:tc>
        <w:tc>
          <w:tcPr>
            <w:tcW w:w="4828" w:type="dxa"/>
          </w:tcPr>
          <w:p w:rsidR="00C518B4" w:rsidRPr="00C518B4" w:rsidRDefault="00C518B4" w:rsidP="00C518B4">
            <w:pPr>
              <w:jc w:val="both"/>
              <w:rPr>
                <w:rFonts w:ascii="Times New Roman" w:eastAsia="Times New Roman" w:hAnsi="Times New Roman"/>
                <w:shd w:val="clear" w:color="auto" w:fill="FFFFFF"/>
                <w:lang w:val="uk-UA"/>
              </w:rPr>
            </w:pPr>
            <w:r w:rsidRPr="00C518B4">
              <w:rPr>
                <w:rFonts w:ascii="Times New Roman" w:eastAsia="Times New Roman" w:hAnsi="Times New Roman"/>
                <w:shd w:val="clear" w:color="auto" w:fill="FFFFFF"/>
                <w:lang w:val="uk-UA"/>
              </w:rPr>
              <w:t>Погодити плани   роботи  гуртків та секцій на І семестр</w:t>
            </w:r>
          </w:p>
        </w:tc>
        <w:tc>
          <w:tcPr>
            <w:tcW w:w="1392"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Керівники гутків</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6.</w:t>
            </w:r>
          </w:p>
        </w:tc>
        <w:tc>
          <w:tcPr>
            <w:tcW w:w="4828" w:type="dxa"/>
          </w:tcPr>
          <w:p w:rsidR="00C518B4" w:rsidRPr="00C518B4" w:rsidRDefault="00C518B4" w:rsidP="00C518B4">
            <w:pPr>
              <w:jc w:val="both"/>
              <w:rPr>
                <w:rFonts w:ascii="Times New Roman" w:eastAsia="Times New Roman" w:hAnsi="Times New Roman"/>
                <w:shd w:val="clear" w:color="auto" w:fill="FFFFFF"/>
                <w:lang w:val="uk-UA"/>
              </w:rPr>
            </w:pPr>
            <w:r w:rsidRPr="00C518B4">
              <w:rPr>
                <w:rFonts w:ascii="Times New Roman" w:eastAsia="Times New Roman" w:hAnsi="Times New Roman"/>
                <w:shd w:val="clear" w:color="auto" w:fill="FFFFFF"/>
                <w:lang w:val="uk-UA"/>
              </w:rPr>
              <w:t xml:space="preserve">Погодити план роботи педагога-організатора на </w:t>
            </w:r>
            <w:r w:rsidRPr="00C518B4">
              <w:rPr>
                <w:rFonts w:ascii="Times New Roman" w:eastAsia="Times New Roman" w:hAnsi="Times New Roman"/>
                <w:shd w:val="clear" w:color="auto" w:fill="FFFFFF"/>
              </w:rPr>
              <w:t>202</w:t>
            </w:r>
            <w:r w:rsidRPr="00C518B4">
              <w:rPr>
                <w:rFonts w:ascii="Times New Roman" w:eastAsia="Times New Roman" w:hAnsi="Times New Roman"/>
                <w:shd w:val="clear" w:color="auto" w:fill="FFFFFF"/>
                <w:lang w:val="uk-UA"/>
              </w:rPr>
              <w:t>2</w:t>
            </w:r>
            <w:r w:rsidRPr="00C518B4">
              <w:rPr>
                <w:rFonts w:ascii="Times New Roman" w:eastAsia="Times New Roman" w:hAnsi="Times New Roman"/>
                <w:shd w:val="clear" w:color="auto" w:fill="FFFFFF"/>
              </w:rPr>
              <w:t>/202</w:t>
            </w:r>
            <w:r w:rsidRPr="00C518B4">
              <w:rPr>
                <w:rFonts w:ascii="Times New Roman" w:eastAsia="Times New Roman" w:hAnsi="Times New Roman"/>
                <w:shd w:val="clear" w:color="auto" w:fill="FFFFFF"/>
                <w:lang w:val="uk-UA"/>
              </w:rPr>
              <w:t>3</w:t>
            </w:r>
            <w:r w:rsidRPr="00C518B4">
              <w:rPr>
                <w:rFonts w:ascii="Times New Roman" w:eastAsia="Times New Roman" w:hAnsi="Times New Roman"/>
                <w:shd w:val="clear" w:color="auto" w:fill="FFFFFF"/>
              </w:rPr>
              <w:t xml:space="preserve"> навчальний рік</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7.</w:t>
            </w:r>
          </w:p>
        </w:tc>
        <w:tc>
          <w:tcPr>
            <w:tcW w:w="4828" w:type="dxa"/>
          </w:tcPr>
          <w:p w:rsidR="00C518B4" w:rsidRPr="00C518B4" w:rsidRDefault="00C518B4" w:rsidP="00C518B4">
            <w:pPr>
              <w:jc w:val="both"/>
              <w:rPr>
                <w:rFonts w:ascii="Times New Roman" w:eastAsia="Times New Roman" w:hAnsi="Times New Roman"/>
                <w:shd w:val="clear" w:color="auto" w:fill="FFFFFF"/>
                <w:lang w:val="uk-UA"/>
              </w:rPr>
            </w:pPr>
            <w:r w:rsidRPr="00C518B4">
              <w:rPr>
                <w:rFonts w:ascii="Times New Roman" w:eastAsia="Times New Roman" w:hAnsi="Times New Roman"/>
                <w:shd w:val="clear" w:color="auto" w:fill="FFFFFF"/>
              </w:rPr>
              <w:t>Розробити єдиний режим навчального закладу з урахуванням всіх аспектів навчально-виховної роботи</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ЗДНВР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8.</w:t>
            </w:r>
          </w:p>
        </w:tc>
        <w:tc>
          <w:tcPr>
            <w:tcW w:w="4828" w:type="dxa"/>
          </w:tcPr>
          <w:p w:rsidR="00C518B4" w:rsidRPr="00C518B4" w:rsidRDefault="00C518B4" w:rsidP="00C518B4">
            <w:pPr>
              <w:jc w:val="both"/>
              <w:rPr>
                <w:rFonts w:ascii="Times New Roman" w:eastAsia="Times New Roman" w:hAnsi="Times New Roman"/>
                <w:shd w:val="clear" w:color="auto" w:fill="FFFFFF"/>
                <w:lang w:val="uk-UA"/>
              </w:rPr>
            </w:pPr>
            <w:r w:rsidRPr="00C518B4">
              <w:rPr>
                <w:rFonts w:ascii="Times New Roman" w:eastAsia="Times New Roman" w:hAnsi="Times New Roman"/>
                <w:shd w:val="clear" w:color="auto" w:fill="FFFFFF"/>
              </w:rPr>
              <w:t>Скласти та погодити графік проведення: відкритих виховних заходів</w:t>
            </w:r>
            <w:r w:rsidRPr="00C518B4">
              <w:rPr>
                <w:rFonts w:ascii="Times New Roman" w:eastAsia="Times New Roman" w:hAnsi="Times New Roman"/>
                <w:shd w:val="clear" w:color="auto" w:fill="FFFFFF"/>
                <w:lang w:val="uk-UA"/>
              </w:rPr>
              <w:t>,</w:t>
            </w:r>
            <w:r w:rsidRPr="00C518B4">
              <w:rPr>
                <w:rFonts w:ascii="Times New Roman" w:eastAsia="Times New Roman" w:hAnsi="Times New Roman"/>
                <w:shd w:val="clear" w:color="auto" w:fill="FFFFFF"/>
              </w:rPr>
              <w:t xml:space="preserve"> виховних годин</w:t>
            </w:r>
            <w:r w:rsidRPr="00C518B4">
              <w:rPr>
                <w:rFonts w:ascii="Times New Roman" w:eastAsia="Times New Roman" w:hAnsi="Times New Roman"/>
                <w:shd w:val="clear" w:color="auto" w:fill="FFFFFF"/>
                <w:lang w:val="uk-UA"/>
              </w:rPr>
              <w:t xml:space="preserve">, </w:t>
            </w:r>
            <w:r w:rsidRPr="00C518B4">
              <w:rPr>
                <w:rFonts w:ascii="Times New Roman" w:eastAsia="Times New Roman" w:hAnsi="Times New Roman"/>
                <w:shd w:val="clear" w:color="auto" w:fill="FFFFFF"/>
              </w:rPr>
              <w:t xml:space="preserve"> роботи гуртків</w:t>
            </w:r>
            <w:r w:rsidRPr="00C518B4">
              <w:rPr>
                <w:rFonts w:ascii="Times New Roman" w:eastAsia="Times New Roman" w:hAnsi="Times New Roman"/>
                <w:shd w:val="clear" w:color="auto" w:fill="FFFFFF"/>
                <w:lang w:val="uk-UA"/>
              </w:rPr>
              <w:t>, проведення бесід з безпеки життєдіяльності</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 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9.</w:t>
            </w:r>
          </w:p>
        </w:tc>
        <w:tc>
          <w:tcPr>
            <w:tcW w:w="4828" w:type="dxa"/>
          </w:tcPr>
          <w:p w:rsidR="00C518B4" w:rsidRPr="00C518B4" w:rsidRDefault="00C518B4" w:rsidP="00C518B4">
            <w:pPr>
              <w:jc w:val="both"/>
              <w:rPr>
                <w:rFonts w:ascii="Times New Roman" w:eastAsia="Times New Roman" w:hAnsi="Times New Roman"/>
                <w:shd w:val="clear" w:color="auto" w:fill="FFFFFF"/>
                <w:lang w:val="uk-UA"/>
              </w:rPr>
            </w:pPr>
            <w:r w:rsidRPr="00C518B4">
              <w:rPr>
                <w:rFonts w:ascii="Times New Roman" w:eastAsia="Times New Roman" w:hAnsi="Times New Roman"/>
                <w:shd w:val="clear" w:color="auto" w:fill="FFFFFF"/>
                <w:lang w:val="uk-UA"/>
              </w:rPr>
              <w:t>Скласти соціальний паспорт школи</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9734B9" w:rsidP="00C518B4">
            <w:pPr>
              <w:jc w:val="center"/>
              <w:rPr>
                <w:rFonts w:ascii="Times New Roman" w:hAnsi="Times New Roman"/>
                <w:lang w:val="uk-UA"/>
              </w:rPr>
            </w:pPr>
            <w:r>
              <w:rPr>
                <w:rFonts w:ascii="Times New Roman" w:hAnsi="Times New Roman"/>
                <w:lang w:val="uk-UA"/>
              </w:rPr>
              <w:t>Педагог-організатор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10.</w:t>
            </w:r>
          </w:p>
        </w:tc>
        <w:tc>
          <w:tcPr>
            <w:tcW w:w="4828" w:type="dxa"/>
          </w:tcPr>
          <w:p w:rsidR="00C518B4" w:rsidRPr="00C518B4" w:rsidRDefault="00C518B4" w:rsidP="00C518B4">
            <w:pPr>
              <w:jc w:val="both"/>
              <w:rPr>
                <w:rFonts w:ascii="Times New Roman" w:eastAsia="Times New Roman" w:hAnsi="Times New Roman"/>
                <w:shd w:val="clear" w:color="auto" w:fill="FFFFFF"/>
                <w:lang w:val="uk-UA"/>
              </w:rPr>
            </w:pPr>
            <w:r w:rsidRPr="00C518B4">
              <w:rPr>
                <w:rFonts w:ascii="Times New Roman" w:eastAsia="Times New Roman" w:hAnsi="Times New Roman"/>
                <w:shd w:val="clear" w:color="auto" w:fill="FFFFFF"/>
                <w:lang w:val="uk-UA"/>
              </w:rPr>
              <w:t>Сформувати склад та спланувати р</w:t>
            </w:r>
            <w:r w:rsidR="009734B9">
              <w:rPr>
                <w:rFonts w:ascii="Times New Roman" w:eastAsia="Times New Roman" w:hAnsi="Times New Roman"/>
                <w:shd w:val="clear" w:color="auto" w:fill="FFFFFF"/>
                <w:lang w:val="uk-UA"/>
              </w:rPr>
              <w:t>оботу</w:t>
            </w:r>
            <w:r w:rsidRPr="00C518B4">
              <w:rPr>
                <w:rFonts w:ascii="Times New Roman" w:eastAsia="Times New Roman" w:hAnsi="Times New Roman"/>
                <w:shd w:val="clear" w:color="auto" w:fill="FFFFFF"/>
                <w:lang w:val="uk-UA"/>
              </w:rPr>
              <w:t xml:space="preserve"> Ради профілактики</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11.</w:t>
            </w:r>
          </w:p>
        </w:tc>
        <w:tc>
          <w:tcPr>
            <w:tcW w:w="4828" w:type="dxa"/>
          </w:tcPr>
          <w:p w:rsidR="00C518B4" w:rsidRPr="00C518B4" w:rsidRDefault="00C518B4" w:rsidP="00C518B4">
            <w:pPr>
              <w:jc w:val="both"/>
              <w:rPr>
                <w:rFonts w:ascii="Times New Roman" w:eastAsia="Times New Roman" w:hAnsi="Times New Roman"/>
                <w:shd w:val="clear" w:color="auto" w:fill="FFFFFF"/>
                <w:lang w:val="uk-UA"/>
              </w:rPr>
            </w:pPr>
            <w:r w:rsidRPr="00C518B4">
              <w:rPr>
                <w:rFonts w:ascii="Times New Roman" w:eastAsia="Times New Roman" w:hAnsi="Times New Roman"/>
                <w:shd w:val="clear" w:color="auto" w:fill="FFFFFF"/>
              </w:rPr>
              <w:t>Створити інформаційний банк даних про зайнятість учнів в позаурочний час</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12.</w:t>
            </w:r>
          </w:p>
        </w:tc>
        <w:tc>
          <w:tcPr>
            <w:tcW w:w="4828"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sz w:val="18"/>
                <w:szCs w:val="24"/>
                <w:shd w:val="clear" w:color="auto" w:fill="FFFFFF"/>
                <w:lang w:val="uk-UA"/>
              </w:rPr>
              <w:t xml:space="preserve">Провести класні збори </w:t>
            </w:r>
            <w:r w:rsidRPr="00C518B4">
              <w:rPr>
                <w:rFonts w:ascii="Times New Roman" w:eastAsia="Times New Roman" w:hAnsi="Times New Roman"/>
                <w:lang w:val="uk-UA"/>
              </w:rPr>
              <w:t>«Знайди себе»</w:t>
            </w:r>
            <w:r w:rsidRPr="00C518B4">
              <w:rPr>
                <w:rFonts w:ascii="Times New Roman" w:eastAsia="Times New Roman" w:hAnsi="Times New Roman"/>
                <w:sz w:val="18"/>
                <w:szCs w:val="24"/>
                <w:shd w:val="clear" w:color="auto" w:fill="FFFFFF"/>
                <w:lang w:val="uk-UA"/>
              </w:rPr>
              <w:t>з метою організації учнівського</w:t>
            </w:r>
            <w:r w:rsidR="009734B9">
              <w:rPr>
                <w:rFonts w:ascii="Times New Roman" w:eastAsia="Times New Roman" w:hAnsi="Times New Roman"/>
                <w:sz w:val="18"/>
                <w:szCs w:val="24"/>
                <w:shd w:val="clear" w:color="auto" w:fill="FFFFFF"/>
                <w:lang w:val="uk-UA"/>
              </w:rPr>
              <w:t xml:space="preserve"> самоврядування в класах та закладі</w:t>
            </w:r>
            <w:r w:rsidRPr="00C518B4">
              <w:rPr>
                <w:rFonts w:ascii="Times New Roman" w:eastAsia="Times New Roman" w:hAnsi="Times New Roman"/>
                <w:sz w:val="18"/>
                <w:szCs w:val="24"/>
                <w:shd w:val="clear" w:color="auto" w:fill="FFFFFF"/>
                <w:lang w:val="uk-UA"/>
              </w:rPr>
              <w:t xml:space="preserve"> </w:t>
            </w:r>
          </w:p>
          <w:p w:rsidR="00C518B4" w:rsidRPr="00C518B4" w:rsidRDefault="00C518B4" w:rsidP="00C518B4">
            <w:pPr>
              <w:rPr>
                <w:rFonts w:ascii="Times New Roman" w:eastAsia="Times New Roman" w:hAnsi="Times New Roman"/>
                <w:sz w:val="18"/>
                <w:szCs w:val="24"/>
                <w:shd w:val="clear" w:color="auto" w:fill="FFFFFF"/>
                <w:lang w:val="uk-UA"/>
              </w:rPr>
            </w:pPr>
            <w:r w:rsidRPr="00C518B4">
              <w:rPr>
                <w:rFonts w:ascii="Times New Roman" w:eastAsia="Times New Roman" w:hAnsi="Times New Roman"/>
                <w:lang w:val="uk-UA"/>
              </w:rPr>
              <w:lastRenderedPageBreak/>
              <w:t>(розподіл доручень у класі, планування роботи, вибори активу класу)</w:t>
            </w:r>
          </w:p>
        </w:tc>
        <w:tc>
          <w:tcPr>
            <w:tcW w:w="1392" w:type="dxa"/>
          </w:tcPr>
          <w:p w:rsidR="00C518B4" w:rsidRPr="00C518B4" w:rsidRDefault="00C518B4" w:rsidP="00C518B4">
            <w:pPr>
              <w:jc w:val="center"/>
            </w:pPr>
            <w:r w:rsidRPr="00C518B4">
              <w:rPr>
                <w:rFonts w:ascii="Times New Roman" w:hAnsi="Times New Roman"/>
                <w:lang w:val="uk-UA"/>
              </w:rPr>
              <w:lastRenderedPageBreak/>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lastRenderedPageBreak/>
              <w:t>13.</w:t>
            </w:r>
          </w:p>
        </w:tc>
        <w:tc>
          <w:tcPr>
            <w:tcW w:w="4828" w:type="dxa"/>
          </w:tcPr>
          <w:p w:rsidR="00C518B4" w:rsidRPr="00C518B4" w:rsidRDefault="00C518B4" w:rsidP="00C518B4">
            <w:pPr>
              <w:jc w:val="both"/>
              <w:rPr>
                <w:rFonts w:ascii="Times New Roman" w:eastAsia="Times New Roman" w:hAnsi="Times New Roman"/>
                <w:shd w:val="clear" w:color="auto" w:fill="FFFFFF"/>
              </w:rPr>
            </w:pPr>
            <w:r w:rsidRPr="00C518B4">
              <w:rPr>
                <w:rFonts w:ascii="Times New Roman" w:eastAsia="Times New Roman" w:hAnsi="Times New Roman"/>
                <w:shd w:val="clear" w:color="auto" w:fill="FFFFFF"/>
              </w:rPr>
              <w:t>Провести тематичні збори учнів по класах «Дотримання правил для учнів</w:t>
            </w:r>
            <w:r w:rsidRPr="00C518B4">
              <w:rPr>
                <w:rFonts w:ascii="Times New Roman" w:eastAsia="Times New Roman" w:hAnsi="Times New Roman"/>
                <w:shd w:val="clear" w:color="auto" w:fill="FFFFFF"/>
                <w:lang w:val="uk-UA"/>
              </w:rPr>
              <w:t xml:space="preserve"> -</w:t>
            </w:r>
            <w:r w:rsidRPr="00C518B4">
              <w:rPr>
                <w:rFonts w:ascii="Times New Roman" w:eastAsia="Times New Roman" w:hAnsi="Times New Roman"/>
                <w:shd w:val="clear" w:color="auto" w:fill="FFFFFF"/>
              </w:rPr>
              <w:t xml:space="preserve"> обов’язок кожного школяра»</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14.</w:t>
            </w:r>
          </w:p>
        </w:tc>
        <w:tc>
          <w:tcPr>
            <w:tcW w:w="4828" w:type="dxa"/>
          </w:tcPr>
          <w:p w:rsidR="00C518B4" w:rsidRPr="00C518B4" w:rsidRDefault="00C518B4" w:rsidP="00C518B4">
            <w:pPr>
              <w:jc w:val="both"/>
              <w:rPr>
                <w:rFonts w:ascii="Times New Roman" w:eastAsia="Times New Roman" w:hAnsi="Times New Roman"/>
                <w:shd w:val="clear" w:color="auto" w:fill="FFFFFF"/>
              </w:rPr>
            </w:pPr>
            <w:r w:rsidRPr="00C518B4">
              <w:rPr>
                <w:rFonts w:ascii="Times New Roman" w:eastAsia="Times New Roman" w:hAnsi="Times New Roman"/>
                <w:shd w:val="clear" w:color="auto" w:fill="FFFFFF"/>
              </w:rPr>
              <w:t xml:space="preserve">Розробити і увести в практику роботи </w:t>
            </w:r>
            <w:r w:rsidR="009734B9">
              <w:rPr>
                <w:rFonts w:ascii="Times New Roman" w:eastAsia="Times New Roman" w:hAnsi="Times New Roman"/>
                <w:shd w:val="clear" w:color="auto" w:fill="FFFFFF"/>
                <w:lang w:val="uk-UA"/>
              </w:rPr>
              <w:t>ліцею</w:t>
            </w:r>
            <w:r w:rsidRPr="00C518B4">
              <w:rPr>
                <w:rFonts w:ascii="Times New Roman" w:eastAsia="Times New Roman" w:hAnsi="Times New Roman"/>
                <w:shd w:val="clear" w:color="auto" w:fill="FFFFFF"/>
              </w:rPr>
              <w:t xml:space="preserve"> заходи морального і матеріального заохочення учнів, вести облік особистих досягнень учнів у різних видах навчальної та позаурочної діяльності протягом року</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15.</w:t>
            </w:r>
          </w:p>
        </w:tc>
        <w:tc>
          <w:tcPr>
            <w:tcW w:w="4828" w:type="dxa"/>
          </w:tcPr>
          <w:p w:rsidR="00C518B4" w:rsidRPr="00C518B4" w:rsidRDefault="00C518B4" w:rsidP="00C518B4">
            <w:pPr>
              <w:jc w:val="both"/>
              <w:rPr>
                <w:rFonts w:ascii="Times New Roman" w:eastAsia="Times New Roman" w:hAnsi="Times New Roman"/>
                <w:shd w:val="clear" w:color="auto" w:fill="FFFFFF"/>
                <w:lang w:val="uk-UA"/>
              </w:rPr>
            </w:pPr>
            <w:r w:rsidRPr="00C518B4">
              <w:rPr>
                <w:rFonts w:ascii="Times New Roman" w:eastAsia="Times New Roman" w:hAnsi="Times New Roman"/>
                <w:shd w:val="clear" w:color="auto" w:fill="FFFFFF"/>
                <w:lang w:val="uk-UA"/>
              </w:rPr>
              <w:t>Спланувати роботу органів учнівського самоврядування: МАРШ (Молоді активісти рідної школи)</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16.</w:t>
            </w:r>
          </w:p>
        </w:tc>
        <w:tc>
          <w:tcPr>
            <w:tcW w:w="4828" w:type="dxa"/>
          </w:tcPr>
          <w:p w:rsidR="00C518B4" w:rsidRPr="00C518B4" w:rsidRDefault="00C518B4" w:rsidP="00C518B4">
            <w:pPr>
              <w:jc w:val="both"/>
              <w:rPr>
                <w:rFonts w:ascii="Times New Roman" w:eastAsia="Times New Roman" w:hAnsi="Times New Roman"/>
                <w:shd w:val="clear" w:color="auto" w:fill="FFFFFF"/>
                <w:lang w:val="uk-UA"/>
              </w:rPr>
            </w:pPr>
            <w:r w:rsidRPr="00C518B4">
              <w:rPr>
                <w:rFonts w:ascii="Times New Roman" w:eastAsia="Times New Roman" w:hAnsi="Times New Roman"/>
                <w:shd w:val="clear" w:color="auto" w:fill="FFFFFF"/>
                <w:lang w:val="uk-UA"/>
              </w:rPr>
              <w:t>Поновити класні куточки. Провести огляд класних куточків</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17.</w:t>
            </w:r>
          </w:p>
        </w:tc>
        <w:tc>
          <w:tcPr>
            <w:tcW w:w="4828" w:type="dxa"/>
          </w:tcPr>
          <w:p w:rsidR="00C518B4" w:rsidRPr="00C518B4" w:rsidRDefault="00C518B4" w:rsidP="00C518B4">
            <w:pPr>
              <w:jc w:val="both"/>
              <w:rPr>
                <w:rFonts w:ascii="Times New Roman" w:eastAsia="Times New Roman" w:hAnsi="Times New Roman"/>
                <w:shd w:val="clear" w:color="auto" w:fill="FFFFFF"/>
                <w:lang w:val="uk-UA"/>
              </w:rPr>
            </w:pPr>
            <w:r w:rsidRPr="00C518B4">
              <w:rPr>
                <w:rFonts w:ascii="Times New Roman" w:eastAsia="Times New Roman" w:hAnsi="Times New Roman"/>
                <w:shd w:val="clear" w:color="auto" w:fill="FFFFFF"/>
                <w:lang w:val="uk-UA"/>
              </w:rPr>
              <w:t>Створити медіа-центр</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18.</w:t>
            </w:r>
          </w:p>
        </w:tc>
        <w:tc>
          <w:tcPr>
            <w:tcW w:w="4828" w:type="dxa"/>
          </w:tcPr>
          <w:p w:rsidR="00C518B4" w:rsidRPr="00C518B4" w:rsidRDefault="00C518B4" w:rsidP="00C518B4">
            <w:pPr>
              <w:jc w:val="both"/>
              <w:rPr>
                <w:rFonts w:ascii="Times New Roman" w:eastAsia="Times New Roman" w:hAnsi="Times New Roman"/>
                <w:shd w:val="clear" w:color="auto" w:fill="FFFFFF"/>
                <w:lang w:val="uk-UA"/>
              </w:rPr>
            </w:pPr>
            <w:r w:rsidRPr="00C518B4">
              <w:rPr>
                <w:rFonts w:ascii="Times New Roman" w:eastAsia="Times New Roman" w:hAnsi="Times New Roman"/>
                <w:shd w:val="clear" w:color="auto" w:fill="FFFFFF"/>
                <w:lang w:val="uk-UA"/>
              </w:rPr>
              <w:t>Організувати чергування учнів та вчителів на І семестр</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19.</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Продовжувати Проект «Сторінками історії школи»</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20.</w:t>
            </w:r>
          </w:p>
        </w:tc>
        <w:tc>
          <w:tcPr>
            <w:tcW w:w="4828" w:type="dxa"/>
          </w:tcPr>
          <w:p w:rsidR="00C518B4" w:rsidRPr="00C518B4" w:rsidRDefault="00C518B4" w:rsidP="00C518B4">
            <w:pPr>
              <w:shd w:val="clear" w:color="auto" w:fill="FFFFFF"/>
              <w:spacing w:line="269" w:lineRule="exact"/>
              <w:jc w:val="both"/>
              <w:rPr>
                <w:rFonts w:ascii="Times New Roman" w:eastAsia="Times New Roman" w:hAnsi="Times New Roman"/>
              </w:rPr>
            </w:pPr>
            <w:r w:rsidRPr="00C518B4">
              <w:rPr>
                <w:rFonts w:ascii="Times New Roman" w:eastAsia="Times New Roman" w:hAnsi="Times New Roman"/>
                <w:spacing w:val="-2"/>
                <w:lang w:val="uk-UA"/>
              </w:rPr>
              <w:t>Скласти спільний план дій з ювенальною превенцією відділу поліції та службою у справах дітей міськвиконкому на 2022/2023 навчальний рік</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21.</w:t>
            </w:r>
          </w:p>
        </w:tc>
        <w:tc>
          <w:tcPr>
            <w:tcW w:w="4828" w:type="dxa"/>
          </w:tcPr>
          <w:p w:rsidR="00C518B4" w:rsidRPr="00C518B4" w:rsidRDefault="00C518B4" w:rsidP="00C518B4">
            <w:pPr>
              <w:shd w:val="clear" w:color="auto" w:fill="FFFFFF"/>
              <w:spacing w:line="269" w:lineRule="exact"/>
              <w:rPr>
                <w:rFonts w:ascii="Times New Roman" w:eastAsia="Times New Roman" w:hAnsi="Times New Roman"/>
                <w:spacing w:val="-2"/>
                <w:lang w:val="uk-UA"/>
              </w:rPr>
            </w:pPr>
            <w:r w:rsidRPr="00C518B4">
              <w:rPr>
                <w:rFonts w:ascii="Times New Roman" w:eastAsia="Times New Roman" w:hAnsi="Times New Roman"/>
                <w:spacing w:val="-2"/>
                <w:lang w:val="uk-UA"/>
              </w:rPr>
              <w:t>Розробити та затвердити Кодекс безпечного середовища</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22.</w:t>
            </w:r>
          </w:p>
        </w:tc>
        <w:tc>
          <w:tcPr>
            <w:tcW w:w="4828" w:type="dxa"/>
          </w:tcPr>
          <w:p w:rsidR="00C518B4" w:rsidRPr="00C518B4" w:rsidRDefault="00C518B4" w:rsidP="00C518B4">
            <w:pPr>
              <w:rPr>
                <w:rFonts w:ascii="Times New Roman" w:eastAsia="Times New Roman" w:hAnsi="Times New Roman"/>
                <w:sz w:val="18"/>
                <w:szCs w:val="18"/>
                <w:lang w:val="uk-UA"/>
              </w:rPr>
            </w:pPr>
            <w:r w:rsidRPr="00C518B4">
              <w:rPr>
                <w:rFonts w:ascii="Times New Roman" w:eastAsia="Times New Roman" w:hAnsi="Times New Roman"/>
                <w:iCs/>
                <w:sz w:val="18"/>
                <w:szCs w:val="18"/>
                <w:lang w:val="uk-UA"/>
              </w:rPr>
              <w:t>Провести єдиний перший урок</w:t>
            </w:r>
            <w:r w:rsidRPr="00C518B4">
              <w:rPr>
                <w:rFonts w:ascii="Times New Roman" w:eastAsia="Times New Roman" w:hAnsi="Times New Roman"/>
                <w:i/>
                <w:iCs/>
                <w:sz w:val="18"/>
                <w:szCs w:val="18"/>
                <w:lang w:val="uk-UA"/>
              </w:rPr>
              <w:t xml:space="preserve"> </w:t>
            </w:r>
            <w:r w:rsidRPr="00C518B4">
              <w:rPr>
                <w:rFonts w:ascii="Times New Roman" w:eastAsia="Times New Roman" w:hAnsi="Times New Roman"/>
                <w:sz w:val="18"/>
                <w:szCs w:val="18"/>
                <w:lang w:val="uk-UA"/>
              </w:rPr>
              <w:t xml:space="preserve">  квест </w:t>
            </w:r>
          </w:p>
          <w:p w:rsidR="00C518B4" w:rsidRPr="00C518B4" w:rsidRDefault="00C518B4" w:rsidP="00C518B4">
            <w:pPr>
              <w:rPr>
                <w:rFonts w:ascii="Times New Roman" w:eastAsia="Times New Roman" w:hAnsi="Times New Roman"/>
                <w:sz w:val="24"/>
                <w:szCs w:val="24"/>
                <w:lang w:val="uk-UA"/>
              </w:rPr>
            </w:pPr>
            <w:r w:rsidRPr="00C518B4">
              <w:rPr>
                <w:rFonts w:ascii="Times New Roman" w:eastAsia="Times New Roman" w:hAnsi="Times New Roman"/>
                <w:sz w:val="18"/>
                <w:szCs w:val="18"/>
                <w:lang w:val="uk-UA"/>
              </w:rPr>
              <w:t>«МОЯ БЕЗПЕКА ПІД ЧАС ВІЙНИ»</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23.</w:t>
            </w:r>
          </w:p>
        </w:tc>
        <w:tc>
          <w:tcPr>
            <w:tcW w:w="4828"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 xml:space="preserve">Заходи щодо відзначення Міжнародного дня миру (за окремим планом). Акція виготовлення символу миру - білого голуба </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24.</w:t>
            </w:r>
          </w:p>
        </w:tc>
        <w:tc>
          <w:tcPr>
            <w:tcW w:w="4828" w:type="dxa"/>
            <w:shd w:val="clear" w:color="auto" w:fill="auto"/>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Декада громадянської зрілості та творчого розвитку особистості «Школа мій р</w:t>
            </w:r>
            <w:r w:rsidR="00D679DD">
              <w:rPr>
                <w:rFonts w:ascii="Times New Roman" w:eastAsia="Times New Roman" w:hAnsi="Times New Roman"/>
                <w:lang w:val="uk-UA"/>
              </w:rPr>
              <w:t xml:space="preserve">ідний дім, мені затишно в нім»: </w:t>
            </w:r>
            <w:r w:rsidRPr="00C518B4">
              <w:rPr>
                <w:rFonts w:ascii="Times New Roman" w:eastAsia="Times New Roman" w:hAnsi="Times New Roman"/>
                <w:lang w:val="uk-UA"/>
              </w:rPr>
              <w:t xml:space="preserve">Години спілкування </w:t>
            </w:r>
            <w:r w:rsidRPr="00C518B4">
              <w:rPr>
                <w:rFonts w:ascii="Times New Roman" w:eastAsia="Times New Roman" w:hAnsi="Times New Roman"/>
                <w:spacing w:val="-8"/>
                <w:lang w:val="uk-UA"/>
              </w:rPr>
              <w:t xml:space="preserve">(1-4 кл.) </w:t>
            </w:r>
            <w:r w:rsidRPr="00C518B4">
              <w:rPr>
                <w:rFonts w:ascii="Times New Roman" w:eastAsia="Times New Roman" w:hAnsi="Times New Roman"/>
                <w:lang w:val="uk-UA"/>
              </w:rPr>
              <w:t>«Як поводитися у школі, вдома, на вулиці», «Чи важко бути охайним?»; (5-6 кл.)</w:t>
            </w:r>
            <w:r w:rsidRPr="00C518B4">
              <w:rPr>
                <w:rFonts w:ascii="Times New Roman" w:eastAsia="Times New Roman" w:hAnsi="Times New Roman"/>
                <w:spacing w:val="-10"/>
                <w:lang w:val="uk-UA"/>
              </w:rPr>
              <w:t xml:space="preserve"> «Про необхідність  дотримання учнями Статуту та Правил поведінки в школі»,</w:t>
            </w:r>
            <w:r w:rsidRPr="00C518B4">
              <w:rPr>
                <w:rFonts w:ascii="Times New Roman" w:eastAsia="Times New Roman" w:hAnsi="Times New Roman"/>
                <w:color w:val="003300"/>
                <w:spacing w:val="-10"/>
                <w:lang w:val="uk-UA"/>
              </w:rPr>
              <w:t xml:space="preserve">  </w:t>
            </w:r>
            <w:r w:rsidRPr="00C518B4">
              <w:rPr>
                <w:rFonts w:ascii="Times New Roman" w:eastAsia="Times New Roman" w:hAnsi="Times New Roman"/>
                <w:spacing w:val="-8"/>
                <w:lang w:val="uk-UA"/>
              </w:rPr>
              <w:t>«Урок чемності – правила поведінки в школі»,</w:t>
            </w:r>
            <w:r w:rsidRPr="00C518B4">
              <w:rPr>
                <w:rFonts w:ascii="Times New Roman" w:eastAsia="Times New Roman" w:hAnsi="Times New Roman"/>
                <w:lang w:val="uk-UA"/>
              </w:rPr>
              <w:t xml:space="preserve"> «Твої права і обов’язки вдома і в школі»; (7-9 кл.) «Як не спізнюватися і не забувати»,</w:t>
            </w:r>
            <w:r w:rsidRPr="00C518B4">
              <w:rPr>
                <w:rFonts w:ascii="Times New Roman" w:eastAsia="Times New Roman" w:hAnsi="Times New Roman"/>
                <w:spacing w:val="-8"/>
                <w:lang w:val="uk-UA"/>
              </w:rPr>
              <w:t xml:space="preserve"> «</w:t>
            </w:r>
            <w:r w:rsidRPr="00C518B4">
              <w:rPr>
                <w:rFonts w:ascii="Times New Roman" w:eastAsia="Times New Roman" w:hAnsi="Times New Roman"/>
                <w:lang w:val="uk-UA"/>
              </w:rPr>
              <w:t>Твій зовнішній вигляд за шкільними правилами»; (10-11 кл.) «Я і мій характер», «Мої цінності»- «Вибори органів учнівського самоврядування – 2022» (формування класного та шкільного самоврядування)</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25.</w:t>
            </w:r>
          </w:p>
        </w:tc>
        <w:tc>
          <w:tcPr>
            <w:tcW w:w="4828" w:type="dxa"/>
            <w:tcBorders>
              <w:top w:val="single" w:sz="6" w:space="0" w:color="auto"/>
              <w:left w:val="single" w:sz="6" w:space="0" w:color="auto"/>
              <w:bottom w:val="single" w:sz="6" w:space="0" w:color="auto"/>
              <w:right w:val="single" w:sz="6" w:space="0" w:color="auto"/>
            </w:tcBorders>
            <w:shd w:val="clear" w:color="auto" w:fill="FFFFFF"/>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sz w:val="18"/>
                <w:szCs w:val="24"/>
                <w:lang w:val="uk-UA"/>
              </w:rPr>
              <w:t xml:space="preserve">День книги (до  Всеукраїнського Дня бібліотек). </w:t>
            </w:r>
            <w:r w:rsidRPr="00C518B4">
              <w:rPr>
                <w:rFonts w:ascii="Times New Roman" w:eastAsia="Times New Roman" w:hAnsi="Times New Roman"/>
                <w:lang w:val="uk-UA"/>
              </w:rPr>
              <w:t xml:space="preserve">Тематична лінійка до всеукраїнського Дня  бібліотек «Золота скарбниця знань» </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shd w:val="clear" w:color="auto" w:fill="FFFFFF"/>
                <w:lang w:val="uk-UA"/>
              </w:rPr>
              <w:t>Літературно-пізнавальна гра «Тисяча мудрих сторінок»</w:t>
            </w:r>
          </w:p>
          <w:p w:rsidR="00C518B4" w:rsidRPr="00C518B4" w:rsidRDefault="00C518B4" w:rsidP="00C518B4">
            <w:pPr>
              <w:rPr>
                <w:rFonts w:ascii="Times New Roman" w:eastAsia="Times New Roman" w:hAnsi="Times New Roman"/>
                <w:color w:val="000000"/>
                <w:lang w:val="uk-UA"/>
              </w:rPr>
            </w:pPr>
            <w:r w:rsidRPr="00C518B4">
              <w:rPr>
                <w:rFonts w:ascii="Times New Roman" w:eastAsia="Times New Roman" w:hAnsi="Times New Roman"/>
                <w:color w:val="000000"/>
                <w:lang w:val="uk-UA"/>
              </w:rPr>
              <w:t xml:space="preserve">Акція «Подаруй бібліотеці книгу!» </w:t>
            </w:r>
            <w:r w:rsidRPr="00C518B4">
              <w:rPr>
                <w:rFonts w:ascii="Times New Roman" w:eastAsia="Times New Roman" w:hAnsi="Times New Roman"/>
                <w:lang w:val="uk-UA"/>
              </w:rPr>
              <w:t>до Всеукраїнського дня бібліотек</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Бібліотекар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26.</w:t>
            </w:r>
          </w:p>
        </w:tc>
        <w:tc>
          <w:tcPr>
            <w:tcW w:w="4828" w:type="dxa"/>
            <w:tcBorders>
              <w:top w:val="single" w:sz="6" w:space="0" w:color="auto"/>
              <w:left w:val="single" w:sz="6" w:space="0" w:color="auto"/>
              <w:bottom w:val="single" w:sz="6" w:space="0" w:color="auto"/>
              <w:right w:val="single" w:sz="6" w:space="0" w:color="auto"/>
            </w:tcBorders>
            <w:shd w:val="clear" w:color="auto" w:fill="FFFFFF"/>
          </w:tcPr>
          <w:p w:rsidR="00C518B4" w:rsidRPr="00C518B4" w:rsidRDefault="00C518B4" w:rsidP="00C518B4">
            <w:pPr>
              <w:jc w:val="both"/>
              <w:rPr>
                <w:rFonts w:ascii="Times New Roman" w:hAnsi="Times New Roman"/>
                <w:lang w:val="uk-UA"/>
              </w:rPr>
            </w:pPr>
            <w:r w:rsidRPr="00C518B4">
              <w:rPr>
                <w:rFonts w:ascii="Times New Roman" w:hAnsi="Times New Roman"/>
                <w:lang w:val="uk-UA"/>
              </w:rPr>
              <w:t>Анкетування учнів «Шкільний лідер. Соціально-психологічний портрет» ( з метою виявлення лідерських якостей учнів)</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27.</w:t>
            </w:r>
          </w:p>
        </w:tc>
        <w:tc>
          <w:tcPr>
            <w:tcW w:w="4828" w:type="dxa"/>
            <w:tcBorders>
              <w:top w:val="single" w:sz="6" w:space="0" w:color="auto"/>
              <w:left w:val="single" w:sz="6" w:space="0" w:color="auto"/>
              <w:bottom w:val="single" w:sz="6" w:space="0" w:color="auto"/>
              <w:right w:val="single" w:sz="6" w:space="0" w:color="auto"/>
            </w:tcBorders>
            <w:shd w:val="clear" w:color="auto" w:fill="FFFFFF"/>
          </w:tcPr>
          <w:p w:rsidR="00C518B4" w:rsidRPr="00C518B4" w:rsidRDefault="00C518B4" w:rsidP="00C518B4">
            <w:pPr>
              <w:jc w:val="both"/>
              <w:rPr>
                <w:rFonts w:ascii="Times New Roman" w:hAnsi="Times New Roman"/>
                <w:lang w:val="uk-UA"/>
              </w:rPr>
            </w:pPr>
            <w:r w:rsidRPr="00C518B4">
              <w:rPr>
                <w:rFonts w:ascii="Times New Roman" w:hAnsi="Times New Roman"/>
                <w:lang w:val="uk-UA"/>
              </w:rPr>
              <w:t>Психологічний тренінг «Розвиток навичок поведінки у конфліктних ситуаціях» (для учнів, схильних до конфліктної поведінки)</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28.</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Година спілкування «Я-громадянин України і пишаюся цим» (1-4 класи)</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29.</w:t>
            </w:r>
          </w:p>
        </w:tc>
        <w:tc>
          <w:tcPr>
            <w:tcW w:w="4828" w:type="dxa"/>
            <w:shd w:val="clear" w:color="auto" w:fill="auto"/>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Вікторини:  «Світ уявлень та вірувань наших предків», (5-7 класи)</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lastRenderedPageBreak/>
              <w:t>30.</w:t>
            </w:r>
          </w:p>
        </w:tc>
        <w:tc>
          <w:tcPr>
            <w:tcW w:w="4828" w:type="dxa"/>
            <w:shd w:val="clear" w:color="auto" w:fill="auto"/>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 xml:space="preserve">Година спілкування </w:t>
            </w:r>
            <w:r w:rsidRPr="00C518B4">
              <w:rPr>
                <w:rFonts w:ascii="Times New Roman" w:eastAsia="Times New Roman" w:hAnsi="Times New Roman"/>
                <w:b/>
                <w:lang w:val="uk-UA"/>
              </w:rPr>
              <w:t>«</w:t>
            </w:r>
            <w:r w:rsidRPr="00C518B4">
              <w:rPr>
                <w:rFonts w:ascii="Times New Roman" w:eastAsia="Times New Roman" w:hAnsi="Times New Roman"/>
                <w:lang w:val="uk-UA"/>
              </w:rPr>
              <w:t>Україна прекрасна та незалежна</w:t>
            </w:r>
            <w:r w:rsidRPr="00C518B4">
              <w:rPr>
                <w:rFonts w:ascii="Times New Roman" w:eastAsia="Times New Roman" w:hAnsi="Times New Roman"/>
                <w:b/>
                <w:lang w:val="uk-UA"/>
              </w:rPr>
              <w:t>»</w:t>
            </w:r>
            <w:r w:rsidRPr="00C518B4">
              <w:rPr>
                <w:rFonts w:ascii="Times New Roman" w:eastAsia="Times New Roman" w:hAnsi="Times New Roman"/>
                <w:lang w:val="uk-UA"/>
              </w:rPr>
              <w:t xml:space="preserve"> (8-11 класи)</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31.</w:t>
            </w:r>
          </w:p>
        </w:tc>
        <w:tc>
          <w:tcPr>
            <w:tcW w:w="4828" w:type="dxa"/>
            <w:shd w:val="clear" w:color="auto" w:fill="auto"/>
          </w:tcPr>
          <w:p w:rsidR="00C518B4" w:rsidRPr="00C518B4" w:rsidRDefault="00C518B4" w:rsidP="00C518B4">
            <w:pPr>
              <w:suppressAutoHyphens/>
              <w:snapToGrid w:val="0"/>
              <w:rPr>
                <w:rFonts w:ascii="Times New Roman" w:eastAsia="Times New Roman" w:hAnsi="Times New Roman"/>
                <w:kern w:val="1"/>
                <w:lang w:val="uk-UA" w:eastAsia="ar-SA"/>
              </w:rPr>
            </w:pPr>
            <w:r w:rsidRPr="00C518B4">
              <w:rPr>
                <w:rFonts w:ascii="Times New Roman" w:eastAsia="Times New Roman" w:hAnsi="Times New Roman"/>
                <w:kern w:val="1"/>
                <w:lang w:val="uk-UA" w:eastAsia="ar-SA"/>
              </w:rPr>
              <w:t>1. Школа самовиховання:</w:t>
            </w:r>
          </w:p>
          <w:p w:rsidR="00C518B4" w:rsidRPr="00C518B4" w:rsidRDefault="00C518B4" w:rsidP="00C518B4">
            <w:pPr>
              <w:suppressAutoHyphens/>
              <w:snapToGrid w:val="0"/>
              <w:rPr>
                <w:rFonts w:ascii="Times New Roman" w:eastAsia="Times New Roman" w:hAnsi="Times New Roman"/>
                <w:kern w:val="1"/>
                <w:lang w:val="uk-UA" w:eastAsia="ar-SA"/>
              </w:rPr>
            </w:pPr>
            <w:r w:rsidRPr="00C518B4">
              <w:rPr>
                <w:rFonts w:ascii="Times New Roman" w:eastAsia="Times New Roman" w:hAnsi="Times New Roman"/>
                <w:kern w:val="1"/>
                <w:lang w:val="uk-UA" w:eastAsia="ar-SA"/>
              </w:rPr>
              <w:t>«Знайомтеся  це я?» – 1 кл.</w:t>
            </w:r>
          </w:p>
          <w:p w:rsidR="00C518B4" w:rsidRPr="00C518B4" w:rsidRDefault="00C518B4" w:rsidP="00C518B4">
            <w:pPr>
              <w:suppressAutoHyphens/>
              <w:snapToGrid w:val="0"/>
              <w:rPr>
                <w:rFonts w:ascii="Times New Roman" w:eastAsia="Times New Roman" w:hAnsi="Times New Roman"/>
                <w:kern w:val="1"/>
                <w:lang w:val="uk-UA" w:eastAsia="ar-SA"/>
              </w:rPr>
            </w:pPr>
            <w:r w:rsidRPr="00C518B4">
              <w:rPr>
                <w:rFonts w:ascii="Times New Roman" w:eastAsia="Times New Roman" w:hAnsi="Times New Roman"/>
                <w:kern w:val="1"/>
                <w:lang w:val="uk-UA" w:eastAsia="ar-SA"/>
              </w:rPr>
              <w:t>«Я хочу бути схожим на…» – 2 кл.</w:t>
            </w:r>
          </w:p>
          <w:p w:rsidR="00C518B4" w:rsidRPr="00C518B4" w:rsidRDefault="00C518B4" w:rsidP="00C518B4">
            <w:pPr>
              <w:suppressAutoHyphens/>
              <w:snapToGrid w:val="0"/>
              <w:rPr>
                <w:rFonts w:ascii="Times New Roman" w:eastAsia="Times New Roman" w:hAnsi="Times New Roman"/>
                <w:kern w:val="1"/>
                <w:lang w:val="uk-UA" w:eastAsia="ar-SA"/>
              </w:rPr>
            </w:pPr>
            <w:r w:rsidRPr="00C518B4">
              <w:rPr>
                <w:rFonts w:ascii="Times New Roman" w:eastAsia="Times New Roman" w:hAnsi="Times New Roman"/>
                <w:kern w:val="1"/>
                <w:lang w:val="uk-UA" w:eastAsia="ar-SA"/>
              </w:rPr>
              <w:t>«Дорога кожна хвилина – 3 кл.</w:t>
            </w:r>
          </w:p>
          <w:p w:rsidR="00C518B4" w:rsidRPr="00C518B4" w:rsidRDefault="00C518B4" w:rsidP="00C518B4">
            <w:pPr>
              <w:suppressAutoHyphens/>
              <w:snapToGrid w:val="0"/>
              <w:rPr>
                <w:rFonts w:ascii="Times New Roman" w:eastAsia="Times New Roman" w:hAnsi="Times New Roman"/>
                <w:kern w:val="1"/>
                <w:lang w:val="uk-UA" w:eastAsia="ar-SA"/>
              </w:rPr>
            </w:pPr>
            <w:r w:rsidRPr="00C518B4">
              <w:rPr>
                <w:rFonts w:ascii="Times New Roman" w:eastAsia="Times New Roman" w:hAnsi="Times New Roman"/>
                <w:kern w:val="1"/>
                <w:lang w:val="uk-UA" w:eastAsia="ar-SA"/>
              </w:rPr>
              <w:t>«Віра у себе» – 4 кл.</w:t>
            </w:r>
          </w:p>
          <w:p w:rsidR="00C518B4" w:rsidRPr="00C518B4" w:rsidRDefault="00C518B4" w:rsidP="00C518B4">
            <w:pPr>
              <w:suppressAutoHyphens/>
              <w:snapToGrid w:val="0"/>
              <w:rPr>
                <w:rFonts w:ascii="Times New Roman" w:eastAsia="Times New Roman" w:hAnsi="Times New Roman"/>
                <w:kern w:val="1"/>
                <w:lang w:val="uk-UA" w:eastAsia="ar-SA"/>
              </w:rPr>
            </w:pPr>
            <w:r w:rsidRPr="00C518B4">
              <w:rPr>
                <w:rFonts w:ascii="Times New Roman" w:eastAsia="Times New Roman" w:hAnsi="Times New Roman"/>
                <w:kern w:val="1"/>
                <w:lang w:val="uk-UA" w:eastAsia="ar-SA"/>
              </w:rPr>
              <w:t>«Який я?» – 5 кл.</w:t>
            </w:r>
          </w:p>
          <w:p w:rsidR="00C518B4" w:rsidRPr="00C518B4" w:rsidRDefault="00C518B4" w:rsidP="00C518B4">
            <w:pPr>
              <w:suppressAutoHyphens/>
              <w:snapToGrid w:val="0"/>
              <w:rPr>
                <w:rFonts w:ascii="Times New Roman" w:eastAsia="Times New Roman" w:hAnsi="Times New Roman"/>
                <w:kern w:val="1"/>
                <w:lang w:val="uk-UA" w:eastAsia="ar-SA"/>
              </w:rPr>
            </w:pPr>
            <w:r w:rsidRPr="00C518B4">
              <w:rPr>
                <w:rFonts w:ascii="Times New Roman" w:eastAsia="Times New Roman" w:hAnsi="Times New Roman"/>
                <w:kern w:val="1"/>
                <w:lang w:val="uk-UA" w:eastAsia="ar-SA"/>
              </w:rPr>
              <w:t>«У пошуках власного ідеалу» – 6 кл.</w:t>
            </w:r>
          </w:p>
          <w:p w:rsidR="00C518B4" w:rsidRPr="00C518B4" w:rsidRDefault="00C518B4" w:rsidP="00C518B4">
            <w:pPr>
              <w:suppressAutoHyphens/>
              <w:snapToGrid w:val="0"/>
              <w:rPr>
                <w:rFonts w:ascii="Times New Roman" w:eastAsia="Times New Roman" w:hAnsi="Times New Roman"/>
                <w:kern w:val="1"/>
                <w:lang w:val="uk-UA" w:eastAsia="ar-SA"/>
              </w:rPr>
            </w:pPr>
            <w:r w:rsidRPr="00C518B4">
              <w:rPr>
                <w:rFonts w:ascii="Times New Roman" w:eastAsia="Times New Roman" w:hAnsi="Times New Roman"/>
                <w:kern w:val="1"/>
                <w:lang w:val="uk-UA" w:eastAsia="ar-SA"/>
              </w:rPr>
              <w:t>«Мої цінності» – 7 кл.</w:t>
            </w:r>
          </w:p>
          <w:p w:rsidR="00C518B4" w:rsidRPr="00C518B4" w:rsidRDefault="00C518B4" w:rsidP="00C518B4">
            <w:pPr>
              <w:suppressAutoHyphens/>
              <w:snapToGrid w:val="0"/>
              <w:rPr>
                <w:rFonts w:ascii="Times New Roman" w:eastAsia="Times New Roman" w:hAnsi="Times New Roman"/>
                <w:kern w:val="1"/>
                <w:lang w:val="uk-UA" w:eastAsia="ar-SA"/>
              </w:rPr>
            </w:pPr>
            <w:r w:rsidRPr="00C518B4">
              <w:rPr>
                <w:rFonts w:ascii="Times New Roman" w:eastAsia="Times New Roman" w:hAnsi="Times New Roman"/>
                <w:kern w:val="1"/>
                <w:lang w:val="uk-UA" w:eastAsia="ar-SA"/>
              </w:rPr>
              <w:t>«</w:t>
            </w:r>
            <w:r w:rsidRPr="00C518B4">
              <w:rPr>
                <w:rFonts w:ascii="Times New Roman" w:hAnsi="Times New Roman"/>
                <w:lang w:val="uk-UA"/>
              </w:rPr>
              <w:t>У згоді з самим собою»</w:t>
            </w:r>
            <w:r w:rsidRPr="00C518B4">
              <w:rPr>
                <w:rFonts w:ascii="Times New Roman" w:eastAsia="Times New Roman" w:hAnsi="Times New Roman"/>
                <w:kern w:val="1"/>
                <w:lang w:val="uk-UA" w:eastAsia="ar-SA"/>
              </w:rPr>
              <w:t xml:space="preserve"> – 8 кл.</w:t>
            </w:r>
          </w:p>
          <w:p w:rsidR="00C518B4" w:rsidRPr="00C518B4" w:rsidRDefault="00C518B4" w:rsidP="00C518B4">
            <w:pPr>
              <w:spacing w:line="259" w:lineRule="auto"/>
              <w:jc w:val="both"/>
              <w:rPr>
                <w:rFonts w:ascii="Times New Roman" w:hAnsi="Times New Roman"/>
                <w:b/>
                <w:lang w:val="uk-UA"/>
              </w:rPr>
            </w:pPr>
            <w:r w:rsidRPr="00C518B4">
              <w:rPr>
                <w:rFonts w:ascii="Times New Roman" w:eastAsia="Times New Roman" w:hAnsi="Times New Roman"/>
                <w:kern w:val="1"/>
                <w:lang w:val="uk-UA" w:eastAsia="ar-SA"/>
              </w:rPr>
              <w:t>«Мій ідеал» – 9-11  кл.</w:t>
            </w:r>
          </w:p>
        </w:tc>
        <w:tc>
          <w:tcPr>
            <w:tcW w:w="1392"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32.</w:t>
            </w:r>
          </w:p>
        </w:tc>
        <w:tc>
          <w:tcPr>
            <w:tcW w:w="4828" w:type="dxa"/>
            <w:shd w:val="clear" w:color="auto" w:fill="auto"/>
          </w:tcPr>
          <w:p w:rsidR="00C518B4" w:rsidRPr="00C518B4" w:rsidRDefault="00C518B4" w:rsidP="00C518B4">
            <w:pPr>
              <w:rPr>
                <w:rFonts w:ascii="Times New Roman" w:eastAsia="Times New Roman" w:hAnsi="Times New Roman"/>
                <w:sz w:val="18"/>
                <w:szCs w:val="24"/>
                <w:lang w:val="uk-UA"/>
              </w:rPr>
            </w:pPr>
            <w:r w:rsidRPr="00C518B4">
              <w:rPr>
                <w:rFonts w:ascii="Times New Roman" w:eastAsia="Times New Roman" w:hAnsi="Times New Roman"/>
                <w:sz w:val="18"/>
                <w:szCs w:val="24"/>
                <w:lang w:val="uk-UA"/>
              </w:rPr>
              <w:t xml:space="preserve">Проведення загальношкільного свята, присвяченого Дню знань </w:t>
            </w:r>
            <w:r w:rsidRPr="00C518B4">
              <w:rPr>
                <w:rFonts w:ascii="Times New Roman" w:eastAsia="Times New Roman" w:hAnsi="Times New Roman"/>
                <w:lang w:val="uk-UA"/>
              </w:rPr>
              <w:t>«Доброго вечора ми з України ».</w:t>
            </w:r>
          </w:p>
        </w:tc>
        <w:tc>
          <w:tcPr>
            <w:tcW w:w="1392"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01.09. 2022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33.</w:t>
            </w:r>
          </w:p>
        </w:tc>
        <w:tc>
          <w:tcPr>
            <w:tcW w:w="4828" w:type="dxa"/>
            <w:shd w:val="clear" w:color="auto" w:fill="auto"/>
          </w:tcPr>
          <w:p w:rsidR="00C518B4" w:rsidRPr="00C518B4" w:rsidRDefault="00C518B4" w:rsidP="00C518B4">
            <w:pPr>
              <w:rPr>
                <w:rFonts w:ascii="Times New Roman" w:eastAsia="Times New Roman" w:hAnsi="Times New Roman"/>
                <w:sz w:val="18"/>
                <w:szCs w:val="24"/>
                <w:lang w:val="uk-UA"/>
              </w:rPr>
            </w:pPr>
            <w:r w:rsidRPr="00C518B4">
              <w:rPr>
                <w:rFonts w:ascii="Times New Roman" w:eastAsia="Times New Roman" w:hAnsi="Times New Roman"/>
                <w:sz w:val="18"/>
                <w:szCs w:val="24"/>
                <w:lang w:val="uk-UA"/>
              </w:rPr>
              <w:t xml:space="preserve">Екскурсія - знайомство першокласників зі школою </w:t>
            </w:r>
            <w:r w:rsidRPr="00C518B4">
              <w:rPr>
                <w:rFonts w:ascii="Times New Roman" w:eastAsia="Times New Roman" w:hAnsi="Times New Roman"/>
                <w:lang w:val="uk-UA"/>
              </w:rPr>
              <w:t>«</w:t>
            </w:r>
            <w:r w:rsidRPr="00C518B4">
              <w:rPr>
                <w:rFonts w:ascii="Times New Roman" w:eastAsia="Times New Roman" w:hAnsi="Times New Roman"/>
                <w:shd w:val="clear" w:color="auto" w:fill="FFFFFF"/>
                <w:lang w:val="uk-UA"/>
              </w:rPr>
              <w:t>Моя </w:t>
            </w:r>
            <w:r w:rsidRPr="00C518B4">
              <w:rPr>
                <w:rFonts w:ascii="Times New Roman" w:eastAsia="Times New Roman" w:hAnsi="Times New Roman"/>
                <w:bCs/>
                <w:shd w:val="clear" w:color="auto" w:fill="FFFFFF"/>
                <w:lang w:val="uk-UA"/>
              </w:rPr>
              <w:t>школа</w:t>
            </w:r>
            <w:r w:rsidRPr="00C518B4">
              <w:rPr>
                <w:rFonts w:ascii="Times New Roman" w:eastAsia="Times New Roman" w:hAnsi="Times New Roman"/>
                <w:shd w:val="clear" w:color="auto" w:fill="FFFFFF"/>
                <w:lang w:val="uk-UA"/>
              </w:rPr>
              <w:t> – мій другий дім</w:t>
            </w:r>
            <w:r w:rsidRPr="00C518B4">
              <w:rPr>
                <w:rFonts w:ascii="Times New Roman" w:eastAsia="Times New Roman" w:hAnsi="Times New Roman"/>
                <w:lang w:val="uk-UA"/>
              </w:rPr>
              <w:t>»</w:t>
            </w:r>
            <w:r w:rsidRPr="00C518B4">
              <w:rPr>
                <w:rFonts w:ascii="Times New Roman" w:eastAsia="Times New Roman" w:hAnsi="Times New Roman"/>
                <w:sz w:val="18"/>
                <w:szCs w:val="24"/>
                <w:lang w:val="uk-UA"/>
              </w:rPr>
              <w:t xml:space="preserve"> (за окремим планом)</w:t>
            </w:r>
          </w:p>
        </w:tc>
        <w:tc>
          <w:tcPr>
            <w:tcW w:w="1392"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02.09. 2022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34.</w:t>
            </w:r>
          </w:p>
        </w:tc>
        <w:tc>
          <w:tcPr>
            <w:tcW w:w="4828" w:type="dxa"/>
            <w:shd w:val="clear" w:color="auto" w:fill="auto"/>
          </w:tcPr>
          <w:p w:rsidR="00C518B4" w:rsidRPr="00C518B4" w:rsidRDefault="00C518B4" w:rsidP="00C518B4">
            <w:pPr>
              <w:rPr>
                <w:rFonts w:ascii="Times New Roman" w:eastAsia="Times New Roman" w:hAnsi="Times New Roman"/>
                <w:color w:val="000000"/>
              </w:rPr>
            </w:pPr>
            <w:r w:rsidRPr="00C518B4">
              <w:rPr>
                <w:rFonts w:ascii="Times New Roman" w:eastAsia="Times New Roman" w:hAnsi="Times New Roman"/>
                <w:sz w:val="18"/>
                <w:szCs w:val="24"/>
                <w:lang w:val="uk-UA"/>
              </w:rPr>
              <w:t xml:space="preserve">Спортивно – масові заходи, </w:t>
            </w:r>
            <w:r w:rsidRPr="00C518B4">
              <w:rPr>
                <w:rFonts w:ascii="Times New Roman" w:eastAsia="Times New Roman" w:hAnsi="Times New Roman"/>
                <w:color w:val="000000"/>
                <w:lang w:val="uk-UA"/>
              </w:rPr>
              <w:t xml:space="preserve">спортивні змагання до </w:t>
            </w:r>
            <w:r w:rsidRPr="00C518B4">
              <w:rPr>
                <w:rFonts w:ascii="Times New Roman" w:eastAsia="Times New Roman" w:hAnsi="Times New Roman"/>
                <w:lang w:val="uk-UA"/>
              </w:rPr>
              <w:t>Дня фізичної культури і спорту, Всеукраїнського олімпійського уроку та Олімпійського тижня</w:t>
            </w:r>
            <w:r w:rsidRPr="00C518B4">
              <w:rPr>
                <w:rFonts w:ascii="Times New Roman" w:eastAsia="Times New Roman" w:hAnsi="Times New Roman"/>
                <w:color w:val="343F64"/>
                <w:shd w:val="clear" w:color="auto" w:fill="F6F6F6"/>
                <w:lang w:val="uk-UA"/>
              </w:rPr>
              <w:t xml:space="preserve"> "</w:t>
            </w:r>
            <w:r w:rsidRPr="00C518B4">
              <w:rPr>
                <w:rFonts w:ascii="Times New Roman" w:eastAsia="Times New Roman" w:hAnsi="Times New Roman"/>
                <w:shd w:val="clear" w:color="auto" w:fill="F6F6F6"/>
                <w:lang w:val="uk-UA"/>
              </w:rPr>
              <w:t>Швидше! Вище! Сильніше – разом!"</w:t>
            </w:r>
            <w:r w:rsidRPr="00C518B4">
              <w:rPr>
                <w:rFonts w:ascii="Times New Roman" w:eastAsia="Times New Roman" w:hAnsi="Times New Roman"/>
                <w:color w:val="000000"/>
                <w:lang w:val="uk-UA"/>
              </w:rPr>
              <w:t xml:space="preserve"> (5-11 кл.) </w:t>
            </w:r>
          </w:p>
          <w:p w:rsidR="00C518B4" w:rsidRPr="00C518B4" w:rsidRDefault="00C518B4" w:rsidP="00C518B4">
            <w:pPr>
              <w:rPr>
                <w:rFonts w:ascii="Times New Roman" w:eastAsia="Times New Roman" w:hAnsi="Times New Roman"/>
                <w:sz w:val="18"/>
                <w:szCs w:val="24"/>
                <w:lang w:val="uk-UA"/>
              </w:rPr>
            </w:pPr>
            <w:r w:rsidRPr="00C518B4">
              <w:rPr>
                <w:rFonts w:ascii="Times New Roman" w:eastAsia="Times New Roman" w:hAnsi="Times New Roman"/>
                <w:sz w:val="18"/>
                <w:szCs w:val="24"/>
                <w:lang w:val="uk-UA"/>
              </w:rPr>
              <w:t>Години спілкування: «Життя і здоров’я –  найдорожче, що є у людини», «Здоровий дух у здоровому тілі», «Турбота про здоров'я - обов'язок кожного», «Бережи одяг, доки новий, а здоров'я, доки молодий», «Якщо хочеш бути здоровим», «Твоє здоров'я  у твоїх руках», «Краса і здоров'я» «Ми - діти з планети здоров'я», «Здоров'я — це сучасно», «Спорт – грація, сила, здоров’я»</w:t>
            </w:r>
          </w:p>
          <w:p w:rsidR="00C518B4" w:rsidRPr="00C518B4" w:rsidRDefault="00C518B4" w:rsidP="00C518B4">
            <w:pPr>
              <w:rPr>
                <w:rFonts w:ascii="Times New Roman" w:eastAsia="Times New Roman" w:hAnsi="Times New Roman"/>
                <w:sz w:val="18"/>
                <w:szCs w:val="24"/>
                <w:lang w:val="uk-UA"/>
              </w:rPr>
            </w:pPr>
            <w:r w:rsidRPr="00C518B4">
              <w:rPr>
                <w:rFonts w:ascii="Times New Roman" w:eastAsia="Times New Roman" w:hAnsi="Times New Roman"/>
                <w:color w:val="000000"/>
                <w:lang w:val="uk-UA"/>
              </w:rPr>
              <w:t>Ранкова зарядка (1-4 кл.) 07</w:t>
            </w:r>
            <w:r w:rsidRPr="00C518B4">
              <w:rPr>
                <w:rFonts w:ascii="Times New Roman" w:eastAsia="Times New Roman" w:hAnsi="Times New Roman"/>
                <w:lang w:val="uk-UA"/>
              </w:rPr>
              <w:t xml:space="preserve"> (за окремим планом)</w:t>
            </w:r>
          </w:p>
        </w:tc>
        <w:tc>
          <w:tcPr>
            <w:tcW w:w="1392" w:type="dxa"/>
          </w:tcPr>
          <w:p w:rsidR="00C518B4" w:rsidRPr="00C518B4" w:rsidRDefault="00C518B4" w:rsidP="00C518B4">
            <w:pPr>
              <w:jc w:val="center"/>
              <w:rPr>
                <w:rFonts w:ascii="Times New Roman" w:hAnsi="Times New Roman"/>
                <w:lang w:val="uk-UA"/>
              </w:rPr>
            </w:pPr>
            <w:r w:rsidRPr="00C518B4">
              <w:rPr>
                <w:rFonts w:ascii="Times New Roman" w:hAnsi="Times New Roman"/>
                <w:color w:val="000000"/>
                <w:lang w:val="uk-UA"/>
              </w:rPr>
              <w:t>05.09.-09.09.</w:t>
            </w:r>
            <w:r w:rsidRPr="00C518B4">
              <w:rPr>
                <w:rFonts w:ascii="Times New Roman" w:hAnsi="Times New Roman"/>
                <w:lang w:val="uk-UA"/>
              </w:rPr>
              <w:t xml:space="preserve">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 xml:space="preserve">Педагог-організатор Вчителя фізичної культури </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35.</w:t>
            </w:r>
          </w:p>
        </w:tc>
        <w:tc>
          <w:tcPr>
            <w:tcW w:w="4828" w:type="dxa"/>
            <w:shd w:val="clear" w:color="auto" w:fill="auto"/>
          </w:tcPr>
          <w:p w:rsidR="00C518B4" w:rsidRPr="00C518B4" w:rsidRDefault="00C518B4" w:rsidP="00C518B4">
            <w:pPr>
              <w:rPr>
                <w:rFonts w:ascii="Times New Roman" w:hAnsi="Times New Roman"/>
                <w:color w:val="000000"/>
                <w:lang w:val="uk-UA"/>
              </w:rPr>
            </w:pPr>
            <w:r w:rsidRPr="00C518B4">
              <w:rPr>
                <w:rFonts w:ascii="Times New Roman" w:hAnsi="Times New Roman"/>
                <w:lang w:val="uk-UA"/>
              </w:rPr>
              <w:t xml:space="preserve">Загальношкільна виставка композицій з живих квітів </w:t>
            </w:r>
            <w:r w:rsidRPr="00C518B4">
              <w:rPr>
                <w:rFonts w:ascii="Times New Roman" w:hAnsi="Times New Roman"/>
                <w:color w:val="000000"/>
                <w:lang w:val="uk-UA"/>
              </w:rPr>
              <w:t>«Слава визволителям рідного краю»</w:t>
            </w:r>
            <w:r w:rsidRPr="00C518B4">
              <w:rPr>
                <w:rFonts w:ascii="Times New Roman" w:hAnsi="Times New Roman"/>
                <w:lang w:val="uk-UA"/>
              </w:rPr>
              <w:t xml:space="preserve"> </w:t>
            </w:r>
            <w:r w:rsidRPr="00C518B4">
              <w:rPr>
                <w:rFonts w:ascii="Times New Roman" w:hAnsi="Times New Roman"/>
                <w:color w:val="000000"/>
                <w:lang w:val="uk-UA"/>
              </w:rPr>
              <w:t xml:space="preserve">з нагоди 79 річниця визволення села Сніжків від нацистських окупантів. (1 – 11 кл.) </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 xml:space="preserve">Участь у мітингу з нагоди 79 річниця визволення села Сніжків від нацистських окупантів. (1 – 11 кл.) </w:t>
            </w:r>
          </w:p>
        </w:tc>
        <w:tc>
          <w:tcPr>
            <w:tcW w:w="1392" w:type="dxa"/>
          </w:tcPr>
          <w:p w:rsidR="00C518B4" w:rsidRPr="00C518B4" w:rsidRDefault="00C518B4" w:rsidP="00C518B4">
            <w:pPr>
              <w:jc w:val="center"/>
              <w:rPr>
                <w:rFonts w:ascii="Times New Roman" w:hAnsi="Times New Roman"/>
                <w:lang w:val="uk-UA"/>
              </w:rPr>
            </w:pPr>
            <w:r w:rsidRPr="00C518B4">
              <w:rPr>
                <w:rFonts w:ascii="Times New Roman" w:hAnsi="Times New Roman"/>
                <w:color w:val="000000"/>
                <w:lang w:val="uk-UA"/>
              </w:rPr>
              <w:t>16.09.</w:t>
            </w:r>
            <w:r w:rsidRPr="00C518B4">
              <w:rPr>
                <w:rFonts w:ascii="Times New Roman" w:hAnsi="Times New Roman"/>
                <w:lang w:val="uk-UA"/>
              </w:rPr>
              <w:t xml:space="preserve">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36.</w:t>
            </w:r>
          </w:p>
        </w:tc>
        <w:tc>
          <w:tcPr>
            <w:tcW w:w="4828" w:type="dxa"/>
            <w:shd w:val="clear" w:color="auto" w:fill="auto"/>
          </w:tcPr>
          <w:p w:rsidR="00C518B4" w:rsidRPr="00C518B4" w:rsidRDefault="00C518B4" w:rsidP="00C518B4">
            <w:pPr>
              <w:rPr>
                <w:rFonts w:ascii="Times New Roman" w:hAnsi="Times New Roman"/>
                <w:bCs/>
                <w:u w:val="single"/>
                <w:lang w:val="uk-UA"/>
              </w:rPr>
            </w:pPr>
            <w:r w:rsidRPr="00C518B4">
              <w:rPr>
                <w:rFonts w:ascii="Times New Roman" w:hAnsi="Times New Roman"/>
                <w:lang w:val="uk-UA"/>
              </w:rPr>
              <w:t>Тиждень з безпеки дорожнього руху «</w:t>
            </w:r>
            <w:r w:rsidRPr="00C518B4">
              <w:rPr>
                <w:rFonts w:ascii="Times New Roman" w:hAnsi="Times New Roman"/>
                <w:bCs/>
              </w:rPr>
              <w:t>Профілактичні заходи у рамках Всеукраїнської акції «Увага! Діти на дорозі!»</w:t>
            </w:r>
            <w:r w:rsidRPr="00C518B4">
              <w:rPr>
                <w:rFonts w:ascii="Times New Roman" w:hAnsi="Times New Roman"/>
                <w:bCs/>
                <w:lang w:val="uk-UA"/>
              </w:rPr>
              <w:t xml:space="preserve"> </w:t>
            </w:r>
            <w:r w:rsidRPr="00C518B4">
              <w:rPr>
                <w:rFonts w:ascii="Times New Roman" w:hAnsi="Times New Roman"/>
                <w:lang w:val="uk-UA"/>
              </w:rPr>
              <w:t>фотозвіт «Я зразковий пешохід»  (за окремим планом)</w:t>
            </w:r>
          </w:p>
        </w:tc>
        <w:tc>
          <w:tcPr>
            <w:tcW w:w="1392" w:type="dxa"/>
          </w:tcPr>
          <w:p w:rsidR="00C518B4" w:rsidRPr="00C518B4" w:rsidRDefault="00C518B4" w:rsidP="00C518B4">
            <w:pPr>
              <w:jc w:val="center"/>
              <w:rPr>
                <w:rFonts w:ascii="Times New Roman" w:hAnsi="Times New Roman"/>
                <w:lang w:val="uk-UA"/>
              </w:rPr>
            </w:pPr>
            <w:r w:rsidRPr="00C518B4">
              <w:rPr>
                <w:rFonts w:ascii="Times New Roman" w:hAnsi="Times New Roman"/>
                <w:color w:val="000000"/>
                <w:lang w:val="uk-UA"/>
              </w:rPr>
              <w:t xml:space="preserve">19.09.-23.09. </w:t>
            </w:r>
            <w:r w:rsidRPr="00C518B4">
              <w:rPr>
                <w:rFonts w:ascii="Times New Roman" w:hAnsi="Times New Roman"/>
                <w:lang w:val="uk-UA"/>
              </w:rPr>
              <w:t>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37.</w:t>
            </w:r>
          </w:p>
        </w:tc>
        <w:tc>
          <w:tcPr>
            <w:tcW w:w="4828" w:type="dxa"/>
            <w:shd w:val="clear" w:color="auto" w:fill="auto"/>
          </w:tcPr>
          <w:p w:rsidR="00C518B4" w:rsidRPr="00C518B4" w:rsidRDefault="00C518B4" w:rsidP="00C518B4">
            <w:pPr>
              <w:jc w:val="both"/>
              <w:rPr>
                <w:rFonts w:ascii="Times New Roman" w:hAnsi="Times New Roman"/>
                <w:lang w:val="uk-UA"/>
              </w:rPr>
            </w:pPr>
            <w:r w:rsidRPr="00C518B4">
              <w:rPr>
                <w:rFonts w:ascii="Times New Roman" w:hAnsi="Times New Roman"/>
                <w:lang w:val="uk-UA"/>
              </w:rPr>
              <w:t xml:space="preserve">Заходи щодо </w:t>
            </w:r>
            <w:r w:rsidRPr="00C518B4">
              <w:rPr>
                <w:rFonts w:ascii="Times New Roman" w:hAnsi="Times New Roman"/>
                <w:lang w:val="uk-UA" w:eastAsia="uk-UA"/>
              </w:rPr>
              <w:t xml:space="preserve">вшанування пам’яті жертв трагедії Бабиного Яру </w:t>
            </w:r>
            <w:r w:rsidRPr="00C518B4">
              <w:rPr>
                <w:rFonts w:ascii="Times New Roman" w:hAnsi="Times New Roman"/>
                <w:lang w:val="uk-UA"/>
              </w:rPr>
              <w:t>(за окремим планом):</w:t>
            </w:r>
          </w:p>
          <w:p w:rsidR="00C518B4" w:rsidRPr="00C518B4" w:rsidRDefault="00C518B4" w:rsidP="00C518B4">
            <w:pPr>
              <w:jc w:val="both"/>
              <w:rPr>
                <w:rFonts w:ascii="Times New Roman" w:hAnsi="Times New Roman"/>
                <w:lang w:val="uk-UA" w:eastAsia="uk-UA"/>
              </w:rPr>
            </w:pP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 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38.</w:t>
            </w:r>
          </w:p>
        </w:tc>
        <w:tc>
          <w:tcPr>
            <w:tcW w:w="4828" w:type="dxa"/>
            <w:shd w:val="clear" w:color="auto" w:fill="auto"/>
          </w:tcPr>
          <w:p w:rsidR="00C518B4" w:rsidRPr="00C518B4" w:rsidRDefault="00C518B4" w:rsidP="00C518B4">
            <w:pPr>
              <w:jc w:val="both"/>
              <w:rPr>
                <w:rFonts w:ascii="Times New Roman" w:eastAsia="Times New Roman" w:hAnsi="Times New Roman"/>
                <w:lang w:val="uk-UA"/>
              </w:rPr>
            </w:pPr>
            <w:r w:rsidRPr="00C518B4">
              <w:rPr>
                <w:rFonts w:ascii="Times New Roman" w:eastAsia="Times New Roman" w:hAnsi="Times New Roman"/>
                <w:lang w:val="uk-UA"/>
              </w:rPr>
              <w:t>Організація лекцій для дівчат 6-10-х класів, хлопців 8-10-х класів з питань особистої гігієни</w:t>
            </w:r>
          </w:p>
        </w:tc>
        <w:tc>
          <w:tcPr>
            <w:tcW w:w="1392" w:type="dxa"/>
          </w:tcPr>
          <w:p w:rsidR="00C518B4" w:rsidRPr="00C518B4" w:rsidRDefault="00C518B4" w:rsidP="00C518B4">
            <w:pPr>
              <w:jc w:val="center"/>
            </w:pPr>
            <w:r w:rsidRPr="00C518B4">
              <w:rPr>
                <w:rFonts w:ascii="Times New Roman" w:hAnsi="Times New Roman"/>
                <w:lang w:val="uk-UA"/>
              </w:rPr>
              <w:t>Вересень 2021</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39.</w:t>
            </w:r>
          </w:p>
        </w:tc>
        <w:tc>
          <w:tcPr>
            <w:tcW w:w="4828" w:type="dxa"/>
            <w:tcBorders>
              <w:top w:val="single" w:sz="4" w:space="0" w:color="auto"/>
              <w:left w:val="single" w:sz="4" w:space="0" w:color="auto"/>
              <w:bottom w:val="single" w:sz="4" w:space="0" w:color="auto"/>
              <w:right w:val="single" w:sz="4" w:space="0" w:color="auto"/>
            </w:tcBorders>
          </w:tcPr>
          <w:p w:rsidR="00C518B4" w:rsidRPr="00C518B4" w:rsidRDefault="00C518B4" w:rsidP="00C518B4">
            <w:pPr>
              <w:jc w:val="both"/>
              <w:rPr>
                <w:rFonts w:ascii="Times New Roman" w:hAnsi="Times New Roman"/>
                <w:lang w:val="uk-UA"/>
              </w:rPr>
            </w:pPr>
            <w:r w:rsidRPr="00C518B4">
              <w:rPr>
                <w:rFonts w:ascii="Times New Roman" w:hAnsi="Times New Roman"/>
                <w:lang w:val="uk-UA"/>
              </w:rPr>
              <w:t>Анкетування учнів «Я індивідуальність» ( з метою виявлення здібностей учнів та складання програм розвитку)</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40.</w:t>
            </w:r>
          </w:p>
        </w:tc>
        <w:tc>
          <w:tcPr>
            <w:tcW w:w="4828" w:type="dxa"/>
            <w:tcBorders>
              <w:top w:val="single" w:sz="4" w:space="0" w:color="auto"/>
              <w:left w:val="single" w:sz="4" w:space="0" w:color="auto"/>
              <w:bottom w:val="single" w:sz="4" w:space="0" w:color="auto"/>
              <w:right w:val="single" w:sz="4" w:space="0" w:color="auto"/>
            </w:tcBorders>
          </w:tcPr>
          <w:p w:rsidR="00C518B4" w:rsidRPr="00C518B4" w:rsidRDefault="00C518B4" w:rsidP="00C518B4">
            <w:pPr>
              <w:rPr>
                <w:rFonts w:ascii="Times New Roman" w:eastAsia="Times New Roman" w:hAnsi="Times New Roman"/>
                <w:sz w:val="18"/>
                <w:szCs w:val="24"/>
                <w:lang w:val="uk-UA"/>
              </w:rPr>
            </w:pPr>
            <w:r w:rsidRPr="00C518B4">
              <w:rPr>
                <w:rFonts w:ascii="Times New Roman" w:eastAsia="Times New Roman" w:hAnsi="Times New Roman"/>
                <w:sz w:val="18"/>
                <w:szCs w:val="24"/>
                <w:lang w:val="uk-UA"/>
              </w:rPr>
              <w:t>Анкетування учнів  9-х, 11-х класів «</w:t>
            </w:r>
            <w:r w:rsidRPr="00C518B4">
              <w:rPr>
                <w:rFonts w:ascii="Times New Roman" w:eastAsia="Times New Roman" w:hAnsi="Times New Roman"/>
                <w:lang w:val="uk-UA"/>
              </w:rPr>
              <w:t>Що таке покликання і як його знайти</w:t>
            </w:r>
            <w:r w:rsidRPr="00C518B4">
              <w:rPr>
                <w:rFonts w:ascii="Times New Roman" w:eastAsia="Times New Roman" w:hAnsi="Times New Roman"/>
                <w:sz w:val="18"/>
                <w:szCs w:val="24"/>
                <w:lang w:val="uk-UA"/>
              </w:rPr>
              <w:t>» ( з метою виявлення планів на подальше навчання)</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41.</w:t>
            </w:r>
          </w:p>
        </w:tc>
        <w:tc>
          <w:tcPr>
            <w:tcW w:w="4828" w:type="dxa"/>
            <w:tcBorders>
              <w:top w:val="single" w:sz="4" w:space="0" w:color="auto"/>
              <w:left w:val="single" w:sz="4" w:space="0" w:color="auto"/>
              <w:bottom w:val="single" w:sz="4" w:space="0" w:color="auto"/>
              <w:right w:val="single" w:sz="4" w:space="0" w:color="auto"/>
            </w:tcBorders>
          </w:tcPr>
          <w:p w:rsidR="00C518B4" w:rsidRPr="00C518B4" w:rsidRDefault="00C518B4" w:rsidP="00C518B4">
            <w:pPr>
              <w:jc w:val="both"/>
              <w:rPr>
                <w:rFonts w:ascii="Times New Roman" w:eastAsia="Times New Roman" w:hAnsi="Times New Roman"/>
                <w:lang w:val="uk-UA"/>
              </w:rPr>
            </w:pPr>
            <w:r w:rsidRPr="00C518B4">
              <w:rPr>
                <w:rFonts w:ascii="Times New Roman" w:eastAsia="Times New Roman" w:hAnsi="Times New Roman"/>
                <w:lang w:val="uk-UA"/>
              </w:rPr>
              <w:t>Проводити просвітницькі бесіди і лекції, профконсультації для учнів, батьків, учителів з метою надання їм необхідної інформації про ринок праці в регіоні</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42.</w:t>
            </w:r>
          </w:p>
        </w:tc>
        <w:tc>
          <w:tcPr>
            <w:tcW w:w="4828" w:type="dxa"/>
            <w:tcBorders>
              <w:top w:val="single" w:sz="4" w:space="0" w:color="auto"/>
              <w:left w:val="single" w:sz="4" w:space="0" w:color="auto"/>
              <w:bottom w:val="single" w:sz="4" w:space="0" w:color="auto"/>
              <w:right w:val="single" w:sz="4" w:space="0" w:color="auto"/>
            </w:tcBorders>
          </w:tcPr>
          <w:p w:rsidR="00C518B4" w:rsidRPr="00C518B4" w:rsidRDefault="00C518B4" w:rsidP="00C518B4">
            <w:pPr>
              <w:jc w:val="both"/>
              <w:rPr>
                <w:rFonts w:ascii="Times New Roman" w:eastAsia="Times New Roman" w:hAnsi="Times New Roman"/>
                <w:lang w:val="uk-UA"/>
              </w:rPr>
            </w:pPr>
            <w:r w:rsidRPr="00C518B4">
              <w:rPr>
                <w:rFonts w:ascii="Times New Roman" w:eastAsia="Times New Roman" w:hAnsi="Times New Roman"/>
                <w:lang w:val="uk-UA"/>
              </w:rPr>
              <w:t>Провести перевірку реалізації намірів випускників, здійснювати аналіз попереднього працевлаштування</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43.</w:t>
            </w:r>
          </w:p>
        </w:tc>
        <w:tc>
          <w:tcPr>
            <w:tcW w:w="4828" w:type="dxa"/>
            <w:tcBorders>
              <w:top w:val="single" w:sz="4" w:space="0" w:color="auto"/>
              <w:left w:val="single" w:sz="4" w:space="0" w:color="auto"/>
              <w:bottom w:val="single" w:sz="4" w:space="0" w:color="auto"/>
              <w:right w:val="single" w:sz="4" w:space="0" w:color="auto"/>
            </w:tcBorders>
          </w:tcPr>
          <w:p w:rsidR="00C518B4" w:rsidRPr="00C518B4" w:rsidRDefault="00C518B4" w:rsidP="00C518B4">
            <w:pPr>
              <w:jc w:val="both"/>
              <w:rPr>
                <w:rFonts w:ascii="Times New Roman" w:hAnsi="Times New Roman"/>
                <w:lang w:val="uk-UA"/>
              </w:rPr>
            </w:pPr>
            <w:r w:rsidRPr="00C518B4">
              <w:rPr>
                <w:rFonts w:ascii="Times New Roman" w:hAnsi="Times New Roman"/>
                <w:lang w:val="uk-UA"/>
              </w:rPr>
              <w:t xml:space="preserve">Загальношкільна батьківська конференція   </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Адміністрація школи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lastRenderedPageBreak/>
              <w:t>44.</w:t>
            </w:r>
          </w:p>
        </w:tc>
        <w:tc>
          <w:tcPr>
            <w:tcW w:w="4828" w:type="dxa"/>
            <w:shd w:val="clear" w:color="auto" w:fill="auto"/>
          </w:tcPr>
          <w:p w:rsidR="00C518B4" w:rsidRPr="00C518B4" w:rsidRDefault="00C518B4" w:rsidP="00C518B4">
            <w:pPr>
              <w:spacing w:line="259" w:lineRule="auto"/>
              <w:jc w:val="both"/>
              <w:rPr>
                <w:rFonts w:ascii="Times New Roman" w:hAnsi="Times New Roman"/>
                <w:b/>
                <w:lang w:val="uk-UA"/>
              </w:rPr>
            </w:pPr>
            <w:r w:rsidRPr="00C518B4">
              <w:rPr>
                <w:rFonts w:ascii="Times New Roman" w:hAnsi="Times New Roman"/>
                <w:lang w:val="uk-UA"/>
              </w:rPr>
              <w:t>Орга</w:t>
            </w:r>
            <w:r w:rsidR="009734B9">
              <w:rPr>
                <w:rFonts w:ascii="Times New Roman" w:hAnsi="Times New Roman"/>
                <w:lang w:val="uk-UA"/>
              </w:rPr>
              <w:t>нізація роботи батьківського всеобучу</w:t>
            </w:r>
            <w:r w:rsidRPr="00C518B4">
              <w:rPr>
                <w:rFonts w:ascii="Times New Roman" w:hAnsi="Times New Roman"/>
                <w:lang w:val="uk-UA"/>
              </w:rPr>
              <w:t xml:space="preserve"> з правових знань</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Адміністрація школи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45.</w:t>
            </w:r>
          </w:p>
        </w:tc>
        <w:tc>
          <w:tcPr>
            <w:tcW w:w="4828" w:type="dxa"/>
          </w:tcPr>
          <w:p w:rsidR="00C518B4" w:rsidRPr="00C518B4" w:rsidRDefault="00C518B4" w:rsidP="00C518B4">
            <w:pPr>
              <w:spacing w:line="259" w:lineRule="auto"/>
              <w:jc w:val="both"/>
              <w:rPr>
                <w:rFonts w:ascii="Times New Roman" w:hAnsi="Times New Roman"/>
                <w:lang w:val="uk-UA"/>
              </w:rPr>
            </w:pPr>
            <w:r w:rsidRPr="00C518B4">
              <w:rPr>
                <w:rFonts w:ascii="Times New Roman" w:hAnsi="Times New Roman"/>
                <w:lang w:val="uk-UA"/>
              </w:rPr>
              <w:t>Класні батьківські збори</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46.</w:t>
            </w:r>
          </w:p>
        </w:tc>
        <w:tc>
          <w:tcPr>
            <w:tcW w:w="4828" w:type="dxa"/>
            <w:shd w:val="clear" w:color="auto" w:fill="auto"/>
          </w:tcPr>
          <w:p w:rsidR="00C518B4" w:rsidRPr="00C518B4" w:rsidRDefault="00C518B4" w:rsidP="00C518B4">
            <w:pPr>
              <w:jc w:val="both"/>
              <w:rPr>
                <w:rFonts w:ascii="Times New Roman" w:hAnsi="Times New Roman"/>
                <w:lang w:val="uk-UA"/>
              </w:rPr>
            </w:pPr>
            <w:r w:rsidRPr="00C518B4">
              <w:rPr>
                <w:rFonts w:ascii="Times New Roman" w:hAnsi="Times New Roman"/>
                <w:lang w:val="uk-UA"/>
              </w:rPr>
              <w:t xml:space="preserve">Зустрічі з представниками ювенальної превенції  відділу поліції </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47.</w:t>
            </w:r>
          </w:p>
        </w:tc>
        <w:tc>
          <w:tcPr>
            <w:tcW w:w="4828" w:type="dxa"/>
            <w:shd w:val="clear" w:color="auto" w:fill="auto"/>
          </w:tcPr>
          <w:p w:rsidR="00C518B4" w:rsidRPr="00C518B4" w:rsidRDefault="00C518B4" w:rsidP="00C518B4">
            <w:pPr>
              <w:jc w:val="both"/>
              <w:rPr>
                <w:rFonts w:ascii="Times New Roman" w:hAnsi="Times New Roman"/>
                <w:lang w:val="uk-UA"/>
              </w:rPr>
            </w:pPr>
            <w:r w:rsidRPr="00C518B4">
              <w:rPr>
                <w:rFonts w:ascii="Times New Roman" w:hAnsi="Times New Roman"/>
                <w:lang w:val="uk-UA"/>
              </w:rPr>
              <w:t>Методичні консультації з новопризначеним класним  керівником 5-го класу</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48.</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Методичні консультації з класним керівником 1-го класу щодо організації виховної роботи за стандартами Нової української школи</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49.</w:t>
            </w:r>
          </w:p>
        </w:tc>
        <w:tc>
          <w:tcPr>
            <w:tcW w:w="4828" w:type="dxa"/>
            <w:shd w:val="clear" w:color="auto" w:fill="auto"/>
          </w:tcPr>
          <w:p w:rsidR="00C518B4" w:rsidRPr="00C518B4" w:rsidRDefault="00C518B4" w:rsidP="00C518B4">
            <w:pPr>
              <w:jc w:val="both"/>
              <w:rPr>
                <w:rFonts w:ascii="Times New Roman" w:hAnsi="Times New Roman"/>
                <w:lang w:val="uk-UA"/>
              </w:rPr>
            </w:pPr>
            <w:r w:rsidRPr="00C518B4">
              <w:rPr>
                <w:rFonts w:ascii="Times New Roman" w:hAnsi="Times New Roman"/>
                <w:lang w:val="uk-UA"/>
              </w:rPr>
              <w:t xml:space="preserve"> Проведення аналітично-методичної наради з питань планування класними керівниками виховної роботи з учнями на 2022/2023 навчальний рік</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50.</w:t>
            </w: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C518B4" w:rsidRPr="00C518B4" w:rsidRDefault="00C518B4" w:rsidP="00C518B4">
            <w:pPr>
              <w:spacing w:line="259" w:lineRule="auto"/>
              <w:rPr>
                <w:rFonts w:ascii="Times New Roman" w:hAnsi="Times New Roman"/>
              </w:rPr>
            </w:pPr>
            <w:r w:rsidRPr="00C518B4">
              <w:rPr>
                <w:rFonts w:ascii="Times New Roman" w:hAnsi="Times New Roman"/>
              </w:rPr>
              <w:t>Перевірка стану ведення щоденників учнями 4 -11-х класів</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51.</w:t>
            </w: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C518B4" w:rsidRPr="00C518B4" w:rsidRDefault="00C518B4" w:rsidP="00C518B4">
            <w:pPr>
              <w:spacing w:line="259" w:lineRule="auto"/>
              <w:rPr>
                <w:rFonts w:ascii="Times New Roman" w:hAnsi="Times New Roman"/>
                <w:lang w:val="uk-UA"/>
              </w:rPr>
            </w:pPr>
            <w:r w:rsidRPr="00C518B4">
              <w:rPr>
                <w:rFonts w:ascii="Times New Roman" w:hAnsi="Times New Roman"/>
                <w:lang w:val="uk-UA"/>
              </w:rPr>
              <w:t>Контроль відвідування учнями занять</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Адміністрація</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52.</w:t>
            </w:r>
          </w:p>
        </w:tc>
        <w:tc>
          <w:tcPr>
            <w:tcW w:w="4828" w:type="dxa"/>
            <w:vAlign w:val="center"/>
          </w:tcPr>
          <w:p w:rsidR="00C518B4" w:rsidRPr="00C518B4" w:rsidRDefault="00C518B4" w:rsidP="00C518B4">
            <w:pPr>
              <w:spacing w:line="259" w:lineRule="auto"/>
              <w:rPr>
                <w:rFonts w:ascii="Times New Roman" w:hAnsi="Times New Roman"/>
                <w:lang w:val="uk-UA"/>
              </w:rPr>
            </w:pPr>
            <w:r w:rsidRPr="00C518B4">
              <w:rPr>
                <w:rFonts w:ascii="Times New Roman" w:hAnsi="Times New Roman"/>
                <w:lang w:val="uk-UA"/>
              </w:rPr>
              <w:t>Аналіз стану охоплен</w:t>
            </w:r>
            <w:r w:rsidR="005E086D">
              <w:rPr>
                <w:rFonts w:ascii="Times New Roman" w:hAnsi="Times New Roman"/>
                <w:lang w:val="uk-UA"/>
              </w:rPr>
              <w:t>ня гуртковою роботою учнів закладу</w:t>
            </w:r>
          </w:p>
        </w:tc>
        <w:tc>
          <w:tcPr>
            <w:tcW w:w="1392" w:type="dxa"/>
          </w:tcPr>
          <w:p w:rsidR="00C518B4" w:rsidRPr="00C518B4" w:rsidRDefault="00C518B4" w:rsidP="00C518B4">
            <w:pPr>
              <w:jc w:val="center"/>
            </w:pPr>
            <w:r w:rsidRPr="00C518B4">
              <w:rPr>
                <w:rFonts w:ascii="Times New Roman" w:hAnsi="Times New Roman"/>
                <w:lang w:val="uk-UA"/>
              </w:rPr>
              <w:t>Вересень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53.</w:t>
            </w:r>
          </w:p>
        </w:tc>
        <w:tc>
          <w:tcPr>
            <w:tcW w:w="4828" w:type="dxa"/>
            <w:vAlign w:val="center"/>
          </w:tcPr>
          <w:p w:rsidR="00C518B4" w:rsidRPr="00C518B4" w:rsidRDefault="005E086D" w:rsidP="00C518B4">
            <w:pPr>
              <w:rPr>
                <w:rFonts w:ascii="Times New Roman" w:eastAsia="Times New Roman" w:hAnsi="Times New Roman"/>
                <w:lang w:val="uk-UA"/>
              </w:rPr>
            </w:pPr>
            <w:r>
              <w:rPr>
                <w:rFonts w:ascii="Times New Roman" w:eastAsia="Times New Roman" w:hAnsi="Times New Roman"/>
                <w:lang w:val="uk-UA"/>
              </w:rPr>
              <w:t>Проведення робочих</w:t>
            </w:r>
            <w:r w:rsidR="00C518B4" w:rsidRPr="00C518B4">
              <w:rPr>
                <w:rFonts w:ascii="Times New Roman" w:eastAsia="Times New Roman" w:hAnsi="Times New Roman"/>
                <w:lang w:val="uk-UA"/>
              </w:rPr>
              <w:t xml:space="preserve"> лінійок</w:t>
            </w:r>
          </w:p>
        </w:tc>
        <w:tc>
          <w:tcPr>
            <w:tcW w:w="1392"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 xml:space="preserve">Щопонеділка </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54.</w:t>
            </w:r>
          </w:p>
        </w:tc>
        <w:tc>
          <w:tcPr>
            <w:tcW w:w="4828" w:type="dxa"/>
          </w:tcPr>
          <w:p w:rsidR="00C518B4" w:rsidRPr="00C518B4" w:rsidRDefault="00C518B4" w:rsidP="00C518B4">
            <w:pPr>
              <w:jc w:val="both"/>
              <w:rPr>
                <w:rFonts w:ascii="Times New Roman" w:hAnsi="Times New Roman"/>
                <w:lang w:val="uk-UA"/>
              </w:rPr>
            </w:pPr>
          </w:p>
        </w:tc>
        <w:tc>
          <w:tcPr>
            <w:tcW w:w="1392" w:type="dxa"/>
          </w:tcPr>
          <w:p w:rsidR="00C518B4" w:rsidRPr="00C518B4" w:rsidRDefault="00C518B4" w:rsidP="00C518B4">
            <w:pPr>
              <w:jc w:val="center"/>
              <w:rPr>
                <w:rFonts w:ascii="Times New Roman" w:hAnsi="Times New Roman"/>
                <w:lang w:val="uk-UA"/>
              </w:rPr>
            </w:pPr>
          </w:p>
        </w:tc>
        <w:tc>
          <w:tcPr>
            <w:tcW w:w="1650" w:type="dxa"/>
          </w:tcPr>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55.</w:t>
            </w:r>
          </w:p>
        </w:tc>
        <w:tc>
          <w:tcPr>
            <w:tcW w:w="4828" w:type="dxa"/>
          </w:tcPr>
          <w:p w:rsidR="00C518B4" w:rsidRPr="00C518B4" w:rsidRDefault="00C518B4" w:rsidP="00C518B4">
            <w:pPr>
              <w:jc w:val="both"/>
              <w:rPr>
                <w:rFonts w:ascii="Times New Roman" w:hAnsi="Times New Roman"/>
                <w:lang w:val="uk-UA"/>
              </w:rPr>
            </w:pPr>
          </w:p>
        </w:tc>
        <w:tc>
          <w:tcPr>
            <w:tcW w:w="1392" w:type="dxa"/>
          </w:tcPr>
          <w:p w:rsidR="00C518B4" w:rsidRPr="00C518B4" w:rsidRDefault="00C518B4" w:rsidP="00C518B4">
            <w:pPr>
              <w:jc w:val="center"/>
              <w:rPr>
                <w:rFonts w:ascii="Times New Roman" w:hAnsi="Times New Roman"/>
                <w:lang w:val="uk-UA"/>
              </w:rPr>
            </w:pPr>
          </w:p>
        </w:tc>
        <w:tc>
          <w:tcPr>
            <w:tcW w:w="1650" w:type="dxa"/>
          </w:tcPr>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C16E2" w:rsidTr="00C518B4">
        <w:tc>
          <w:tcPr>
            <w:tcW w:w="9804" w:type="dxa"/>
            <w:gridSpan w:val="5"/>
          </w:tcPr>
          <w:p w:rsidR="00C518B4" w:rsidRPr="00C518B4" w:rsidRDefault="00C518B4" w:rsidP="00C518B4">
            <w:pPr>
              <w:jc w:val="center"/>
              <w:rPr>
                <w:rFonts w:ascii="Times New Roman" w:hAnsi="Times New Roman"/>
                <w:b/>
                <w:lang w:val="uk-UA"/>
              </w:rPr>
            </w:pPr>
          </w:p>
          <w:p w:rsidR="00C518B4" w:rsidRPr="00C518B4" w:rsidRDefault="00C518B4" w:rsidP="00C518B4">
            <w:pPr>
              <w:jc w:val="center"/>
              <w:rPr>
                <w:rFonts w:ascii="Times New Roman" w:hAnsi="Times New Roman"/>
                <w:b/>
                <w:lang w:val="uk-UA"/>
              </w:rPr>
            </w:pPr>
            <w:r w:rsidRPr="00C518B4">
              <w:rPr>
                <w:rFonts w:ascii="Times New Roman" w:hAnsi="Times New Roman"/>
                <w:b/>
                <w:lang w:val="uk-UA"/>
              </w:rPr>
              <w:t>ІІ. Тематичний період (жовтень)</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 xml:space="preserve"> </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 xml:space="preserve">               </w:t>
            </w:r>
            <w:r w:rsidRPr="00C518B4">
              <w:rPr>
                <w:rFonts w:ascii="Times New Roman" w:hAnsi="Times New Roman"/>
                <w:u w:val="single"/>
                <w:lang w:val="uk-UA"/>
              </w:rPr>
              <w:t>Тема:</w:t>
            </w:r>
            <w:r w:rsidRPr="00C518B4">
              <w:rPr>
                <w:rFonts w:ascii="Times New Roman" w:hAnsi="Times New Roman"/>
                <w:lang w:val="uk-UA"/>
              </w:rPr>
              <w:t xml:space="preserve"> «Любов до ближнього – джерело величі душі» (Програма «Основні орієнтири виховання». Ціннісне ставлення до сім’ї, родини, людей) </w:t>
            </w:r>
          </w:p>
          <w:p w:rsidR="00C518B4" w:rsidRPr="00C518B4" w:rsidRDefault="00C518B4" w:rsidP="00C518B4">
            <w:pPr>
              <w:jc w:val="center"/>
              <w:rPr>
                <w:rFonts w:ascii="Times New Roman" w:hAnsi="Times New Roman"/>
                <w:lang w:val="uk-UA"/>
              </w:rPr>
            </w:pPr>
            <w:r w:rsidRPr="00C518B4">
              <w:rPr>
                <w:rFonts w:ascii="Times New Roman" w:hAnsi="Times New Roman"/>
                <w:u w:val="single"/>
                <w:lang w:val="uk-UA"/>
              </w:rPr>
              <w:t xml:space="preserve">   Мета:</w:t>
            </w:r>
            <w:r w:rsidRPr="00C518B4">
              <w:rPr>
                <w:rFonts w:ascii="Times New Roman" w:hAnsi="Times New Roman"/>
                <w:lang w:val="uk-UA"/>
              </w:rPr>
              <w:t xml:space="preserve"> Формування громадської свідомості, уміння та навичок підтримки та збереження міжособистісної злагоди, здатності враховувати думку інших людей, адекватно оцінювати власні вчинки та вчинки інших. Виховання в учнів чуйності, чесності, правдивості, справедливості, гідності, толерантності, милосердя, взаємодопомоги, товариськості, співпереживання, щирості.</w:t>
            </w: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56</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Скласти план виховної роботи на період осінніх канікул</w:t>
            </w:r>
          </w:p>
        </w:tc>
        <w:tc>
          <w:tcPr>
            <w:tcW w:w="1392"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Жовтень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57</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Організація і проведення заходів під час осінніх канікул ( за окремим планом)</w:t>
            </w:r>
          </w:p>
        </w:tc>
        <w:tc>
          <w:tcPr>
            <w:tcW w:w="1392" w:type="dxa"/>
          </w:tcPr>
          <w:p w:rsidR="00C518B4" w:rsidRPr="00C518B4" w:rsidRDefault="00C518B4" w:rsidP="00C518B4">
            <w:pPr>
              <w:jc w:val="center"/>
            </w:pPr>
            <w:r w:rsidRPr="00C518B4">
              <w:rPr>
                <w:rFonts w:ascii="Times New Roman" w:hAnsi="Times New Roman"/>
                <w:lang w:val="uk-UA"/>
              </w:rPr>
              <w:t>Жовтень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 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58</w:t>
            </w:r>
          </w:p>
        </w:tc>
        <w:tc>
          <w:tcPr>
            <w:tcW w:w="4828" w:type="dxa"/>
          </w:tcPr>
          <w:p w:rsidR="00C518B4" w:rsidRPr="009734B9" w:rsidRDefault="00C518B4" w:rsidP="00C518B4">
            <w:pPr>
              <w:rPr>
                <w:rFonts w:ascii="Times New Roman" w:eastAsia="Times New Roman" w:hAnsi="Times New Roman"/>
                <w:lang w:val="uk-UA"/>
              </w:rPr>
            </w:pPr>
            <w:r w:rsidRPr="009734B9">
              <w:rPr>
                <w:rFonts w:ascii="Times New Roman" w:eastAsia="Times New Roman" w:hAnsi="Times New Roman"/>
                <w:lang w:val="uk-UA"/>
              </w:rPr>
              <w:t>Година спілкування "Серце забуте обігрійте добром"</w:t>
            </w:r>
          </w:p>
          <w:p w:rsidR="00C518B4" w:rsidRPr="009734B9" w:rsidRDefault="00C518B4" w:rsidP="00C518B4">
            <w:pPr>
              <w:rPr>
                <w:rFonts w:ascii="Times New Roman" w:eastAsia="Times New Roman" w:hAnsi="Times New Roman"/>
                <w:lang w:val="uk-UA"/>
              </w:rPr>
            </w:pPr>
            <w:r w:rsidRPr="009734B9">
              <w:rPr>
                <w:rFonts w:ascii="Times New Roman" w:eastAsia="Times New Roman" w:hAnsi="Times New Roman"/>
                <w:lang w:val="uk-UA"/>
              </w:rPr>
              <w:t>до дня людей поважного (1 – 11 кл.)</w:t>
            </w:r>
          </w:p>
          <w:p w:rsidR="00C518B4" w:rsidRPr="00C518B4" w:rsidRDefault="00C518B4" w:rsidP="00C518B4">
            <w:pPr>
              <w:rPr>
                <w:rFonts w:ascii="Times New Roman" w:eastAsia="Times New Roman" w:hAnsi="Times New Roman"/>
                <w:sz w:val="18"/>
                <w:szCs w:val="24"/>
                <w:lang w:val="uk-UA"/>
              </w:rPr>
            </w:pPr>
            <w:r w:rsidRPr="009734B9">
              <w:rPr>
                <w:rFonts w:ascii="Times New Roman" w:eastAsia="Times New Roman" w:hAnsi="Times New Roman"/>
                <w:lang w:val="uk-UA"/>
              </w:rPr>
              <w:t>Акція «Теплом своїм зігрій людину» (допомога самотнім літнім людям до Дня людей похилого віку).</w:t>
            </w:r>
          </w:p>
        </w:tc>
        <w:tc>
          <w:tcPr>
            <w:tcW w:w="1392" w:type="dxa"/>
          </w:tcPr>
          <w:p w:rsidR="00C518B4" w:rsidRPr="00C518B4" w:rsidRDefault="00C518B4" w:rsidP="00C518B4">
            <w:pPr>
              <w:jc w:val="center"/>
            </w:pPr>
            <w:r w:rsidRPr="00C518B4">
              <w:rPr>
                <w:rFonts w:ascii="Times New Roman" w:hAnsi="Times New Roman"/>
                <w:lang w:val="uk-UA"/>
              </w:rPr>
              <w:t>Жовтень 03.10. 2022</w:t>
            </w:r>
          </w:p>
        </w:tc>
        <w:tc>
          <w:tcPr>
            <w:tcW w:w="1650" w:type="dxa"/>
          </w:tcPr>
          <w:p w:rsidR="00C518B4" w:rsidRPr="00C518B4" w:rsidRDefault="009734B9" w:rsidP="009734B9">
            <w:pPr>
              <w:jc w:val="center"/>
              <w:rPr>
                <w:rFonts w:ascii="Times New Roman" w:hAnsi="Times New Roman"/>
                <w:lang w:val="uk-UA"/>
              </w:rPr>
            </w:pPr>
            <w:r>
              <w:rPr>
                <w:rFonts w:ascii="Times New Roman" w:hAnsi="Times New Roman"/>
                <w:lang w:val="uk-UA"/>
              </w:rPr>
              <w:t xml:space="preserve">   </w:t>
            </w:r>
            <w:r w:rsidR="00C518B4" w:rsidRPr="00C518B4">
              <w:rPr>
                <w:rFonts w:ascii="Times New Roman" w:hAnsi="Times New Roman"/>
                <w:lang w:val="uk-UA"/>
              </w:rPr>
              <w:t>Педагог-організатор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59</w:t>
            </w:r>
          </w:p>
        </w:tc>
        <w:tc>
          <w:tcPr>
            <w:tcW w:w="4828" w:type="dxa"/>
            <w:shd w:val="clear" w:color="auto" w:fill="auto"/>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sz w:val="18"/>
                <w:szCs w:val="24"/>
                <w:lang w:val="uk-UA"/>
              </w:rPr>
              <w:t xml:space="preserve">Заходи щодо відзначення </w:t>
            </w:r>
            <w:r w:rsidRPr="00C518B4">
              <w:rPr>
                <w:rFonts w:ascii="Times New Roman" w:eastAsia="Times New Roman" w:hAnsi="Times New Roman"/>
                <w:b/>
                <w:color w:val="000000"/>
                <w:szCs w:val="24"/>
                <w:shd w:val="clear" w:color="auto" w:fill="FFFFFF"/>
                <w:lang w:val="uk-UA"/>
              </w:rPr>
              <w:t>Дня визволення України від німецько – фашистських загарбників</w:t>
            </w:r>
            <w:r w:rsidRPr="00C518B4">
              <w:rPr>
                <w:rFonts w:ascii="Times New Roman" w:eastAsia="Times New Roman" w:hAnsi="Times New Roman"/>
                <w:b/>
                <w:lang w:val="uk-UA"/>
              </w:rPr>
              <w:t xml:space="preserve"> (</w:t>
            </w:r>
            <w:r w:rsidRPr="00C518B4">
              <w:rPr>
                <w:rFonts w:ascii="Times New Roman" w:eastAsia="Times New Roman" w:hAnsi="Times New Roman"/>
                <w:lang w:val="uk-UA"/>
              </w:rPr>
              <w:t>за окремим планом):</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 Конкурс малюнків – Ми за мир на планеті Земля (1 кл.)</w:t>
            </w:r>
          </w:p>
          <w:p w:rsidR="00C518B4" w:rsidRPr="00C518B4" w:rsidRDefault="00C518B4" w:rsidP="00C518B4">
            <w:pPr>
              <w:spacing w:line="259" w:lineRule="auto"/>
              <w:jc w:val="both"/>
              <w:rPr>
                <w:rFonts w:ascii="Times New Roman" w:hAnsi="Times New Roman"/>
                <w:lang w:val="uk-UA"/>
              </w:rPr>
            </w:pPr>
            <w:r w:rsidRPr="00C518B4">
              <w:rPr>
                <w:rFonts w:ascii="Times New Roman" w:hAnsi="Times New Roman"/>
                <w:lang w:val="uk-UA"/>
              </w:rPr>
              <w:t>- Години спілкування:  «Ук</w:t>
            </w:r>
            <w:r w:rsidR="009734B9">
              <w:rPr>
                <w:rFonts w:ascii="Times New Roman" w:hAnsi="Times New Roman"/>
                <w:lang w:val="uk-UA"/>
              </w:rPr>
              <w:t>раїнці – європейська нація», «79</w:t>
            </w:r>
            <w:r w:rsidRPr="00C518B4">
              <w:rPr>
                <w:rFonts w:ascii="Times New Roman" w:hAnsi="Times New Roman"/>
                <w:lang w:val="uk-UA"/>
              </w:rPr>
              <w:t xml:space="preserve"> річниця визволення України»(7 кл.)  </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sz w:val="18"/>
                <w:szCs w:val="24"/>
                <w:lang w:val="uk-UA"/>
              </w:rPr>
              <w:t xml:space="preserve">- </w:t>
            </w:r>
            <w:r w:rsidRPr="00C518B4">
              <w:rPr>
                <w:rFonts w:ascii="Times New Roman" w:eastAsia="Times New Roman" w:hAnsi="Times New Roman"/>
                <w:lang w:val="uk-UA"/>
              </w:rPr>
              <w:t xml:space="preserve">Година спілкування </w:t>
            </w:r>
            <w:r w:rsidRPr="00C518B4">
              <w:rPr>
                <w:rFonts w:ascii="Times New Roman" w:eastAsia="Times New Roman" w:hAnsi="Times New Roman"/>
                <w:b/>
                <w:lang w:val="uk-UA"/>
              </w:rPr>
              <w:t>«</w:t>
            </w:r>
            <w:r w:rsidRPr="00C518B4">
              <w:rPr>
                <w:rFonts w:ascii="Times New Roman" w:eastAsia="Times New Roman" w:hAnsi="Times New Roman"/>
                <w:lang w:val="uk-UA"/>
              </w:rPr>
              <w:t>Україна прекрасна та незалежна</w:t>
            </w:r>
            <w:r w:rsidRPr="00C518B4">
              <w:rPr>
                <w:rFonts w:ascii="Times New Roman" w:eastAsia="Times New Roman" w:hAnsi="Times New Roman"/>
                <w:b/>
                <w:lang w:val="uk-UA"/>
              </w:rPr>
              <w:t>»</w:t>
            </w:r>
            <w:r w:rsidRPr="00C518B4">
              <w:rPr>
                <w:rFonts w:ascii="Times New Roman" w:eastAsia="Times New Roman" w:hAnsi="Times New Roman"/>
                <w:lang w:val="uk-UA"/>
              </w:rPr>
              <w:t xml:space="preserve"> </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Виготовлення експозиції: «Слава визволителям рідної землі» (8 кл.)</w:t>
            </w:r>
          </w:p>
          <w:p w:rsidR="00C518B4" w:rsidRPr="00C518B4" w:rsidRDefault="00C518B4" w:rsidP="00C518B4">
            <w:pPr>
              <w:rPr>
                <w:rFonts w:ascii="Times New Roman" w:eastAsia="Times New Roman" w:hAnsi="Times New Roman"/>
                <w:shd w:val="clear" w:color="auto" w:fill="FFFFFF"/>
                <w:lang w:val="uk-UA"/>
              </w:rPr>
            </w:pPr>
            <w:r w:rsidRPr="00C518B4">
              <w:rPr>
                <w:rFonts w:ascii="Times New Roman" w:eastAsia="Times New Roman" w:hAnsi="Times New Roman"/>
                <w:lang w:val="uk-UA"/>
              </w:rPr>
              <w:t xml:space="preserve">- Передбачити планом роботи ШМО вчителів суспільствознавчих предметів на 2022/2023 н. р. проведення заходів, присвячених 78-ої річниці </w:t>
            </w:r>
            <w:r w:rsidRPr="00C518B4">
              <w:rPr>
                <w:rFonts w:ascii="Times New Roman" w:eastAsia="Times New Roman" w:hAnsi="Times New Roman"/>
                <w:shd w:val="clear" w:color="auto" w:fill="FFFFFF"/>
                <w:lang w:val="uk-UA"/>
              </w:rPr>
              <w:lastRenderedPageBreak/>
              <w:t>визволення України від німецько – фашистських загарбників</w:t>
            </w:r>
          </w:p>
          <w:p w:rsidR="00C518B4" w:rsidRPr="00C518B4" w:rsidRDefault="00C518B4" w:rsidP="00C518B4">
            <w:pPr>
              <w:jc w:val="both"/>
              <w:rPr>
                <w:rFonts w:ascii="Times New Roman" w:eastAsia="Times New Roman" w:hAnsi="Times New Roman"/>
                <w:lang w:val="uk-UA"/>
              </w:rPr>
            </w:pPr>
            <w:r w:rsidRPr="00C518B4">
              <w:rPr>
                <w:rFonts w:ascii="Times New Roman" w:eastAsia="Times New Roman" w:hAnsi="Times New Roman"/>
                <w:lang w:val="uk-UA"/>
              </w:rPr>
              <w:t>- Урізноманітнювати форми організації навчально-пізнавальної діяльності учнів на уроках суспільствознавчих предметів шляхом випереджувальних домашніх завдань; роботи з ілюстративним матеріалом; заочних екскурсій; театралізованих вистав; використання мультимедійних презентацій, кіно- і фотоматеріалів, звукозаписів; проведення літературних 5-хвилинок</w:t>
            </w:r>
          </w:p>
          <w:p w:rsidR="00C518B4" w:rsidRPr="00C518B4" w:rsidRDefault="00C518B4" w:rsidP="00C518B4">
            <w:pPr>
              <w:jc w:val="both"/>
              <w:rPr>
                <w:rFonts w:ascii="Times New Roman" w:eastAsia="Times New Roman" w:hAnsi="Times New Roman"/>
                <w:lang w:val="uk-UA"/>
              </w:rPr>
            </w:pPr>
            <w:r w:rsidRPr="00C518B4">
              <w:rPr>
                <w:rFonts w:ascii="Times New Roman" w:eastAsia="Times New Roman" w:hAnsi="Times New Roman"/>
                <w:lang w:val="uk-UA"/>
              </w:rPr>
              <w:t>- Організація тижнів історії: пр</w:t>
            </w:r>
            <w:r w:rsidR="009734B9">
              <w:rPr>
                <w:rFonts w:ascii="Times New Roman" w:eastAsia="Times New Roman" w:hAnsi="Times New Roman"/>
                <w:lang w:val="uk-UA"/>
              </w:rPr>
              <w:t>оведення заходів, присвячених 79</w:t>
            </w:r>
            <w:r w:rsidRPr="00C518B4">
              <w:rPr>
                <w:rFonts w:ascii="Times New Roman" w:eastAsia="Times New Roman" w:hAnsi="Times New Roman"/>
                <w:lang w:val="uk-UA"/>
              </w:rPr>
              <w:t>-річчю визволення Харківщини від німецьких загарбників</w:t>
            </w:r>
          </w:p>
        </w:tc>
        <w:tc>
          <w:tcPr>
            <w:tcW w:w="1392" w:type="dxa"/>
          </w:tcPr>
          <w:p w:rsidR="00C518B4" w:rsidRPr="00C518B4" w:rsidRDefault="00C518B4" w:rsidP="00C518B4">
            <w:pPr>
              <w:jc w:val="center"/>
            </w:pPr>
            <w:r w:rsidRPr="00C518B4">
              <w:rPr>
                <w:rFonts w:ascii="Times New Roman" w:hAnsi="Times New Roman"/>
                <w:lang w:val="uk-UA"/>
              </w:rPr>
              <w:lastRenderedPageBreak/>
              <w:t>Жовтень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 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lastRenderedPageBreak/>
              <w:t>60</w:t>
            </w:r>
          </w:p>
        </w:tc>
        <w:tc>
          <w:tcPr>
            <w:tcW w:w="4828" w:type="dxa"/>
            <w:shd w:val="clear" w:color="auto" w:fill="auto"/>
          </w:tcPr>
          <w:p w:rsidR="00C518B4" w:rsidRPr="00C518B4" w:rsidRDefault="00C518B4" w:rsidP="00C518B4">
            <w:pPr>
              <w:spacing w:line="259" w:lineRule="auto"/>
              <w:jc w:val="both"/>
              <w:rPr>
                <w:rFonts w:ascii="Times New Roman" w:hAnsi="Times New Roman"/>
                <w:lang w:val="uk-UA"/>
              </w:rPr>
            </w:pPr>
            <w:r w:rsidRPr="00C518B4">
              <w:rPr>
                <w:rFonts w:ascii="Times New Roman" w:hAnsi="Times New Roman"/>
                <w:lang w:val="uk-UA"/>
              </w:rPr>
              <w:t>Заходи щодо відзначення Дня Захисника України та Дня українського козацтва (за окремим планом):</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b/>
                <w:sz w:val="18"/>
                <w:szCs w:val="24"/>
                <w:lang w:val="uk-UA"/>
              </w:rPr>
              <w:t>«</w:t>
            </w:r>
            <w:r w:rsidRPr="00C518B4">
              <w:rPr>
                <w:rFonts w:ascii="Times New Roman" w:eastAsia="Times New Roman" w:hAnsi="Times New Roman"/>
                <w:lang w:val="uk-UA"/>
              </w:rPr>
              <w:t>ВСІ МИ УКРАЇНЦІ – НАЩАДКИ КОЗАЦЬКОГО РОДУ!»</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 xml:space="preserve">(посвята в козачата учнів 1 - 4 -х класів) з нагоди  свята  Покрови    Пресвятої Богородиці </w:t>
            </w:r>
          </w:p>
          <w:p w:rsidR="00C518B4" w:rsidRPr="00C518B4" w:rsidRDefault="00C518B4" w:rsidP="00C518B4">
            <w:pPr>
              <w:jc w:val="both"/>
              <w:rPr>
                <w:rFonts w:ascii="Times New Roman" w:eastAsia="Times New Roman" w:hAnsi="Times New Roman"/>
                <w:color w:val="000000"/>
                <w:lang w:val="uk-UA"/>
              </w:rPr>
            </w:pPr>
            <w:r w:rsidRPr="00C518B4">
              <w:rPr>
                <w:rFonts w:ascii="Times New Roman" w:eastAsia="Times New Roman" w:hAnsi="Times New Roman"/>
                <w:color w:val="000000"/>
                <w:lang w:val="uk-UA"/>
              </w:rPr>
              <w:t xml:space="preserve">Тематична лінійка до Дня захисника України (1-11кл.) </w:t>
            </w:r>
          </w:p>
          <w:p w:rsidR="00C518B4" w:rsidRPr="00C518B4" w:rsidRDefault="00C518B4" w:rsidP="00C518B4">
            <w:pPr>
              <w:rPr>
                <w:rFonts w:ascii="Times New Roman" w:eastAsia="Times New Roman" w:hAnsi="Times New Roman"/>
                <w:color w:val="000000"/>
                <w:lang w:val="uk-UA"/>
              </w:rPr>
            </w:pPr>
            <w:r w:rsidRPr="00C518B4">
              <w:rPr>
                <w:rFonts w:ascii="Times New Roman" w:eastAsia="Times New Roman" w:hAnsi="Times New Roman"/>
                <w:color w:val="000000"/>
                <w:lang w:val="uk-UA"/>
              </w:rPr>
              <w:t xml:space="preserve">Урок мужності до Дня захисника України (9 – 11 кл.) </w:t>
            </w:r>
          </w:p>
          <w:p w:rsidR="00C518B4" w:rsidRPr="00C518B4" w:rsidRDefault="00C518B4" w:rsidP="00C518B4">
            <w:pPr>
              <w:spacing w:line="259" w:lineRule="auto"/>
              <w:jc w:val="both"/>
              <w:rPr>
                <w:rFonts w:ascii="Times New Roman" w:hAnsi="Times New Roman"/>
                <w:lang w:val="uk-UA"/>
              </w:rPr>
            </w:pPr>
            <w:r w:rsidRPr="00C518B4">
              <w:rPr>
                <w:rFonts w:ascii="Times New Roman" w:hAnsi="Times New Roman"/>
                <w:lang w:val="uk-UA"/>
              </w:rPr>
              <w:t>Квест «Козацькому роду – нема переводу!» ) з нагоди  свята  Покрови    Пресвятої Богородиці  (5 – 8 кл.)</w:t>
            </w:r>
            <w:r w:rsidRPr="00C518B4">
              <w:rPr>
                <w:rFonts w:ascii="Times New Roman" w:hAnsi="Times New Roman"/>
                <w:b/>
                <w:lang w:val="uk-UA"/>
              </w:rPr>
              <w:t xml:space="preserve"> </w:t>
            </w:r>
          </w:p>
        </w:tc>
        <w:tc>
          <w:tcPr>
            <w:tcW w:w="1392"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 xml:space="preserve">Жовтень </w:t>
            </w:r>
          </w:p>
          <w:p w:rsidR="00C518B4" w:rsidRPr="00C518B4" w:rsidRDefault="00C518B4" w:rsidP="00C518B4">
            <w:pPr>
              <w:jc w:val="center"/>
              <w:rPr>
                <w:rFonts w:ascii="Times New Roman" w:hAnsi="Times New Roman"/>
                <w:lang w:val="uk-UA"/>
              </w:rPr>
            </w:pPr>
            <w:r w:rsidRPr="00C518B4">
              <w:rPr>
                <w:rFonts w:ascii="Times New Roman" w:hAnsi="Times New Roman"/>
                <w:color w:val="000000"/>
                <w:lang w:val="uk-UA"/>
              </w:rPr>
              <w:t>10.10.-14.10</w:t>
            </w:r>
            <w:r w:rsidRPr="00C518B4">
              <w:rPr>
                <w:rFonts w:ascii="Times New Roman" w:hAnsi="Times New Roman"/>
                <w:lang w:val="uk-UA"/>
              </w:rPr>
              <w:t>.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 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61</w:t>
            </w:r>
          </w:p>
        </w:tc>
        <w:tc>
          <w:tcPr>
            <w:tcW w:w="4828" w:type="dxa"/>
          </w:tcPr>
          <w:p w:rsidR="00C518B4" w:rsidRPr="00C518B4" w:rsidRDefault="00C518B4" w:rsidP="00C518B4">
            <w:pPr>
              <w:rPr>
                <w:rFonts w:ascii="Times New Roman" w:hAnsi="Times New Roman"/>
                <w:spacing w:val="-10"/>
                <w:kern w:val="28"/>
                <w:lang w:val="uk-UA"/>
              </w:rPr>
            </w:pPr>
            <w:r w:rsidRPr="00C518B4">
              <w:rPr>
                <w:rFonts w:ascii="Times New Roman" w:hAnsi="Times New Roman"/>
                <w:spacing w:val="-10"/>
                <w:kern w:val="28"/>
                <w:lang w:val="uk-UA"/>
              </w:rPr>
              <w:t>1. Школа самовиховання:</w:t>
            </w:r>
          </w:p>
          <w:p w:rsidR="00C518B4" w:rsidRPr="00C518B4" w:rsidRDefault="00C518B4" w:rsidP="00C518B4">
            <w:pPr>
              <w:rPr>
                <w:rFonts w:ascii="Times New Roman" w:hAnsi="Times New Roman"/>
                <w:spacing w:val="-10"/>
                <w:kern w:val="28"/>
                <w:lang w:val="uk-UA"/>
              </w:rPr>
            </w:pPr>
            <w:r w:rsidRPr="00C518B4">
              <w:rPr>
                <w:rFonts w:ascii="Times New Roman" w:hAnsi="Times New Roman"/>
                <w:spacing w:val="-10"/>
                <w:kern w:val="28"/>
                <w:lang w:val="uk-UA"/>
              </w:rPr>
              <w:t>«</w:t>
            </w:r>
            <w:r w:rsidRPr="00C518B4">
              <w:rPr>
                <w:rFonts w:ascii="Times New Roman" w:hAnsi="Times New Roman"/>
                <w:lang w:val="uk-UA"/>
              </w:rPr>
              <w:t>Я хочу стати кращим</w:t>
            </w:r>
            <w:r w:rsidRPr="00C518B4">
              <w:rPr>
                <w:rFonts w:ascii="Times New Roman" w:hAnsi="Times New Roman"/>
                <w:spacing w:val="-10"/>
                <w:kern w:val="28"/>
                <w:lang w:val="uk-UA"/>
              </w:rPr>
              <w:t>» – 1 кл.</w:t>
            </w:r>
          </w:p>
          <w:p w:rsidR="00C518B4" w:rsidRPr="00C518B4" w:rsidRDefault="00C518B4" w:rsidP="00C518B4">
            <w:pPr>
              <w:rPr>
                <w:rFonts w:ascii="Times New Roman" w:hAnsi="Times New Roman"/>
                <w:spacing w:val="10"/>
                <w:lang w:val="uk-UA"/>
              </w:rPr>
            </w:pPr>
            <w:r w:rsidRPr="00C518B4">
              <w:rPr>
                <w:rFonts w:ascii="Times New Roman" w:hAnsi="Times New Roman"/>
                <w:spacing w:val="10"/>
                <w:lang w:val="uk-UA"/>
              </w:rPr>
              <w:t>«Дбай про інших» – 2 кл.</w:t>
            </w:r>
          </w:p>
          <w:p w:rsidR="00C518B4" w:rsidRPr="00C518B4" w:rsidRDefault="00C518B4" w:rsidP="00C518B4">
            <w:pPr>
              <w:rPr>
                <w:rFonts w:ascii="Times New Roman" w:hAnsi="Times New Roman"/>
                <w:spacing w:val="10"/>
                <w:lang w:val="uk-UA"/>
              </w:rPr>
            </w:pPr>
            <w:r w:rsidRPr="00C518B4">
              <w:rPr>
                <w:rFonts w:ascii="Times New Roman" w:hAnsi="Times New Roman"/>
                <w:spacing w:val="10"/>
                <w:lang w:val="uk-UA"/>
              </w:rPr>
              <w:t>«Дисципліна і культура» – 3 кл.</w:t>
            </w:r>
          </w:p>
          <w:p w:rsidR="00C518B4" w:rsidRPr="00C518B4" w:rsidRDefault="00C518B4" w:rsidP="00C518B4">
            <w:pPr>
              <w:rPr>
                <w:rFonts w:ascii="Times New Roman" w:eastAsia="Times New Roman" w:hAnsi="Times New Roman"/>
                <w:spacing w:val="10"/>
                <w:sz w:val="18"/>
                <w:szCs w:val="24"/>
                <w:lang w:val="uk-UA"/>
              </w:rPr>
            </w:pPr>
            <w:r w:rsidRPr="00C518B4">
              <w:rPr>
                <w:rFonts w:ascii="Times New Roman" w:eastAsia="Times New Roman" w:hAnsi="Times New Roman"/>
                <w:spacing w:val="10"/>
                <w:sz w:val="18"/>
                <w:szCs w:val="24"/>
                <w:lang w:val="uk-UA"/>
              </w:rPr>
              <w:t>«</w:t>
            </w:r>
            <w:r w:rsidRPr="00C518B4">
              <w:rPr>
                <w:rFonts w:ascii="Times New Roman" w:eastAsia="Times New Roman" w:hAnsi="Times New Roman"/>
                <w:lang w:val="uk-UA"/>
              </w:rPr>
              <w:t>Розкажи мені про себе</w:t>
            </w:r>
            <w:r w:rsidRPr="00C518B4">
              <w:rPr>
                <w:rFonts w:ascii="Times New Roman" w:eastAsia="Times New Roman" w:hAnsi="Times New Roman"/>
                <w:sz w:val="18"/>
                <w:szCs w:val="24"/>
                <w:lang w:val="uk-UA"/>
              </w:rPr>
              <w:t>»</w:t>
            </w:r>
            <w:r w:rsidRPr="00C518B4">
              <w:rPr>
                <w:rFonts w:ascii="Times New Roman" w:eastAsia="Times New Roman" w:hAnsi="Times New Roman"/>
                <w:spacing w:val="10"/>
                <w:sz w:val="18"/>
                <w:szCs w:val="24"/>
                <w:lang w:val="uk-UA"/>
              </w:rPr>
              <w:t xml:space="preserve"> – 4 кл.</w:t>
            </w:r>
          </w:p>
          <w:p w:rsidR="00C518B4" w:rsidRPr="00C518B4" w:rsidRDefault="00C518B4" w:rsidP="00C518B4">
            <w:pPr>
              <w:rPr>
                <w:rFonts w:ascii="Times New Roman" w:hAnsi="Times New Roman"/>
                <w:spacing w:val="-10"/>
                <w:kern w:val="28"/>
                <w:lang w:val="uk-UA"/>
              </w:rPr>
            </w:pPr>
            <w:r w:rsidRPr="00C518B4">
              <w:rPr>
                <w:rFonts w:ascii="Times New Roman" w:hAnsi="Times New Roman"/>
                <w:spacing w:val="-10"/>
                <w:kern w:val="28"/>
                <w:lang w:val="uk-UA"/>
              </w:rPr>
              <w:t>«Сам собі вихователь» – 5 кл.</w:t>
            </w:r>
          </w:p>
          <w:p w:rsidR="00C518B4" w:rsidRPr="00C518B4" w:rsidRDefault="00C518B4" w:rsidP="00C518B4">
            <w:pPr>
              <w:rPr>
                <w:rFonts w:ascii="Times New Roman" w:hAnsi="Times New Roman"/>
                <w:lang w:val="uk-UA"/>
              </w:rPr>
            </w:pPr>
            <w:r w:rsidRPr="00C518B4">
              <w:rPr>
                <w:rFonts w:ascii="Times New Roman" w:hAnsi="Times New Roman"/>
                <w:lang w:val="uk-UA"/>
              </w:rPr>
              <w:t>«Пізнай себе» – 6 кл.</w:t>
            </w:r>
          </w:p>
          <w:p w:rsidR="00C518B4" w:rsidRPr="00C518B4" w:rsidRDefault="00C518B4" w:rsidP="00C518B4">
            <w:pPr>
              <w:rPr>
                <w:rFonts w:ascii="Times New Roman" w:hAnsi="Times New Roman"/>
                <w:spacing w:val="-10"/>
                <w:kern w:val="28"/>
                <w:lang w:val="uk-UA"/>
              </w:rPr>
            </w:pPr>
            <w:r w:rsidRPr="00C518B4">
              <w:rPr>
                <w:rFonts w:ascii="Times New Roman" w:hAnsi="Times New Roman"/>
                <w:spacing w:val="-10"/>
                <w:kern w:val="28"/>
                <w:lang w:val="uk-UA"/>
              </w:rPr>
              <w:t>«</w:t>
            </w:r>
            <w:r w:rsidRPr="00C518B4">
              <w:rPr>
                <w:rFonts w:ascii="Times New Roman" w:hAnsi="Times New Roman"/>
                <w:lang w:val="uk-UA"/>
              </w:rPr>
              <w:t>Світ моїх почуттів</w:t>
            </w:r>
            <w:r w:rsidRPr="00C518B4">
              <w:rPr>
                <w:rFonts w:ascii="Times New Roman" w:hAnsi="Times New Roman"/>
                <w:spacing w:val="-10"/>
                <w:kern w:val="28"/>
                <w:lang w:val="uk-UA"/>
              </w:rPr>
              <w:t>» – 7 кл.</w:t>
            </w:r>
          </w:p>
          <w:p w:rsidR="00C518B4" w:rsidRPr="00C518B4" w:rsidRDefault="00C518B4" w:rsidP="00C518B4">
            <w:pPr>
              <w:rPr>
                <w:rFonts w:ascii="Times New Roman" w:hAnsi="Times New Roman"/>
                <w:lang w:val="uk-UA"/>
              </w:rPr>
            </w:pPr>
            <w:r w:rsidRPr="00C518B4">
              <w:rPr>
                <w:rFonts w:ascii="Times New Roman" w:hAnsi="Times New Roman"/>
                <w:lang w:val="uk-UA"/>
              </w:rPr>
              <w:t>«Створення життєвого проекту саморозвитку» – 8 кл.</w:t>
            </w:r>
          </w:p>
          <w:p w:rsidR="00C518B4" w:rsidRPr="00C518B4" w:rsidRDefault="00C518B4" w:rsidP="00C518B4">
            <w:pPr>
              <w:spacing w:line="259" w:lineRule="auto"/>
              <w:jc w:val="both"/>
              <w:rPr>
                <w:rFonts w:ascii="Times New Roman" w:hAnsi="Times New Roman"/>
                <w:b/>
                <w:lang w:val="uk-UA"/>
              </w:rPr>
            </w:pPr>
            <w:r w:rsidRPr="00C518B4">
              <w:rPr>
                <w:rFonts w:ascii="Times New Roman" w:hAnsi="Times New Roman"/>
                <w:lang w:val="uk-UA"/>
              </w:rPr>
              <w:t>«Вміння бути самим собою</w:t>
            </w:r>
            <w:r w:rsidRPr="00C518B4">
              <w:rPr>
                <w:rFonts w:ascii="Times New Roman" w:hAnsi="Times New Roman"/>
                <w:spacing w:val="10"/>
                <w:lang w:val="uk-UA"/>
              </w:rPr>
              <w:t>» – 9-11 кл.</w:t>
            </w:r>
          </w:p>
        </w:tc>
        <w:tc>
          <w:tcPr>
            <w:tcW w:w="1392"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Жовтень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62</w:t>
            </w:r>
          </w:p>
        </w:tc>
        <w:tc>
          <w:tcPr>
            <w:tcW w:w="4828" w:type="dxa"/>
          </w:tcPr>
          <w:p w:rsidR="00C518B4" w:rsidRPr="00C518B4" w:rsidRDefault="00C518B4" w:rsidP="00C518B4">
            <w:pPr>
              <w:rPr>
                <w:rFonts w:ascii="Times New Roman" w:hAnsi="Times New Roman"/>
                <w:spacing w:val="-10"/>
                <w:kern w:val="28"/>
                <w:lang w:val="uk-UA"/>
              </w:rPr>
            </w:pPr>
            <w:r w:rsidRPr="00C518B4">
              <w:rPr>
                <w:rFonts w:ascii="Times New Roman" w:hAnsi="Times New Roman"/>
                <w:spacing w:val="-10"/>
                <w:kern w:val="28"/>
                <w:lang w:val="uk-UA"/>
              </w:rPr>
              <w:t>Рольова гра «Правила ввічливості» (1-4 класи)</w:t>
            </w:r>
          </w:p>
        </w:tc>
        <w:tc>
          <w:tcPr>
            <w:tcW w:w="1392" w:type="dxa"/>
          </w:tcPr>
          <w:p w:rsidR="00C518B4" w:rsidRPr="00C518B4" w:rsidRDefault="00C518B4" w:rsidP="00C518B4">
            <w:pPr>
              <w:jc w:val="center"/>
            </w:pPr>
            <w:r w:rsidRPr="00C518B4">
              <w:rPr>
                <w:rFonts w:ascii="Times New Roman" w:hAnsi="Times New Roman"/>
                <w:lang w:val="uk-UA"/>
              </w:rPr>
              <w:t>Жовтень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63</w:t>
            </w:r>
          </w:p>
        </w:tc>
        <w:tc>
          <w:tcPr>
            <w:tcW w:w="4828" w:type="dxa"/>
            <w:shd w:val="clear" w:color="auto" w:fill="auto"/>
          </w:tcPr>
          <w:p w:rsidR="00C518B4" w:rsidRPr="00C518B4" w:rsidRDefault="00C518B4" w:rsidP="00C518B4">
            <w:pPr>
              <w:rPr>
                <w:rFonts w:ascii="Times New Roman" w:hAnsi="Times New Roman"/>
                <w:spacing w:val="-10"/>
                <w:kern w:val="28"/>
                <w:lang w:val="uk-UA"/>
              </w:rPr>
            </w:pPr>
            <w:r w:rsidRPr="00C518B4">
              <w:rPr>
                <w:rFonts w:ascii="Times New Roman" w:hAnsi="Times New Roman"/>
                <w:spacing w:val="-10"/>
                <w:kern w:val="28"/>
                <w:lang w:val="uk-UA"/>
              </w:rPr>
              <w:t>Гра-експрес «Моя родина, яка вона?» (5-8 класи)</w:t>
            </w:r>
          </w:p>
        </w:tc>
        <w:tc>
          <w:tcPr>
            <w:tcW w:w="1392" w:type="dxa"/>
          </w:tcPr>
          <w:p w:rsidR="00C518B4" w:rsidRPr="00C518B4" w:rsidRDefault="00C518B4" w:rsidP="00C518B4">
            <w:pPr>
              <w:jc w:val="center"/>
            </w:pPr>
            <w:r w:rsidRPr="00C518B4">
              <w:rPr>
                <w:rFonts w:ascii="Times New Roman" w:hAnsi="Times New Roman"/>
                <w:lang w:val="uk-UA"/>
              </w:rPr>
              <w:t>Жовтень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64</w:t>
            </w:r>
          </w:p>
        </w:tc>
        <w:tc>
          <w:tcPr>
            <w:tcW w:w="4828" w:type="dxa"/>
            <w:shd w:val="clear" w:color="auto" w:fill="auto"/>
          </w:tcPr>
          <w:p w:rsidR="00C518B4" w:rsidRPr="00C518B4" w:rsidRDefault="00C518B4" w:rsidP="00C518B4">
            <w:pPr>
              <w:rPr>
                <w:rFonts w:ascii="Times New Roman" w:hAnsi="Times New Roman"/>
                <w:spacing w:val="-10"/>
                <w:kern w:val="28"/>
                <w:lang w:val="uk-UA"/>
              </w:rPr>
            </w:pPr>
            <w:r w:rsidRPr="00C518B4">
              <w:rPr>
                <w:rFonts w:ascii="Times New Roman" w:hAnsi="Times New Roman"/>
                <w:spacing w:val="-10"/>
                <w:kern w:val="28"/>
                <w:lang w:val="uk-UA"/>
              </w:rPr>
              <w:t>Рольова гра «Милосердя в нашому житті» (9-11 класи)</w:t>
            </w:r>
          </w:p>
        </w:tc>
        <w:tc>
          <w:tcPr>
            <w:tcW w:w="1392" w:type="dxa"/>
          </w:tcPr>
          <w:p w:rsidR="00C518B4" w:rsidRPr="00C518B4" w:rsidRDefault="00C518B4" w:rsidP="00C518B4">
            <w:pPr>
              <w:jc w:val="center"/>
            </w:pPr>
            <w:r w:rsidRPr="00C518B4">
              <w:rPr>
                <w:rFonts w:ascii="Times New Roman" w:hAnsi="Times New Roman"/>
                <w:lang w:val="uk-UA"/>
              </w:rPr>
              <w:t>Жовтень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65</w:t>
            </w:r>
          </w:p>
        </w:tc>
        <w:tc>
          <w:tcPr>
            <w:tcW w:w="4828" w:type="dxa"/>
            <w:shd w:val="clear" w:color="auto" w:fill="auto"/>
          </w:tcPr>
          <w:p w:rsidR="00C518B4" w:rsidRPr="00C518B4" w:rsidRDefault="00C518B4" w:rsidP="00C518B4">
            <w:pPr>
              <w:spacing w:line="259" w:lineRule="auto"/>
              <w:jc w:val="both"/>
              <w:rPr>
                <w:rFonts w:ascii="Times New Roman" w:hAnsi="Times New Roman"/>
                <w:lang w:val="uk-UA"/>
              </w:rPr>
            </w:pPr>
            <w:r w:rsidRPr="00C518B4">
              <w:rPr>
                <w:rFonts w:ascii="Times New Roman" w:hAnsi="Times New Roman"/>
                <w:lang w:val="uk-UA"/>
              </w:rPr>
              <w:t>Акція привітання вчителів – ветеранів педагогічної праці «Бажаємо щастя Вам ще на стонадцять літ»</w:t>
            </w:r>
          </w:p>
        </w:tc>
        <w:tc>
          <w:tcPr>
            <w:tcW w:w="1392"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03.10. 2022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11 кл.</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66</w:t>
            </w:r>
          </w:p>
        </w:tc>
        <w:tc>
          <w:tcPr>
            <w:tcW w:w="4828" w:type="dxa"/>
            <w:shd w:val="clear" w:color="auto" w:fill="auto"/>
          </w:tcPr>
          <w:p w:rsidR="00C518B4" w:rsidRPr="00C518B4" w:rsidRDefault="00C518B4" w:rsidP="00C518B4">
            <w:pPr>
              <w:rPr>
                <w:rFonts w:ascii="Times New Roman" w:hAnsi="Times New Roman"/>
                <w:color w:val="000000"/>
                <w:sz w:val="24"/>
                <w:lang w:val="uk-UA"/>
              </w:rPr>
            </w:pPr>
            <w:r w:rsidRPr="00C518B4">
              <w:rPr>
                <w:rFonts w:ascii="Times New Roman" w:hAnsi="Times New Roman"/>
                <w:lang w:val="uk-UA"/>
              </w:rPr>
              <w:t>Заходи щодо Дня  Вчителя «</w:t>
            </w:r>
            <w:r w:rsidRPr="00C518B4">
              <w:rPr>
                <w:rFonts w:ascii="Times New Roman" w:hAnsi="Times New Roman"/>
                <w:color w:val="000000"/>
                <w:lang w:val="uk-UA"/>
              </w:rPr>
              <w:t>Високе звання Вчитель</w:t>
            </w:r>
            <w:r w:rsidRPr="00C518B4">
              <w:rPr>
                <w:rFonts w:ascii="Times New Roman" w:hAnsi="Times New Roman"/>
                <w:lang w:val="uk-UA"/>
              </w:rPr>
              <w:t xml:space="preserve">» </w:t>
            </w:r>
          </w:p>
        </w:tc>
        <w:tc>
          <w:tcPr>
            <w:tcW w:w="1392"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03.10. 2022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67</w:t>
            </w:r>
          </w:p>
        </w:tc>
        <w:tc>
          <w:tcPr>
            <w:tcW w:w="4828" w:type="dxa"/>
            <w:shd w:val="clear" w:color="auto" w:fill="auto"/>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Квест до Всеукраїнського Дня відповідальності людини</w:t>
            </w:r>
          </w:p>
        </w:tc>
        <w:tc>
          <w:tcPr>
            <w:tcW w:w="1392"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19.10. 2022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68</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Проведення шкільного конкурсу серед учнів на кращий інформаційно-просвітницький матеріал про здоровий спосіб життя (листівки, плакати, буклети, літературні твори тощо)</w:t>
            </w:r>
          </w:p>
        </w:tc>
        <w:tc>
          <w:tcPr>
            <w:tcW w:w="1392" w:type="dxa"/>
          </w:tcPr>
          <w:p w:rsidR="00C518B4" w:rsidRPr="00C518B4" w:rsidRDefault="00C518B4" w:rsidP="00C518B4">
            <w:pPr>
              <w:jc w:val="center"/>
            </w:pPr>
            <w:r w:rsidRPr="00C518B4">
              <w:rPr>
                <w:rFonts w:ascii="Times New Roman" w:hAnsi="Times New Roman"/>
                <w:lang w:val="uk-UA"/>
              </w:rPr>
              <w:t>Жовтень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 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69</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Цикл бесід «Правила здорового способу життя» (з учнями 1-11-х класів).</w:t>
            </w:r>
          </w:p>
        </w:tc>
        <w:tc>
          <w:tcPr>
            <w:tcW w:w="1392" w:type="dxa"/>
          </w:tcPr>
          <w:p w:rsidR="00C518B4" w:rsidRPr="00C518B4" w:rsidRDefault="00C518B4" w:rsidP="00C518B4">
            <w:pPr>
              <w:jc w:val="center"/>
            </w:pPr>
            <w:r w:rsidRPr="00C518B4">
              <w:rPr>
                <w:rFonts w:ascii="Times New Roman" w:hAnsi="Times New Roman"/>
                <w:lang w:val="uk-UA"/>
              </w:rPr>
              <w:t>Жовтень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70</w:t>
            </w:r>
          </w:p>
        </w:tc>
        <w:tc>
          <w:tcPr>
            <w:tcW w:w="4828" w:type="dxa"/>
          </w:tcPr>
          <w:p w:rsidR="00C518B4" w:rsidRPr="00C518B4" w:rsidRDefault="00C518B4" w:rsidP="00C518B4">
            <w:pPr>
              <w:spacing w:after="160" w:line="259" w:lineRule="auto"/>
              <w:rPr>
                <w:rFonts w:ascii="Times New Roman" w:hAnsi="Times New Roman"/>
                <w:lang w:val="uk-UA"/>
              </w:rPr>
            </w:pPr>
            <w:r w:rsidRPr="00C518B4">
              <w:rPr>
                <w:rFonts w:ascii="Times New Roman" w:hAnsi="Times New Roman"/>
                <w:lang w:val="uk-UA"/>
              </w:rPr>
              <w:t>Акція «Ми здорове покоління!»</w:t>
            </w:r>
          </w:p>
        </w:tc>
        <w:tc>
          <w:tcPr>
            <w:tcW w:w="1392" w:type="dxa"/>
          </w:tcPr>
          <w:p w:rsidR="00C518B4" w:rsidRPr="00C518B4" w:rsidRDefault="00C518B4" w:rsidP="00C518B4">
            <w:pPr>
              <w:jc w:val="center"/>
            </w:pPr>
            <w:r w:rsidRPr="00C518B4">
              <w:rPr>
                <w:rFonts w:ascii="Times New Roman" w:hAnsi="Times New Roman"/>
                <w:lang w:val="uk-UA"/>
              </w:rPr>
              <w:t>Жовтень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71</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День учнівського самоврядування.</w:t>
            </w:r>
          </w:p>
        </w:tc>
        <w:tc>
          <w:tcPr>
            <w:tcW w:w="1392" w:type="dxa"/>
          </w:tcPr>
          <w:p w:rsidR="00C518B4" w:rsidRPr="00C518B4" w:rsidRDefault="00C518B4" w:rsidP="00C518B4">
            <w:pPr>
              <w:jc w:val="center"/>
            </w:pPr>
            <w:r w:rsidRPr="00C518B4">
              <w:rPr>
                <w:rFonts w:ascii="Times New Roman" w:hAnsi="Times New Roman"/>
                <w:lang w:val="uk-UA"/>
              </w:rPr>
              <w:t>Жовтень 03.10.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72</w:t>
            </w:r>
          </w:p>
        </w:tc>
        <w:tc>
          <w:tcPr>
            <w:tcW w:w="4828" w:type="dxa"/>
            <w:shd w:val="clear" w:color="auto" w:fill="auto"/>
          </w:tcPr>
          <w:p w:rsidR="00C518B4" w:rsidRPr="00C518B4" w:rsidRDefault="009734B9" w:rsidP="00C518B4">
            <w:pPr>
              <w:spacing w:line="259" w:lineRule="auto"/>
              <w:jc w:val="both"/>
              <w:rPr>
                <w:rFonts w:ascii="Times New Roman" w:hAnsi="Times New Roman"/>
                <w:lang w:val="uk-UA"/>
              </w:rPr>
            </w:pPr>
            <w:r>
              <w:rPr>
                <w:rFonts w:ascii="Times New Roman" w:hAnsi="Times New Roman"/>
                <w:lang w:val="uk-UA"/>
              </w:rPr>
              <w:t xml:space="preserve">Засідання </w:t>
            </w:r>
            <w:r w:rsidR="00C518B4" w:rsidRPr="00C518B4">
              <w:rPr>
                <w:rFonts w:ascii="Times New Roman" w:hAnsi="Times New Roman"/>
                <w:lang w:val="uk-UA"/>
              </w:rPr>
              <w:t xml:space="preserve"> Ради профілактики</w:t>
            </w:r>
            <w:r>
              <w:rPr>
                <w:rFonts w:ascii="Times New Roman" w:hAnsi="Times New Roman"/>
                <w:lang w:val="uk-UA"/>
              </w:rPr>
              <w:t xml:space="preserve"> ліцею</w:t>
            </w:r>
          </w:p>
        </w:tc>
        <w:tc>
          <w:tcPr>
            <w:tcW w:w="1392" w:type="dxa"/>
          </w:tcPr>
          <w:p w:rsidR="00C518B4" w:rsidRPr="00C518B4" w:rsidRDefault="00C518B4" w:rsidP="00C518B4">
            <w:pPr>
              <w:jc w:val="center"/>
            </w:pPr>
            <w:r w:rsidRPr="00C518B4">
              <w:rPr>
                <w:rFonts w:ascii="Times New Roman" w:hAnsi="Times New Roman"/>
                <w:lang w:val="uk-UA"/>
              </w:rPr>
              <w:t>Жовтень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73</w:t>
            </w:r>
          </w:p>
        </w:tc>
        <w:tc>
          <w:tcPr>
            <w:tcW w:w="4828" w:type="dxa"/>
            <w:tcBorders>
              <w:top w:val="single" w:sz="4" w:space="0" w:color="auto"/>
              <w:left w:val="single" w:sz="4" w:space="0" w:color="000000"/>
              <w:bottom w:val="single" w:sz="4" w:space="0" w:color="000000"/>
            </w:tcBorders>
          </w:tcPr>
          <w:p w:rsidR="00C518B4" w:rsidRPr="00C518B4" w:rsidRDefault="00C518B4" w:rsidP="00C518B4">
            <w:pPr>
              <w:spacing w:after="160" w:line="259" w:lineRule="auto"/>
              <w:rPr>
                <w:rFonts w:ascii="Times New Roman" w:hAnsi="Times New Roman"/>
                <w:lang w:val="uk-UA"/>
              </w:rPr>
            </w:pPr>
            <w:r w:rsidRPr="00C518B4">
              <w:rPr>
                <w:rFonts w:ascii="Times New Roman" w:hAnsi="Times New Roman"/>
                <w:lang w:val="uk-UA"/>
              </w:rPr>
              <w:t xml:space="preserve">Тиждень профілактики шкідливих звичок ( за окремим планом) - зустрічі з представниками </w:t>
            </w:r>
            <w:r w:rsidRPr="00C518B4">
              <w:rPr>
                <w:rFonts w:ascii="Times New Roman" w:hAnsi="Times New Roman"/>
                <w:lang w:val="uk-UA"/>
              </w:rPr>
              <w:lastRenderedPageBreak/>
              <w:t>правоохоронних органів та лікарями; - тематичні виховні заходи</w:t>
            </w:r>
          </w:p>
        </w:tc>
        <w:tc>
          <w:tcPr>
            <w:tcW w:w="1392" w:type="dxa"/>
          </w:tcPr>
          <w:p w:rsidR="00C518B4" w:rsidRPr="00C518B4" w:rsidRDefault="00C518B4" w:rsidP="00C518B4">
            <w:pPr>
              <w:jc w:val="center"/>
            </w:pPr>
            <w:r w:rsidRPr="00C518B4">
              <w:rPr>
                <w:rFonts w:ascii="Times New Roman" w:hAnsi="Times New Roman"/>
                <w:lang w:val="uk-UA"/>
              </w:rPr>
              <w:lastRenderedPageBreak/>
              <w:t>Жовтень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lastRenderedPageBreak/>
              <w:t>74</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Засідання шкільного методичного об</w:t>
            </w:r>
            <w:r w:rsidRPr="00C518B4">
              <w:rPr>
                <w:rFonts w:ascii="Times New Roman" w:hAnsi="Times New Roman"/>
              </w:rPr>
              <w:t>’</w:t>
            </w:r>
            <w:r w:rsidRPr="00C518B4">
              <w:rPr>
                <w:rFonts w:ascii="Times New Roman" w:hAnsi="Times New Roman"/>
                <w:lang w:val="uk-UA"/>
              </w:rPr>
              <w:t>єднання класних керівників</w:t>
            </w:r>
          </w:p>
        </w:tc>
        <w:tc>
          <w:tcPr>
            <w:tcW w:w="1392" w:type="dxa"/>
          </w:tcPr>
          <w:p w:rsidR="00C518B4" w:rsidRPr="00C518B4" w:rsidRDefault="00C518B4" w:rsidP="00C518B4">
            <w:pPr>
              <w:jc w:val="center"/>
            </w:pPr>
            <w:r w:rsidRPr="00C518B4">
              <w:rPr>
                <w:rFonts w:ascii="Times New Roman" w:hAnsi="Times New Roman"/>
                <w:lang w:val="uk-UA"/>
              </w:rPr>
              <w:t>Жовтень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75</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Взаємовідвідування позакласних заходів ( за окремим графіком)</w:t>
            </w:r>
          </w:p>
        </w:tc>
        <w:tc>
          <w:tcPr>
            <w:tcW w:w="1392" w:type="dxa"/>
          </w:tcPr>
          <w:p w:rsidR="00C518B4" w:rsidRPr="00C518B4" w:rsidRDefault="00C518B4" w:rsidP="00C518B4">
            <w:pPr>
              <w:jc w:val="center"/>
            </w:pPr>
            <w:r w:rsidRPr="00C518B4">
              <w:rPr>
                <w:rFonts w:ascii="Times New Roman" w:hAnsi="Times New Roman"/>
                <w:lang w:val="uk-UA"/>
              </w:rPr>
              <w:t>Жовтень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76</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Аналіз організації превентивного виховання учнів у школі</w:t>
            </w:r>
          </w:p>
        </w:tc>
        <w:tc>
          <w:tcPr>
            <w:tcW w:w="1392" w:type="dxa"/>
          </w:tcPr>
          <w:p w:rsidR="00C518B4" w:rsidRPr="00C518B4" w:rsidRDefault="00C518B4" w:rsidP="00C518B4">
            <w:pPr>
              <w:jc w:val="center"/>
            </w:pPr>
            <w:r w:rsidRPr="00C518B4">
              <w:rPr>
                <w:rFonts w:ascii="Times New Roman" w:hAnsi="Times New Roman"/>
                <w:lang w:val="uk-UA"/>
              </w:rPr>
              <w:t>Жовтень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77</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Контроль стану виховної роботи у 2-х  та 5-х класах</w:t>
            </w:r>
          </w:p>
        </w:tc>
        <w:tc>
          <w:tcPr>
            <w:tcW w:w="1392" w:type="dxa"/>
          </w:tcPr>
          <w:p w:rsidR="00C518B4" w:rsidRPr="00C518B4" w:rsidRDefault="00C518B4" w:rsidP="00C518B4">
            <w:pPr>
              <w:jc w:val="center"/>
            </w:pPr>
            <w:r w:rsidRPr="00C518B4">
              <w:rPr>
                <w:rFonts w:ascii="Times New Roman" w:hAnsi="Times New Roman"/>
                <w:lang w:val="uk-UA"/>
              </w:rPr>
              <w:t>Жовтень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78</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Контроль проведення позакл</w:t>
            </w:r>
            <w:r w:rsidR="009734B9">
              <w:rPr>
                <w:rFonts w:ascii="Times New Roman" w:hAnsi="Times New Roman"/>
                <w:lang w:val="uk-UA"/>
              </w:rPr>
              <w:t>асних заходів, участі у</w:t>
            </w:r>
            <w:r w:rsidRPr="00C518B4">
              <w:rPr>
                <w:rFonts w:ascii="Times New Roman" w:hAnsi="Times New Roman"/>
                <w:lang w:val="uk-UA"/>
              </w:rPr>
              <w:t xml:space="preserve"> заходах</w:t>
            </w:r>
          </w:p>
        </w:tc>
        <w:tc>
          <w:tcPr>
            <w:tcW w:w="1392" w:type="dxa"/>
          </w:tcPr>
          <w:p w:rsidR="00C518B4" w:rsidRPr="00C518B4" w:rsidRDefault="00C518B4" w:rsidP="00C518B4">
            <w:pPr>
              <w:jc w:val="center"/>
            </w:pPr>
            <w:r w:rsidRPr="00C518B4">
              <w:rPr>
                <w:rFonts w:ascii="Times New Roman" w:hAnsi="Times New Roman"/>
                <w:lang w:val="uk-UA"/>
              </w:rPr>
              <w:t>Жовтень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79</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Контроль виконання плану виховних заходів з дітьми та учнівською молоддю під час шкільних осінніх канікул</w:t>
            </w:r>
          </w:p>
        </w:tc>
        <w:tc>
          <w:tcPr>
            <w:tcW w:w="1392" w:type="dxa"/>
          </w:tcPr>
          <w:p w:rsidR="00C518B4" w:rsidRPr="00C518B4" w:rsidRDefault="00C518B4" w:rsidP="00C518B4">
            <w:pPr>
              <w:jc w:val="center"/>
            </w:pPr>
            <w:r w:rsidRPr="00C518B4">
              <w:rPr>
                <w:rFonts w:ascii="Times New Roman" w:hAnsi="Times New Roman"/>
                <w:lang w:val="uk-UA"/>
              </w:rPr>
              <w:t>Жовтень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80</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Контроль класних журналів ( сторінки обліку проведення бесід, заходів з безпеки життєдіяльності)</w:t>
            </w:r>
          </w:p>
        </w:tc>
        <w:tc>
          <w:tcPr>
            <w:tcW w:w="1392" w:type="dxa"/>
          </w:tcPr>
          <w:p w:rsidR="00C518B4" w:rsidRPr="00C518B4" w:rsidRDefault="00C518B4" w:rsidP="00C518B4">
            <w:pPr>
              <w:jc w:val="center"/>
            </w:pPr>
            <w:r w:rsidRPr="00C518B4">
              <w:rPr>
                <w:rFonts w:ascii="Times New Roman" w:hAnsi="Times New Roman"/>
                <w:lang w:val="uk-UA"/>
              </w:rPr>
              <w:t>Жовтень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Адміністрація</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81</w:t>
            </w:r>
          </w:p>
        </w:tc>
        <w:tc>
          <w:tcPr>
            <w:tcW w:w="4828" w:type="dxa"/>
            <w:vAlign w:val="center"/>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Проведення робочих шкільних лінійок</w:t>
            </w:r>
          </w:p>
        </w:tc>
        <w:tc>
          <w:tcPr>
            <w:tcW w:w="1392"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Щопонеділка</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p>
        </w:tc>
        <w:tc>
          <w:tcPr>
            <w:tcW w:w="4828" w:type="dxa"/>
          </w:tcPr>
          <w:p w:rsidR="00C518B4" w:rsidRPr="00C518B4" w:rsidRDefault="00C518B4" w:rsidP="00C518B4">
            <w:pPr>
              <w:jc w:val="both"/>
              <w:rPr>
                <w:rFonts w:ascii="Times New Roman" w:hAnsi="Times New Roman"/>
                <w:lang w:val="uk-UA"/>
              </w:rPr>
            </w:pPr>
          </w:p>
        </w:tc>
        <w:tc>
          <w:tcPr>
            <w:tcW w:w="1392" w:type="dxa"/>
          </w:tcPr>
          <w:p w:rsidR="00C518B4" w:rsidRPr="00C518B4" w:rsidRDefault="00C518B4" w:rsidP="00C518B4">
            <w:pPr>
              <w:jc w:val="center"/>
              <w:rPr>
                <w:rFonts w:ascii="Times New Roman" w:hAnsi="Times New Roman"/>
                <w:lang w:val="uk-UA"/>
              </w:rPr>
            </w:pPr>
          </w:p>
        </w:tc>
        <w:tc>
          <w:tcPr>
            <w:tcW w:w="1650" w:type="dxa"/>
          </w:tcPr>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9804" w:type="dxa"/>
            <w:gridSpan w:val="5"/>
          </w:tcPr>
          <w:p w:rsidR="00C518B4" w:rsidRPr="00C518B4" w:rsidRDefault="00C518B4" w:rsidP="00C518B4">
            <w:pPr>
              <w:jc w:val="center"/>
              <w:rPr>
                <w:rFonts w:ascii="Times New Roman" w:hAnsi="Times New Roman"/>
                <w:b/>
                <w:lang w:val="uk-UA"/>
              </w:rPr>
            </w:pPr>
            <w:r w:rsidRPr="00C518B4">
              <w:rPr>
                <w:rFonts w:ascii="Times New Roman" w:hAnsi="Times New Roman"/>
                <w:b/>
                <w:lang w:val="uk-UA"/>
              </w:rPr>
              <w:t>ІІІ. Тематичний період (листопад)</w:t>
            </w:r>
          </w:p>
          <w:p w:rsidR="00C518B4" w:rsidRPr="00C518B4" w:rsidRDefault="00C518B4" w:rsidP="00C518B4">
            <w:pPr>
              <w:jc w:val="center"/>
              <w:rPr>
                <w:rFonts w:ascii="Times New Roman" w:hAnsi="Times New Roman"/>
                <w:lang w:val="uk-UA"/>
              </w:rPr>
            </w:pPr>
            <w:r w:rsidRPr="00C518B4">
              <w:rPr>
                <w:rFonts w:ascii="Times New Roman" w:hAnsi="Times New Roman"/>
                <w:u w:val="single"/>
                <w:lang w:val="uk-UA"/>
              </w:rPr>
              <w:t>Тема:</w:t>
            </w:r>
            <w:r w:rsidRPr="00C518B4">
              <w:rPr>
                <w:rFonts w:ascii="Times New Roman" w:hAnsi="Times New Roman"/>
                <w:lang w:val="uk-UA"/>
              </w:rPr>
              <w:t xml:space="preserve"> «Твій вибір – твоє життя!» (Програма «Основні орієнтир виховання.». Ціннісне ставлення до праці.)</w:t>
            </w:r>
          </w:p>
          <w:p w:rsidR="00C518B4" w:rsidRPr="00C518B4" w:rsidRDefault="00C518B4" w:rsidP="00C518B4">
            <w:pPr>
              <w:jc w:val="center"/>
              <w:rPr>
                <w:rFonts w:ascii="Times New Roman" w:hAnsi="Times New Roman"/>
                <w:lang w:val="uk-UA"/>
              </w:rPr>
            </w:pPr>
            <w:r w:rsidRPr="00C518B4">
              <w:rPr>
                <w:rFonts w:ascii="Times New Roman" w:hAnsi="Times New Roman"/>
                <w:u w:val="single"/>
                <w:lang w:val="uk-UA"/>
              </w:rPr>
              <w:t>Мета</w:t>
            </w:r>
            <w:r w:rsidRPr="00C518B4">
              <w:rPr>
                <w:rFonts w:ascii="Times New Roman" w:hAnsi="Times New Roman"/>
                <w:lang w:val="uk-UA"/>
              </w:rPr>
              <w:t>: Формування творчої, працелюбної особистості виховання цивілізованого господаря, поваги до людини праці, почуття відповідальності, вимогливості до себе, охайності, дбайливості, дисциплінованості, старанності, наполегливості. Формування у учнів розуміння особистої значущості праці як джерела саморозвитку і самовдосконалення.</w:t>
            </w: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82</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 xml:space="preserve">Рейди-перевірки відвідування учнями навчальних занять. </w:t>
            </w:r>
          </w:p>
        </w:tc>
        <w:tc>
          <w:tcPr>
            <w:tcW w:w="1392"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Листопад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83</w:t>
            </w:r>
          </w:p>
        </w:tc>
        <w:tc>
          <w:tcPr>
            <w:tcW w:w="4828" w:type="dxa"/>
          </w:tcPr>
          <w:p w:rsidR="00C518B4" w:rsidRPr="00C518B4" w:rsidRDefault="00C518B4" w:rsidP="00C518B4">
            <w:pPr>
              <w:jc w:val="both"/>
              <w:rPr>
                <w:rFonts w:ascii="Times New Roman" w:hAnsi="Times New Roman"/>
                <w:lang w:eastAsia="uk-UA"/>
              </w:rPr>
            </w:pPr>
            <w:r w:rsidRPr="00C518B4">
              <w:rPr>
                <w:rFonts w:ascii="Times New Roman" w:hAnsi="Times New Roman"/>
                <w:lang w:eastAsia="uk-UA"/>
              </w:rPr>
              <w:t>Рейди-перевірки запізнень учнів на навчання.</w:t>
            </w:r>
          </w:p>
        </w:tc>
        <w:tc>
          <w:tcPr>
            <w:tcW w:w="1392" w:type="dxa"/>
          </w:tcPr>
          <w:p w:rsidR="00C518B4" w:rsidRPr="00C518B4" w:rsidRDefault="00C518B4" w:rsidP="00C518B4">
            <w:pPr>
              <w:jc w:val="center"/>
            </w:pPr>
            <w:r w:rsidRPr="00C518B4">
              <w:rPr>
                <w:rFonts w:ascii="Times New Roman" w:hAnsi="Times New Roman"/>
                <w:lang w:val="uk-UA"/>
              </w:rPr>
              <w:t>Листопад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84</w:t>
            </w:r>
          </w:p>
        </w:tc>
        <w:tc>
          <w:tcPr>
            <w:tcW w:w="4828" w:type="dxa"/>
            <w:shd w:val="clear" w:color="auto" w:fill="auto"/>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 xml:space="preserve">День української писемності та мови. </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Тематична лінійка</w:t>
            </w:r>
            <w:r w:rsidRPr="00C518B4">
              <w:rPr>
                <w:rFonts w:ascii="Times New Roman" w:eastAsia="Times New Roman" w:hAnsi="Times New Roman"/>
                <w:b/>
                <w:bCs/>
                <w:lang w:val="uk-UA"/>
              </w:rPr>
              <w:t xml:space="preserve">   </w:t>
            </w:r>
            <w:r w:rsidRPr="00C518B4">
              <w:rPr>
                <w:rFonts w:ascii="Times New Roman" w:eastAsia="Times New Roman" w:hAnsi="Times New Roman"/>
                <w:lang w:val="uk-UA"/>
              </w:rPr>
              <w:t>«Мово моя солов’їна…». Тематичний колаж «У рідній мові, в щирім слові славімо неньку Україну».</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b/>
                <w:bCs/>
                <w:shd w:val="clear" w:color="auto" w:fill="FFFFFF"/>
                <w:lang w:val="uk-UA"/>
              </w:rPr>
              <w:t>Години спілкування:</w:t>
            </w:r>
            <w:r w:rsidRPr="00C518B4">
              <w:rPr>
                <w:rFonts w:ascii="Times New Roman" w:eastAsia="Times New Roman" w:hAnsi="Times New Roman"/>
                <w:shd w:val="clear" w:color="auto" w:fill="FFFFFF"/>
                <w:lang w:val="uk-UA"/>
              </w:rPr>
              <w:t xml:space="preserve"> </w:t>
            </w:r>
            <w:r w:rsidRPr="00C518B4">
              <w:rPr>
                <w:rFonts w:ascii="Times New Roman" w:eastAsia="Times New Roman" w:hAnsi="Times New Roman"/>
                <w:lang w:val="uk-UA"/>
              </w:rPr>
              <w:t>«Бринить, співає рідна мова, чарує, тішить і п’янить», «</w:t>
            </w:r>
            <w:r w:rsidRPr="00C518B4">
              <w:rPr>
                <w:rFonts w:ascii="Times New Roman" w:eastAsia="Times New Roman" w:hAnsi="Times New Roman"/>
                <w:shd w:val="clear" w:color="auto" w:fill="FFFFFF"/>
                <w:lang w:val="uk-UA"/>
              </w:rPr>
              <w:t>Вмирає все в житті, та не вмирає слово», «Мова і писемність у цікавих фактах», «Не цураймось мови», «Українська державна мова – символ єднання та престижу українського народу».</w:t>
            </w:r>
          </w:p>
        </w:tc>
        <w:tc>
          <w:tcPr>
            <w:tcW w:w="1392" w:type="dxa"/>
          </w:tcPr>
          <w:p w:rsidR="00C518B4" w:rsidRPr="00C518B4" w:rsidRDefault="00C518B4" w:rsidP="00C518B4">
            <w:pPr>
              <w:jc w:val="center"/>
              <w:rPr>
                <w:lang w:val="uk-UA"/>
              </w:rPr>
            </w:pPr>
            <w:r w:rsidRPr="00C518B4">
              <w:rPr>
                <w:rFonts w:ascii="Times New Roman" w:hAnsi="Times New Roman"/>
                <w:lang w:val="uk-UA"/>
              </w:rPr>
              <w:t>Листопад 09.11.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 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85</w:t>
            </w:r>
          </w:p>
        </w:tc>
        <w:tc>
          <w:tcPr>
            <w:tcW w:w="4828" w:type="dxa"/>
            <w:shd w:val="clear" w:color="auto" w:fill="auto"/>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 xml:space="preserve">Міжнародна акція «16 днів без насильства», </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 xml:space="preserve">«Долоньки щастя»  </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квести «Зупинемо боулінг разом»</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 xml:space="preserve"> «Ми проти насильства», </w:t>
            </w:r>
          </w:p>
          <w:p w:rsidR="00C518B4" w:rsidRPr="00C518B4" w:rsidRDefault="00C518B4" w:rsidP="00C518B4">
            <w:pPr>
              <w:rPr>
                <w:rFonts w:eastAsia="Times New Roman"/>
                <w:sz w:val="18"/>
                <w:szCs w:val="24"/>
                <w:lang w:val="uk-UA"/>
              </w:rPr>
            </w:pPr>
            <w:r w:rsidRPr="00C518B4">
              <w:rPr>
                <w:rFonts w:ascii="Times New Roman" w:eastAsia="Times New Roman" w:hAnsi="Times New Roman"/>
                <w:color w:val="111111"/>
                <w:shd w:val="clear" w:color="auto" w:fill="FFFFFF"/>
                <w:lang w:val="uk-UA"/>
              </w:rPr>
              <w:t>перегляд відеоролика «Права та обов’язки дітей»</w:t>
            </w:r>
            <w:r w:rsidRPr="00C518B4">
              <w:rPr>
                <w:rFonts w:ascii="Times New Roman" w:eastAsia="Times New Roman" w:hAnsi="Times New Roman"/>
                <w:lang w:val="uk-UA"/>
              </w:rPr>
              <w:t>.</w:t>
            </w:r>
          </w:p>
        </w:tc>
        <w:tc>
          <w:tcPr>
            <w:tcW w:w="1392"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16.11. 2022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 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86</w:t>
            </w:r>
          </w:p>
        </w:tc>
        <w:tc>
          <w:tcPr>
            <w:tcW w:w="4828" w:type="dxa"/>
            <w:shd w:val="clear" w:color="auto" w:fill="auto"/>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sz w:val="18"/>
                <w:szCs w:val="24"/>
                <w:lang w:val="uk-UA"/>
              </w:rPr>
              <w:t xml:space="preserve"> </w:t>
            </w:r>
            <w:r w:rsidRPr="00C518B4">
              <w:rPr>
                <w:rFonts w:ascii="Times New Roman" w:eastAsia="Times New Roman" w:hAnsi="Times New Roman"/>
                <w:lang w:val="uk-UA"/>
              </w:rPr>
              <w:t>Тематична лінійка "Україна - країна нескорених!" з нагоди Дня Гідності та Свободи</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b/>
                <w:bCs/>
                <w:lang w:val="uk-UA"/>
              </w:rPr>
              <w:t>Години спілкування:</w:t>
            </w:r>
            <w:r w:rsidRPr="00C518B4">
              <w:rPr>
                <w:rFonts w:ascii="Times New Roman" w:eastAsia="Times New Roman" w:hAnsi="Times New Roman"/>
                <w:lang w:val="uk-UA"/>
              </w:rPr>
              <w:t xml:space="preserve">  </w:t>
            </w:r>
            <w:r w:rsidRPr="00C518B4">
              <w:rPr>
                <w:rFonts w:ascii="Times New Roman" w:eastAsia="Times New Roman" w:hAnsi="Times New Roman"/>
                <w:spacing w:val="-10"/>
                <w:lang w:val="uk-UA"/>
              </w:rPr>
              <w:t>«За мир в Україні, за гідність кожної людини», «Скажи своє слово про Україну», «Усе моє, що зветься Україна» (5-7 кл.), «Майдан та українська національна ідея», «Україна – це територія Гідності і Свободи», «Громадянський подвиг людей, які виступили на захист демократичних цінностей» (8-11 кл.)</w:t>
            </w:r>
          </w:p>
        </w:tc>
        <w:tc>
          <w:tcPr>
            <w:tcW w:w="1392" w:type="dxa"/>
          </w:tcPr>
          <w:p w:rsidR="00C518B4" w:rsidRPr="00C518B4" w:rsidRDefault="00C518B4" w:rsidP="00C518B4">
            <w:pPr>
              <w:jc w:val="center"/>
            </w:pPr>
            <w:r w:rsidRPr="00C518B4">
              <w:rPr>
                <w:rFonts w:ascii="Times New Roman" w:hAnsi="Times New Roman"/>
                <w:lang w:val="uk-UA"/>
              </w:rPr>
              <w:t>Листопад 23.11.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 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87</w:t>
            </w:r>
          </w:p>
        </w:tc>
        <w:tc>
          <w:tcPr>
            <w:tcW w:w="4828" w:type="dxa"/>
            <w:shd w:val="clear" w:color="auto" w:fill="auto"/>
          </w:tcPr>
          <w:p w:rsidR="00C518B4" w:rsidRPr="00C518B4" w:rsidRDefault="00C518B4" w:rsidP="00C518B4">
            <w:pPr>
              <w:spacing w:line="259" w:lineRule="auto"/>
              <w:jc w:val="both"/>
              <w:rPr>
                <w:rFonts w:ascii="Times New Roman" w:hAnsi="Times New Roman"/>
                <w:lang w:val="uk-UA"/>
              </w:rPr>
            </w:pPr>
            <w:r w:rsidRPr="00C518B4">
              <w:rPr>
                <w:rFonts w:ascii="Times New Roman" w:hAnsi="Times New Roman"/>
                <w:lang w:val="uk-UA"/>
              </w:rPr>
              <w:t>Заходи  щодо вшанування пам’яті жертв голодомору та політичних репресій (за окремим планом):</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b/>
                <w:bCs/>
                <w:lang w:val="uk-UA"/>
              </w:rPr>
              <w:t xml:space="preserve">Тематична лінійка-реквієм до Дня </w:t>
            </w:r>
            <w:r w:rsidRPr="00C518B4">
              <w:rPr>
                <w:rFonts w:ascii="Times New Roman" w:eastAsia="Times New Roman" w:hAnsi="Times New Roman"/>
                <w:lang w:val="uk-UA"/>
              </w:rPr>
              <w:t>пам’яті жертв Голодомору 1932-1933 рр. «П’ять ко-лосків – до життя не пройдених п’ять кроків»</w:t>
            </w:r>
          </w:p>
          <w:p w:rsidR="00C518B4" w:rsidRPr="00C518B4" w:rsidRDefault="00C518B4" w:rsidP="00C518B4">
            <w:pPr>
              <w:spacing w:line="259" w:lineRule="auto"/>
              <w:jc w:val="both"/>
              <w:rPr>
                <w:rFonts w:ascii="Times New Roman" w:hAnsi="Times New Roman"/>
                <w:lang w:val="uk-UA"/>
              </w:rPr>
            </w:pPr>
            <w:r w:rsidRPr="00C518B4">
              <w:rPr>
                <w:rFonts w:ascii="Times New Roman" w:hAnsi="Times New Roman"/>
                <w:lang w:val="uk-UA"/>
              </w:rPr>
              <w:lastRenderedPageBreak/>
              <w:t>- Всеукраїнська акція «Засвіти свічку»</w:t>
            </w:r>
          </w:p>
          <w:p w:rsidR="00C518B4" w:rsidRPr="00C518B4" w:rsidRDefault="00C518B4" w:rsidP="00C518B4">
            <w:pPr>
              <w:spacing w:line="259" w:lineRule="auto"/>
              <w:jc w:val="both"/>
              <w:rPr>
                <w:rFonts w:ascii="Times New Roman" w:hAnsi="Times New Roman"/>
                <w:lang w:val="uk-UA"/>
              </w:rPr>
            </w:pPr>
            <w:r w:rsidRPr="00C518B4">
              <w:rPr>
                <w:rFonts w:ascii="Times New Roman" w:hAnsi="Times New Roman"/>
                <w:lang w:val="uk-UA"/>
              </w:rPr>
              <w:t>- Перегляд відеофільму «Голодний дух»</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sz w:val="18"/>
                <w:szCs w:val="24"/>
                <w:lang w:val="uk-UA"/>
              </w:rPr>
              <w:t xml:space="preserve">- </w:t>
            </w:r>
            <w:r w:rsidRPr="00C518B4">
              <w:rPr>
                <w:rFonts w:ascii="Times New Roman" w:eastAsia="Times New Roman" w:hAnsi="Times New Roman"/>
                <w:lang w:val="uk-UA"/>
              </w:rPr>
              <w:t>Урок пам’яті - На колінах стою перед вами – сповідаю жалобу свою. (1 кл.)</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 xml:space="preserve">- Тематична  виховна година «Вкрадене дитинство» </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Виготовлення тематичної стіннівки(5 кл.)</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 xml:space="preserve">- Урок – реквієм « Голодний рік , голодний вік» (6 кл.) </w:t>
            </w:r>
          </w:p>
          <w:p w:rsidR="00C518B4" w:rsidRPr="00C518B4" w:rsidRDefault="00C518B4" w:rsidP="00C518B4">
            <w:pPr>
              <w:rPr>
                <w:rFonts w:ascii="Times New Roman" w:eastAsia="Times New Roman" w:hAnsi="Times New Roman"/>
                <w:sz w:val="18"/>
                <w:szCs w:val="24"/>
                <w:lang w:val="uk-UA"/>
              </w:rPr>
            </w:pPr>
            <w:r w:rsidRPr="00C518B4">
              <w:rPr>
                <w:rFonts w:ascii="Times New Roman" w:eastAsia="Times New Roman" w:hAnsi="Times New Roman"/>
                <w:lang w:val="uk-UA"/>
              </w:rPr>
              <w:t xml:space="preserve">- Година спілкування:   </w:t>
            </w:r>
            <w:r w:rsidRPr="00C518B4">
              <w:rPr>
                <w:rFonts w:ascii="Times New Roman" w:eastAsia="Times New Roman" w:hAnsi="Times New Roman"/>
                <w:sz w:val="18"/>
                <w:szCs w:val="24"/>
                <w:lang w:val="uk-UA"/>
              </w:rPr>
              <w:t xml:space="preserve">«Про великий голод люди говорили пошепки» </w:t>
            </w:r>
            <w:r w:rsidRPr="00C518B4">
              <w:rPr>
                <w:rFonts w:ascii="Times New Roman" w:eastAsia="Times New Roman" w:hAnsi="Times New Roman"/>
                <w:kern w:val="1"/>
                <w:sz w:val="18"/>
                <w:szCs w:val="24"/>
                <w:lang w:val="uk-UA" w:eastAsia="ar-SA"/>
              </w:rPr>
              <w:t>– 5 кл.</w:t>
            </w:r>
          </w:p>
          <w:p w:rsidR="00C518B4" w:rsidRPr="00C518B4" w:rsidRDefault="00C518B4" w:rsidP="00C518B4">
            <w:pPr>
              <w:suppressAutoHyphens/>
              <w:snapToGrid w:val="0"/>
              <w:rPr>
                <w:rFonts w:ascii="Times New Roman" w:eastAsia="Times New Roman" w:hAnsi="Times New Roman"/>
                <w:kern w:val="1"/>
                <w:lang w:val="uk-UA" w:eastAsia="ar-SA"/>
              </w:rPr>
            </w:pPr>
            <w:r w:rsidRPr="00C518B4">
              <w:rPr>
                <w:rFonts w:ascii="Times New Roman" w:hAnsi="Times New Roman"/>
              </w:rPr>
              <w:t xml:space="preserve">«Вічна пам'ять змореним голодом» </w:t>
            </w:r>
            <w:r w:rsidRPr="00C518B4">
              <w:rPr>
                <w:rFonts w:ascii="Times New Roman" w:eastAsia="Times New Roman" w:hAnsi="Times New Roman"/>
                <w:kern w:val="1"/>
                <w:lang w:val="uk-UA" w:eastAsia="ar-SA"/>
              </w:rPr>
              <w:t>– 6 кл.</w:t>
            </w:r>
          </w:p>
          <w:p w:rsidR="00C518B4" w:rsidRPr="00C518B4" w:rsidRDefault="00C518B4" w:rsidP="00C518B4">
            <w:pPr>
              <w:rPr>
                <w:rFonts w:ascii="Times New Roman" w:eastAsia="Times New Roman" w:hAnsi="Times New Roman"/>
                <w:sz w:val="18"/>
                <w:szCs w:val="24"/>
                <w:lang w:val="uk-UA"/>
              </w:rPr>
            </w:pPr>
            <w:r w:rsidRPr="00C518B4">
              <w:rPr>
                <w:rFonts w:ascii="Times New Roman" w:eastAsia="Times New Roman" w:hAnsi="Times New Roman"/>
                <w:sz w:val="18"/>
                <w:szCs w:val="24"/>
                <w:lang w:val="uk-UA"/>
              </w:rPr>
              <w:t xml:space="preserve">«Трагедія, що сколихнула землю» </w:t>
            </w:r>
          </w:p>
          <w:p w:rsidR="00C518B4" w:rsidRPr="00C518B4" w:rsidRDefault="00C518B4" w:rsidP="00C518B4">
            <w:pPr>
              <w:rPr>
                <w:rFonts w:ascii="Times New Roman" w:eastAsia="Times New Roman" w:hAnsi="Times New Roman"/>
                <w:sz w:val="18"/>
                <w:szCs w:val="24"/>
                <w:lang w:val="uk-UA"/>
              </w:rPr>
            </w:pPr>
            <w:r w:rsidRPr="00C518B4">
              <w:rPr>
                <w:rFonts w:ascii="Times New Roman" w:eastAsia="Times New Roman" w:hAnsi="Times New Roman"/>
                <w:sz w:val="18"/>
                <w:szCs w:val="24"/>
                <w:lang w:val="uk-UA"/>
              </w:rPr>
              <w:t>«Ціна хліба - життя»</w:t>
            </w:r>
            <w:r w:rsidRPr="00C518B4">
              <w:rPr>
                <w:rFonts w:ascii="Times New Roman" w:eastAsia="Times New Roman" w:hAnsi="Times New Roman"/>
                <w:kern w:val="1"/>
                <w:sz w:val="18"/>
                <w:szCs w:val="24"/>
                <w:lang w:val="uk-UA" w:eastAsia="ar-SA"/>
              </w:rPr>
              <w:t xml:space="preserve"> 7 кл</w:t>
            </w:r>
          </w:p>
          <w:p w:rsidR="00C518B4" w:rsidRPr="00C518B4" w:rsidRDefault="00C518B4" w:rsidP="00C518B4">
            <w:pPr>
              <w:suppressAutoHyphens/>
              <w:snapToGrid w:val="0"/>
              <w:rPr>
                <w:rFonts w:ascii="Times New Roman" w:eastAsia="Times New Roman" w:hAnsi="Times New Roman"/>
                <w:kern w:val="1"/>
                <w:lang w:val="uk-UA" w:eastAsia="ar-SA"/>
              </w:rPr>
            </w:pPr>
            <w:r w:rsidRPr="00C518B4">
              <w:rPr>
                <w:rFonts w:ascii="Times New Roman" w:hAnsi="Times New Roman"/>
              </w:rPr>
              <w:t xml:space="preserve"> «Жнива скорботи»</w:t>
            </w:r>
            <w:r w:rsidRPr="00C518B4">
              <w:rPr>
                <w:rFonts w:ascii="Times New Roman" w:eastAsia="Times New Roman" w:hAnsi="Times New Roman"/>
                <w:kern w:val="1"/>
                <w:lang w:val="uk-UA" w:eastAsia="ar-SA"/>
              </w:rPr>
              <w:t xml:space="preserve"> 8 кл.</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sz w:val="18"/>
                <w:szCs w:val="24"/>
                <w:lang w:val="uk-UA"/>
              </w:rPr>
              <w:t xml:space="preserve">«Голгофа народних страждань» </w:t>
            </w:r>
            <w:r w:rsidRPr="00C518B4">
              <w:rPr>
                <w:rFonts w:ascii="Times New Roman" w:eastAsia="Times New Roman" w:hAnsi="Times New Roman"/>
                <w:kern w:val="1"/>
                <w:sz w:val="18"/>
                <w:szCs w:val="24"/>
                <w:lang w:val="uk-UA" w:eastAsia="ar-SA"/>
              </w:rPr>
              <w:t>– 9-11 кл.</w:t>
            </w:r>
          </w:p>
        </w:tc>
        <w:tc>
          <w:tcPr>
            <w:tcW w:w="1392" w:type="dxa"/>
          </w:tcPr>
          <w:p w:rsidR="00C518B4" w:rsidRPr="00C518B4" w:rsidRDefault="00C518B4" w:rsidP="00C518B4">
            <w:pPr>
              <w:jc w:val="center"/>
            </w:pPr>
            <w:r w:rsidRPr="00C518B4">
              <w:rPr>
                <w:rFonts w:ascii="Times New Roman" w:hAnsi="Times New Roman"/>
                <w:lang w:val="uk-UA"/>
              </w:rPr>
              <w:lastRenderedPageBreak/>
              <w:t>Листопад 25.11.2021</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 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lastRenderedPageBreak/>
              <w:t>88</w:t>
            </w:r>
          </w:p>
        </w:tc>
        <w:tc>
          <w:tcPr>
            <w:tcW w:w="4828" w:type="dxa"/>
            <w:shd w:val="clear" w:color="auto" w:fill="auto"/>
          </w:tcPr>
          <w:p w:rsidR="00C518B4" w:rsidRPr="00C518B4" w:rsidRDefault="00C518B4" w:rsidP="00C518B4">
            <w:pPr>
              <w:suppressAutoHyphens/>
              <w:snapToGrid w:val="0"/>
              <w:rPr>
                <w:rFonts w:ascii="Times New Roman" w:eastAsia="Times New Roman" w:hAnsi="Times New Roman"/>
                <w:kern w:val="1"/>
                <w:lang w:val="uk-UA" w:eastAsia="ar-SA"/>
              </w:rPr>
            </w:pPr>
            <w:r w:rsidRPr="00C518B4">
              <w:rPr>
                <w:rFonts w:ascii="Times New Roman" w:eastAsia="Times New Roman" w:hAnsi="Times New Roman"/>
                <w:kern w:val="1"/>
                <w:lang w:val="uk-UA" w:eastAsia="ar-SA"/>
              </w:rPr>
              <w:t>1. Школа самовиховання:</w:t>
            </w:r>
          </w:p>
          <w:p w:rsidR="00C518B4" w:rsidRPr="00C518B4" w:rsidRDefault="00C518B4" w:rsidP="00C518B4">
            <w:pPr>
              <w:suppressAutoHyphens/>
              <w:snapToGrid w:val="0"/>
              <w:rPr>
                <w:rFonts w:ascii="Times New Roman" w:eastAsia="Times New Roman" w:hAnsi="Times New Roman"/>
                <w:kern w:val="1"/>
                <w:lang w:val="uk-UA" w:eastAsia="ar-SA"/>
              </w:rPr>
            </w:pPr>
            <w:r w:rsidRPr="00C518B4">
              <w:rPr>
                <w:rFonts w:ascii="Times New Roman" w:eastAsia="Times New Roman" w:hAnsi="Times New Roman"/>
                <w:kern w:val="1"/>
                <w:lang w:val="uk-UA" w:eastAsia="ar-SA"/>
              </w:rPr>
              <w:t>«На кого ти хочеш бути схожим? – 1 кл.</w:t>
            </w:r>
          </w:p>
          <w:p w:rsidR="00C518B4" w:rsidRPr="00C518B4" w:rsidRDefault="00C518B4" w:rsidP="00C518B4">
            <w:pPr>
              <w:suppressAutoHyphens/>
              <w:snapToGrid w:val="0"/>
              <w:rPr>
                <w:rFonts w:ascii="Times New Roman" w:eastAsia="Times New Roman" w:hAnsi="Times New Roman"/>
                <w:kern w:val="1"/>
                <w:lang w:val="uk-UA" w:eastAsia="ar-SA"/>
              </w:rPr>
            </w:pPr>
            <w:r w:rsidRPr="00C518B4">
              <w:rPr>
                <w:rFonts w:ascii="Times New Roman" w:eastAsia="Times New Roman" w:hAnsi="Times New Roman"/>
                <w:kern w:val="1"/>
                <w:lang w:val="uk-UA" w:eastAsia="ar-SA"/>
              </w:rPr>
              <w:t>«Цінуй свій час і час інших» – 2 кл.</w:t>
            </w:r>
          </w:p>
          <w:p w:rsidR="00C518B4" w:rsidRPr="00C518B4" w:rsidRDefault="00C518B4" w:rsidP="00C518B4">
            <w:pPr>
              <w:suppressAutoHyphens/>
              <w:snapToGrid w:val="0"/>
              <w:rPr>
                <w:rFonts w:ascii="Times New Roman" w:eastAsia="Times New Roman" w:hAnsi="Times New Roman"/>
                <w:kern w:val="1"/>
                <w:lang w:val="uk-UA" w:eastAsia="ar-SA"/>
              </w:rPr>
            </w:pPr>
            <w:r w:rsidRPr="00C518B4">
              <w:rPr>
                <w:rFonts w:ascii="Times New Roman" w:eastAsia="Times New Roman" w:hAnsi="Times New Roman"/>
                <w:kern w:val="1"/>
                <w:lang w:val="uk-UA" w:eastAsia="ar-SA"/>
              </w:rPr>
              <w:t>«</w:t>
            </w:r>
            <w:r w:rsidRPr="00C518B4">
              <w:rPr>
                <w:rFonts w:ascii="Times New Roman" w:hAnsi="Times New Roman"/>
                <w:lang w:val="uk-UA"/>
              </w:rPr>
              <w:t>Мої права та обов'язки</w:t>
            </w:r>
            <w:r w:rsidRPr="00C518B4">
              <w:rPr>
                <w:rFonts w:ascii="Times New Roman" w:eastAsia="Times New Roman" w:hAnsi="Times New Roman"/>
                <w:kern w:val="1"/>
                <w:lang w:val="uk-UA" w:eastAsia="ar-SA"/>
              </w:rPr>
              <w:t>» – 3 кл.</w:t>
            </w:r>
          </w:p>
          <w:p w:rsidR="00C518B4" w:rsidRPr="00C518B4" w:rsidRDefault="00C518B4" w:rsidP="00C518B4">
            <w:pPr>
              <w:suppressAutoHyphens/>
              <w:snapToGrid w:val="0"/>
              <w:rPr>
                <w:rFonts w:ascii="Times New Roman" w:eastAsia="Times New Roman" w:hAnsi="Times New Roman"/>
                <w:kern w:val="1"/>
                <w:lang w:val="uk-UA" w:eastAsia="ar-SA"/>
              </w:rPr>
            </w:pPr>
            <w:r w:rsidRPr="00C518B4">
              <w:rPr>
                <w:rFonts w:ascii="Times New Roman" w:eastAsia="Times New Roman" w:hAnsi="Times New Roman"/>
                <w:kern w:val="1"/>
                <w:lang w:val="uk-UA" w:eastAsia="ar-SA"/>
              </w:rPr>
              <w:t>«Дотримання шкільної етики» – 4 кл.</w:t>
            </w:r>
          </w:p>
          <w:p w:rsidR="00C518B4" w:rsidRPr="00C518B4" w:rsidRDefault="00C518B4" w:rsidP="00C518B4">
            <w:pPr>
              <w:suppressAutoHyphens/>
              <w:snapToGrid w:val="0"/>
              <w:rPr>
                <w:rFonts w:ascii="Times New Roman" w:eastAsia="Times New Roman" w:hAnsi="Times New Roman"/>
                <w:kern w:val="1"/>
                <w:lang w:val="uk-UA" w:eastAsia="ar-SA"/>
              </w:rPr>
            </w:pPr>
            <w:r w:rsidRPr="00C518B4">
              <w:rPr>
                <w:rFonts w:ascii="Times New Roman" w:eastAsia="Times New Roman" w:hAnsi="Times New Roman"/>
                <w:kern w:val="1"/>
                <w:lang w:val="uk-UA" w:eastAsia="ar-SA"/>
              </w:rPr>
              <w:t>«Повір у себе» – 5 кл.</w:t>
            </w:r>
          </w:p>
          <w:p w:rsidR="00C518B4" w:rsidRPr="00C518B4" w:rsidRDefault="00C518B4" w:rsidP="00C518B4">
            <w:pPr>
              <w:suppressAutoHyphens/>
              <w:snapToGrid w:val="0"/>
              <w:rPr>
                <w:rFonts w:ascii="Times New Roman" w:eastAsia="Times New Roman" w:hAnsi="Times New Roman"/>
                <w:kern w:val="1"/>
                <w:lang w:val="uk-UA" w:eastAsia="ar-SA"/>
              </w:rPr>
            </w:pPr>
            <w:r w:rsidRPr="00C518B4">
              <w:rPr>
                <w:rFonts w:ascii="Times New Roman" w:eastAsia="Times New Roman" w:hAnsi="Times New Roman"/>
                <w:kern w:val="1"/>
                <w:lang w:val="uk-UA" w:eastAsia="ar-SA"/>
              </w:rPr>
              <w:t>«</w:t>
            </w:r>
            <w:r w:rsidRPr="00C518B4">
              <w:rPr>
                <w:rFonts w:ascii="Times New Roman" w:hAnsi="Times New Roman"/>
                <w:lang w:val="uk-UA"/>
              </w:rPr>
              <w:t>Хто живе поруч зі мною?</w:t>
            </w:r>
            <w:r w:rsidRPr="00C518B4">
              <w:rPr>
                <w:rFonts w:ascii="Times New Roman" w:eastAsia="Times New Roman" w:hAnsi="Times New Roman"/>
                <w:kern w:val="1"/>
                <w:lang w:val="uk-UA" w:eastAsia="ar-SA"/>
              </w:rPr>
              <w:t>» – 6 кл.</w:t>
            </w:r>
          </w:p>
          <w:p w:rsidR="00C518B4" w:rsidRPr="00C518B4" w:rsidRDefault="00C518B4" w:rsidP="00C518B4">
            <w:pPr>
              <w:suppressAutoHyphens/>
              <w:snapToGrid w:val="0"/>
              <w:rPr>
                <w:rFonts w:ascii="Times New Roman" w:eastAsia="Times New Roman" w:hAnsi="Times New Roman"/>
                <w:kern w:val="1"/>
                <w:lang w:val="uk-UA" w:eastAsia="ar-SA"/>
              </w:rPr>
            </w:pPr>
            <w:r w:rsidRPr="00C518B4">
              <w:rPr>
                <w:rFonts w:ascii="Times New Roman" w:eastAsia="Times New Roman" w:hAnsi="Times New Roman"/>
                <w:kern w:val="1"/>
                <w:lang w:val="uk-UA" w:eastAsia="ar-SA"/>
              </w:rPr>
              <w:t xml:space="preserve">«Українська вдача» – 7 кл. </w:t>
            </w:r>
          </w:p>
          <w:p w:rsidR="00C518B4" w:rsidRPr="00C518B4" w:rsidRDefault="00C518B4" w:rsidP="00C518B4">
            <w:pPr>
              <w:suppressAutoHyphens/>
              <w:snapToGrid w:val="0"/>
              <w:rPr>
                <w:rFonts w:ascii="Times New Roman" w:eastAsia="Times New Roman" w:hAnsi="Times New Roman"/>
                <w:kern w:val="1"/>
                <w:lang w:val="uk-UA" w:eastAsia="ar-SA"/>
              </w:rPr>
            </w:pPr>
            <w:r w:rsidRPr="00C518B4">
              <w:rPr>
                <w:rFonts w:ascii="Times New Roman" w:eastAsia="Times New Roman" w:hAnsi="Times New Roman"/>
                <w:kern w:val="1"/>
                <w:lang w:val="uk-UA" w:eastAsia="ar-SA"/>
              </w:rPr>
              <w:t>«Що зі мною відбувається?» – 8 кл.</w:t>
            </w:r>
          </w:p>
          <w:p w:rsidR="00C518B4" w:rsidRPr="00C518B4" w:rsidRDefault="00C518B4" w:rsidP="00C518B4">
            <w:pPr>
              <w:spacing w:line="259" w:lineRule="auto"/>
              <w:jc w:val="both"/>
              <w:rPr>
                <w:rFonts w:ascii="Times New Roman" w:hAnsi="Times New Roman"/>
                <w:b/>
                <w:lang w:val="uk-UA"/>
              </w:rPr>
            </w:pPr>
            <w:r w:rsidRPr="00C518B4">
              <w:rPr>
                <w:rFonts w:ascii="Times New Roman" w:eastAsia="Times New Roman" w:hAnsi="Times New Roman"/>
                <w:kern w:val="1"/>
                <w:lang w:val="uk-UA" w:eastAsia="ar-SA"/>
              </w:rPr>
              <w:t>«Що таке самовиховання, самооцінка, самореалізація?» – 9-11 кл.</w:t>
            </w:r>
          </w:p>
        </w:tc>
        <w:tc>
          <w:tcPr>
            <w:tcW w:w="1392" w:type="dxa"/>
          </w:tcPr>
          <w:p w:rsidR="00C518B4" w:rsidRPr="00C518B4" w:rsidRDefault="00C518B4" w:rsidP="00C518B4">
            <w:pPr>
              <w:jc w:val="center"/>
            </w:pPr>
            <w:r w:rsidRPr="00C518B4">
              <w:rPr>
                <w:rFonts w:ascii="Times New Roman" w:hAnsi="Times New Roman"/>
                <w:lang w:val="uk-UA"/>
              </w:rPr>
              <w:t>Листопад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89</w:t>
            </w:r>
          </w:p>
        </w:tc>
        <w:tc>
          <w:tcPr>
            <w:tcW w:w="4828" w:type="dxa"/>
            <w:shd w:val="clear" w:color="auto" w:fill="auto"/>
          </w:tcPr>
          <w:p w:rsidR="00C518B4" w:rsidRPr="00C518B4" w:rsidRDefault="00C518B4" w:rsidP="00C518B4">
            <w:pPr>
              <w:suppressAutoHyphens/>
              <w:snapToGrid w:val="0"/>
              <w:rPr>
                <w:rFonts w:ascii="Times New Roman" w:eastAsia="Times New Roman" w:hAnsi="Times New Roman"/>
                <w:kern w:val="1"/>
                <w:lang w:val="uk-UA" w:eastAsia="ar-SA"/>
              </w:rPr>
            </w:pPr>
            <w:r w:rsidRPr="00C518B4">
              <w:rPr>
                <w:rFonts w:ascii="Times New Roman" w:eastAsia="Times New Roman" w:hAnsi="Times New Roman"/>
                <w:kern w:val="1"/>
                <w:lang w:val="uk-UA" w:eastAsia="ar-SA"/>
              </w:rPr>
              <w:t>Заходи щодо відзначення Міжнародного дня толерантності та інклюзивної освіти, тиждень толерантності (за окремим планом):</w:t>
            </w:r>
          </w:p>
          <w:p w:rsidR="00C518B4" w:rsidRPr="00C518B4" w:rsidRDefault="00C518B4" w:rsidP="00C518B4">
            <w:pPr>
              <w:rPr>
                <w:rFonts w:ascii="Times New Roman" w:eastAsia="Times New Roman" w:hAnsi="Times New Roman"/>
                <w:kern w:val="1"/>
                <w:lang w:val="uk-UA" w:eastAsia="ar-SA"/>
              </w:rPr>
            </w:pPr>
            <w:r w:rsidRPr="00C518B4">
              <w:rPr>
                <w:rFonts w:ascii="Times New Roman" w:eastAsia="Times New Roman" w:hAnsi="Times New Roman"/>
                <w:lang w:val="uk-UA"/>
              </w:rPr>
              <w:t>«Толерантність – мистецтво співжиття»</w:t>
            </w:r>
          </w:p>
          <w:p w:rsidR="00C518B4" w:rsidRPr="00C518B4" w:rsidRDefault="00C518B4" w:rsidP="00C518B4">
            <w:pPr>
              <w:rPr>
                <w:rFonts w:ascii="Times New Roman" w:eastAsia="Times New Roman" w:hAnsi="Times New Roman"/>
                <w:kern w:val="1"/>
                <w:lang w:val="uk-UA" w:eastAsia="ar-SA"/>
              </w:rPr>
            </w:pPr>
            <w:r w:rsidRPr="00C518B4">
              <w:rPr>
                <w:rFonts w:ascii="Times New Roman" w:eastAsia="Times New Roman" w:hAnsi="Times New Roman"/>
                <w:kern w:val="1"/>
                <w:sz w:val="18"/>
                <w:szCs w:val="24"/>
                <w:lang w:val="uk-UA" w:eastAsia="ar-SA"/>
              </w:rPr>
              <w:t xml:space="preserve">- </w:t>
            </w:r>
            <w:r w:rsidRPr="00C518B4">
              <w:rPr>
                <w:rFonts w:ascii="Times New Roman" w:eastAsia="Times New Roman" w:hAnsi="Times New Roman"/>
                <w:lang w:val="uk-UA"/>
              </w:rPr>
              <w:t>Анкетування «Вивчення проявів насильства в дитячому колективі» (1 – 7 кл.)</w:t>
            </w:r>
          </w:p>
        </w:tc>
        <w:tc>
          <w:tcPr>
            <w:tcW w:w="1392" w:type="dxa"/>
          </w:tcPr>
          <w:p w:rsidR="00C518B4" w:rsidRPr="00C518B4" w:rsidRDefault="00C518B4" w:rsidP="00C518B4">
            <w:pPr>
              <w:jc w:val="center"/>
            </w:pPr>
            <w:r w:rsidRPr="00C518B4">
              <w:rPr>
                <w:rFonts w:ascii="Times New Roman" w:hAnsi="Times New Roman"/>
                <w:lang w:val="uk-UA"/>
              </w:rPr>
              <w:t>Листопад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 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90</w:t>
            </w:r>
          </w:p>
        </w:tc>
        <w:tc>
          <w:tcPr>
            <w:tcW w:w="4828" w:type="dxa"/>
            <w:shd w:val="clear" w:color="auto" w:fill="auto"/>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Виховні години «Я маю право жити без насильства», «Зупини насильство». «Не будь байдужим», «Здоров’я – найбільша цінність у житті» (на вибір класного керівника)</w:t>
            </w:r>
          </w:p>
        </w:tc>
        <w:tc>
          <w:tcPr>
            <w:tcW w:w="1392" w:type="dxa"/>
          </w:tcPr>
          <w:p w:rsidR="00C518B4" w:rsidRPr="00C518B4" w:rsidRDefault="00C518B4" w:rsidP="00C518B4">
            <w:pPr>
              <w:jc w:val="center"/>
            </w:pPr>
            <w:r w:rsidRPr="00C518B4">
              <w:rPr>
                <w:rFonts w:ascii="Times New Roman" w:hAnsi="Times New Roman"/>
                <w:lang w:val="uk-UA"/>
              </w:rPr>
              <w:t>Листопад 25.11.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 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91</w:t>
            </w:r>
          </w:p>
        </w:tc>
        <w:tc>
          <w:tcPr>
            <w:tcW w:w="4828" w:type="dxa"/>
            <w:shd w:val="clear" w:color="auto" w:fill="auto"/>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Флешмоб  «Спортсмени проти насилля»</w:t>
            </w:r>
          </w:p>
        </w:tc>
        <w:tc>
          <w:tcPr>
            <w:tcW w:w="1392"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Листопад 25.11.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92</w:t>
            </w:r>
          </w:p>
        </w:tc>
        <w:tc>
          <w:tcPr>
            <w:tcW w:w="4828" w:type="dxa"/>
            <w:shd w:val="clear" w:color="auto" w:fill="auto"/>
          </w:tcPr>
          <w:p w:rsidR="00C518B4" w:rsidRPr="00C518B4" w:rsidRDefault="00C518B4" w:rsidP="00C518B4">
            <w:pPr>
              <w:spacing w:line="259" w:lineRule="auto"/>
              <w:jc w:val="both"/>
              <w:rPr>
                <w:rFonts w:ascii="Times New Roman" w:hAnsi="Times New Roman"/>
                <w:lang w:val="uk-UA"/>
              </w:rPr>
            </w:pPr>
            <w:r w:rsidRPr="00C518B4">
              <w:rPr>
                <w:rFonts w:ascii="Times New Roman" w:hAnsi="Times New Roman"/>
                <w:lang w:val="uk-UA"/>
              </w:rPr>
              <w:t>День толерантності -   порозуміння з ВІЛ-позитивними людьми «Твоє життя – твій вибір»:</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 xml:space="preserve">Психологічна гра «Володарі кілець» </w:t>
            </w:r>
            <w:r w:rsidRPr="00C518B4">
              <w:rPr>
                <w:rFonts w:ascii="Times New Roman" w:eastAsia="Times New Roman" w:hAnsi="Times New Roman"/>
                <w:i/>
                <w:lang w:val="uk-UA"/>
              </w:rPr>
              <w:t>(9 – 11 кл.)</w:t>
            </w:r>
          </w:p>
        </w:tc>
        <w:tc>
          <w:tcPr>
            <w:tcW w:w="1392" w:type="dxa"/>
          </w:tcPr>
          <w:p w:rsidR="00C518B4" w:rsidRPr="00C518B4" w:rsidRDefault="00C518B4" w:rsidP="00C518B4">
            <w:pPr>
              <w:jc w:val="center"/>
            </w:pPr>
            <w:r w:rsidRPr="00C518B4">
              <w:rPr>
                <w:rFonts w:ascii="Times New Roman" w:hAnsi="Times New Roman"/>
                <w:lang w:val="uk-UA"/>
              </w:rPr>
              <w:t>Листопад 29.11.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 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93</w:t>
            </w:r>
          </w:p>
        </w:tc>
        <w:tc>
          <w:tcPr>
            <w:tcW w:w="4828" w:type="dxa"/>
          </w:tcPr>
          <w:p w:rsidR="00C518B4" w:rsidRPr="00C518B4" w:rsidRDefault="00C518B4" w:rsidP="00C518B4">
            <w:pPr>
              <w:rPr>
                <w:rFonts w:ascii="Times New Roman" w:hAnsi="Times New Roman"/>
                <w:lang w:val="uk-UA"/>
              </w:rPr>
            </w:pPr>
            <w:r w:rsidRPr="00C518B4">
              <w:rPr>
                <w:rFonts w:ascii="Times New Roman" w:hAnsi="Times New Roman"/>
                <w:lang w:val="uk-UA"/>
              </w:rPr>
              <w:t>Тиждень профорієнтаційної роботи ( за окремим планом)</w:t>
            </w:r>
          </w:p>
        </w:tc>
        <w:tc>
          <w:tcPr>
            <w:tcW w:w="1392" w:type="dxa"/>
          </w:tcPr>
          <w:p w:rsidR="00C518B4" w:rsidRPr="00C518B4" w:rsidRDefault="00C518B4" w:rsidP="00C518B4">
            <w:pPr>
              <w:jc w:val="center"/>
            </w:pPr>
            <w:r w:rsidRPr="00C518B4">
              <w:rPr>
                <w:rFonts w:ascii="Times New Roman" w:hAnsi="Times New Roman"/>
                <w:lang w:val="uk-UA"/>
              </w:rPr>
              <w:t>Листопад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 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94</w:t>
            </w:r>
          </w:p>
        </w:tc>
        <w:tc>
          <w:tcPr>
            <w:tcW w:w="4828" w:type="dxa"/>
            <w:tcBorders>
              <w:top w:val="single" w:sz="6" w:space="0" w:color="auto"/>
              <w:left w:val="single" w:sz="6" w:space="0" w:color="auto"/>
              <w:bottom w:val="single" w:sz="4" w:space="0" w:color="auto"/>
              <w:right w:val="single" w:sz="6" w:space="0" w:color="auto"/>
            </w:tcBorders>
            <w:shd w:val="clear" w:color="auto" w:fill="FFFFFF"/>
          </w:tcPr>
          <w:p w:rsidR="00C518B4" w:rsidRPr="00C518B4" w:rsidRDefault="00C518B4" w:rsidP="00C518B4">
            <w:pPr>
              <w:shd w:val="clear" w:color="auto" w:fill="FFFFFF"/>
              <w:rPr>
                <w:rFonts w:ascii="Times New Roman" w:eastAsia="Times New Roman" w:hAnsi="Times New Roman"/>
              </w:rPr>
            </w:pPr>
            <w:r w:rsidRPr="00C518B4">
              <w:rPr>
                <w:rFonts w:ascii="Times New Roman" w:eastAsia="Times New Roman" w:hAnsi="Times New Roman"/>
                <w:spacing w:val="-2"/>
                <w:lang w:val="uk-UA"/>
              </w:rPr>
              <w:t>Організувати роботу книжкової виставки</w:t>
            </w:r>
            <w:r w:rsidRPr="00C518B4">
              <w:rPr>
                <w:rFonts w:ascii="Times New Roman" w:eastAsia="Times New Roman" w:hAnsi="Times New Roman"/>
                <w:lang w:val="uk-UA"/>
              </w:rPr>
              <w:t xml:space="preserve"> "Права, обов'язки людини і </w:t>
            </w:r>
            <w:r w:rsidRPr="00C518B4">
              <w:rPr>
                <w:rFonts w:ascii="Times New Roman" w:eastAsia="Times New Roman" w:hAnsi="Times New Roman"/>
                <w:spacing w:val="-2"/>
                <w:lang w:val="uk-UA"/>
              </w:rPr>
              <w:t>громадянина". Зустрічі в бібліотеці</w:t>
            </w:r>
          </w:p>
        </w:tc>
        <w:tc>
          <w:tcPr>
            <w:tcW w:w="1392" w:type="dxa"/>
          </w:tcPr>
          <w:p w:rsidR="00C518B4" w:rsidRPr="00C518B4" w:rsidRDefault="00C518B4" w:rsidP="00C518B4">
            <w:pPr>
              <w:jc w:val="center"/>
            </w:pPr>
            <w:r w:rsidRPr="00C518B4">
              <w:rPr>
                <w:rFonts w:ascii="Times New Roman" w:hAnsi="Times New Roman"/>
                <w:lang w:val="uk-UA"/>
              </w:rPr>
              <w:t>Листопад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Бібліотекар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95</w:t>
            </w:r>
          </w:p>
        </w:tc>
        <w:tc>
          <w:tcPr>
            <w:tcW w:w="4828" w:type="dxa"/>
            <w:tcBorders>
              <w:top w:val="single" w:sz="6" w:space="0" w:color="auto"/>
              <w:left w:val="single" w:sz="6" w:space="0" w:color="auto"/>
              <w:bottom w:val="single" w:sz="4" w:space="0" w:color="auto"/>
              <w:right w:val="single" w:sz="6" w:space="0" w:color="auto"/>
            </w:tcBorders>
            <w:shd w:val="clear" w:color="auto" w:fill="FFFFFF"/>
          </w:tcPr>
          <w:p w:rsidR="00C518B4" w:rsidRPr="00C518B4" w:rsidRDefault="00C518B4" w:rsidP="00C518B4">
            <w:pPr>
              <w:shd w:val="clear" w:color="auto" w:fill="FFFFFF"/>
              <w:jc w:val="both"/>
              <w:rPr>
                <w:rFonts w:ascii="Times New Roman" w:eastAsia="Times New Roman" w:hAnsi="Times New Roman"/>
                <w:spacing w:val="-2"/>
                <w:lang w:val="uk-UA"/>
              </w:rPr>
            </w:pPr>
            <w:r w:rsidRPr="00C518B4">
              <w:rPr>
                <w:rFonts w:ascii="Times New Roman" w:eastAsia="Times New Roman" w:hAnsi="Times New Roman"/>
                <w:spacing w:val="-2"/>
                <w:lang w:val="uk-UA"/>
              </w:rPr>
              <w:t>Засідання Ради профілактики правопорушень серед учнівської молоді з питань проведення місячника, затвердження плану його проведення</w:t>
            </w:r>
          </w:p>
        </w:tc>
        <w:tc>
          <w:tcPr>
            <w:tcW w:w="1392" w:type="dxa"/>
          </w:tcPr>
          <w:p w:rsidR="00C518B4" w:rsidRPr="00C518B4" w:rsidRDefault="00C518B4" w:rsidP="00C518B4">
            <w:pPr>
              <w:jc w:val="center"/>
            </w:pPr>
            <w:r w:rsidRPr="00C518B4">
              <w:rPr>
                <w:rFonts w:ascii="Times New Roman" w:hAnsi="Times New Roman"/>
                <w:lang w:val="uk-UA"/>
              </w:rPr>
              <w:t>Листопад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96</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Взаємовідвідування позакласних заходів з метою обміну досвідом роботи, поширення передового педагогічного досвіду, надання допомоги в роботі</w:t>
            </w:r>
          </w:p>
        </w:tc>
        <w:tc>
          <w:tcPr>
            <w:tcW w:w="1392" w:type="dxa"/>
          </w:tcPr>
          <w:p w:rsidR="00C518B4" w:rsidRPr="00C518B4" w:rsidRDefault="00C518B4" w:rsidP="00C518B4">
            <w:pPr>
              <w:jc w:val="center"/>
            </w:pPr>
            <w:r w:rsidRPr="00C518B4">
              <w:rPr>
                <w:rFonts w:ascii="Times New Roman" w:hAnsi="Times New Roman"/>
                <w:lang w:val="uk-UA"/>
              </w:rPr>
              <w:t>Листопад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97</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Аналіз організації національно-патріотичного виховання учнів у школі</w:t>
            </w:r>
          </w:p>
        </w:tc>
        <w:tc>
          <w:tcPr>
            <w:tcW w:w="1392" w:type="dxa"/>
          </w:tcPr>
          <w:p w:rsidR="00C518B4" w:rsidRPr="00C518B4" w:rsidRDefault="00C518B4" w:rsidP="00C518B4">
            <w:pPr>
              <w:jc w:val="center"/>
            </w:pPr>
            <w:r w:rsidRPr="00C518B4">
              <w:rPr>
                <w:rFonts w:ascii="Times New Roman" w:hAnsi="Times New Roman"/>
                <w:lang w:val="uk-UA"/>
              </w:rPr>
              <w:t>Листопад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97</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Контроль стану виховної роботи у 1-му  та 6-му класах</w:t>
            </w:r>
          </w:p>
        </w:tc>
        <w:tc>
          <w:tcPr>
            <w:tcW w:w="1392" w:type="dxa"/>
          </w:tcPr>
          <w:p w:rsidR="00C518B4" w:rsidRPr="00C518B4" w:rsidRDefault="00C518B4" w:rsidP="00C518B4">
            <w:pPr>
              <w:jc w:val="center"/>
            </w:pPr>
            <w:r w:rsidRPr="00C518B4">
              <w:rPr>
                <w:rFonts w:ascii="Times New Roman" w:hAnsi="Times New Roman"/>
                <w:lang w:val="uk-UA"/>
              </w:rPr>
              <w:t>Листопад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98</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Контроль проведення позакласних заходів, участі у шкільних заходах</w:t>
            </w:r>
          </w:p>
        </w:tc>
        <w:tc>
          <w:tcPr>
            <w:tcW w:w="1392" w:type="dxa"/>
          </w:tcPr>
          <w:p w:rsidR="00C518B4" w:rsidRPr="00C518B4" w:rsidRDefault="00C518B4" w:rsidP="00C518B4">
            <w:pPr>
              <w:jc w:val="center"/>
            </w:pPr>
            <w:r w:rsidRPr="00C518B4">
              <w:rPr>
                <w:rFonts w:ascii="Times New Roman" w:hAnsi="Times New Roman"/>
                <w:lang w:val="uk-UA"/>
              </w:rPr>
              <w:t>Листопад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lastRenderedPageBreak/>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lastRenderedPageBreak/>
              <w:t>99</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Контроль виховної роботи вчителів, що атестуються</w:t>
            </w:r>
          </w:p>
        </w:tc>
        <w:tc>
          <w:tcPr>
            <w:tcW w:w="1392" w:type="dxa"/>
          </w:tcPr>
          <w:p w:rsidR="00C518B4" w:rsidRPr="00C518B4" w:rsidRDefault="00C518B4" w:rsidP="00C518B4">
            <w:pPr>
              <w:jc w:val="center"/>
            </w:pPr>
            <w:r w:rsidRPr="00C518B4">
              <w:rPr>
                <w:rFonts w:ascii="Times New Roman" w:hAnsi="Times New Roman"/>
                <w:lang w:val="uk-UA"/>
              </w:rPr>
              <w:t>Листопад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100</w:t>
            </w:r>
          </w:p>
        </w:tc>
        <w:tc>
          <w:tcPr>
            <w:tcW w:w="4828" w:type="dxa"/>
            <w:vAlign w:val="center"/>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Проведення робочих шкільних лінійок</w:t>
            </w:r>
          </w:p>
        </w:tc>
        <w:tc>
          <w:tcPr>
            <w:tcW w:w="1392"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Щопонеділка</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p>
        </w:tc>
        <w:tc>
          <w:tcPr>
            <w:tcW w:w="4828" w:type="dxa"/>
          </w:tcPr>
          <w:p w:rsidR="00C518B4" w:rsidRPr="00C518B4" w:rsidRDefault="00C518B4" w:rsidP="00C518B4">
            <w:pPr>
              <w:jc w:val="both"/>
              <w:rPr>
                <w:rFonts w:ascii="Times New Roman" w:hAnsi="Times New Roman"/>
                <w:lang w:val="uk-UA"/>
              </w:rPr>
            </w:pPr>
          </w:p>
        </w:tc>
        <w:tc>
          <w:tcPr>
            <w:tcW w:w="1392" w:type="dxa"/>
          </w:tcPr>
          <w:p w:rsidR="00C518B4" w:rsidRPr="00C518B4" w:rsidRDefault="00C518B4" w:rsidP="00C518B4">
            <w:pPr>
              <w:jc w:val="center"/>
              <w:rPr>
                <w:rFonts w:ascii="Times New Roman" w:hAnsi="Times New Roman"/>
                <w:lang w:val="uk-UA"/>
              </w:rPr>
            </w:pPr>
          </w:p>
        </w:tc>
        <w:tc>
          <w:tcPr>
            <w:tcW w:w="1650" w:type="dxa"/>
          </w:tcPr>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p>
        </w:tc>
        <w:tc>
          <w:tcPr>
            <w:tcW w:w="4828" w:type="dxa"/>
          </w:tcPr>
          <w:p w:rsidR="00C518B4" w:rsidRPr="00C518B4" w:rsidRDefault="00C518B4" w:rsidP="00C518B4">
            <w:pPr>
              <w:jc w:val="both"/>
              <w:rPr>
                <w:rFonts w:ascii="Times New Roman" w:hAnsi="Times New Roman"/>
                <w:lang w:val="uk-UA"/>
              </w:rPr>
            </w:pPr>
          </w:p>
        </w:tc>
        <w:tc>
          <w:tcPr>
            <w:tcW w:w="1392" w:type="dxa"/>
          </w:tcPr>
          <w:p w:rsidR="00C518B4" w:rsidRPr="00C518B4" w:rsidRDefault="00C518B4" w:rsidP="00C518B4">
            <w:pPr>
              <w:jc w:val="center"/>
              <w:rPr>
                <w:rFonts w:ascii="Times New Roman" w:hAnsi="Times New Roman"/>
                <w:lang w:val="uk-UA"/>
              </w:rPr>
            </w:pPr>
          </w:p>
        </w:tc>
        <w:tc>
          <w:tcPr>
            <w:tcW w:w="1650" w:type="dxa"/>
          </w:tcPr>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9804" w:type="dxa"/>
            <w:gridSpan w:val="5"/>
          </w:tcPr>
          <w:p w:rsidR="00C518B4" w:rsidRPr="00C518B4" w:rsidRDefault="00C518B4" w:rsidP="00C518B4">
            <w:pPr>
              <w:jc w:val="center"/>
              <w:rPr>
                <w:rFonts w:ascii="Times New Roman" w:hAnsi="Times New Roman"/>
                <w:b/>
                <w:lang w:val="uk-UA"/>
              </w:rPr>
            </w:pPr>
            <w:r w:rsidRPr="00C518B4">
              <w:rPr>
                <w:rFonts w:ascii="Times New Roman" w:hAnsi="Times New Roman"/>
                <w:b/>
                <w:lang w:val="uk-UA"/>
              </w:rPr>
              <w:t>ІV. Тематичний період (грудень)</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 xml:space="preserve"> </w:t>
            </w:r>
          </w:p>
          <w:p w:rsidR="00C518B4" w:rsidRPr="00C518B4" w:rsidRDefault="00C518B4" w:rsidP="00C518B4">
            <w:pPr>
              <w:jc w:val="center"/>
              <w:rPr>
                <w:rFonts w:ascii="Times New Roman" w:hAnsi="Times New Roman"/>
                <w:lang w:val="uk-UA"/>
              </w:rPr>
            </w:pPr>
            <w:r w:rsidRPr="00C518B4">
              <w:rPr>
                <w:rFonts w:ascii="Times New Roman" w:hAnsi="Times New Roman"/>
                <w:u w:val="single"/>
                <w:lang w:val="uk-UA"/>
              </w:rPr>
              <w:t>Тема:</w:t>
            </w:r>
            <w:r w:rsidRPr="00C518B4">
              <w:rPr>
                <w:rFonts w:ascii="Times New Roman" w:hAnsi="Times New Roman"/>
                <w:lang w:val="uk-UA"/>
              </w:rPr>
              <w:t xml:space="preserve"> «Жити в злагоді з природою» (Програма «Основні орієнтири виховання». Ціннісне ставлення до природи)</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 xml:space="preserve">            </w:t>
            </w:r>
            <w:r w:rsidRPr="00C518B4">
              <w:rPr>
                <w:rFonts w:ascii="Times New Roman" w:hAnsi="Times New Roman"/>
                <w:u w:val="single"/>
                <w:lang w:val="uk-UA"/>
              </w:rPr>
              <w:t>Мета:</w:t>
            </w:r>
            <w:r w:rsidRPr="00C518B4">
              <w:rPr>
                <w:rFonts w:ascii="Times New Roman" w:hAnsi="Times New Roman"/>
                <w:lang w:val="uk-UA"/>
              </w:rPr>
              <w:t xml:space="preserve"> Виховання в учнів здатності гармонійно співіснувати з природою, почуття особистої причетності до збереження природних багатств, бажання до здійснення природоохоронної діяльності</w:t>
            </w: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101</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Скласти план виховної роботи на період зимових канікул</w:t>
            </w:r>
          </w:p>
        </w:tc>
        <w:tc>
          <w:tcPr>
            <w:tcW w:w="1392"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Грудень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102</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Організація і проведення заходів під час зимових канікул ( за окремим планом)</w:t>
            </w:r>
          </w:p>
        </w:tc>
        <w:tc>
          <w:tcPr>
            <w:tcW w:w="1392" w:type="dxa"/>
          </w:tcPr>
          <w:p w:rsidR="00C518B4" w:rsidRPr="00C518B4" w:rsidRDefault="00C518B4" w:rsidP="00C518B4">
            <w:r w:rsidRPr="00C518B4">
              <w:rPr>
                <w:rFonts w:ascii="Times New Roman" w:hAnsi="Times New Roman"/>
                <w:lang w:val="uk-UA"/>
              </w:rPr>
              <w:t>Грудень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103</w:t>
            </w:r>
          </w:p>
        </w:tc>
        <w:tc>
          <w:tcPr>
            <w:tcW w:w="4828"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Психологічна гра «Рожеві окуляри» (до міжнародного дня боротьби із рабством) (7-8 кл)</w:t>
            </w:r>
          </w:p>
        </w:tc>
        <w:tc>
          <w:tcPr>
            <w:tcW w:w="1392"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02.12.</w:t>
            </w:r>
            <w:r w:rsidRPr="00C518B4">
              <w:rPr>
                <w:rFonts w:ascii="Times New Roman" w:eastAsia="Times New Roman" w:hAnsi="Times New Roman"/>
                <w:sz w:val="18"/>
                <w:szCs w:val="24"/>
                <w:lang w:val="uk-UA"/>
              </w:rPr>
              <w:t xml:space="preserve"> 2022</w:t>
            </w:r>
          </w:p>
        </w:tc>
        <w:tc>
          <w:tcPr>
            <w:tcW w:w="1650" w:type="dxa"/>
          </w:tcPr>
          <w:p w:rsidR="00C518B4" w:rsidRPr="00C518B4" w:rsidRDefault="00C518B4" w:rsidP="00C518B4">
            <w:pPr>
              <w:jc w:val="center"/>
              <w:rPr>
                <w:rFonts w:ascii="Times New Roman" w:eastAsia="Times New Roman" w:hAnsi="Times New Roman"/>
                <w:lang w:val="uk-UA"/>
              </w:rPr>
            </w:pPr>
            <w:r w:rsidRPr="00C518B4">
              <w:rPr>
                <w:rFonts w:ascii="Times New Roman" w:eastAsia="Times New Roman" w:hAnsi="Times New Roman"/>
                <w:sz w:val="18"/>
                <w:szCs w:val="24"/>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104</w:t>
            </w:r>
          </w:p>
        </w:tc>
        <w:tc>
          <w:tcPr>
            <w:tcW w:w="4828"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Флешмоб «Непереможені » «до м</w:t>
            </w:r>
            <w:r w:rsidRPr="00C518B4">
              <w:rPr>
                <w:rFonts w:ascii="Times New Roman" w:eastAsia="Times New Roman" w:hAnsi="Times New Roman"/>
                <w:shd w:val="clear" w:color="auto" w:fill="FFFFFF"/>
                <w:lang w:val="uk-UA"/>
              </w:rPr>
              <w:t>іжнародного дня людей з обмеженими фізичними можливостями»</w:t>
            </w:r>
            <w:r w:rsidRPr="00C518B4">
              <w:rPr>
                <w:rFonts w:ascii="Times New Roman" w:eastAsia="Times New Roman" w:hAnsi="Times New Roman"/>
                <w:lang w:val="uk-UA"/>
              </w:rPr>
              <w:t xml:space="preserve"> ( 8-10 кл)</w:t>
            </w:r>
          </w:p>
        </w:tc>
        <w:tc>
          <w:tcPr>
            <w:tcW w:w="1392"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02.12.</w:t>
            </w:r>
            <w:r w:rsidRPr="00C518B4">
              <w:rPr>
                <w:rFonts w:ascii="Times New Roman" w:eastAsia="Times New Roman" w:hAnsi="Times New Roman"/>
                <w:sz w:val="18"/>
                <w:szCs w:val="24"/>
                <w:lang w:val="uk-UA"/>
              </w:rPr>
              <w:t xml:space="preserve"> 2022</w:t>
            </w:r>
          </w:p>
        </w:tc>
        <w:tc>
          <w:tcPr>
            <w:tcW w:w="1650" w:type="dxa"/>
          </w:tcPr>
          <w:p w:rsidR="00C518B4" w:rsidRPr="00C518B4" w:rsidRDefault="00C518B4" w:rsidP="00C518B4">
            <w:pPr>
              <w:jc w:val="center"/>
              <w:rPr>
                <w:rFonts w:ascii="Times New Roman" w:eastAsia="Times New Roman" w:hAnsi="Times New Roman"/>
                <w:lang w:val="uk-UA"/>
              </w:rPr>
            </w:pPr>
            <w:r w:rsidRPr="00C518B4">
              <w:rPr>
                <w:rFonts w:ascii="Times New Roman" w:eastAsia="Times New Roman" w:hAnsi="Times New Roman"/>
                <w:sz w:val="18"/>
                <w:szCs w:val="24"/>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105</w:t>
            </w:r>
          </w:p>
        </w:tc>
        <w:tc>
          <w:tcPr>
            <w:tcW w:w="4828"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 xml:space="preserve">Акція «Подаруй добро»  (до </w:t>
            </w:r>
            <w:r w:rsidRPr="00C518B4">
              <w:rPr>
                <w:rFonts w:ascii="Times New Roman" w:eastAsia="Times New Roman" w:hAnsi="Times New Roman"/>
                <w:shd w:val="clear" w:color="auto" w:fill="FFFFFF"/>
                <w:lang w:val="uk-UA"/>
              </w:rPr>
              <w:t>Міжнародного дня волонтера</w:t>
            </w:r>
            <w:r w:rsidRPr="00C518B4">
              <w:rPr>
                <w:rFonts w:ascii="Times New Roman" w:eastAsia="Times New Roman" w:hAnsi="Times New Roman"/>
                <w:lang w:val="uk-UA"/>
              </w:rPr>
              <w:t>) (1-4 кл)</w:t>
            </w:r>
          </w:p>
        </w:tc>
        <w:tc>
          <w:tcPr>
            <w:tcW w:w="1392"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05.12.</w:t>
            </w:r>
            <w:r w:rsidRPr="00C518B4">
              <w:rPr>
                <w:rFonts w:ascii="Times New Roman" w:eastAsia="Times New Roman" w:hAnsi="Times New Roman"/>
                <w:sz w:val="18"/>
                <w:szCs w:val="24"/>
                <w:lang w:val="uk-UA"/>
              </w:rPr>
              <w:t xml:space="preserve"> 2022</w:t>
            </w:r>
          </w:p>
        </w:tc>
        <w:tc>
          <w:tcPr>
            <w:tcW w:w="1650" w:type="dxa"/>
          </w:tcPr>
          <w:p w:rsidR="00C518B4" w:rsidRPr="00C518B4" w:rsidRDefault="00C518B4" w:rsidP="00C518B4">
            <w:pPr>
              <w:jc w:val="center"/>
              <w:rPr>
                <w:rFonts w:ascii="Times New Roman" w:eastAsia="Times New Roman" w:hAnsi="Times New Roman"/>
                <w:lang w:val="uk-UA"/>
              </w:rPr>
            </w:pPr>
            <w:r w:rsidRPr="00C518B4">
              <w:rPr>
                <w:rFonts w:ascii="Times New Roman" w:eastAsia="Times New Roman" w:hAnsi="Times New Roman"/>
                <w:sz w:val="18"/>
                <w:szCs w:val="24"/>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106</w:t>
            </w:r>
          </w:p>
        </w:tc>
        <w:tc>
          <w:tcPr>
            <w:tcW w:w="4828"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Акція «Запали свічку» (до вшанування пам</w:t>
            </w:r>
            <w:r w:rsidRPr="00C518B4">
              <w:rPr>
                <w:rFonts w:ascii="Times New Roman" w:eastAsia="Times New Roman" w:hAnsi="Times New Roman"/>
              </w:rPr>
              <w:t>’</w:t>
            </w:r>
            <w:r w:rsidRPr="00C518B4">
              <w:rPr>
                <w:rFonts w:ascii="Times New Roman" w:eastAsia="Times New Roman" w:hAnsi="Times New Roman"/>
                <w:lang w:val="uk-UA"/>
              </w:rPr>
              <w:t>яті студенток, розстріляних у Монреалі) (5-11 кл)</w:t>
            </w:r>
          </w:p>
        </w:tc>
        <w:tc>
          <w:tcPr>
            <w:tcW w:w="1392"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06.12.</w:t>
            </w:r>
            <w:r w:rsidRPr="00C518B4">
              <w:rPr>
                <w:rFonts w:ascii="Times New Roman" w:eastAsia="Times New Roman" w:hAnsi="Times New Roman"/>
                <w:sz w:val="18"/>
                <w:szCs w:val="24"/>
                <w:lang w:val="uk-UA"/>
              </w:rPr>
              <w:t xml:space="preserve"> 2022</w:t>
            </w:r>
          </w:p>
        </w:tc>
        <w:tc>
          <w:tcPr>
            <w:tcW w:w="1650" w:type="dxa"/>
          </w:tcPr>
          <w:p w:rsidR="00C518B4" w:rsidRPr="00C518B4" w:rsidRDefault="00C518B4" w:rsidP="00C518B4">
            <w:pPr>
              <w:jc w:val="center"/>
              <w:rPr>
                <w:rFonts w:ascii="Times New Roman" w:eastAsia="Times New Roman" w:hAnsi="Times New Roman"/>
                <w:lang w:val="uk-UA"/>
              </w:rPr>
            </w:pPr>
            <w:r w:rsidRPr="00C518B4">
              <w:rPr>
                <w:rFonts w:ascii="Times New Roman" w:eastAsia="Times New Roman" w:hAnsi="Times New Roman"/>
                <w:sz w:val="18"/>
                <w:szCs w:val="24"/>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107</w:t>
            </w:r>
          </w:p>
        </w:tc>
        <w:tc>
          <w:tcPr>
            <w:tcW w:w="4828"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Виховна година «Дитина в ситуації шкільного насилля. Запобігання булінгу в шкільному середовищі» (1-11 кл)</w:t>
            </w:r>
          </w:p>
        </w:tc>
        <w:tc>
          <w:tcPr>
            <w:tcW w:w="1392"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07.12.</w:t>
            </w:r>
            <w:r w:rsidRPr="00C518B4">
              <w:rPr>
                <w:rFonts w:ascii="Times New Roman" w:eastAsia="Times New Roman" w:hAnsi="Times New Roman"/>
                <w:sz w:val="18"/>
                <w:szCs w:val="24"/>
                <w:lang w:val="uk-UA"/>
              </w:rPr>
              <w:t xml:space="preserve"> 2022</w:t>
            </w:r>
          </w:p>
        </w:tc>
        <w:tc>
          <w:tcPr>
            <w:tcW w:w="1650" w:type="dxa"/>
          </w:tcPr>
          <w:p w:rsidR="00C518B4" w:rsidRPr="00C518B4" w:rsidRDefault="00C518B4" w:rsidP="00C518B4">
            <w:pPr>
              <w:jc w:val="center"/>
              <w:rPr>
                <w:rFonts w:ascii="Times New Roman" w:eastAsia="Times New Roman" w:hAnsi="Times New Roman"/>
                <w:lang w:val="uk-UA"/>
              </w:rPr>
            </w:pPr>
            <w:r w:rsidRPr="00C518B4">
              <w:rPr>
                <w:rFonts w:ascii="Times New Roman" w:eastAsia="Times New Roman" w:hAnsi="Times New Roman"/>
                <w:sz w:val="18"/>
                <w:szCs w:val="24"/>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108</w:t>
            </w:r>
          </w:p>
        </w:tc>
        <w:tc>
          <w:tcPr>
            <w:tcW w:w="4828"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Акція «Я маю право!» (</w:t>
            </w:r>
            <w:r w:rsidRPr="00C518B4">
              <w:rPr>
                <w:rFonts w:ascii="Times New Roman" w:eastAsia="Times New Roman" w:hAnsi="Times New Roman"/>
                <w:shd w:val="clear" w:color="auto" w:fill="FFFFFF"/>
                <w:lang w:val="uk-UA"/>
              </w:rPr>
              <w:t>Міжнародний день прав людини.</w:t>
            </w:r>
            <w:r w:rsidRPr="00C518B4">
              <w:rPr>
                <w:rFonts w:ascii="Times New Roman" w:eastAsia="Times New Roman" w:hAnsi="Times New Roman"/>
                <w:lang w:val="uk-UA"/>
              </w:rPr>
              <w:t>) (5-7 кл)</w:t>
            </w:r>
          </w:p>
        </w:tc>
        <w:tc>
          <w:tcPr>
            <w:tcW w:w="1392"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09.12.</w:t>
            </w:r>
            <w:r w:rsidRPr="00C518B4">
              <w:rPr>
                <w:rFonts w:ascii="Times New Roman" w:eastAsia="Times New Roman" w:hAnsi="Times New Roman"/>
                <w:sz w:val="18"/>
                <w:szCs w:val="24"/>
                <w:lang w:val="uk-UA"/>
              </w:rPr>
              <w:t xml:space="preserve"> 2022</w:t>
            </w:r>
          </w:p>
        </w:tc>
        <w:tc>
          <w:tcPr>
            <w:tcW w:w="1650" w:type="dxa"/>
          </w:tcPr>
          <w:p w:rsidR="00C518B4" w:rsidRPr="00C518B4" w:rsidRDefault="00C518B4" w:rsidP="00C518B4">
            <w:pPr>
              <w:jc w:val="center"/>
              <w:rPr>
                <w:rFonts w:ascii="Times New Roman" w:eastAsia="Times New Roman" w:hAnsi="Times New Roman"/>
                <w:lang w:val="uk-UA"/>
              </w:rPr>
            </w:pPr>
            <w:r w:rsidRPr="00C518B4">
              <w:rPr>
                <w:rFonts w:ascii="Times New Roman" w:eastAsia="Times New Roman" w:hAnsi="Times New Roman"/>
                <w:sz w:val="18"/>
                <w:szCs w:val="24"/>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109</w:t>
            </w:r>
          </w:p>
        </w:tc>
        <w:tc>
          <w:tcPr>
            <w:tcW w:w="4828"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 xml:space="preserve">Заходи  приурочені </w:t>
            </w:r>
            <w:hyperlink r:id="rId26" w:history="1">
              <w:r w:rsidRPr="00C518B4">
                <w:rPr>
                  <w:rFonts w:ascii="Times New Roman" w:eastAsia="Times New Roman" w:hAnsi="Times New Roman"/>
                  <w:bCs/>
                  <w:color w:val="000000"/>
                  <w:szCs w:val="24"/>
                  <w:u w:val="single"/>
                  <w:lang w:val="uk-UA"/>
                </w:rPr>
                <w:t>День вшанування учасників ліквідації наслідків аварії на Чорнобильській АЕС</w:t>
              </w:r>
            </w:hyperlink>
          </w:p>
        </w:tc>
        <w:tc>
          <w:tcPr>
            <w:tcW w:w="1392" w:type="dxa"/>
          </w:tcPr>
          <w:p w:rsidR="00C518B4" w:rsidRPr="00C518B4" w:rsidRDefault="00C518B4" w:rsidP="00C518B4">
            <w:r w:rsidRPr="00C518B4">
              <w:rPr>
                <w:rFonts w:ascii="Times New Roman" w:hAnsi="Times New Roman"/>
                <w:lang w:val="uk-UA"/>
              </w:rPr>
              <w:t>14.12. 2022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110</w:t>
            </w:r>
          </w:p>
        </w:tc>
        <w:tc>
          <w:tcPr>
            <w:tcW w:w="4828"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Всесвітній день української хустки.</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Флешмоб : "Зроби фото з хусткою"</w:t>
            </w:r>
          </w:p>
        </w:tc>
        <w:tc>
          <w:tcPr>
            <w:tcW w:w="1392" w:type="dxa"/>
          </w:tcPr>
          <w:p w:rsidR="00C518B4" w:rsidRPr="00C518B4" w:rsidRDefault="00C518B4" w:rsidP="00C518B4">
            <w:pPr>
              <w:rPr>
                <w:rFonts w:ascii="Times New Roman" w:hAnsi="Times New Roman"/>
                <w:lang w:val="uk-UA"/>
              </w:rPr>
            </w:pPr>
            <w:r w:rsidRPr="00C518B4">
              <w:rPr>
                <w:rFonts w:ascii="Times New Roman" w:hAnsi="Times New Roman"/>
                <w:lang w:val="uk-UA"/>
              </w:rPr>
              <w:t>07.12. 2022.</w:t>
            </w:r>
          </w:p>
        </w:tc>
        <w:tc>
          <w:tcPr>
            <w:tcW w:w="1650" w:type="dxa"/>
          </w:tcPr>
          <w:p w:rsidR="00C518B4" w:rsidRPr="00C518B4" w:rsidRDefault="009734B9" w:rsidP="00C518B4">
            <w:pPr>
              <w:jc w:val="center"/>
              <w:rPr>
                <w:rFonts w:ascii="Times New Roman" w:hAnsi="Times New Roman"/>
                <w:lang w:val="uk-UA"/>
              </w:rPr>
            </w:pPr>
            <w:r>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111</w:t>
            </w:r>
          </w:p>
        </w:tc>
        <w:tc>
          <w:tcPr>
            <w:tcW w:w="4828" w:type="dxa"/>
            <w:shd w:val="clear" w:color="auto" w:fill="auto"/>
          </w:tcPr>
          <w:p w:rsidR="00C518B4" w:rsidRPr="00C518B4" w:rsidRDefault="00C518B4" w:rsidP="00C518B4">
            <w:pPr>
              <w:snapToGrid w:val="0"/>
              <w:rPr>
                <w:rFonts w:ascii="Times New Roman" w:hAnsi="Times New Roman"/>
                <w:lang w:val="uk-UA"/>
              </w:rPr>
            </w:pPr>
            <w:r w:rsidRPr="00C518B4">
              <w:rPr>
                <w:rFonts w:ascii="Times New Roman" w:hAnsi="Times New Roman"/>
                <w:lang w:val="uk-UA"/>
              </w:rPr>
              <w:t>1. Школа самовиховання:</w:t>
            </w:r>
          </w:p>
          <w:p w:rsidR="00C518B4" w:rsidRPr="00C518B4" w:rsidRDefault="00C518B4" w:rsidP="00C518B4">
            <w:pPr>
              <w:snapToGrid w:val="0"/>
              <w:rPr>
                <w:rFonts w:ascii="Times New Roman" w:hAnsi="Times New Roman"/>
                <w:lang w:val="uk-UA"/>
              </w:rPr>
            </w:pPr>
            <w:r w:rsidRPr="00C518B4">
              <w:rPr>
                <w:rFonts w:ascii="Times New Roman" w:hAnsi="Times New Roman"/>
                <w:lang w:val="uk-UA"/>
              </w:rPr>
              <w:t>«Що означає бути вихованою людиною</w:t>
            </w:r>
            <w:r w:rsidRPr="00C518B4">
              <w:rPr>
                <w:rFonts w:ascii="Times New Roman" w:hAnsi="Times New Roman"/>
                <w:spacing w:val="10"/>
                <w:lang w:val="uk-UA"/>
              </w:rPr>
              <w:t>?» – 1 кл.</w:t>
            </w:r>
          </w:p>
          <w:p w:rsidR="00C518B4" w:rsidRPr="00C518B4" w:rsidRDefault="00C518B4" w:rsidP="00C518B4">
            <w:pPr>
              <w:snapToGrid w:val="0"/>
              <w:rPr>
                <w:rFonts w:ascii="Times New Roman" w:hAnsi="Times New Roman"/>
                <w:spacing w:val="10"/>
                <w:lang w:val="uk-UA"/>
              </w:rPr>
            </w:pPr>
            <w:r w:rsidRPr="00C518B4">
              <w:rPr>
                <w:rFonts w:ascii="Times New Roman" w:hAnsi="Times New Roman"/>
                <w:spacing w:val="-10"/>
                <w:kern w:val="28"/>
                <w:lang w:val="uk-UA"/>
              </w:rPr>
              <w:t>«</w:t>
            </w:r>
            <w:r w:rsidRPr="00C518B4">
              <w:rPr>
                <w:rFonts w:ascii="Times New Roman" w:hAnsi="Times New Roman"/>
                <w:lang w:val="uk-UA"/>
              </w:rPr>
              <w:t>Буду гідним скрізь і всюди, щоб нести вам радість, люди!</w:t>
            </w:r>
            <w:r w:rsidRPr="00C518B4">
              <w:rPr>
                <w:rFonts w:ascii="Times New Roman" w:hAnsi="Times New Roman"/>
                <w:spacing w:val="-10"/>
                <w:kern w:val="28"/>
                <w:lang w:val="uk-UA"/>
              </w:rPr>
              <w:t>»</w:t>
            </w:r>
            <w:r w:rsidRPr="00C518B4">
              <w:rPr>
                <w:rFonts w:ascii="Times New Roman" w:hAnsi="Times New Roman"/>
                <w:spacing w:val="10"/>
                <w:lang w:val="uk-UA"/>
              </w:rPr>
              <w:t xml:space="preserve"> – 2 кл. </w:t>
            </w:r>
          </w:p>
          <w:p w:rsidR="00C518B4" w:rsidRPr="00C518B4" w:rsidRDefault="00C518B4" w:rsidP="00C518B4">
            <w:pPr>
              <w:snapToGrid w:val="0"/>
              <w:rPr>
                <w:rFonts w:ascii="Times New Roman" w:hAnsi="Times New Roman"/>
                <w:spacing w:val="-10"/>
                <w:kern w:val="28"/>
                <w:lang w:val="uk-UA"/>
              </w:rPr>
            </w:pPr>
            <w:r w:rsidRPr="00C518B4">
              <w:rPr>
                <w:rFonts w:ascii="Times New Roman" w:hAnsi="Times New Roman"/>
                <w:spacing w:val="-10"/>
                <w:kern w:val="28"/>
                <w:lang w:val="uk-UA"/>
              </w:rPr>
              <w:t>«</w:t>
            </w:r>
            <w:r w:rsidRPr="00C518B4">
              <w:rPr>
                <w:rFonts w:ascii="Times New Roman" w:hAnsi="Times New Roman"/>
                <w:lang w:val="uk-UA"/>
              </w:rPr>
              <w:t>Вчимося бути добрими людь</w:t>
            </w:r>
            <w:r w:rsidRPr="00C518B4">
              <w:rPr>
                <w:rFonts w:ascii="Times New Roman" w:hAnsi="Times New Roman"/>
                <w:lang w:val="uk-UA"/>
              </w:rPr>
              <w:softHyphen/>
              <w:t>ми</w:t>
            </w:r>
            <w:r w:rsidRPr="00C518B4">
              <w:rPr>
                <w:rFonts w:ascii="Times New Roman" w:hAnsi="Times New Roman"/>
                <w:spacing w:val="-10"/>
                <w:kern w:val="28"/>
                <w:lang w:val="uk-UA"/>
              </w:rPr>
              <w:t>» – 3 кл.</w:t>
            </w:r>
          </w:p>
          <w:p w:rsidR="00C518B4" w:rsidRPr="00C518B4" w:rsidRDefault="00C518B4" w:rsidP="00C518B4">
            <w:pPr>
              <w:snapToGrid w:val="0"/>
              <w:rPr>
                <w:rFonts w:ascii="Times New Roman" w:hAnsi="Times New Roman"/>
                <w:lang w:val="uk-UA"/>
              </w:rPr>
            </w:pPr>
            <w:r w:rsidRPr="00C518B4">
              <w:rPr>
                <w:rFonts w:ascii="Times New Roman" w:hAnsi="Times New Roman"/>
                <w:spacing w:val="10"/>
                <w:lang w:val="uk-UA"/>
              </w:rPr>
              <w:t>«Твої норми поведінки» – 4 кл.</w:t>
            </w:r>
          </w:p>
          <w:p w:rsidR="00C518B4" w:rsidRPr="00C518B4" w:rsidRDefault="00C518B4" w:rsidP="00C518B4">
            <w:pPr>
              <w:rPr>
                <w:rFonts w:ascii="Times New Roman" w:hAnsi="Times New Roman"/>
                <w:spacing w:val="-8"/>
                <w:kern w:val="28"/>
                <w:lang w:val="uk-UA"/>
              </w:rPr>
            </w:pPr>
            <w:r w:rsidRPr="00C518B4">
              <w:rPr>
                <w:rFonts w:ascii="Times New Roman" w:hAnsi="Times New Roman"/>
                <w:spacing w:val="-8"/>
                <w:kern w:val="28"/>
                <w:lang w:val="uk-UA"/>
              </w:rPr>
              <w:t>«</w:t>
            </w:r>
            <w:r w:rsidRPr="00C518B4">
              <w:rPr>
                <w:rFonts w:ascii="Times New Roman" w:hAnsi="Times New Roman"/>
                <w:lang w:val="uk-UA"/>
              </w:rPr>
              <w:t>Мовленнєвий етикет</w:t>
            </w:r>
            <w:r w:rsidRPr="00C518B4">
              <w:rPr>
                <w:rFonts w:ascii="Times New Roman" w:hAnsi="Times New Roman"/>
                <w:spacing w:val="-8"/>
                <w:kern w:val="28"/>
                <w:lang w:val="uk-UA"/>
              </w:rPr>
              <w:t>» – 5 кл.</w:t>
            </w:r>
          </w:p>
          <w:p w:rsidR="00C518B4" w:rsidRPr="00C518B4" w:rsidRDefault="00C518B4" w:rsidP="00C518B4">
            <w:pPr>
              <w:rPr>
                <w:rFonts w:ascii="Times New Roman" w:hAnsi="Times New Roman"/>
                <w:lang w:val="uk-UA"/>
              </w:rPr>
            </w:pPr>
            <w:r w:rsidRPr="00C518B4">
              <w:rPr>
                <w:rFonts w:ascii="Times New Roman" w:hAnsi="Times New Roman"/>
                <w:lang w:val="uk-UA"/>
              </w:rPr>
              <w:t>«Дерево з коріння починається, а людина  - з сім’ї» – 6 кл.</w:t>
            </w:r>
          </w:p>
          <w:p w:rsidR="00C518B4" w:rsidRPr="00C518B4" w:rsidRDefault="00C518B4" w:rsidP="00C518B4">
            <w:pPr>
              <w:rPr>
                <w:rFonts w:ascii="Times New Roman" w:hAnsi="Times New Roman"/>
                <w:lang w:val="uk-UA"/>
              </w:rPr>
            </w:pPr>
            <w:r w:rsidRPr="00C518B4">
              <w:rPr>
                <w:rFonts w:ascii="Times New Roman" w:hAnsi="Times New Roman"/>
                <w:lang w:val="uk-UA"/>
              </w:rPr>
              <w:t>«Моє спілкування з людьми» – 7 кл.</w:t>
            </w:r>
          </w:p>
          <w:p w:rsidR="00C518B4" w:rsidRPr="00C518B4" w:rsidRDefault="00C518B4" w:rsidP="00C518B4">
            <w:pPr>
              <w:rPr>
                <w:rFonts w:ascii="Times New Roman" w:hAnsi="Times New Roman"/>
                <w:lang w:val="uk-UA"/>
              </w:rPr>
            </w:pPr>
            <w:r w:rsidRPr="00C518B4">
              <w:rPr>
                <w:rFonts w:ascii="Times New Roman" w:hAnsi="Times New Roman"/>
                <w:lang w:val="uk-UA"/>
              </w:rPr>
              <w:t xml:space="preserve">«Як жити в мирі з людьми» – 8 кл. </w:t>
            </w:r>
          </w:p>
          <w:p w:rsidR="00C518B4" w:rsidRPr="00C518B4" w:rsidRDefault="00C518B4" w:rsidP="00C518B4">
            <w:pPr>
              <w:spacing w:line="259" w:lineRule="auto"/>
              <w:jc w:val="both"/>
              <w:rPr>
                <w:rFonts w:ascii="Times New Roman" w:hAnsi="Times New Roman"/>
                <w:lang w:val="uk-UA"/>
              </w:rPr>
            </w:pPr>
            <w:r w:rsidRPr="00C518B4">
              <w:rPr>
                <w:rFonts w:ascii="Times New Roman" w:hAnsi="Times New Roman"/>
                <w:lang w:val="uk-UA"/>
              </w:rPr>
              <w:t>«Цінності моєї родини</w:t>
            </w:r>
            <w:r w:rsidRPr="00C518B4">
              <w:rPr>
                <w:rFonts w:ascii="Times New Roman" w:hAnsi="Times New Roman"/>
                <w:spacing w:val="10"/>
                <w:lang w:val="uk-UA"/>
              </w:rPr>
              <w:t>» – 9-11 кл.</w:t>
            </w:r>
          </w:p>
        </w:tc>
        <w:tc>
          <w:tcPr>
            <w:tcW w:w="1392" w:type="dxa"/>
          </w:tcPr>
          <w:p w:rsidR="00C518B4" w:rsidRPr="00C518B4" w:rsidRDefault="00C518B4" w:rsidP="00C518B4">
            <w:r w:rsidRPr="00C518B4">
              <w:rPr>
                <w:rFonts w:ascii="Times New Roman" w:hAnsi="Times New Roman"/>
                <w:lang w:val="uk-UA"/>
              </w:rPr>
              <w:t>Грудень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112</w:t>
            </w:r>
          </w:p>
        </w:tc>
        <w:tc>
          <w:tcPr>
            <w:tcW w:w="4828" w:type="dxa"/>
            <w:shd w:val="clear" w:color="auto" w:fill="auto"/>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shd w:val="clear" w:color="auto" w:fill="FFFFFF"/>
                <w:lang w:val="uk-UA"/>
              </w:rPr>
              <w:t>Патріотичний  захід « Мужність і відвага крізь покоління»</w:t>
            </w:r>
          </w:p>
        </w:tc>
        <w:tc>
          <w:tcPr>
            <w:tcW w:w="1392" w:type="dxa"/>
          </w:tcPr>
          <w:p w:rsidR="00C518B4" w:rsidRPr="00C518B4" w:rsidRDefault="00C518B4" w:rsidP="00C518B4">
            <w:pPr>
              <w:rPr>
                <w:rFonts w:ascii="Times New Roman" w:eastAsia="Times New Roman" w:hAnsi="Times New Roman"/>
                <w:sz w:val="18"/>
                <w:szCs w:val="24"/>
                <w:lang w:val="uk-UA"/>
              </w:rPr>
            </w:pPr>
            <w:r w:rsidRPr="00C518B4">
              <w:rPr>
                <w:rFonts w:ascii="Times New Roman" w:eastAsia="Times New Roman" w:hAnsi="Times New Roman"/>
                <w:lang w:val="uk-UA"/>
              </w:rPr>
              <w:t>06.12.</w:t>
            </w:r>
            <w:r w:rsidRPr="00C518B4">
              <w:rPr>
                <w:rFonts w:ascii="Times New Roman" w:eastAsia="Times New Roman" w:hAnsi="Times New Roman"/>
                <w:sz w:val="18"/>
                <w:szCs w:val="24"/>
                <w:lang w:val="uk-UA"/>
              </w:rPr>
              <w:t xml:space="preserve"> 2022</w:t>
            </w:r>
          </w:p>
        </w:tc>
        <w:tc>
          <w:tcPr>
            <w:tcW w:w="1650" w:type="dxa"/>
          </w:tcPr>
          <w:p w:rsidR="00C518B4" w:rsidRPr="00C518B4" w:rsidRDefault="009734B9" w:rsidP="00C518B4">
            <w:pPr>
              <w:jc w:val="center"/>
              <w:rPr>
                <w:rFonts w:ascii="Times New Roman" w:hAnsi="Times New Roman"/>
                <w:lang w:val="uk-UA"/>
              </w:rPr>
            </w:pPr>
            <w:r>
              <w:rPr>
                <w:rFonts w:ascii="Times New Roman" w:hAnsi="Times New Roman"/>
                <w:lang w:val="uk-UA"/>
              </w:rPr>
              <w:t>Педагог-організатор Вчитель  предмету «Захист України</w:t>
            </w:r>
            <w:r w:rsidR="00C518B4" w:rsidRPr="00C518B4">
              <w:rPr>
                <w:rFonts w:ascii="Times New Roman" w:hAnsi="Times New Roman"/>
                <w:lang w:val="uk-UA"/>
              </w:rPr>
              <w:t>»</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113</w:t>
            </w:r>
          </w:p>
        </w:tc>
        <w:tc>
          <w:tcPr>
            <w:tcW w:w="4828" w:type="dxa"/>
            <w:shd w:val="clear" w:color="auto" w:fill="auto"/>
          </w:tcPr>
          <w:p w:rsidR="00C518B4" w:rsidRPr="00C518B4" w:rsidRDefault="00C518B4" w:rsidP="00C518B4">
            <w:pPr>
              <w:spacing w:line="259" w:lineRule="auto"/>
              <w:jc w:val="both"/>
              <w:rPr>
                <w:rFonts w:ascii="Times New Roman" w:hAnsi="Times New Roman"/>
                <w:lang w:val="uk-UA"/>
              </w:rPr>
            </w:pPr>
            <w:r w:rsidRPr="00C518B4">
              <w:rPr>
                <w:rFonts w:ascii="Times New Roman" w:hAnsi="Times New Roman"/>
                <w:lang w:val="uk-UA"/>
              </w:rPr>
              <w:t>Конкурс на краще оформлення кл</w:t>
            </w:r>
            <w:r w:rsidR="009734B9">
              <w:rPr>
                <w:rFonts w:ascii="Times New Roman" w:hAnsi="Times New Roman"/>
                <w:lang w:val="uk-UA"/>
              </w:rPr>
              <w:t>асної кімнати та приміщень ліцею</w:t>
            </w:r>
            <w:r w:rsidRPr="00C518B4">
              <w:rPr>
                <w:rFonts w:ascii="Times New Roman" w:hAnsi="Times New Roman"/>
                <w:lang w:val="uk-UA"/>
              </w:rPr>
              <w:t xml:space="preserve">. </w:t>
            </w:r>
          </w:p>
        </w:tc>
        <w:tc>
          <w:tcPr>
            <w:tcW w:w="1392" w:type="dxa"/>
          </w:tcPr>
          <w:p w:rsidR="00C518B4" w:rsidRPr="00C518B4" w:rsidRDefault="00C518B4" w:rsidP="00C518B4">
            <w:pPr>
              <w:jc w:val="center"/>
              <w:rPr>
                <w:rFonts w:ascii="Times New Roman" w:eastAsia="Times New Roman" w:hAnsi="Times New Roman"/>
                <w:lang w:val="uk-UA"/>
              </w:rPr>
            </w:pPr>
          </w:p>
          <w:p w:rsidR="00C518B4" w:rsidRPr="00C518B4" w:rsidRDefault="00C518B4" w:rsidP="00C518B4">
            <w:pPr>
              <w:jc w:val="center"/>
              <w:rPr>
                <w:rFonts w:ascii="Times New Roman" w:eastAsia="Times New Roman" w:hAnsi="Times New Roman"/>
                <w:lang w:val="uk-UA"/>
              </w:rPr>
            </w:pPr>
            <w:r w:rsidRPr="00C518B4">
              <w:rPr>
                <w:rFonts w:ascii="Times New Roman" w:eastAsia="Times New Roman" w:hAnsi="Times New Roman"/>
                <w:lang w:val="uk-UA"/>
              </w:rPr>
              <w:t>13.12.</w:t>
            </w:r>
            <w:r w:rsidRPr="00C518B4">
              <w:rPr>
                <w:rFonts w:ascii="Times New Roman" w:eastAsia="Times New Roman" w:hAnsi="Times New Roman"/>
                <w:sz w:val="18"/>
                <w:szCs w:val="24"/>
                <w:lang w:val="uk-UA"/>
              </w:rPr>
              <w:t xml:space="preserve">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 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lastRenderedPageBreak/>
              <w:t>114</w:t>
            </w:r>
          </w:p>
        </w:tc>
        <w:tc>
          <w:tcPr>
            <w:tcW w:w="4828" w:type="dxa"/>
            <w:shd w:val="clear" w:color="auto" w:fill="auto"/>
          </w:tcPr>
          <w:p w:rsidR="00C518B4" w:rsidRPr="00C518B4" w:rsidRDefault="009734B9" w:rsidP="00C518B4">
            <w:pPr>
              <w:rPr>
                <w:rFonts w:ascii="Times New Roman" w:eastAsia="Times New Roman" w:hAnsi="Times New Roman"/>
                <w:lang w:val="uk-UA"/>
              </w:rPr>
            </w:pPr>
            <w:r>
              <w:rPr>
                <w:rFonts w:ascii="Times New Roman" w:eastAsia="Times New Roman" w:hAnsi="Times New Roman"/>
                <w:lang w:val="uk-UA"/>
              </w:rPr>
              <w:t>Свято Миколая  в ліцеї</w:t>
            </w:r>
            <w:r w:rsidR="00C518B4" w:rsidRPr="00C518B4">
              <w:rPr>
                <w:rFonts w:ascii="Times New Roman" w:eastAsia="Times New Roman" w:hAnsi="Times New Roman"/>
                <w:lang w:val="uk-UA"/>
              </w:rPr>
              <w:t xml:space="preserve"> «На Святого Миколая в небі іскорка палає»</w:t>
            </w:r>
          </w:p>
        </w:tc>
        <w:tc>
          <w:tcPr>
            <w:tcW w:w="1392" w:type="dxa"/>
          </w:tcPr>
          <w:p w:rsidR="00C518B4" w:rsidRPr="00C518B4" w:rsidRDefault="00C518B4" w:rsidP="00C518B4">
            <w:pPr>
              <w:jc w:val="center"/>
            </w:pPr>
            <w:r w:rsidRPr="00C518B4">
              <w:rPr>
                <w:rFonts w:ascii="Times New Roman" w:hAnsi="Times New Roman"/>
                <w:lang w:val="uk-UA"/>
              </w:rPr>
              <w:t xml:space="preserve"> 16.12. 2022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115</w:t>
            </w:r>
          </w:p>
        </w:tc>
        <w:tc>
          <w:tcPr>
            <w:tcW w:w="4828" w:type="dxa"/>
            <w:shd w:val="clear" w:color="auto" w:fill="auto"/>
          </w:tcPr>
          <w:p w:rsidR="00C518B4" w:rsidRPr="00C518B4" w:rsidRDefault="00C518B4" w:rsidP="00C518B4">
            <w:pPr>
              <w:jc w:val="both"/>
              <w:rPr>
                <w:rFonts w:ascii="Times New Roman" w:hAnsi="Times New Roman"/>
                <w:shd w:val="clear" w:color="auto" w:fill="FFFFFF"/>
                <w:lang w:val="uk-UA"/>
              </w:rPr>
            </w:pPr>
            <w:r w:rsidRPr="00C518B4">
              <w:rPr>
                <w:rFonts w:ascii="Times New Roman" w:hAnsi="Times New Roman"/>
                <w:lang w:val="uk-UA"/>
              </w:rPr>
              <w:t>Новорічні свята  для  учнів 1-8 класів «</w:t>
            </w:r>
            <w:r w:rsidRPr="00C518B4">
              <w:rPr>
                <w:rFonts w:ascii="Times New Roman" w:hAnsi="Times New Roman"/>
                <w:shd w:val="clear" w:color="auto" w:fill="FFFFFF"/>
                <w:lang w:val="uk-UA"/>
              </w:rPr>
              <w:t>Намисто новорічних див»</w:t>
            </w:r>
          </w:p>
          <w:p w:rsidR="00C518B4" w:rsidRPr="00C518B4" w:rsidRDefault="00C518B4" w:rsidP="00C518B4">
            <w:pPr>
              <w:spacing w:line="259" w:lineRule="auto"/>
              <w:jc w:val="both"/>
              <w:rPr>
                <w:rFonts w:ascii="Times New Roman" w:hAnsi="Times New Roman"/>
                <w:lang w:val="uk-UA"/>
              </w:rPr>
            </w:pPr>
            <w:r w:rsidRPr="00C518B4">
              <w:rPr>
                <w:rFonts w:ascii="Times New Roman" w:hAnsi="Times New Roman"/>
                <w:lang w:val="uk-UA"/>
              </w:rPr>
              <w:t>Розважальна програма для учнів 9-11 кл. «Новорічний феєрверк».</w:t>
            </w:r>
          </w:p>
        </w:tc>
        <w:tc>
          <w:tcPr>
            <w:tcW w:w="1392" w:type="dxa"/>
          </w:tcPr>
          <w:p w:rsidR="00C518B4" w:rsidRPr="00C518B4" w:rsidRDefault="00C518B4" w:rsidP="00C518B4">
            <w:pPr>
              <w:rPr>
                <w:rFonts w:ascii="Times New Roman" w:eastAsia="Times New Roman" w:hAnsi="Times New Roman"/>
                <w:sz w:val="18"/>
                <w:szCs w:val="24"/>
                <w:lang w:val="uk-UA"/>
              </w:rPr>
            </w:pPr>
            <w:r w:rsidRPr="00C518B4">
              <w:rPr>
                <w:rFonts w:ascii="Times New Roman" w:eastAsia="Times New Roman" w:hAnsi="Times New Roman"/>
                <w:lang w:val="uk-UA"/>
              </w:rPr>
              <w:t>22-23.12.</w:t>
            </w:r>
            <w:r w:rsidRPr="00C518B4">
              <w:rPr>
                <w:rFonts w:ascii="Times New Roman" w:eastAsia="Times New Roman" w:hAnsi="Times New Roman"/>
                <w:sz w:val="18"/>
                <w:szCs w:val="24"/>
                <w:lang w:val="uk-UA"/>
              </w:rPr>
              <w:t xml:space="preserve">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116</w:t>
            </w:r>
          </w:p>
        </w:tc>
        <w:tc>
          <w:tcPr>
            <w:tcW w:w="4828" w:type="dxa"/>
          </w:tcPr>
          <w:p w:rsidR="00C518B4" w:rsidRPr="00C518B4" w:rsidRDefault="00C518B4" w:rsidP="00C518B4">
            <w:pPr>
              <w:spacing w:after="160" w:line="259" w:lineRule="auto"/>
              <w:rPr>
                <w:rFonts w:ascii="Times New Roman" w:hAnsi="Times New Roman"/>
              </w:rPr>
            </w:pPr>
            <w:r w:rsidRPr="00C518B4">
              <w:rPr>
                <w:rFonts w:ascii="Times New Roman" w:hAnsi="Times New Roman"/>
              </w:rPr>
              <w:t>Цикл бесід “ Якщо хочеш бути здоровим</w:t>
            </w:r>
            <w:r w:rsidRPr="00C518B4">
              <w:rPr>
                <w:rFonts w:ascii="Times New Roman" w:hAnsi="Times New Roman"/>
                <w:lang w:val="uk-UA"/>
              </w:rPr>
              <w:t xml:space="preserve"> </w:t>
            </w:r>
            <w:r w:rsidRPr="00C518B4">
              <w:rPr>
                <w:rFonts w:ascii="Times New Roman" w:hAnsi="Times New Roman"/>
              </w:rPr>
              <w:t>- загартовуйся”</w:t>
            </w:r>
          </w:p>
        </w:tc>
        <w:tc>
          <w:tcPr>
            <w:tcW w:w="1392" w:type="dxa"/>
          </w:tcPr>
          <w:p w:rsidR="00C518B4" w:rsidRPr="00C518B4" w:rsidRDefault="00C518B4" w:rsidP="00C518B4">
            <w:r w:rsidRPr="00C518B4">
              <w:rPr>
                <w:rFonts w:ascii="Times New Roman" w:hAnsi="Times New Roman"/>
                <w:lang w:val="uk-UA"/>
              </w:rPr>
              <w:t>Грудень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117</w:t>
            </w:r>
          </w:p>
        </w:tc>
        <w:tc>
          <w:tcPr>
            <w:tcW w:w="4828" w:type="dxa"/>
            <w:tcBorders>
              <w:top w:val="single" w:sz="4" w:space="0" w:color="auto"/>
              <w:left w:val="single" w:sz="4" w:space="0" w:color="auto"/>
              <w:bottom w:val="single" w:sz="4" w:space="0" w:color="auto"/>
              <w:right w:val="single" w:sz="4" w:space="0" w:color="auto"/>
            </w:tcBorders>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Провест</w:t>
            </w:r>
            <w:r w:rsidR="009734B9">
              <w:rPr>
                <w:rFonts w:ascii="Times New Roman" w:eastAsia="Times New Roman" w:hAnsi="Times New Roman"/>
                <w:lang w:val="uk-UA"/>
              </w:rPr>
              <w:t>и тиждень профорієнтації в закладі освіти</w:t>
            </w:r>
          </w:p>
        </w:tc>
        <w:tc>
          <w:tcPr>
            <w:tcW w:w="1392" w:type="dxa"/>
          </w:tcPr>
          <w:p w:rsidR="00C518B4" w:rsidRPr="00C518B4" w:rsidRDefault="00C518B4" w:rsidP="00C518B4">
            <w:r w:rsidRPr="00C518B4">
              <w:rPr>
                <w:rFonts w:ascii="Times New Roman" w:hAnsi="Times New Roman"/>
                <w:lang w:val="uk-UA"/>
              </w:rPr>
              <w:t>Грудень 2021</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118</w:t>
            </w:r>
          </w:p>
        </w:tc>
        <w:tc>
          <w:tcPr>
            <w:tcW w:w="4828" w:type="dxa"/>
          </w:tcPr>
          <w:p w:rsidR="00C518B4" w:rsidRPr="00C518B4" w:rsidRDefault="00C518B4" w:rsidP="00C518B4">
            <w:pPr>
              <w:spacing w:after="160" w:line="259" w:lineRule="auto"/>
              <w:ind w:right="-108"/>
              <w:rPr>
                <w:rFonts w:ascii="Times New Roman" w:hAnsi="Times New Roman"/>
                <w:lang w:val="uk-UA"/>
              </w:rPr>
            </w:pPr>
            <w:r w:rsidRPr="00C518B4">
              <w:rPr>
                <w:rFonts w:ascii="Times New Roman" w:hAnsi="Times New Roman"/>
                <w:lang w:val="uk-UA"/>
              </w:rPr>
              <w:t>Класні батьківські збори</w:t>
            </w:r>
          </w:p>
        </w:tc>
        <w:tc>
          <w:tcPr>
            <w:tcW w:w="1392" w:type="dxa"/>
          </w:tcPr>
          <w:p w:rsidR="00C518B4" w:rsidRPr="00C518B4" w:rsidRDefault="00C518B4" w:rsidP="00C518B4">
            <w:r w:rsidRPr="00C518B4">
              <w:rPr>
                <w:rFonts w:ascii="Times New Roman" w:hAnsi="Times New Roman"/>
                <w:lang w:val="uk-UA"/>
              </w:rPr>
              <w:t>Грудень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119</w:t>
            </w:r>
          </w:p>
        </w:tc>
        <w:tc>
          <w:tcPr>
            <w:tcW w:w="4828" w:type="dxa"/>
            <w:shd w:val="clear" w:color="auto" w:fill="auto"/>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Всеукраїнський тиждень права та превентивного виховання «Великий дім – держава, лад у ньому - закон».</w:t>
            </w:r>
          </w:p>
          <w:p w:rsidR="00C518B4" w:rsidRPr="00C518B4" w:rsidRDefault="00C518B4" w:rsidP="00C518B4">
            <w:pPr>
              <w:rPr>
                <w:rFonts w:ascii="Times New Roman" w:eastAsia="Times New Roman" w:hAnsi="Times New Roman"/>
                <w:lang w:val="uk-UA"/>
              </w:rPr>
            </w:pPr>
          </w:p>
        </w:tc>
        <w:tc>
          <w:tcPr>
            <w:tcW w:w="1392" w:type="dxa"/>
          </w:tcPr>
          <w:p w:rsidR="00C518B4" w:rsidRPr="00C518B4" w:rsidRDefault="00C518B4" w:rsidP="00C518B4">
            <w:pPr>
              <w:jc w:val="center"/>
              <w:rPr>
                <w:rFonts w:ascii="Times New Roman" w:eastAsia="Times New Roman" w:hAnsi="Times New Roman"/>
                <w:lang w:val="uk-UA"/>
              </w:rPr>
            </w:pPr>
            <w:r w:rsidRPr="00C518B4">
              <w:rPr>
                <w:rFonts w:ascii="Times New Roman" w:eastAsia="Times New Roman" w:hAnsi="Times New Roman"/>
                <w:lang w:val="uk-UA"/>
              </w:rPr>
              <w:t>Грудень</w:t>
            </w:r>
          </w:p>
          <w:p w:rsidR="00C518B4" w:rsidRPr="00C518B4" w:rsidRDefault="00C518B4" w:rsidP="00C518B4">
            <w:pPr>
              <w:jc w:val="center"/>
              <w:rPr>
                <w:rFonts w:ascii="Times New Roman" w:eastAsia="Times New Roman" w:hAnsi="Times New Roman"/>
                <w:lang w:val="uk-UA"/>
              </w:rPr>
            </w:pPr>
            <w:r w:rsidRPr="00C518B4">
              <w:rPr>
                <w:rFonts w:ascii="Times New Roman" w:eastAsia="Times New Roman" w:hAnsi="Times New Roman"/>
                <w:lang w:val="uk-UA"/>
              </w:rPr>
              <w:t>05-09.</w:t>
            </w:r>
          </w:p>
          <w:p w:rsidR="00C518B4" w:rsidRPr="00C518B4" w:rsidRDefault="00C518B4" w:rsidP="00C518B4">
            <w:pPr>
              <w:jc w:val="center"/>
              <w:rPr>
                <w:rFonts w:ascii="Times New Roman" w:eastAsia="Times New Roman" w:hAnsi="Times New Roman"/>
                <w:sz w:val="18"/>
                <w:szCs w:val="24"/>
                <w:lang w:val="uk-UA"/>
              </w:rPr>
            </w:pPr>
            <w:r w:rsidRPr="00C518B4">
              <w:rPr>
                <w:rFonts w:ascii="Times New Roman" w:eastAsia="Times New Roman" w:hAnsi="Times New Roman"/>
                <w:lang w:val="uk-UA"/>
              </w:rPr>
              <w:t xml:space="preserve">12. </w:t>
            </w:r>
            <w:r w:rsidRPr="00C518B4">
              <w:rPr>
                <w:rFonts w:ascii="Times New Roman" w:eastAsia="Times New Roman" w:hAnsi="Times New Roman"/>
                <w:sz w:val="18"/>
                <w:szCs w:val="24"/>
                <w:lang w:val="uk-UA"/>
              </w:rPr>
              <w:t>2022</w:t>
            </w:r>
          </w:p>
        </w:tc>
        <w:tc>
          <w:tcPr>
            <w:tcW w:w="1650" w:type="dxa"/>
          </w:tcPr>
          <w:p w:rsidR="00C518B4" w:rsidRPr="00C518B4" w:rsidRDefault="009734B9" w:rsidP="00C518B4">
            <w:pPr>
              <w:jc w:val="center"/>
              <w:rPr>
                <w:rFonts w:ascii="Times New Roman" w:hAnsi="Times New Roman"/>
                <w:lang w:val="uk-UA"/>
              </w:rPr>
            </w:pPr>
            <w:r>
              <w:rPr>
                <w:rFonts w:ascii="Times New Roman" w:hAnsi="Times New Roman"/>
                <w:lang w:val="uk-UA"/>
              </w:rPr>
              <w:t xml:space="preserve">Вчитель </w:t>
            </w:r>
            <w:r w:rsidR="00C518B4" w:rsidRPr="00C518B4">
              <w:rPr>
                <w:rFonts w:ascii="Times New Roman" w:hAnsi="Times New Roman"/>
                <w:lang w:val="uk-UA"/>
              </w:rPr>
              <w:t>правознавства</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120</w:t>
            </w:r>
          </w:p>
        </w:tc>
        <w:tc>
          <w:tcPr>
            <w:tcW w:w="4828" w:type="dxa"/>
            <w:shd w:val="clear" w:color="auto" w:fill="auto"/>
          </w:tcPr>
          <w:p w:rsidR="00C518B4" w:rsidRPr="009734B9" w:rsidRDefault="00C518B4" w:rsidP="00C518B4">
            <w:pPr>
              <w:rPr>
                <w:rFonts w:ascii="Times New Roman" w:eastAsia="Times New Roman" w:hAnsi="Times New Roman"/>
                <w:b/>
                <w:bCs/>
                <w:lang w:val="uk-UA"/>
              </w:rPr>
            </w:pPr>
            <w:r w:rsidRPr="009734B9">
              <w:rPr>
                <w:rFonts w:ascii="Times New Roman" w:eastAsia="Times New Roman" w:hAnsi="Times New Roman"/>
                <w:lang w:val="uk-UA"/>
              </w:rPr>
              <w:t>Місячник правових знань (за окремим планом)</w:t>
            </w:r>
            <w:r w:rsidRPr="009734B9">
              <w:rPr>
                <w:rFonts w:ascii="Times New Roman" w:eastAsia="Times New Roman" w:hAnsi="Times New Roman"/>
                <w:b/>
                <w:bCs/>
                <w:lang w:val="uk-UA"/>
              </w:rPr>
              <w:t xml:space="preserve"> </w:t>
            </w:r>
          </w:p>
          <w:p w:rsidR="00C518B4" w:rsidRPr="00C518B4" w:rsidRDefault="00C518B4" w:rsidP="00C518B4">
            <w:pPr>
              <w:rPr>
                <w:rFonts w:ascii="Times New Roman" w:eastAsia="Times New Roman" w:hAnsi="Times New Roman"/>
                <w:sz w:val="18"/>
                <w:szCs w:val="24"/>
                <w:lang w:val="uk-UA"/>
              </w:rPr>
            </w:pPr>
            <w:r w:rsidRPr="009734B9">
              <w:rPr>
                <w:rFonts w:ascii="Times New Roman" w:eastAsia="Times New Roman" w:hAnsi="Times New Roman"/>
                <w:b/>
                <w:bCs/>
                <w:lang w:val="uk-UA"/>
              </w:rPr>
              <w:t>Години спілкування:</w:t>
            </w:r>
            <w:r w:rsidRPr="009734B9">
              <w:rPr>
                <w:rFonts w:ascii="Times New Roman" w:eastAsia="Times New Roman" w:hAnsi="Times New Roman"/>
                <w:lang w:val="uk-UA"/>
              </w:rPr>
              <w:t xml:space="preserve"> «Чи можуть бути права без обов’язків?», «Ми  українці-громадяни  і  патріоти», «Права на папері і в житті», «Злочин та види кримінального покарання», «Діти і злочин», «Чи має дитина право»,  «Захист прав дітей у нашій державі», «Сучасне рабство: як вберегтися від біди».</w:t>
            </w:r>
          </w:p>
        </w:tc>
        <w:tc>
          <w:tcPr>
            <w:tcW w:w="1392" w:type="dxa"/>
          </w:tcPr>
          <w:p w:rsidR="00C518B4" w:rsidRPr="00C518B4" w:rsidRDefault="00C518B4" w:rsidP="00C518B4">
            <w:r w:rsidRPr="00C518B4">
              <w:rPr>
                <w:rFonts w:ascii="Times New Roman" w:hAnsi="Times New Roman"/>
                <w:lang w:val="uk-UA"/>
              </w:rPr>
              <w:t>Грудень 2022</w:t>
            </w:r>
          </w:p>
        </w:tc>
        <w:tc>
          <w:tcPr>
            <w:tcW w:w="1650" w:type="dxa"/>
          </w:tcPr>
          <w:p w:rsidR="00C518B4" w:rsidRPr="00C518B4" w:rsidRDefault="00C518B4" w:rsidP="00C518B4">
            <w:pP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121</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Підведення підсумків роботи за І семестр ШМО класних керівників, корекція плану на другий семестр</w:t>
            </w:r>
          </w:p>
        </w:tc>
        <w:tc>
          <w:tcPr>
            <w:tcW w:w="1392" w:type="dxa"/>
          </w:tcPr>
          <w:p w:rsidR="00C518B4" w:rsidRPr="00C518B4" w:rsidRDefault="00C518B4" w:rsidP="00C518B4">
            <w:r w:rsidRPr="00C518B4">
              <w:rPr>
                <w:rFonts w:ascii="Times New Roman" w:hAnsi="Times New Roman"/>
                <w:lang w:val="uk-UA"/>
              </w:rPr>
              <w:t>Грудень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122</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Аналіз стану роботи класних керівників щодо профілактичної роботи з попередження дитячого травматизму</w:t>
            </w:r>
          </w:p>
        </w:tc>
        <w:tc>
          <w:tcPr>
            <w:tcW w:w="1392" w:type="dxa"/>
          </w:tcPr>
          <w:p w:rsidR="00C518B4" w:rsidRPr="00C518B4" w:rsidRDefault="00C518B4" w:rsidP="00C518B4">
            <w:r w:rsidRPr="00C518B4">
              <w:rPr>
                <w:rFonts w:ascii="Times New Roman" w:hAnsi="Times New Roman"/>
                <w:lang w:val="uk-UA"/>
              </w:rPr>
              <w:t>Грудень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123</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Аналіз стану   виховної роботи за І семестр   2022/2023 навчального року</w:t>
            </w:r>
          </w:p>
        </w:tc>
        <w:tc>
          <w:tcPr>
            <w:tcW w:w="1392" w:type="dxa"/>
          </w:tcPr>
          <w:p w:rsidR="00C518B4" w:rsidRPr="00C518B4" w:rsidRDefault="00C518B4" w:rsidP="00C518B4">
            <w:r w:rsidRPr="00C518B4">
              <w:rPr>
                <w:rFonts w:ascii="Times New Roman" w:hAnsi="Times New Roman"/>
                <w:lang w:val="uk-UA"/>
              </w:rPr>
              <w:t>Грудень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124</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Контроль стану виховної роботи у 3-му   класі</w:t>
            </w:r>
          </w:p>
        </w:tc>
        <w:tc>
          <w:tcPr>
            <w:tcW w:w="1392" w:type="dxa"/>
          </w:tcPr>
          <w:p w:rsidR="00C518B4" w:rsidRPr="00C518B4" w:rsidRDefault="00C518B4" w:rsidP="00C518B4">
            <w:r w:rsidRPr="00C518B4">
              <w:rPr>
                <w:rFonts w:ascii="Times New Roman" w:hAnsi="Times New Roman"/>
                <w:lang w:val="uk-UA"/>
              </w:rPr>
              <w:t>Грудень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125</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Контроль проведення позакл</w:t>
            </w:r>
            <w:r w:rsidR="009734B9">
              <w:rPr>
                <w:rFonts w:ascii="Times New Roman" w:hAnsi="Times New Roman"/>
                <w:lang w:val="uk-UA"/>
              </w:rPr>
              <w:t xml:space="preserve">асних заходів, участі у </w:t>
            </w:r>
            <w:r w:rsidRPr="00C518B4">
              <w:rPr>
                <w:rFonts w:ascii="Times New Roman" w:hAnsi="Times New Roman"/>
                <w:lang w:val="uk-UA"/>
              </w:rPr>
              <w:t xml:space="preserve"> заходах</w:t>
            </w:r>
            <w:r w:rsidR="009734B9">
              <w:rPr>
                <w:rFonts w:ascii="Times New Roman" w:hAnsi="Times New Roman"/>
                <w:lang w:val="uk-UA"/>
              </w:rPr>
              <w:t xml:space="preserve"> ліцею</w:t>
            </w:r>
          </w:p>
        </w:tc>
        <w:tc>
          <w:tcPr>
            <w:tcW w:w="1392" w:type="dxa"/>
          </w:tcPr>
          <w:p w:rsidR="00C518B4" w:rsidRPr="00C518B4" w:rsidRDefault="00C518B4" w:rsidP="00C518B4">
            <w:r w:rsidRPr="00C518B4">
              <w:rPr>
                <w:rFonts w:ascii="Times New Roman" w:hAnsi="Times New Roman"/>
                <w:lang w:val="uk-UA"/>
              </w:rPr>
              <w:t>Грудень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126</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Контроль виховної роботи вчителів, що атестуються</w:t>
            </w:r>
          </w:p>
        </w:tc>
        <w:tc>
          <w:tcPr>
            <w:tcW w:w="1392" w:type="dxa"/>
          </w:tcPr>
          <w:p w:rsidR="00C518B4" w:rsidRPr="00C518B4" w:rsidRDefault="00C518B4" w:rsidP="00C518B4">
            <w:r w:rsidRPr="00C518B4">
              <w:rPr>
                <w:rFonts w:ascii="Times New Roman" w:hAnsi="Times New Roman"/>
                <w:lang w:val="uk-UA"/>
              </w:rPr>
              <w:t>Грудень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127</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Контроль класних журналів ( сторінки обліку проведення бесід, заходів з безпеки життєдіяльності)</w:t>
            </w:r>
          </w:p>
        </w:tc>
        <w:tc>
          <w:tcPr>
            <w:tcW w:w="1392" w:type="dxa"/>
          </w:tcPr>
          <w:p w:rsidR="00C518B4" w:rsidRPr="00C518B4" w:rsidRDefault="00C518B4" w:rsidP="00C518B4">
            <w:r w:rsidRPr="00C518B4">
              <w:rPr>
                <w:rFonts w:ascii="Times New Roman" w:hAnsi="Times New Roman"/>
                <w:lang w:val="uk-UA"/>
              </w:rPr>
              <w:t>Грудень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128</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Контроль журналів гурткової роботи за 2022/2023 навчальний рік</w:t>
            </w:r>
          </w:p>
        </w:tc>
        <w:tc>
          <w:tcPr>
            <w:tcW w:w="1392" w:type="dxa"/>
          </w:tcPr>
          <w:p w:rsidR="00C518B4" w:rsidRPr="00C518B4" w:rsidRDefault="00C518B4" w:rsidP="00C518B4">
            <w:r w:rsidRPr="00C518B4">
              <w:rPr>
                <w:rFonts w:ascii="Times New Roman" w:hAnsi="Times New Roman"/>
                <w:lang w:val="uk-UA"/>
              </w:rPr>
              <w:t>Грудень 2022</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129</w:t>
            </w:r>
          </w:p>
        </w:tc>
        <w:tc>
          <w:tcPr>
            <w:tcW w:w="4828" w:type="dxa"/>
            <w:vAlign w:val="center"/>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Проведення робочих шкільних лінійок</w:t>
            </w:r>
          </w:p>
        </w:tc>
        <w:tc>
          <w:tcPr>
            <w:tcW w:w="1392"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 xml:space="preserve">Щопонеділка </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p>
        </w:tc>
        <w:tc>
          <w:tcPr>
            <w:tcW w:w="4828" w:type="dxa"/>
          </w:tcPr>
          <w:p w:rsidR="00C518B4" w:rsidRPr="00C518B4" w:rsidRDefault="00C518B4" w:rsidP="00C518B4">
            <w:pPr>
              <w:jc w:val="both"/>
              <w:rPr>
                <w:rFonts w:ascii="Times New Roman" w:hAnsi="Times New Roman"/>
                <w:lang w:val="uk-UA"/>
              </w:rPr>
            </w:pPr>
          </w:p>
        </w:tc>
        <w:tc>
          <w:tcPr>
            <w:tcW w:w="1392" w:type="dxa"/>
          </w:tcPr>
          <w:p w:rsidR="00C518B4" w:rsidRPr="00C518B4" w:rsidRDefault="00C518B4" w:rsidP="00C518B4">
            <w:pPr>
              <w:jc w:val="center"/>
              <w:rPr>
                <w:rFonts w:ascii="Times New Roman" w:hAnsi="Times New Roman"/>
                <w:lang w:val="uk-UA"/>
              </w:rPr>
            </w:pPr>
          </w:p>
        </w:tc>
        <w:tc>
          <w:tcPr>
            <w:tcW w:w="1650" w:type="dxa"/>
          </w:tcPr>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p>
        </w:tc>
        <w:tc>
          <w:tcPr>
            <w:tcW w:w="4828" w:type="dxa"/>
          </w:tcPr>
          <w:p w:rsidR="00C518B4" w:rsidRPr="00C518B4" w:rsidRDefault="00C518B4" w:rsidP="00C518B4">
            <w:pPr>
              <w:jc w:val="both"/>
              <w:rPr>
                <w:rFonts w:ascii="Times New Roman" w:hAnsi="Times New Roman"/>
                <w:lang w:val="uk-UA"/>
              </w:rPr>
            </w:pPr>
          </w:p>
        </w:tc>
        <w:tc>
          <w:tcPr>
            <w:tcW w:w="1392" w:type="dxa"/>
          </w:tcPr>
          <w:p w:rsidR="00C518B4" w:rsidRPr="00C518B4" w:rsidRDefault="00C518B4" w:rsidP="00C518B4">
            <w:pPr>
              <w:jc w:val="center"/>
              <w:rPr>
                <w:rFonts w:ascii="Times New Roman" w:hAnsi="Times New Roman"/>
                <w:lang w:val="uk-UA"/>
              </w:rPr>
            </w:pPr>
          </w:p>
        </w:tc>
        <w:tc>
          <w:tcPr>
            <w:tcW w:w="1650" w:type="dxa"/>
          </w:tcPr>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9804" w:type="dxa"/>
            <w:gridSpan w:val="5"/>
          </w:tcPr>
          <w:p w:rsidR="00C518B4" w:rsidRPr="00C518B4" w:rsidRDefault="00C518B4" w:rsidP="00C518B4">
            <w:pPr>
              <w:jc w:val="center"/>
              <w:rPr>
                <w:rFonts w:ascii="Times New Roman" w:hAnsi="Times New Roman"/>
                <w:b/>
                <w:lang w:val="uk-UA"/>
              </w:rPr>
            </w:pPr>
            <w:r w:rsidRPr="00C518B4">
              <w:rPr>
                <w:rFonts w:ascii="Times New Roman" w:hAnsi="Times New Roman"/>
                <w:b/>
                <w:lang w:val="uk-UA"/>
              </w:rPr>
              <w:t>V. Тематичний період (січень)</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 xml:space="preserve"> </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 xml:space="preserve">               </w:t>
            </w:r>
            <w:r w:rsidRPr="00C518B4">
              <w:rPr>
                <w:rFonts w:ascii="Times New Roman" w:hAnsi="Times New Roman"/>
                <w:u w:val="single"/>
                <w:lang w:val="uk-UA"/>
              </w:rPr>
              <w:t>Тема:</w:t>
            </w:r>
            <w:r w:rsidRPr="00C518B4">
              <w:rPr>
                <w:rFonts w:ascii="Times New Roman" w:hAnsi="Times New Roman"/>
                <w:lang w:val="uk-UA"/>
              </w:rPr>
              <w:t xml:space="preserve"> «Від культури особистості до культури нації» (Програма «Основні орієнтири виховання». Ціннісне ставлення до мистецтва)</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 xml:space="preserve">              </w:t>
            </w:r>
            <w:r w:rsidRPr="00C518B4">
              <w:rPr>
                <w:rFonts w:ascii="Times New Roman" w:hAnsi="Times New Roman"/>
                <w:u w:val="single"/>
                <w:lang w:val="uk-UA"/>
              </w:rPr>
              <w:t>Мета:</w:t>
            </w:r>
            <w:r w:rsidRPr="00C518B4">
              <w:rPr>
                <w:rFonts w:ascii="Times New Roman" w:hAnsi="Times New Roman"/>
                <w:lang w:val="uk-UA"/>
              </w:rPr>
              <w:t xml:space="preserve"> Виховання в учнів здатності збагнути та виразити власне ставлення до мистецтва,  власного погляду на світ, культури почуттів, бажання творчої діяльності у мистецькій сфері.</w:t>
            </w: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130</w:t>
            </w:r>
          </w:p>
        </w:tc>
        <w:tc>
          <w:tcPr>
            <w:tcW w:w="4828" w:type="dxa"/>
          </w:tcPr>
          <w:p w:rsidR="00C518B4" w:rsidRPr="00C518B4" w:rsidRDefault="00C518B4" w:rsidP="00C518B4">
            <w:pPr>
              <w:jc w:val="both"/>
              <w:rPr>
                <w:rFonts w:ascii="Times New Roman" w:hAnsi="Times New Roman"/>
                <w:lang w:val="uk-UA"/>
              </w:rPr>
            </w:pPr>
            <w:r w:rsidRPr="00C518B4">
              <w:rPr>
                <w:rFonts w:ascii="Times New Roman" w:eastAsia="Times New Roman" w:hAnsi="Times New Roman"/>
                <w:shd w:val="clear" w:color="auto" w:fill="FFFFFF"/>
                <w:lang w:val="uk-UA"/>
              </w:rPr>
              <w:t>Погодити плани виховної роботи класних керівників на ІІ семестр</w:t>
            </w:r>
          </w:p>
        </w:tc>
        <w:tc>
          <w:tcPr>
            <w:tcW w:w="1392"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Січень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131</w:t>
            </w:r>
          </w:p>
        </w:tc>
        <w:tc>
          <w:tcPr>
            <w:tcW w:w="4828" w:type="dxa"/>
          </w:tcPr>
          <w:p w:rsidR="00C518B4" w:rsidRPr="00C518B4" w:rsidRDefault="00C518B4" w:rsidP="00C518B4">
            <w:pPr>
              <w:jc w:val="both"/>
              <w:rPr>
                <w:rFonts w:ascii="Times New Roman" w:hAnsi="Times New Roman"/>
                <w:lang w:val="uk-UA"/>
              </w:rPr>
            </w:pPr>
            <w:r w:rsidRPr="00C518B4">
              <w:rPr>
                <w:rFonts w:ascii="Times New Roman" w:eastAsia="Times New Roman" w:hAnsi="Times New Roman"/>
                <w:shd w:val="clear" w:color="auto" w:fill="FFFFFF"/>
                <w:lang w:val="uk-UA"/>
              </w:rPr>
              <w:t>Погодити плани гурткової роботи   на ІІ семестр</w:t>
            </w:r>
          </w:p>
        </w:tc>
        <w:tc>
          <w:tcPr>
            <w:tcW w:w="1392" w:type="dxa"/>
          </w:tcPr>
          <w:p w:rsidR="00C518B4" w:rsidRPr="00C518B4" w:rsidRDefault="00C518B4" w:rsidP="00C518B4">
            <w:r w:rsidRPr="00C518B4">
              <w:rPr>
                <w:rFonts w:ascii="Times New Roman" w:hAnsi="Times New Roman"/>
                <w:lang w:val="uk-UA"/>
              </w:rPr>
              <w:t>Січень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132</w:t>
            </w:r>
          </w:p>
        </w:tc>
        <w:tc>
          <w:tcPr>
            <w:tcW w:w="4828" w:type="dxa"/>
          </w:tcPr>
          <w:p w:rsidR="00C518B4" w:rsidRPr="00C518B4" w:rsidRDefault="00C518B4" w:rsidP="00C518B4">
            <w:pPr>
              <w:jc w:val="both"/>
              <w:rPr>
                <w:rFonts w:ascii="Times New Roman" w:hAnsi="Times New Roman"/>
                <w:lang w:val="uk-UA"/>
              </w:rPr>
            </w:pPr>
            <w:r w:rsidRPr="00C518B4">
              <w:rPr>
                <w:rFonts w:ascii="Times New Roman" w:eastAsia="Times New Roman" w:hAnsi="Times New Roman"/>
                <w:shd w:val="clear" w:color="auto" w:fill="FFFFFF"/>
              </w:rPr>
              <w:t>Скласти та погодити графік проведення: відкритих виховних заходів</w:t>
            </w:r>
            <w:r w:rsidRPr="00C518B4">
              <w:rPr>
                <w:rFonts w:ascii="Times New Roman" w:eastAsia="Times New Roman" w:hAnsi="Times New Roman"/>
                <w:shd w:val="clear" w:color="auto" w:fill="FFFFFF"/>
                <w:lang w:val="uk-UA"/>
              </w:rPr>
              <w:t>,</w:t>
            </w:r>
            <w:r w:rsidRPr="00C518B4">
              <w:rPr>
                <w:rFonts w:ascii="Times New Roman" w:eastAsia="Times New Roman" w:hAnsi="Times New Roman"/>
                <w:shd w:val="clear" w:color="auto" w:fill="FFFFFF"/>
              </w:rPr>
              <w:t xml:space="preserve"> виховних годин</w:t>
            </w:r>
            <w:r w:rsidRPr="00C518B4">
              <w:rPr>
                <w:rFonts w:ascii="Times New Roman" w:eastAsia="Times New Roman" w:hAnsi="Times New Roman"/>
                <w:shd w:val="clear" w:color="auto" w:fill="FFFFFF"/>
                <w:lang w:val="uk-UA"/>
              </w:rPr>
              <w:t xml:space="preserve">, </w:t>
            </w:r>
            <w:r w:rsidRPr="00C518B4">
              <w:rPr>
                <w:rFonts w:ascii="Times New Roman" w:eastAsia="Times New Roman" w:hAnsi="Times New Roman"/>
                <w:shd w:val="clear" w:color="auto" w:fill="FFFFFF"/>
              </w:rPr>
              <w:t xml:space="preserve"> роботи гуртків</w:t>
            </w:r>
            <w:r w:rsidRPr="00C518B4">
              <w:rPr>
                <w:rFonts w:ascii="Times New Roman" w:eastAsia="Times New Roman" w:hAnsi="Times New Roman"/>
                <w:shd w:val="clear" w:color="auto" w:fill="FFFFFF"/>
                <w:lang w:val="uk-UA"/>
              </w:rPr>
              <w:t>, проведення бесід з безпеки життєдіяльності</w:t>
            </w:r>
          </w:p>
        </w:tc>
        <w:tc>
          <w:tcPr>
            <w:tcW w:w="1392" w:type="dxa"/>
          </w:tcPr>
          <w:p w:rsidR="00C518B4" w:rsidRPr="00C518B4" w:rsidRDefault="00C518B4" w:rsidP="00C518B4">
            <w:r w:rsidRPr="00C518B4">
              <w:rPr>
                <w:rFonts w:ascii="Times New Roman" w:hAnsi="Times New Roman"/>
                <w:lang w:val="uk-UA"/>
              </w:rPr>
              <w:t>Січень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133</w:t>
            </w:r>
          </w:p>
        </w:tc>
        <w:tc>
          <w:tcPr>
            <w:tcW w:w="4828" w:type="dxa"/>
          </w:tcPr>
          <w:p w:rsidR="00C518B4" w:rsidRPr="00C518B4" w:rsidRDefault="00C518B4" w:rsidP="00C518B4">
            <w:pPr>
              <w:jc w:val="both"/>
              <w:rPr>
                <w:rFonts w:ascii="Times New Roman" w:hAnsi="Times New Roman"/>
                <w:lang w:val="uk-UA"/>
              </w:rPr>
            </w:pPr>
            <w:r w:rsidRPr="00C518B4">
              <w:rPr>
                <w:rFonts w:ascii="Times New Roman" w:eastAsia="Times New Roman" w:hAnsi="Times New Roman"/>
                <w:shd w:val="clear" w:color="auto" w:fill="FFFFFF"/>
              </w:rPr>
              <w:t>Поновлення та доповнення списків учнів, що потребують особливого  педагогічного контролю</w:t>
            </w:r>
          </w:p>
        </w:tc>
        <w:tc>
          <w:tcPr>
            <w:tcW w:w="1392" w:type="dxa"/>
          </w:tcPr>
          <w:p w:rsidR="00C518B4" w:rsidRPr="00C518B4" w:rsidRDefault="00C518B4" w:rsidP="00C518B4">
            <w:r w:rsidRPr="00C518B4">
              <w:rPr>
                <w:rFonts w:ascii="Times New Roman" w:hAnsi="Times New Roman"/>
                <w:lang w:val="uk-UA"/>
              </w:rPr>
              <w:t>Січень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lastRenderedPageBreak/>
              <w:t>134</w:t>
            </w:r>
          </w:p>
        </w:tc>
        <w:tc>
          <w:tcPr>
            <w:tcW w:w="4828" w:type="dxa"/>
          </w:tcPr>
          <w:p w:rsidR="00C518B4" w:rsidRPr="00C518B4" w:rsidRDefault="00C518B4" w:rsidP="00C518B4">
            <w:pPr>
              <w:spacing w:after="160" w:line="259" w:lineRule="auto"/>
              <w:jc w:val="both"/>
              <w:rPr>
                <w:rFonts w:ascii="Times New Roman" w:hAnsi="Times New Roman"/>
                <w:lang w:val="uk-UA"/>
              </w:rPr>
            </w:pPr>
            <w:r w:rsidRPr="00C518B4">
              <w:rPr>
                <w:rFonts w:ascii="Times New Roman" w:hAnsi="Times New Roman"/>
                <w:lang w:val="uk-UA"/>
              </w:rPr>
              <w:t>Організувати чергування учнів по школі на ІІ семестр</w:t>
            </w:r>
          </w:p>
        </w:tc>
        <w:tc>
          <w:tcPr>
            <w:tcW w:w="1392" w:type="dxa"/>
          </w:tcPr>
          <w:p w:rsidR="00C518B4" w:rsidRPr="00C518B4" w:rsidRDefault="00C518B4" w:rsidP="00C518B4">
            <w:r w:rsidRPr="00C518B4">
              <w:rPr>
                <w:rFonts w:ascii="Times New Roman" w:hAnsi="Times New Roman"/>
                <w:lang w:val="uk-UA"/>
              </w:rPr>
              <w:t>Січень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135</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Профілактичний рейд «Урок»</w:t>
            </w:r>
          </w:p>
        </w:tc>
        <w:tc>
          <w:tcPr>
            <w:tcW w:w="1392" w:type="dxa"/>
          </w:tcPr>
          <w:p w:rsidR="00C518B4" w:rsidRPr="00C518B4" w:rsidRDefault="00C518B4" w:rsidP="00C518B4">
            <w:r w:rsidRPr="00C518B4">
              <w:rPr>
                <w:rFonts w:ascii="Times New Roman" w:hAnsi="Times New Roman"/>
                <w:lang w:val="uk-UA"/>
              </w:rPr>
              <w:t>Січень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Адміністрація</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136</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kern w:val="1"/>
                <w:lang w:val="uk-UA" w:eastAsia="ar-SA"/>
              </w:rPr>
              <w:t>Місячник громадського огляду умов життя та виховання учнів</w:t>
            </w:r>
            <w:r w:rsidRPr="00C518B4">
              <w:rPr>
                <w:rFonts w:ascii="Times New Roman" w:hAnsi="Times New Roman"/>
                <w:kern w:val="1"/>
                <w:lang w:eastAsia="ar-SA"/>
              </w:rPr>
              <w:t xml:space="preserve"> </w:t>
            </w:r>
            <w:r w:rsidRPr="00C518B4">
              <w:rPr>
                <w:rFonts w:ascii="Times New Roman" w:hAnsi="Times New Roman"/>
                <w:kern w:val="1"/>
                <w:lang w:val="uk-UA" w:eastAsia="ar-SA"/>
              </w:rPr>
              <w:t>школи</w:t>
            </w:r>
          </w:p>
        </w:tc>
        <w:tc>
          <w:tcPr>
            <w:tcW w:w="1392" w:type="dxa"/>
          </w:tcPr>
          <w:p w:rsidR="00C518B4" w:rsidRPr="00C518B4" w:rsidRDefault="00C518B4" w:rsidP="00C518B4">
            <w:r w:rsidRPr="00C518B4">
              <w:rPr>
                <w:rFonts w:ascii="Times New Roman" w:hAnsi="Times New Roman"/>
                <w:lang w:val="uk-UA"/>
              </w:rPr>
              <w:t>Січень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137</w:t>
            </w:r>
          </w:p>
        </w:tc>
        <w:tc>
          <w:tcPr>
            <w:tcW w:w="4828" w:type="dxa"/>
          </w:tcPr>
          <w:p w:rsidR="00C518B4" w:rsidRPr="00C518B4" w:rsidRDefault="00C518B4" w:rsidP="00C518B4">
            <w:pPr>
              <w:rPr>
                <w:rFonts w:ascii="Times New Roman" w:hAnsi="Times New Roman"/>
                <w:lang w:val="uk-UA"/>
              </w:rPr>
            </w:pPr>
            <w:r w:rsidRPr="00C518B4">
              <w:rPr>
                <w:rFonts w:ascii="Times New Roman" w:hAnsi="Times New Roman"/>
                <w:lang w:val="uk-UA"/>
              </w:rPr>
              <w:t xml:space="preserve">Заходи  щодо відзначення Дня Соборності та Свободи України </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spacing w:val="-8"/>
                <w:lang w:val="uk-UA"/>
              </w:rPr>
              <w:t>Тематична лінійка до Дня Соборності України «</w:t>
            </w:r>
            <w:r w:rsidRPr="00C518B4">
              <w:rPr>
                <w:rFonts w:ascii="Times New Roman" w:eastAsia="Times New Roman" w:hAnsi="Times New Roman"/>
                <w:shd w:val="clear" w:color="auto" w:fill="FFFFFF"/>
                <w:lang w:val="uk-UA"/>
              </w:rPr>
              <w:t>І обнялися береги одного, вічного народу</w:t>
            </w:r>
            <w:r w:rsidRPr="00C518B4">
              <w:rPr>
                <w:rFonts w:ascii="Times New Roman" w:eastAsia="Times New Roman" w:hAnsi="Times New Roman"/>
                <w:spacing w:val="-8"/>
                <w:lang w:val="uk-UA"/>
              </w:rPr>
              <w:t>».</w:t>
            </w:r>
            <w:r w:rsidRPr="00C518B4">
              <w:rPr>
                <w:rFonts w:ascii="Times New Roman" w:eastAsia="Times New Roman" w:hAnsi="Times New Roman"/>
                <w:lang w:val="uk-UA"/>
              </w:rPr>
              <w:t>Історичний  квест до Дня День Соборності України.  Перегляд фільмів:  «Свято Злуки. Політика пам’яті» </w:t>
            </w:r>
            <w:r w:rsidRPr="00C518B4">
              <w:rPr>
                <w:rFonts w:ascii="Times New Roman" w:eastAsia="Times New Roman" w:hAnsi="Times New Roman"/>
                <w:b/>
                <w:lang w:val="uk-UA"/>
              </w:rPr>
              <w:t>Пізнавально-розважальна гра «Я люблю Україну»</w:t>
            </w:r>
            <w:r w:rsidRPr="00C518B4">
              <w:rPr>
                <w:rFonts w:ascii="Times New Roman" w:eastAsia="Times New Roman" w:hAnsi="Times New Roman"/>
                <w:lang w:val="uk-UA"/>
              </w:rPr>
              <w:t xml:space="preserve"> Оформлення інформаційного стенду «День Злуки – день єднання»</w:t>
            </w:r>
          </w:p>
          <w:p w:rsidR="00C518B4" w:rsidRPr="00C518B4" w:rsidRDefault="00C518B4" w:rsidP="00C518B4">
            <w:pPr>
              <w:jc w:val="both"/>
              <w:rPr>
                <w:rFonts w:ascii="Times New Roman" w:hAnsi="Times New Roman"/>
                <w:lang w:val="uk-UA"/>
              </w:rPr>
            </w:pPr>
            <w:r w:rsidRPr="00C518B4">
              <w:rPr>
                <w:rFonts w:ascii="Times New Roman" w:hAnsi="Times New Roman"/>
                <w:b/>
                <w:lang w:val="uk-UA"/>
              </w:rPr>
              <w:t>Бесіда (1-4 кл.):</w:t>
            </w:r>
            <w:r w:rsidRPr="00C518B4">
              <w:rPr>
                <w:rFonts w:ascii="Times New Roman" w:hAnsi="Times New Roman"/>
                <w:lang w:val="uk-UA"/>
              </w:rPr>
              <w:t xml:space="preserve"> «Символи держави: прапор, герб, гімн України»</w:t>
            </w:r>
          </w:p>
          <w:p w:rsidR="00C518B4" w:rsidRPr="00C518B4" w:rsidRDefault="00C518B4" w:rsidP="00C518B4">
            <w:pPr>
              <w:rPr>
                <w:rFonts w:ascii="Times New Roman" w:eastAsia="Times New Roman" w:hAnsi="Times New Roman"/>
                <w:sz w:val="18"/>
                <w:szCs w:val="24"/>
                <w:lang w:val="uk-UA"/>
              </w:rPr>
            </w:pPr>
            <w:r w:rsidRPr="00C518B4">
              <w:rPr>
                <w:rFonts w:ascii="Times New Roman" w:eastAsia="Times New Roman" w:hAnsi="Times New Roman"/>
                <w:b/>
                <w:bCs/>
                <w:shd w:val="clear" w:color="auto" w:fill="FFFFFF"/>
                <w:lang w:val="uk-UA"/>
              </w:rPr>
              <w:t>Години спілкування:</w:t>
            </w:r>
            <w:r w:rsidRPr="00C518B4">
              <w:rPr>
                <w:rFonts w:ascii="Times New Roman" w:eastAsia="Times New Roman" w:hAnsi="Times New Roman"/>
                <w:shd w:val="clear" w:color="auto" w:fill="FFFFFF"/>
                <w:lang w:val="uk-UA"/>
              </w:rPr>
              <w:t xml:space="preserve"> «Утверджую в собі людину-громадянина», «Бути на землі Людиною», «Ми – громадяни вільної України», «Горде ім’я – українець!», «Громадянське суспільство – гарантія дотримання прав людини», «Який ідеал су</w:t>
            </w:r>
            <w:r w:rsidRPr="00C518B4">
              <w:rPr>
                <w:rFonts w:ascii="Times New Roman" w:eastAsia="Times New Roman" w:hAnsi="Times New Roman"/>
                <w:shd w:val="clear" w:color="auto" w:fill="FFFFFF"/>
                <w:lang w:val="uk-UA"/>
              </w:rPr>
              <w:softHyphen/>
              <w:t>часної молодої людини-громадянина України?» «Соціальна зрілість молоді».</w:t>
            </w:r>
          </w:p>
        </w:tc>
        <w:tc>
          <w:tcPr>
            <w:tcW w:w="1392" w:type="dxa"/>
          </w:tcPr>
          <w:p w:rsidR="00C518B4" w:rsidRPr="00C518B4" w:rsidRDefault="00C518B4" w:rsidP="00C518B4">
            <w:r w:rsidRPr="00C518B4">
              <w:rPr>
                <w:rFonts w:ascii="Times New Roman" w:hAnsi="Times New Roman"/>
                <w:lang w:val="uk-UA"/>
              </w:rPr>
              <w:t>Січень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 Класні керівники</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138</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Фотовиставка «Я живу для тебе, Україно!»</w:t>
            </w:r>
          </w:p>
        </w:tc>
        <w:tc>
          <w:tcPr>
            <w:tcW w:w="1392" w:type="dxa"/>
          </w:tcPr>
          <w:p w:rsidR="00C518B4" w:rsidRPr="00C518B4" w:rsidRDefault="00C518B4" w:rsidP="00C518B4">
            <w:r w:rsidRPr="00C518B4">
              <w:rPr>
                <w:rFonts w:ascii="Times New Roman" w:hAnsi="Times New Roman"/>
                <w:lang w:val="uk-UA"/>
              </w:rPr>
              <w:t>Січень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139</w:t>
            </w:r>
          </w:p>
        </w:tc>
        <w:tc>
          <w:tcPr>
            <w:tcW w:w="4828" w:type="dxa"/>
          </w:tcPr>
          <w:p w:rsidR="00C518B4" w:rsidRPr="00C518B4" w:rsidRDefault="00C518B4" w:rsidP="00C518B4">
            <w:pPr>
              <w:spacing w:line="259" w:lineRule="auto"/>
              <w:jc w:val="both"/>
              <w:rPr>
                <w:rFonts w:ascii="Times New Roman" w:hAnsi="Times New Roman"/>
                <w:lang w:val="uk-UA"/>
              </w:rPr>
            </w:pPr>
            <w:r w:rsidRPr="00C518B4">
              <w:rPr>
                <w:rFonts w:ascii="Times New Roman" w:hAnsi="Times New Roman"/>
                <w:lang w:val="uk-UA"/>
              </w:rPr>
              <w:t xml:space="preserve">Уроки пам’яті «Свіча Голокосту не згасне» до </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iCs/>
                <w:lang w:val="uk-UA"/>
              </w:rPr>
              <w:t>Міжнародний день пам'яті жертв Голокосту.</w:t>
            </w:r>
            <w:r w:rsidRPr="00C518B4">
              <w:rPr>
                <w:rFonts w:ascii="Times New Roman" w:eastAsia="Times New Roman" w:hAnsi="Times New Roman"/>
                <w:i/>
                <w:iCs/>
                <w:lang w:val="uk-UA"/>
              </w:rPr>
              <w:t xml:space="preserve">  </w:t>
            </w:r>
            <w:r w:rsidRPr="00C518B4">
              <w:rPr>
                <w:rFonts w:ascii="Times New Roman" w:eastAsia="Times New Roman" w:hAnsi="Times New Roman"/>
                <w:lang w:val="uk-UA"/>
              </w:rPr>
              <w:t>Година пам’яті:</w:t>
            </w:r>
            <w:r w:rsidRPr="00C518B4">
              <w:rPr>
                <w:rFonts w:ascii="Times New Roman" w:eastAsia="Times New Roman" w:hAnsi="Times New Roman"/>
                <w:shd w:val="clear" w:color="auto" w:fill="F8F8F8"/>
                <w:lang w:val="uk-UA"/>
              </w:rPr>
              <w:t xml:space="preserve"> «</w:t>
            </w:r>
            <w:r w:rsidRPr="00C518B4">
              <w:rPr>
                <w:rFonts w:ascii="Times New Roman" w:eastAsia="Times New Roman" w:hAnsi="Times New Roman"/>
                <w:lang w:val="uk-UA"/>
              </w:rPr>
              <w:t>Голокост – трагедія і героїзм»</w:t>
            </w:r>
          </w:p>
        </w:tc>
        <w:tc>
          <w:tcPr>
            <w:tcW w:w="1392" w:type="dxa"/>
          </w:tcPr>
          <w:p w:rsidR="00C518B4" w:rsidRPr="00C518B4" w:rsidRDefault="00C518B4" w:rsidP="00C518B4">
            <w:r w:rsidRPr="00C518B4">
              <w:rPr>
                <w:rFonts w:ascii="Times New Roman" w:hAnsi="Times New Roman"/>
                <w:lang w:val="uk-UA"/>
              </w:rPr>
              <w:t>27.01. 2023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140</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Заходи  щодо відзначення Дня пам</w:t>
            </w:r>
            <w:r w:rsidRPr="00C518B4">
              <w:rPr>
                <w:rFonts w:ascii="Times New Roman" w:hAnsi="Times New Roman"/>
              </w:rPr>
              <w:t>’</w:t>
            </w:r>
            <w:r w:rsidRPr="00C518B4">
              <w:rPr>
                <w:rFonts w:ascii="Times New Roman" w:hAnsi="Times New Roman"/>
                <w:lang w:val="uk-UA"/>
              </w:rPr>
              <w:t>яті Героїв Крут</w:t>
            </w:r>
          </w:p>
          <w:p w:rsidR="00C518B4" w:rsidRPr="00C518B4" w:rsidRDefault="00C518B4" w:rsidP="00C518B4">
            <w:pPr>
              <w:rPr>
                <w:rFonts w:ascii="Times New Roman" w:hAnsi="Times New Roman"/>
                <w:lang w:val="uk-UA"/>
              </w:rPr>
            </w:pPr>
            <w:r w:rsidRPr="00C518B4">
              <w:rPr>
                <w:rFonts w:ascii="Times New Roman" w:eastAsia="Times New Roman" w:hAnsi="Times New Roman"/>
                <w:lang w:val="uk-UA"/>
              </w:rPr>
              <w:t>Оформлено тематично-оглядові виставки в шкільній бібліотеці «На Аскольдовій могилі український цвіт…».</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 xml:space="preserve">Перегляд тематичних презентацій та документальних фільмів «Крути: подвиг і трагедія», </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«Крути – символ українського патріотизму», «Крути 1918».</w:t>
            </w:r>
            <w:r w:rsidRPr="00C518B4">
              <w:rPr>
                <w:rFonts w:ascii="Times New Roman" w:eastAsia="Times New Roman" w:hAnsi="Times New Roman"/>
                <w:sz w:val="28"/>
                <w:szCs w:val="28"/>
                <w:lang w:val="uk-UA"/>
              </w:rPr>
              <w:t xml:space="preserve"> </w:t>
            </w:r>
            <w:r w:rsidRPr="00C518B4">
              <w:rPr>
                <w:rFonts w:ascii="Times New Roman" w:eastAsia="Times New Roman" w:hAnsi="Times New Roman"/>
                <w:lang w:val="uk-UA"/>
              </w:rPr>
              <w:t xml:space="preserve">Тематична лінійка до Дня пам’яті героїв Крут </w:t>
            </w:r>
            <w:r w:rsidRPr="00C518B4">
              <w:rPr>
                <w:rFonts w:ascii="Times New Roman" w:eastAsia="Times New Roman" w:hAnsi="Times New Roman"/>
                <w:shd w:val="clear" w:color="auto" w:fill="FFFFFF"/>
                <w:lang w:val="uk-UA"/>
              </w:rPr>
              <w:t>«Ніколи Україні не забути цих юних душ нескорений політ».</w:t>
            </w:r>
          </w:p>
          <w:p w:rsidR="00C518B4" w:rsidRPr="00C518B4" w:rsidRDefault="00C518B4" w:rsidP="00C518B4">
            <w:pPr>
              <w:rPr>
                <w:rFonts w:ascii="Times New Roman" w:eastAsia="Times New Roman" w:hAnsi="Times New Roman"/>
                <w:color w:val="333333"/>
                <w:sz w:val="18"/>
                <w:szCs w:val="24"/>
                <w:lang w:val="uk-UA"/>
              </w:rPr>
            </w:pPr>
            <w:r w:rsidRPr="00C518B4">
              <w:rPr>
                <w:rFonts w:ascii="Times New Roman" w:eastAsia="Times New Roman" w:hAnsi="Times New Roman"/>
                <w:lang w:val="uk-UA"/>
              </w:rPr>
              <w:t>Виховні  бесіди «Герої нашої історії»; «Тернистий шлях до України», «Це було під Крутами…».</w:t>
            </w:r>
          </w:p>
        </w:tc>
        <w:tc>
          <w:tcPr>
            <w:tcW w:w="1392" w:type="dxa"/>
          </w:tcPr>
          <w:p w:rsidR="00C518B4" w:rsidRPr="00C518B4" w:rsidRDefault="00C518B4" w:rsidP="00C518B4">
            <w:pPr>
              <w:rPr>
                <w:rFonts w:ascii="Times New Roman" w:hAnsi="Times New Roman"/>
                <w:lang w:val="uk-UA"/>
              </w:rPr>
            </w:pPr>
            <w:r w:rsidRPr="00C518B4">
              <w:rPr>
                <w:rFonts w:ascii="Times New Roman" w:hAnsi="Times New Roman"/>
                <w:lang w:val="uk-UA"/>
              </w:rPr>
              <w:t xml:space="preserve"> 27.01. 2023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 Бібліотекар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141</w:t>
            </w:r>
          </w:p>
        </w:tc>
        <w:tc>
          <w:tcPr>
            <w:tcW w:w="4828" w:type="dxa"/>
          </w:tcPr>
          <w:p w:rsidR="00C518B4" w:rsidRPr="00C518B4" w:rsidRDefault="00C518B4" w:rsidP="00C518B4">
            <w:pPr>
              <w:spacing w:after="160" w:line="259" w:lineRule="auto"/>
              <w:jc w:val="both"/>
              <w:rPr>
                <w:rFonts w:ascii="Times New Roman" w:hAnsi="Times New Roman"/>
                <w:lang w:val="uk-UA"/>
              </w:rPr>
            </w:pPr>
            <w:r w:rsidRPr="00C518B4">
              <w:rPr>
                <w:rFonts w:ascii="Times New Roman" w:hAnsi="Times New Roman"/>
                <w:lang w:val="uk-UA"/>
              </w:rPr>
              <w:t>Заняття школи активу. Тренінгове заняття «Мистецтво створення команди»</w:t>
            </w:r>
          </w:p>
        </w:tc>
        <w:tc>
          <w:tcPr>
            <w:tcW w:w="1392" w:type="dxa"/>
          </w:tcPr>
          <w:p w:rsidR="00C518B4" w:rsidRPr="00C518B4" w:rsidRDefault="00C518B4" w:rsidP="00C518B4">
            <w:r w:rsidRPr="00C518B4">
              <w:rPr>
                <w:rFonts w:ascii="Times New Roman" w:hAnsi="Times New Roman"/>
                <w:lang w:val="uk-UA"/>
              </w:rPr>
              <w:t>Січень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rPr>
            </w:pPr>
            <w:r w:rsidRPr="00C518B4">
              <w:rPr>
                <w:rFonts w:ascii="Times New Roman" w:hAnsi="Times New Roman"/>
              </w:rPr>
              <w:t>142</w:t>
            </w:r>
          </w:p>
        </w:tc>
        <w:tc>
          <w:tcPr>
            <w:tcW w:w="4828" w:type="dxa"/>
          </w:tcPr>
          <w:p w:rsidR="00C518B4" w:rsidRPr="00C518B4" w:rsidRDefault="00C518B4" w:rsidP="00C518B4">
            <w:pPr>
              <w:spacing w:line="259" w:lineRule="auto"/>
              <w:jc w:val="both"/>
              <w:rPr>
                <w:rFonts w:ascii="Times New Roman" w:hAnsi="Times New Roman"/>
                <w:lang w:val="uk-UA"/>
              </w:rPr>
            </w:pPr>
            <w:r w:rsidRPr="00C518B4">
              <w:rPr>
                <w:rFonts w:ascii="Times New Roman" w:hAnsi="Times New Roman"/>
                <w:lang w:val="uk-UA"/>
              </w:rPr>
              <w:t>Тиждень духовного розвитку особистості «Вічні цінності людські» (за окремим планом)</w:t>
            </w:r>
          </w:p>
        </w:tc>
        <w:tc>
          <w:tcPr>
            <w:tcW w:w="1392" w:type="dxa"/>
          </w:tcPr>
          <w:p w:rsidR="00C518B4" w:rsidRPr="00C518B4" w:rsidRDefault="00C518B4" w:rsidP="00C518B4">
            <w:r w:rsidRPr="00C518B4">
              <w:rPr>
                <w:rFonts w:ascii="Times New Roman" w:hAnsi="Times New Roman"/>
                <w:lang w:val="uk-UA"/>
              </w:rPr>
              <w:t>Січень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rPr>
            </w:pPr>
            <w:r w:rsidRPr="00C518B4">
              <w:rPr>
                <w:rFonts w:ascii="Times New Roman" w:hAnsi="Times New Roman"/>
              </w:rPr>
              <w:t>143</w:t>
            </w:r>
          </w:p>
        </w:tc>
        <w:tc>
          <w:tcPr>
            <w:tcW w:w="4828"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Шкільний фольклорний фестиваль конкурс</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щедрівок та колядок</w:t>
            </w:r>
          </w:p>
        </w:tc>
        <w:tc>
          <w:tcPr>
            <w:tcW w:w="1392" w:type="dxa"/>
          </w:tcPr>
          <w:p w:rsidR="00C518B4" w:rsidRPr="00C518B4" w:rsidRDefault="00C518B4" w:rsidP="00C518B4">
            <w:r w:rsidRPr="00C518B4">
              <w:rPr>
                <w:rFonts w:ascii="Times New Roman" w:hAnsi="Times New Roman"/>
                <w:lang w:val="uk-UA"/>
              </w:rPr>
              <w:t>12.01. 2023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 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rPr>
            </w:pPr>
            <w:r w:rsidRPr="00C518B4">
              <w:rPr>
                <w:rFonts w:ascii="Times New Roman" w:hAnsi="Times New Roman"/>
              </w:rPr>
              <w:t>144</w:t>
            </w:r>
          </w:p>
        </w:tc>
        <w:tc>
          <w:tcPr>
            <w:tcW w:w="4828"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Участь у районному фольклорному фестивалі конкурсі щедрівок та колядок</w:t>
            </w:r>
          </w:p>
        </w:tc>
        <w:tc>
          <w:tcPr>
            <w:tcW w:w="1392" w:type="dxa"/>
          </w:tcPr>
          <w:p w:rsidR="00C518B4" w:rsidRPr="00C518B4" w:rsidRDefault="00C518B4" w:rsidP="00C518B4">
            <w:pPr>
              <w:rPr>
                <w:rFonts w:ascii="Times New Roman" w:hAnsi="Times New Roman"/>
                <w:lang w:val="uk-UA"/>
              </w:rPr>
            </w:pPr>
            <w:r w:rsidRPr="00C518B4">
              <w:rPr>
                <w:rFonts w:ascii="Times New Roman" w:hAnsi="Times New Roman"/>
                <w:lang w:val="uk-UA"/>
              </w:rPr>
              <w:t>13.01. 2023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 xml:space="preserve">Педагог-організатор </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rPr>
            </w:pPr>
            <w:r w:rsidRPr="00C518B4">
              <w:rPr>
                <w:rFonts w:ascii="Times New Roman" w:hAnsi="Times New Roman"/>
              </w:rPr>
              <w:t>145</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Індивідуальні консультації для батьків</w:t>
            </w:r>
          </w:p>
        </w:tc>
        <w:tc>
          <w:tcPr>
            <w:tcW w:w="1392" w:type="dxa"/>
          </w:tcPr>
          <w:p w:rsidR="00C518B4" w:rsidRPr="00C518B4" w:rsidRDefault="00C518B4" w:rsidP="00C518B4">
            <w:r w:rsidRPr="00C518B4">
              <w:rPr>
                <w:rFonts w:ascii="Times New Roman" w:hAnsi="Times New Roman"/>
                <w:lang w:val="uk-UA"/>
              </w:rPr>
              <w:t>Січень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rPr>
            </w:pPr>
            <w:r w:rsidRPr="00C518B4">
              <w:rPr>
                <w:rFonts w:ascii="Times New Roman" w:hAnsi="Times New Roman"/>
              </w:rPr>
              <w:t>146</w:t>
            </w:r>
          </w:p>
        </w:tc>
        <w:tc>
          <w:tcPr>
            <w:tcW w:w="4828" w:type="dxa"/>
          </w:tcPr>
          <w:p w:rsidR="00C518B4" w:rsidRPr="00C518B4" w:rsidRDefault="00C518B4" w:rsidP="00C518B4">
            <w:pPr>
              <w:shd w:val="clear" w:color="auto" w:fill="FFFFFF"/>
              <w:spacing w:line="274" w:lineRule="exact"/>
              <w:rPr>
                <w:rFonts w:ascii="Times New Roman" w:eastAsia="Times New Roman" w:hAnsi="Times New Roman"/>
                <w:lang w:val="uk-UA"/>
              </w:rPr>
            </w:pPr>
            <w:r w:rsidRPr="00C518B4">
              <w:rPr>
                <w:rFonts w:ascii="Times New Roman" w:eastAsia="Times New Roman" w:hAnsi="Times New Roman"/>
                <w:lang w:val="uk-UA"/>
              </w:rPr>
              <w:t xml:space="preserve">Провести цикл бесід з правового виховання: </w:t>
            </w:r>
            <w:r w:rsidRPr="00C518B4">
              <w:rPr>
                <w:rFonts w:ascii="Times New Roman" w:eastAsia="Times New Roman" w:hAnsi="Times New Roman"/>
                <w:spacing w:val="-2"/>
                <w:lang w:val="uk-UA"/>
              </w:rPr>
              <w:t>- Захищеність особи у правовій державі. Презумпція невинності.</w:t>
            </w:r>
          </w:p>
        </w:tc>
        <w:tc>
          <w:tcPr>
            <w:tcW w:w="1392" w:type="dxa"/>
          </w:tcPr>
          <w:p w:rsidR="00C518B4" w:rsidRPr="00C518B4" w:rsidRDefault="00C518B4" w:rsidP="00C518B4">
            <w:r w:rsidRPr="00C518B4">
              <w:rPr>
                <w:rFonts w:ascii="Times New Roman" w:hAnsi="Times New Roman"/>
                <w:lang w:val="uk-UA"/>
              </w:rPr>
              <w:t>Січень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rPr>
            </w:pPr>
            <w:r w:rsidRPr="00C518B4">
              <w:rPr>
                <w:rFonts w:ascii="Times New Roman" w:hAnsi="Times New Roman"/>
              </w:rPr>
              <w:t>147</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Проведення наради з питань корекції планування класними керівниками виховної роботи з учнями на ІІ семестр</w:t>
            </w:r>
          </w:p>
        </w:tc>
        <w:tc>
          <w:tcPr>
            <w:tcW w:w="1392" w:type="dxa"/>
          </w:tcPr>
          <w:p w:rsidR="00C518B4" w:rsidRPr="00C518B4" w:rsidRDefault="00C518B4" w:rsidP="00C518B4">
            <w:r w:rsidRPr="00C518B4">
              <w:rPr>
                <w:rFonts w:ascii="Times New Roman" w:hAnsi="Times New Roman"/>
                <w:lang w:val="uk-UA"/>
              </w:rPr>
              <w:t>Січень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rPr>
            </w:pPr>
            <w:r w:rsidRPr="00C518B4">
              <w:rPr>
                <w:rFonts w:ascii="Times New Roman" w:hAnsi="Times New Roman"/>
              </w:rPr>
              <w:lastRenderedPageBreak/>
              <w:t>148</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Інформаційна хвилинка для класних керівників «Скринька невирішених питань»</w:t>
            </w:r>
          </w:p>
        </w:tc>
        <w:tc>
          <w:tcPr>
            <w:tcW w:w="1392" w:type="dxa"/>
          </w:tcPr>
          <w:p w:rsidR="00C518B4" w:rsidRPr="00C518B4" w:rsidRDefault="00C518B4" w:rsidP="00C518B4">
            <w:r w:rsidRPr="00C518B4">
              <w:rPr>
                <w:rFonts w:ascii="Times New Roman" w:hAnsi="Times New Roman"/>
                <w:lang w:val="uk-UA"/>
              </w:rPr>
              <w:t>Січень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rPr>
            </w:pPr>
            <w:r w:rsidRPr="00C518B4">
              <w:rPr>
                <w:rFonts w:ascii="Times New Roman" w:hAnsi="Times New Roman"/>
              </w:rPr>
              <w:t>149</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Контроль стану виховної роботи у 4-му   та 7-му класах</w:t>
            </w:r>
          </w:p>
        </w:tc>
        <w:tc>
          <w:tcPr>
            <w:tcW w:w="1392" w:type="dxa"/>
          </w:tcPr>
          <w:p w:rsidR="00C518B4" w:rsidRPr="00C518B4" w:rsidRDefault="00C518B4" w:rsidP="00C518B4">
            <w:r w:rsidRPr="00C518B4">
              <w:rPr>
                <w:rFonts w:ascii="Times New Roman" w:hAnsi="Times New Roman"/>
                <w:lang w:val="uk-UA"/>
              </w:rPr>
              <w:t>Січень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rPr>
            </w:pPr>
            <w:r w:rsidRPr="00C518B4">
              <w:rPr>
                <w:rFonts w:ascii="Times New Roman" w:hAnsi="Times New Roman"/>
              </w:rPr>
              <w:t>150</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Контроль проведення позакласних заходів, участі у шкільних заходах</w:t>
            </w:r>
          </w:p>
        </w:tc>
        <w:tc>
          <w:tcPr>
            <w:tcW w:w="1392" w:type="dxa"/>
          </w:tcPr>
          <w:p w:rsidR="00C518B4" w:rsidRPr="00C518B4" w:rsidRDefault="00C518B4" w:rsidP="00C518B4">
            <w:r w:rsidRPr="00C518B4">
              <w:rPr>
                <w:rFonts w:ascii="Times New Roman" w:hAnsi="Times New Roman"/>
                <w:lang w:val="uk-UA"/>
              </w:rPr>
              <w:t>Січень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rPr>
            </w:pPr>
            <w:r w:rsidRPr="00C518B4">
              <w:rPr>
                <w:rFonts w:ascii="Times New Roman" w:hAnsi="Times New Roman"/>
              </w:rPr>
              <w:t>151</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Контроль виховної роботи вчителів, що атестуються</w:t>
            </w:r>
          </w:p>
        </w:tc>
        <w:tc>
          <w:tcPr>
            <w:tcW w:w="1392" w:type="dxa"/>
          </w:tcPr>
          <w:p w:rsidR="00C518B4" w:rsidRPr="00C518B4" w:rsidRDefault="00C518B4" w:rsidP="00C518B4">
            <w:r w:rsidRPr="00C518B4">
              <w:rPr>
                <w:rFonts w:ascii="Times New Roman" w:hAnsi="Times New Roman"/>
                <w:lang w:val="uk-UA"/>
              </w:rPr>
              <w:t>Січень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rPr>
            </w:pPr>
            <w:r w:rsidRPr="00C518B4">
              <w:rPr>
                <w:rFonts w:ascii="Times New Roman" w:hAnsi="Times New Roman"/>
              </w:rPr>
              <w:t>152</w:t>
            </w:r>
          </w:p>
        </w:tc>
        <w:tc>
          <w:tcPr>
            <w:tcW w:w="4828" w:type="dxa"/>
            <w:vAlign w:val="center"/>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Проведення робочих шкільних лінійок</w:t>
            </w:r>
          </w:p>
        </w:tc>
        <w:tc>
          <w:tcPr>
            <w:tcW w:w="1392"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Щопонеділка</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en-US"/>
              </w:rPr>
            </w:pPr>
          </w:p>
        </w:tc>
        <w:tc>
          <w:tcPr>
            <w:tcW w:w="4828" w:type="dxa"/>
          </w:tcPr>
          <w:p w:rsidR="00C518B4" w:rsidRPr="00C518B4" w:rsidRDefault="00C518B4" w:rsidP="00C518B4">
            <w:pPr>
              <w:jc w:val="both"/>
              <w:rPr>
                <w:rFonts w:ascii="Times New Roman" w:hAnsi="Times New Roman"/>
                <w:lang w:val="uk-UA"/>
              </w:rPr>
            </w:pPr>
          </w:p>
        </w:tc>
        <w:tc>
          <w:tcPr>
            <w:tcW w:w="1392" w:type="dxa"/>
          </w:tcPr>
          <w:p w:rsidR="00C518B4" w:rsidRPr="00C518B4" w:rsidRDefault="00C518B4" w:rsidP="00C518B4">
            <w:pPr>
              <w:jc w:val="center"/>
              <w:rPr>
                <w:rFonts w:ascii="Times New Roman" w:hAnsi="Times New Roman"/>
                <w:lang w:val="uk-UA"/>
              </w:rPr>
            </w:pPr>
          </w:p>
        </w:tc>
        <w:tc>
          <w:tcPr>
            <w:tcW w:w="1650" w:type="dxa"/>
          </w:tcPr>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lang w:val="en-US"/>
              </w:rPr>
            </w:pPr>
          </w:p>
        </w:tc>
        <w:tc>
          <w:tcPr>
            <w:tcW w:w="4828" w:type="dxa"/>
          </w:tcPr>
          <w:p w:rsidR="00C518B4" w:rsidRPr="00C518B4" w:rsidRDefault="00C518B4" w:rsidP="00C518B4">
            <w:pPr>
              <w:jc w:val="both"/>
              <w:rPr>
                <w:rFonts w:ascii="Times New Roman" w:hAnsi="Times New Roman"/>
                <w:lang w:val="uk-UA"/>
              </w:rPr>
            </w:pPr>
          </w:p>
        </w:tc>
        <w:tc>
          <w:tcPr>
            <w:tcW w:w="1392" w:type="dxa"/>
          </w:tcPr>
          <w:p w:rsidR="00C518B4" w:rsidRPr="00C518B4" w:rsidRDefault="00C518B4" w:rsidP="00C518B4">
            <w:pPr>
              <w:jc w:val="center"/>
              <w:rPr>
                <w:rFonts w:ascii="Times New Roman" w:hAnsi="Times New Roman"/>
                <w:lang w:val="uk-UA"/>
              </w:rPr>
            </w:pPr>
          </w:p>
        </w:tc>
        <w:tc>
          <w:tcPr>
            <w:tcW w:w="1650" w:type="dxa"/>
          </w:tcPr>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9804" w:type="dxa"/>
            <w:gridSpan w:val="5"/>
          </w:tcPr>
          <w:p w:rsidR="00C518B4" w:rsidRPr="00C518B4" w:rsidRDefault="00C518B4" w:rsidP="00C518B4">
            <w:pPr>
              <w:jc w:val="center"/>
              <w:rPr>
                <w:rFonts w:ascii="Times New Roman" w:hAnsi="Times New Roman"/>
                <w:sz w:val="24"/>
                <w:szCs w:val="24"/>
                <w:lang w:val="uk-UA"/>
              </w:rPr>
            </w:pPr>
            <w:r w:rsidRPr="00C518B4">
              <w:rPr>
                <w:rFonts w:ascii="Times New Roman" w:hAnsi="Times New Roman"/>
                <w:b/>
                <w:u w:val="single"/>
                <w:lang w:val="en-US"/>
              </w:rPr>
              <w:t>V</w:t>
            </w:r>
            <w:r w:rsidRPr="00C518B4">
              <w:rPr>
                <w:rFonts w:ascii="Times New Roman" w:hAnsi="Times New Roman"/>
                <w:b/>
                <w:u w:val="single"/>
                <w:lang w:val="uk-UA"/>
              </w:rPr>
              <w:t>І. Тематичний період (лютий)</w:t>
            </w:r>
            <w:r w:rsidRPr="00C518B4">
              <w:rPr>
                <w:rFonts w:ascii="Times New Roman" w:hAnsi="Times New Roman"/>
                <w:b/>
                <w:sz w:val="24"/>
                <w:szCs w:val="24"/>
                <w:u w:val="single"/>
                <w:lang w:val="uk-UA"/>
              </w:rPr>
              <w:t xml:space="preserve"> </w:t>
            </w:r>
          </w:p>
          <w:p w:rsidR="00C518B4" w:rsidRPr="00C518B4" w:rsidRDefault="00C518B4" w:rsidP="00C518B4">
            <w:pPr>
              <w:spacing w:after="160" w:line="259" w:lineRule="auto"/>
              <w:rPr>
                <w:rFonts w:ascii="Times New Roman" w:hAnsi="Times New Roman"/>
                <w:lang w:val="uk-UA"/>
              </w:rPr>
            </w:pPr>
            <w:r w:rsidRPr="00C518B4">
              <w:rPr>
                <w:rFonts w:ascii="Times New Roman" w:hAnsi="Times New Roman"/>
                <w:lang w:val="uk-UA"/>
              </w:rPr>
              <w:t xml:space="preserve">            </w:t>
            </w:r>
            <w:r w:rsidRPr="00C518B4">
              <w:rPr>
                <w:rFonts w:ascii="Times New Roman" w:hAnsi="Times New Roman"/>
                <w:u w:val="single"/>
                <w:lang w:val="uk-UA"/>
              </w:rPr>
              <w:t xml:space="preserve"> Тема:</w:t>
            </w:r>
            <w:r w:rsidRPr="00C518B4">
              <w:rPr>
                <w:rFonts w:ascii="Times New Roman" w:hAnsi="Times New Roman"/>
                <w:lang w:val="uk-UA"/>
              </w:rPr>
              <w:t xml:space="preserve"> «Я» - частинка Всесвіту» (Програма «Основні орієнтири виховання». Ціннісне ставлення до себе)</w:t>
            </w:r>
          </w:p>
          <w:p w:rsidR="00C518B4" w:rsidRPr="00C518B4" w:rsidRDefault="00C518B4" w:rsidP="00C518B4">
            <w:pPr>
              <w:jc w:val="both"/>
              <w:rPr>
                <w:rFonts w:ascii="Times New Roman" w:hAnsi="Times New Roman"/>
                <w:lang w:val="uk-UA"/>
              </w:rPr>
            </w:pPr>
            <w:r w:rsidRPr="00C518B4">
              <w:rPr>
                <w:rFonts w:ascii="Times New Roman" w:hAnsi="Times New Roman"/>
                <w:lang w:val="uk-UA"/>
              </w:rPr>
              <w:t xml:space="preserve">             </w:t>
            </w:r>
            <w:r w:rsidRPr="00C518B4">
              <w:rPr>
                <w:rFonts w:ascii="Times New Roman" w:hAnsi="Times New Roman"/>
                <w:u w:val="single"/>
                <w:lang w:val="uk-UA"/>
              </w:rPr>
              <w:t>Мета:</w:t>
            </w:r>
            <w:r w:rsidRPr="00C518B4">
              <w:rPr>
                <w:rFonts w:ascii="Times New Roman" w:hAnsi="Times New Roman"/>
                <w:lang w:val="uk-UA"/>
              </w:rPr>
              <w:t xml:space="preserve"> Формування основ духовно-морального та фізичного розвитку особистості, усвідомлення цінності власного життя і збереження здоров’я (фізичного, психічного, соціального, духовного, культурного) кожної людини. Розвиток творчих здібностей та талантів учнів. </w:t>
            </w:r>
          </w:p>
          <w:p w:rsidR="00C518B4" w:rsidRPr="00C518B4" w:rsidRDefault="00C518B4" w:rsidP="00C518B4">
            <w:pPr>
              <w:jc w:val="both"/>
              <w:rPr>
                <w:rFonts w:ascii="Times New Roman" w:hAnsi="Times New Roman"/>
                <w:u w:val="single"/>
                <w:lang w:val="uk-UA"/>
              </w:rPr>
            </w:pPr>
            <w:r w:rsidRPr="00C518B4">
              <w:rPr>
                <w:rFonts w:ascii="Times New Roman" w:hAnsi="Times New Roman"/>
                <w:lang w:val="uk-UA"/>
              </w:rPr>
              <w:t>Формування життєвих компетенцій та активної життєвої позиції.</w:t>
            </w:r>
            <w:r w:rsidRPr="00C518B4">
              <w:rPr>
                <w:rFonts w:ascii="Times New Roman" w:hAnsi="Times New Roman"/>
                <w:u w:val="single"/>
                <w:lang w:val="uk-UA"/>
              </w:rPr>
              <w:t xml:space="preserve"> </w:t>
            </w:r>
          </w:p>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rPr>
            </w:pPr>
            <w:r w:rsidRPr="00C518B4">
              <w:rPr>
                <w:rFonts w:ascii="Times New Roman" w:hAnsi="Times New Roman"/>
              </w:rPr>
              <w:t>153</w:t>
            </w:r>
          </w:p>
        </w:tc>
        <w:tc>
          <w:tcPr>
            <w:tcW w:w="4828" w:type="dxa"/>
          </w:tcPr>
          <w:p w:rsidR="00C518B4" w:rsidRPr="00C518B4" w:rsidRDefault="00C518B4" w:rsidP="00C518B4">
            <w:pPr>
              <w:jc w:val="both"/>
              <w:rPr>
                <w:rFonts w:ascii="Times New Roman" w:hAnsi="Times New Roman"/>
                <w:lang w:val="uk-UA"/>
              </w:rPr>
            </w:pPr>
            <w:r w:rsidRPr="00C518B4">
              <w:rPr>
                <w:rFonts w:ascii="Times New Roman" w:hAnsi="Times New Roman"/>
                <w:lang w:val="uk-UA"/>
              </w:rPr>
              <w:t>Рейди-перевірки відвідування учнями навчальних занять.</w:t>
            </w:r>
          </w:p>
        </w:tc>
        <w:tc>
          <w:tcPr>
            <w:tcW w:w="1392"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Лютий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rPr>
            </w:pPr>
            <w:r w:rsidRPr="00C518B4">
              <w:rPr>
                <w:rFonts w:ascii="Times New Roman" w:hAnsi="Times New Roman"/>
              </w:rPr>
              <w:t>154</w:t>
            </w:r>
          </w:p>
        </w:tc>
        <w:tc>
          <w:tcPr>
            <w:tcW w:w="4828" w:type="dxa"/>
          </w:tcPr>
          <w:p w:rsidR="00C518B4" w:rsidRPr="00C518B4" w:rsidRDefault="00C518B4" w:rsidP="00C518B4">
            <w:pPr>
              <w:jc w:val="both"/>
              <w:rPr>
                <w:rFonts w:ascii="Times New Roman" w:hAnsi="Times New Roman"/>
                <w:lang w:eastAsia="uk-UA"/>
              </w:rPr>
            </w:pPr>
            <w:r w:rsidRPr="00C518B4">
              <w:rPr>
                <w:rFonts w:ascii="Times New Roman" w:hAnsi="Times New Roman"/>
                <w:lang w:eastAsia="uk-UA"/>
              </w:rPr>
              <w:t>Рейди-перевірки запізнень учнів на навчання.</w:t>
            </w:r>
          </w:p>
        </w:tc>
        <w:tc>
          <w:tcPr>
            <w:tcW w:w="1392" w:type="dxa"/>
          </w:tcPr>
          <w:p w:rsidR="00C518B4" w:rsidRPr="00C518B4" w:rsidRDefault="00C518B4" w:rsidP="00C518B4">
            <w:r w:rsidRPr="00C518B4">
              <w:rPr>
                <w:rFonts w:ascii="Times New Roman" w:hAnsi="Times New Roman"/>
                <w:lang w:val="uk-UA"/>
              </w:rPr>
              <w:t>Лютий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rPr>
                <w:rFonts w:ascii="Times New Roman" w:eastAsia="Times New Roman" w:hAnsi="Times New Roman"/>
              </w:rPr>
            </w:pPr>
            <w:r w:rsidRPr="00C518B4">
              <w:rPr>
                <w:rFonts w:ascii="Times New Roman" w:eastAsia="Times New Roman" w:hAnsi="Times New Roman"/>
              </w:rPr>
              <w:t>155</w:t>
            </w:r>
          </w:p>
        </w:tc>
        <w:tc>
          <w:tcPr>
            <w:tcW w:w="4828"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День безпечного інтернету</w:t>
            </w:r>
          </w:p>
          <w:p w:rsidR="00C518B4" w:rsidRPr="00C518B4" w:rsidRDefault="00C518B4" w:rsidP="00C518B4">
            <w:pPr>
              <w:rPr>
                <w:rFonts w:ascii="Times New Roman" w:eastAsia="Times New Roman" w:hAnsi="Times New Roman"/>
                <w:sz w:val="18"/>
                <w:szCs w:val="24"/>
                <w:lang w:val="uk-UA"/>
              </w:rPr>
            </w:pPr>
            <w:r w:rsidRPr="00C518B4">
              <w:rPr>
                <w:rFonts w:ascii="Times New Roman" w:eastAsia="Times New Roman" w:hAnsi="Times New Roman"/>
                <w:lang w:val="uk-UA"/>
              </w:rPr>
              <w:t>Проведення інформаційної хвилинки: «Безпечний інтернет та соціальні мережі»</w:t>
            </w:r>
          </w:p>
        </w:tc>
        <w:tc>
          <w:tcPr>
            <w:tcW w:w="1392"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08.02.</w:t>
            </w:r>
            <w:r w:rsidRPr="00C518B4">
              <w:rPr>
                <w:rFonts w:ascii="Times New Roman" w:eastAsia="Times New Roman" w:hAnsi="Times New Roman"/>
                <w:sz w:val="18"/>
                <w:szCs w:val="24"/>
                <w:lang w:val="uk-UA"/>
              </w:rPr>
              <w:t xml:space="preserve">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rPr>
                <w:rFonts w:ascii="Times New Roman" w:eastAsia="Times New Roman" w:hAnsi="Times New Roman"/>
              </w:rPr>
            </w:pPr>
            <w:r w:rsidRPr="00C518B4">
              <w:rPr>
                <w:rFonts w:ascii="Times New Roman" w:eastAsia="Times New Roman" w:hAnsi="Times New Roman"/>
              </w:rPr>
              <w:t>156</w:t>
            </w:r>
          </w:p>
        </w:tc>
        <w:tc>
          <w:tcPr>
            <w:tcW w:w="4828" w:type="dxa"/>
          </w:tcPr>
          <w:p w:rsidR="00C518B4" w:rsidRPr="00C518B4" w:rsidRDefault="00C518B4" w:rsidP="00C518B4">
            <w:pPr>
              <w:rPr>
                <w:rFonts w:ascii="Times New Roman" w:hAnsi="Times New Roman"/>
                <w:shd w:val="clear" w:color="auto" w:fill="FFFFFF"/>
                <w:lang w:val="uk-UA"/>
              </w:rPr>
            </w:pPr>
            <w:r w:rsidRPr="00C518B4">
              <w:rPr>
                <w:rFonts w:ascii="Times New Roman" w:hAnsi="Times New Roman"/>
              </w:rPr>
              <w:t>День пам’яті Героїв Небесної сотні</w:t>
            </w:r>
            <w:r w:rsidRPr="00C518B4">
              <w:rPr>
                <w:rFonts w:ascii="Times New Roman" w:hAnsi="Times New Roman"/>
              </w:rPr>
              <w:br/>
            </w:r>
            <w:r w:rsidRPr="00C518B4">
              <w:rPr>
                <w:rFonts w:ascii="Times New Roman" w:hAnsi="Times New Roman"/>
                <w:lang w:val="uk-UA"/>
              </w:rPr>
              <w:t xml:space="preserve">Тематична лінійка </w:t>
            </w:r>
            <w:r w:rsidRPr="00C518B4">
              <w:rPr>
                <w:rFonts w:ascii="Times New Roman" w:hAnsi="Times New Roman"/>
                <w:shd w:val="clear" w:color="auto" w:fill="FFFFFF"/>
                <w:lang w:val="uk-UA"/>
              </w:rPr>
              <w:t>«У нашій пам'яті вони залишились назавжди» до Дня пам’яті Героїв Небесної Сотні</w:t>
            </w:r>
          </w:p>
          <w:p w:rsidR="00C518B4" w:rsidRPr="00C518B4" w:rsidRDefault="00C518B4" w:rsidP="00C518B4">
            <w:pPr>
              <w:rPr>
                <w:rFonts w:ascii="Times New Roman" w:hAnsi="Times New Roman"/>
                <w:b/>
                <w:lang w:val="uk-UA"/>
              </w:rPr>
            </w:pPr>
          </w:p>
        </w:tc>
        <w:tc>
          <w:tcPr>
            <w:tcW w:w="1392" w:type="dxa"/>
          </w:tcPr>
          <w:p w:rsidR="00C518B4" w:rsidRPr="00C518B4" w:rsidRDefault="00C518B4" w:rsidP="00C518B4">
            <w:pPr>
              <w:rPr>
                <w:rFonts w:ascii="Times New Roman" w:eastAsia="Times New Roman" w:hAnsi="Times New Roman"/>
                <w:sz w:val="18"/>
                <w:szCs w:val="24"/>
                <w:lang w:val="uk-UA"/>
              </w:rPr>
            </w:pPr>
            <w:r w:rsidRPr="00C518B4">
              <w:rPr>
                <w:rFonts w:ascii="Times New Roman" w:eastAsia="Times New Roman" w:hAnsi="Times New Roman"/>
                <w:lang w:val="uk-UA"/>
              </w:rPr>
              <w:t>20.02.</w:t>
            </w:r>
            <w:r w:rsidRPr="00C518B4">
              <w:rPr>
                <w:rFonts w:ascii="Times New Roman" w:eastAsia="Times New Roman" w:hAnsi="Times New Roman"/>
                <w:sz w:val="18"/>
                <w:szCs w:val="24"/>
                <w:lang w:val="uk-UA"/>
              </w:rPr>
              <w:t xml:space="preserve">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 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rPr>
            </w:pPr>
            <w:r w:rsidRPr="00C518B4">
              <w:rPr>
                <w:rFonts w:ascii="Times New Roman" w:hAnsi="Times New Roman"/>
              </w:rPr>
              <w:t>157</w:t>
            </w:r>
          </w:p>
        </w:tc>
        <w:tc>
          <w:tcPr>
            <w:tcW w:w="4828" w:type="dxa"/>
          </w:tcPr>
          <w:p w:rsidR="00C518B4" w:rsidRPr="00C518B4" w:rsidRDefault="00C518B4" w:rsidP="00C518B4">
            <w:pPr>
              <w:spacing w:line="259" w:lineRule="auto"/>
              <w:jc w:val="both"/>
              <w:rPr>
                <w:rFonts w:ascii="Times New Roman" w:hAnsi="Times New Roman"/>
                <w:lang w:val="uk-UA"/>
              </w:rPr>
            </w:pPr>
            <w:r w:rsidRPr="00C518B4">
              <w:rPr>
                <w:rFonts w:ascii="Times New Roman" w:hAnsi="Times New Roman"/>
                <w:lang w:val="uk-UA"/>
              </w:rPr>
              <w:t>Заняття школи активу. Консультаційний пункт «Знаю права! Виконую обов</w:t>
            </w:r>
            <w:r w:rsidRPr="00C518B4">
              <w:rPr>
                <w:rFonts w:ascii="Times New Roman" w:hAnsi="Times New Roman"/>
                <w:lang w:val="en-US"/>
              </w:rPr>
              <w:t>’</w:t>
            </w:r>
            <w:r w:rsidRPr="00C518B4">
              <w:rPr>
                <w:rFonts w:ascii="Times New Roman" w:hAnsi="Times New Roman"/>
                <w:lang w:val="uk-UA"/>
              </w:rPr>
              <w:t>язки!»</w:t>
            </w:r>
          </w:p>
        </w:tc>
        <w:tc>
          <w:tcPr>
            <w:tcW w:w="1392" w:type="dxa"/>
          </w:tcPr>
          <w:p w:rsidR="00C518B4" w:rsidRPr="00C518B4" w:rsidRDefault="00C518B4" w:rsidP="00C518B4">
            <w:r w:rsidRPr="00C518B4">
              <w:rPr>
                <w:rFonts w:ascii="Times New Roman" w:hAnsi="Times New Roman"/>
                <w:lang w:val="uk-UA"/>
              </w:rPr>
              <w:t>Лютий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rPr>
            </w:pPr>
            <w:r w:rsidRPr="00C518B4">
              <w:rPr>
                <w:rFonts w:ascii="Times New Roman" w:hAnsi="Times New Roman"/>
              </w:rPr>
              <w:t>158</w:t>
            </w:r>
          </w:p>
        </w:tc>
        <w:tc>
          <w:tcPr>
            <w:tcW w:w="4828"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1. Школа самовиховання:</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«Ми – українці» – 1 кл.</w:t>
            </w:r>
          </w:p>
          <w:p w:rsidR="00C518B4" w:rsidRPr="00C518B4" w:rsidRDefault="00C518B4" w:rsidP="00C518B4">
            <w:pPr>
              <w:rPr>
                <w:rFonts w:ascii="Times New Roman" w:eastAsia="Times New Roman" w:hAnsi="Times New Roman"/>
                <w:lang w:val="uk-UA"/>
              </w:rPr>
            </w:pPr>
            <w:r w:rsidRPr="00C518B4">
              <w:rPr>
                <w:rFonts w:ascii="Times New Roman" w:hAnsi="Times New Roman"/>
                <w:lang w:val="uk-UA"/>
              </w:rPr>
              <w:t>«Я – син своєї землі»</w:t>
            </w:r>
            <w:r w:rsidRPr="00C518B4">
              <w:rPr>
                <w:rFonts w:ascii="Times New Roman" w:eastAsia="Times New Roman" w:hAnsi="Times New Roman"/>
                <w:lang w:val="uk-UA"/>
              </w:rPr>
              <w:t xml:space="preserve"> – 2 кл.</w:t>
            </w:r>
          </w:p>
          <w:p w:rsidR="00C518B4" w:rsidRPr="00C518B4" w:rsidRDefault="00C518B4" w:rsidP="00C518B4">
            <w:pPr>
              <w:rPr>
                <w:rFonts w:ascii="Times New Roman" w:eastAsia="Times New Roman" w:hAnsi="Times New Roman"/>
                <w:lang w:val="uk-UA"/>
              </w:rPr>
            </w:pPr>
            <w:r w:rsidRPr="00C518B4">
              <w:rPr>
                <w:rFonts w:ascii="Times New Roman" w:hAnsi="Times New Roman"/>
                <w:lang w:val="uk-UA"/>
              </w:rPr>
              <w:t>«Моральні цінності мого народу»</w:t>
            </w:r>
            <w:r w:rsidRPr="00C518B4">
              <w:rPr>
                <w:rFonts w:ascii="Times New Roman" w:eastAsia="Times New Roman" w:hAnsi="Times New Roman"/>
                <w:lang w:val="uk-UA"/>
              </w:rPr>
              <w:t xml:space="preserve"> – 3 кл.</w:t>
            </w:r>
          </w:p>
          <w:p w:rsidR="00C518B4" w:rsidRPr="00C518B4" w:rsidRDefault="00C518B4" w:rsidP="00C518B4">
            <w:pPr>
              <w:rPr>
                <w:rFonts w:ascii="Times New Roman" w:eastAsia="Times New Roman" w:hAnsi="Times New Roman"/>
                <w:lang w:val="uk-UA"/>
              </w:rPr>
            </w:pPr>
            <w:r w:rsidRPr="00C518B4">
              <w:rPr>
                <w:rFonts w:ascii="Times New Roman" w:hAnsi="Times New Roman"/>
                <w:lang w:val="uk-UA"/>
              </w:rPr>
              <w:t>«Я – громадянин України і пишаюсь цим»</w:t>
            </w:r>
            <w:r w:rsidRPr="00C518B4">
              <w:rPr>
                <w:rFonts w:ascii="Times New Roman" w:eastAsia="Times New Roman" w:hAnsi="Times New Roman"/>
                <w:lang w:val="uk-UA"/>
              </w:rPr>
              <w:t xml:space="preserve"> – 4 кл.</w:t>
            </w:r>
          </w:p>
          <w:p w:rsidR="00C518B4" w:rsidRPr="00C518B4" w:rsidRDefault="00C518B4" w:rsidP="00C518B4">
            <w:pPr>
              <w:rPr>
                <w:rFonts w:ascii="Times New Roman" w:eastAsia="Times New Roman" w:hAnsi="Times New Roman"/>
                <w:lang w:val="uk-UA"/>
              </w:rPr>
            </w:pPr>
            <w:r w:rsidRPr="00C518B4">
              <w:rPr>
                <w:rFonts w:ascii="Times New Roman" w:hAnsi="Times New Roman"/>
                <w:lang w:val="uk-UA"/>
              </w:rPr>
              <w:t>«Твоя активна життєва позиція»</w:t>
            </w:r>
            <w:r w:rsidRPr="00C518B4">
              <w:rPr>
                <w:rFonts w:ascii="Times New Roman" w:eastAsia="Times New Roman" w:hAnsi="Times New Roman"/>
                <w:lang w:val="uk-UA"/>
              </w:rPr>
              <w:t xml:space="preserve"> – 5 кл.</w:t>
            </w:r>
          </w:p>
          <w:p w:rsidR="00C518B4" w:rsidRPr="00C518B4" w:rsidRDefault="00C518B4" w:rsidP="00C518B4">
            <w:pPr>
              <w:rPr>
                <w:rFonts w:ascii="Times New Roman" w:eastAsia="Times New Roman" w:hAnsi="Times New Roman"/>
                <w:lang w:val="uk-UA"/>
              </w:rPr>
            </w:pPr>
            <w:r w:rsidRPr="00C518B4">
              <w:rPr>
                <w:rFonts w:ascii="Times New Roman" w:hAnsi="Times New Roman"/>
                <w:lang w:val="uk-UA"/>
              </w:rPr>
              <w:t>«Я – моя родина – Україна»</w:t>
            </w:r>
            <w:r w:rsidRPr="00C518B4">
              <w:rPr>
                <w:rFonts w:ascii="Times New Roman" w:eastAsia="Times New Roman" w:hAnsi="Times New Roman"/>
                <w:lang w:val="uk-UA"/>
              </w:rPr>
              <w:t xml:space="preserve"> – 6 кл.</w:t>
            </w:r>
          </w:p>
          <w:p w:rsidR="00C518B4" w:rsidRPr="00C518B4" w:rsidRDefault="00C518B4" w:rsidP="00C518B4">
            <w:pPr>
              <w:rPr>
                <w:rFonts w:ascii="Times New Roman" w:eastAsia="Times New Roman" w:hAnsi="Times New Roman"/>
                <w:lang w:val="uk-UA"/>
              </w:rPr>
            </w:pPr>
            <w:r w:rsidRPr="00C518B4">
              <w:rPr>
                <w:rFonts w:ascii="Times New Roman" w:hAnsi="Times New Roman"/>
                <w:lang w:val="uk-UA"/>
              </w:rPr>
              <w:t>«Виховуємо лідерські якості»</w:t>
            </w:r>
            <w:r w:rsidRPr="00C518B4">
              <w:rPr>
                <w:rFonts w:ascii="Times New Roman" w:eastAsia="Times New Roman" w:hAnsi="Times New Roman"/>
                <w:lang w:val="uk-UA"/>
              </w:rPr>
              <w:t xml:space="preserve"> – 7 кл.</w:t>
            </w:r>
          </w:p>
          <w:p w:rsidR="00C518B4" w:rsidRPr="00C518B4" w:rsidRDefault="00C518B4" w:rsidP="00C518B4">
            <w:pPr>
              <w:rPr>
                <w:rFonts w:ascii="Times New Roman" w:eastAsia="Times New Roman" w:hAnsi="Times New Roman"/>
                <w:lang w:val="uk-UA"/>
              </w:rPr>
            </w:pPr>
            <w:r w:rsidRPr="00C518B4">
              <w:rPr>
                <w:rFonts w:ascii="Times New Roman" w:hAnsi="Times New Roman"/>
                <w:lang w:val="uk-UA"/>
              </w:rPr>
              <w:t>«Українська вдача»</w:t>
            </w:r>
            <w:r w:rsidRPr="00C518B4">
              <w:rPr>
                <w:rFonts w:ascii="Times New Roman" w:eastAsia="Times New Roman" w:hAnsi="Times New Roman"/>
                <w:lang w:val="uk-UA"/>
              </w:rPr>
              <w:t xml:space="preserve"> – 8 кл.</w:t>
            </w:r>
          </w:p>
          <w:p w:rsidR="00C518B4" w:rsidRPr="00C518B4" w:rsidRDefault="00C518B4" w:rsidP="00C518B4">
            <w:pPr>
              <w:spacing w:line="259" w:lineRule="auto"/>
              <w:jc w:val="both"/>
              <w:rPr>
                <w:rFonts w:ascii="Times New Roman" w:hAnsi="Times New Roman"/>
                <w:b/>
                <w:lang w:val="uk-UA"/>
              </w:rPr>
            </w:pPr>
            <w:r w:rsidRPr="00C518B4">
              <w:rPr>
                <w:rFonts w:ascii="Times New Roman" w:hAnsi="Times New Roman"/>
                <w:lang w:val="uk-UA"/>
              </w:rPr>
              <w:t>«Твоя правова культура»</w:t>
            </w:r>
            <w:r w:rsidRPr="00C518B4">
              <w:rPr>
                <w:rFonts w:ascii="Times New Roman" w:eastAsia="Times New Roman" w:hAnsi="Times New Roman"/>
                <w:lang w:val="uk-UA"/>
              </w:rPr>
              <w:t xml:space="preserve"> – 9 -11 кл.</w:t>
            </w:r>
          </w:p>
        </w:tc>
        <w:tc>
          <w:tcPr>
            <w:tcW w:w="1392" w:type="dxa"/>
          </w:tcPr>
          <w:p w:rsidR="00C518B4" w:rsidRPr="00C518B4" w:rsidRDefault="00C518B4" w:rsidP="00C518B4">
            <w:r w:rsidRPr="00C518B4">
              <w:rPr>
                <w:rFonts w:ascii="Times New Roman" w:hAnsi="Times New Roman"/>
                <w:lang w:val="uk-UA"/>
              </w:rPr>
              <w:t>Лютий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rPr>
            </w:pPr>
            <w:r w:rsidRPr="00C518B4">
              <w:rPr>
                <w:rFonts w:ascii="Times New Roman" w:hAnsi="Times New Roman"/>
              </w:rPr>
              <w:t>159</w:t>
            </w:r>
          </w:p>
        </w:tc>
        <w:tc>
          <w:tcPr>
            <w:tcW w:w="4828" w:type="dxa"/>
          </w:tcPr>
          <w:p w:rsidR="00C518B4" w:rsidRPr="00C518B4" w:rsidRDefault="00C518B4" w:rsidP="00C518B4">
            <w:pPr>
              <w:spacing w:line="259" w:lineRule="auto"/>
              <w:jc w:val="both"/>
              <w:rPr>
                <w:rFonts w:ascii="Times New Roman" w:hAnsi="Times New Roman"/>
                <w:lang w:val="uk-UA"/>
              </w:rPr>
            </w:pPr>
            <w:r w:rsidRPr="00C518B4">
              <w:rPr>
                <w:rFonts w:ascii="Times New Roman" w:hAnsi="Times New Roman"/>
                <w:lang w:val="uk-UA"/>
              </w:rPr>
              <w:t>Заходи до Дня Святого Валентина</w:t>
            </w:r>
          </w:p>
        </w:tc>
        <w:tc>
          <w:tcPr>
            <w:tcW w:w="1392" w:type="dxa"/>
          </w:tcPr>
          <w:p w:rsidR="00C518B4" w:rsidRPr="00C518B4" w:rsidRDefault="00C518B4" w:rsidP="00C518B4">
            <w:r w:rsidRPr="00C518B4">
              <w:rPr>
                <w:rFonts w:ascii="Times New Roman" w:hAnsi="Times New Roman"/>
                <w:lang w:val="uk-UA"/>
              </w:rPr>
              <w:t>Лютий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rPr>
            </w:pPr>
            <w:r w:rsidRPr="00C518B4">
              <w:rPr>
                <w:rFonts w:ascii="Times New Roman" w:hAnsi="Times New Roman"/>
              </w:rPr>
              <w:t>160</w:t>
            </w:r>
          </w:p>
        </w:tc>
        <w:tc>
          <w:tcPr>
            <w:tcW w:w="4828" w:type="dxa"/>
          </w:tcPr>
          <w:p w:rsidR="00C518B4" w:rsidRPr="00C518B4" w:rsidRDefault="00C518B4" w:rsidP="00C518B4">
            <w:pPr>
              <w:rPr>
                <w:rFonts w:ascii="Times New Roman" w:eastAsia="Times New Roman" w:hAnsi="Times New Roman"/>
                <w:sz w:val="18"/>
                <w:szCs w:val="24"/>
                <w:lang w:val="uk-UA"/>
              </w:rPr>
            </w:pPr>
            <w:r w:rsidRPr="00C518B4">
              <w:rPr>
                <w:rFonts w:ascii="Times New Roman" w:eastAsia="Times New Roman" w:hAnsi="Times New Roman"/>
                <w:sz w:val="18"/>
                <w:szCs w:val="24"/>
                <w:lang w:val="uk-UA"/>
              </w:rPr>
              <w:t xml:space="preserve">Стрітення (1-7 кл.) </w:t>
            </w:r>
            <w:r w:rsidRPr="00C518B4">
              <w:rPr>
                <w:rFonts w:ascii="Times New Roman" w:eastAsia="Times New Roman" w:hAnsi="Times New Roman"/>
                <w:lang w:val="uk-UA"/>
              </w:rPr>
              <w:t xml:space="preserve">Стрітення Господнє. Конурс малюнка </w:t>
            </w:r>
            <w:r w:rsidRPr="00C518B4">
              <w:rPr>
                <w:rFonts w:ascii="Times New Roman" w:eastAsia="Times New Roman" w:hAnsi="Times New Roman"/>
                <w:bCs/>
                <w:lang w:val="uk-UA"/>
              </w:rPr>
              <w:t>«Зима з Весною зустрічаються»</w:t>
            </w:r>
          </w:p>
        </w:tc>
        <w:tc>
          <w:tcPr>
            <w:tcW w:w="1392" w:type="dxa"/>
          </w:tcPr>
          <w:p w:rsidR="00C518B4" w:rsidRPr="00C518B4" w:rsidRDefault="00C518B4" w:rsidP="00C518B4">
            <w:pPr>
              <w:rPr>
                <w:rFonts w:ascii="Times New Roman" w:hAnsi="Times New Roman"/>
                <w:lang w:val="uk-UA"/>
              </w:rPr>
            </w:pPr>
            <w:r w:rsidRPr="00C518B4">
              <w:rPr>
                <w:rFonts w:ascii="Times New Roman" w:hAnsi="Times New Roman"/>
                <w:lang w:val="uk-UA"/>
              </w:rPr>
              <w:t>15.02. 2023</w:t>
            </w:r>
          </w:p>
        </w:tc>
        <w:tc>
          <w:tcPr>
            <w:tcW w:w="1650" w:type="dxa"/>
          </w:tcPr>
          <w:p w:rsidR="00C518B4" w:rsidRPr="00C518B4" w:rsidRDefault="00C518B4" w:rsidP="00C518B4">
            <w:pPr>
              <w:tabs>
                <w:tab w:val="left" w:pos="780"/>
              </w:tabs>
              <w:jc w:val="center"/>
              <w:rPr>
                <w:rFonts w:ascii="Times New Roman" w:hAnsi="Times New Roman"/>
                <w:lang w:val="uk-UA"/>
              </w:rPr>
            </w:pPr>
            <w:r w:rsidRPr="00C518B4">
              <w:rPr>
                <w:rFonts w:ascii="Times New Roman" w:hAnsi="Times New Roman"/>
                <w:lang w:val="uk-UA"/>
              </w:rPr>
              <w:t>Педагог-організатор П</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rPr>
            </w:pPr>
            <w:r w:rsidRPr="00C518B4">
              <w:rPr>
                <w:rFonts w:ascii="Times New Roman" w:hAnsi="Times New Roman"/>
              </w:rPr>
              <w:t>161</w:t>
            </w:r>
          </w:p>
        </w:tc>
        <w:tc>
          <w:tcPr>
            <w:tcW w:w="4828" w:type="dxa"/>
          </w:tcPr>
          <w:p w:rsidR="00C518B4" w:rsidRPr="00C518B4" w:rsidRDefault="00C518B4" w:rsidP="00C518B4">
            <w:pPr>
              <w:spacing w:after="160" w:line="259" w:lineRule="auto"/>
              <w:jc w:val="both"/>
              <w:rPr>
                <w:rFonts w:ascii="Times New Roman" w:hAnsi="Times New Roman"/>
                <w:lang w:val="uk-UA"/>
              </w:rPr>
            </w:pPr>
            <w:r w:rsidRPr="00C518B4">
              <w:rPr>
                <w:rFonts w:ascii="Times New Roman" w:hAnsi="Times New Roman"/>
                <w:lang w:val="uk-UA"/>
              </w:rPr>
              <w:t>Святкування  «Масляна»</w:t>
            </w:r>
          </w:p>
        </w:tc>
        <w:tc>
          <w:tcPr>
            <w:tcW w:w="1392" w:type="dxa"/>
          </w:tcPr>
          <w:p w:rsidR="00C518B4" w:rsidRPr="00C518B4" w:rsidRDefault="00C518B4" w:rsidP="00C518B4">
            <w:r w:rsidRPr="00C518B4">
              <w:rPr>
                <w:rFonts w:ascii="Times New Roman" w:hAnsi="Times New Roman"/>
                <w:lang w:val="uk-UA"/>
              </w:rPr>
              <w:t>20.02. 2023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tabs>
                <w:tab w:val="left" w:pos="780"/>
              </w:tabs>
              <w:jc w:val="center"/>
              <w:rPr>
                <w:rFonts w:ascii="Times New Roman" w:hAnsi="Times New Roman"/>
                <w:lang w:val="uk-UA"/>
              </w:rPr>
            </w:pPr>
            <w:r w:rsidRPr="00C518B4">
              <w:rPr>
                <w:rFonts w:ascii="Times New Roman" w:hAnsi="Times New Roman"/>
                <w:lang w:val="uk-UA"/>
              </w:rPr>
              <w:t>Педагог-організатор 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rPr>
          <w:trHeight w:val="585"/>
        </w:trPr>
        <w:tc>
          <w:tcPr>
            <w:tcW w:w="566" w:type="dxa"/>
          </w:tcPr>
          <w:p w:rsidR="00C518B4" w:rsidRPr="00C518B4" w:rsidRDefault="00C518B4" w:rsidP="00C518B4">
            <w:pPr>
              <w:jc w:val="center"/>
              <w:rPr>
                <w:rFonts w:ascii="Times New Roman" w:hAnsi="Times New Roman"/>
              </w:rPr>
            </w:pPr>
            <w:r w:rsidRPr="00C518B4">
              <w:rPr>
                <w:rFonts w:ascii="Times New Roman" w:hAnsi="Times New Roman"/>
              </w:rPr>
              <w:t>162</w:t>
            </w:r>
          </w:p>
        </w:tc>
        <w:tc>
          <w:tcPr>
            <w:tcW w:w="4828" w:type="dxa"/>
          </w:tcPr>
          <w:p w:rsidR="00C518B4" w:rsidRPr="00C518B4" w:rsidRDefault="00C518B4" w:rsidP="00C518B4">
            <w:pPr>
              <w:spacing w:line="259" w:lineRule="auto"/>
              <w:jc w:val="both"/>
              <w:rPr>
                <w:rFonts w:ascii="Times New Roman" w:hAnsi="Times New Roman"/>
                <w:lang w:val="uk-UA"/>
              </w:rPr>
            </w:pPr>
            <w:r w:rsidRPr="00C518B4">
              <w:rPr>
                <w:rFonts w:ascii="Times New Roman" w:hAnsi="Times New Roman"/>
                <w:lang w:val="uk-UA"/>
              </w:rPr>
              <w:t>Святковий ярмарок солодощів «Традиції українського народу»</w:t>
            </w:r>
          </w:p>
        </w:tc>
        <w:tc>
          <w:tcPr>
            <w:tcW w:w="1392" w:type="dxa"/>
          </w:tcPr>
          <w:p w:rsidR="00C518B4" w:rsidRPr="00C518B4" w:rsidRDefault="00C518B4" w:rsidP="00C518B4">
            <w:r w:rsidRPr="00C518B4">
              <w:rPr>
                <w:rFonts w:ascii="Times New Roman" w:hAnsi="Times New Roman"/>
                <w:lang w:val="uk-UA"/>
              </w:rPr>
              <w:t>Лютий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rPr>
            </w:pPr>
            <w:r w:rsidRPr="00C518B4">
              <w:rPr>
                <w:rFonts w:ascii="Times New Roman" w:hAnsi="Times New Roman"/>
              </w:rPr>
              <w:t>163</w:t>
            </w:r>
          </w:p>
        </w:tc>
        <w:tc>
          <w:tcPr>
            <w:tcW w:w="4828"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Заходи до Міжнародного Дня рідної мови (за окремим планом)</w:t>
            </w:r>
          </w:p>
          <w:p w:rsidR="00C518B4" w:rsidRPr="00C518B4" w:rsidRDefault="00C518B4" w:rsidP="00C518B4">
            <w:pPr>
              <w:rPr>
                <w:rFonts w:ascii="Times New Roman" w:eastAsia="Times New Roman" w:hAnsi="Times New Roman"/>
                <w:sz w:val="18"/>
                <w:szCs w:val="24"/>
                <w:lang w:val="uk-UA"/>
              </w:rPr>
            </w:pPr>
            <w:r w:rsidRPr="00C518B4">
              <w:rPr>
                <w:rFonts w:ascii="Times New Roman" w:eastAsia="Times New Roman" w:hAnsi="Times New Roman"/>
                <w:b/>
                <w:bCs/>
                <w:lang w:val="uk-UA"/>
              </w:rPr>
              <w:t>Години спілкування:</w:t>
            </w:r>
            <w:r w:rsidRPr="00C518B4">
              <w:rPr>
                <w:rFonts w:ascii="Times New Roman" w:eastAsia="Times New Roman" w:hAnsi="Times New Roman"/>
                <w:lang w:val="uk-UA"/>
              </w:rPr>
              <w:t xml:space="preserve"> </w:t>
            </w:r>
            <w:r w:rsidRPr="00C518B4">
              <w:rPr>
                <w:rFonts w:ascii="Times New Roman" w:eastAsia="Times New Roman" w:hAnsi="Times New Roman"/>
                <w:shd w:val="clear" w:color="auto" w:fill="FFFFFF"/>
                <w:lang w:val="uk-UA"/>
              </w:rPr>
              <w:t xml:space="preserve">«Шануймо мову над усі віки, якщо ми хочемо зватися народом», «У мові є і серце і </w:t>
            </w:r>
            <w:r w:rsidRPr="00C518B4">
              <w:rPr>
                <w:rFonts w:ascii="Times New Roman" w:eastAsia="Times New Roman" w:hAnsi="Times New Roman"/>
                <w:shd w:val="clear" w:color="auto" w:fill="FFFFFF"/>
                <w:lang w:val="uk-UA"/>
              </w:rPr>
              <w:lastRenderedPageBreak/>
              <w:t xml:space="preserve">вуста, і є ім’я красиве – Україна», </w:t>
            </w:r>
            <w:r w:rsidRPr="00C518B4">
              <w:rPr>
                <w:rFonts w:ascii="Times New Roman" w:eastAsia="Times New Roman" w:hAnsi="Times New Roman"/>
                <w:lang w:val="uk-UA"/>
              </w:rPr>
              <w:t>«Слово про мову», «Слово до слова – складається мова», «Лунай, прекрасна наша мово!», «Мова – то серце народу», «Мово рідна моя, не мовчи!», «Наша мова – пісня, і в словах любов»,«Рідну мову у серце візьмемо»</w:t>
            </w:r>
          </w:p>
        </w:tc>
        <w:tc>
          <w:tcPr>
            <w:tcW w:w="1392" w:type="dxa"/>
          </w:tcPr>
          <w:p w:rsidR="00C518B4" w:rsidRPr="00C518B4" w:rsidRDefault="00C518B4" w:rsidP="00C518B4">
            <w:r w:rsidRPr="00C518B4">
              <w:rPr>
                <w:rFonts w:ascii="Times New Roman" w:hAnsi="Times New Roman"/>
                <w:lang w:val="uk-UA"/>
              </w:rPr>
              <w:lastRenderedPageBreak/>
              <w:t>Лютий 2023</w:t>
            </w:r>
          </w:p>
        </w:tc>
        <w:tc>
          <w:tcPr>
            <w:tcW w:w="1650" w:type="dxa"/>
          </w:tcPr>
          <w:p w:rsidR="00C518B4" w:rsidRPr="00C518B4" w:rsidRDefault="00C518B4" w:rsidP="00C518B4">
            <w:pPr>
              <w:tabs>
                <w:tab w:val="left" w:pos="780"/>
              </w:tabs>
              <w:jc w:val="center"/>
              <w:rPr>
                <w:rFonts w:ascii="Times New Roman" w:hAnsi="Times New Roman"/>
                <w:lang w:val="uk-UA"/>
              </w:rPr>
            </w:pPr>
            <w:r w:rsidRPr="00C518B4">
              <w:rPr>
                <w:rFonts w:ascii="Times New Roman" w:hAnsi="Times New Roman"/>
                <w:lang w:val="uk-UA"/>
              </w:rPr>
              <w:t>Класні керівники</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вчителі-мовники</w:t>
            </w:r>
          </w:p>
        </w:tc>
        <w:tc>
          <w:tcPr>
            <w:tcW w:w="1368" w:type="dxa"/>
          </w:tcPr>
          <w:p w:rsidR="00C518B4" w:rsidRPr="00C518B4" w:rsidRDefault="00C518B4" w:rsidP="00C518B4">
            <w:pPr>
              <w:jc w:val="center"/>
              <w:rPr>
                <w:rFonts w:ascii="Times New Roman" w:hAnsi="Times New Roman"/>
                <w:lang w:val="uk-UA"/>
              </w:rPr>
            </w:pPr>
          </w:p>
        </w:tc>
      </w:tr>
      <w:tr w:rsidR="00C518B4" w:rsidRPr="00C518B4" w:rsidTr="00C518B4">
        <w:tc>
          <w:tcPr>
            <w:tcW w:w="566" w:type="dxa"/>
          </w:tcPr>
          <w:p w:rsidR="00C518B4" w:rsidRPr="00C518B4" w:rsidRDefault="00C518B4" w:rsidP="00C518B4">
            <w:pPr>
              <w:jc w:val="center"/>
              <w:rPr>
                <w:rFonts w:ascii="Times New Roman" w:hAnsi="Times New Roman"/>
              </w:rPr>
            </w:pPr>
            <w:r w:rsidRPr="00C518B4">
              <w:rPr>
                <w:rFonts w:ascii="Times New Roman" w:hAnsi="Times New Roman"/>
              </w:rPr>
              <w:lastRenderedPageBreak/>
              <w:t>164</w:t>
            </w:r>
          </w:p>
        </w:tc>
        <w:tc>
          <w:tcPr>
            <w:tcW w:w="4828" w:type="dxa"/>
          </w:tcPr>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«Допоможемо зимуючим птахам»</w:t>
            </w:r>
          </w:p>
          <w:p w:rsidR="00C518B4" w:rsidRPr="00C518B4" w:rsidRDefault="00C518B4" w:rsidP="00C518B4">
            <w:pPr>
              <w:rPr>
                <w:rFonts w:ascii="Times New Roman" w:eastAsia="Times New Roman" w:hAnsi="Times New Roman"/>
                <w:lang w:val="uk-UA"/>
              </w:rPr>
            </w:pPr>
            <w:r w:rsidRPr="00C518B4">
              <w:rPr>
                <w:rFonts w:ascii="Times New Roman" w:eastAsia="Times New Roman" w:hAnsi="Times New Roman"/>
                <w:lang w:val="uk-UA"/>
              </w:rPr>
              <w:t>Збір матеріалу про птахів, які зимують у селі.</w:t>
            </w:r>
          </w:p>
          <w:p w:rsidR="00C518B4" w:rsidRPr="00C518B4" w:rsidRDefault="00C518B4" w:rsidP="00C518B4">
            <w:pPr>
              <w:rPr>
                <w:rFonts w:ascii="Times New Roman" w:eastAsia="Times New Roman" w:hAnsi="Times New Roman"/>
                <w:sz w:val="18"/>
                <w:szCs w:val="24"/>
                <w:lang w:val="uk-UA"/>
              </w:rPr>
            </w:pPr>
            <w:r w:rsidRPr="00C518B4">
              <w:rPr>
                <w:rFonts w:ascii="Times New Roman" w:eastAsia="Times New Roman" w:hAnsi="Times New Roman"/>
                <w:lang w:val="uk-UA"/>
              </w:rPr>
              <w:t>-Рейд «Нагодуй птахів взимку»</w:t>
            </w:r>
          </w:p>
        </w:tc>
        <w:tc>
          <w:tcPr>
            <w:tcW w:w="1392" w:type="dxa"/>
          </w:tcPr>
          <w:p w:rsidR="00C518B4" w:rsidRPr="00C518B4" w:rsidRDefault="00C518B4" w:rsidP="00C518B4">
            <w:r w:rsidRPr="00C518B4">
              <w:rPr>
                <w:rFonts w:ascii="Times New Roman" w:hAnsi="Times New Roman"/>
                <w:lang w:val="uk-UA"/>
              </w:rPr>
              <w:t>Лютий 2023</w:t>
            </w:r>
          </w:p>
        </w:tc>
        <w:tc>
          <w:tcPr>
            <w:tcW w:w="1650" w:type="dxa"/>
          </w:tcPr>
          <w:p w:rsidR="00C518B4" w:rsidRPr="00C518B4" w:rsidRDefault="00C518B4" w:rsidP="00C518B4">
            <w:pPr>
              <w:jc w:val="center"/>
              <w:rPr>
                <w:rFonts w:ascii="Times New Roman" w:hAnsi="Times New Roman"/>
                <w:lang w:val="uk-UA"/>
              </w:rPr>
            </w:pPr>
            <w:r w:rsidRPr="00C518B4">
              <w:rPr>
                <w:rFonts w:ascii="Times New Roman" w:hAnsi="Times New Roman"/>
                <w:lang w:val="uk-UA"/>
              </w:rPr>
              <w:t>ЗДВР</w:t>
            </w:r>
          </w:p>
          <w:p w:rsidR="00C518B4" w:rsidRPr="00C518B4" w:rsidRDefault="00C518B4" w:rsidP="00C518B4">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C518B4" w:rsidRPr="00C518B4" w:rsidRDefault="00C518B4" w:rsidP="00C518B4">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165</w:t>
            </w:r>
          </w:p>
        </w:tc>
        <w:tc>
          <w:tcPr>
            <w:tcW w:w="4828" w:type="dxa"/>
          </w:tcPr>
          <w:p w:rsidR="009734B9" w:rsidRPr="005E086D" w:rsidRDefault="009734B9" w:rsidP="009734B9">
            <w:pPr>
              <w:rPr>
                <w:rFonts w:ascii="Times New Roman" w:eastAsia="Times New Roman" w:hAnsi="Times New Roman"/>
                <w:lang w:val="uk-UA"/>
              </w:rPr>
            </w:pPr>
            <w:r w:rsidRPr="005E086D">
              <w:rPr>
                <w:rFonts w:ascii="Times New Roman" w:eastAsia="Times New Roman" w:hAnsi="Times New Roman"/>
                <w:bCs/>
                <w:lang w:val="uk-UA"/>
              </w:rPr>
              <w:t>Заходи щодо відзначення  першої річниці російсько-української війни ( за окремим графіком)</w:t>
            </w:r>
          </w:p>
        </w:tc>
        <w:tc>
          <w:tcPr>
            <w:tcW w:w="1392" w:type="dxa"/>
          </w:tcPr>
          <w:p w:rsidR="009734B9" w:rsidRPr="00C518B4" w:rsidRDefault="009734B9" w:rsidP="009734B9">
            <w:pPr>
              <w:rPr>
                <w:rFonts w:ascii="Times New Roman" w:hAnsi="Times New Roman"/>
                <w:lang w:val="uk-UA"/>
              </w:rPr>
            </w:pPr>
            <w:r>
              <w:rPr>
                <w:rFonts w:ascii="Times New Roman" w:hAnsi="Times New Roman"/>
                <w:lang w:val="uk-UA"/>
              </w:rPr>
              <w:t>23.02.2023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Default="009734B9" w:rsidP="009734B9">
            <w:pPr>
              <w:jc w:val="center"/>
              <w:rPr>
                <w:rFonts w:ascii="Times New Roman" w:hAnsi="Times New Roman"/>
                <w:lang w:val="uk-UA"/>
              </w:rPr>
            </w:pPr>
            <w:r w:rsidRPr="00C518B4">
              <w:rPr>
                <w:rFonts w:ascii="Times New Roman" w:hAnsi="Times New Roman"/>
                <w:lang w:val="uk-UA"/>
              </w:rPr>
              <w:t>Педагог-організатор</w:t>
            </w:r>
          </w:p>
          <w:p w:rsidR="009734B9" w:rsidRPr="00C518B4" w:rsidRDefault="009734B9" w:rsidP="009734B9">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166</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Бесіда «Туберкульоз – чума ХХІ століття»</w:t>
            </w:r>
          </w:p>
        </w:tc>
        <w:tc>
          <w:tcPr>
            <w:tcW w:w="1392" w:type="dxa"/>
          </w:tcPr>
          <w:p w:rsidR="009734B9" w:rsidRPr="00C518B4" w:rsidRDefault="009734B9" w:rsidP="009734B9">
            <w:r w:rsidRPr="00C518B4">
              <w:rPr>
                <w:rFonts w:ascii="Times New Roman" w:hAnsi="Times New Roman"/>
                <w:lang w:val="uk-UA"/>
              </w:rPr>
              <w:t>Лютий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167</w:t>
            </w:r>
          </w:p>
        </w:tc>
        <w:tc>
          <w:tcPr>
            <w:tcW w:w="4828" w:type="dxa"/>
          </w:tcPr>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Бесіди «Грип та його профілактика» (1-11)</w:t>
            </w:r>
          </w:p>
          <w:p w:rsidR="009734B9" w:rsidRPr="00C518B4" w:rsidRDefault="009734B9" w:rsidP="009734B9">
            <w:pPr>
              <w:rPr>
                <w:rFonts w:ascii="Times New Roman" w:eastAsia="Times New Roman" w:hAnsi="Times New Roman"/>
                <w:sz w:val="18"/>
                <w:szCs w:val="24"/>
                <w:lang w:val="uk-UA"/>
              </w:rPr>
            </w:pPr>
            <w:r w:rsidRPr="00C518B4">
              <w:rPr>
                <w:rFonts w:ascii="Times New Roman" w:eastAsia="Times New Roman" w:hAnsi="Times New Roman"/>
                <w:lang w:val="uk-UA"/>
              </w:rPr>
              <w:t xml:space="preserve">Проведення виховних годин </w:t>
            </w:r>
            <w:r w:rsidRPr="00C518B4">
              <w:rPr>
                <w:rFonts w:ascii="Times New Roman" w:eastAsia="Times New Roman" w:hAnsi="Times New Roman"/>
                <w:lang w:val="en-US"/>
              </w:rPr>
              <w:t>i</w:t>
            </w:r>
            <w:r w:rsidRPr="00C518B4">
              <w:rPr>
                <w:rFonts w:ascii="Times New Roman" w:eastAsia="Times New Roman" w:hAnsi="Times New Roman"/>
                <w:lang w:val="uk-UA"/>
              </w:rPr>
              <w:t xml:space="preserve">з запобігання поширенню ГРВІ, </w:t>
            </w:r>
            <w:r w:rsidRPr="00C518B4">
              <w:rPr>
                <w:rFonts w:ascii="Times New Roman" w:eastAsia="Times New Roman" w:hAnsi="Times New Roman"/>
                <w:lang w:val="en-US"/>
              </w:rPr>
              <w:t>COVID</w:t>
            </w:r>
            <w:r w:rsidRPr="00C518B4">
              <w:rPr>
                <w:rFonts w:ascii="Times New Roman" w:eastAsia="Times New Roman" w:hAnsi="Times New Roman"/>
                <w:lang w:val="uk-UA"/>
              </w:rPr>
              <w:t xml:space="preserve"> – 19</w:t>
            </w:r>
          </w:p>
        </w:tc>
        <w:tc>
          <w:tcPr>
            <w:tcW w:w="1392" w:type="dxa"/>
          </w:tcPr>
          <w:p w:rsidR="009734B9" w:rsidRPr="00C518B4" w:rsidRDefault="009734B9" w:rsidP="009734B9">
            <w:r w:rsidRPr="00C518B4">
              <w:rPr>
                <w:rFonts w:ascii="Times New Roman" w:hAnsi="Times New Roman"/>
                <w:lang w:val="uk-UA"/>
              </w:rPr>
              <w:t>Лютий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168</w:t>
            </w:r>
          </w:p>
        </w:tc>
        <w:tc>
          <w:tcPr>
            <w:tcW w:w="4828" w:type="dxa"/>
          </w:tcPr>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Тиждень профорієнтації «Від маленьких справ – до великих звершень» ( за окремим планом)</w:t>
            </w:r>
          </w:p>
        </w:tc>
        <w:tc>
          <w:tcPr>
            <w:tcW w:w="1392" w:type="dxa"/>
          </w:tcPr>
          <w:p w:rsidR="009734B9" w:rsidRPr="00C518B4" w:rsidRDefault="009734B9" w:rsidP="009734B9">
            <w:r w:rsidRPr="00C518B4">
              <w:rPr>
                <w:rFonts w:ascii="Times New Roman" w:hAnsi="Times New Roman"/>
                <w:lang w:val="uk-UA"/>
              </w:rPr>
              <w:t>Лютий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169</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Екскурс до галактики «Я-людина серед людей» (3-4 класи)</w:t>
            </w:r>
          </w:p>
        </w:tc>
        <w:tc>
          <w:tcPr>
            <w:tcW w:w="1392" w:type="dxa"/>
          </w:tcPr>
          <w:p w:rsidR="009734B9" w:rsidRPr="00C518B4" w:rsidRDefault="009734B9" w:rsidP="009734B9">
            <w:r w:rsidRPr="00C518B4">
              <w:rPr>
                <w:rFonts w:ascii="Times New Roman" w:hAnsi="Times New Roman"/>
                <w:lang w:val="uk-UA"/>
              </w:rPr>
              <w:t>Лютий 2023</w:t>
            </w:r>
          </w:p>
        </w:tc>
        <w:tc>
          <w:tcPr>
            <w:tcW w:w="1650" w:type="dxa"/>
          </w:tcPr>
          <w:p w:rsidR="009734B9" w:rsidRPr="00C518B4" w:rsidRDefault="009734B9" w:rsidP="009734B9">
            <w:pPr>
              <w:jc w:val="center"/>
            </w:pPr>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170</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Уявна подорож «Культура харчування» (1-4 класи)</w:t>
            </w:r>
          </w:p>
        </w:tc>
        <w:tc>
          <w:tcPr>
            <w:tcW w:w="1392" w:type="dxa"/>
          </w:tcPr>
          <w:p w:rsidR="009734B9" w:rsidRPr="00C518B4" w:rsidRDefault="009734B9" w:rsidP="009734B9">
            <w:r w:rsidRPr="00C518B4">
              <w:rPr>
                <w:rFonts w:ascii="Times New Roman" w:hAnsi="Times New Roman"/>
                <w:lang w:val="uk-UA"/>
              </w:rPr>
              <w:t>Лютий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jc w:val="center"/>
            </w:pPr>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171</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Відверта розмова «Пріоритети подружнього життя» (9-11 класи)</w:t>
            </w:r>
          </w:p>
        </w:tc>
        <w:tc>
          <w:tcPr>
            <w:tcW w:w="1392" w:type="dxa"/>
          </w:tcPr>
          <w:p w:rsidR="009734B9" w:rsidRPr="00C518B4" w:rsidRDefault="009734B9" w:rsidP="009734B9">
            <w:r w:rsidRPr="00C518B4">
              <w:rPr>
                <w:rFonts w:ascii="Times New Roman" w:hAnsi="Times New Roman"/>
                <w:lang w:val="uk-UA"/>
              </w:rPr>
              <w:t>Лютий 2023</w:t>
            </w:r>
          </w:p>
        </w:tc>
        <w:tc>
          <w:tcPr>
            <w:tcW w:w="1650" w:type="dxa"/>
          </w:tcPr>
          <w:p w:rsidR="009734B9" w:rsidRPr="00C518B4" w:rsidRDefault="009734B9" w:rsidP="009734B9">
            <w:pPr>
              <w:jc w:val="center"/>
            </w:pPr>
            <w:r w:rsidRPr="00C518B4">
              <w:rPr>
                <w:rFonts w:ascii="Times New Roman" w:hAnsi="Times New Roman"/>
                <w:lang w:val="uk-UA"/>
              </w:rPr>
              <w:t>Педагог-організатор 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172</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Тематичні бесіди « Торгівля людьми в сучасному світі»</w:t>
            </w:r>
          </w:p>
        </w:tc>
        <w:tc>
          <w:tcPr>
            <w:tcW w:w="1392" w:type="dxa"/>
          </w:tcPr>
          <w:p w:rsidR="009734B9" w:rsidRPr="00C518B4" w:rsidRDefault="009734B9" w:rsidP="009734B9">
            <w:r w:rsidRPr="00C518B4">
              <w:rPr>
                <w:rFonts w:ascii="Times New Roman" w:hAnsi="Times New Roman"/>
                <w:lang w:val="uk-UA"/>
              </w:rPr>
              <w:t>Лютий 2023</w:t>
            </w:r>
          </w:p>
        </w:tc>
        <w:tc>
          <w:tcPr>
            <w:tcW w:w="1650" w:type="dxa"/>
          </w:tcPr>
          <w:p w:rsidR="009734B9" w:rsidRPr="00C518B4" w:rsidRDefault="009734B9" w:rsidP="009734B9">
            <w:pPr>
              <w:jc w:val="center"/>
            </w:pPr>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173</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Круглий стіл з працівниками служби у справах дітей</w:t>
            </w:r>
          </w:p>
        </w:tc>
        <w:tc>
          <w:tcPr>
            <w:tcW w:w="1392" w:type="dxa"/>
          </w:tcPr>
          <w:p w:rsidR="009734B9" w:rsidRPr="00C518B4" w:rsidRDefault="009734B9" w:rsidP="009734B9">
            <w:r w:rsidRPr="00C518B4">
              <w:rPr>
                <w:rFonts w:ascii="Times New Roman" w:hAnsi="Times New Roman"/>
                <w:lang w:val="uk-UA"/>
              </w:rPr>
              <w:t>Лютий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174</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Тренінг для класних керівників</w:t>
            </w:r>
          </w:p>
        </w:tc>
        <w:tc>
          <w:tcPr>
            <w:tcW w:w="1392" w:type="dxa"/>
          </w:tcPr>
          <w:p w:rsidR="009734B9" w:rsidRPr="00C518B4" w:rsidRDefault="009734B9" w:rsidP="009734B9">
            <w:r w:rsidRPr="00C518B4">
              <w:rPr>
                <w:rFonts w:ascii="Times New Roman" w:hAnsi="Times New Roman"/>
                <w:lang w:val="uk-UA"/>
              </w:rPr>
              <w:t>Лютий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jc w:val="center"/>
              <w:rPr>
                <w:rFonts w:ascii="Times New Roman" w:hAnsi="Times New Roman"/>
                <w:lang w:val="uk-UA"/>
              </w:rPr>
            </w:pP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175</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Контроль стану виховної роботи у 9-му   та  8-му класах</w:t>
            </w:r>
          </w:p>
        </w:tc>
        <w:tc>
          <w:tcPr>
            <w:tcW w:w="1392" w:type="dxa"/>
          </w:tcPr>
          <w:p w:rsidR="009734B9" w:rsidRPr="00C518B4" w:rsidRDefault="009734B9" w:rsidP="009734B9">
            <w:r w:rsidRPr="00C518B4">
              <w:rPr>
                <w:rFonts w:ascii="Times New Roman" w:hAnsi="Times New Roman"/>
                <w:lang w:val="uk-UA"/>
              </w:rPr>
              <w:t>Лютий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jc w:val="center"/>
              <w:rPr>
                <w:rFonts w:ascii="Times New Roman" w:hAnsi="Times New Roman"/>
                <w:lang w:val="uk-UA"/>
              </w:rPr>
            </w:pP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176</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Контроль виховної роботи вчителів, що атестуються</w:t>
            </w:r>
          </w:p>
        </w:tc>
        <w:tc>
          <w:tcPr>
            <w:tcW w:w="1392" w:type="dxa"/>
          </w:tcPr>
          <w:p w:rsidR="009734B9" w:rsidRPr="00C518B4" w:rsidRDefault="009734B9" w:rsidP="009734B9">
            <w:r w:rsidRPr="00C518B4">
              <w:rPr>
                <w:rFonts w:ascii="Times New Roman" w:hAnsi="Times New Roman"/>
                <w:lang w:val="uk-UA"/>
              </w:rPr>
              <w:t>Лютий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jc w:val="center"/>
              <w:rPr>
                <w:rFonts w:ascii="Times New Roman" w:hAnsi="Times New Roman"/>
                <w:lang w:val="uk-UA"/>
              </w:rPr>
            </w:pP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177</w:t>
            </w:r>
          </w:p>
        </w:tc>
        <w:tc>
          <w:tcPr>
            <w:tcW w:w="4828" w:type="dxa"/>
            <w:vAlign w:val="center"/>
          </w:tcPr>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Проведення робочих шкільних лінійок</w:t>
            </w:r>
          </w:p>
        </w:tc>
        <w:tc>
          <w:tcPr>
            <w:tcW w:w="1392" w:type="dxa"/>
          </w:tcPr>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Щопонеділка</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jc w:val="center"/>
              <w:rPr>
                <w:rFonts w:ascii="Times New Roman" w:hAnsi="Times New Roman"/>
                <w:lang w:val="uk-UA"/>
              </w:rPr>
            </w:pP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9804" w:type="dxa"/>
            <w:gridSpan w:val="5"/>
          </w:tcPr>
          <w:p w:rsidR="009734B9" w:rsidRPr="00C518B4" w:rsidRDefault="009734B9" w:rsidP="009734B9">
            <w:pPr>
              <w:jc w:val="center"/>
              <w:rPr>
                <w:rFonts w:ascii="Times New Roman" w:hAnsi="Times New Roman"/>
                <w:color w:val="5B9BD5"/>
                <w:lang w:val="uk-UA"/>
              </w:rPr>
            </w:pPr>
            <w:r w:rsidRPr="00C518B4">
              <w:rPr>
                <w:rFonts w:ascii="Times New Roman" w:hAnsi="Times New Roman"/>
                <w:b/>
                <w:u w:val="single"/>
                <w:lang w:val="en-US"/>
              </w:rPr>
              <w:t>V</w:t>
            </w:r>
            <w:r w:rsidRPr="00C518B4">
              <w:rPr>
                <w:rFonts w:ascii="Times New Roman" w:hAnsi="Times New Roman"/>
                <w:b/>
                <w:u w:val="single"/>
                <w:lang w:val="uk-UA"/>
              </w:rPr>
              <w:t>ІІ. Тематичний період (березень)</w:t>
            </w:r>
            <w:r w:rsidRPr="00C518B4">
              <w:rPr>
                <w:rFonts w:ascii="Times New Roman" w:hAnsi="Times New Roman"/>
                <w:b/>
                <w:color w:val="5B9BD5"/>
                <w:u w:val="single"/>
                <w:lang w:val="uk-UA"/>
              </w:rPr>
              <w:t xml:space="preserve"> </w:t>
            </w:r>
          </w:p>
          <w:p w:rsidR="009734B9" w:rsidRPr="00C518B4" w:rsidRDefault="009734B9" w:rsidP="009734B9">
            <w:pPr>
              <w:spacing w:after="160" w:line="259" w:lineRule="auto"/>
              <w:rPr>
                <w:rFonts w:ascii="Times New Roman" w:hAnsi="Times New Roman"/>
                <w:lang w:val="uk-UA"/>
              </w:rPr>
            </w:pPr>
            <w:r w:rsidRPr="00C518B4">
              <w:rPr>
                <w:rFonts w:ascii="Times New Roman" w:hAnsi="Times New Roman"/>
                <w:lang w:val="uk-UA"/>
              </w:rPr>
              <w:t xml:space="preserve">             </w:t>
            </w:r>
            <w:r w:rsidRPr="00C518B4">
              <w:rPr>
                <w:rFonts w:ascii="Times New Roman" w:hAnsi="Times New Roman"/>
                <w:u w:val="single"/>
                <w:lang w:val="uk-UA"/>
              </w:rPr>
              <w:t>Тема:</w:t>
            </w:r>
            <w:r w:rsidRPr="00C518B4">
              <w:rPr>
                <w:rFonts w:ascii="Times New Roman" w:hAnsi="Times New Roman"/>
                <w:lang w:val="uk-UA"/>
              </w:rPr>
              <w:t xml:space="preserve"> «Я» - частинка Всесвіту» (Програма «Основні орієнтири виховання». Ціннісне ставлення до себе)</w:t>
            </w:r>
          </w:p>
          <w:p w:rsidR="009734B9" w:rsidRPr="00C518B4" w:rsidRDefault="009734B9" w:rsidP="009734B9">
            <w:pPr>
              <w:jc w:val="both"/>
              <w:rPr>
                <w:rFonts w:ascii="Times New Roman" w:hAnsi="Times New Roman"/>
                <w:lang w:val="uk-UA"/>
              </w:rPr>
            </w:pPr>
            <w:r w:rsidRPr="00C518B4">
              <w:rPr>
                <w:rFonts w:ascii="Times New Roman" w:hAnsi="Times New Roman"/>
                <w:lang w:val="uk-UA"/>
              </w:rPr>
              <w:t xml:space="preserve">             </w:t>
            </w:r>
            <w:r w:rsidRPr="00C518B4">
              <w:rPr>
                <w:rFonts w:ascii="Times New Roman" w:hAnsi="Times New Roman"/>
                <w:u w:val="single"/>
                <w:lang w:val="uk-UA"/>
              </w:rPr>
              <w:t>Мета:</w:t>
            </w:r>
            <w:r w:rsidRPr="00C518B4">
              <w:rPr>
                <w:rFonts w:ascii="Times New Roman" w:hAnsi="Times New Roman"/>
                <w:lang w:val="uk-UA"/>
              </w:rPr>
              <w:t xml:space="preserve"> Формування основ духовно-морального та фізичного розвитку особистості, усвідомлення цінності власного життя і збереження здоров’я (фізичного, психічного, соціального, духовного, культурного) кожної людини. Розвиток творчих здібностей та талантів учнів. </w:t>
            </w:r>
          </w:p>
          <w:p w:rsidR="009734B9" w:rsidRPr="00C518B4" w:rsidRDefault="009734B9" w:rsidP="009734B9">
            <w:pPr>
              <w:jc w:val="both"/>
              <w:rPr>
                <w:rFonts w:ascii="Times New Roman" w:hAnsi="Times New Roman"/>
                <w:u w:val="single"/>
                <w:lang w:val="uk-UA"/>
              </w:rPr>
            </w:pPr>
            <w:r w:rsidRPr="00C518B4">
              <w:rPr>
                <w:rFonts w:ascii="Times New Roman" w:hAnsi="Times New Roman"/>
                <w:lang w:val="uk-UA"/>
              </w:rPr>
              <w:t>Формування життєвих компетенцій та активної життєвої позиції.</w:t>
            </w:r>
            <w:r w:rsidRPr="00C518B4">
              <w:rPr>
                <w:rFonts w:ascii="Times New Roman" w:hAnsi="Times New Roman"/>
                <w:u w:val="single"/>
                <w:lang w:val="uk-UA"/>
              </w:rPr>
              <w:t xml:space="preserve"> </w:t>
            </w:r>
          </w:p>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178</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Скласти план виховної роботи на період весняних канікул</w:t>
            </w:r>
          </w:p>
        </w:tc>
        <w:tc>
          <w:tcPr>
            <w:tcW w:w="1392"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Березень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jc w:val="center"/>
              <w:rPr>
                <w:rFonts w:ascii="Times New Roman" w:hAnsi="Times New Roman"/>
                <w:lang w:val="uk-UA"/>
              </w:rPr>
            </w:pP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179</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Організація і проведення заходів під час весняних канікул ( за окремим планом)</w:t>
            </w:r>
          </w:p>
        </w:tc>
        <w:tc>
          <w:tcPr>
            <w:tcW w:w="1392" w:type="dxa"/>
          </w:tcPr>
          <w:p w:rsidR="009734B9" w:rsidRPr="00C518B4" w:rsidRDefault="009734B9" w:rsidP="009734B9">
            <w:pPr>
              <w:jc w:val="center"/>
            </w:pPr>
            <w:r w:rsidRPr="00C518B4">
              <w:rPr>
                <w:rFonts w:ascii="Times New Roman" w:hAnsi="Times New Roman"/>
                <w:lang w:val="uk-UA"/>
              </w:rPr>
              <w:t>Березень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rPr>
                <w:rFonts w:ascii="Times New Roman" w:eastAsia="Times New Roman" w:hAnsi="Times New Roman"/>
              </w:rPr>
            </w:pPr>
            <w:r w:rsidRPr="00C518B4">
              <w:rPr>
                <w:rFonts w:ascii="Times New Roman" w:eastAsia="Times New Roman" w:hAnsi="Times New Roman"/>
              </w:rPr>
              <w:t>180</w:t>
            </w:r>
          </w:p>
        </w:tc>
        <w:tc>
          <w:tcPr>
            <w:tcW w:w="4828" w:type="dxa"/>
          </w:tcPr>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День народження Тараса Шевченка.</w:t>
            </w:r>
          </w:p>
          <w:p w:rsidR="009734B9" w:rsidRPr="00C518B4" w:rsidRDefault="009734B9" w:rsidP="009734B9">
            <w:pPr>
              <w:jc w:val="both"/>
              <w:rPr>
                <w:rFonts w:ascii="Times New Roman" w:hAnsi="Times New Roman"/>
                <w:b/>
                <w:bCs/>
                <w:lang w:val="uk-UA"/>
              </w:rPr>
            </w:pPr>
            <w:r w:rsidRPr="00C518B4">
              <w:rPr>
                <w:rFonts w:ascii="Times New Roman" w:hAnsi="Times New Roman"/>
                <w:b/>
                <w:bCs/>
                <w:lang w:val="uk-UA"/>
              </w:rPr>
              <w:t>Шевченківські дні у школі «Вінок Кобзареві».</w:t>
            </w:r>
          </w:p>
          <w:p w:rsidR="009734B9" w:rsidRPr="00C518B4" w:rsidRDefault="009734B9" w:rsidP="009734B9">
            <w:pPr>
              <w:numPr>
                <w:ilvl w:val="0"/>
                <w:numId w:val="79"/>
              </w:numPr>
              <w:ind w:left="176" w:firstLine="141"/>
              <w:jc w:val="both"/>
              <w:rPr>
                <w:rFonts w:ascii="Times New Roman" w:eastAsia="Times New Roman" w:hAnsi="Times New Roman"/>
                <w:lang w:val="uk-UA"/>
              </w:rPr>
            </w:pPr>
            <w:r w:rsidRPr="00C518B4">
              <w:rPr>
                <w:rFonts w:ascii="Times New Roman" w:eastAsia="Times New Roman" w:hAnsi="Times New Roman"/>
                <w:lang w:val="uk-UA"/>
              </w:rPr>
              <w:t>Інформаційно-пізнавальні години: «Єднаймо душі словом Кобзаря».</w:t>
            </w:r>
          </w:p>
          <w:p w:rsidR="009734B9" w:rsidRPr="00C518B4" w:rsidRDefault="009734B9" w:rsidP="009734B9">
            <w:pPr>
              <w:numPr>
                <w:ilvl w:val="0"/>
                <w:numId w:val="79"/>
              </w:numPr>
              <w:ind w:left="176" w:firstLine="141"/>
              <w:jc w:val="both"/>
              <w:rPr>
                <w:rFonts w:ascii="Times New Roman" w:eastAsia="Times New Roman" w:hAnsi="Times New Roman"/>
                <w:lang w:val="uk-UA"/>
              </w:rPr>
            </w:pPr>
            <w:r w:rsidRPr="00C518B4">
              <w:rPr>
                <w:rFonts w:ascii="Times New Roman" w:eastAsia="Times New Roman" w:hAnsi="Times New Roman"/>
                <w:lang w:val="uk-UA"/>
              </w:rPr>
              <w:t>Книжкова виставка «Думи Кобзаря живуть поміж нами».</w:t>
            </w:r>
          </w:p>
          <w:p w:rsidR="009734B9" w:rsidRPr="00C518B4" w:rsidRDefault="009734B9" w:rsidP="009734B9">
            <w:pPr>
              <w:numPr>
                <w:ilvl w:val="0"/>
                <w:numId w:val="79"/>
              </w:numPr>
              <w:ind w:left="176" w:firstLine="141"/>
              <w:jc w:val="both"/>
              <w:rPr>
                <w:rFonts w:ascii="Times New Roman" w:eastAsia="Times New Roman" w:hAnsi="Times New Roman"/>
                <w:lang w:val="uk-UA"/>
              </w:rPr>
            </w:pPr>
            <w:r w:rsidRPr="00C518B4">
              <w:rPr>
                <w:rFonts w:ascii="Times New Roman" w:eastAsia="Times New Roman" w:hAnsi="Times New Roman"/>
                <w:lang w:val="uk-UA"/>
              </w:rPr>
              <w:t>Години спілкування «І лине над землею Шевченкове святе слово».</w:t>
            </w:r>
          </w:p>
          <w:p w:rsidR="009734B9" w:rsidRPr="00C518B4" w:rsidRDefault="009734B9" w:rsidP="009734B9">
            <w:pPr>
              <w:numPr>
                <w:ilvl w:val="0"/>
                <w:numId w:val="79"/>
              </w:numPr>
              <w:ind w:left="176" w:firstLine="141"/>
              <w:jc w:val="both"/>
              <w:rPr>
                <w:rFonts w:ascii="Times New Roman" w:eastAsia="Times New Roman" w:hAnsi="Times New Roman"/>
                <w:lang w:val="uk-UA"/>
              </w:rPr>
            </w:pPr>
            <w:r w:rsidRPr="00C518B4">
              <w:rPr>
                <w:rFonts w:ascii="Times New Roman" w:eastAsia="Times New Roman" w:hAnsi="Times New Roman"/>
                <w:lang w:val="uk-UA"/>
              </w:rPr>
              <w:lastRenderedPageBreak/>
              <w:t>Конкурс малюнків «Шевченкова весна»</w:t>
            </w:r>
          </w:p>
          <w:p w:rsidR="009734B9" w:rsidRPr="00C518B4" w:rsidRDefault="009734B9" w:rsidP="009734B9">
            <w:pPr>
              <w:numPr>
                <w:ilvl w:val="0"/>
                <w:numId w:val="79"/>
              </w:numPr>
              <w:ind w:left="176" w:firstLine="141"/>
              <w:jc w:val="both"/>
              <w:rPr>
                <w:rFonts w:ascii="Times New Roman" w:eastAsia="Times New Roman" w:hAnsi="Times New Roman"/>
                <w:lang w:val="uk-UA"/>
              </w:rPr>
            </w:pPr>
            <w:r w:rsidRPr="00C518B4">
              <w:rPr>
                <w:rFonts w:ascii="Times New Roman" w:eastAsia="Times New Roman" w:hAnsi="Times New Roman"/>
                <w:lang w:val="uk-UA"/>
              </w:rPr>
              <w:t xml:space="preserve">Раптівка «Ти  з нами, Тарасе!». </w:t>
            </w:r>
          </w:p>
          <w:p w:rsidR="009734B9" w:rsidRPr="00C518B4" w:rsidRDefault="009734B9" w:rsidP="009734B9">
            <w:pPr>
              <w:numPr>
                <w:ilvl w:val="0"/>
                <w:numId w:val="79"/>
              </w:numPr>
              <w:ind w:left="176" w:firstLine="141"/>
              <w:jc w:val="both"/>
              <w:rPr>
                <w:rFonts w:ascii="Times New Roman" w:hAnsi="Times New Roman"/>
                <w:b/>
                <w:bCs/>
                <w:lang w:val="uk-UA"/>
              </w:rPr>
            </w:pPr>
            <w:r w:rsidRPr="00C518B4">
              <w:rPr>
                <w:rFonts w:ascii="Times New Roman" w:hAnsi="Times New Roman"/>
                <w:lang w:val="uk-UA"/>
              </w:rPr>
              <w:t>Шевченківські читання «В бібліотеку завітай, вірш Шевченка прочитай».</w:t>
            </w:r>
          </w:p>
          <w:p w:rsidR="009734B9" w:rsidRPr="00C518B4" w:rsidRDefault="009734B9" w:rsidP="009734B9">
            <w:pPr>
              <w:rPr>
                <w:rFonts w:ascii="Times New Roman" w:eastAsia="Times New Roman" w:hAnsi="Times New Roman"/>
                <w:sz w:val="18"/>
                <w:szCs w:val="24"/>
                <w:lang w:val="uk-UA"/>
              </w:rPr>
            </w:pPr>
            <w:r w:rsidRPr="00C518B4">
              <w:rPr>
                <w:rFonts w:ascii="Times New Roman" w:eastAsia="Times New Roman" w:hAnsi="Times New Roman"/>
                <w:lang w:val="uk-UA"/>
              </w:rPr>
              <w:t>Перегляд художніх та документальних фільмів про Т.Шевченка</w:t>
            </w:r>
          </w:p>
        </w:tc>
        <w:tc>
          <w:tcPr>
            <w:tcW w:w="1392" w:type="dxa"/>
          </w:tcPr>
          <w:p w:rsidR="009734B9" w:rsidRPr="00C518B4" w:rsidRDefault="009734B9" w:rsidP="009734B9">
            <w:pPr>
              <w:jc w:val="center"/>
              <w:rPr>
                <w:rFonts w:ascii="Times New Roman" w:eastAsia="Times New Roman" w:hAnsi="Times New Roman"/>
                <w:sz w:val="18"/>
                <w:szCs w:val="24"/>
                <w:lang w:val="uk-UA"/>
              </w:rPr>
            </w:pPr>
            <w:r w:rsidRPr="00C518B4">
              <w:rPr>
                <w:rFonts w:ascii="Times New Roman" w:eastAsia="Times New Roman" w:hAnsi="Times New Roman"/>
                <w:sz w:val="18"/>
                <w:szCs w:val="24"/>
                <w:lang w:val="uk-UA"/>
              </w:rPr>
              <w:lastRenderedPageBreak/>
              <w:t xml:space="preserve">Березень </w:t>
            </w:r>
            <w:r w:rsidRPr="00C518B4">
              <w:rPr>
                <w:rFonts w:ascii="Times New Roman" w:eastAsia="Times New Roman" w:hAnsi="Times New Roman"/>
                <w:lang w:val="uk-UA"/>
              </w:rPr>
              <w:t>09.03.</w:t>
            </w:r>
            <w:r w:rsidRPr="00C518B4">
              <w:rPr>
                <w:rFonts w:ascii="Times New Roman" w:eastAsia="Times New Roman" w:hAnsi="Times New Roman"/>
                <w:sz w:val="18"/>
                <w:szCs w:val="24"/>
                <w:lang w:val="uk-UA"/>
              </w:rPr>
              <w:t xml:space="preserve">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jc w:val="center"/>
              <w:rPr>
                <w:rFonts w:ascii="Times New Roman" w:hAnsi="Times New Roman"/>
                <w:lang w:val="uk-UA"/>
              </w:rPr>
            </w:pPr>
            <w:r w:rsidRPr="00C518B4">
              <w:rPr>
                <w:rFonts w:ascii="Times New Roman" w:hAnsi="Times New Roman"/>
                <w:lang w:val="uk-UA"/>
              </w:rPr>
              <w:t>Педагог-організатор 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rPr>
                <w:rFonts w:ascii="Times New Roman" w:eastAsia="Times New Roman" w:hAnsi="Times New Roman"/>
              </w:rPr>
            </w:pPr>
            <w:r w:rsidRPr="00C518B4">
              <w:rPr>
                <w:rFonts w:ascii="Times New Roman" w:eastAsia="Times New Roman" w:hAnsi="Times New Roman"/>
              </w:rPr>
              <w:lastRenderedPageBreak/>
              <w:t>181</w:t>
            </w:r>
          </w:p>
        </w:tc>
        <w:tc>
          <w:tcPr>
            <w:tcW w:w="4828" w:type="dxa"/>
          </w:tcPr>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Рейд-перевірка «Зовнішній вигляд»</w:t>
            </w:r>
          </w:p>
        </w:tc>
        <w:tc>
          <w:tcPr>
            <w:tcW w:w="1392" w:type="dxa"/>
          </w:tcPr>
          <w:p w:rsidR="009734B9" w:rsidRPr="00C518B4" w:rsidRDefault="009734B9" w:rsidP="009734B9">
            <w:pPr>
              <w:jc w:val="center"/>
              <w:rPr>
                <w:rFonts w:ascii="Times New Roman" w:eastAsia="Times New Roman" w:hAnsi="Times New Roman"/>
                <w:sz w:val="18"/>
                <w:szCs w:val="24"/>
                <w:lang w:val="uk-UA"/>
              </w:rPr>
            </w:pPr>
            <w:r w:rsidRPr="00C518B4">
              <w:rPr>
                <w:rFonts w:ascii="Times New Roman" w:eastAsia="Times New Roman" w:hAnsi="Times New Roman"/>
                <w:sz w:val="18"/>
                <w:szCs w:val="24"/>
                <w:lang w:val="uk-UA"/>
              </w:rPr>
              <w:t>Березень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182</w:t>
            </w:r>
          </w:p>
        </w:tc>
        <w:tc>
          <w:tcPr>
            <w:tcW w:w="4828" w:type="dxa"/>
          </w:tcPr>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Заходи до Всесвітнього Дня поезії (за окремим планом)</w:t>
            </w:r>
          </w:p>
        </w:tc>
        <w:tc>
          <w:tcPr>
            <w:tcW w:w="1392" w:type="dxa"/>
          </w:tcPr>
          <w:p w:rsidR="009734B9" w:rsidRPr="00C518B4" w:rsidRDefault="009734B9" w:rsidP="009734B9">
            <w:pPr>
              <w:jc w:val="center"/>
            </w:pPr>
            <w:r w:rsidRPr="00C518B4">
              <w:rPr>
                <w:rFonts w:ascii="Times New Roman" w:hAnsi="Times New Roman"/>
                <w:lang w:val="uk-UA"/>
              </w:rPr>
              <w:t>Березень 2023</w:t>
            </w:r>
          </w:p>
        </w:tc>
        <w:tc>
          <w:tcPr>
            <w:tcW w:w="1650" w:type="dxa"/>
          </w:tcPr>
          <w:p w:rsidR="009734B9" w:rsidRPr="00C518B4" w:rsidRDefault="009734B9" w:rsidP="009734B9">
            <w:pPr>
              <w:tabs>
                <w:tab w:val="left" w:pos="780"/>
              </w:tabs>
              <w:rPr>
                <w:rFonts w:ascii="Times New Roman" w:hAnsi="Times New Roman"/>
                <w:lang w:val="uk-UA"/>
              </w:rPr>
            </w:pPr>
            <w:r w:rsidRPr="00C518B4">
              <w:rPr>
                <w:rFonts w:ascii="Times New Roman" w:hAnsi="Times New Roman"/>
                <w:lang w:val="uk-UA"/>
              </w:rPr>
              <w:t>Педагог-організатор 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183</w:t>
            </w:r>
          </w:p>
        </w:tc>
        <w:tc>
          <w:tcPr>
            <w:tcW w:w="4828" w:type="dxa"/>
          </w:tcPr>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Заняття школи активу. Рольова гра «Лідер – перспектива 2022 року»</w:t>
            </w:r>
          </w:p>
        </w:tc>
        <w:tc>
          <w:tcPr>
            <w:tcW w:w="1392" w:type="dxa"/>
          </w:tcPr>
          <w:p w:rsidR="009734B9" w:rsidRPr="00C518B4" w:rsidRDefault="009734B9" w:rsidP="009734B9">
            <w:pPr>
              <w:jc w:val="center"/>
            </w:pPr>
            <w:r w:rsidRPr="00C518B4">
              <w:rPr>
                <w:rFonts w:ascii="Times New Roman" w:hAnsi="Times New Roman"/>
                <w:lang w:val="uk-UA"/>
              </w:rPr>
              <w:t>Березень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tabs>
                <w:tab w:val="left" w:pos="780"/>
              </w:tabs>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184</w:t>
            </w:r>
          </w:p>
        </w:tc>
        <w:tc>
          <w:tcPr>
            <w:tcW w:w="4828" w:type="dxa"/>
          </w:tcPr>
          <w:p w:rsidR="009734B9" w:rsidRPr="00C518B4" w:rsidRDefault="009734B9" w:rsidP="009734B9">
            <w:pPr>
              <w:rPr>
                <w:rFonts w:ascii="Times New Roman" w:hAnsi="Times New Roman"/>
                <w:lang w:val="uk-UA"/>
              </w:rPr>
            </w:pPr>
            <w:r w:rsidRPr="00C518B4">
              <w:rPr>
                <w:rFonts w:ascii="Times New Roman" w:hAnsi="Times New Roman"/>
                <w:lang w:val="uk-UA"/>
              </w:rPr>
              <w:t>1. Школа самовиховання:</w:t>
            </w:r>
          </w:p>
          <w:p w:rsidR="009734B9" w:rsidRPr="00C518B4" w:rsidRDefault="009734B9" w:rsidP="009734B9">
            <w:pPr>
              <w:rPr>
                <w:rFonts w:ascii="Times New Roman" w:eastAsia="Times New Roman" w:hAnsi="Times New Roman"/>
                <w:kern w:val="1"/>
                <w:lang w:val="uk-UA" w:eastAsia="ar-SA"/>
              </w:rPr>
            </w:pPr>
            <w:r w:rsidRPr="00C518B4">
              <w:rPr>
                <w:rFonts w:ascii="Times New Roman" w:hAnsi="Times New Roman"/>
                <w:lang w:val="uk-UA"/>
              </w:rPr>
              <w:t>«Як фарбами передати свій настрій»</w:t>
            </w:r>
            <w:r w:rsidRPr="00C518B4">
              <w:rPr>
                <w:rFonts w:ascii="Times New Roman" w:eastAsia="Times New Roman" w:hAnsi="Times New Roman"/>
                <w:kern w:val="1"/>
                <w:lang w:val="uk-UA" w:eastAsia="ar-SA"/>
              </w:rPr>
              <w:t xml:space="preserve"> – 1 кл.</w:t>
            </w:r>
          </w:p>
          <w:p w:rsidR="009734B9" w:rsidRPr="00C518B4" w:rsidRDefault="009734B9" w:rsidP="009734B9">
            <w:pPr>
              <w:rPr>
                <w:rFonts w:ascii="Times New Roman" w:eastAsia="Times New Roman" w:hAnsi="Times New Roman"/>
                <w:kern w:val="1"/>
                <w:lang w:val="uk-UA" w:eastAsia="ar-SA"/>
              </w:rPr>
            </w:pPr>
            <w:r w:rsidRPr="00C518B4">
              <w:rPr>
                <w:rFonts w:ascii="Times New Roman" w:hAnsi="Times New Roman"/>
                <w:lang w:val="uk-UA"/>
              </w:rPr>
              <w:t>«Вчимося етикету»</w:t>
            </w:r>
            <w:r w:rsidRPr="00C518B4">
              <w:rPr>
                <w:rFonts w:ascii="Times New Roman" w:eastAsia="Times New Roman" w:hAnsi="Times New Roman"/>
                <w:kern w:val="1"/>
                <w:lang w:val="uk-UA" w:eastAsia="ar-SA"/>
              </w:rPr>
              <w:t xml:space="preserve"> – 2 кл.</w:t>
            </w:r>
          </w:p>
          <w:p w:rsidR="009734B9" w:rsidRPr="00C518B4" w:rsidRDefault="009734B9" w:rsidP="009734B9">
            <w:pPr>
              <w:rPr>
                <w:rFonts w:ascii="Times New Roman" w:eastAsia="Times New Roman" w:hAnsi="Times New Roman"/>
                <w:kern w:val="1"/>
                <w:lang w:val="uk-UA" w:eastAsia="ar-SA"/>
              </w:rPr>
            </w:pPr>
            <w:r w:rsidRPr="00C518B4">
              <w:rPr>
                <w:rFonts w:ascii="Times New Roman" w:hAnsi="Times New Roman"/>
                <w:lang w:val="uk-UA"/>
              </w:rPr>
              <w:t xml:space="preserve">«Культура поведінки: ідемо до театру (музею, кінотеатру, цирку, на виставку тощо) – </w:t>
            </w:r>
            <w:r w:rsidRPr="00C518B4">
              <w:rPr>
                <w:rFonts w:ascii="Times New Roman" w:eastAsia="Times New Roman" w:hAnsi="Times New Roman"/>
                <w:kern w:val="1"/>
                <w:lang w:val="uk-UA" w:eastAsia="ar-SA"/>
              </w:rPr>
              <w:t>3 кл.</w:t>
            </w:r>
          </w:p>
          <w:p w:rsidR="009734B9" w:rsidRPr="00C518B4" w:rsidRDefault="009734B9" w:rsidP="009734B9">
            <w:pPr>
              <w:rPr>
                <w:rFonts w:ascii="Times New Roman" w:eastAsia="Times New Roman" w:hAnsi="Times New Roman"/>
                <w:kern w:val="1"/>
                <w:lang w:val="uk-UA" w:eastAsia="ar-SA"/>
              </w:rPr>
            </w:pPr>
            <w:r w:rsidRPr="00C518B4">
              <w:rPr>
                <w:rFonts w:ascii="Times New Roman" w:hAnsi="Times New Roman"/>
                <w:lang w:val="uk-UA"/>
              </w:rPr>
              <w:t>«Як слухати музику»</w:t>
            </w:r>
            <w:r w:rsidRPr="00C518B4">
              <w:rPr>
                <w:rFonts w:ascii="Times New Roman" w:eastAsia="Times New Roman" w:hAnsi="Times New Roman"/>
                <w:kern w:val="1"/>
                <w:lang w:val="uk-UA" w:eastAsia="ar-SA"/>
              </w:rPr>
              <w:t xml:space="preserve"> – 4 кл.</w:t>
            </w:r>
          </w:p>
          <w:p w:rsidR="009734B9" w:rsidRPr="00C518B4" w:rsidRDefault="009734B9" w:rsidP="009734B9">
            <w:pPr>
              <w:rPr>
                <w:rFonts w:ascii="Times New Roman" w:eastAsia="Times New Roman" w:hAnsi="Times New Roman"/>
                <w:kern w:val="1"/>
                <w:lang w:val="uk-UA" w:eastAsia="ar-SA"/>
              </w:rPr>
            </w:pPr>
            <w:r w:rsidRPr="00C518B4">
              <w:rPr>
                <w:rFonts w:ascii="Times New Roman" w:hAnsi="Times New Roman"/>
                <w:lang w:val="uk-UA"/>
              </w:rPr>
              <w:t xml:space="preserve">«Люби музику — вона облагороджує   думки   </w:t>
            </w:r>
            <w:r w:rsidRPr="00C518B4">
              <w:rPr>
                <w:rFonts w:ascii="Times New Roman" w:hAnsi="Times New Roman"/>
                <w:bCs/>
                <w:lang w:val="uk-UA"/>
              </w:rPr>
              <w:t xml:space="preserve">і   </w:t>
            </w:r>
            <w:r w:rsidRPr="00C518B4">
              <w:rPr>
                <w:rFonts w:ascii="Times New Roman" w:hAnsi="Times New Roman"/>
                <w:lang w:val="uk-UA"/>
              </w:rPr>
              <w:t>почуття»</w:t>
            </w:r>
            <w:r w:rsidRPr="00C518B4">
              <w:rPr>
                <w:rFonts w:ascii="Times New Roman" w:eastAsia="Times New Roman" w:hAnsi="Times New Roman"/>
                <w:kern w:val="1"/>
                <w:lang w:val="uk-UA" w:eastAsia="ar-SA"/>
              </w:rPr>
              <w:t xml:space="preserve"> – 5 кл.</w:t>
            </w:r>
          </w:p>
          <w:p w:rsidR="009734B9" w:rsidRPr="00C518B4" w:rsidRDefault="009734B9" w:rsidP="009734B9">
            <w:pPr>
              <w:rPr>
                <w:rFonts w:ascii="Times New Roman" w:eastAsia="Times New Roman" w:hAnsi="Times New Roman"/>
                <w:kern w:val="1"/>
                <w:lang w:val="uk-UA" w:eastAsia="ar-SA"/>
              </w:rPr>
            </w:pPr>
            <w:r w:rsidRPr="00C518B4">
              <w:rPr>
                <w:rFonts w:ascii="Times New Roman" w:hAnsi="Times New Roman"/>
                <w:lang w:val="uk-UA"/>
              </w:rPr>
              <w:t>«Мистецтво та мої емоції»</w:t>
            </w:r>
            <w:r w:rsidRPr="00C518B4">
              <w:rPr>
                <w:rFonts w:ascii="Times New Roman" w:eastAsia="Times New Roman" w:hAnsi="Times New Roman"/>
                <w:kern w:val="1"/>
                <w:lang w:val="uk-UA" w:eastAsia="ar-SA"/>
              </w:rPr>
              <w:t xml:space="preserve"> – 6 кл.</w:t>
            </w:r>
          </w:p>
          <w:p w:rsidR="009734B9" w:rsidRPr="00C518B4" w:rsidRDefault="009734B9" w:rsidP="009734B9">
            <w:pPr>
              <w:suppressAutoHyphens/>
              <w:snapToGrid w:val="0"/>
              <w:rPr>
                <w:rFonts w:ascii="Times New Roman" w:eastAsia="Times New Roman" w:hAnsi="Times New Roman"/>
                <w:kern w:val="1"/>
                <w:lang w:val="uk-UA" w:eastAsia="ar-SA"/>
              </w:rPr>
            </w:pPr>
            <w:r w:rsidRPr="00C518B4">
              <w:rPr>
                <w:rFonts w:ascii="Times New Roman" w:hAnsi="Times New Roman"/>
                <w:lang w:val="uk-UA"/>
              </w:rPr>
              <w:t xml:space="preserve">«Культурна людина. Яка вона?» – </w:t>
            </w:r>
            <w:r w:rsidRPr="00C518B4">
              <w:rPr>
                <w:rFonts w:ascii="Times New Roman" w:eastAsia="Times New Roman" w:hAnsi="Times New Roman"/>
                <w:kern w:val="1"/>
                <w:lang w:val="uk-UA" w:eastAsia="ar-SA"/>
              </w:rPr>
              <w:t>7 кл.</w:t>
            </w:r>
          </w:p>
          <w:p w:rsidR="009734B9" w:rsidRPr="00C518B4" w:rsidRDefault="009734B9" w:rsidP="009734B9">
            <w:pPr>
              <w:suppressAutoHyphens/>
              <w:snapToGrid w:val="0"/>
              <w:rPr>
                <w:rFonts w:ascii="Times New Roman" w:eastAsia="Times New Roman" w:hAnsi="Times New Roman"/>
                <w:kern w:val="1"/>
                <w:lang w:val="uk-UA" w:eastAsia="ar-SA"/>
              </w:rPr>
            </w:pPr>
            <w:r w:rsidRPr="00C518B4">
              <w:rPr>
                <w:rFonts w:ascii="Times New Roman" w:hAnsi="Times New Roman"/>
                <w:lang w:val="uk-UA"/>
              </w:rPr>
              <w:t>«Духовність особистості і мистецтво»</w:t>
            </w:r>
            <w:r w:rsidRPr="00C518B4">
              <w:rPr>
                <w:rFonts w:ascii="Times New Roman" w:eastAsia="Times New Roman" w:hAnsi="Times New Roman"/>
                <w:kern w:val="1"/>
                <w:lang w:val="uk-UA" w:eastAsia="ar-SA"/>
              </w:rPr>
              <w:t xml:space="preserve"> – 8 кл.</w:t>
            </w:r>
          </w:p>
          <w:p w:rsidR="009734B9" w:rsidRPr="00C518B4" w:rsidRDefault="009734B9" w:rsidP="009734B9">
            <w:pPr>
              <w:spacing w:line="259" w:lineRule="auto"/>
              <w:jc w:val="both"/>
              <w:rPr>
                <w:rFonts w:ascii="Times New Roman" w:hAnsi="Times New Roman"/>
                <w:b/>
                <w:lang w:val="uk-UA"/>
              </w:rPr>
            </w:pPr>
            <w:r w:rsidRPr="00C518B4">
              <w:rPr>
                <w:rFonts w:ascii="Times New Roman" w:hAnsi="Times New Roman"/>
                <w:lang w:val="uk-UA"/>
              </w:rPr>
              <w:t>«Мої захоплення»</w:t>
            </w:r>
            <w:r w:rsidRPr="00C518B4">
              <w:rPr>
                <w:rFonts w:ascii="Times New Roman" w:eastAsia="Times New Roman" w:hAnsi="Times New Roman"/>
                <w:kern w:val="1"/>
                <w:lang w:val="uk-UA" w:eastAsia="ar-SA"/>
              </w:rPr>
              <w:t xml:space="preserve"> – 9-11 кл.</w:t>
            </w:r>
          </w:p>
        </w:tc>
        <w:tc>
          <w:tcPr>
            <w:tcW w:w="1392" w:type="dxa"/>
          </w:tcPr>
          <w:p w:rsidR="009734B9" w:rsidRPr="00C518B4" w:rsidRDefault="009734B9" w:rsidP="009734B9">
            <w:pPr>
              <w:jc w:val="center"/>
            </w:pPr>
            <w:r w:rsidRPr="00C518B4">
              <w:rPr>
                <w:rFonts w:ascii="Times New Roman" w:hAnsi="Times New Roman"/>
                <w:lang w:val="uk-UA"/>
              </w:rPr>
              <w:t>Березень 2023</w:t>
            </w:r>
          </w:p>
        </w:tc>
        <w:tc>
          <w:tcPr>
            <w:tcW w:w="1650" w:type="dxa"/>
          </w:tcPr>
          <w:p w:rsidR="009734B9" w:rsidRPr="00C518B4" w:rsidRDefault="009734B9" w:rsidP="009734B9">
            <w:pPr>
              <w:rPr>
                <w:rFonts w:ascii="Times New Roman" w:hAnsi="Times New Roman"/>
                <w:lang w:val="uk-UA"/>
              </w:rPr>
            </w:pPr>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185</w:t>
            </w:r>
          </w:p>
        </w:tc>
        <w:tc>
          <w:tcPr>
            <w:tcW w:w="4828" w:type="dxa"/>
          </w:tcPr>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Свято 8 Березня «Вклонімось жінці до землі»:</w:t>
            </w:r>
          </w:p>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 Вітальний вернісаж «Вітає Березень крилатий жінок прекрасних із весняним святом»</w:t>
            </w:r>
          </w:p>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 Святковий концерт-подарунок</w:t>
            </w:r>
          </w:p>
        </w:tc>
        <w:tc>
          <w:tcPr>
            <w:tcW w:w="1392" w:type="dxa"/>
          </w:tcPr>
          <w:p w:rsidR="009734B9" w:rsidRPr="00C518B4" w:rsidRDefault="009734B9" w:rsidP="009734B9">
            <w:pPr>
              <w:jc w:val="center"/>
            </w:pPr>
            <w:r w:rsidRPr="00C518B4">
              <w:rPr>
                <w:rFonts w:ascii="Times New Roman" w:hAnsi="Times New Roman"/>
                <w:lang w:val="uk-UA"/>
              </w:rPr>
              <w:t>Березень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186</w:t>
            </w:r>
          </w:p>
        </w:tc>
        <w:tc>
          <w:tcPr>
            <w:tcW w:w="4828" w:type="dxa"/>
          </w:tcPr>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Тиждень знань з основ безпеки життєдіяльності (за окремим планом). День ЦЗ.</w:t>
            </w:r>
          </w:p>
        </w:tc>
        <w:tc>
          <w:tcPr>
            <w:tcW w:w="1392" w:type="dxa"/>
          </w:tcPr>
          <w:p w:rsidR="009734B9" w:rsidRPr="00C518B4" w:rsidRDefault="009734B9" w:rsidP="009734B9">
            <w:pPr>
              <w:jc w:val="center"/>
            </w:pPr>
            <w:r w:rsidRPr="00C518B4">
              <w:rPr>
                <w:rFonts w:ascii="Times New Roman" w:hAnsi="Times New Roman"/>
                <w:lang w:val="uk-UA"/>
              </w:rPr>
              <w:t>Березень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Адміністрація    Педагог-організатор</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187</w:t>
            </w:r>
          </w:p>
        </w:tc>
        <w:tc>
          <w:tcPr>
            <w:tcW w:w="4828" w:type="dxa"/>
          </w:tcPr>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Тематичний захід до Всесвітнього дня Землі «Земля – наш спільний дім».</w:t>
            </w:r>
          </w:p>
        </w:tc>
        <w:tc>
          <w:tcPr>
            <w:tcW w:w="1392" w:type="dxa"/>
          </w:tcPr>
          <w:p w:rsidR="009734B9" w:rsidRPr="00C518B4" w:rsidRDefault="009734B9" w:rsidP="009734B9">
            <w:pPr>
              <w:jc w:val="center"/>
            </w:pPr>
            <w:r w:rsidRPr="00C518B4">
              <w:rPr>
                <w:rFonts w:ascii="Times New Roman" w:hAnsi="Times New Roman"/>
                <w:lang w:val="uk-UA"/>
              </w:rPr>
              <w:t>Березень 2023</w:t>
            </w:r>
          </w:p>
        </w:tc>
        <w:tc>
          <w:tcPr>
            <w:tcW w:w="1650" w:type="dxa"/>
          </w:tcPr>
          <w:p w:rsidR="009734B9" w:rsidRPr="00C518B4" w:rsidRDefault="009734B9" w:rsidP="009734B9">
            <w:pPr>
              <w:rPr>
                <w:rFonts w:ascii="Times New Roman" w:hAnsi="Times New Roman"/>
                <w:lang w:val="uk-UA"/>
              </w:rPr>
            </w:pPr>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188</w:t>
            </w:r>
          </w:p>
        </w:tc>
        <w:tc>
          <w:tcPr>
            <w:tcW w:w="4828" w:type="dxa"/>
          </w:tcPr>
          <w:p w:rsidR="009734B9" w:rsidRPr="00C518B4" w:rsidRDefault="009734B9" w:rsidP="009734B9">
            <w:pPr>
              <w:spacing w:after="160" w:line="259" w:lineRule="auto"/>
              <w:jc w:val="both"/>
              <w:rPr>
                <w:rFonts w:ascii="Times New Roman" w:hAnsi="Times New Roman"/>
                <w:lang w:val="uk-UA"/>
              </w:rPr>
            </w:pPr>
            <w:r w:rsidRPr="00C518B4">
              <w:rPr>
                <w:rFonts w:ascii="Times New Roman" w:hAnsi="Times New Roman"/>
                <w:lang w:val="uk-UA"/>
              </w:rPr>
              <w:t xml:space="preserve">Цикл лекцій </w:t>
            </w:r>
            <w:r w:rsidRPr="00C518B4">
              <w:rPr>
                <w:rFonts w:ascii="Times New Roman" w:hAnsi="Times New Roman"/>
              </w:rPr>
              <w:t> “ Як попередити шкідливі звички”</w:t>
            </w:r>
          </w:p>
        </w:tc>
        <w:tc>
          <w:tcPr>
            <w:tcW w:w="1392" w:type="dxa"/>
          </w:tcPr>
          <w:p w:rsidR="009734B9" w:rsidRPr="00C518B4" w:rsidRDefault="009734B9" w:rsidP="009734B9">
            <w:pPr>
              <w:jc w:val="center"/>
            </w:pPr>
            <w:r w:rsidRPr="00C518B4">
              <w:rPr>
                <w:rFonts w:ascii="Times New Roman" w:hAnsi="Times New Roman"/>
                <w:lang w:val="uk-UA"/>
              </w:rPr>
              <w:t>Березень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r w:rsidRPr="00C518B4">
              <w:rPr>
                <w:rFonts w:ascii="Times New Roman" w:hAnsi="Times New Roman"/>
                <w:lang w:val="uk-UA"/>
              </w:rPr>
              <w:t>Педагог-організатор</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189</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Зустрічі з успішними людьми</w:t>
            </w:r>
          </w:p>
        </w:tc>
        <w:tc>
          <w:tcPr>
            <w:tcW w:w="1392" w:type="dxa"/>
          </w:tcPr>
          <w:p w:rsidR="009734B9" w:rsidRPr="00C518B4" w:rsidRDefault="009734B9" w:rsidP="009734B9">
            <w:pPr>
              <w:jc w:val="center"/>
            </w:pPr>
            <w:r w:rsidRPr="00C518B4">
              <w:rPr>
                <w:rFonts w:ascii="Times New Roman" w:hAnsi="Times New Roman"/>
                <w:lang w:val="uk-UA"/>
              </w:rPr>
              <w:t>Березень 2023</w:t>
            </w:r>
          </w:p>
        </w:tc>
        <w:tc>
          <w:tcPr>
            <w:tcW w:w="1650" w:type="dxa"/>
          </w:tcPr>
          <w:p w:rsidR="009734B9" w:rsidRPr="00C518B4" w:rsidRDefault="009734B9" w:rsidP="009734B9">
            <w:r w:rsidRPr="00C518B4">
              <w:rPr>
                <w:rFonts w:ascii="Times New Roman" w:hAnsi="Times New Roman"/>
                <w:lang w:val="uk-UA"/>
              </w:rPr>
              <w:t>Педагог-організатор П 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190</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Психологічні години з профорієнтації:</w:t>
            </w:r>
          </w:p>
          <w:p w:rsidR="009734B9" w:rsidRPr="00C518B4" w:rsidRDefault="009734B9" w:rsidP="009734B9">
            <w:pPr>
              <w:jc w:val="both"/>
              <w:rPr>
                <w:rFonts w:ascii="Times New Roman" w:hAnsi="Times New Roman"/>
                <w:lang w:val="uk-UA"/>
              </w:rPr>
            </w:pPr>
            <w:r w:rsidRPr="00C518B4">
              <w:rPr>
                <w:rFonts w:ascii="Times New Roman" w:hAnsi="Times New Roman"/>
                <w:lang w:val="uk-UA"/>
              </w:rPr>
              <w:t>- 7 клас: «Коли робота приносить радість»</w:t>
            </w:r>
          </w:p>
          <w:p w:rsidR="009734B9" w:rsidRPr="00C518B4" w:rsidRDefault="009734B9" w:rsidP="009734B9">
            <w:pPr>
              <w:jc w:val="both"/>
              <w:rPr>
                <w:rFonts w:ascii="Times New Roman" w:hAnsi="Times New Roman"/>
                <w:lang w:val="uk-UA"/>
              </w:rPr>
            </w:pPr>
            <w:r w:rsidRPr="00C518B4">
              <w:rPr>
                <w:rFonts w:ascii="Times New Roman" w:hAnsi="Times New Roman"/>
                <w:lang w:val="uk-UA"/>
              </w:rPr>
              <w:t>- 8 клас: «Ти і ринок праці»</w:t>
            </w:r>
          </w:p>
          <w:p w:rsidR="009734B9" w:rsidRPr="00C518B4" w:rsidRDefault="009734B9" w:rsidP="009734B9">
            <w:pPr>
              <w:jc w:val="both"/>
              <w:rPr>
                <w:rFonts w:ascii="Times New Roman" w:hAnsi="Times New Roman"/>
                <w:lang w:val="uk-UA"/>
              </w:rPr>
            </w:pPr>
            <w:r w:rsidRPr="00C518B4">
              <w:rPr>
                <w:rFonts w:ascii="Times New Roman" w:hAnsi="Times New Roman"/>
                <w:lang w:val="uk-UA"/>
              </w:rPr>
              <w:t>- 9-10 класи: «Трудові канікули»</w:t>
            </w:r>
          </w:p>
          <w:p w:rsidR="009734B9" w:rsidRPr="00C518B4" w:rsidRDefault="009734B9" w:rsidP="009734B9">
            <w:pPr>
              <w:jc w:val="both"/>
              <w:rPr>
                <w:rFonts w:ascii="Times New Roman" w:hAnsi="Times New Roman"/>
                <w:lang w:val="uk-UA"/>
              </w:rPr>
            </w:pPr>
            <w:r w:rsidRPr="00C518B4">
              <w:rPr>
                <w:rFonts w:ascii="Times New Roman" w:hAnsi="Times New Roman"/>
                <w:lang w:val="uk-UA"/>
              </w:rPr>
              <w:t>- 11 клас: «Держава потребує професіоналів»</w:t>
            </w:r>
          </w:p>
        </w:tc>
        <w:tc>
          <w:tcPr>
            <w:tcW w:w="1392" w:type="dxa"/>
          </w:tcPr>
          <w:p w:rsidR="009734B9" w:rsidRPr="00C518B4" w:rsidRDefault="009734B9" w:rsidP="009734B9">
            <w:pPr>
              <w:jc w:val="center"/>
            </w:pPr>
            <w:r w:rsidRPr="00C518B4">
              <w:rPr>
                <w:rFonts w:ascii="Times New Roman" w:hAnsi="Times New Roman"/>
                <w:lang w:val="uk-UA"/>
              </w:rPr>
              <w:t>Березень 2023</w:t>
            </w:r>
          </w:p>
        </w:tc>
        <w:tc>
          <w:tcPr>
            <w:tcW w:w="1650" w:type="dxa"/>
          </w:tcPr>
          <w:p w:rsidR="009734B9" w:rsidRPr="00C518B4" w:rsidRDefault="009734B9" w:rsidP="009734B9">
            <w:pPr>
              <w:spacing w:after="160" w:line="259" w:lineRule="auto"/>
              <w:rPr>
                <w:rFonts w:ascii="Times New Roman" w:hAnsi="Times New Roman"/>
                <w:lang w:val="uk-UA"/>
              </w:rPr>
            </w:pPr>
            <w:r w:rsidRPr="00C518B4">
              <w:rPr>
                <w:rFonts w:ascii="Times New Roman" w:hAnsi="Times New Roman"/>
                <w:lang w:val="uk-UA"/>
              </w:rPr>
              <w:t>Класні керівники</w:t>
            </w:r>
          </w:p>
          <w:p w:rsidR="009734B9" w:rsidRPr="00C518B4" w:rsidRDefault="009734B9" w:rsidP="009734B9"/>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191</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Правова абетка в малюнках «Школа прав дитини»</w:t>
            </w:r>
          </w:p>
        </w:tc>
        <w:tc>
          <w:tcPr>
            <w:tcW w:w="1392" w:type="dxa"/>
          </w:tcPr>
          <w:p w:rsidR="009734B9" w:rsidRPr="00C518B4" w:rsidRDefault="009734B9" w:rsidP="009734B9">
            <w:pPr>
              <w:jc w:val="center"/>
            </w:pPr>
            <w:r w:rsidRPr="00C518B4">
              <w:rPr>
                <w:rFonts w:ascii="Times New Roman" w:hAnsi="Times New Roman"/>
                <w:lang w:val="uk-UA"/>
              </w:rPr>
              <w:t>Березень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r w:rsidRPr="00C518B4">
              <w:rPr>
                <w:rFonts w:ascii="Times New Roman" w:hAnsi="Times New Roman"/>
                <w:lang w:val="uk-UA"/>
              </w:rPr>
              <w:t>Педагог-організатор</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192</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Психологічна година «Подорож під назвою життя»</w:t>
            </w:r>
          </w:p>
        </w:tc>
        <w:tc>
          <w:tcPr>
            <w:tcW w:w="1392" w:type="dxa"/>
          </w:tcPr>
          <w:p w:rsidR="009734B9" w:rsidRPr="00C518B4" w:rsidRDefault="009734B9" w:rsidP="009734B9">
            <w:pPr>
              <w:jc w:val="center"/>
            </w:pPr>
            <w:r w:rsidRPr="00C518B4">
              <w:rPr>
                <w:rFonts w:ascii="Times New Roman" w:hAnsi="Times New Roman"/>
                <w:lang w:val="uk-UA"/>
              </w:rPr>
              <w:t>Березень 2023</w:t>
            </w:r>
          </w:p>
        </w:tc>
        <w:tc>
          <w:tcPr>
            <w:tcW w:w="1650" w:type="dxa"/>
          </w:tcPr>
          <w:p w:rsidR="009734B9" w:rsidRPr="00C518B4" w:rsidRDefault="009734B9" w:rsidP="009734B9">
            <w:pPr>
              <w:rPr>
                <w:rFonts w:ascii="Times New Roman" w:hAnsi="Times New Roman"/>
                <w:lang w:val="uk-UA"/>
              </w:rPr>
            </w:pPr>
            <w:r w:rsidRPr="00C518B4">
              <w:rPr>
                <w:rFonts w:ascii="Times New Roman" w:hAnsi="Times New Roman"/>
                <w:lang w:val="uk-UA"/>
              </w:rPr>
              <w:t>Педагог-організатор П</w:t>
            </w:r>
          </w:p>
          <w:p w:rsidR="009734B9" w:rsidRPr="00C518B4" w:rsidRDefault="009734B9" w:rsidP="009734B9">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193</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Зустрічі з представниками кримінальної поліції</w:t>
            </w:r>
          </w:p>
        </w:tc>
        <w:tc>
          <w:tcPr>
            <w:tcW w:w="1392" w:type="dxa"/>
          </w:tcPr>
          <w:p w:rsidR="009734B9" w:rsidRPr="00C518B4" w:rsidRDefault="009734B9" w:rsidP="009734B9">
            <w:pPr>
              <w:jc w:val="center"/>
            </w:pPr>
            <w:r w:rsidRPr="00C518B4">
              <w:rPr>
                <w:rFonts w:ascii="Times New Roman" w:hAnsi="Times New Roman"/>
                <w:lang w:val="uk-UA"/>
              </w:rPr>
              <w:t>Березень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r w:rsidRPr="00C518B4">
              <w:rPr>
                <w:rFonts w:ascii="Times New Roman" w:hAnsi="Times New Roman"/>
                <w:lang w:val="uk-UA"/>
              </w:rPr>
              <w:t>Педагог-організатор</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lastRenderedPageBreak/>
              <w:t>194</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Взаємовідвідування позакласних заходів з метою обмін досвідом роботи, поширення передового педагогічного досвіду, надання допомоги в роботі</w:t>
            </w:r>
          </w:p>
        </w:tc>
        <w:tc>
          <w:tcPr>
            <w:tcW w:w="1392" w:type="dxa"/>
          </w:tcPr>
          <w:p w:rsidR="009734B9" w:rsidRPr="00C518B4" w:rsidRDefault="009734B9" w:rsidP="009734B9">
            <w:pPr>
              <w:jc w:val="center"/>
            </w:pPr>
            <w:r w:rsidRPr="00C518B4">
              <w:rPr>
                <w:rFonts w:ascii="Times New Roman" w:hAnsi="Times New Roman"/>
                <w:lang w:val="uk-UA"/>
              </w:rPr>
              <w:t>Березень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jc w:val="center"/>
              <w:rPr>
                <w:rFonts w:ascii="Times New Roman" w:hAnsi="Times New Roman"/>
                <w:lang w:val="uk-UA"/>
              </w:rPr>
            </w:pP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195</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Контроль стану виховної роботи у 10 класі</w:t>
            </w:r>
          </w:p>
        </w:tc>
        <w:tc>
          <w:tcPr>
            <w:tcW w:w="1392" w:type="dxa"/>
          </w:tcPr>
          <w:p w:rsidR="009734B9" w:rsidRPr="00C518B4" w:rsidRDefault="009734B9" w:rsidP="009734B9">
            <w:pPr>
              <w:jc w:val="center"/>
            </w:pPr>
            <w:r w:rsidRPr="00C518B4">
              <w:rPr>
                <w:rFonts w:ascii="Times New Roman" w:hAnsi="Times New Roman"/>
                <w:lang w:val="uk-UA"/>
              </w:rPr>
              <w:t>Березень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jc w:val="center"/>
              <w:rPr>
                <w:rFonts w:ascii="Times New Roman" w:hAnsi="Times New Roman"/>
                <w:lang w:val="uk-UA"/>
              </w:rPr>
            </w:pP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196</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Контроль проведення позакласних заходів, участі у шкільних заходах</w:t>
            </w:r>
          </w:p>
        </w:tc>
        <w:tc>
          <w:tcPr>
            <w:tcW w:w="1392" w:type="dxa"/>
          </w:tcPr>
          <w:p w:rsidR="009734B9" w:rsidRPr="00C518B4" w:rsidRDefault="009734B9" w:rsidP="009734B9">
            <w:pPr>
              <w:jc w:val="center"/>
            </w:pPr>
            <w:r w:rsidRPr="00C518B4">
              <w:rPr>
                <w:rFonts w:ascii="Times New Roman" w:hAnsi="Times New Roman"/>
                <w:lang w:val="uk-UA"/>
              </w:rPr>
              <w:t>Березень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jc w:val="center"/>
              <w:rPr>
                <w:rFonts w:ascii="Times New Roman" w:hAnsi="Times New Roman"/>
                <w:lang w:val="uk-UA"/>
              </w:rPr>
            </w:pP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197</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Контроль виховної роботи вчителів, що атестуються</w:t>
            </w:r>
          </w:p>
        </w:tc>
        <w:tc>
          <w:tcPr>
            <w:tcW w:w="1392" w:type="dxa"/>
          </w:tcPr>
          <w:p w:rsidR="009734B9" w:rsidRPr="00C518B4" w:rsidRDefault="009734B9" w:rsidP="009734B9">
            <w:pPr>
              <w:jc w:val="center"/>
            </w:pPr>
            <w:r w:rsidRPr="00C518B4">
              <w:rPr>
                <w:rFonts w:ascii="Times New Roman" w:hAnsi="Times New Roman"/>
                <w:lang w:val="uk-UA"/>
              </w:rPr>
              <w:t>Березень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jc w:val="center"/>
              <w:rPr>
                <w:rFonts w:ascii="Times New Roman" w:hAnsi="Times New Roman"/>
                <w:lang w:val="uk-UA"/>
              </w:rPr>
            </w:pP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198</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Контроль класних журналів ( сторінки обліку проведення бесід, заходів з безпеки життєдіяльності)</w:t>
            </w:r>
          </w:p>
        </w:tc>
        <w:tc>
          <w:tcPr>
            <w:tcW w:w="1392" w:type="dxa"/>
          </w:tcPr>
          <w:p w:rsidR="009734B9" w:rsidRPr="00C518B4" w:rsidRDefault="009734B9" w:rsidP="009734B9">
            <w:pPr>
              <w:jc w:val="center"/>
            </w:pPr>
            <w:r w:rsidRPr="00C518B4">
              <w:rPr>
                <w:rFonts w:ascii="Times New Roman" w:hAnsi="Times New Roman"/>
                <w:lang w:val="uk-UA"/>
              </w:rPr>
              <w:t>Березень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jc w:val="center"/>
              <w:rPr>
                <w:rFonts w:ascii="Times New Roman" w:hAnsi="Times New Roman"/>
                <w:lang w:val="uk-UA"/>
              </w:rPr>
            </w:pP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199</w:t>
            </w:r>
          </w:p>
        </w:tc>
        <w:tc>
          <w:tcPr>
            <w:tcW w:w="4828" w:type="dxa"/>
            <w:vAlign w:val="center"/>
          </w:tcPr>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Проведення робочих шкільних лінійок</w:t>
            </w:r>
          </w:p>
        </w:tc>
        <w:tc>
          <w:tcPr>
            <w:tcW w:w="1392" w:type="dxa"/>
          </w:tcPr>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Щопонеділка</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jc w:val="center"/>
              <w:rPr>
                <w:rFonts w:ascii="Times New Roman" w:hAnsi="Times New Roman"/>
                <w:lang w:val="uk-UA"/>
              </w:rPr>
            </w:pP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lang w:val="en-US"/>
              </w:rPr>
            </w:pPr>
          </w:p>
        </w:tc>
        <w:tc>
          <w:tcPr>
            <w:tcW w:w="4828" w:type="dxa"/>
          </w:tcPr>
          <w:p w:rsidR="009734B9" w:rsidRPr="00C518B4" w:rsidRDefault="009734B9" w:rsidP="009734B9">
            <w:pPr>
              <w:jc w:val="both"/>
              <w:rPr>
                <w:rFonts w:ascii="Times New Roman" w:hAnsi="Times New Roman"/>
                <w:lang w:val="uk-UA"/>
              </w:rPr>
            </w:pPr>
          </w:p>
        </w:tc>
        <w:tc>
          <w:tcPr>
            <w:tcW w:w="1392" w:type="dxa"/>
          </w:tcPr>
          <w:p w:rsidR="009734B9" w:rsidRPr="00C518B4" w:rsidRDefault="009734B9" w:rsidP="009734B9"/>
        </w:tc>
        <w:tc>
          <w:tcPr>
            <w:tcW w:w="1650" w:type="dxa"/>
          </w:tcPr>
          <w:p w:rsidR="009734B9" w:rsidRPr="00C518B4" w:rsidRDefault="009734B9" w:rsidP="009734B9"/>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9804" w:type="dxa"/>
            <w:gridSpan w:val="5"/>
          </w:tcPr>
          <w:p w:rsidR="009734B9" w:rsidRPr="00C518B4" w:rsidRDefault="009734B9" w:rsidP="009734B9">
            <w:pPr>
              <w:jc w:val="center"/>
              <w:rPr>
                <w:rFonts w:ascii="Times New Roman" w:hAnsi="Times New Roman"/>
                <w:b/>
                <w:u w:val="single"/>
                <w:lang w:val="uk-UA"/>
              </w:rPr>
            </w:pPr>
            <w:r w:rsidRPr="00C518B4">
              <w:rPr>
                <w:rFonts w:ascii="Times New Roman" w:hAnsi="Times New Roman"/>
                <w:b/>
                <w:u w:val="single"/>
                <w:lang w:val="en-US"/>
              </w:rPr>
              <w:t>V</w:t>
            </w:r>
            <w:r w:rsidRPr="00C518B4">
              <w:rPr>
                <w:rFonts w:ascii="Times New Roman" w:hAnsi="Times New Roman"/>
                <w:b/>
                <w:u w:val="single"/>
                <w:lang w:val="uk-UA"/>
              </w:rPr>
              <w:t>ІІІ. Тематичний період (квітень)</w:t>
            </w:r>
          </w:p>
          <w:p w:rsidR="009734B9" w:rsidRPr="00C518B4" w:rsidRDefault="009734B9" w:rsidP="009734B9">
            <w:pPr>
              <w:jc w:val="center"/>
              <w:rPr>
                <w:rFonts w:ascii="Times New Roman" w:hAnsi="Times New Roman"/>
                <w:lang w:val="uk-UA"/>
              </w:rPr>
            </w:pPr>
            <w:r w:rsidRPr="00C518B4">
              <w:rPr>
                <w:rFonts w:ascii="Times New Roman" w:hAnsi="Times New Roman"/>
                <w:b/>
                <w:u w:val="single"/>
                <w:lang w:val="uk-UA"/>
              </w:rPr>
              <w:t xml:space="preserve"> </w:t>
            </w:r>
          </w:p>
          <w:p w:rsidR="009734B9" w:rsidRPr="00C518B4" w:rsidRDefault="009734B9" w:rsidP="009734B9">
            <w:pPr>
              <w:spacing w:after="160" w:line="259" w:lineRule="auto"/>
              <w:rPr>
                <w:rFonts w:ascii="Times New Roman" w:hAnsi="Times New Roman"/>
                <w:lang w:val="uk-UA"/>
              </w:rPr>
            </w:pPr>
            <w:r w:rsidRPr="00C518B4">
              <w:rPr>
                <w:rFonts w:ascii="Times New Roman" w:hAnsi="Times New Roman"/>
                <w:lang w:val="uk-UA"/>
              </w:rPr>
              <w:t xml:space="preserve">             </w:t>
            </w:r>
            <w:r w:rsidRPr="00C518B4">
              <w:rPr>
                <w:rFonts w:ascii="Times New Roman" w:hAnsi="Times New Roman"/>
                <w:u w:val="single"/>
                <w:lang w:val="uk-UA"/>
              </w:rPr>
              <w:t>Тема:</w:t>
            </w:r>
            <w:r w:rsidRPr="00C518B4">
              <w:rPr>
                <w:rFonts w:ascii="Times New Roman" w:hAnsi="Times New Roman"/>
                <w:lang w:val="uk-UA"/>
              </w:rPr>
              <w:t xml:space="preserve"> «Я» - частинка Всесвіту» (Програма «Основні орієнтири виховання». Ціннісне ставлення до себе)</w:t>
            </w:r>
          </w:p>
          <w:p w:rsidR="009734B9" w:rsidRPr="00C518B4" w:rsidRDefault="009734B9" w:rsidP="009734B9">
            <w:pPr>
              <w:jc w:val="both"/>
              <w:rPr>
                <w:rFonts w:ascii="Times New Roman" w:hAnsi="Times New Roman"/>
                <w:lang w:val="uk-UA"/>
              </w:rPr>
            </w:pPr>
            <w:r w:rsidRPr="00C518B4">
              <w:rPr>
                <w:rFonts w:ascii="Times New Roman" w:hAnsi="Times New Roman"/>
                <w:lang w:val="uk-UA"/>
              </w:rPr>
              <w:t xml:space="preserve">             </w:t>
            </w:r>
            <w:r w:rsidRPr="00C518B4">
              <w:rPr>
                <w:rFonts w:ascii="Times New Roman" w:hAnsi="Times New Roman"/>
                <w:u w:val="single"/>
                <w:lang w:val="uk-UA"/>
              </w:rPr>
              <w:t>Мета:</w:t>
            </w:r>
            <w:r w:rsidRPr="00C518B4">
              <w:rPr>
                <w:rFonts w:ascii="Times New Roman" w:hAnsi="Times New Roman"/>
                <w:lang w:val="uk-UA"/>
              </w:rPr>
              <w:t xml:space="preserve"> Формування основ духовно-морального та фізичного розвитку особистості, усвідомлення цінності власного життя і збереження </w:t>
            </w:r>
          </w:p>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200</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 xml:space="preserve">Рейди-перевірки відвідування учнями навчальних занять. </w:t>
            </w:r>
          </w:p>
        </w:tc>
        <w:tc>
          <w:tcPr>
            <w:tcW w:w="1392" w:type="dxa"/>
          </w:tcPr>
          <w:p w:rsidR="009734B9" w:rsidRPr="00C518B4" w:rsidRDefault="009734B9" w:rsidP="009734B9">
            <w:r w:rsidRPr="00C518B4">
              <w:rPr>
                <w:rFonts w:ascii="Times New Roman" w:hAnsi="Times New Roman"/>
                <w:lang w:val="uk-UA"/>
              </w:rPr>
              <w:t>Квітень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201</w:t>
            </w:r>
          </w:p>
        </w:tc>
        <w:tc>
          <w:tcPr>
            <w:tcW w:w="4828" w:type="dxa"/>
          </w:tcPr>
          <w:p w:rsidR="009734B9" w:rsidRPr="00C518B4" w:rsidRDefault="009734B9" w:rsidP="009734B9">
            <w:pPr>
              <w:jc w:val="both"/>
              <w:rPr>
                <w:rFonts w:ascii="Times New Roman" w:hAnsi="Times New Roman"/>
                <w:lang w:eastAsia="uk-UA"/>
              </w:rPr>
            </w:pPr>
            <w:r w:rsidRPr="00C518B4">
              <w:rPr>
                <w:rFonts w:ascii="Times New Roman" w:hAnsi="Times New Roman"/>
                <w:lang w:eastAsia="uk-UA"/>
              </w:rPr>
              <w:t>Рейди-перевірки запізнень учнів на навчання.</w:t>
            </w:r>
          </w:p>
        </w:tc>
        <w:tc>
          <w:tcPr>
            <w:tcW w:w="1392" w:type="dxa"/>
          </w:tcPr>
          <w:p w:rsidR="009734B9" w:rsidRPr="00C518B4" w:rsidRDefault="009734B9" w:rsidP="009734B9">
            <w:r w:rsidRPr="00C518B4">
              <w:rPr>
                <w:rFonts w:ascii="Times New Roman" w:hAnsi="Times New Roman"/>
                <w:lang w:val="uk-UA"/>
              </w:rPr>
              <w:t>Квітень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202</w:t>
            </w:r>
          </w:p>
        </w:tc>
        <w:tc>
          <w:tcPr>
            <w:tcW w:w="4828" w:type="dxa"/>
          </w:tcPr>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Заняття школи активу. Інформаційно-просвітницька компанія «Толерантність у шкільному колективі»</w:t>
            </w:r>
          </w:p>
        </w:tc>
        <w:tc>
          <w:tcPr>
            <w:tcW w:w="1392" w:type="dxa"/>
          </w:tcPr>
          <w:p w:rsidR="009734B9" w:rsidRPr="00C518B4" w:rsidRDefault="009734B9" w:rsidP="009734B9">
            <w:r w:rsidRPr="00C518B4">
              <w:rPr>
                <w:rFonts w:ascii="Times New Roman" w:hAnsi="Times New Roman"/>
                <w:lang w:val="uk-UA"/>
              </w:rPr>
              <w:t>Квітень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203</w:t>
            </w:r>
          </w:p>
        </w:tc>
        <w:tc>
          <w:tcPr>
            <w:tcW w:w="4828" w:type="dxa"/>
          </w:tcPr>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Заходи  щодо відзначення річниці трагедії на ЧАЕС</w:t>
            </w:r>
          </w:p>
          <w:p w:rsidR="009734B9" w:rsidRPr="00C518B4" w:rsidRDefault="009734B9" w:rsidP="009734B9">
            <w:pPr>
              <w:rPr>
                <w:rFonts w:ascii="Times New Roman" w:eastAsia="Times New Roman" w:hAnsi="Times New Roman"/>
                <w:shd w:val="clear" w:color="auto" w:fill="FFFFFF"/>
                <w:lang w:val="uk-UA"/>
              </w:rPr>
            </w:pPr>
            <w:r w:rsidRPr="00C518B4">
              <w:rPr>
                <w:rFonts w:ascii="Times New Roman" w:eastAsia="Times New Roman" w:hAnsi="Times New Roman"/>
                <w:b/>
                <w:bCs/>
                <w:lang w:val="uk-UA"/>
              </w:rPr>
              <w:t>Тематична лінійка</w:t>
            </w:r>
            <w:r w:rsidRPr="00C518B4">
              <w:rPr>
                <w:rFonts w:ascii="Times New Roman" w:eastAsia="Times New Roman" w:hAnsi="Times New Roman"/>
                <w:lang w:val="uk-UA"/>
              </w:rPr>
              <w:t xml:space="preserve"> до Дня Чорнобильської трагедії «Над Чорнобилем лунає дзвін…</w:t>
            </w:r>
            <w:r w:rsidRPr="00C518B4">
              <w:rPr>
                <w:rFonts w:ascii="Times New Roman" w:eastAsia="Times New Roman" w:hAnsi="Times New Roman"/>
                <w:shd w:val="clear" w:color="auto" w:fill="FFFFFF"/>
                <w:lang w:val="uk-UA"/>
              </w:rPr>
              <w:t>»</w:t>
            </w:r>
          </w:p>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b/>
                <w:bCs/>
                <w:spacing w:val="-8"/>
                <w:lang w:val="uk-UA"/>
              </w:rPr>
              <w:t xml:space="preserve">Години </w:t>
            </w:r>
            <w:r w:rsidRPr="00C518B4">
              <w:rPr>
                <w:rFonts w:ascii="Times New Roman" w:eastAsia="Times New Roman" w:hAnsi="Times New Roman"/>
                <w:b/>
                <w:bCs/>
                <w:shd w:val="clear" w:color="auto" w:fill="FFFFFF"/>
                <w:lang w:val="uk-UA"/>
              </w:rPr>
              <w:t xml:space="preserve">спілкування:  </w:t>
            </w:r>
            <w:r w:rsidRPr="00C518B4">
              <w:rPr>
                <w:rFonts w:ascii="Times New Roman" w:eastAsia="Times New Roman" w:hAnsi="Times New Roman"/>
                <w:shd w:val="clear" w:color="auto" w:fill="FFFFFF"/>
                <w:lang w:val="uk-UA"/>
              </w:rPr>
              <w:t>«Наша планета – колиска життя», «Природа – єдина книга, кожна сторінка якої наповнена глибоким змістом»,  «Людина була й буде дитям природи», «Брати наші</w:t>
            </w:r>
            <w:r w:rsidRPr="00C518B4">
              <w:rPr>
                <w:rFonts w:ascii="Times New Roman" w:eastAsia="Times New Roman" w:hAnsi="Times New Roman"/>
                <w:lang w:val="uk-UA"/>
              </w:rPr>
              <w:t xml:space="preserve"> менші», «Природа навколо нас», «Знай, люби і бережи світ навколо себе», «Вода - безцінне багатство», «Озера та річки мого краю», «Світ природи – справжній та неповторний», «Чорнобильська трагедія – біль України»</w:t>
            </w:r>
          </w:p>
        </w:tc>
        <w:tc>
          <w:tcPr>
            <w:tcW w:w="1392" w:type="dxa"/>
          </w:tcPr>
          <w:p w:rsidR="009734B9" w:rsidRPr="00C518B4" w:rsidRDefault="009734B9" w:rsidP="009734B9">
            <w:pPr>
              <w:rPr>
                <w:rFonts w:ascii="Times New Roman" w:hAnsi="Times New Roman"/>
                <w:lang w:val="uk-UA"/>
              </w:rPr>
            </w:pPr>
            <w:r w:rsidRPr="00C518B4">
              <w:rPr>
                <w:rFonts w:ascii="Times New Roman" w:hAnsi="Times New Roman"/>
                <w:lang w:val="uk-UA"/>
              </w:rPr>
              <w:t xml:space="preserve">Квітень  </w:t>
            </w:r>
          </w:p>
          <w:p w:rsidR="009734B9" w:rsidRPr="00C518B4" w:rsidRDefault="009734B9" w:rsidP="009734B9">
            <w:r w:rsidRPr="00C518B4">
              <w:rPr>
                <w:rFonts w:ascii="Times New Roman" w:hAnsi="Times New Roman"/>
                <w:lang w:val="uk-UA"/>
              </w:rPr>
              <w:t>26.04. 2023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r w:rsidRPr="00C518B4">
              <w:rPr>
                <w:rFonts w:ascii="Times New Roman" w:hAnsi="Times New Roman"/>
                <w:lang w:val="uk-UA"/>
              </w:rPr>
              <w:t>Педагог-організатор 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204</w:t>
            </w:r>
          </w:p>
        </w:tc>
        <w:tc>
          <w:tcPr>
            <w:tcW w:w="4828" w:type="dxa"/>
          </w:tcPr>
          <w:p w:rsidR="009734B9" w:rsidRPr="00C518B4" w:rsidRDefault="009734B9" w:rsidP="009734B9">
            <w:pPr>
              <w:rPr>
                <w:rFonts w:ascii="Times New Roman" w:hAnsi="Times New Roman"/>
                <w:lang w:val="uk-UA"/>
              </w:rPr>
            </w:pPr>
            <w:r w:rsidRPr="00C518B4">
              <w:rPr>
                <w:rFonts w:ascii="Times New Roman" w:hAnsi="Times New Roman"/>
                <w:lang w:val="uk-UA"/>
              </w:rPr>
              <w:t>1. Школа самовиховання:</w:t>
            </w:r>
          </w:p>
          <w:p w:rsidR="009734B9" w:rsidRPr="00C518B4" w:rsidRDefault="009734B9" w:rsidP="009734B9">
            <w:pPr>
              <w:rPr>
                <w:rFonts w:ascii="Times New Roman" w:eastAsia="Times New Roman" w:hAnsi="Times New Roman"/>
                <w:kern w:val="1"/>
                <w:lang w:val="uk-UA" w:eastAsia="ar-SA"/>
              </w:rPr>
            </w:pPr>
            <w:r w:rsidRPr="00C518B4">
              <w:rPr>
                <w:rFonts w:ascii="Times New Roman" w:hAnsi="Times New Roman"/>
                <w:lang w:val="uk-UA"/>
              </w:rPr>
              <w:t>«Абетка мистецтва»</w:t>
            </w:r>
            <w:r w:rsidRPr="00C518B4">
              <w:rPr>
                <w:rFonts w:ascii="Times New Roman" w:eastAsia="Times New Roman" w:hAnsi="Times New Roman"/>
                <w:kern w:val="1"/>
                <w:lang w:val="uk-UA" w:eastAsia="ar-SA"/>
              </w:rPr>
              <w:t xml:space="preserve"> – 1 кл.</w:t>
            </w:r>
          </w:p>
          <w:p w:rsidR="009734B9" w:rsidRPr="00C518B4" w:rsidRDefault="009734B9" w:rsidP="009734B9">
            <w:pPr>
              <w:rPr>
                <w:rFonts w:ascii="Times New Roman" w:eastAsia="Times New Roman" w:hAnsi="Times New Roman"/>
                <w:kern w:val="1"/>
                <w:lang w:val="uk-UA" w:eastAsia="ar-SA"/>
              </w:rPr>
            </w:pPr>
            <w:r w:rsidRPr="00C518B4">
              <w:rPr>
                <w:rFonts w:ascii="Times New Roman" w:hAnsi="Times New Roman"/>
                <w:lang w:val="uk-UA"/>
              </w:rPr>
              <w:t>«Світ казки»</w:t>
            </w:r>
            <w:r w:rsidRPr="00C518B4">
              <w:rPr>
                <w:rFonts w:ascii="Times New Roman" w:eastAsia="Times New Roman" w:hAnsi="Times New Roman"/>
                <w:kern w:val="1"/>
                <w:lang w:val="uk-UA" w:eastAsia="ar-SA"/>
              </w:rPr>
              <w:t xml:space="preserve"> – 2 кл.</w:t>
            </w:r>
          </w:p>
          <w:p w:rsidR="009734B9" w:rsidRPr="00C518B4" w:rsidRDefault="009734B9" w:rsidP="009734B9">
            <w:pPr>
              <w:rPr>
                <w:rFonts w:ascii="Times New Roman" w:eastAsia="Times New Roman" w:hAnsi="Times New Roman"/>
                <w:kern w:val="1"/>
                <w:lang w:val="uk-UA" w:eastAsia="ar-SA"/>
              </w:rPr>
            </w:pPr>
            <w:r w:rsidRPr="00C518B4">
              <w:rPr>
                <w:rFonts w:ascii="Times New Roman" w:hAnsi="Times New Roman"/>
                <w:lang w:val="uk-UA"/>
              </w:rPr>
              <w:t>«Малюю до картинної галереї»</w:t>
            </w:r>
            <w:r w:rsidRPr="00C518B4">
              <w:rPr>
                <w:rFonts w:ascii="Times New Roman" w:eastAsia="Times New Roman" w:hAnsi="Times New Roman"/>
                <w:kern w:val="1"/>
                <w:lang w:val="uk-UA" w:eastAsia="ar-SA"/>
              </w:rPr>
              <w:t xml:space="preserve"> – 3 кл.</w:t>
            </w:r>
          </w:p>
          <w:p w:rsidR="009734B9" w:rsidRPr="00C518B4" w:rsidRDefault="009734B9" w:rsidP="009734B9">
            <w:pPr>
              <w:rPr>
                <w:rFonts w:ascii="Times New Roman" w:eastAsia="Times New Roman" w:hAnsi="Times New Roman"/>
                <w:kern w:val="1"/>
                <w:lang w:val="uk-UA" w:eastAsia="ar-SA"/>
              </w:rPr>
            </w:pPr>
            <w:r w:rsidRPr="00C518B4">
              <w:rPr>
                <w:rFonts w:ascii="Times New Roman" w:hAnsi="Times New Roman"/>
                <w:lang w:val="uk-UA"/>
              </w:rPr>
              <w:t>«Мистецькі шедеври»</w:t>
            </w:r>
            <w:r w:rsidRPr="00C518B4">
              <w:rPr>
                <w:rFonts w:ascii="Times New Roman" w:eastAsia="Times New Roman" w:hAnsi="Times New Roman"/>
                <w:kern w:val="1"/>
                <w:lang w:val="uk-UA" w:eastAsia="ar-SA"/>
              </w:rPr>
              <w:t xml:space="preserve"> – 4 кл.</w:t>
            </w:r>
          </w:p>
          <w:p w:rsidR="009734B9" w:rsidRPr="00C518B4" w:rsidRDefault="009734B9" w:rsidP="009734B9">
            <w:pPr>
              <w:rPr>
                <w:rFonts w:ascii="Times New Roman" w:eastAsia="Times New Roman" w:hAnsi="Times New Roman"/>
                <w:kern w:val="1"/>
                <w:lang w:val="uk-UA" w:eastAsia="ar-SA"/>
              </w:rPr>
            </w:pPr>
            <w:r w:rsidRPr="00C518B4">
              <w:rPr>
                <w:rFonts w:ascii="Times New Roman" w:hAnsi="Times New Roman"/>
                <w:lang w:val="uk-UA"/>
              </w:rPr>
              <w:t>«Мистецькі уподобання моєї родини»</w:t>
            </w:r>
            <w:r w:rsidRPr="00C518B4">
              <w:rPr>
                <w:rFonts w:ascii="Times New Roman" w:eastAsia="Times New Roman" w:hAnsi="Times New Roman"/>
                <w:kern w:val="1"/>
                <w:lang w:val="uk-UA" w:eastAsia="ar-SA"/>
              </w:rPr>
              <w:t xml:space="preserve"> – 5 кл.</w:t>
            </w:r>
          </w:p>
          <w:p w:rsidR="009734B9" w:rsidRPr="00C518B4" w:rsidRDefault="009734B9" w:rsidP="009734B9">
            <w:pPr>
              <w:rPr>
                <w:rFonts w:ascii="Times New Roman" w:eastAsia="Times New Roman" w:hAnsi="Times New Roman"/>
                <w:kern w:val="1"/>
                <w:lang w:val="uk-UA" w:eastAsia="ar-SA"/>
              </w:rPr>
            </w:pPr>
            <w:r w:rsidRPr="00C518B4">
              <w:rPr>
                <w:rFonts w:ascii="Times New Roman" w:hAnsi="Times New Roman"/>
                <w:lang w:val="uk-UA"/>
              </w:rPr>
              <w:t>«Студія знавців поезії»</w:t>
            </w:r>
            <w:r w:rsidRPr="00C518B4">
              <w:rPr>
                <w:rFonts w:ascii="Times New Roman" w:eastAsia="Times New Roman" w:hAnsi="Times New Roman"/>
                <w:kern w:val="1"/>
                <w:lang w:val="uk-UA" w:eastAsia="ar-SA"/>
              </w:rPr>
              <w:t xml:space="preserve"> – 6 кл.</w:t>
            </w:r>
          </w:p>
          <w:p w:rsidR="009734B9" w:rsidRPr="00C518B4" w:rsidRDefault="009734B9" w:rsidP="009734B9">
            <w:pPr>
              <w:suppressAutoHyphens/>
              <w:snapToGrid w:val="0"/>
              <w:rPr>
                <w:rFonts w:ascii="Times New Roman" w:eastAsia="Times New Roman" w:hAnsi="Times New Roman"/>
                <w:kern w:val="1"/>
                <w:lang w:val="uk-UA" w:eastAsia="ar-SA"/>
              </w:rPr>
            </w:pPr>
            <w:r w:rsidRPr="00C518B4">
              <w:rPr>
                <w:rFonts w:ascii="Times New Roman" w:hAnsi="Times New Roman"/>
                <w:lang w:val="uk-UA"/>
              </w:rPr>
              <w:t>«Сьогодення і майбутнє України і української книги»</w:t>
            </w:r>
            <w:r w:rsidRPr="00C518B4">
              <w:rPr>
                <w:rFonts w:ascii="Times New Roman" w:eastAsia="Times New Roman" w:hAnsi="Times New Roman"/>
                <w:kern w:val="1"/>
                <w:lang w:val="uk-UA" w:eastAsia="ar-SA"/>
              </w:rPr>
              <w:t xml:space="preserve"> – 7 кл.</w:t>
            </w:r>
          </w:p>
          <w:p w:rsidR="009734B9" w:rsidRPr="00C518B4" w:rsidRDefault="009734B9" w:rsidP="009734B9">
            <w:pPr>
              <w:suppressAutoHyphens/>
              <w:snapToGrid w:val="0"/>
              <w:rPr>
                <w:rFonts w:ascii="Times New Roman" w:eastAsia="Times New Roman" w:hAnsi="Times New Roman"/>
                <w:kern w:val="1"/>
                <w:lang w:val="uk-UA" w:eastAsia="ar-SA"/>
              </w:rPr>
            </w:pPr>
            <w:r w:rsidRPr="00C518B4">
              <w:rPr>
                <w:rFonts w:ascii="Times New Roman" w:hAnsi="Times New Roman"/>
                <w:lang w:val="uk-UA"/>
              </w:rPr>
              <w:t>«Театр у моєму житті»</w:t>
            </w:r>
            <w:r w:rsidRPr="00C518B4">
              <w:rPr>
                <w:rFonts w:ascii="Times New Roman" w:eastAsia="Times New Roman" w:hAnsi="Times New Roman"/>
                <w:kern w:val="1"/>
                <w:lang w:val="uk-UA" w:eastAsia="ar-SA"/>
              </w:rPr>
              <w:t xml:space="preserve"> – 8 кл.</w:t>
            </w:r>
          </w:p>
          <w:p w:rsidR="009734B9" w:rsidRPr="00C518B4" w:rsidRDefault="009734B9" w:rsidP="009734B9">
            <w:pPr>
              <w:spacing w:line="259" w:lineRule="auto"/>
              <w:jc w:val="both"/>
              <w:rPr>
                <w:rFonts w:ascii="Times New Roman" w:hAnsi="Times New Roman"/>
                <w:b/>
                <w:lang w:val="uk-UA"/>
              </w:rPr>
            </w:pPr>
            <w:r w:rsidRPr="00C518B4">
              <w:rPr>
                <w:rFonts w:ascii="Times New Roman" w:hAnsi="Times New Roman"/>
                <w:lang w:val="uk-UA"/>
              </w:rPr>
              <w:t>«Подорож мережею Інтернет: відкриті наукові архіви, електронні бібліотеки, віртуальні музеї, світ електронних словників, електронна культура, термінологічні довідники»</w:t>
            </w:r>
            <w:r w:rsidRPr="00C518B4">
              <w:rPr>
                <w:rFonts w:ascii="Times New Roman" w:eastAsia="Times New Roman" w:hAnsi="Times New Roman"/>
                <w:kern w:val="1"/>
                <w:lang w:val="uk-UA" w:eastAsia="ar-SA"/>
              </w:rPr>
              <w:t xml:space="preserve"> – 9-11 кл.</w:t>
            </w:r>
          </w:p>
        </w:tc>
        <w:tc>
          <w:tcPr>
            <w:tcW w:w="1392" w:type="dxa"/>
          </w:tcPr>
          <w:p w:rsidR="009734B9" w:rsidRPr="00C518B4" w:rsidRDefault="009734B9" w:rsidP="009734B9">
            <w:r w:rsidRPr="00C518B4">
              <w:rPr>
                <w:rFonts w:ascii="Times New Roman" w:hAnsi="Times New Roman"/>
                <w:lang w:val="uk-UA"/>
              </w:rPr>
              <w:t>Квітень  2023</w:t>
            </w:r>
          </w:p>
        </w:tc>
        <w:tc>
          <w:tcPr>
            <w:tcW w:w="1650" w:type="dxa"/>
          </w:tcPr>
          <w:p w:rsidR="009734B9" w:rsidRPr="00C518B4" w:rsidRDefault="009734B9" w:rsidP="009734B9">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205</w:t>
            </w:r>
          </w:p>
        </w:tc>
        <w:tc>
          <w:tcPr>
            <w:tcW w:w="4828" w:type="dxa"/>
          </w:tcPr>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sz w:val="18"/>
                <w:szCs w:val="24"/>
                <w:lang w:val="uk-UA"/>
              </w:rPr>
              <w:t xml:space="preserve">Кольоровий тиждень позитиву (за окремим планом) </w:t>
            </w:r>
            <w:r w:rsidRPr="00C518B4">
              <w:rPr>
                <w:rFonts w:ascii="Times New Roman" w:eastAsia="Times New Roman" w:hAnsi="Times New Roman"/>
                <w:lang w:val="uk-UA"/>
              </w:rPr>
              <w:t>День Гумору</w:t>
            </w:r>
          </w:p>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 Конкурс карикатур</w:t>
            </w:r>
          </w:p>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«Сміхопанорама»</w:t>
            </w:r>
          </w:p>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«Веселковий тиждень»</w:t>
            </w:r>
          </w:p>
        </w:tc>
        <w:tc>
          <w:tcPr>
            <w:tcW w:w="1392" w:type="dxa"/>
          </w:tcPr>
          <w:p w:rsidR="009734B9" w:rsidRPr="00C518B4" w:rsidRDefault="009734B9" w:rsidP="009734B9">
            <w:r w:rsidRPr="00C518B4">
              <w:rPr>
                <w:rFonts w:ascii="Times New Roman" w:hAnsi="Times New Roman"/>
                <w:lang w:val="uk-UA"/>
              </w:rPr>
              <w:t>Квітень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206</w:t>
            </w:r>
          </w:p>
        </w:tc>
        <w:tc>
          <w:tcPr>
            <w:tcW w:w="4828" w:type="dxa"/>
          </w:tcPr>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Всесвітній день здоров’я</w:t>
            </w:r>
          </w:p>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-спортивні естафети на уроках фізичного виховання;</w:t>
            </w:r>
          </w:p>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-конкурс листівок;</w:t>
            </w:r>
          </w:p>
          <w:p w:rsidR="009734B9" w:rsidRPr="00C518B4" w:rsidRDefault="009734B9" w:rsidP="009734B9">
            <w:pPr>
              <w:rPr>
                <w:rFonts w:ascii="Times New Roman" w:eastAsia="Times New Roman" w:hAnsi="Times New Roman"/>
                <w:sz w:val="18"/>
                <w:szCs w:val="24"/>
                <w:lang w:val="uk-UA"/>
              </w:rPr>
            </w:pPr>
            <w:r w:rsidRPr="00C518B4">
              <w:rPr>
                <w:rFonts w:ascii="Times New Roman" w:eastAsia="Times New Roman" w:hAnsi="Times New Roman"/>
                <w:lang w:val="uk-UA"/>
              </w:rPr>
              <w:lastRenderedPageBreak/>
              <w:t xml:space="preserve">-виставка літератури «Здоровий спосіб життя» </w:t>
            </w:r>
            <w:r w:rsidRPr="00C518B4">
              <w:rPr>
                <w:rFonts w:ascii="Times New Roman" w:eastAsia="Times New Roman" w:hAnsi="Times New Roman"/>
                <w:sz w:val="18"/>
                <w:szCs w:val="24"/>
                <w:lang w:val="uk-UA"/>
              </w:rPr>
              <w:t>( за окремим планом)</w:t>
            </w:r>
          </w:p>
        </w:tc>
        <w:tc>
          <w:tcPr>
            <w:tcW w:w="1392" w:type="dxa"/>
          </w:tcPr>
          <w:p w:rsidR="009734B9" w:rsidRPr="00C518B4" w:rsidRDefault="009734B9" w:rsidP="009734B9">
            <w:r w:rsidRPr="00C518B4">
              <w:rPr>
                <w:rFonts w:ascii="Times New Roman" w:hAnsi="Times New Roman"/>
                <w:lang w:val="uk-UA"/>
              </w:rPr>
              <w:lastRenderedPageBreak/>
              <w:t>Квітень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r w:rsidRPr="00C518B4">
              <w:rPr>
                <w:rFonts w:ascii="Times New Roman" w:hAnsi="Times New Roman"/>
                <w:lang w:val="uk-UA"/>
              </w:rPr>
              <w:t>Педагог-організатор</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lastRenderedPageBreak/>
              <w:t>207</w:t>
            </w:r>
          </w:p>
        </w:tc>
        <w:tc>
          <w:tcPr>
            <w:tcW w:w="4828" w:type="dxa"/>
          </w:tcPr>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Тиждень екологічних знань «Себе я бачу в дзеркалі природи» (за окремим планом)</w:t>
            </w:r>
          </w:p>
        </w:tc>
        <w:tc>
          <w:tcPr>
            <w:tcW w:w="1392" w:type="dxa"/>
          </w:tcPr>
          <w:p w:rsidR="009734B9" w:rsidRPr="00C518B4" w:rsidRDefault="009734B9" w:rsidP="009734B9">
            <w:r w:rsidRPr="00C518B4">
              <w:rPr>
                <w:rFonts w:ascii="Times New Roman" w:hAnsi="Times New Roman"/>
                <w:lang w:val="uk-UA"/>
              </w:rPr>
              <w:t>Квітень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r w:rsidRPr="00C518B4">
              <w:rPr>
                <w:rFonts w:ascii="Times New Roman" w:hAnsi="Times New Roman"/>
                <w:lang w:val="uk-UA"/>
              </w:rPr>
              <w:t>Педагог-організатор 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208</w:t>
            </w:r>
          </w:p>
        </w:tc>
        <w:tc>
          <w:tcPr>
            <w:tcW w:w="4828" w:type="dxa"/>
          </w:tcPr>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Екологічний суботник, присвячений Міжнародному Дню довкілля,  рідної Землі</w:t>
            </w:r>
          </w:p>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Літературно-музична композиція до Дня довкілля та Всесвітнього дня Землі «</w:t>
            </w:r>
            <w:r w:rsidRPr="00C518B4">
              <w:rPr>
                <w:rFonts w:ascii="Times New Roman" w:hAnsi="Times New Roman"/>
                <w:shd w:val="clear" w:color="auto" w:fill="FFFFFF"/>
              </w:rPr>
              <w:t xml:space="preserve">Земля у </w:t>
            </w:r>
            <w:r w:rsidRPr="00C518B4">
              <w:rPr>
                <w:rFonts w:ascii="Times New Roman" w:hAnsi="Times New Roman"/>
                <w:shd w:val="clear" w:color="auto" w:fill="FFFFFF"/>
                <w:lang w:val="uk-UA"/>
              </w:rPr>
              <w:t>т</w:t>
            </w:r>
            <w:r w:rsidRPr="00C518B4">
              <w:rPr>
                <w:rFonts w:ascii="Times New Roman" w:hAnsi="Times New Roman"/>
                <w:shd w:val="clear" w:color="auto" w:fill="FFFFFF"/>
              </w:rPr>
              <w:t>воїх долонях</w:t>
            </w:r>
            <w:r w:rsidRPr="00C518B4">
              <w:rPr>
                <w:rFonts w:ascii="Times New Roman" w:hAnsi="Times New Roman"/>
                <w:lang w:val="uk-UA"/>
              </w:rPr>
              <w:t>»</w:t>
            </w:r>
          </w:p>
        </w:tc>
        <w:tc>
          <w:tcPr>
            <w:tcW w:w="1392" w:type="dxa"/>
          </w:tcPr>
          <w:p w:rsidR="009734B9" w:rsidRPr="00C518B4" w:rsidRDefault="009734B9" w:rsidP="009734B9">
            <w:r w:rsidRPr="00C518B4">
              <w:rPr>
                <w:rFonts w:ascii="Times New Roman" w:hAnsi="Times New Roman"/>
                <w:lang w:val="uk-UA"/>
              </w:rPr>
              <w:t>Квітень  2023</w:t>
            </w:r>
          </w:p>
        </w:tc>
        <w:tc>
          <w:tcPr>
            <w:tcW w:w="1650" w:type="dxa"/>
          </w:tcPr>
          <w:p w:rsidR="009734B9" w:rsidRPr="00C518B4" w:rsidRDefault="009734B9" w:rsidP="009734B9">
            <w:r w:rsidRPr="00C518B4">
              <w:rPr>
                <w:rFonts w:ascii="Times New Roman" w:hAnsi="Times New Roman"/>
                <w:lang w:val="uk-UA"/>
              </w:rPr>
              <w:t>Педагог-організатор 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209</w:t>
            </w:r>
          </w:p>
        </w:tc>
        <w:tc>
          <w:tcPr>
            <w:tcW w:w="4828" w:type="dxa"/>
          </w:tcPr>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«Веселі старти», присвячені Міжнародному дню спорту на благо миру та розвитку та Всесвітньому Дню здоров’я</w:t>
            </w:r>
            <w:r w:rsidRPr="00C518B4">
              <w:rPr>
                <w:rFonts w:ascii="Times New Roman" w:eastAsia="Times New Roman" w:hAnsi="Times New Roman"/>
                <w:bCs/>
                <w:lang w:val="uk-UA"/>
              </w:rPr>
              <w:t>Створення колажу «Здоровим будеш – все здобудеш»    Акція  «Здоровим бути – модно!» (конкурс малюнків).</w:t>
            </w:r>
          </w:p>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shd w:val="clear" w:color="auto" w:fill="FFFFFF"/>
                <w:lang w:val="uk-UA"/>
              </w:rPr>
              <w:t>Тематична виставка «Здоровий спосіб життя як умова збереження і зміцнення нації»</w:t>
            </w:r>
            <w:r w:rsidRPr="00C518B4">
              <w:rPr>
                <w:rFonts w:ascii="Times New Roman" w:eastAsia="Times New Roman" w:hAnsi="Times New Roman"/>
                <w:lang w:val="uk-UA"/>
              </w:rPr>
              <w:t xml:space="preserve"> </w:t>
            </w:r>
          </w:p>
          <w:p w:rsidR="009734B9" w:rsidRPr="00C518B4" w:rsidRDefault="009734B9" w:rsidP="009734B9">
            <w:pPr>
              <w:rPr>
                <w:rFonts w:ascii="Times New Roman" w:eastAsia="Times New Roman" w:hAnsi="Times New Roman"/>
                <w:sz w:val="18"/>
                <w:szCs w:val="24"/>
                <w:lang w:val="uk-UA"/>
              </w:rPr>
            </w:pPr>
            <w:r w:rsidRPr="00C518B4">
              <w:rPr>
                <w:rFonts w:ascii="Times New Roman" w:eastAsia="Times New Roman" w:hAnsi="Times New Roman"/>
                <w:lang w:val="uk-UA"/>
              </w:rPr>
              <w:t>Година </w:t>
            </w:r>
            <w:r w:rsidRPr="00C518B4">
              <w:rPr>
                <w:rFonts w:ascii="Times New Roman" w:eastAsia="Times New Roman" w:hAnsi="Times New Roman"/>
                <w:shd w:val="clear" w:color="auto" w:fill="FFFFFF"/>
                <w:lang w:val="uk-UA"/>
              </w:rPr>
              <w:t>корисних порад до Всесвітнього дня здоров’я «Здоровий спосіб життя в традиціях українського народу»</w:t>
            </w:r>
          </w:p>
        </w:tc>
        <w:tc>
          <w:tcPr>
            <w:tcW w:w="1392" w:type="dxa"/>
          </w:tcPr>
          <w:p w:rsidR="009734B9" w:rsidRPr="00C518B4" w:rsidRDefault="009734B9" w:rsidP="009734B9">
            <w:r w:rsidRPr="00C518B4">
              <w:rPr>
                <w:rFonts w:ascii="Times New Roman" w:hAnsi="Times New Roman"/>
                <w:lang w:val="uk-UA"/>
              </w:rPr>
              <w:t>Квітень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r w:rsidRPr="00C518B4">
              <w:rPr>
                <w:rFonts w:ascii="Times New Roman" w:hAnsi="Times New Roman"/>
                <w:lang w:val="uk-UA"/>
              </w:rPr>
              <w:t>Педагог-організатор Вчителі фізичної культури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210</w:t>
            </w:r>
          </w:p>
        </w:tc>
        <w:tc>
          <w:tcPr>
            <w:tcW w:w="4828" w:type="dxa"/>
          </w:tcPr>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shd w:val="clear" w:color="auto" w:fill="FFFFFF"/>
                <w:lang w:val="uk-UA"/>
              </w:rPr>
              <w:t>Перегляд презентації «Корисні і шкідливі звички»</w:t>
            </w:r>
          </w:p>
        </w:tc>
        <w:tc>
          <w:tcPr>
            <w:tcW w:w="1392" w:type="dxa"/>
          </w:tcPr>
          <w:p w:rsidR="009734B9" w:rsidRPr="00C518B4" w:rsidRDefault="009734B9" w:rsidP="009734B9">
            <w:r w:rsidRPr="00C518B4">
              <w:rPr>
                <w:rFonts w:ascii="Times New Roman" w:hAnsi="Times New Roman"/>
                <w:lang w:val="uk-UA"/>
              </w:rPr>
              <w:t>Квітень  2023</w:t>
            </w:r>
          </w:p>
        </w:tc>
        <w:tc>
          <w:tcPr>
            <w:tcW w:w="1650" w:type="dxa"/>
          </w:tcPr>
          <w:p w:rsidR="009734B9" w:rsidRPr="00C518B4" w:rsidRDefault="009734B9" w:rsidP="009734B9">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211</w:t>
            </w:r>
          </w:p>
        </w:tc>
        <w:tc>
          <w:tcPr>
            <w:tcW w:w="4828" w:type="dxa"/>
          </w:tcPr>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Відзначення Дня Землі</w:t>
            </w:r>
          </w:p>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а) акція «Парки - легені міст і сіл»</w:t>
            </w:r>
          </w:p>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б) акція , «Сміттєзвалищам – ні»</w:t>
            </w:r>
          </w:p>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в) акція «До чистих джерел»</w:t>
            </w:r>
          </w:p>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г) акція «Посади сад»</w:t>
            </w:r>
          </w:p>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г) інтелектуальна гра , «Веселковий</w:t>
            </w:r>
          </w:p>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дім природи»</w:t>
            </w:r>
          </w:p>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д) випуск екологічних листівок</w:t>
            </w:r>
          </w:p>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«Природа – наш дім».</w:t>
            </w:r>
          </w:p>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Засідання «круглого столу» на тему «І люди, і звірі, і квіти – ми, Земле, усі твої діти» Фотовиставка «Природа – наш дім!»</w:t>
            </w:r>
          </w:p>
        </w:tc>
        <w:tc>
          <w:tcPr>
            <w:tcW w:w="1392" w:type="dxa"/>
          </w:tcPr>
          <w:p w:rsidR="009734B9" w:rsidRPr="00C518B4" w:rsidRDefault="009734B9" w:rsidP="009734B9">
            <w:r w:rsidRPr="00C518B4">
              <w:rPr>
                <w:rFonts w:ascii="Times New Roman" w:hAnsi="Times New Roman"/>
                <w:lang w:val="uk-UA"/>
              </w:rPr>
              <w:t>Квітень  2023</w:t>
            </w:r>
          </w:p>
        </w:tc>
        <w:tc>
          <w:tcPr>
            <w:tcW w:w="1650" w:type="dxa"/>
          </w:tcPr>
          <w:p w:rsidR="009734B9" w:rsidRPr="00C518B4" w:rsidRDefault="009734B9" w:rsidP="009734B9">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212</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Психологічні години «Психологічна підготовка до ЗНО. Профілактика стресів»</w:t>
            </w:r>
          </w:p>
        </w:tc>
        <w:tc>
          <w:tcPr>
            <w:tcW w:w="1392" w:type="dxa"/>
          </w:tcPr>
          <w:p w:rsidR="009734B9" w:rsidRPr="00C518B4" w:rsidRDefault="009734B9" w:rsidP="009734B9">
            <w:r w:rsidRPr="00C518B4">
              <w:rPr>
                <w:rFonts w:ascii="Times New Roman" w:hAnsi="Times New Roman"/>
                <w:lang w:val="uk-UA"/>
              </w:rPr>
              <w:t>Квітень  2023</w:t>
            </w:r>
          </w:p>
        </w:tc>
        <w:tc>
          <w:tcPr>
            <w:tcW w:w="1650" w:type="dxa"/>
          </w:tcPr>
          <w:p w:rsidR="009734B9" w:rsidRPr="00C518B4" w:rsidRDefault="009734B9" w:rsidP="009734B9"/>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213</w:t>
            </w:r>
          </w:p>
        </w:tc>
        <w:tc>
          <w:tcPr>
            <w:tcW w:w="4828" w:type="dxa"/>
          </w:tcPr>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Заходи до Дня охорони праці тиждень профорієнтації в школі</w:t>
            </w:r>
          </w:p>
        </w:tc>
        <w:tc>
          <w:tcPr>
            <w:tcW w:w="1392" w:type="dxa"/>
          </w:tcPr>
          <w:p w:rsidR="009734B9" w:rsidRPr="00C518B4" w:rsidRDefault="009734B9" w:rsidP="009734B9">
            <w:r w:rsidRPr="00C518B4">
              <w:rPr>
                <w:rFonts w:ascii="Times New Roman" w:hAnsi="Times New Roman"/>
                <w:lang w:val="uk-UA"/>
              </w:rPr>
              <w:t>Квітень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rPr>
                <w:rFonts w:ascii="Times New Roman" w:hAnsi="Times New Roman"/>
                <w:lang w:val="uk-UA"/>
              </w:rPr>
            </w:pPr>
            <w:r w:rsidRPr="00C518B4">
              <w:rPr>
                <w:rFonts w:ascii="Times New Roman" w:hAnsi="Times New Roman"/>
                <w:lang w:val="uk-UA"/>
              </w:rPr>
              <w:t>Педагог-організатор 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214</w:t>
            </w:r>
          </w:p>
        </w:tc>
        <w:tc>
          <w:tcPr>
            <w:tcW w:w="4828" w:type="dxa"/>
          </w:tcPr>
          <w:p w:rsidR="009734B9" w:rsidRPr="00C518B4" w:rsidRDefault="009734B9" w:rsidP="009734B9">
            <w:pPr>
              <w:jc w:val="both"/>
              <w:rPr>
                <w:rFonts w:ascii="Times New Roman" w:eastAsia="Times New Roman" w:hAnsi="Times New Roman"/>
                <w:lang w:val="uk-UA"/>
              </w:rPr>
            </w:pPr>
            <w:r w:rsidRPr="00C518B4">
              <w:rPr>
                <w:rFonts w:ascii="Times New Roman" w:eastAsia="Times New Roman" w:hAnsi="Times New Roman"/>
                <w:lang w:val="uk-UA"/>
              </w:rPr>
              <w:t>Провести перевірку реалізації намірів випускників, здійснювати аналіз попереднього працевлаштування</w:t>
            </w:r>
          </w:p>
        </w:tc>
        <w:tc>
          <w:tcPr>
            <w:tcW w:w="1392" w:type="dxa"/>
          </w:tcPr>
          <w:p w:rsidR="009734B9" w:rsidRPr="00C518B4" w:rsidRDefault="009734B9" w:rsidP="009734B9">
            <w:r w:rsidRPr="00C518B4">
              <w:rPr>
                <w:rFonts w:ascii="Times New Roman" w:hAnsi="Times New Roman"/>
                <w:lang w:val="uk-UA"/>
              </w:rPr>
              <w:t>Квітень  2023</w:t>
            </w:r>
          </w:p>
        </w:tc>
        <w:tc>
          <w:tcPr>
            <w:tcW w:w="1650" w:type="dxa"/>
          </w:tcPr>
          <w:p w:rsidR="009734B9" w:rsidRPr="00C518B4" w:rsidRDefault="009734B9" w:rsidP="009734B9">
            <w:r w:rsidRPr="00C518B4">
              <w:rPr>
                <w:rFonts w:ascii="Times New Roman" w:hAnsi="Times New Roman"/>
                <w:lang w:val="uk-UA"/>
              </w:rPr>
              <w:t>Педагог-організатор</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215</w:t>
            </w:r>
          </w:p>
        </w:tc>
        <w:tc>
          <w:tcPr>
            <w:tcW w:w="4828" w:type="dxa"/>
          </w:tcPr>
          <w:p w:rsidR="009734B9" w:rsidRPr="00C518B4" w:rsidRDefault="009734B9" w:rsidP="009734B9">
            <w:pPr>
              <w:spacing w:line="259" w:lineRule="auto"/>
              <w:jc w:val="both"/>
              <w:rPr>
                <w:rFonts w:ascii="Times New Roman" w:hAnsi="Times New Roman"/>
                <w:lang w:val="uk-UA"/>
              </w:rPr>
            </w:pPr>
            <w:r w:rsidRPr="00C518B4">
              <w:rPr>
                <w:rFonts w:ascii="Times New Roman" w:eastAsia="Times New Roman" w:hAnsi="Times New Roman"/>
                <w:lang w:val="uk-UA"/>
              </w:rPr>
              <w:t>Організувати виставки робіт учнів та батьків «Сімейна творчість» (пасхальні композиції), челенж «Пасхального кролика»(1-11 кл)</w:t>
            </w:r>
          </w:p>
        </w:tc>
        <w:tc>
          <w:tcPr>
            <w:tcW w:w="1392" w:type="dxa"/>
          </w:tcPr>
          <w:p w:rsidR="009734B9" w:rsidRPr="00C518B4" w:rsidRDefault="009734B9" w:rsidP="009734B9">
            <w:r w:rsidRPr="00C518B4">
              <w:rPr>
                <w:rFonts w:ascii="Times New Roman" w:hAnsi="Times New Roman"/>
                <w:lang w:val="uk-UA"/>
              </w:rPr>
              <w:t>Квітень  2023</w:t>
            </w:r>
          </w:p>
        </w:tc>
        <w:tc>
          <w:tcPr>
            <w:tcW w:w="1650" w:type="dxa"/>
          </w:tcPr>
          <w:p w:rsidR="009734B9" w:rsidRPr="00C518B4" w:rsidRDefault="009734B9" w:rsidP="009734B9">
            <w:r w:rsidRPr="00C518B4">
              <w:rPr>
                <w:rFonts w:ascii="Times New Roman" w:hAnsi="Times New Roman"/>
                <w:lang w:val="uk-UA"/>
              </w:rPr>
              <w:t>Педагог-організатор</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216</w:t>
            </w:r>
          </w:p>
        </w:tc>
        <w:tc>
          <w:tcPr>
            <w:tcW w:w="4828" w:type="dxa"/>
          </w:tcPr>
          <w:p w:rsidR="009734B9" w:rsidRPr="00C518B4" w:rsidRDefault="009734B9" w:rsidP="009734B9">
            <w:pPr>
              <w:spacing w:line="259" w:lineRule="auto"/>
              <w:jc w:val="both"/>
              <w:rPr>
                <w:rFonts w:ascii="Times New Roman" w:eastAsia="Times New Roman" w:hAnsi="Times New Roman"/>
                <w:lang w:val="uk-UA"/>
              </w:rPr>
            </w:pPr>
            <w:r w:rsidRPr="00C518B4">
              <w:rPr>
                <w:rFonts w:ascii="Times New Roman" w:eastAsia="Times New Roman" w:hAnsi="Times New Roman"/>
                <w:lang w:val="uk-UA"/>
              </w:rPr>
              <w:t>Загальношкільні батьківські збори</w:t>
            </w:r>
          </w:p>
        </w:tc>
        <w:tc>
          <w:tcPr>
            <w:tcW w:w="1392" w:type="dxa"/>
          </w:tcPr>
          <w:p w:rsidR="009734B9" w:rsidRPr="00C518B4" w:rsidRDefault="009734B9" w:rsidP="009734B9">
            <w:r w:rsidRPr="00C518B4">
              <w:rPr>
                <w:rFonts w:ascii="Times New Roman" w:hAnsi="Times New Roman"/>
                <w:lang w:val="uk-UA"/>
              </w:rPr>
              <w:t>Квітень  2023</w:t>
            </w:r>
          </w:p>
        </w:tc>
        <w:tc>
          <w:tcPr>
            <w:tcW w:w="1650" w:type="dxa"/>
          </w:tcPr>
          <w:p w:rsidR="009734B9" w:rsidRPr="00C518B4" w:rsidRDefault="009734B9" w:rsidP="009734B9">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217</w:t>
            </w:r>
          </w:p>
        </w:tc>
        <w:tc>
          <w:tcPr>
            <w:tcW w:w="4828" w:type="dxa"/>
          </w:tcPr>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Тиждень превентивного виховання «Людина – частина природи, синонім якої – життя»</w:t>
            </w:r>
          </w:p>
        </w:tc>
        <w:tc>
          <w:tcPr>
            <w:tcW w:w="1392" w:type="dxa"/>
          </w:tcPr>
          <w:p w:rsidR="009734B9" w:rsidRPr="00C518B4" w:rsidRDefault="009734B9" w:rsidP="009734B9">
            <w:r w:rsidRPr="00C518B4">
              <w:rPr>
                <w:rFonts w:ascii="Times New Roman" w:hAnsi="Times New Roman"/>
                <w:lang w:val="uk-UA"/>
              </w:rPr>
              <w:t>Квітень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r w:rsidRPr="00C518B4">
              <w:rPr>
                <w:rFonts w:ascii="Times New Roman" w:hAnsi="Times New Roman"/>
                <w:lang w:val="uk-UA"/>
              </w:rPr>
              <w:t>Педагог-організатор 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218</w:t>
            </w:r>
          </w:p>
        </w:tc>
        <w:tc>
          <w:tcPr>
            <w:tcW w:w="4828" w:type="dxa"/>
          </w:tcPr>
          <w:p w:rsidR="009734B9" w:rsidRPr="00C518B4" w:rsidRDefault="009734B9" w:rsidP="009734B9">
            <w:pPr>
              <w:shd w:val="clear" w:color="auto" w:fill="FFFFFF"/>
              <w:spacing w:line="274" w:lineRule="exact"/>
              <w:rPr>
                <w:rFonts w:ascii="Times New Roman" w:eastAsia="Times New Roman" w:hAnsi="Times New Roman"/>
                <w:lang w:val="uk-UA"/>
              </w:rPr>
            </w:pPr>
            <w:r w:rsidRPr="00C518B4">
              <w:rPr>
                <w:rFonts w:ascii="Times New Roman" w:eastAsia="Times New Roman" w:hAnsi="Times New Roman"/>
                <w:lang w:val="uk-UA"/>
              </w:rPr>
              <w:t>Провести цикл бесід з правового виховання:</w:t>
            </w:r>
          </w:p>
          <w:p w:rsidR="009734B9" w:rsidRPr="00C518B4" w:rsidRDefault="009734B9" w:rsidP="009734B9">
            <w:pPr>
              <w:shd w:val="clear" w:color="auto" w:fill="FFFFFF"/>
              <w:spacing w:line="274" w:lineRule="exact"/>
              <w:rPr>
                <w:rFonts w:ascii="Times New Roman" w:eastAsia="Times New Roman" w:hAnsi="Times New Roman"/>
                <w:spacing w:val="-2"/>
                <w:lang w:val="uk-UA"/>
              </w:rPr>
            </w:pPr>
            <w:r w:rsidRPr="00C518B4">
              <w:rPr>
                <w:rFonts w:ascii="Times New Roman" w:eastAsia="Times New Roman" w:hAnsi="Times New Roman"/>
                <w:spacing w:val="-2"/>
                <w:lang w:val="uk-UA"/>
              </w:rPr>
              <w:t xml:space="preserve">- Про правила поводження в громадських місцях. </w:t>
            </w:r>
          </w:p>
        </w:tc>
        <w:tc>
          <w:tcPr>
            <w:tcW w:w="1392" w:type="dxa"/>
          </w:tcPr>
          <w:p w:rsidR="009734B9" w:rsidRPr="00C518B4" w:rsidRDefault="009734B9" w:rsidP="009734B9">
            <w:r w:rsidRPr="00C518B4">
              <w:rPr>
                <w:rFonts w:ascii="Times New Roman" w:hAnsi="Times New Roman"/>
                <w:lang w:val="uk-UA"/>
              </w:rPr>
              <w:t>Квітень  2023</w:t>
            </w:r>
          </w:p>
        </w:tc>
        <w:tc>
          <w:tcPr>
            <w:tcW w:w="1650" w:type="dxa"/>
          </w:tcPr>
          <w:p w:rsidR="009734B9" w:rsidRPr="00C518B4" w:rsidRDefault="009734B9" w:rsidP="009734B9">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219</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Педагогічний тренінг з класними керівниками</w:t>
            </w:r>
          </w:p>
        </w:tc>
        <w:tc>
          <w:tcPr>
            <w:tcW w:w="1392" w:type="dxa"/>
          </w:tcPr>
          <w:p w:rsidR="009734B9" w:rsidRPr="00C518B4" w:rsidRDefault="009734B9" w:rsidP="009734B9">
            <w:r w:rsidRPr="00C518B4">
              <w:rPr>
                <w:rFonts w:ascii="Times New Roman" w:hAnsi="Times New Roman"/>
                <w:lang w:val="uk-UA"/>
              </w:rPr>
              <w:t>Квітень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rPr>
                <w:rFonts w:ascii="Times New Roman" w:hAnsi="Times New Roman"/>
                <w:lang w:val="uk-UA"/>
              </w:rPr>
            </w:pP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220</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Контроль стану виховної роботи у 11 класі</w:t>
            </w:r>
          </w:p>
        </w:tc>
        <w:tc>
          <w:tcPr>
            <w:tcW w:w="1392" w:type="dxa"/>
          </w:tcPr>
          <w:p w:rsidR="009734B9" w:rsidRPr="00C518B4" w:rsidRDefault="009734B9" w:rsidP="009734B9">
            <w:r w:rsidRPr="00C518B4">
              <w:rPr>
                <w:rFonts w:ascii="Times New Roman" w:hAnsi="Times New Roman"/>
                <w:lang w:val="uk-UA"/>
              </w:rPr>
              <w:t>Квітень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rPr>
                <w:rFonts w:ascii="Times New Roman" w:hAnsi="Times New Roman"/>
                <w:lang w:val="uk-UA"/>
              </w:rPr>
            </w:pP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lastRenderedPageBreak/>
              <w:t>221</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Контроль проведення позакласних заходів, участі у шкільних заходах</w:t>
            </w:r>
          </w:p>
        </w:tc>
        <w:tc>
          <w:tcPr>
            <w:tcW w:w="1392" w:type="dxa"/>
          </w:tcPr>
          <w:p w:rsidR="009734B9" w:rsidRPr="00C518B4" w:rsidRDefault="009734B9" w:rsidP="009734B9">
            <w:r w:rsidRPr="00C518B4">
              <w:rPr>
                <w:rFonts w:ascii="Times New Roman" w:hAnsi="Times New Roman"/>
                <w:lang w:val="uk-UA"/>
              </w:rPr>
              <w:t>Квітень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rPr>
                <w:rFonts w:ascii="Times New Roman" w:hAnsi="Times New Roman"/>
                <w:lang w:val="uk-UA"/>
              </w:rPr>
            </w:pP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222</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Вивчення стану військово-патріотичного виховання в школі</w:t>
            </w:r>
          </w:p>
        </w:tc>
        <w:tc>
          <w:tcPr>
            <w:tcW w:w="1392" w:type="dxa"/>
          </w:tcPr>
          <w:p w:rsidR="009734B9" w:rsidRPr="00C518B4" w:rsidRDefault="009734B9" w:rsidP="009734B9">
            <w:r w:rsidRPr="00C518B4">
              <w:rPr>
                <w:rFonts w:ascii="Times New Roman" w:hAnsi="Times New Roman"/>
                <w:lang w:val="uk-UA"/>
              </w:rPr>
              <w:t>Квітень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rPr>
                <w:rFonts w:ascii="Times New Roman" w:hAnsi="Times New Roman"/>
                <w:lang w:val="uk-UA"/>
              </w:rPr>
            </w:pP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223</w:t>
            </w:r>
          </w:p>
        </w:tc>
        <w:tc>
          <w:tcPr>
            <w:tcW w:w="4828" w:type="dxa"/>
            <w:vAlign w:val="center"/>
          </w:tcPr>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Проведення робочих шкільних лінійок</w:t>
            </w:r>
          </w:p>
        </w:tc>
        <w:tc>
          <w:tcPr>
            <w:tcW w:w="1392" w:type="dxa"/>
          </w:tcPr>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Щопонеділка</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lang w:val="en-US"/>
              </w:rPr>
            </w:pPr>
          </w:p>
        </w:tc>
        <w:tc>
          <w:tcPr>
            <w:tcW w:w="4828" w:type="dxa"/>
          </w:tcPr>
          <w:p w:rsidR="009734B9" w:rsidRPr="00C518B4" w:rsidRDefault="009734B9" w:rsidP="009734B9">
            <w:pPr>
              <w:spacing w:line="259" w:lineRule="auto"/>
              <w:jc w:val="both"/>
              <w:rPr>
                <w:rFonts w:ascii="Times New Roman" w:hAnsi="Times New Roman"/>
                <w:lang w:val="uk-UA"/>
              </w:rPr>
            </w:pPr>
          </w:p>
        </w:tc>
        <w:tc>
          <w:tcPr>
            <w:tcW w:w="1392" w:type="dxa"/>
          </w:tcPr>
          <w:p w:rsidR="009734B9" w:rsidRPr="00C518B4" w:rsidRDefault="009734B9" w:rsidP="009734B9"/>
        </w:tc>
        <w:tc>
          <w:tcPr>
            <w:tcW w:w="1650" w:type="dxa"/>
          </w:tcPr>
          <w:p w:rsidR="009734B9" w:rsidRPr="00C518B4" w:rsidRDefault="009734B9" w:rsidP="009734B9"/>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lang w:val="en-US"/>
              </w:rPr>
            </w:pPr>
          </w:p>
        </w:tc>
        <w:tc>
          <w:tcPr>
            <w:tcW w:w="4828" w:type="dxa"/>
          </w:tcPr>
          <w:p w:rsidR="009734B9" w:rsidRPr="00C518B4" w:rsidRDefault="009734B9" w:rsidP="009734B9">
            <w:pPr>
              <w:jc w:val="both"/>
              <w:rPr>
                <w:rFonts w:ascii="Times New Roman" w:hAnsi="Times New Roman"/>
                <w:lang w:val="uk-UA"/>
              </w:rPr>
            </w:pPr>
          </w:p>
        </w:tc>
        <w:tc>
          <w:tcPr>
            <w:tcW w:w="1392" w:type="dxa"/>
          </w:tcPr>
          <w:p w:rsidR="009734B9" w:rsidRPr="00C518B4" w:rsidRDefault="009734B9" w:rsidP="009734B9"/>
        </w:tc>
        <w:tc>
          <w:tcPr>
            <w:tcW w:w="1650" w:type="dxa"/>
          </w:tcPr>
          <w:p w:rsidR="009734B9" w:rsidRPr="00C518B4" w:rsidRDefault="009734B9" w:rsidP="009734B9"/>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9804" w:type="dxa"/>
            <w:gridSpan w:val="5"/>
          </w:tcPr>
          <w:p w:rsidR="009734B9" w:rsidRPr="00C518B4" w:rsidRDefault="009734B9" w:rsidP="009734B9">
            <w:pPr>
              <w:jc w:val="center"/>
              <w:rPr>
                <w:rFonts w:ascii="Times New Roman" w:hAnsi="Times New Roman"/>
                <w:b/>
                <w:u w:val="single"/>
                <w:lang w:val="uk-UA"/>
              </w:rPr>
            </w:pPr>
            <w:r w:rsidRPr="00C518B4">
              <w:rPr>
                <w:rFonts w:ascii="Times New Roman" w:hAnsi="Times New Roman"/>
                <w:b/>
                <w:u w:val="single"/>
              </w:rPr>
              <w:t>ІХ</w:t>
            </w:r>
            <w:r w:rsidRPr="00C518B4">
              <w:rPr>
                <w:rFonts w:ascii="Times New Roman" w:hAnsi="Times New Roman"/>
                <w:b/>
                <w:u w:val="single"/>
                <w:lang w:val="uk-UA"/>
              </w:rPr>
              <w:t>. Тематичний період (травень)</w:t>
            </w:r>
          </w:p>
          <w:p w:rsidR="009734B9" w:rsidRPr="00C518B4" w:rsidRDefault="009734B9" w:rsidP="009734B9">
            <w:pPr>
              <w:jc w:val="center"/>
              <w:rPr>
                <w:rFonts w:ascii="Times New Roman" w:hAnsi="Times New Roman"/>
                <w:lang w:val="uk-UA"/>
              </w:rPr>
            </w:pPr>
            <w:r w:rsidRPr="00C518B4">
              <w:rPr>
                <w:rFonts w:ascii="Times New Roman" w:hAnsi="Times New Roman"/>
                <w:b/>
                <w:u w:val="single"/>
                <w:lang w:val="uk-UA"/>
              </w:rPr>
              <w:t xml:space="preserve"> </w:t>
            </w:r>
          </w:p>
          <w:p w:rsidR="009734B9" w:rsidRPr="00C518B4" w:rsidRDefault="009734B9" w:rsidP="009734B9">
            <w:pPr>
              <w:spacing w:after="160" w:line="259" w:lineRule="auto"/>
              <w:rPr>
                <w:rFonts w:ascii="Times New Roman" w:hAnsi="Times New Roman"/>
                <w:lang w:val="uk-UA"/>
              </w:rPr>
            </w:pPr>
            <w:r w:rsidRPr="00C518B4">
              <w:rPr>
                <w:rFonts w:ascii="Times New Roman" w:hAnsi="Times New Roman"/>
                <w:lang w:val="uk-UA"/>
              </w:rPr>
              <w:t xml:space="preserve">             </w:t>
            </w:r>
            <w:r w:rsidRPr="00C518B4">
              <w:rPr>
                <w:rFonts w:ascii="Times New Roman" w:hAnsi="Times New Roman"/>
                <w:u w:val="single"/>
                <w:lang w:val="uk-UA"/>
              </w:rPr>
              <w:t>Тема:</w:t>
            </w:r>
            <w:r w:rsidRPr="00C518B4">
              <w:rPr>
                <w:rFonts w:ascii="Times New Roman" w:hAnsi="Times New Roman"/>
                <w:lang w:val="uk-UA"/>
              </w:rPr>
              <w:t xml:space="preserve"> «Я» - частинка Всесвіту» (Програма «Основні орієнтири виховання». Ціннісне ставлення до себе)</w:t>
            </w:r>
          </w:p>
          <w:p w:rsidR="009734B9" w:rsidRPr="00C518B4" w:rsidRDefault="009734B9" w:rsidP="009734B9">
            <w:pPr>
              <w:jc w:val="both"/>
              <w:rPr>
                <w:rFonts w:ascii="Times New Roman" w:hAnsi="Times New Roman"/>
                <w:lang w:val="uk-UA"/>
              </w:rPr>
            </w:pPr>
            <w:r w:rsidRPr="00C518B4">
              <w:rPr>
                <w:rFonts w:ascii="Times New Roman" w:hAnsi="Times New Roman"/>
                <w:lang w:val="uk-UA"/>
              </w:rPr>
              <w:t xml:space="preserve">             </w:t>
            </w:r>
            <w:r w:rsidRPr="00C518B4">
              <w:rPr>
                <w:rFonts w:ascii="Times New Roman" w:hAnsi="Times New Roman"/>
                <w:u w:val="single"/>
                <w:lang w:val="uk-UA"/>
              </w:rPr>
              <w:t>Мета:</w:t>
            </w:r>
            <w:r w:rsidRPr="00C518B4">
              <w:rPr>
                <w:rFonts w:ascii="Times New Roman" w:hAnsi="Times New Roman"/>
                <w:lang w:val="uk-UA"/>
              </w:rPr>
              <w:t xml:space="preserve"> Формування основ духовно-морального та фізичного розвитку особистості, усвідомлення цінності власного життя і збереження здоров’я (фізичного, психічного, соціального, духовного, культурного) кожної людини. Розвиток творчих здібностей та талантів учнів. </w:t>
            </w:r>
          </w:p>
          <w:p w:rsidR="009734B9" w:rsidRPr="00C518B4" w:rsidRDefault="009734B9" w:rsidP="009734B9">
            <w:pPr>
              <w:jc w:val="both"/>
              <w:rPr>
                <w:rFonts w:ascii="Times New Roman" w:hAnsi="Times New Roman"/>
                <w:u w:val="single"/>
                <w:lang w:val="uk-UA"/>
              </w:rPr>
            </w:pPr>
            <w:r w:rsidRPr="00C518B4">
              <w:rPr>
                <w:rFonts w:ascii="Times New Roman" w:hAnsi="Times New Roman"/>
                <w:lang w:val="uk-UA"/>
              </w:rPr>
              <w:t>Формування життєвих компетенцій та активної життєвої позиції.</w:t>
            </w:r>
            <w:r w:rsidRPr="00C518B4">
              <w:rPr>
                <w:rFonts w:ascii="Times New Roman" w:hAnsi="Times New Roman"/>
                <w:u w:val="single"/>
                <w:lang w:val="uk-UA"/>
              </w:rPr>
              <w:t xml:space="preserve"> </w:t>
            </w:r>
          </w:p>
          <w:p w:rsidR="009734B9" w:rsidRPr="00C518B4" w:rsidRDefault="009734B9" w:rsidP="009734B9">
            <w:pPr>
              <w:jc w:val="both"/>
              <w:rPr>
                <w:rFonts w:ascii="Times New Roman" w:hAnsi="Times New Roman"/>
                <w:lang w:val="uk-UA"/>
              </w:rPr>
            </w:pPr>
            <w:r w:rsidRPr="00C518B4">
              <w:rPr>
                <w:rFonts w:ascii="Times New Roman" w:hAnsi="Times New Roman"/>
                <w:u w:val="single"/>
                <w:lang w:val="uk-UA"/>
              </w:rPr>
              <w:t xml:space="preserve"> </w:t>
            </w:r>
          </w:p>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224</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Підготовка документації класних керівників на закінчення навчального року</w:t>
            </w:r>
          </w:p>
        </w:tc>
        <w:tc>
          <w:tcPr>
            <w:tcW w:w="1392" w:type="dxa"/>
          </w:tcPr>
          <w:p w:rsidR="009734B9" w:rsidRPr="00C518B4" w:rsidRDefault="009734B9" w:rsidP="009734B9">
            <w:pPr>
              <w:jc w:val="center"/>
            </w:pPr>
            <w:r w:rsidRPr="00C518B4">
              <w:rPr>
                <w:rFonts w:ascii="Times New Roman" w:hAnsi="Times New Roman"/>
                <w:lang w:val="uk-UA"/>
              </w:rPr>
              <w:t>Травень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rPr>
                <w:rFonts w:ascii="Times New Roman" w:hAnsi="Times New Roman"/>
                <w:lang w:val="uk-UA"/>
              </w:rPr>
            </w:pP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225</w:t>
            </w:r>
          </w:p>
        </w:tc>
        <w:tc>
          <w:tcPr>
            <w:tcW w:w="4828" w:type="dxa"/>
          </w:tcPr>
          <w:p w:rsidR="009734B9" w:rsidRPr="00C518B4" w:rsidRDefault="009734B9" w:rsidP="009734B9">
            <w:pPr>
              <w:rPr>
                <w:rFonts w:ascii="Times New Roman" w:eastAsia="Times New Roman" w:hAnsi="Times New Roman"/>
                <w:b/>
                <w:bCs/>
                <w:lang w:val="uk-UA"/>
              </w:rPr>
            </w:pPr>
            <w:r w:rsidRPr="00C518B4">
              <w:rPr>
                <w:rFonts w:ascii="Times New Roman" w:eastAsia="Times New Roman" w:hAnsi="Times New Roman"/>
                <w:lang w:val="uk-UA"/>
              </w:rPr>
              <w:t>Тиждень національно – патріотичного – виховання до Дня Перемоги над нацизмом у Другій світовій війні</w:t>
            </w:r>
            <w:r w:rsidRPr="00C518B4">
              <w:rPr>
                <w:rFonts w:ascii="Times New Roman" w:eastAsia="Times New Roman" w:hAnsi="Times New Roman"/>
                <w:lang w:val="uk-UA"/>
              </w:rPr>
              <w:br/>
            </w:r>
            <w:r w:rsidRPr="00C518B4">
              <w:rPr>
                <w:rFonts w:ascii="Times New Roman" w:eastAsia="Times New Roman" w:hAnsi="Times New Roman"/>
                <w:b/>
                <w:bCs/>
                <w:lang w:val="uk-UA"/>
              </w:rPr>
              <w:t>Дні пам’яті «Відлетіли літа, помінялись епохи, але пам'ять нетлінна про героїв війни».</w:t>
            </w:r>
          </w:p>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 xml:space="preserve">Доброчинна акція «Без права на забуття».                  </w:t>
            </w:r>
          </w:p>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Перегляд хронікально-документальних фільмів, художніх фільмів про події ІІ світової війни.</w:t>
            </w:r>
          </w:p>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Викладка книг «</w:t>
            </w:r>
            <w:r w:rsidRPr="00C518B4">
              <w:rPr>
                <w:rFonts w:ascii="Times New Roman" w:eastAsia="Times New Roman" w:hAnsi="Times New Roman"/>
                <w:shd w:val="clear" w:color="auto" w:fill="FFFFFF"/>
                <w:lang w:val="uk-UA"/>
              </w:rPr>
              <w:t>І буде пам’ять вічно жити про дні ті легендарні</w:t>
            </w:r>
            <w:r w:rsidRPr="00C518B4">
              <w:rPr>
                <w:rFonts w:ascii="Times New Roman" w:eastAsia="Times New Roman" w:hAnsi="Times New Roman"/>
                <w:lang w:val="uk-UA"/>
              </w:rPr>
              <w:t xml:space="preserve">» </w:t>
            </w:r>
          </w:p>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 xml:space="preserve">Уроки пам'яті </w:t>
            </w:r>
            <w:r w:rsidRPr="00C518B4">
              <w:rPr>
                <w:rFonts w:ascii="Times New Roman" w:eastAsia="Times New Roman" w:hAnsi="Times New Roman"/>
                <w:shd w:val="clear" w:color="auto" w:fill="FFFFFF"/>
                <w:lang w:val="uk-UA"/>
              </w:rPr>
              <w:t>«Ріка нашої пам’яті», «Пам’ять про героїв невмируща»,</w:t>
            </w:r>
            <w:r w:rsidRPr="00C518B4">
              <w:rPr>
                <w:rFonts w:ascii="Times New Roman" w:eastAsia="Times New Roman" w:hAnsi="Times New Roman"/>
                <w:lang w:val="uk-UA"/>
              </w:rPr>
              <w:t xml:space="preserve"> «Їх імена безсмертні»</w:t>
            </w:r>
          </w:p>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 xml:space="preserve"> Мітинг-реквієм, присвячений Дню</w:t>
            </w:r>
          </w:p>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  Пам’яті</w:t>
            </w:r>
            <w:r w:rsidRPr="00C518B4">
              <w:rPr>
                <w:rFonts w:ascii="Times New Roman" w:eastAsia="Times New Roman" w:hAnsi="Times New Roman"/>
                <w:sz w:val="18"/>
                <w:szCs w:val="24"/>
                <w:lang w:val="uk-UA"/>
              </w:rPr>
              <w:t xml:space="preserve">                       </w:t>
            </w:r>
          </w:p>
        </w:tc>
        <w:tc>
          <w:tcPr>
            <w:tcW w:w="1392" w:type="dxa"/>
          </w:tcPr>
          <w:p w:rsidR="009734B9" w:rsidRPr="00C518B4" w:rsidRDefault="009734B9" w:rsidP="009734B9">
            <w:pPr>
              <w:jc w:val="center"/>
            </w:pPr>
            <w:r w:rsidRPr="00C518B4">
              <w:rPr>
                <w:rFonts w:ascii="Times New Roman" w:hAnsi="Times New Roman"/>
                <w:lang w:val="uk-UA"/>
              </w:rPr>
              <w:t>08-12.05.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rPr>
                <w:rFonts w:ascii="Times New Roman" w:hAnsi="Times New Roman"/>
                <w:lang w:val="uk-UA"/>
              </w:rPr>
            </w:pPr>
            <w:r w:rsidRPr="00C518B4">
              <w:rPr>
                <w:rFonts w:ascii="Times New Roman" w:hAnsi="Times New Roman"/>
                <w:lang w:val="uk-UA"/>
              </w:rPr>
              <w:t xml:space="preserve">Педагог-організатор </w:t>
            </w:r>
          </w:p>
          <w:p w:rsidR="009734B9" w:rsidRPr="00C518B4" w:rsidRDefault="009734B9" w:rsidP="009734B9">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226</w:t>
            </w:r>
          </w:p>
        </w:tc>
        <w:tc>
          <w:tcPr>
            <w:tcW w:w="4828" w:type="dxa"/>
          </w:tcPr>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Заняття школи активу «Підводимо підсумки. Плануємо майбутнє»</w:t>
            </w:r>
          </w:p>
        </w:tc>
        <w:tc>
          <w:tcPr>
            <w:tcW w:w="1392" w:type="dxa"/>
          </w:tcPr>
          <w:p w:rsidR="009734B9" w:rsidRPr="00C518B4" w:rsidRDefault="009734B9" w:rsidP="009734B9">
            <w:pPr>
              <w:jc w:val="center"/>
            </w:pPr>
            <w:r w:rsidRPr="00C518B4">
              <w:rPr>
                <w:rFonts w:ascii="Times New Roman" w:hAnsi="Times New Roman"/>
                <w:lang w:val="uk-UA"/>
              </w:rPr>
              <w:t>Травень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227</w:t>
            </w:r>
          </w:p>
        </w:tc>
        <w:tc>
          <w:tcPr>
            <w:tcW w:w="4828" w:type="dxa"/>
          </w:tcPr>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Заходи щодо відзначення Дня Європи (за окремим планом):</w:t>
            </w:r>
          </w:p>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 xml:space="preserve">Флешмоб </w:t>
            </w:r>
            <w:r w:rsidRPr="00C518B4">
              <w:rPr>
                <w:rFonts w:ascii="Times New Roman" w:hAnsi="Times New Roman"/>
              </w:rPr>
              <w:t>«Ми крокуємо до Європи»</w:t>
            </w:r>
          </w:p>
        </w:tc>
        <w:tc>
          <w:tcPr>
            <w:tcW w:w="1392" w:type="dxa"/>
          </w:tcPr>
          <w:p w:rsidR="009734B9" w:rsidRPr="00C518B4" w:rsidRDefault="009734B9" w:rsidP="009734B9">
            <w:pPr>
              <w:jc w:val="center"/>
            </w:pPr>
            <w:r w:rsidRPr="00C518B4">
              <w:rPr>
                <w:rFonts w:ascii="Times New Roman" w:hAnsi="Times New Roman"/>
                <w:lang w:val="uk-UA"/>
              </w:rPr>
              <w:t>09. 05.2023</w:t>
            </w:r>
          </w:p>
        </w:tc>
        <w:tc>
          <w:tcPr>
            <w:tcW w:w="1650" w:type="dxa"/>
          </w:tcPr>
          <w:p w:rsidR="009734B9" w:rsidRPr="00C518B4" w:rsidRDefault="009734B9" w:rsidP="009734B9">
            <w:r w:rsidRPr="00C518B4">
              <w:rPr>
                <w:rFonts w:ascii="Times New Roman" w:hAnsi="Times New Roman"/>
                <w:lang w:val="uk-UA"/>
              </w:rPr>
              <w:t>Педагог-організатор</w:t>
            </w:r>
            <w:r w:rsidRPr="00C518B4">
              <w:t xml:space="preserve"> </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228</w:t>
            </w:r>
          </w:p>
        </w:tc>
        <w:tc>
          <w:tcPr>
            <w:tcW w:w="4828" w:type="dxa"/>
          </w:tcPr>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Відзначення Дня вишиванки, Дня слов’янської писемності та культури (за окремим планом)</w:t>
            </w:r>
          </w:p>
        </w:tc>
        <w:tc>
          <w:tcPr>
            <w:tcW w:w="1392" w:type="dxa"/>
          </w:tcPr>
          <w:p w:rsidR="009734B9" w:rsidRPr="00C518B4" w:rsidRDefault="009734B9" w:rsidP="009734B9">
            <w:pPr>
              <w:jc w:val="center"/>
            </w:pPr>
            <w:r w:rsidRPr="00C518B4">
              <w:rPr>
                <w:rFonts w:ascii="Times New Roman" w:hAnsi="Times New Roman"/>
                <w:lang w:val="uk-UA"/>
              </w:rPr>
              <w:t>Травень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r w:rsidRPr="00C518B4">
              <w:rPr>
                <w:rFonts w:ascii="Times New Roman" w:hAnsi="Times New Roman"/>
                <w:lang w:val="uk-UA"/>
              </w:rPr>
              <w:t>Педагог-організатор 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229</w:t>
            </w:r>
          </w:p>
        </w:tc>
        <w:tc>
          <w:tcPr>
            <w:tcW w:w="4828" w:type="dxa"/>
          </w:tcPr>
          <w:p w:rsidR="009734B9" w:rsidRPr="00C518B4" w:rsidRDefault="009734B9" w:rsidP="009734B9">
            <w:pPr>
              <w:rPr>
                <w:rFonts w:ascii="Times New Roman" w:hAnsi="Times New Roman"/>
                <w:lang w:val="uk-UA" w:eastAsia="uk-UA"/>
              </w:rPr>
            </w:pPr>
            <w:r w:rsidRPr="00C518B4">
              <w:rPr>
                <w:rFonts w:ascii="Times New Roman" w:hAnsi="Times New Roman"/>
                <w:lang w:val="uk-UA" w:eastAsia="uk-UA"/>
              </w:rPr>
              <w:t>1. Школа самовиховання:</w:t>
            </w:r>
          </w:p>
          <w:p w:rsidR="009734B9" w:rsidRPr="00C518B4" w:rsidRDefault="009734B9" w:rsidP="009734B9">
            <w:pPr>
              <w:rPr>
                <w:rFonts w:ascii="Times New Roman" w:eastAsia="Times New Roman" w:hAnsi="Times New Roman"/>
                <w:kern w:val="1"/>
                <w:lang w:val="uk-UA" w:eastAsia="ar-SA"/>
              </w:rPr>
            </w:pPr>
            <w:r w:rsidRPr="00C518B4">
              <w:rPr>
                <w:rFonts w:ascii="Times New Roman" w:hAnsi="Times New Roman"/>
                <w:lang w:val="uk-UA" w:eastAsia="uk-UA"/>
              </w:rPr>
              <w:t>«Країна добрих і ввічливих людей»</w:t>
            </w:r>
            <w:r w:rsidRPr="00C518B4">
              <w:rPr>
                <w:rFonts w:ascii="Times New Roman" w:eastAsia="Times New Roman" w:hAnsi="Times New Roman"/>
                <w:kern w:val="1"/>
                <w:lang w:val="uk-UA" w:eastAsia="ar-SA"/>
              </w:rPr>
              <w:t xml:space="preserve"> – 1 кл.</w:t>
            </w:r>
          </w:p>
          <w:p w:rsidR="009734B9" w:rsidRPr="00C518B4" w:rsidRDefault="009734B9" w:rsidP="009734B9">
            <w:pPr>
              <w:rPr>
                <w:rFonts w:ascii="Times New Roman" w:eastAsia="Times New Roman" w:hAnsi="Times New Roman"/>
                <w:kern w:val="1"/>
                <w:lang w:val="uk-UA" w:eastAsia="ar-SA"/>
              </w:rPr>
            </w:pPr>
            <w:r w:rsidRPr="00C518B4">
              <w:rPr>
                <w:rFonts w:ascii="Times New Roman" w:hAnsi="Times New Roman"/>
                <w:iCs/>
                <w:lang w:val="uk-UA" w:eastAsia="uk-UA"/>
              </w:rPr>
              <w:t>«Що значить робити добро людям?»</w:t>
            </w:r>
            <w:r w:rsidRPr="00C518B4">
              <w:rPr>
                <w:rFonts w:ascii="Times New Roman" w:eastAsia="Times New Roman" w:hAnsi="Times New Roman"/>
                <w:kern w:val="1"/>
                <w:lang w:val="uk-UA" w:eastAsia="ar-SA"/>
              </w:rPr>
              <w:t xml:space="preserve"> – 2 кл.</w:t>
            </w:r>
          </w:p>
          <w:p w:rsidR="009734B9" w:rsidRPr="00C518B4" w:rsidRDefault="009734B9" w:rsidP="009734B9">
            <w:pPr>
              <w:rPr>
                <w:rFonts w:ascii="Times New Roman" w:eastAsia="Times New Roman" w:hAnsi="Times New Roman"/>
                <w:kern w:val="1"/>
                <w:lang w:val="uk-UA" w:eastAsia="ar-SA"/>
              </w:rPr>
            </w:pPr>
            <w:r w:rsidRPr="00C518B4">
              <w:rPr>
                <w:rFonts w:ascii="Times New Roman" w:hAnsi="Times New Roman"/>
                <w:iCs/>
                <w:lang w:val="uk-UA" w:eastAsia="uk-UA"/>
              </w:rPr>
              <w:t xml:space="preserve">Основа культури людини - її охайність – </w:t>
            </w:r>
            <w:r w:rsidRPr="00C518B4">
              <w:rPr>
                <w:rFonts w:ascii="Times New Roman" w:eastAsia="Times New Roman" w:hAnsi="Times New Roman"/>
                <w:kern w:val="1"/>
                <w:lang w:val="uk-UA" w:eastAsia="ar-SA"/>
              </w:rPr>
              <w:t>3 кл.</w:t>
            </w:r>
          </w:p>
          <w:p w:rsidR="009734B9" w:rsidRPr="00C518B4" w:rsidRDefault="009734B9" w:rsidP="009734B9">
            <w:pPr>
              <w:rPr>
                <w:rFonts w:ascii="Times New Roman" w:eastAsia="Times New Roman" w:hAnsi="Times New Roman"/>
                <w:kern w:val="1"/>
                <w:lang w:val="uk-UA" w:eastAsia="ar-SA"/>
              </w:rPr>
            </w:pPr>
            <w:r w:rsidRPr="00C518B4">
              <w:rPr>
                <w:rFonts w:ascii="Times New Roman" w:hAnsi="Times New Roman"/>
                <w:lang w:val="uk-UA"/>
              </w:rPr>
              <w:t xml:space="preserve">«Будь вимогливим і ніжним: перед тобою природа!» – </w:t>
            </w:r>
            <w:r w:rsidRPr="00C518B4">
              <w:rPr>
                <w:rFonts w:ascii="Times New Roman" w:eastAsia="Times New Roman" w:hAnsi="Times New Roman"/>
                <w:kern w:val="1"/>
                <w:lang w:val="uk-UA" w:eastAsia="ar-SA"/>
              </w:rPr>
              <w:t>4 кл.</w:t>
            </w:r>
          </w:p>
          <w:p w:rsidR="009734B9" w:rsidRPr="00C518B4" w:rsidRDefault="009734B9" w:rsidP="009734B9">
            <w:pPr>
              <w:rPr>
                <w:rFonts w:ascii="Times New Roman" w:eastAsia="Times New Roman" w:hAnsi="Times New Roman"/>
                <w:kern w:val="1"/>
                <w:lang w:val="uk-UA" w:eastAsia="ar-SA"/>
              </w:rPr>
            </w:pPr>
            <w:r w:rsidRPr="00C518B4">
              <w:rPr>
                <w:rFonts w:ascii="Times New Roman" w:hAnsi="Times New Roman"/>
                <w:lang w:val="uk-UA"/>
              </w:rPr>
              <w:t xml:space="preserve">«Ми відповідаємо за тих кого приручили» – </w:t>
            </w:r>
            <w:r w:rsidRPr="00C518B4">
              <w:rPr>
                <w:rFonts w:ascii="Times New Roman" w:eastAsia="Times New Roman" w:hAnsi="Times New Roman"/>
                <w:kern w:val="1"/>
                <w:lang w:val="uk-UA" w:eastAsia="ar-SA"/>
              </w:rPr>
              <w:t>5 кл.</w:t>
            </w:r>
          </w:p>
          <w:p w:rsidR="009734B9" w:rsidRPr="00C518B4" w:rsidRDefault="009734B9" w:rsidP="009734B9">
            <w:pPr>
              <w:rPr>
                <w:rFonts w:ascii="Times New Roman" w:eastAsia="Times New Roman" w:hAnsi="Times New Roman"/>
                <w:kern w:val="1"/>
                <w:lang w:val="uk-UA" w:eastAsia="ar-SA"/>
              </w:rPr>
            </w:pPr>
            <w:r w:rsidRPr="00C518B4">
              <w:rPr>
                <w:rFonts w:ascii="Times New Roman" w:hAnsi="Times New Roman"/>
                <w:spacing w:val="20"/>
                <w:lang w:val="uk-UA" w:eastAsia="uk-UA"/>
              </w:rPr>
              <w:t>«Як стати цікавим»</w:t>
            </w:r>
            <w:r w:rsidRPr="00C518B4">
              <w:rPr>
                <w:rFonts w:ascii="Times New Roman" w:eastAsia="Times New Roman" w:hAnsi="Times New Roman"/>
                <w:kern w:val="1"/>
                <w:lang w:val="uk-UA" w:eastAsia="ar-SA"/>
              </w:rPr>
              <w:t xml:space="preserve"> – 6 кл.</w:t>
            </w:r>
          </w:p>
          <w:p w:rsidR="009734B9" w:rsidRPr="00C518B4" w:rsidRDefault="009734B9" w:rsidP="009734B9">
            <w:pPr>
              <w:suppressAutoHyphens/>
              <w:snapToGrid w:val="0"/>
              <w:rPr>
                <w:rFonts w:ascii="Times New Roman" w:eastAsia="Times New Roman" w:hAnsi="Times New Roman"/>
                <w:kern w:val="1"/>
                <w:lang w:val="uk-UA" w:eastAsia="ar-SA"/>
              </w:rPr>
            </w:pPr>
            <w:r w:rsidRPr="00C518B4">
              <w:rPr>
                <w:rFonts w:ascii="Times New Roman" w:hAnsi="Times New Roman"/>
                <w:iCs/>
                <w:lang w:val="uk-UA" w:eastAsia="uk-UA"/>
              </w:rPr>
              <w:t>«Є така професія – учень»</w:t>
            </w:r>
            <w:r w:rsidRPr="00C518B4">
              <w:rPr>
                <w:rFonts w:ascii="Times New Roman" w:eastAsia="Times New Roman" w:hAnsi="Times New Roman"/>
                <w:kern w:val="1"/>
                <w:lang w:val="uk-UA" w:eastAsia="ar-SA"/>
              </w:rPr>
              <w:t xml:space="preserve"> – 7 кл.</w:t>
            </w:r>
          </w:p>
          <w:p w:rsidR="009734B9" w:rsidRPr="00C518B4" w:rsidRDefault="009734B9" w:rsidP="009734B9">
            <w:pPr>
              <w:suppressAutoHyphens/>
              <w:snapToGrid w:val="0"/>
              <w:rPr>
                <w:rFonts w:ascii="Times New Roman" w:eastAsia="Times New Roman" w:hAnsi="Times New Roman"/>
                <w:kern w:val="1"/>
                <w:lang w:val="uk-UA" w:eastAsia="ar-SA"/>
              </w:rPr>
            </w:pPr>
            <w:r w:rsidRPr="00C518B4">
              <w:rPr>
                <w:rFonts w:ascii="Times New Roman" w:hAnsi="Times New Roman"/>
                <w:iCs/>
                <w:lang w:val="uk-UA" w:eastAsia="uk-UA"/>
              </w:rPr>
              <w:t xml:space="preserve">«Чи багато людині треба?» – </w:t>
            </w:r>
            <w:r w:rsidRPr="00C518B4">
              <w:rPr>
                <w:rFonts w:ascii="Times New Roman" w:eastAsia="Times New Roman" w:hAnsi="Times New Roman"/>
                <w:kern w:val="1"/>
                <w:lang w:val="uk-UA" w:eastAsia="ar-SA"/>
              </w:rPr>
              <w:t>8 кл.</w:t>
            </w:r>
          </w:p>
          <w:p w:rsidR="009734B9" w:rsidRPr="00C518B4" w:rsidRDefault="009734B9" w:rsidP="009734B9">
            <w:pPr>
              <w:spacing w:line="259" w:lineRule="auto"/>
              <w:jc w:val="both"/>
              <w:rPr>
                <w:rFonts w:ascii="Times New Roman" w:hAnsi="Times New Roman"/>
                <w:b/>
                <w:lang w:val="uk-UA"/>
              </w:rPr>
            </w:pPr>
            <w:r w:rsidRPr="00C518B4">
              <w:rPr>
                <w:rFonts w:ascii="Times New Roman" w:hAnsi="Times New Roman"/>
                <w:spacing w:val="20"/>
                <w:lang w:val="uk-UA" w:eastAsia="uk-UA"/>
              </w:rPr>
              <w:t>«Ваш вибір: можу + хочу + треба»</w:t>
            </w:r>
            <w:r w:rsidRPr="00C518B4">
              <w:rPr>
                <w:rFonts w:ascii="Times New Roman" w:eastAsia="Times New Roman" w:hAnsi="Times New Roman"/>
                <w:kern w:val="1"/>
                <w:lang w:val="uk-UA" w:eastAsia="ar-SA"/>
              </w:rPr>
              <w:t xml:space="preserve"> – 9-11 кл.</w:t>
            </w:r>
          </w:p>
        </w:tc>
        <w:tc>
          <w:tcPr>
            <w:tcW w:w="1392" w:type="dxa"/>
          </w:tcPr>
          <w:p w:rsidR="009734B9" w:rsidRPr="00C518B4" w:rsidRDefault="009734B9" w:rsidP="009734B9">
            <w:pPr>
              <w:jc w:val="center"/>
            </w:pPr>
            <w:r w:rsidRPr="00C518B4">
              <w:rPr>
                <w:rFonts w:ascii="Times New Roman" w:hAnsi="Times New Roman"/>
                <w:lang w:val="uk-UA"/>
              </w:rPr>
              <w:t>Травень  2023</w:t>
            </w:r>
          </w:p>
        </w:tc>
        <w:tc>
          <w:tcPr>
            <w:tcW w:w="1650" w:type="dxa"/>
          </w:tcPr>
          <w:p w:rsidR="009734B9" w:rsidRPr="00C518B4" w:rsidRDefault="009734B9" w:rsidP="009734B9">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230</w:t>
            </w:r>
          </w:p>
        </w:tc>
        <w:tc>
          <w:tcPr>
            <w:tcW w:w="4828" w:type="dxa"/>
          </w:tcPr>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Свято Останнього дзвоника</w:t>
            </w:r>
          </w:p>
        </w:tc>
        <w:tc>
          <w:tcPr>
            <w:tcW w:w="1392" w:type="dxa"/>
          </w:tcPr>
          <w:p w:rsidR="009734B9" w:rsidRPr="00C518B4" w:rsidRDefault="009734B9" w:rsidP="009734B9">
            <w:pPr>
              <w:jc w:val="center"/>
            </w:pPr>
            <w:r w:rsidRPr="00C518B4">
              <w:rPr>
                <w:rFonts w:ascii="Times New Roman" w:hAnsi="Times New Roman"/>
                <w:lang w:val="uk-UA"/>
              </w:rPr>
              <w:t>Травень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rPr>
                <w:rFonts w:ascii="Times New Roman" w:hAnsi="Times New Roman"/>
              </w:rPr>
            </w:pPr>
            <w:r w:rsidRPr="00C518B4">
              <w:rPr>
                <w:rFonts w:ascii="Times New Roman" w:hAnsi="Times New Roman"/>
              </w:rPr>
              <w:t>231</w:t>
            </w:r>
          </w:p>
        </w:tc>
        <w:tc>
          <w:tcPr>
            <w:tcW w:w="4828" w:type="dxa"/>
          </w:tcPr>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Свято «Прощавай, початкова школо»</w:t>
            </w:r>
          </w:p>
        </w:tc>
        <w:tc>
          <w:tcPr>
            <w:tcW w:w="1392" w:type="dxa"/>
          </w:tcPr>
          <w:p w:rsidR="009734B9" w:rsidRPr="00C518B4" w:rsidRDefault="009734B9" w:rsidP="009734B9">
            <w:pPr>
              <w:jc w:val="center"/>
            </w:pPr>
            <w:r w:rsidRPr="00C518B4">
              <w:rPr>
                <w:rFonts w:ascii="Times New Roman" w:hAnsi="Times New Roman"/>
                <w:lang w:val="uk-UA"/>
              </w:rPr>
              <w:t>Травень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r w:rsidRPr="00C518B4">
              <w:rPr>
                <w:rFonts w:ascii="Times New Roman" w:hAnsi="Times New Roman"/>
                <w:lang w:val="uk-UA"/>
              </w:rPr>
              <w:lastRenderedPageBreak/>
              <w:t>Педагог-організатор 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lastRenderedPageBreak/>
              <w:t>232</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 xml:space="preserve">Екологічна акція </w:t>
            </w:r>
          </w:p>
        </w:tc>
        <w:tc>
          <w:tcPr>
            <w:tcW w:w="1392" w:type="dxa"/>
          </w:tcPr>
          <w:p w:rsidR="009734B9" w:rsidRPr="00C518B4" w:rsidRDefault="009734B9" w:rsidP="009734B9">
            <w:pPr>
              <w:jc w:val="center"/>
            </w:pPr>
            <w:r w:rsidRPr="00C518B4">
              <w:rPr>
                <w:rFonts w:ascii="Times New Roman" w:hAnsi="Times New Roman"/>
                <w:lang w:val="uk-UA"/>
              </w:rPr>
              <w:t>Травень  2023</w:t>
            </w:r>
          </w:p>
        </w:tc>
        <w:tc>
          <w:tcPr>
            <w:tcW w:w="1650" w:type="dxa"/>
          </w:tcPr>
          <w:p w:rsidR="009734B9" w:rsidRPr="00C518B4" w:rsidRDefault="009734B9" w:rsidP="009734B9">
            <w:pP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233</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Психологічні години «Психологічна підготовка до ЗНО та ДПА. Профілактика стресів»</w:t>
            </w:r>
          </w:p>
        </w:tc>
        <w:tc>
          <w:tcPr>
            <w:tcW w:w="1392" w:type="dxa"/>
          </w:tcPr>
          <w:p w:rsidR="009734B9" w:rsidRPr="00C518B4" w:rsidRDefault="009734B9" w:rsidP="009734B9">
            <w:pPr>
              <w:jc w:val="center"/>
            </w:pPr>
            <w:r w:rsidRPr="00C518B4">
              <w:rPr>
                <w:rFonts w:ascii="Times New Roman" w:hAnsi="Times New Roman"/>
                <w:lang w:val="uk-UA"/>
              </w:rPr>
              <w:t>Травень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234</w:t>
            </w:r>
          </w:p>
        </w:tc>
        <w:tc>
          <w:tcPr>
            <w:tcW w:w="4828" w:type="dxa"/>
          </w:tcPr>
          <w:p w:rsidR="009734B9" w:rsidRPr="00C518B4" w:rsidRDefault="009734B9" w:rsidP="009734B9">
            <w:pPr>
              <w:rPr>
                <w:rFonts w:ascii="Times New Roman" w:eastAsia="Times New Roman" w:hAnsi="Times New Roman"/>
                <w:lang w:val="uk-UA"/>
              </w:rPr>
            </w:pPr>
            <w:r w:rsidRPr="00C518B4">
              <w:rPr>
                <w:rFonts w:ascii="Times New Roman" w:eastAsia="Times New Roman" w:hAnsi="Times New Roman"/>
                <w:lang w:val="uk-UA"/>
              </w:rPr>
              <w:t xml:space="preserve">Організовувати профорієнтаційні екскурсії до навчальних закладів міста, підприємств, організацій </w:t>
            </w:r>
          </w:p>
        </w:tc>
        <w:tc>
          <w:tcPr>
            <w:tcW w:w="1392" w:type="dxa"/>
          </w:tcPr>
          <w:p w:rsidR="009734B9" w:rsidRPr="00C518B4" w:rsidRDefault="009734B9" w:rsidP="009734B9">
            <w:pPr>
              <w:jc w:val="center"/>
            </w:pPr>
            <w:r w:rsidRPr="00C518B4">
              <w:rPr>
                <w:rFonts w:ascii="Times New Roman" w:hAnsi="Times New Roman"/>
                <w:lang w:val="uk-UA"/>
              </w:rPr>
              <w:t>Травень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rPr>
                <w:rFonts w:ascii="Times New Roman" w:hAnsi="Times New Roman"/>
                <w:lang w:val="uk-UA"/>
              </w:rPr>
            </w:pPr>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235</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Індивідуальна робота з батьками учнів з питань оздоровлення школярів</w:t>
            </w:r>
          </w:p>
        </w:tc>
        <w:tc>
          <w:tcPr>
            <w:tcW w:w="1392" w:type="dxa"/>
          </w:tcPr>
          <w:p w:rsidR="009734B9" w:rsidRPr="00C518B4" w:rsidRDefault="009734B9" w:rsidP="009734B9">
            <w:pPr>
              <w:jc w:val="center"/>
            </w:pPr>
            <w:r w:rsidRPr="00C518B4">
              <w:rPr>
                <w:rFonts w:ascii="Times New Roman" w:hAnsi="Times New Roman"/>
                <w:lang w:val="uk-UA"/>
              </w:rPr>
              <w:t>Травень  2023</w:t>
            </w:r>
          </w:p>
        </w:tc>
        <w:tc>
          <w:tcPr>
            <w:tcW w:w="1650" w:type="dxa"/>
          </w:tcPr>
          <w:p w:rsidR="009734B9" w:rsidRPr="00C518B4" w:rsidRDefault="009734B9" w:rsidP="009734B9">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236</w:t>
            </w:r>
          </w:p>
        </w:tc>
        <w:tc>
          <w:tcPr>
            <w:tcW w:w="4828" w:type="dxa"/>
          </w:tcPr>
          <w:p w:rsidR="009734B9" w:rsidRPr="00C518B4" w:rsidRDefault="009734B9" w:rsidP="009734B9">
            <w:pPr>
              <w:spacing w:after="160" w:line="259" w:lineRule="auto"/>
              <w:rPr>
                <w:rFonts w:ascii="Times New Roman" w:hAnsi="Times New Roman"/>
                <w:lang w:val="uk-UA"/>
              </w:rPr>
            </w:pPr>
            <w:r w:rsidRPr="00C518B4">
              <w:rPr>
                <w:rFonts w:ascii="Times New Roman" w:hAnsi="Times New Roman"/>
                <w:lang w:val="uk-UA"/>
              </w:rPr>
              <w:t>Вітальний калейдоскоп  до Дня матері «Нехай волошками цвітуть для Вас світанки».</w:t>
            </w:r>
          </w:p>
        </w:tc>
        <w:tc>
          <w:tcPr>
            <w:tcW w:w="1392" w:type="dxa"/>
          </w:tcPr>
          <w:p w:rsidR="009734B9" w:rsidRPr="00C518B4" w:rsidRDefault="009734B9" w:rsidP="009734B9">
            <w:pPr>
              <w:jc w:val="center"/>
            </w:pPr>
            <w:r w:rsidRPr="00C518B4">
              <w:rPr>
                <w:rFonts w:ascii="Times New Roman" w:hAnsi="Times New Roman"/>
                <w:lang w:val="uk-UA"/>
              </w:rPr>
              <w:t>Травень  2022</w:t>
            </w:r>
          </w:p>
        </w:tc>
        <w:tc>
          <w:tcPr>
            <w:tcW w:w="1650" w:type="dxa"/>
          </w:tcPr>
          <w:p w:rsidR="009734B9" w:rsidRPr="00C518B4" w:rsidRDefault="009734B9" w:rsidP="009734B9">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237</w:t>
            </w:r>
          </w:p>
        </w:tc>
        <w:tc>
          <w:tcPr>
            <w:tcW w:w="4828" w:type="dxa"/>
          </w:tcPr>
          <w:p w:rsidR="009734B9" w:rsidRPr="00C518B4" w:rsidRDefault="009734B9" w:rsidP="009734B9">
            <w:pPr>
              <w:spacing w:after="160" w:line="259" w:lineRule="auto"/>
              <w:rPr>
                <w:rFonts w:ascii="Times New Roman" w:hAnsi="Times New Roman"/>
                <w:lang w:val="uk-UA"/>
              </w:rPr>
            </w:pPr>
            <w:r w:rsidRPr="00C518B4">
              <w:rPr>
                <w:rFonts w:ascii="Times New Roman" w:hAnsi="Times New Roman"/>
                <w:lang w:val="uk-UA"/>
              </w:rPr>
              <w:t>Заходи до Міжнародного Дня родини (за окремим планом)</w:t>
            </w:r>
          </w:p>
        </w:tc>
        <w:tc>
          <w:tcPr>
            <w:tcW w:w="1392" w:type="dxa"/>
          </w:tcPr>
          <w:p w:rsidR="009734B9" w:rsidRPr="00C518B4" w:rsidRDefault="009734B9" w:rsidP="009734B9">
            <w:pPr>
              <w:jc w:val="center"/>
            </w:pPr>
            <w:r w:rsidRPr="00C518B4">
              <w:rPr>
                <w:rFonts w:ascii="Times New Roman" w:hAnsi="Times New Roman"/>
                <w:lang w:val="uk-UA"/>
              </w:rPr>
              <w:t>Травень  2023</w:t>
            </w:r>
          </w:p>
        </w:tc>
        <w:tc>
          <w:tcPr>
            <w:tcW w:w="1650" w:type="dxa"/>
          </w:tcPr>
          <w:p w:rsidR="009734B9" w:rsidRPr="00C518B4" w:rsidRDefault="009734B9" w:rsidP="009734B9">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238</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Цикл профілактичних бесід «Я і літні канікули». Зустрічі з працівниками ювенальної превенції</w:t>
            </w:r>
          </w:p>
        </w:tc>
        <w:tc>
          <w:tcPr>
            <w:tcW w:w="1392" w:type="dxa"/>
          </w:tcPr>
          <w:p w:rsidR="009734B9" w:rsidRPr="00C518B4" w:rsidRDefault="009734B9" w:rsidP="009734B9">
            <w:pPr>
              <w:jc w:val="center"/>
            </w:pPr>
            <w:r w:rsidRPr="00C518B4">
              <w:rPr>
                <w:rFonts w:ascii="Times New Roman" w:hAnsi="Times New Roman"/>
                <w:lang w:val="uk-UA"/>
              </w:rPr>
              <w:t>Травень  2023</w:t>
            </w:r>
          </w:p>
        </w:tc>
        <w:tc>
          <w:tcPr>
            <w:tcW w:w="1650" w:type="dxa"/>
          </w:tcPr>
          <w:p w:rsidR="009734B9" w:rsidRPr="00C518B4" w:rsidRDefault="009734B9" w:rsidP="009734B9">
            <w:r w:rsidRPr="00C518B4">
              <w:rPr>
                <w:rFonts w:ascii="Times New Roman" w:hAnsi="Times New Roman"/>
                <w:lang w:val="uk-UA"/>
              </w:rPr>
              <w:t>Класні керівники</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239</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Проведення консультацій для класних керівників з планування роботи на новий навчальний рік</w:t>
            </w:r>
          </w:p>
        </w:tc>
        <w:tc>
          <w:tcPr>
            <w:tcW w:w="1392" w:type="dxa"/>
          </w:tcPr>
          <w:p w:rsidR="009734B9" w:rsidRPr="00C518B4" w:rsidRDefault="009734B9" w:rsidP="009734B9">
            <w:pPr>
              <w:jc w:val="center"/>
            </w:pPr>
            <w:r w:rsidRPr="00C518B4">
              <w:rPr>
                <w:rFonts w:ascii="Times New Roman" w:hAnsi="Times New Roman"/>
                <w:lang w:val="uk-UA"/>
              </w:rPr>
              <w:t>Травень  2023</w:t>
            </w:r>
          </w:p>
        </w:tc>
        <w:tc>
          <w:tcPr>
            <w:tcW w:w="1650" w:type="dxa"/>
          </w:tcPr>
          <w:p w:rsidR="009734B9" w:rsidRPr="00C518B4" w:rsidRDefault="009734B9" w:rsidP="009734B9">
            <w:pPr>
              <w:rPr>
                <w:rFonts w:ascii="Times New Roman" w:hAnsi="Times New Roman"/>
                <w:lang w:val="uk-UA"/>
              </w:rPr>
            </w:pPr>
            <w:r w:rsidRPr="00C518B4">
              <w:rPr>
                <w:rFonts w:ascii="Times New Roman" w:hAnsi="Times New Roman"/>
                <w:lang w:val="uk-UA"/>
              </w:rPr>
              <w:t>Цибулько Р.О</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240</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Творчі звіти класних керівників за підсумками навчального року та про виконання планів виховної роботи</w:t>
            </w:r>
          </w:p>
        </w:tc>
        <w:tc>
          <w:tcPr>
            <w:tcW w:w="1392" w:type="dxa"/>
          </w:tcPr>
          <w:p w:rsidR="009734B9" w:rsidRPr="00C518B4" w:rsidRDefault="009734B9" w:rsidP="009734B9">
            <w:pPr>
              <w:jc w:val="center"/>
            </w:pPr>
            <w:r w:rsidRPr="00C518B4">
              <w:rPr>
                <w:rFonts w:ascii="Times New Roman" w:hAnsi="Times New Roman"/>
                <w:lang w:val="uk-UA"/>
              </w:rPr>
              <w:t>Травень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rPr>
                <w:rFonts w:ascii="Times New Roman" w:hAnsi="Times New Roman"/>
                <w:lang w:val="uk-UA"/>
              </w:rPr>
            </w:pP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241</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Аналіз стану роботи класних керівників щодо профілактичної роботи з попередження дитячого травматизму за 2022/2023 навчальний рік</w:t>
            </w:r>
          </w:p>
        </w:tc>
        <w:tc>
          <w:tcPr>
            <w:tcW w:w="1392" w:type="dxa"/>
          </w:tcPr>
          <w:p w:rsidR="009734B9" w:rsidRPr="00C518B4" w:rsidRDefault="009734B9" w:rsidP="009734B9">
            <w:pPr>
              <w:jc w:val="center"/>
            </w:pPr>
            <w:r w:rsidRPr="00C518B4">
              <w:rPr>
                <w:rFonts w:ascii="Times New Roman" w:hAnsi="Times New Roman"/>
                <w:lang w:val="uk-UA"/>
              </w:rPr>
              <w:t>Травень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rPr>
                <w:rFonts w:ascii="Times New Roman" w:hAnsi="Times New Roman"/>
                <w:lang w:val="uk-UA"/>
              </w:rPr>
            </w:pP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242</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Аналіз стану роботи класних керівників щодо профілактики правопорушень  за 2021/2022 навчальний рік</w:t>
            </w:r>
          </w:p>
        </w:tc>
        <w:tc>
          <w:tcPr>
            <w:tcW w:w="1392" w:type="dxa"/>
          </w:tcPr>
          <w:p w:rsidR="009734B9" w:rsidRPr="00C518B4" w:rsidRDefault="009734B9" w:rsidP="009734B9">
            <w:pPr>
              <w:jc w:val="center"/>
            </w:pPr>
            <w:r w:rsidRPr="00C518B4">
              <w:rPr>
                <w:rFonts w:ascii="Times New Roman" w:hAnsi="Times New Roman"/>
                <w:lang w:val="uk-UA"/>
              </w:rPr>
              <w:t>Травень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rPr>
                <w:rFonts w:ascii="Times New Roman" w:hAnsi="Times New Roman"/>
                <w:lang w:val="uk-UA"/>
              </w:rPr>
            </w:pP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243</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Аналіз стану   виховної роботи за ІІ семестр   2022/2023 навчального року</w:t>
            </w:r>
          </w:p>
        </w:tc>
        <w:tc>
          <w:tcPr>
            <w:tcW w:w="1392" w:type="dxa"/>
          </w:tcPr>
          <w:p w:rsidR="009734B9" w:rsidRPr="00C518B4" w:rsidRDefault="009734B9" w:rsidP="009734B9">
            <w:pPr>
              <w:jc w:val="center"/>
            </w:pPr>
            <w:r w:rsidRPr="00C518B4">
              <w:rPr>
                <w:rFonts w:ascii="Times New Roman" w:hAnsi="Times New Roman"/>
                <w:lang w:val="uk-UA"/>
              </w:rPr>
              <w:t>Травень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rPr>
                <w:rFonts w:ascii="Times New Roman" w:hAnsi="Times New Roman"/>
                <w:lang w:val="uk-UA"/>
              </w:rPr>
            </w:pP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244</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Контроль класних журналів ( сторінки обліку проведення бесід, заходів з безпеки життєдіяльності)</w:t>
            </w:r>
          </w:p>
        </w:tc>
        <w:tc>
          <w:tcPr>
            <w:tcW w:w="1392" w:type="dxa"/>
          </w:tcPr>
          <w:p w:rsidR="009734B9" w:rsidRPr="00C518B4" w:rsidRDefault="009734B9" w:rsidP="009734B9">
            <w:pPr>
              <w:jc w:val="center"/>
            </w:pPr>
            <w:r w:rsidRPr="00C518B4">
              <w:rPr>
                <w:rFonts w:ascii="Times New Roman" w:hAnsi="Times New Roman"/>
                <w:lang w:val="uk-UA"/>
              </w:rPr>
              <w:t>Травень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rPr>
            </w:pPr>
            <w:r w:rsidRPr="00C518B4">
              <w:rPr>
                <w:rFonts w:ascii="Times New Roman" w:hAnsi="Times New Roman"/>
              </w:rPr>
              <w:t>245</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Контроль журналів гурткової роботи за 2022/2023 навчальний рік</w:t>
            </w:r>
          </w:p>
        </w:tc>
        <w:tc>
          <w:tcPr>
            <w:tcW w:w="1392" w:type="dxa"/>
          </w:tcPr>
          <w:p w:rsidR="009734B9" w:rsidRPr="00C518B4" w:rsidRDefault="009734B9" w:rsidP="009734B9">
            <w:pPr>
              <w:jc w:val="center"/>
            </w:pPr>
            <w:r w:rsidRPr="00C518B4">
              <w:rPr>
                <w:rFonts w:ascii="Times New Roman" w:hAnsi="Times New Roman"/>
                <w:lang w:val="uk-UA"/>
              </w:rPr>
              <w:t>Травень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rPr>
                <w:rFonts w:ascii="Times New Roman" w:hAnsi="Times New Roman"/>
                <w:lang w:val="uk-UA"/>
              </w:rPr>
            </w:pP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lang w:val="en-US"/>
              </w:rPr>
            </w:pPr>
          </w:p>
        </w:tc>
        <w:tc>
          <w:tcPr>
            <w:tcW w:w="4828" w:type="dxa"/>
          </w:tcPr>
          <w:p w:rsidR="009734B9" w:rsidRPr="00C518B4" w:rsidRDefault="009734B9" w:rsidP="009734B9">
            <w:pPr>
              <w:jc w:val="both"/>
              <w:rPr>
                <w:rFonts w:ascii="Times New Roman" w:hAnsi="Times New Roman"/>
                <w:lang w:val="uk-UA"/>
              </w:rPr>
            </w:pPr>
          </w:p>
        </w:tc>
        <w:tc>
          <w:tcPr>
            <w:tcW w:w="1392" w:type="dxa"/>
          </w:tcPr>
          <w:p w:rsidR="009734B9" w:rsidRPr="00C518B4" w:rsidRDefault="009734B9" w:rsidP="009734B9"/>
        </w:tc>
        <w:tc>
          <w:tcPr>
            <w:tcW w:w="1650" w:type="dxa"/>
          </w:tcPr>
          <w:p w:rsidR="009734B9" w:rsidRPr="00C518B4" w:rsidRDefault="009734B9" w:rsidP="009734B9"/>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9804" w:type="dxa"/>
            <w:gridSpan w:val="5"/>
          </w:tcPr>
          <w:p w:rsidR="009734B9" w:rsidRPr="00C518B4" w:rsidRDefault="009734B9" w:rsidP="009734B9">
            <w:pPr>
              <w:jc w:val="center"/>
              <w:rPr>
                <w:rFonts w:ascii="Times New Roman" w:hAnsi="Times New Roman"/>
                <w:b/>
                <w:u w:val="single"/>
                <w:lang w:val="uk-UA"/>
              </w:rPr>
            </w:pPr>
            <w:r w:rsidRPr="00C518B4">
              <w:rPr>
                <w:rFonts w:ascii="Times New Roman" w:hAnsi="Times New Roman"/>
                <w:b/>
                <w:u w:val="single"/>
              </w:rPr>
              <w:t>Х</w:t>
            </w:r>
            <w:r w:rsidRPr="00C518B4">
              <w:rPr>
                <w:rFonts w:ascii="Times New Roman" w:hAnsi="Times New Roman"/>
                <w:b/>
                <w:u w:val="single"/>
                <w:lang w:val="uk-UA"/>
              </w:rPr>
              <w:t>. Тематичний період (червень)</w:t>
            </w:r>
          </w:p>
          <w:p w:rsidR="009734B9" w:rsidRPr="00C518B4" w:rsidRDefault="009734B9" w:rsidP="009734B9">
            <w:pPr>
              <w:jc w:val="center"/>
              <w:rPr>
                <w:rFonts w:ascii="Times New Roman" w:hAnsi="Times New Roman"/>
                <w:lang w:val="uk-UA"/>
              </w:rPr>
            </w:pPr>
            <w:r w:rsidRPr="00C518B4">
              <w:rPr>
                <w:rFonts w:ascii="Times New Roman" w:hAnsi="Times New Roman"/>
                <w:b/>
                <w:u w:val="single"/>
                <w:lang w:val="uk-UA"/>
              </w:rPr>
              <w:t xml:space="preserve"> </w:t>
            </w:r>
          </w:p>
          <w:p w:rsidR="009734B9" w:rsidRPr="00C518B4" w:rsidRDefault="009734B9" w:rsidP="009734B9">
            <w:pPr>
              <w:spacing w:after="160" w:line="259" w:lineRule="auto"/>
              <w:rPr>
                <w:rFonts w:ascii="Times New Roman" w:hAnsi="Times New Roman"/>
                <w:lang w:val="uk-UA"/>
              </w:rPr>
            </w:pPr>
            <w:r w:rsidRPr="00C518B4">
              <w:rPr>
                <w:rFonts w:ascii="Times New Roman" w:hAnsi="Times New Roman"/>
                <w:lang w:val="uk-UA"/>
              </w:rPr>
              <w:t xml:space="preserve">             </w:t>
            </w:r>
            <w:r w:rsidRPr="00C518B4">
              <w:rPr>
                <w:rFonts w:ascii="Times New Roman" w:hAnsi="Times New Roman"/>
                <w:u w:val="single"/>
                <w:lang w:val="uk-UA"/>
              </w:rPr>
              <w:t>Тема:</w:t>
            </w:r>
            <w:r w:rsidRPr="00C518B4">
              <w:rPr>
                <w:rFonts w:ascii="Times New Roman" w:hAnsi="Times New Roman"/>
                <w:lang w:val="uk-UA"/>
              </w:rPr>
              <w:t xml:space="preserve"> «Я» - частинка Всесвіту» (Програма «Основні орієнтири виховання». Ціннісне ставлення до себе)</w:t>
            </w:r>
          </w:p>
          <w:p w:rsidR="009734B9" w:rsidRPr="00C518B4" w:rsidRDefault="009734B9" w:rsidP="009734B9">
            <w:pPr>
              <w:jc w:val="both"/>
              <w:rPr>
                <w:rFonts w:ascii="Times New Roman" w:hAnsi="Times New Roman"/>
                <w:lang w:val="uk-UA"/>
              </w:rPr>
            </w:pPr>
            <w:r w:rsidRPr="00C518B4">
              <w:rPr>
                <w:rFonts w:ascii="Times New Roman" w:hAnsi="Times New Roman"/>
                <w:lang w:val="uk-UA"/>
              </w:rPr>
              <w:t xml:space="preserve">             </w:t>
            </w:r>
            <w:r w:rsidRPr="00C518B4">
              <w:rPr>
                <w:rFonts w:ascii="Times New Roman" w:hAnsi="Times New Roman"/>
                <w:u w:val="single"/>
                <w:lang w:val="uk-UA"/>
              </w:rPr>
              <w:t>Мета:</w:t>
            </w:r>
            <w:r w:rsidRPr="00C518B4">
              <w:rPr>
                <w:rFonts w:ascii="Times New Roman" w:hAnsi="Times New Roman"/>
                <w:lang w:val="uk-UA"/>
              </w:rPr>
              <w:t xml:space="preserve"> Формування основ духовно-морального та фізичного розвитку особистості, усвідомлення цінності власного життя і збереження </w:t>
            </w:r>
          </w:p>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lang w:val="en-US"/>
              </w:rPr>
            </w:pPr>
            <w:r w:rsidRPr="00C518B4">
              <w:rPr>
                <w:rFonts w:ascii="Times New Roman" w:hAnsi="Times New Roman"/>
                <w:lang w:val="en-US"/>
              </w:rPr>
              <w:t>1.</w:t>
            </w:r>
          </w:p>
        </w:tc>
        <w:tc>
          <w:tcPr>
            <w:tcW w:w="4828" w:type="dxa"/>
          </w:tcPr>
          <w:p w:rsidR="009734B9" w:rsidRPr="00C518B4" w:rsidRDefault="009734B9" w:rsidP="009734B9">
            <w:pPr>
              <w:jc w:val="both"/>
              <w:rPr>
                <w:rFonts w:ascii="Times New Roman" w:hAnsi="Times New Roman"/>
                <w:lang w:val="uk-UA"/>
              </w:rPr>
            </w:pPr>
            <w:r w:rsidRPr="00C518B4">
              <w:rPr>
                <w:rFonts w:ascii="Times New Roman" w:hAnsi="Times New Roman"/>
                <w:lang w:val="uk-UA"/>
              </w:rPr>
              <w:t>Підготовка документації класних керівників про закінчення навчального року</w:t>
            </w:r>
          </w:p>
        </w:tc>
        <w:tc>
          <w:tcPr>
            <w:tcW w:w="1392" w:type="dxa"/>
          </w:tcPr>
          <w:p w:rsidR="009734B9" w:rsidRPr="00C518B4" w:rsidRDefault="009734B9" w:rsidP="009734B9">
            <w:pPr>
              <w:jc w:val="center"/>
            </w:pPr>
            <w:r w:rsidRPr="00C518B4">
              <w:rPr>
                <w:rFonts w:ascii="Times New Roman" w:hAnsi="Times New Roman"/>
                <w:lang w:val="uk-UA"/>
              </w:rPr>
              <w:t>Червень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rPr>
                <w:rFonts w:ascii="Times New Roman" w:hAnsi="Times New Roman"/>
                <w:lang w:val="uk-UA"/>
              </w:rPr>
            </w:pP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lang w:val="en-US"/>
              </w:rPr>
            </w:pPr>
            <w:r w:rsidRPr="00C518B4">
              <w:rPr>
                <w:rFonts w:ascii="Times New Roman" w:hAnsi="Times New Roman"/>
                <w:lang w:val="en-US"/>
              </w:rPr>
              <w:t>2.</w:t>
            </w:r>
          </w:p>
        </w:tc>
        <w:tc>
          <w:tcPr>
            <w:tcW w:w="4828" w:type="dxa"/>
          </w:tcPr>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Випускний вечір</w:t>
            </w:r>
          </w:p>
        </w:tc>
        <w:tc>
          <w:tcPr>
            <w:tcW w:w="1392" w:type="dxa"/>
          </w:tcPr>
          <w:p w:rsidR="009734B9" w:rsidRPr="00C518B4" w:rsidRDefault="009734B9" w:rsidP="009734B9">
            <w:pPr>
              <w:jc w:val="center"/>
            </w:pPr>
            <w:r w:rsidRPr="00C518B4">
              <w:rPr>
                <w:rFonts w:ascii="Times New Roman" w:hAnsi="Times New Roman"/>
                <w:lang w:val="uk-UA"/>
              </w:rPr>
              <w:t>Червень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lang w:val="en-US"/>
              </w:rPr>
            </w:pPr>
            <w:r w:rsidRPr="00C518B4">
              <w:rPr>
                <w:rFonts w:ascii="Times New Roman" w:hAnsi="Times New Roman"/>
                <w:lang w:val="en-US"/>
              </w:rPr>
              <w:t>3.</w:t>
            </w:r>
          </w:p>
        </w:tc>
        <w:tc>
          <w:tcPr>
            <w:tcW w:w="4828" w:type="dxa"/>
          </w:tcPr>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Урочисте вручення свідоцтв про закінчення 9 класу</w:t>
            </w:r>
          </w:p>
        </w:tc>
        <w:tc>
          <w:tcPr>
            <w:tcW w:w="1392" w:type="dxa"/>
          </w:tcPr>
          <w:p w:rsidR="009734B9" w:rsidRPr="00C518B4" w:rsidRDefault="009734B9" w:rsidP="009734B9">
            <w:pPr>
              <w:jc w:val="center"/>
            </w:pPr>
            <w:r w:rsidRPr="00C518B4">
              <w:rPr>
                <w:rFonts w:ascii="Times New Roman" w:hAnsi="Times New Roman"/>
                <w:lang w:val="uk-UA"/>
              </w:rPr>
              <w:t>Червень  2023</w:t>
            </w:r>
          </w:p>
        </w:tc>
        <w:tc>
          <w:tcPr>
            <w:tcW w:w="1650" w:type="dxa"/>
          </w:tcPr>
          <w:p w:rsidR="009734B9" w:rsidRPr="00C518B4" w:rsidRDefault="009734B9" w:rsidP="009734B9">
            <w:pPr>
              <w:rPr>
                <w:rFonts w:ascii="Times New Roman" w:hAnsi="Times New Roman"/>
                <w:lang w:val="uk-UA"/>
              </w:rPr>
            </w:pPr>
            <w:r w:rsidRPr="00C518B4">
              <w:rPr>
                <w:rFonts w:ascii="Times New Roman" w:hAnsi="Times New Roman"/>
                <w:lang w:val="uk-UA"/>
              </w:rPr>
              <w:t>Адміністрація</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lang w:val="en-US"/>
              </w:rPr>
            </w:pPr>
            <w:r w:rsidRPr="00C518B4">
              <w:rPr>
                <w:rFonts w:ascii="Times New Roman" w:hAnsi="Times New Roman"/>
                <w:lang w:val="en-US"/>
              </w:rPr>
              <w:t>4.</w:t>
            </w:r>
          </w:p>
        </w:tc>
        <w:tc>
          <w:tcPr>
            <w:tcW w:w="4828" w:type="dxa"/>
          </w:tcPr>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Урочистості з нагоди вручення атестатів про повну загальну середню освіту</w:t>
            </w:r>
          </w:p>
        </w:tc>
        <w:tc>
          <w:tcPr>
            <w:tcW w:w="1392" w:type="dxa"/>
          </w:tcPr>
          <w:p w:rsidR="009734B9" w:rsidRPr="00C518B4" w:rsidRDefault="009734B9" w:rsidP="009734B9">
            <w:pPr>
              <w:jc w:val="center"/>
            </w:pPr>
            <w:r w:rsidRPr="00C518B4">
              <w:rPr>
                <w:rFonts w:ascii="Times New Roman" w:hAnsi="Times New Roman"/>
                <w:lang w:val="uk-UA"/>
              </w:rPr>
              <w:t>Червень  2023</w:t>
            </w:r>
          </w:p>
        </w:tc>
        <w:tc>
          <w:tcPr>
            <w:tcW w:w="1650" w:type="dxa"/>
          </w:tcPr>
          <w:p w:rsidR="009734B9" w:rsidRPr="00C518B4" w:rsidRDefault="009734B9" w:rsidP="009734B9">
            <w:pPr>
              <w:rPr>
                <w:rFonts w:ascii="Times New Roman" w:hAnsi="Times New Roman"/>
                <w:lang w:val="uk-UA"/>
              </w:rPr>
            </w:pPr>
            <w:r w:rsidRPr="00C518B4">
              <w:rPr>
                <w:rFonts w:ascii="Times New Roman" w:hAnsi="Times New Roman"/>
                <w:lang w:val="uk-UA"/>
              </w:rPr>
              <w:t xml:space="preserve">Адміністрація </w:t>
            </w:r>
          </w:p>
        </w:tc>
        <w:tc>
          <w:tcPr>
            <w:tcW w:w="1368" w:type="dxa"/>
          </w:tcPr>
          <w:p w:rsidR="009734B9" w:rsidRPr="00C518B4" w:rsidRDefault="009734B9" w:rsidP="009734B9">
            <w:pPr>
              <w:jc w:val="center"/>
              <w:rPr>
                <w:rFonts w:ascii="Times New Roman" w:hAnsi="Times New Roman"/>
                <w:lang w:val="uk-UA"/>
              </w:rPr>
            </w:pPr>
          </w:p>
        </w:tc>
      </w:tr>
      <w:tr w:rsidR="009734B9" w:rsidRPr="00C518B4" w:rsidTr="00C518B4">
        <w:tc>
          <w:tcPr>
            <w:tcW w:w="566" w:type="dxa"/>
          </w:tcPr>
          <w:p w:rsidR="009734B9" w:rsidRPr="00C518B4" w:rsidRDefault="009734B9" w:rsidP="009734B9">
            <w:pPr>
              <w:jc w:val="center"/>
              <w:rPr>
                <w:rFonts w:ascii="Times New Roman" w:hAnsi="Times New Roman"/>
                <w:lang w:val="en-US"/>
              </w:rPr>
            </w:pPr>
            <w:r w:rsidRPr="00C518B4">
              <w:rPr>
                <w:rFonts w:ascii="Times New Roman" w:hAnsi="Times New Roman"/>
                <w:lang w:val="en-US"/>
              </w:rPr>
              <w:t>5.</w:t>
            </w:r>
          </w:p>
        </w:tc>
        <w:tc>
          <w:tcPr>
            <w:tcW w:w="4828" w:type="dxa"/>
          </w:tcPr>
          <w:p w:rsidR="009734B9" w:rsidRPr="00C518B4" w:rsidRDefault="009734B9" w:rsidP="009734B9">
            <w:pPr>
              <w:spacing w:line="259" w:lineRule="auto"/>
              <w:jc w:val="both"/>
              <w:rPr>
                <w:rFonts w:ascii="Times New Roman" w:hAnsi="Times New Roman"/>
                <w:lang w:val="uk-UA"/>
              </w:rPr>
            </w:pPr>
            <w:r w:rsidRPr="00C518B4">
              <w:rPr>
                <w:rFonts w:ascii="Times New Roman" w:hAnsi="Times New Roman"/>
                <w:lang w:val="uk-UA"/>
              </w:rPr>
              <w:t>Свято до Дня захисту дітей «Чілдрен Кінофест» (за окремим планом)</w:t>
            </w:r>
          </w:p>
        </w:tc>
        <w:tc>
          <w:tcPr>
            <w:tcW w:w="1392" w:type="dxa"/>
          </w:tcPr>
          <w:p w:rsidR="009734B9" w:rsidRPr="00C518B4" w:rsidRDefault="009734B9" w:rsidP="009734B9">
            <w:pPr>
              <w:jc w:val="center"/>
            </w:pPr>
            <w:r w:rsidRPr="00C518B4">
              <w:rPr>
                <w:rFonts w:ascii="Times New Roman" w:hAnsi="Times New Roman"/>
                <w:lang w:val="uk-UA"/>
              </w:rPr>
              <w:t>Червень  2023</w:t>
            </w:r>
          </w:p>
        </w:tc>
        <w:tc>
          <w:tcPr>
            <w:tcW w:w="1650" w:type="dxa"/>
          </w:tcPr>
          <w:p w:rsidR="009734B9" w:rsidRPr="00C518B4" w:rsidRDefault="009734B9" w:rsidP="009734B9">
            <w:pPr>
              <w:jc w:val="center"/>
              <w:rPr>
                <w:rFonts w:ascii="Times New Roman" w:hAnsi="Times New Roman"/>
                <w:lang w:val="uk-UA"/>
              </w:rPr>
            </w:pPr>
            <w:r w:rsidRPr="00C518B4">
              <w:rPr>
                <w:rFonts w:ascii="Times New Roman" w:hAnsi="Times New Roman"/>
                <w:lang w:val="uk-UA"/>
              </w:rPr>
              <w:t>ЗДВР</w:t>
            </w:r>
          </w:p>
          <w:p w:rsidR="009734B9" w:rsidRPr="00C518B4" w:rsidRDefault="009734B9" w:rsidP="009734B9">
            <w:pPr>
              <w:rPr>
                <w:rFonts w:ascii="Times New Roman" w:hAnsi="Times New Roman"/>
                <w:lang w:val="uk-UA"/>
              </w:rPr>
            </w:pPr>
            <w:r w:rsidRPr="00C518B4">
              <w:rPr>
                <w:rFonts w:ascii="Times New Roman" w:hAnsi="Times New Roman"/>
                <w:lang w:val="uk-UA"/>
              </w:rPr>
              <w:t>Педагог-організатор</w:t>
            </w:r>
          </w:p>
        </w:tc>
        <w:tc>
          <w:tcPr>
            <w:tcW w:w="1368" w:type="dxa"/>
          </w:tcPr>
          <w:p w:rsidR="009734B9" w:rsidRPr="00C518B4" w:rsidRDefault="009734B9" w:rsidP="009734B9">
            <w:pPr>
              <w:jc w:val="center"/>
              <w:rPr>
                <w:rFonts w:ascii="Times New Roman" w:hAnsi="Times New Roman"/>
                <w:lang w:val="uk-UA"/>
              </w:rPr>
            </w:pPr>
          </w:p>
        </w:tc>
      </w:tr>
    </w:tbl>
    <w:p w:rsidR="00017732" w:rsidRDefault="00017732" w:rsidP="0008098F">
      <w:pPr>
        <w:tabs>
          <w:tab w:val="left" w:pos="2370"/>
        </w:tabs>
        <w:jc w:val="center"/>
        <w:rPr>
          <w:rFonts w:ascii="Times New Roman" w:hAnsi="Times New Roman"/>
          <w:b/>
          <w:sz w:val="32"/>
          <w:szCs w:val="32"/>
          <w:lang w:val="uk-UA"/>
        </w:rPr>
      </w:pPr>
    </w:p>
    <w:p w:rsidR="0008098F" w:rsidRPr="001319A6" w:rsidRDefault="0008098F" w:rsidP="0008098F">
      <w:pPr>
        <w:tabs>
          <w:tab w:val="left" w:pos="2370"/>
        </w:tabs>
        <w:jc w:val="center"/>
        <w:rPr>
          <w:rFonts w:ascii="Times New Roman" w:hAnsi="Times New Roman"/>
          <w:b/>
          <w:sz w:val="32"/>
          <w:szCs w:val="32"/>
          <w:lang w:val="uk-UA"/>
        </w:rPr>
      </w:pPr>
      <w:r w:rsidRPr="001319A6">
        <w:rPr>
          <w:rFonts w:ascii="Times New Roman" w:hAnsi="Times New Roman"/>
          <w:b/>
          <w:sz w:val="32"/>
          <w:szCs w:val="32"/>
          <w:lang w:val="uk-UA"/>
        </w:rPr>
        <w:lastRenderedPageBreak/>
        <w:t>Р</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о</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з</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д</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і</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л</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 xml:space="preserve"> </w:t>
      </w:r>
      <w:r w:rsidRPr="001319A6">
        <w:rPr>
          <w:rFonts w:ascii="Times New Roman" w:hAnsi="Times New Roman"/>
          <w:b/>
          <w:sz w:val="32"/>
          <w:szCs w:val="32"/>
          <w:lang w:val="en-US"/>
        </w:rPr>
        <w:t>V</w:t>
      </w:r>
    </w:p>
    <w:p w:rsidR="0008098F" w:rsidRPr="001319A6" w:rsidRDefault="0008098F" w:rsidP="0008098F">
      <w:pPr>
        <w:tabs>
          <w:tab w:val="left" w:pos="2370"/>
        </w:tabs>
        <w:jc w:val="center"/>
        <w:rPr>
          <w:rFonts w:ascii="Times New Roman" w:hAnsi="Times New Roman"/>
          <w:b/>
          <w:sz w:val="32"/>
          <w:szCs w:val="32"/>
          <w:lang w:val="uk-UA"/>
        </w:rPr>
      </w:pPr>
      <w:r w:rsidRPr="001319A6">
        <w:rPr>
          <w:rFonts w:ascii="Times New Roman" w:hAnsi="Times New Roman"/>
          <w:b/>
          <w:sz w:val="32"/>
          <w:szCs w:val="32"/>
          <w:lang w:val="uk-UA"/>
        </w:rPr>
        <w:t>УПРАВЛІНСЬКІ ПРОЦЕСИ ЗАКЛАДУ ОСВІТИ</w:t>
      </w:r>
    </w:p>
    <w:p w:rsidR="001319A6" w:rsidRPr="001319A6" w:rsidRDefault="0008098F" w:rsidP="0008098F">
      <w:pPr>
        <w:tabs>
          <w:tab w:val="left" w:pos="2370"/>
        </w:tabs>
        <w:rPr>
          <w:rFonts w:ascii="Times New Roman" w:hAnsi="Times New Roman"/>
          <w:b/>
          <w:sz w:val="28"/>
          <w:szCs w:val="28"/>
          <w:lang w:val="uk-UA"/>
        </w:rPr>
      </w:pPr>
      <w:r w:rsidRPr="001319A6">
        <w:rPr>
          <w:rFonts w:ascii="Times New Roman" w:hAnsi="Times New Roman"/>
          <w:b/>
          <w:sz w:val="28"/>
          <w:szCs w:val="28"/>
          <w:lang w:val="uk-UA"/>
        </w:rPr>
        <w:t>5.1.Контрольно-аналітична діяльність</w:t>
      </w:r>
    </w:p>
    <w:p w:rsidR="001319A6" w:rsidRPr="00DF1635" w:rsidRDefault="0008098F" w:rsidP="0008098F">
      <w:pPr>
        <w:tabs>
          <w:tab w:val="left" w:pos="2370"/>
        </w:tabs>
        <w:rPr>
          <w:rFonts w:ascii="Times New Roman" w:hAnsi="Times New Roman"/>
          <w:b/>
          <w:sz w:val="24"/>
          <w:szCs w:val="24"/>
          <w:lang w:val="uk-UA"/>
        </w:rPr>
      </w:pPr>
      <w:r w:rsidRPr="001319A6">
        <w:rPr>
          <w:rFonts w:ascii="Times New Roman" w:hAnsi="Times New Roman"/>
          <w:b/>
          <w:sz w:val="24"/>
          <w:szCs w:val="24"/>
          <w:lang w:val="uk-UA"/>
        </w:rPr>
        <w:t>5.1.1. Циклограма внутрішньошкільног</w:t>
      </w:r>
      <w:r w:rsidR="00DF1635">
        <w:rPr>
          <w:rFonts w:ascii="Times New Roman" w:hAnsi="Times New Roman"/>
          <w:b/>
          <w:sz w:val="24"/>
          <w:szCs w:val="24"/>
          <w:lang w:val="uk-UA"/>
        </w:rPr>
        <w:t>о контролю</w:t>
      </w:r>
    </w:p>
    <w:tbl>
      <w:tblPr>
        <w:tblStyle w:val="afff"/>
        <w:tblW w:w="0" w:type="auto"/>
        <w:tblLook w:val="04A0" w:firstRow="1" w:lastRow="0" w:firstColumn="1" w:lastColumn="0" w:noHBand="0" w:noVBand="1"/>
      </w:tblPr>
      <w:tblGrid>
        <w:gridCol w:w="2321"/>
        <w:gridCol w:w="2340"/>
        <w:gridCol w:w="2342"/>
        <w:gridCol w:w="2342"/>
      </w:tblGrid>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lang w:val="uk-UA"/>
              </w:rPr>
              <w:t>Форма</w:t>
            </w:r>
            <w:r w:rsidRPr="001319A6">
              <w:rPr>
                <w:rFonts w:ascii="Times New Roman" w:eastAsia="Times New Roman" w:hAnsi="Times New Roman"/>
                <w:b/>
                <w:bCs/>
              </w:rPr>
              <w:t xml:space="preserve"> контролю</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Класно-узагальнючий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Фронтальний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Персональний</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Вересень</w:t>
            </w:r>
          </w:p>
        </w:tc>
        <w:tc>
          <w:tcPr>
            <w:tcW w:w="2393" w:type="dxa"/>
          </w:tcPr>
          <w:p w:rsidR="00DF1635" w:rsidRPr="001319A6" w:rsidRDefault="00DF1635" w:rsidP="00DF1635">
            <w:pPr>
              <w:ind w:right="-119"/>
              <w:rPr>
                <w:rFonts w:ascii="Times New Roman" w:eastAsia="Times New Roman" w:hAnsi="Times New Roman"/>
                <w:lang w:val="uk-UA"/>
              </w:rPr>
            </w:pP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lang w:val="uk-UA"/>
              </w:rPr>
              <w:t>Аналіз початку навчального року; стан ведення шкільної документації (класні журнали, особові справи, журнали ТБ)</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5E086D"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Pr="001319A6">
              <w:rPr>
                <w:rFonts w:ascii="Times New Roman" w:eastAsia="Times New Roman" w:hAnsi="Times New Roman"/>
                <w:lang w:val="uk-UA"/>
              </w:rPr>
              <w:t xml:space="preserve"> та новоприбулих в</w:t>
            </w:r>
            <w:r w:rsidRPr="001319A6">
              <w:rPr>
                <w:rFonts w:ascii="Times New Roman" w:eastAsia="Times New Roman" w:hAnsi="Times New Roman"/>
              </w:rPr>
              <w:t>чителів</w:t>
            </w:r>
            <w:r w:rsidRPr="001319A6">
              <w:rPr>
                <w:rFonts w:ascii="Times New Roman" w:eastAsia="Times New Roman" w:hAnsi="Times New Roman"/>
                <w:lang w:val="uk-UA"/>
              </w:rPr>
              <w:t>.</w:t>
            </w:r>
          </w:p>
          <w:p w:rsidR="005E086D" w:rsidRDefault="005E086D" w:rsidP="005E086D">
            <w:pPr>
              <w:rPr>
                <w:rFonts w:ascii="Times New Roman" w:hAnsi="Times New Roman"/>
                <w:sz w:val="24"/>
                <w:szCs w:val="24"/>
                <w:lang w:val="uk-UA"/>
              </w:rPr>
            </w:pPr>
          </w:p>
          <w:p w:rsidR="005E086D" w:rsidRPr="005E086D" w:rsidRDefault="005E086D" w:rsidP="005668E9">
            <w:pPr>
              <w:numPr>
                <w:ilvl w:val="0"/>
                <w:numId w:val="81"/>
              </w:numPr>
              <w:shd w:val="clear" w:color="auto" w:fill="FFFFFF"/>
              <w:ind w:left="0"/>
              <w:rPr>
                <w:rFonts w:ascii="Segoe UI" w:eastAsia="Times New Roman" w:hAnsi="Segoe UI" w:cs="Segoe UI"/>
                <w:color w:val="212529"/>
              </w:rPr>
            </w:pPr>
            <w:r w:rsidRPr="005E086D">
              <w:rPr>
                <w:rFonts w:ascii="Times New Roman" w:eastAsia="Times New Roman" w:hAnsi="Times New Roman"/>
                <w:color w:val="212529"/>
              </w:rPr>
              <w:t>Про проходження медогляду працівниками школи.</w:t>
            </w:r>
          </w:p>
          <w:p w:rsidR="00DF1635" w:rsidRPr="005E086D" w:rsidRDefault="00DF1635" w:rsidP="005E086D">
            <w:pPr>
              <w:rPr>
                <w:rFonts w:ascii="Times New Roman" w:hAnsi="Times New Roman"/>
                <w:sz w:val="24"/>
                <w:szCs w:val="24"/>
              </w:rPr>
            </w:pP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Жовтень</w:t>
            </w:r>
          </w:p>
        </w:tc>
        <w:tc>
          <w:tcPr>
            <w:tcW w:w="2393" w:type="dxa"/>
          </w:tcPr>
          <w:p w:rsidR="00034D4D" w:rsidRPr="001319A6" w:rsidRDefault="00034D4D" w:rsidP="00034D4D">
            <w:pPr>
              <w:ind w:right="-119"/>
              <w:rPr>
                <w:rFonts w:ascii="Times New Roman" w:eastAsia="Times New Roman" w:hAnsi="Times New Roman"/>
                <w:lang w:val="uk-UA"/>
              </w:rPr>
            </w:pPr>
            <w:r w:rsidRPr="001319A6">
              <w:rPr>
                <w:rFonts w:ascii="Times New Roman" w:eastAsia="Times New Roman" w:hAnsi="Times New Roman"/>
                <w:lang w:val="uk-UA"/>
              </w:rPr>
              <w:t>Адаптація</w:t>
            </w:r>
          </w:p>
          <w:p w:rsidR="00DF1635" w:rsidRPr="001319A6" w:rsidRDefault="00034D4D" w:rsidP="00034D4D">
            <w:pPr>
              <w:ind w:right="-119"/>
              <w:rPr>
                <w:rFonts w:ascii="Times New Roman" w:eastAsia="Times New Roman" w:hAnsi="Times New Roman"/>
                <w:lang w:val="uk-UA"/>
              </w:rPr>
            </w:pPr>
            <w:r>
              <w:rPr>
                <w:rFonts w:ascii="Times New Roman" w:eastAsia="Times New Roman" w:hAnsi="Times New Roman"/>
                <w:lang w:val="uk-UA"/>
              </w:rPr>
              <w:t>до навчання учнів 1-го класу</w:t>
            </w:r>
            <w:r w:rsidRPr="001319A6">
              <w:rPr>
                <w:rFonts w:ascii="Times New Roman" w:eastAsia="Times New Roman" w:hAnsi="Times New Roman"/>
                <w:lang w:val="uk-UA"/>
              </w:rPr>
              <w:t xml:space="preserve"> шестирічного віку</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034D4D"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ведення класних журналів</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Pr="001319A6">
              <w:rPr>
                <w:rFonts w:ascii="Times New Roman" w:eastAsia="Times New Roman" w:hAnsi="Times New Roman"/>
                <w:lang w:val="uk-UA"/>
              </w:rPr>
              <w:t xml:space="preserve"> та новоприбулих в</w:t>
            </w:r>
            <w:r w:rsidRPr="001319A6">
              <w:rPr>
                <w:rFonts w:ascii="Times New Roman" w:eastAsia="Times New Roman" w:hAnsi="Times New Roman"/>
              </w:rPr>
              <w:t>чителів</w:t>
            </w:r>
            <w:r w:rsidRPr="001319A6">
              <w:rPr>
                <w:rFonts w:ascii="Times New Roman" w:eastAsia="Times New Roman" w:hAnsi="Times New Roman"/>
                <w:lang w:val="uk-UA"/>
              </w:rPr>
              <w:t>.</w:t>
            </w:r>
          </w:p>
        </w:tc>
      </w:tr>
      <w:tr w:rsidR="00DF1635" w:rsidRPr="00CC16E2"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Листопад</w:t>
            </w:r>
          </w:p>
        </w:tc>
        <w:tc>
          <w:tcPr>
            <w:tcW w:w="2393" w:type="dxa"/>
          </w:tcPr>
          <w:p w:rsidR="00DF1635" w:rsidRDefault="00DF1635" w:rsidP="00034D4D">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eastAsia="Times New Roman" w:hAnsi="Times New Roman"/>
                <w:lang w:val="uk-UA"/>
              </w:rPr>
            </w:pPr>
            <w:r w:rsidRPr="001319A6">
              <w:rPr>
                <w:rFonts w:ascii="Times New Roman" w:eastAsia="Times New Roman" w:hAnsi="Times New Roman"/>
                <w:lang w:val="uk-UA"/>
              </w:rPr>
              <w:t>Проходження курсів підвищення кваліфікації</w:t>
            </w:r>
          </w:p>
          <w:p w:rsidR="005E086D" w:rsidRPr="005E086D" w:rsidRDefault="005E086D" w:rsidP="0008098F">
            <w:pPr>
              <w:tabs>
                <w:tab w:val="left" w:pos="2370"/>
              </w:tabs>
              <w:rPr>
                <w:rFonts w:ascii="Times New Roman" w:hAnsi="Times New Roman"/>
                <w:b/>
                <w:color w:val="548DD4" w:themeColor="text2" w:themeTint="99"/>
                <w:sz w:val="24"/>
                <w:szCs w:val="24"/>
                <w:lang w:val="uk-UA"/>
              </w:rPr>
            </w:pPr>
            <w:r w:rsidRPr="00D05436">
              <w:rPr>
                <w:rFonts w:ascii="Times New Roman" w:hAnsi="Times New Roman"/>
                <w:color w:val="212529"/>
                <w:shd w:val="clear" w:color="auto" w:fill="FFFFFF"/>
                <w:lang w:val="uk-UA"/>
              </w:rPr>
              <w:t>Про організацію роботи з пожежної безпеки</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Грудень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Підведення підсумків навчальних досягнень учнів за І семестр</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w:t>
            </w:r>
            <w:r w:rsidRPr="001319A6">
              <w:rPr>
                <w:rFonts w:ascii="Times New Roman" w:eastAsia="Times New Roman" w:hAnsi="Times New Roman"/>
              </w:rPr>
              <w:t>вчителів, які атестуються</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Січень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lang w:val="uk-UA"/>
              </w:rPr>
              <w:t>Аналіз ведення шкільної документації (класні журнали, календарне та поурочне планування)</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DF1635">
            <w:pPr>
              <w:rPr>
                <w:rFonts w:ascii="Times New Roman" w:eastAsia="Times New Roman" w:hAnsi="Times New Roman"/>
                <w:lang w:val="uk-UA"/>
              </w:rPr>
            </w:pPr>
            <w:r w:rsidRPr="001319A6">
              <w:rPr>
                <w:rFonts w:ascii="Times New Roman" w:eastAsia="Times New Roman" w:hAnsi="Times New Roman"/>
                <w:lang w:val="uk-UA"/>
              </w:rPr>
              <w:t xml:space="preserve">Узагальнення досвіду роботи учителя </w:t>
            </w:r>
            <w:r>
              <w:rPr>
                <w:rFonts w:ascii="Times New Roman" w:eastAsia="Times New Roman" w:hAnsi="Times New Roman"/>
                <w:lang w:val="uk-UA"/>
              </w:rPr>
              <w:t>початкових класів</w:t>
            </w:r>
            <w:r w:rsidR="000616BB">
              <w:rPr>
                <w:rFonts w:ascii="Times New Roman" w:eastAsia="Times New Roman" w:hAnsi="Times New Roman"/>
                <w:lang w:val="uk-UA"/>
              </w:rPr>
              <w:t xml:space="preserve"> Семидочної Г.Г</w:t>
            </w:r>
            <w:r>
              <w:rPr>
                <w:rFonts w:ascii="Times New Roman" w:eastAsia="Times New Roman" w:hAnsi="Times New Roman"/>
                <w:lang w:val="uk-UA"/>
              </w:rPr>
              <w:t>.</w:t>
            </w:r>
          </w:p>
          <w:p w:rsidR="005E086D" w:rsidRPr="001319A6" w:rsidRDefault="005E086D" w:rsidP="00DF1635">
            <w:pPr>
              <w:rPr>
                <w:rFonts w:ascii="Times New Roman" w:eastAsia="Times New Roman" w:hAnsi="Times New Roman"/>
                <w:lang w:val="uk-UA"/>
              </w:rPr>
            </w:pPr>
          </w:p>
          <w:p w:rsidR="005E086D" w:rsidRPr="005E086D" w:rsidRDefault="005E086D" w:rsidP="005668E9">
            <w:pPr>
              <w:numPr>
                <w:ilvl w:val="0"/>
                <w:numId w:val="80"/>
              </w:numPr>
              <w:shd w:val="clear" w:color="auto" w:fill="FFFFFF"/>
              <w:ind w:left="0"/>
              <w:rPr>
                <w:rFonts w:ascii="Segoe UI" w:eastAsia="Times New Roman" w:hAnsi="Segoe UI" w:cs="Segoe UI"/>
                <w:color w:val="212529"/>
              </w:rPr>
            </w:pPr>
            <w:r w:rsidRPr="005E086D">
              <w:rPr>
                <w:rFonts w:ascii="Times New Roman" w:eastAsia="Times New Roman" w:hAnsi="Times New Roman"/>
                <w:color w:val="212529"/>
              </w:rPr>
              <w:t>Про організацію роботи з попередження дитячого травматизму, охорони життя і здоров’я учнів під час воєнного стану.</w:t>
            </w:r>
          </w:p>
          <w:p w:rsidR="00DF1635" w:rsidRDefault="00DF1635" w:rsidP="0008098F">
            <w:pPr>
              <w:tabs>
                <w:tab w:val="left" w:pos="2370"/>
              </w:tabs>
              <w:rPr>
                <w:rFonts w:ascii="Times New Roman" w:hAnsi="Times New Roman"/>
                <w:b/>
                <w:color w:val="548DD4" w:themeColor="text2" w:themeTint="99"/>
                <w:sz w:val="24"/>
                <w:szCs w:val="24"/>
                <w:lang w:val="uk-UA"/>
              </w:rPr>
            </w:pP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Лютий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w:t>
            </w:r>
            <w:r w:rsidR="00C819C2">
              <w:rPr>
                <w:rFonts w:ascii="Times New Roman" w:eastAsia="Times New Roman" w:hAnsi="Times New Roman"/>
              </w:rPr>
              <w:t>вчителів, які атесту</w:t>
            </w:r>
            <w:r w:rsidRPr="001319A6">
              <w:rPr>
                <w:rFonts w:ascii="Times New Roman" w:eastAsia="Times New Roman" w:hAnsi="Times New Roman"/>
              </w:rPr>
              <w:t>ються</w:t>
            </w:r>
            <w:r w:rsidRPr="001319A6">
              <w:rPr>
                <w:rFonts w:ascii="Times New Roman" w:eastAsia="Times New Roman" w:hAnsi="Times New Roman"/>
                <w:lang w:val="uk-UA"/>
              </w:rPr>
              <w:t>.</w:t>
            </w:r>
          </w:p>
          <w:p w:rsidR="00DF1635" w:rsidRPr="001319A6" w:rsidRDefault="00DF1635" w:rsidP="00DF1635">
            <w:pPr>
              <w:rPr>
                <w:rFonts w:ascii="Times New Roman" w:eastAsia="Times New Roman" w:hAnsi="Times New Roman"/>
                <w:lang w:val="uk-UA"/>
              </w:rPr>
            </w:pPr>
          </w:p>
          <w:p w:rsidR="00DF1635" w:rsidRDefault="00DF1635" w:rsidP="0008098F">
            <w:pPr>
              <w:tabs>
                <w:tab w:val="left" w:pos="2370"/>
              </w:tabs>
              <w:rPr>
                <w:rFonts w:ascii="Times New Roman" w:hAnsi="Times New Roman"/>
                <w:b/>
                <w:color w:val="548DD4" w:themeColor="text2" w:themeTint="99"/>
                <w:sz w:val="24"/>
                <w:szCs w:val="24"/>
                <w:lang w:val="uk-UA"/>
              </w:rPr>
            </w:pPr>
          </w:p>
        </w:tc>
      </w:tr>
      <w:tr w:rsidR="00DF1635" w:rsidTr="000616BB">
        <w:trPr>
          <w:trHeight w:val="1490"/>
        </w:trPr>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Березень</w:t>
            </w:r>
          </w:p>
        </w:tc>
        <w:tc>
          <w:tcPr>
            <w:tcW w:w="2393" w:type="dxa"/>
          </w:tcPr>
          <w:p w:rsidR="00DF1635" w:rsidRPr="001319A6" w:rsidRDefault="00DF1635" w:rsidP="00DF1635">
            <w:pPr>
              <w:ind w:right="-118"/>
              <w:rPr>
                <w:rFonts w:ascii="Times New Roman" w:eastAsia="Times New Roman" w:hAnsi="Times New Roman"/>
                <w:lang w:val="uk-UA"/>
              </w:rPr>
            </w:pPr>
            <w:r w:rsidRPr="001319A6">
              <w:rPr>
                <w:rFonts w:ascii="Times New Roman" w:eastAsia="Times New Roman" w:hAnsi="Times New Roman"/>
                <w:lang w:val="uk-UA"/>
              </w:rPr>
              <w:t>Готовність до вибор</w:t>
            </w:r>
            <w:r w:rsidR="00C819C2">
              <w:rPr>
                <w:rFonts w:ascii="Times New Roman" w:eastAsia="Times New Roman" w:hAnsi="Times New Roman"/>
                <w:lang w:val="uk-UA"/>
              </w:rPr>
              <w:t>у подальшого навчання учнів 9- го класу</w:t>
            </w:r>
            <w:r w:rsidRPr="001319A6">
              <w:rPr>
                <w:rFonts w:ascii="Times New Roman" w:eastAsia="Times New Roman" w:hAnsi="Times New Roman"/>
                <w:lang w:val="uk-UA"/>
              </w:rPr>
              <w:t>.</w:t>
            </w:r>
          </w:p>
          <w:p w:rsidR="000616BB" w:rsidRDefault="000616BB" w:rsidP="00DF1635">
            <w:pPr>
              <w:ind w:right="-118"/>
              <w:rPr>
                <w:rFonts w:ascii="Times New Roman" w:eastAsia="Times New Roman" w:hAnsi="Times New Roman"/>
                <w:lang w:val="uk-UA"/>
              </w:rPr>
            </w:pPr>
          </w:p>
          <w:p w:rsidR="00DF1635" w:rsidRPr="000616BB" w:rsidRDefault="00DF1635" w:rsidP="000616BB">
            <w:pPr>
              <w:ind w:right="-118"/>
              <w:rPr>
                <w:rFonts w:ascii="Times New Roman" w:eastAsia="Times New Roman" w:hAnsi="Times New Roman"/>
                <w:lang w:val="uk-UA"/>
              </w:rPr>
            </w:pPr>
            <w:r w:rsidRPr="001319A6">
              <w:rPr>
                <w:rFonts w:ascii="Times New Roman" w:eastAsia="Times New Roman" w:hAnsi="Times New Roman"/>
                <w:lang w:val="uk-UA"/>
              </w:rPr>
              <w:t>Готовність до вип</w:t>
            </w:r>
            <w:r w:rsidR="000616BB">
              <w:rPr>
                <w:rFonts w:ascii="Times New Roman" w:eastAsia="Times New Roman" w:hAnsi="Times New Roman"/>
                <w:lang w:val="uk-UA"/>
              </w:rPr>
              <w:t>уску зі школи учнів 11-го класу</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ведення класних журналів</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w:t>
            </w:r>
            <w:r w:rsidRPr="001319A6">
              <w:rPr>
                <w:rFonts w:ascii="Times New Roman" w:eastAsia="Times New Roman" w:hAnsi="Times New Roman"/>
              </w:rPr>
              <w:t>вчителів, які атестуються</w:t>
            </w:r>
            <w:r w:rsidRPr="001319A6">
              <w:rPr>
                <w:rFonts w:ascii="Times New Roman" w:eastAsia="Times New Roman" w:hAnsi="Times New Roman"/>
                <w:lang w:val="uk-UA"/>
              </w:rPr>
              <w:t>.</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Квітень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eastAsia="Times New Roman" w:hAnsi="Times New Roman"/>
                <w:lang w:val="uk-UA"/>
              </w:rPr>
            </w:pPr>
            <w:r w:rsidRPr="001319A6">
              <w:rPr>
                <w:rFonts w:ascii="Times New Roman" w:eastAsia="Times New Roman" w:hAnsi="Times New Roman"/>
                <w:lang w:val="uk-UA"/>
              </w:rPr>
              <w:t>Проходження курсів підвищення кваліфікації</w:t>
            </w:r>
          </w:p>
          <w:p w:rsidR="005E086D" w:rsidRDefault="005E086D" w:rsidP="0008098F">
            <w:pPr>
              <w:tabs>
                <w:tab w:val="left" w:pos="2370"/>
              </w:tabs>
              <w:rPr>
                <w:rFonts w:ascii="Times New Roman" w:hAnsi="Times New Roman"/>
                <w:b/>
                <w:color w:val="548DD4" w:themeColor="text2" w:themeTint="99"/>
                <w:sz w:val="24"/>
                <w:szCs w:val="24"/>
                <w:lang w:val="uk-UA"/>
              </w:rPr>
            </w:pPr>
          </w:p>
        </w:tc>
      </w:tr>
      <w:tr w:rsidR="00DF1635" w:rsidTr="00DF1635">
        <w:tc>
          <w:tcPr>
            <w:tcW w:w="2392" w:type="dxa"/>
          </w:tcPr>
          <w:p w:rsidR="00DF1635" w:rsidRPr="00DF1635" w:rsidRDefault="00DF1635" w:rsidP="0008098F">
            <w:pPr>
              <w:tabs>
                <w:tab w:val="left" w:pos="2370"/>
              </w:tabs>
              <w:rPr>
                <w:rFonts w:ascii="Times New Roman" w:hAnsi="Times New Roman"/>
                <w:b/>
                <w:color w:val="548DD4" w:themeColor="text2" w:themeTint="99"/>
                <w:lang w:val="uk-UA"/>
              </w:rPr>
            </w:pPr>
            <w:r w:rsidRPr="00DF1635">
              <w:rPr>
                <w:rFonts w:ascii="Times New Roman" w:hAnsi="Times New Roman"/>
                <w:b/>
                <w:lang w:val="uk-UA"/>
              </w:rPr>
              <w:t>Травень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Готовність до навчанн</w:t>
            </w:r>
            <w:r w:rsidR="00C819C2">
              <w:rPr>
                <w:rFonts w:ascii="Times New Roman" w:eastAsia="Times New Roman" w:hAnsi="Times New Roman"/>
                <w:lang w:val="uk-UA"/>
              </w:rPr>
              <w:t>я  у школі ІІ ступеню  учнів 4-го класу</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Підведення підсумків роботи школи за рік (за всіма напрямками)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Pr="001319A6">
              <w:rPr>
                <w:rFonts w:ascii="Times New Roman" w:eastAsia="Times New Roman" w:hAnsi="Times New Roman"/>
                <w:lang w:val="uk-UA"/>
              </w:rPr>
              <w:t xml:space="preserve">  в</w:t>
            </w:r>
            <w:r w:rsidRPr="001319A6">
              <w:rPr>
                <w:rFonts w:ascii="Times New Roman" w:eastAsia="Times New Roman" w:hAnsi="Times New Roman"/>
              </w:rPr>
              <w:t>чителів</w:t>
            </w:r>
            <w:r w:rsidRPr="001319A6">
              <w:rPr>
                <w:rFonts w:ascii="Times New Roman" w:eastAsia="Times New Roman" w:hAnsi="Times New Roman"/>
                <w:lang w:val="uk-UA"/>
              </w:rPr>
              <w:t>.</w:t>
            </w:r>
          </w:p>
        </w:tc>
      </w:tr>
    </w:tbl>
    <w:p w:rsidR="00DF1635" w:rsidRDefault="00DF1635" w:rsidP="0008098F">
      <w:pPr>
        <w:tabs>
          <w:tab w:val="left" w:pos="2370"/>
        </w:tabs>
        <w:rPr>
          <w:rFonts w:ascii="Times New Roman" w:hAnsi="Times New Roman"/>
          <w:b/>
          <w:color w:val="548DD4" w:themeColor="text2" w:themeTint="99"/>
          <w:sz w:val="24"/>
          <w:szCs w:val="24"/>
          <w:lang w:val="uk-UA"/>
        </w:rPr>
      </w:pPr>
    </w:p>
    <w:tbl>
      <w:tblPr>
        <w:tblStyle w:val="afff"/>
        <w:tblW w:w="0" w:type="auto"/>
        <w:tblLook w:val="04A0" w:firstRow="1" w:lastRow="0" w:firstColumn="1" w:lastColumn="0" w:noHBand="0" w:noVBand="1"/>
      </w:tblPr>
      <w:tblGrid>
        <w:gridCol w:w="2323"/>
        <w:gridCol w:w="2337"/>
        <w:gridCol w:w="2346"/>
        <w:gridCol w:w="2339"/>
      </w:tblGrid>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lang w:val="uk-UA"/>
              </w:rPr>
              <w:lastRenderedPageBreak/>
              <w:t xml:space="preserve">Форма </w:t>
            </w:r>
            <w:r w:rsidRPr="001319A6">
              <w:rPr>
                <w:rFonts w:ascii="Times New Roman" w:eastAsia="Times New Roman" w:hAnsi="Times New Roman"/>
                <w:b/>
                <w:bCs/>
              </w:rPr>
              <w:t>контролю</w:t>
            </w: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Тематичний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Аналітичний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Оглядовий</w:t>
            </w:r>
          </w:p>
        </w:tc>
      </w:tr>
      <w:tr w:rsidR="00DF1635" w:rsidRPr="001E33BB"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Вересень</w:t>
            </w:r>
          </w:p>
        </w:tc>
        <w:tc>
          <w:tcPr>
            <w:tcW w:w="2393" w:type="dxa"/>
          </w:tcPr>
          <w:p w:rsidR="005E086D" w:rsidRPr="005E086D" w:rsidRDefault="005E086D" w:rsidP="005668E9">
            <w:pPr>
              <w:numPr>
                <w:ilvl w:val="0"/>
                <w:numId w:val="82"/>
              </w:numPr>
              <w:shd w:val="clear" w:color="auto" w:fill="FFFFFF"/>
              <w:ind w:left="0"/>
              <w:rPr>
                <w:rFonts w:ascii="Segoe UI" w:eastAsia="Times New Roman" w:hAnsi="Segoe UI" w:cs="Segoe UI"/>
                <w:color w:val="212529"/>
              </w:rPr>
            </w:pPr>
            <w:r w:rsidRPr="005E086D">
              <w:rPr>
                <w:rFonts w:ascii="Times New Roman" w:eastAsia="Times New Roman" w:hAnsi="Times New Roman"/>
                <w:color w:val="212529"/>
              </w:rPr>
              <w:t>Про єдині вимоги до ведення шкільної документації та рекомендації щодо викладання навчальних предметів у 2022-2023 н.р.</w:t>
            </w:r>
          </w:p>
          <w:p w:rsidR="00DF1635" w:rsidRPr="005E086D" w:rsidRDefault="00DF1635" w:rsidP="0008098F">
            <w:pPr>
              <w:tabs>
                <w:tab w:val="left" w:pos="2370"/>
              </w:tabs>
              <w:rPr>
                <w:rFonts w:ascii="Times New Roman" w:hAnsi="Times New Roman"/>
                <w:b/>
                <w:color w:val="548DD4" w:themeColor="text2" w:themeTint="99"/>
                <w:sz w:val="24"/>
                <w:szCs w:val="24"/>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ind w:left="33" w:right="-39"/>
              <w:rPr>
                <w:rFonts w:ascii="Times New Roman" w:eastAsia="Times New Roman" w:hAnsi="Times New Roman"/>
                <w:lang w:val="uk-UA"/>
              </w:rPr>
            </w:pPr>
            <w:r w:rsidRPr="001319A6">
              <w:rPr>
                <w:rFonts w:ascii="Times New Roman" w:eastAsia="Times New Roman" w:hAnsi="Times New Roman"/>
                <w:lang w:val="uk-UA"/>
              </w:rPr>
              <w:t xml:space="preserve">Аналіз стану </w:t>
            </w:r>
            <w:r w:rsidRPr="001319A6">
              <w:rPr>
                <w:rFonts w:ascii="Times New Roman" w:eastAsia="Times New Roman" w:hAnsi="Times New Roman"/>
              </w:rPr>
              <w:t>к</w:t>
            </w:r>
            <w:r w:rsidRPr="001319A6">
              <w:rPr>
                <w:rFonts w:ascii="Times New Roman" w:eastAsia="Times New Roman" w:hAnsi="Times New Roman"/>
                <w:lang w:val="uk-UA"/>
              </w:rPr>
              <w:t>а</w:t>
            </w:r>
            <w:r w:rsidRPr="001319A6">
              <w:rPr>
                <w:rFonts w:ascii="Times New Roman" w:eastAsia="Times New Roman" w:hAnsi="Times New Roman"/>
              </w:rPr>
              <w:t>ле</w:t>
            </w:r>
            <w:r w:rsidRPr="001319A6">
              <w:rPr>
                <w:rFonts w:ascii="Times New Roman" w:eastAsia="Times New Roman" w:hAnsi="Times New Roman"/>
                <w:lang w:val="uk-UA"/>
              </w:rPr>
              <w:t>н</w:t>
            </w:r>
            <w:r w:rsidRPr="001319A6">
              <w:rPr>
                <w:rFonts w:ascii="Times New Roman" w:eastAsia="Times New Roman" w:hAnsi="Times New Roman"/>
              </w:rPr>
              <w:t>дарного планування</w:t>
            </w:r>
            <w:r w:rsidRPr="001319A6">
              <w:rPr>
                <w:rFonts w:ascii="Times New Roman" w:eastAsia="Times New Roman" w:hAnsi="Times New Roman"/>
                <w:lang w:val="uk-UA"/>
              </w:rPr>
              <w:t>;</w:t>
            </w:r>
          </w:p>
          <w:p w:rsidR="00DF1635" w:rsidRPr="00C819C2" w:rsidRDefault="00DF1635" w:rsidP="00C819C2">
            <w:pPr>
              <w:ind w:left="33"/>
              <w:rPr>
                <w:rFonts w:ascii="Times New Roman" w:eastAsia="Times New Roman" w:hAnsi="Times New Roman"/>
                <w:lang w:val="uk-UA"/>
              </w:rPr>
            </w:pPr>
            <w:r w:rsidRPr="001319A6">
              <w:rPr>
                <w:rFonts w:ascii="Times New Roman" w:eastAsia="Times New Roman" w:hAnsi="Times New Roman"/>
                <w:lang w:val="uk-UA"/>
              </w:rPr>
              <w:t>В</w:t>
            </w:r>
            <w:r w:rsidRPr="001319A6">
              <w:rPr>
                <w:rFonts w:ascii="Times New Roman" w:eastAsia="Times New Roman" w:hAnsi="Times New Roman"/>
              </w:rPr>
              <w:t>едення особових справ</w:t>
            </w:r>
            <w:r w:rsidR="00C819C2">
              <w:rPr>
                <w:rFonts w:ascii="Times New Roman" w:eastAsia="Times New Roman" w:hAnsi="Times New Roman"/>
                <w:lang w:val="uk-UA"/>
              </w:rPr>
              <w:t>.</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Жовтень</w:t>
            </w:r>
          </w:p>
        </w:tc>
        <w:tc>
          <w:tcPr>
            <w:tcW w:w="2393" w:type="dxa"/>
          </w:tcPr>
          <w:p w:rsidR="00DF1635" w:rsidRPr="005E086D" w:rsidRDefault="005E086D" w:rsidP="0008098F">
            <w:pPr>
              <w:tabs>
                <w:tab w:val="left" w:pos="2370"/>
              </w:tabs>
              <w:rPr>
                <w:rFonts w:ascii="Times New Roman" w:hAnsi="Times New Roman"/>
                <w:b/>
                <w:color w:val="548DD4" w:themeColor="text2" w:themeTint="99"/>
                <w:sz w:val="24"/>
                <w:szCs w:val="24"/>
                <w:lang w:val="uk-UA"/>
              </w:rPr>
            </w:pPr>
            <w:r w:rsidRPr="005E086D">
              <w:rPr>
                <w:rFonts w:ascii="Times New Roman" w:hAnsi="Times New Roman"/>
                <w:color w:val="212529"/>
                <w:shd w:val="clear" w:color="auto" w:fill="FFFFFF"/>
              </w:rPr>
              <w:t>Про складання соціальних паспортів учнів класів та школи в цілому на 2022-2023 н. р.</w:t>
            </w: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учнів 5-11-х класів з інформатики</w:t>
            </w: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lang w:val="uk-UA"/>
              </w:rPr>
              <w:t>П</w:t>
            </w:r>
            <w:r w:rsidRPr="001319A6">
              <w:rPr>
                <w:rFonts w:ascii="Times New Roman" w:eastAsia="Times New Roman" w:hAnsi="Times New Roman"/>
              </w:rPr>
              <w:t>ідготовк</w:t>
            </w:r>
            <w:r w:rsidRPr="001319A6">
              <w:rPr>
                <w:rFonts w:ascii="Times New Roman" w:eastAsia="Times New Roman" w:hAnsi="Times New Roman"/>
                <w:lang w:val="uk-UA"/>
              </w:rPr>
              <w:t>а</w:t>
            </w:r>
            <w:r w:rsidRPr="001319A6">
              <w:rPr>
                <w:rFonts w:ascii="Times New Roman" w:eastAsia="Times New Roman" w:hAnsi="Times New Roman"/>
              </w:rPr>
              <w:t xml:space="preserve"> вчителів до уроків</w:t>
            </w:r>
            <w:r w:rsidRPr="001319A6">
              <w:rPr>
                <w:rFonts w:ascii="Times New Roman" w:eastAsia="Times New Roman" w:hAnsi="Times New Roman"/>
                <w:lang w:val="uk-UA"/>
              </w:rPr>
              <w:t xml:space="preserve">            </w:t>
            </w:r>
            <w:r w:rsidRPr="001319A6">
              <w:rPr>
                <w:rFonts w:ascii="Times New Roman" w:eastAsia="Times New Roman" w:hAnsi="Times New Roman"/>
              </w:rPr>
              <w:t xml:space="preserve"> (поурочне планування)</w:t>
            </w:r>
            <w:r w:rsidRPr="001319A6">
              <w:rPr>
                <w:rFonts w:ascii="Times New Roman" w:eastAsia="Times New Roman" w:hAnsi="Times New Roman"/>
                <w:lang w:val="uk-UA"/>
              </w:rPr>
              <w:t>; контроль за веденням щоденників учнів 3-5 класів.</w:t>
            </w:r>
          </w:p>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Стан ведення зошитів учнів початкових</w:t>
            </w:r>
            <w:r>
              <w:rPr>
                <w:rFonts w:ascii="Times New Roman" w:eastAsia="Times New Roman" w:hAnsi="Times New Roman"/>
                <w:lang w:val="uk-UA"/>
              </w:rPr>
              <w:t xml:space="preserve"> класів</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Листопад</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учнів 5-11-х класів з російської мови та зарубіжної літератури</w:t>
            </w:r>
          </w:p>
        </w:tc>
        <w:tc>
          <w:tcPr>
            <w:tcW w:w="2393" w:type="dxa"/>
          </w:tcPr>
          <w:p w:rsidR="00DF1635" w:rsidRPr="001319A6" w:rsidRDefault="00DF1635" w:rsidP="00DF1635">
            <w:pPr>
              <w:ind w:left="57"/>
              <w:rPr>
                <w:rFonts w:ascii="Times New Roman" w:eastAsia="Times New Roman" w:hAnsi="Times New Roman"/>
              </w:rPr>
            </w:pPr>
            <w:r w:rsidRPr="001319A6">
              <w:rPr>
                <w:rFonts w:ascii="Times New Roman" w:eastAsia="Times New Roman" w:hAnsi="Times New Roman"/>
              </w:rPr>
              <w:t>Контроль</w:t>
            </w:r>
            <w:r w:rsidRPr="001319A6">
              <w:rPr>
                <w:rFonts w:ascii="Times New Roman" w:eastAsia="Times New Roman" w:hAnsi="Times New Roman"/>
                <w:lang w:val="uk-UA"/>
              </w:rPr>
              <w:t xml:space="preserve">            </w:t>
            </w:r>
            <w:r w:rsidRPr="001319A6">
              <w:rPr>
                <w:rFonts w:ascii="Times New Roman" w:eastAsia="Times New Roman" w:hAnsi="Times New Roman"/>
              </w:rPr>
              <w:t>за веденням щоденників учнями</w:t>
            </w:r>
          </w:p>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6-8 </w:t>
            </w:r>
            <w:r w:rsidRPr="001319A6">
              <w:rPr>
                <w:rFonts w:ascii="Times New Roman" w:eastAsia="Times New Roman" w:hAnsi="Times New Roman"/>
              </w:rPr>
              <w:t>класів</w:t>
            </w:r>
            <w:r w:rsidRPr="001319A6">
              <w:rPr>
                <w:rFonts w:ascii="Times New Roman" w:eastAsia="Times New Roman" w:hAnsi="Times New Roman"/>
                <w:lang w:val="uk-UA"/>
              </w:rPr>
              <w:t>.</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Грудень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w:t>
            </w:r>
            <w:r w:rsidR="00E9406E">
              <w:rPr>
                <w:rFonts w:ascii="Times New Roman" w:eastAsia="Times New Roman" w:hAnsi="Times New Roman"/>
                <w:lang w:val="uk-UA"/>
              </w:rPr>
              <w:t>онтроль викладання спецкурсів,</w:t>
            </w:r>
            <w:r w:rsidRPr="001319A6">
              <w:rPr>
                <w:rFonts w:ascii="Times New Roman" w:eastAsia="Times New Roman" w:hAnsi="Times New Roman"/>
                <w:lang w:val="uk-UA"/>
              </w:rPr>
              <w:t xml:space="preserve"> індивідуальних та групових занять, стан гурткової роботи</w:t>
            </w:r>
          </w:p>
        </w:tc>
        <w:tc>
          <w:tcPr>
            <w:tcW w:w="2393" w:type="dxa"/>
          </w:tcPr>
          <w:p w:rsidR="00DF1635" w:rsidRPr="001319A6" w:rsidRDefault="00DF1635" w:rsidP="00DF1635">
            <w:pPr>
              <w:ind w:left="57"/>
              <w:rPr>
                <w:rFonts w:ascii="Times New Roman" w:eastAsia="Times New Roman" w:hAnsi="Times New Roman"/>
              </w:rPr>
            </w:pPr>
            <w:r w:rsidRPr="001319A6">
              <w:rPr>
                <w:rFonts w:ascii="Times New Roman" w:eastAsia="Times New Roman" w:hAnsi="Times New Roman"/>
              </w:rPr>
              <w:t>Контроль</w:t>
            </w:r>
            <w:r w:rsidRPr="001319A6">
              <w:rPr>
                <w:rFonts w:ascii="Times New Roman" w:eastAsia="Times New Roman" w:hAnsi="Times New Roman"/>
                <w:lang w:val="uk-UA"/>
              </w:rPr>
              <w:t xml:space="preserve">            </w:t>
            </w:r>
            <w:r w:rsidRPr="001319A6">
              <w:rPr>
                <w:rFonts w:ascii="Times New Roman" w:eastAsia="Times New Roman" w:hAnsi="Times New Roman"/>
              </w:rPr>
              <w:t>за веденням щоденників учнями</w:t>
            </w:r>
          </w:p>
          <w:p w:rsidR="00DF1635" w:rsidRPr="001319A6" w:rsidRDefault="00DF1635" w:rsidP="00DF1635">
            <w:pPr>
              <w:rPr>
                <w:rFonts w:ascii="Times New Roman" w:eastAsia="Times New Roman" w:hAnsi="Times New Roman"/>
              </w:rPr>
            </w:pPr>
            <w:r w:rsidRPr="001319A6">
              <w:rPr>
                <w:rFonts w:ascii="Times New Roman" w:eastAsia="Times New Roman" w:hAnsi="Times New Roman"/>
                <w:lang w:val="uk-UA"/>
              </w:rPr>
              <w:t xml:space="preserve">9-10 </w:t>
            </w:r>
            <w:r w:rsidRPr="001319A6">
              <w:rPr>
                <w:rFonts w:ascii="Times New Roman" w:eastAsia="Times New Roman" w:hAnsi="Times New Roman"/>
              </w:rPr>
              <w:t>класів</w:t>
            </w:r>
            <w:r w:rsidRPr="001319A6">
              <w:rPr>
                <w:rFonts w:ascii="Times New Roman" w:eastAsia="Times New Roman" w:hAnsi="Times New Roman"/>
                <w:lang w:val="uk-UA"/>
              </w:rPr>
              <w:t xml:space="preserve">; </w:t>
            </w:r>
            <w:r w:rsidRPr="001319A6">
              <w:rPr>
                <w:rFonts w:ascii="Times New Roman" w:eastAsia="Times New Roman" w:hAnsi="Times New Roman"/>
              </w:rPr>
              <w:t>Контроль</w:t>
            </w:r>
          </w:p>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за веденням</w:t>
            </w:r>
            <w:r w:rsidRPr="001319A6">
              <w:rPr>
                <w:rFonts w:ascii="Times New Roman" w:eastAsia="Times New Roman" w:hAnsi="Times New Roman"/>
                <w:lang w:val="uk-UA"/>
              </w:rPr>
              <w:t xml:space="preserve"> </w:t>
            </w:r>
            <w:r w:rsidRPr="001319A6">
              <w:rPr>
                <w:rFonts w:ascii="Times New Roman" w:eastAsia="Times New Roman" w:hAnsi="Times New Roman"/>
              </w:rPr>
              <w:t xml:space="preserve"> тематичного </w:t>
            </w:r>
            <w:r w:rsidRPr="001319A6">
              <w:rPr>
                <w:rFonts w:ascii="Times New Roman" w:eastAsia="Times New Roman" w:hAnsi="Times New Roman"/>
                <w:lang w:val="uk-UA"/>
              </w:rPr>
              <w:t xml:space="preserve"> і семестрового </w:t>
            </w:r>
            <w:r w:rsidRPr="001319A6">
              <w:rPr>
                <w:rFonts w:ascii="Times New Roman" w:eastAsia="Times New Roman" w:hAnsi="Times New Roman"/>
              </w:rPr>
              <w:t xml:space="preserve">обліку </w:t>
            </w:r>
            <w:r w:rsidRPr="001319A6">
              <w:rPr>
                <w:rFonts w:ascii="Times New Roman" w:eastAsia="Times New Roman" w:hAnsi="Times New Roman"/>
                <w:lang w:val="uk-UA"/>
              </w:rPr>
              <w:t>навчальних досягнень</w:t>
            </w:r>
            <w:r w:rsidRPr="001319A6">
              <w:rPr>
                <w:rFonts w:ascii="Times New Roman" w:eastAsia="Times New Roman" w:hAnsi="Times New Roman"/>
              </w:rPr>
              <w:t xml:space="preserve"> у класних журналах</w:t>
            </w:r>
            <w:r w:rsidRPr="001319A6">
              <w:rPr>
                <w:rFonts w:ascii="Times New Roman" w:eastAsia="Times New Roman" w:hAnsi="Times New Roman"/>
                <w:lang w:val="uk-UA"/>
              </w:rPr>
              <w:t>.</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Січень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321BC1"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учнів 5-11-х класів з основ здоров</w:t>
            </w:r>
            <w:r w:rsidRPr="00321BC1">
              <w:rPr>
                <w:rFonts w:ascii="Times New Roman" w:eastAsia="Times New Roman" w:hAnsi="Times New Roman"/>
              </w:rPr>
              <w:t>’</w:t>
            </w:r>
            <w:r>
              <w:rPr>
                <w:rFonts w:ascii="Times New Roman" w:eastAsia="Times New Roman" w:hAnsi="Times New Roman"/>
                <w:lang w:val="uk-UA"/>
              </w:rPr>
              <w:t>я</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Аналіз стану </w:t>
            </w:r>
            <w:r w:rsidRPr="001319A6">
              <w:rPr>
                <w:rFonts w:ascii="Times New Roman" w:eastAsia="Times New Roman" w:hAnsi="Times New Roman"/>
              </w:rPr>
              <w:t>к</w:t>
            </w:r>
            <w:r w:rsidRPr="001319A6">
              <w:rPr>
                <w:rFonts w:ascii="Times New Roman" w:eastAsia="Times New Roman" w:hAnsi="Times New Roman"/>
                <w:lang w:val="uk-UA"/>
              </w:rPr>
              <w:t>а</w:t>
            </w:r>
            <w:r w:rsidRPr="001319A6">
              <w:rPr>
                <w:rFonts w:ascii="Times New Roman" w:eastAsia="Times New Roman" w:hAnsi="Times New Roman"/>
              </w:rPr>
              <w:t>ле</w:t>
            </w:r>
            <w:r w:rsidRPr="001319A6">
              <w:rPr>
                <w:rFonts w:ascii="Times New Roman" w:eastAsia="Times New Roman" w:hAnsi="Times New Roman"/>
                <w:lang w:val="uk-UA"/>
              </w:rPr>
              <w:t>н</w:t>
            </w:r>
            <w:r w:rsidRPr="001319A6">
              <w:rPr>
                <w:rFonts w:ascii="Times New Roman" w:eastAsia="Times New Roman" w:hAnsi="Times New Roman"/>
              </w:rPr>
              <w:t>дарного планування</w:t>
            </w:r>
            <w:r w:rsidRPr="001319A6">
              <w:rPr>
                <w:rFonts w:ascii="Times New Roman" w:eastAsia="Times New Roman" w:hAnsi="Times New Roman"/>
                <w:lang w:val="uk-UA"/>
              </w:rPr>
              <w:t xml:space="preserve">           на ІІ семестр навчального року.</w:t>
            </w:r>
          </w:p>
        </w:tc>
      </w:tr>
      <w:tr w:rsidR="00DF1635" w:rsidRPr="00CC16E2"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Лютий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та рівня знань, умінь та навичок учнів 5-11-х класів з математики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стану ведення зошитів учнів з української, російської, англійської мови. математики</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Березень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та рівня знань, умінь та навичок учнів 5-11-х класів з української мови та літератури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стану ведення зошитів учнів початкових класів</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Квітень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учнів 5-11-х класів з історії, правознавства та громадянської освіти</w:t>
            </w:r>
          </w:p>
        </w:tc>
        <w:tc>
          <w:tcPr>
            <w:tcW w:w="2393" w:type="dxa"/>
          </w:tcPr>
          <w:p w:rsidR="00DF1635" w:rsidRDefault="00DF1635" w:rsidP="00DF1635">
            <w:pPr>
              <w:tabs>
                <w:tab w:val="left" w:pos="2370"/>
              </w:tabs>
              <w:rPr>
                <w:rFonts w:ascii="Times New Roman" w:hAnsi="Times New Roman"/>
                <w:b/>
                <w:color w:val="548DD4" w:themeColor="text2" w:themeTint="99"/>
                <w:sz w:val="24"/>
                <w:szCs w:val="24"/>
                <w:lang w:val="uk-UA"/>
              </w:rPr>
            </w:pP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Травень</w:t>
            </w: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w:t>
            </w:r>
            <w:r w:rsidR="00034D4D">
              <w:rPr>
                <w:rFonts w:ascii="Times New Roman" w:eastAsia="Times New Roman" w:hAnsi="Times New Roman"/>
                <w:lang w:val="uk-UA"/>
              </w:rPr>
              <w:t xml:space="preserve"> знань, умінь та навичок учнів 4-го класу</w:t>
            </w:r>
            <w:r w:rsidRPr="001319A6">
              <w:rPr>
                <w:rFonts w:ascii="Times New Roman" w:eastAsia="Times New Roman" w:hAnsi="Times New Roman"/>
                <w:lang w:val="uk-UA"/>
              </w:rPr>
              <w:t xml:space="preserve"> з української  мови та математи</w:t>
            </w:r>
            <w:r w:rsidR="00034D4D">
              <w:rPr>
                <w:rFonts w:ascii="Times New Roman" w:eastAsia="Times New Roman" w:hAnsi="Times New Roman"/>
                <w:lang w:val="uk-UA"/>
              </w:rPr>
              <w:t>ки</w:t>
            </w: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та рівня знань, умінь та навичок учнів 10-11-х класів з  захисту Вітчизни та учнів 5-11-х класів з фізичної культури</w:t>
            </w:r>
          </w:p>
        </w:tc>
        <w:tc>
          <w:tcPr>
            <w:tcW w:w="2393" w:type="dxa"/>
          </w:tcPr>
          <w:p w:rsidR="00321BC1" w:rsidRPr="001319A6" w:rsidRDefault="00321BC1" w:rsidP="00321BC1">
            <w:pPr>
              <w:rPr>
                <w:rFonts w:ascii="Times New Roman" w:eastAsia="Times New Roman" w:hAnsi="Times New Roman"/>
              </w:rPr>
            </w:pPr>
            <w:r w:rsidRPr="001319A6">
              <w:rPr>
                <w:rFonts w:ascii="Times New Roman" w:eastAsia="Times New Roman" w:hAnsi="Times New Roman"/>
              </w:rPr>
              <w:t>Контроль</w:t>
            </w:r>
          </w:p>
          <w:p w:rsidR="00DF1635" w:rsidRDefault="00321BC1" w:rsidP="00321BC1">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за веденням</w:t>
            </w:r>
            <w:r w:rsidRPr="001319A6">
              <w:rPr>
                <w:rFonts w:ascii="Times New Roman" w:eastAsia="Times New Roman" w:hAnsi="Times New Roman"/>
                <w:lang w:val="uk-UA"/>
              </w:rPr>
              <w:t xml:space="preserve"> </w:t>
            </w:r>
            <w:r w:rsidRPr="001319A6">
              <w:rPr>
                <w:rFonts w:ascii="Times New Roman" w:eastAsia="Times New Roman" w:hAnsi="Times New Roman"/>
              </w:rPr>
              <w:t xml:space="preserve"> тематичного</w:t>
            </w:r>
            <w:r w:rsidRPr="001319A6">
              <w:rPr>
                <w:rFonts w:ascii="Times New Roman" w:eastAsia="Times New Roman" w:hAnsi="Times New Roman"/>
                <w:lang w:val="uk-UA"/>
              </w:rPr>
              <w:t xml:space="preserve">, семестрового  і річного </w:t>
            </w:r>
            <w:r w:rsidRPr="001319A6">
              <w:rPr>
                <w:rFonts w:ascii="Times New Roman" w:eastAsia="Times New Roman" w:hAnsi="Times New Roman"/>
              </w:rPr>
              <w:t xml:space="preserve">обліку </w:t>
            </w:r>
            <w:r w:rsidRPr="001319A6">
              <w:rPr>
                <w:rFonts w:ascii="Times New Roman" w:eastAsia="Times New Roman" w:hAnsi="Times New Roman"/>
                <w:lang w:val="uk-UA"/>
              </w:rPr>
              <w:t>навчальних досягнень</w:t>
            </w:r>
            <w:r w:rsidRPr="001319A6">
              <w:rPr>
                <w:rFonts w:ascii="Times New Roman" w:eastAsia="Times New Roman" w:hAnsi="Times New Roman"/>
              </w:rPr>
              <w:t xml:space="preserve"> у класних журналах</w:t>
            </w:r>
            <w:r w:rsidRPr="001319A6">
              <w:rPr>
                <w:rFonts w:ascii="Times New Roman" w:eastAsia="Times New Roman" w:hAnsi="Times New Roman"/>
                <w:lang w:val="uk-UA"/>
              </w:rPr>
              <w:t>; ведення особових справ та журналів ТБ</w:t>
            </w:r>
          </w:p>
        </w:tc>
      </w:tr>
    </w:tbl>
    <w:p w:rsidR="00393025" w:rsidRPr="00F8143F" w:rsidRDefault="00393025" w:rsidP="0008098F">
      <w:pPr>
        <w:tabs>
          <w:tab w:val="left" w:pos="2370"/>
        </w:tabs>
        <w:rPr>
          <w:rFonts w:ascii="Times New Roman" w:hAnsi="Times New Roman"/>
          <w:b/>
          <w:color w:val="FF0000"/>
          <w:sz w:val="24"/>
          <w:szCs w:val="24"/>
          <w:lang w:val="uk-UA"/>
        </w:rPr>
      </w:pPr>
    </w:p>
    <w:p w:rsidR="0008098F" w:rsidRPr="009734B9" w:rsidRDefault="0008098F" w:rsidP="0008098F">
      <w:pPr>
        <w:tabs>
          <w:tab w:val="left" w:pos="2370"/>
        </w:tabs>
        <w:rPr>
          <w:rFonts w:ascii="Times New Roman" w:hAnsi="Times New Roman"/>
          <w:b/>
          <w:sz w:val="24"/>
          <w:szCs w:val="24"/>
          <w:lang w:val="uk-UA"/>
        </w:rPr>
      </w:pPr>
      <w:r w:rsidRPr="009734B9">
        <w:rPr>
          <w:rFonts w:ascii="Times New Roman" w:hAnsi="Times New Roman"/>
          <w:b/>
          <w:sz w:val="24"/>
          <w:szCs w:val="24"/>
          <w:lang w:val="uk-UA"/>
        </w:rPr>
        <w:lastRenderedPageBreak/>
        <w:t>5.1.2. Перспективний план контролю за станом викладання навчальних предметів</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3511"/>
        <w:gridCol w:w="1080"/>
        <w:gridCol w:w="1080"/>
        <w:gridCol w:w="1080"/>
        <w:gridCol w:w="1080"/>
        <w:gridCol w:w="1080"/>
      </w:tblGrid>
      <w:tr w:rsidR="00AE744D" w:rsidRPr="00321BC1" w:rsidTr="00AE744D">
        <w:trPr>
          <w:cantSplit/>
          <w:trHeight w:val="70"/>
        </w:trPr>
        <w:tc>
          <w:tcPr>
            <w:tcW w:w="424" w:type="dxa"/>
            <w:vMerge w:val="restart"/>
            <w:tcBorders>
              <w:top w:val="single" w:sz="4" w:space="0" w:color="auto"/>
              <w:left w:val="single" w:sz="4" w:space="0" w:color="auto"/>
              <w:bottom w:val="single" w:sz="4" w:space="0" w:color="auto"/>
              <w:right w:val="single" w:sz="4" w:space="0" w:color="auto"/>
            </w:tcBorders>
          </w:tcPr>
          <w:p w:rsidR="00AE744D" w:rsidRPr="00321BC1" w:rsidRDefault="00AE744D" w:rsidP="00321BC1">
            <w:pPr>
              <w:tabs>
                <w:tab w:val="left" w:pos="1260"/>
              </w:tabs>
              <w:spacing w:after="0" w:line="240" w:lineRule="auto"/>
              <w:jc w:val="center"/>
              <w:rPr>
                <w:rFonts w:ascii="Times New Roman" w:eastAsia="Times New Roman" w:hAnsi="Times New Roman"/>
                <w:b/>
                <w:sz w:val="18"/>
                <w:szCs w:val="18"/>
                <w:lang w:val="uk-UA" w:eastAsia="ru-RU"/>
              </w:rPr>
            </w:pPr>
          </w:p>
          <w:p w:rsidR="00AE744D" w:rsidRPr="00321BC1" w:rsidRDefault="00AE744D" w:rsidP="00321BC1">
            <w:pPr>
              <w:tabs>
                <w:tab w:val="left" w:pos="1260"/>
              </w:tabs>
              <w:spacing w:after="0" w:line="240" w:lineRule="auto"/>
              <w:jc w:val="center"/>
              <w:rPr>
                <w:rFonts w:ascii="Times New Roman" w:eastAsia="Times New Roman" w:hAnsi="Times New Roman"/>
                <w:b/>
                <w:sz w:val="18"/>
                <w:szCs w:val="18"/>
                <w:lang w:val="uk-UA" w:eastAsia="ru-RU"/>
              </w:rPr>
            </w:pPr>
          </w:p>
          <w:p w:rsidR="00AE744D" w:rsidRPr="00321BC1" w:rsidRDefault="00AE744D" w:rsidP="00321BC1">
            <w:pPr>
              <w:tabs>
                <w:tab w:val="left" w:pos="1260"/>
              </w:tabs>
              <w:spacing w:after="0" w:line="240" w:lineRule="auto"/>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w:t>
            </w:r>
          </w:p>
        </w:tc>
        <w:tc>
          <w:tcPr>
            <w:tcW w:w="3511" w:type="dxa"/>
            <w:vMerge w:val="restart"/>
            <w:tcBorders>
              <w:top w:val="single" w:sz="4" w:space="0" w:color="auto"/>
              <w:left w:val="single" w:sz="4" w:space="0" w:color="auto"/>
              <w:bottom w:val="single" w:sz="4" w:space="0" w:color="auto"/>
              <w:right w:val="single" w:sz="4" w:space="0" w:color="auto"/>
            </w:tcBorders>
          </w:tcPr>
          <w:p w:rsidR="00AE744D" w:rsidRPr="00321BC1" w:rsidRDefault="00AE744D" w:rsidP="00321BC1">
            <w:pPr>
              <w:tabs>
                <w:tab w:val="left" w:pos="1260"/>
              </w:tabs>
              <w:spacing w:after="0" w:line="240" w:lineRule="auto"/>
              <w:jc w:val="center"/>
              <w:rPr>
                <w:rFonts w:ascii="Times New Roman" w:eastAsia="Times New Roman" w:hAnsi="Times New Roman"/>
                <w:b/>
                <w:sz w:val="18"/>
                <w:szCs w:val="18"/>
                <w:lang w:val="uk-UA" w:eastAsia="ru-RU"/>
              </w:rPr>
            </w:pPr>
          </w:p>
          <w:p w:rsidR="00AE744D" w:rsidRPr="00321BC1" w:rsidRDefault="00AE744D" w:rsidP="00321BC1">
            <w:pPr>
              <w:tabs>
                <w:tab w:val="left" w:pos="1260"/>
              </w:tabs>
              <w:spacing w:after="0" w:line="240" w:lineRule="auto"/>
              <w:jc w:val="center"/>
              <w:rPr>
                <w:rFonts w:ascii="Times New Roman" w:eastAsia="Times New Roman" w:hAnsi="Times New Roman"/>
                <w:b/>
                <w:sz w:val="18"/>
                <w:szCs w:val="18"/>
                <w:lang w:val="uk-UA" w:eastAsia="ru-RU"/>
              </w:rPr>
            </w:pPr>
          </w:p>
          <w:p w:rsidR="00AE744D" w:rsidRPr="00321BC1" w:rsidRDefault="00AE744D" w:rsidP="00321BC1">
            <w:pPr>
              <w:tabs>
                <w:tab w:val="left" w:pos="1260"/>
              </w:tabs>
              <w:spacing w:after="0" w:line="240" w:lineRule="auto"/>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Предмети</w:t>
            </w:r>
          </w:p>
        </w:tc>
        <w:tc>
          <w:tcPr>
            <w:tcW w:w="1080" w:type="dxa"/>
            <w:tcBorders>
              <w:top w:val="single" w:sz="4" w:space="0" w:color="auto"/>
              <w:left w:val="single" w:sz="4" w:space="0" w:color="auto"/>
              <w:bottom w:val="nil"/>
              <w:right w:val="single" w:sz="4" w:space="0" w:color="auto"/>
            </w:tcBorders>
          </w:tcPr>
          <w:p w:rsidR="00AE744D" w:rsidRPr="00321BC1" w:rsidRDefault="00AE744D"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AE744D" w:rsidRPr="00321BC1" w:rsidRDefault="00AE744D"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AE744D" w:rsidRPr="00321BC1" w:rsidRDefault="00AE744D" w:rsidP="00CD0F7C">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AE744D" w:rsidRPr="00321BC1" w:rsidRDefault="00AE744D" w:rsidP="00CD0F7C">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AE744D" w:rsidRPr="00321BC1" w:rsidRDefault="00AE744D" w:rsidP="00CD0F7C">
            <w:pPr>
              <w:tabs>
                <w:tab w:val="left" w:pos="1260"/>
              </w:tabs>
              <w:spacing w:after="0" w:line="240" w:lineRule="auto"/>
              <w:jc w:val="center"/>
              <w:rPr>
                <w:rFonts w:ascii="Times New Roman" w:eastAsia="Times New Roman" w:hAnsi="Times New Roman"/>
                <w:b/>
                <w:sz w:val="18"/>
                <w:szCs w:val="18"/>
                <w:lang w:val="uk-UA" w:eastAsia="ru-RU"/>
              </w:rPr>
            </w:pPr>
          </w:p>
        </w:tc>
      </w:tr>
      <w:tr w:rsidR="00AE744D" w:rsidRPr="00321BC1" w:rsidTr="00AE744D">
        <w:trPr>
          <w:cantSplit/>
          <w:trHeight w:val="1042"/>
        </w:trPr>
        <w:tc>
          <w:tcPr>
            <w:tcW w:w="424" w:type="dxa"/>
            <w:vMerge/>
            <w:tcBorders>
              <w:top w:val="single" w:sz="4" w:space="0" w:color="auto"/>
              <w:left w:val="single" w:sz="4" w:space="0" w:color="auto"/>
              <w:bottom w:val="single" w:sz="4" w:space="0" w:color="auto"/>
              <w:right w:val="single" w:sz="4" w:space="0" w:color="auto"/>
            </w:tcBorders>
            <w:vAlign w:val="center"/>
            <w:hideMark/>
          </w:tcPr>
          <w:p w:rsidR="00AE744D" w:rsidRPr="00321BC1" w:rsidRDefault="00AE744D" w:rsidP="00AE744D">
            <w:pPr>
              <w:spacing w:after="0" w:line="240" w:lineRule="auto"/>
              <w:rPr>
                <w:rFonts w:ascii="Times New Roman" w:eastAsia="Times New Roman" w:hAnsi="Times New Roman"/>
                <w:b/>
                <w:sz w:val="18"/>
                <w:szCs w:val="18"/>
                <w:lang w:val="uk-UA" w:eastAsia="ru-RU"/>
              </w:rPr>
            </w:pPr>
          </w:p>
        </w:tc>
        <w:tc>
          <w:tcPr>
            <w:tcW w:w="3511" w:type="dxa"/>
            <w:vMerge/>
            <w:tcBorders>
              <w:top w:val="single" w:sz="4" w:space="0" w:color="auto"/>
              <w:left w:val="single" w:sz="4" w:space="0" w:color="auto"/>
              <w:bottom w:val="single" w:sz="4" w:space="0" w:color="auto"/>
              <w:right w:val="single" w:sz="4" w:space="0" w:color="auto"/>
            </w:tcBorders>
            <w:vAlign w:val="center"/>
            <w:hideMark/>
          </w:tcPr>
          <w:p w:rsidR="00AE744D" w:rsidRPr="00321BC1" w:rsidRDefault="00AE744D" w:rsidP="00AE744D">
            <w:pPr>
              <w:spacing w:after="0" w:line="240" w:lineRule="auto"/>
              <w:rPr>
                <w:rFonts w:ascii="Times New Roman" w:eastAsia="Times New Roman" w:hAnsi="Times New Roman"/>
                <w:b/>
                <w:sz w:val="18"/>
                <w:szCs w:val="18"/>
                <w:lang w:val="uk-UA" w:eastAsia="ru-RU"/>
              </w:rPr>
            </w:pPr>
          </w:p>
        </w:tc>
        <w:tc>
          <w:tcPr>
            <w:tcW w:w="1080" w:type="dxa"/>
            <w:tcBorders>
              <w:top w:val="nil"/>
              <w:left w:val="single" w:sz="4" w:space="0" w:color="auto"/>
              <w:bottom w:val="single" w:sz="4" w:space="0" w:color="auto"/>
              <w:right w:val="single" w:sz="4" w:space="0" w:color="auto"/>
            </w:tcBorders>
            <w:textDirection w:val="btLr"/>
          </w:tcPr>
          <w:p w:rsidR="00AE744D" w:rsidRPr="00321BC1" w:rsidRDefault="00AE744D" w:rsidP="00AE744D">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AE744D" w:rsidRPr="00321BC1" w:rsidRDefault="00AE744D" w:rsidP="00AE744D">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AE744D" w:rsidRPr="00321BC1" w:rsidRDefault="00AE744D" w:rsidP="00AE744D">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2022/2023</w:t>
            </w:r>
          </w:p>
        </w:tc>
        <w:tc>
          <w:tcPr>
            <w:tcW w:w="1080" w:type="dxa"/>
            <w:tcBorders>
              <w:top w:val="nil"/>
              <w:left w:val="single" w:sz="4" w:space="0" w:color="auto"/>
              <w:bottom w:val="single" w:sz="4" w:space="0" w:color="auto"/>
              <w:right w:val="single" w:sz="4" w:space="0" w:color="auto"/>
            </w:tcBorders>
            <w:textDirection w:val="btLr"/>
          </w:tcPr>
          <w:p w:rsidR="00AE744D" w:rsidRPr="00321BC1" w:rsidRDefault="00AE744D" w:rsidP="00AE744D">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 xml:space="preserve">  </w:t>
            </w:r>
          </w:p>
          <w:p w:rsidR="00AE744D" w:rsidRPr="00321BC1" w:rsidRDefault="00AE744D" w:rsidP="00AE744D">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AE744D" w:rsidRPr="00321BC1" w:rsidRDefault="00AE744D" w:rsidP="00AE744D">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2023/2024</w:t>
            </w:r>
          </w:p>
        </w:tc>
        <w:tc>
          <w:tcPr>
            <w:tcW w:w="1080" w:type="dxa"/>
            <w:tcBorders>
              <w:top w:val="nil"/>
              <w:left w:val="single" w:sz="4" w:space="0" w:color="auto"/>
              <w:bottom w:val="single" w:sz="4" w:space="0" w:color="auto"/>
              <w:right w:val="single" w:sz="4" w:space="0" w:color="auto"/>
            </w:tcBorders>
            <w:textDirection w:val="btLr"/>
          </w:tcPr>
          <w:p w:rsidR="00AE744D" w:rsidRPr="00321BC1" w:rsidRDefault="00AE744D" w:rsidP="00AE744D">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AE744D" w:rsidRPr="00321BC1" w:rsidRDefault="00AE744D" w:rsidP="00AE744D">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AE744D" w:rsidRPr="00321BC1" w:rsidRDefault="00AE744D" w:rsidP="00AE744D">
            <w:pPr>
              <w:tabs>
                <w:tab w:val="left" w:pos="1260"/>
              </w:tabs>
              <w:spacing w:after="0" w:line="240" w:lineRule="auto"/>
              <w:ind w:left="113" w:right="113"/>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20124/2025</w:t>
            </w:r>
          </w:p>
          <w:p w:rsidR="00AE744D" w:rsidRPr="00321BC1" w:rsidRDefault="00AE744D" w:rsidP="00AE744D">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 xml:space="preserve">              </w:t>
            </w:r>
          </w:p>
        </w:tc>
        <w:tc>
          <w:tcPr>
            <w:tcW w:w="1080" w:type="dxa"/>
            <w:tcBorders>
              <w:top w:val="nil"/>
              <w:left w:val="single" w:sz="4" w:space="0" w:color="auto"/>
              <w:bottom w:val="single" w:sz="4" w:space="0" w:color="auto"/>
              <w:right w:val="single" w:sz="4" w:space="0" w:color="auto"/>
            </w:tcBorders>
            <w:textDirection w:val="btLr"/>
          </w:tcPr>
          <w:p w:rsidR="00AE744D" w:rsidRPr="00321BC1" w:rsidRDefault="00AE744D" w:rsidP="00AE744D">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AE744D" w:rsidRPr="00321BC1" w:rsidRDefault="00AE744D" w:rsidP="00AE744D">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AE744D" w:rsidRPr="00321BC1" w:rsidRDefault="00AE744D" w:rsidP="00AE744D">
            <w:pPr>
              <w:tabs>
                <w:tab w:val="left" w:pos="1260"/>
              </w:tabs>
              <w:spacing w:after="0" w:line="240" w:lineRule="auto"/>
              <w:ind w:left="113" w:right="113"/>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2025/2026</w:t>
            </w:r>
          </w:p>
        </w:tc>
        <w:tc>
          <w:tcPr>
            <w:tcW w:w="1080" w:type="dxa"/>
            <w:tcBorders>
              <w:top w:val="nil"/>
              <w:left w:val="single" w:sz="4" w:space="0" w:color="auto"/>
              <w:bottom w:val="single" w:sz="4" w:space="0" w:color="auto"/>
              <w:right w:val="single" w:sz="4" w:space="0" w:color="auto"/>
            </w:tcBorders>
            <w:textDirection w:val="btLr"/>
          </w:tcPr>
          <w:p w:rsidR="00AE744D" w:rsidRPr="00321BC1" w:rsidRDefault="00AE744D" w:rsidP="00AE744D">
            <w:pPr>
              <w:tabs>
                <w:tab w:val="left" w:pos="1260"/>
              </w:tabs>
              <w:spacing w:after="0" w:line="240" w:lineRule="auto"/>
              <w:ind w:left="113" w:right="113"/>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2026/2027</w:t>
            </w:r>
          </w:p>
        </w:tc>
      </w:tr>
      <w:tr w:rsidR="00AE744D" w:rsidRPr="00321BC1" w:rsidTr="00AE744D">
        <w:trPr>
          <w:trHeight w:val="405"/>
        </w:trPr>
        <w:tc>
          <w:tcPr>
            <w:tcW w:w="424"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Українська  мова та література, 5-11 класи</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березень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березень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березень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березень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березень</w:t>
            </w:r>
          </w:p>
        </w:tc>
      </w:tr>
      <w:tr w:rsidR="00AE744D" w:rsidRPr="00321BC1" w:rsidTr="00AE744D">
        <w:trPr>
          <w:trHeight w:val="205"/>
        </w:trPr>
        <w:tc>
          <w:tcPr>
            <w:tcW w:w="424"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3</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Зарубіжна  література, 5-11 класи</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ED7EE1" w:rsidP="00AE744D">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жовтень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r>
      <w:tr w:rsidR="00AE744D" w:rsidRPr="00321BC1" w:rsidTr="00AE744D">
        <w:trPr>
          <w:trHeight w:val="305"/>
        </w:trPr>
        <w:tc>
          <w:tcPr>
            <w:tcW w:w="424"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4</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Іноземна мова (англійська), 1-11 класи</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7F0C3A" w:rsidP="00AE744D">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листопад</w:t>
            </w:r>
          </w:p>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січень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r>
      <w:tr w:rsidR="00AE744D" w:rsidRPr="00321BC1" w:rsidTr="00AE744D">
        <w:trPr>
          <w:trHeight w:val="262"/>
        </w:trPr>
        <w:tc>
          <w:tcPr>
            <w:tcW w:w="424"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5</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Історія України, всесвітня історія, 7-11 класи</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7F0C3A" w:rsidP="00AE744D">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r>
      <w:tr w:rsidR="00AE744D" w:rsidRPr="00321BC1" w:rsidTr="00AE744D">
        <w:trPr>
          <w:trHeight w:val="262"/>
        </w:trPr>
        <w:tc>
          <w:tcPr>
            <w:tcW w:w="424"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6</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Історія України (Вступ до історії), 5 клас</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7F0C3A" w:rsidP="00AE744D">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грудень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r>
      <w:tr w:rsidR="00AE744D" w:rsidRPr="00321BC1" w:rsidTr="00AE744D">
        <w:trPr>
          <w:trHeight w:val="262"/>
        </w:trPr>
        <w:tc>
          <w:tcPr>
            <w:tcW w:w="424"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7</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Історія України. Всесвітня історія (інтегрований курс), 6 клас</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7F0C3A" w:rsidP="00AE744D">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грудень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r>
      <w:tr w:rsidR="00AE744D" w:rsidRPr="00321BC1" w:rsidTr="00AE744D">
        <w:trPr>
          <w:trHeight w:val="262"/>
        </w:trPr>
        <w:tc>
          <w:tcPr>
            <w:tcW w:w="424"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8</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Основи правознавства,  9 клас</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r>
      <w:tr w:rsidR="00AE744D" w:rsidRPr="00321BC1" w:rsidTr="00AE744D">
        <w:trPr>
          <w:trHeight w:val="262"/>
        </w:trPr>
        <w:tc>
          <w:tcPr>
            <w:tcW w:w="424"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9</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Громадянська освіта, 10 клас</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r>
      <w:tr w:rsidR="00AE744D" w:rsidRPr="00321BC1" w:rsidTr="00AE744D">
        <w:trPr>
          <w:trHeight w:val="208"/>
        </w:trPr>
        <w:tc>
          <w:tcPr>
            <w:tcW w:w="424"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10</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Математика, 5-6 класи</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лютий</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лютий</w:t>
            </w:r>
          </w:p>
        </w:tc>
      </w:tr>
      <w:tr w:rsidR="00AE744D" w:rsidRPr="00321BC1" w:rsidTr="00AE744D">
        <w:trPr>
          <w:trHeight w:val="208"/>
        </w:trPr>
        <w:tc>
          <w:tcPr>
            <w:tcW w:w="424"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11</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Алгебра, 7-9 класи</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r>
      <w:tr w:rsidR="00AE744D" w:rsidRPr="00321BC1" w:rsidTr="00AE744D">
        <w:trPr>
          <w:trHeight w:val="208"/>
        </w:trPr>
        <w:tc>
          <w:tcPr>
            <w:tcW w:w="424"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12</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Алгебра та початки аналізу, 10-11 класи</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r>
      <w:tr w:rsidR="00AE744D" w:rsidRPr="00321BC1" w:rsidTr="00AE744D">
        <w:trPr>
          <w:trHeight w:val="208"/>
        </w:trPr>
        <w:tc>
          <w:tcPr>
            <w:tcW w:w="424"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13</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Геометрія, 7-11 класи</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r>
      <w:tr w:rsidR="00AE744D" w:rsidRPr="00321BC1" w:rsidTr="00AE744D">
        <w:trPr>
          <w:trHeight w:val="161"/>
        </w:trPr>
        <w:tc>
          <w:tcPr>
            <w:tcW w:w="424"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14</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Інформатика 5-11 класи</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жовтень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r>
      <w:tr w:rsidR="00AE744D" w:rsidRPr="00321BC1" w:rsidTr="00AE744D">
        <w:trPr>
          <w:trHeight w:val="305"/>
        </w:trPr>
        <w:tc>
          <w:tcPr>
            <w:tcW w:w="424"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15</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Біологія, 7-11 класи</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p>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r>
      <w:tr w:rsidR="00AE744D" w:rsidRPr="00321BC1" w:rsidTr="00AE744D">
        <w:trPr>
          <w:trHeight w:val="230"/>
        </w:trPr>
        <w:tc>
          <w:tcPr>
            <w:tcW w:w="424"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16</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Географія, 6-11 класи</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листопад</w:t>
            </w:r>
          </w:p>
        </w:tc>
      </w:tr>
      <w:tr w:rsidR="00AE744D" w:rsidRPr="00321BC1" w:rsidTr="00AE744D">
        <w:trPr>
          <w:trHeight w:val="235"/>
        </w:trPr>
        <w:tc>
          <w:tcPr>
            <w:tcW w:w="424"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17</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Природознавство, 5 клас</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r>
      <w:tr w:rsidR="00AE744D" w:rsidRPr="00321BC1" w:rsidTr="00AE744D">
        <w:trPr>
          <w:trHeight w:val="262"/>
        </w:trPr>
        <w:tc>
          <w:tcPr>
            <w:tcW w:w="424"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18</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Фізика, 7-11 класи</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7F0C3A" w:rsidP="00AE744D">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жовтень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tc>
      </w:tr>
      <w:tr w:rsidR="00AE744D" w:rsidRPr="00321BC1" w:rsidTr="00AE744D">
        <w:trPr>
          <w:trHeight w:val="162"/>
        </w:trPr>
        <w:tc>
          <w:tcPr>
            <w:tcW w:w="424"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19</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Хімія, 7-11 класи</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r>
      <w:tr w:rsidR="00AE744D" w:rsidRPr="00321BC1" w:rsidTr="00AE744D">
        <w:trPr>
          <w:trHeight w:val="221"/>
        </w:trPr>
        <w:tc>
          <w:tcPr>
            <w:tcW w:w="424"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20</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Образотворче мистецтво, 5-7 класи</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r>
      <w:tr w:rsidR="00AE744D" w:rsidRPr="00321BC1" w:rsidTr="00AE744D">
        <w:trPr>
          <w:trHeight w:val="281"/>
        </w:trPr>
        <w:tc>
          <w:tcPr>
            <w:tcW w:w="424"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21</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Музичне мистецтво, 5-7 класи</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r>
      <w:tr w:rsidR="00AE744D" w:rsidRPr="00321BC1" w:rsidTr="00AE744D">
        <w:trPr>
          <w:trHeight w:val="281"/>
        </w:trPr>
        <w:tc>
          <w:tcPr>
            <w:tcW w:w="424"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22</w:t>
            </w:r>
          </w:p>
        </w:tc>
        <w:tc>
          <w:tcPr>
            <w:tcW w:w="3511"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Мистецтво, 8-9 класи</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r>
      <w:tr w:rsidR="00AE744D" w:rsidRPr="00321BC1" w:rsidTr="00AE744D">
        <w:trPr>
          <w:trHeight w:val="345"/>
        </w:trPr>
        <w:tc>
          <w:tcPr>
            <w:tcW w:w="424"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23</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Трудове навчання. 5-9 класи</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жовтень</w:t>
            </w:r>
          </w:p>
        </w:tc>
      </w:tr>
      <w:tr w:rsidR="00AE744D" w:rsidRPr="00321BC1" w:rsidTr="00AE744D">
        <w:trPr>
          <w:trHeight w:val="345"/>
        </w:trPr>
        <w:tc>
          <w:tcPr>
            <w:tcW w:w="424"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24</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Технології, 10-11 класи</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жовтень</w:t>
            </w:r>
          </w:p>
        </w:tc>
      </w:tr>
      <w:tr w:rsidR="00AE744D" w:rsidRPr="00321BC1" w:rsidTr="00AE744D">
        <w:trPr>
          <w:trHeight w:val="394"/>
        </w:trPr>
        <w:tc>
          <w:tcPr>
            <w:tcW w:w="424"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25</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О</w:t>
            </w:r>
            <w:r w:rsidRPr="00321BC1">
              <w:rPr>
                <w:rFonts w:ascii="Times New Roman" w:eastAsia="Times New Roman" w:hAnsi="Times New Roman"/>
                <w:sz w:val="18"/>
                <w:szCs w:val="18"/>
                <w:lang w:eastAsia="ru-RU"/>
              </w:rPr>
              <w:t>снови здоров’я</w:t>
            </w:r>
            <w:r w:rsidRPr="00321BC1">
              <w:rPr>
                <w:rFonts w:ascii="Times New Roman" w:eastAsia="Times New Roman" w:hAnsi="Times New Roman"/>
                <w:sz w:val="18"/>
                <w:szCs w:val="18"/>
                <w:lang w:val="uk-UA" w:eastAsia="ru-RU"/>
              </w:rPr>
              <w:t xml:space="preserve">, 5-9 класи </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січень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січень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r>
      <w:tr w:rsidR="00AE744D" w:rsidRPr="00321BC1" w:rsidTr="00AE744D">
        <w:trPr>
          <w:trHeight w:val="287"/>
        </w:trPr>
        <w:tc>
          <w:tcPr>
            <w:tcW w:w="424"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26</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ED7EE1" w:rsidP="00AE744D">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Захист України</w:t>
            </w:r>
            <w:r w:rsidR="00AE744D" w:rsidRPr="00321BC1">
              <w:rPr>
                <w:rFonts w:ascii="Times New Roman" w:eastAsia="Times New Roman" w:hAnsi="Times New Roman"/>
                <w:sz w:val="18"/>
                <w:szCs w:val="18"/>
                <w:lang w:val="uk-UA" w:eastAsia="ru-RU"/>
              </w:rPr>
              <w:t>, 10-11 класи</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 xml:space="preserve"> травень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травень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травень</w:t>
            </w:r>
          </w:p>
        </w:tc>
      </w:tr>
      <w:tr w:rsidR="00AE744D" w:rsidRPr="00321BC1" w:rsidTr="00AE744D">
        <w:trPr>
          <w:trHeight w:val="278"/>
        </w:trPr>
        <w:tc>
          <w:tcPr>
            <w:tcW w:w="424"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27</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Фізична культура, 5-11 класи</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травень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травень</w:t>
            </w:r>
          </w:p>
        </w:tc>
      </w:tr>
      <w:tr w:rsidR="00AE744D" w:rsidRPr="00321BC1" w:rsidTr="00AE744D">
        <w:trPr>
          <w:trHeight w:val="267"/>
        </w:trPr>
        <w:tc>
          <w:tcPr>
            <w:tcW w:w="424"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28</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Фізична культура, 1-4 класи</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жовтень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p>
        </w:tc>
      </w:tr>
      <w:tr w:rsidR="00AE744D" w:rsidRPr="00321BC1" w:rsidTr="00AE744D">
        <w:trPr>
          <w:trHeight w:val="398"/>
        </w:trPr>
        <w:tc>
          <w:tcPr>
            <w:tcW w:w="424"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29</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Початкові класи, 1-4 класи</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7F0C3A" w:rsidP="00AE744D">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жовтень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жовтень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7F0C3A" w:rsidP="00AE744D">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жовтень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7F0C3A" w:rsidP="00AE744D">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жовтень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жовтень</w:t>
            </w:r>
          </w:p>
        </w:tc>
      </w:tr>
      <w:tr w:rsidR="00AE744D" w:rsidRPr="00321BC1" w:rsidTr="00AE744D">
        <w:trPr>
          <w:trHeight w:val="575"/>
        </w:trPr>
        <w:tc>
          <w:tcPr>
            <w:tcW w:w="424"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30</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Курси за вибором, індивідуально-групові заняття, факультативні курси</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AE744D" w:rsidRPr="00321BC1" w:rsidRDefault="00AE744D" w:rsidP="00AE744D">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AE744D" w:rsidRPr="00321BC1" w:rsidRDefault="00AE744D" w:rsidP="00AE744D">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AE744D" w:rsidRPr="00321BC1" w:rsidRDefault="00AE744D" w:rsidP="00AE744D">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AE744D" w:rsidRPr="00321BC1" w:rsidRDefault="00AE744D" w:rsidP="00AE744D">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AE744D" w:rsidRPr="00321BC1" w:rsidRDefault="00AE744D" w:rsidP="00AE744D">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r>
      <w:tr w:rsidR="00AE744D" w:rsidRPr="00321BC1" w:rsidTr="00AE744D">
        <w:trPr>
          <w:trHeight w:val="542"/>
        </w:trPr>
        <w:tc>
          <w:tcPr>
            <w:tcW w:w="424"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31</w:t>
            </w:r>
          </w:p>
        </w:tc>
        <w:tc>
          <w:tcPr>
            <w:tcW w:w="3511" w:type="dxa"/>
            <w:tcBorders>
              <w:top w:val="single" w:sz="4" w:space="0" w:color="auto"/>
              <w:left w:val="single" w:sz="4" w:space="0" w:color="auto"/>
              <w:bottom w:val="single" w:sz="4" w:space="0" w:color="auto"/>
              <w:right w:val="single" w:sz="4" w:space="0" w:color="auto"/>
            </w:tcBorders>
            <w:hideMark/>
          </w:tcPr>
          <w:p w:rsidR="00AE744D" w:rsidRPr="00321BC1" w:rsidRDefault="00AE744D" w:rsidP="00AE744D">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Індивідуальне навчання</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AE744D" w:rsidRPr="00321BC1" w:rsidRDefault="00AE744D" w:rsidP="00AE744D">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AE744D" w:rsidRPr="00321BC1" w:rsidRDefault="00AE744D" w:rsidP="00AE744D">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AE744D" w:rsidRPr="00321BC1" w:rsidRDefault="00AE744D" w:rsidP="00AE744D">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AE744D" w:rsidRPr="00321BC1" w:rsidRDefault="00AE744D" w:rsidP="00AE744D">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AE744D" w:rsidRPr="00321BC1" w:rsidRDefault="00AE744D" w:rsidP="00AE744D">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AE744D" w:rsidRPr="00321BC1" w:rsidRDefault="00AE744D" w:rsidP="00AE744D">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r>
      <w:tr w:rsidR="00AE744D" w:rsidRPr="00F8143F" w:rsidTr="00AE744D">
        <w:trPr>
          <w:trHeight w:val="542"/>
        </w:trPr>
        <w:tc>
          <w:tcPr>
            <w:tcW w:w="424" w:type="dxa"/>
            <w:tcBorders>
              <w:top w:val="single" w:sz="4" w:space="0" w:color="auto"/>
              <w:left w:val="single" w:sz="4" w:space="0" w:color="auto"/>
              <w:bottom w:val="single" w:sz="4" w:space="0" w:color="auto"/>
              <w:right w:val="single" w:sz="4" w:space="0" w:color="auto"/>
            </w:tcBorders>
          </w:tcPr>
          <w:p w:rsidR="00AE744D" w:rsidRPr="002031DF" w:rsidRDefault="00AE744D" w:rsidP="00AE744D">
            <w:pPr>
              <w:tabs>
                <w:tab w:val="left" w:pos="1260"/>
              </w:tabs>
              <w:spacing w:after="0" w:line="240" w:lineRule="auto"/>
              <w:jc w:val="center"/>
              <w:rPr>
                <w:rFonts w:ascii="Times New Roman" w:eastAsia="Times New Roman" w:hAnsi="Times New Roman"/>
                <w:sz w:val="18"/>
                <w:szCs w:val="18"/>
                <w:lang w:val="uk-UA" w:eastAsia="ru-RU"/>
              </w:rPr>
            </w:pPr>
            <w:r w:rsidRPr="002031DF">
              <w:rPr>
                <w:rFonts w:ascii="Times New Roman" w:eastAsia="Times New Roman" w:hAnsi="Times New Roman"/>
                <w:sz w:val="18"/>
                <w:szCs w:val="18"/>
                <w:lang w:val="uk-UA" w:eastAsia="ru-RU"/>
              </w:rPr>
              <w:t>32</w:t>
            </w:r>
          </w:p>
        </w:tc>
        <w:tc>
          <w:tcPr>
            <w:tcW w:w="3511" w:type="dxa"/>
            <w:tcBorders>
              <w:top w:val="single" w:sz="4" w:space="0" w:color="auto"/>
              <w:left w:val="single" w:sz="4" w:space="0" w:color="auto"/>
              <w:bottom w:val="single" w:sz="4" w:space="0" w:color="auto"/>
              <w:right w:val="single" w:sz="4" w:space="0" w:color="auto"/>
            </w:tcBorders>
          </w:tcPr>
          <w:p w:rsidR="00AE744D" w:rsidRPr="002031DF" w:rsidRDefault="00AE744D" w:rsidP="00AE744D">
            <w:pPr>
              <w:tabs>
                <w:tab w:val="left" w:pos="1260"/>
              </w:tabs>
              <w:spacing w:after="0" w:line="240" w:lineRule="auto"/>
              <w:rPr>
                <w:rFonts w:ascii="Times New Roman" w:eastAsia="Times New Roman" w:hAnsi="Times New Roman"/>
                <w:sz w:val="18"/>
                <w:szCs w:val="18"/>
                <w:lang w:val="uk-UA" w:eastAsia="ru-RU"/>
              </w:rPr>
            </w:pPr>
            <w:r w:rsidRPr="002031DF">
              <w:rPr>
                <w:rFonts w:ascii="Times New Roman" w:eastAsia="Times New Roman" w:hAnsi="Times New Roman"/>
                <w:sz w:val="18"/>
                <w:szCs w:val="18"/>
                <w:lang w:val="uk-UA" w:eastAsia="ru-RU"/>
              </w:rPr>
              <w:t>Інклюзивне навчання</w:t>
            </w:r>
          </w:p>
        </w:tc>
        <w:tc>
          <w:tcPr>
            <w:tcW w:w="1080" w:type="dxa"/>
            <w:tcBorders>
              <w:top w:val="single" w:sz="4" w:space="0" w:color="auto"/>
              <w:left w:val="single" w:sz="4" w:space="0" w:color="auto"/>
              <w:bottom w:val="single" w:sz="4" w:space="0" w:color="auto"/>
              <w:right w:val="single" w:sz="4" w:space="0" w:color="auto"/>
            </w:tcBorders>
          </w:tcPr>
          <w:p w:rsidR="00AE744D" w:rsidRPr="002031DF" w:rsidRDefault="00AE744D" w:rsidP="00AE744D">
            <w:pPr>
              <w:spacing w:after="0" w:line="240" w:lineRule="auto"/>
              <w:rPr>
                <w:rFonts w:ascii="Times New Roman" w:eastAsia="Times New Roman" w:hAnsi="Times New Roman"/>
                <w:sz w:val="18"/>
                <w:szCs w:val="18"/>
                <w:lang w:val="uk-UA" w:eastAsia="ru-RU"/>
              </w:rPr>
            </w:pPr>
            <w:r w:rsidRPr="002031DF">
              <w:rPr>
                <w:rFonts w:ascii="Times New Roman" w:eastAsia="Times New Roman" w:hAnsi="Times New Roman"/>
                <w:sz w:val="18"/>
                <w:szCs w:val="18"/>
                <w:lang w:val="uk-UA" w:eastAsia="ru-RU"/>
              </w:rPr>
              <w:t>грудень</w:t>
            </w:r>
          </w:p>
          <w:p w:rsidR="00AE744D" w:rsidRPr="002031DF" w:rsidRDefault="00AE744D" w:rsidP="00AE744D">
            <w:pPr>
              <w:spacing w:after="0" w:line="240" w:lineRule="auto"/>
              <w:rPr>
                <w:rFonts w:ascii="Times New Roman" w:eastAsia="Times New Roman" w:hAnsi="Times New Roman"/>
                <w:sz w:val="18"/>
                <w:szCs w:val="18"/>
                <w:lang w:val="uk-UA" w:eastAsia="ru-RU"/>
              </w:rPr>
            </w:pPr>
            <w:r w:rsidRPr="002031DF">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AE744D" w:rsidRPr="002031DF" w:rsidRDefault="00AE744D" w:rsidP="00AE744D">
            <w:pPr>
              <w:spacing w:after="0" w:line="240" w:lineRule="auto"/>
              <w:rPr>
                <w:rFonts w:ascii="Times New Roman" w:eastAsia="Times New Roman" w:hAnsi="Times New Roman"/>
                <w:sz w:val="18"/>
                <w:szCs w:val="18"/>
                <w:lang w:val="uk-UA" w:eastAsia="ru-RU"/>
              </w:rPr>
            </w:pPr>
            <w:r w:rsidRPr="002031DF">
              <w:rPr>
                <w:rFonts w:ascii="Times New Roman" w:eastAsia="Times New Roman" w:hAnsi="Times New Roman"/>
                <w:sz w:val="18"/>
                <w:szCs w:val="18"/>
                <w:lang w:val="uk-UA" w:eastAsia="ru-RU"/>
              </w:rPr>
              <w:t>грудень</w:t>
            </w:r>
          </w:p>
          <w:p w:rsidR="00AE744D" w:rsidRPr="002031DF" w:rsidRDefault="00AE744D" w:rsidP="00AE744D">
            <w:pPr>
              <w:spacing w:after="0" w:line="240" w:lineRule="auto"/>
              <w:rPr>
                <w:rFonts w:ascii="Times New Roman" w:eastAsia="Times New Roman" w:hAnsi="Times New Roman"/>
                <w:sz w:val="18"/>
                <w:szCs w:val="18"/>
                <w:lang w:eastAsia="ru-RU"/>
              </w:rPr>
            </w:pPr>
            <w:r w:rsidRPr="002031DF">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AE744D" w:rsidRPr="002031DF" w:rsidRDefault="00AE744D" w:rsidP="00AE744D">
            <w:pPr>
              <w:spacing w:after="0" w:line="240" w:lineRule="auto"/>
              <w:rPr>
                <w:rFonts w:ascii="Times New Roman" w:eastAsia="Times New Roman" w:hAnsi="Times New Roman"/>
                <w:sz w:val="18"/>
                <w:szCs w:val="18"/>
                <w:lang w:val="uk-UA" w:eastAsia="ru-RU"/>
              </w:rPr>
            </w:pPr>
            <w:r w:rsidRPr="002031DF">
              <w:rPr>
                <w:rFonts w:ascii="Times New Roman" w:eastAsia="Times New Roman" w:hAnsi="Times New Roman"/>
                <w:sz w:val="18"/>
                <w:szCs w:val="18"/>
                <w:lang w:val="uk-UA" w:eastAsia="ru-RU"/>
              </w:rPr>
              <w:t>грудень</w:t>
            </w:r>
          </w:p>
          <w:p w:rsidR="00AE744D" w:rsidRPr="002031DF" w:rsidRDefault="00AE744D" w:rsidP="00AE744D">
            <w:pPr>
              <w:spacing w:after="0" w:line="240" w:lineRule="auto"/>
              <w:rPr>
                <w:rFonts w:ascii="Times New Roman" w:eastAsia="Times New Roman" w:hAnsi="Times New Roman"/>
                <w:sz w:val="18"/>
                <w:szCs w:val="18"/>
                <w:lang w:eastAsia="ru-RU"/>
              </w:rPr>
            </w:pPr>
            <w:r w:rsidRPr="002031DF">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AE744D" w:rsidRPr="002031DF" w:rsidRDefault="00AE744D" w:rsidP="00AE744D">
            <w:pPr>
              <w:spacing w:after="0" w:line="240" w:lineRule="auto"/>
              <w:rPr>
                <w:rFonts w:ascii="Times New Roman" w:eastAsia="Times New Roman" w:hAnsi="Times New Roman"/>
                <w:sz w:val="18"/>
                <w:szCs w:val="18"/>
                <w:lang w:val="uk-UA" w:eastAsia="ru-RU"/>
              </w:rPr>
            </w:pPr>
            <w:r w:rsidRPr="002031DF">
              <w:rPr>
                <w:rFonts w:ascii="Times New Roman" w:eastAsia="Times New Roman" w:hAnsi="Times New Roman"/>
                <w:sz w:val="18"/>
                <w:szCs w:val="18"/>
                <w:lang w:val="uk-UA" w:eastAsia="ru-RU"/>
              </w:rPr>
              <w:t>грудень</w:t>
            </w:r>
          </w:p>
          <w:p w:rsidR="00AE744D" w:rsidRPr="002031DF" w:rsidRDefault="00AE744D" w:rsidP="00AE744D">
            <w:pPr>
              <w:spacing w:after="0" w:line="240" w:lineRule="auto"/>
              <w:rPr>
                <w:rFonts w:ascii="Times New Roman" w:eastAsia="Times New Roman" w:hAnsi="Times New Roman"/>
                <w:sz w:val="18"/>
                <w:szCs w:val="18"/>
                <w:lang w:eastAsia="ru-RU"/>
              </w:rPr>
            </w:pPr>
            <w:r w:rsidRPr="002031DF">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AE744D" w:rsidRPr="002031DF" w:rsidRDefault="00AE744D" w:rsidP="00AE744D">
            <w:pPr>
              <w:spacing w:after="0" w:line="240" w:lineRule="auto"/>
              <w:rPr>
                <w:rFonts w:ascii="Times New Roman" w:eastAsia="Times New Roman" w:hAnsi="Times New Roman"/>
                <w:sz w:val="18"/>
                <w:szCs w:val="18"/>
                <w:lang w:val="uk-UA" w:eastAsia="ru-RU"/>
              </w:rPr>
            </w:pPr>
            <w:r w:rsidRPr="002031DF">
              <w:rPr>
                <w:rFonts w:ascii="Times New Roman" w:eastAsia="Times New Roman" w:hAnsi="Times New Roman"/>
                <w:sz w:val="18"/>
                <w:szCs w:val="18"/>
                <w:lang w:val="uk-UA" w:eastAsia="ru-RU"/>
              </w:rPr>
              <w:t>грудень</w:t>
            </w:r>
          </w:p>
          <w:p w:rsidR="00AE744D" w:rsidRPr="002031DF" w:rsidRDefault="00AE744D" w:rsidP="00AE744D">
            <w:pPr>
              <w:spacing w:after="0" w:line="240" w:lineRule="auto"/>
              <w:rPr>
                <w:rFonts w:ascii="Times New Roman" w:eastAsia="Times New Roman" w:hAnsi="Times New Roman"/>
                <w:sz w:val="18"/>
                <w:szCs w:val="18"/>
                <w:lang w:eastAsia="ru-RU"/>
              </w:rPr>
            </w:pPr>
            <w:r w:rsidRPr="002031DF">
              <w:rPr>
                <w:rFonts w:ascii="Times New Roman" w:eastAsia="Times New Roman" w:hAnsi="Times New Roman"/>
                <w:sz w:val="18"/>
                <w:szCs w:val="18"/>
                <w:lang w:val="uk-UA" w:eastAsia="ru-RU"/>
              </w:rPr>
              <w:t>травень</w:t>
            </w:r>
          </w:p>
        </w:tc>
      </w:tr>
    </w:tbl>
    <w:p w:rsidR="00012711" w:rsidRDefault="00012711" w:rsidP="0008098F">
      <w:pPr>
        <w:tabs>
          <w:tab w:val="left" w:pos="2370"/>
        </w:tabs>
        <w:rPr>
          <w:rFonts w:ascii="Times New Roman" w:hAnsi="Times New Roman"/>
          <w:b/>
          <w:sz w:val="24"/>
          <w:szCs w:val="24"/>
          <w:lang w:val="uk-UA"/>
        </w:rPr>
      </w:pPr>
    </w:p>
    <w:p w:rsidR="00017732" w:rsidRDefault="00017732" w:rsidP="0008098F">
      <w:pPr>
        <w:tabs>
          <w:tab w:val="left" w:pos="2370"/>
        </w:tabs>
        <w:rPr>
          <w:rFonts w:ascii="Times New Roman" w:hAnsi="Times New Roman"/>
          <w:b/>
          <w:sz w:val="24"/>
          <w:szCs w:val="24"/>
          <w:lang w:val="uk-UA"/>
        </w:rPr>
      </w:pPr>
    </w:p>
    <w:p w:rsidR="00017732" w:rsidRDefault="00017732" w:rsidP="0008098F">
      <w:pPr>
        <w:tabs>
          <w:tab w:val="left" w:pos="2370"/>
        </w:tabs>
        <w:rPr>
          <w:rFonts w:ascii="Times New Roman" w:hAnsi="Times New Roman"/>
          <w:b/>
          <w:sz w:val="24"/>
          <w:szCs w:val="24"/>
          <w:lang w:val="uk-UA"/>
        </w:rPr>
      </w:pPr>
    </w:p>
    <w:p w:rsidR="00017732" w:rsidRDefault="00017732" w:rsidP="0008098F">
      <w:pPr>
        <w:tabs>
          <w:tab w:val="left" w:pos="2370"/>
        </w:tabs>
        <w:rPr>
          <w:rFonts w:ascii="Times New Roman" w:hAnsi="Times New Roman"/>
          <w:b/>
          <w:sz w:val="24"/>
          <w:szCs w:val="24"/>
          <w:lang w:val="uk-UA"/>
        </w:rPr>
      </w:pPr>
    </w:p>
    <w:p w:rsidR="00017732" w:rsidRDefault="00017732" w:rsidP="0008098F">
      <w:pPr>
        <w:tabs>
          <w:tab w:val="left" w:pos="2370"/>
        </w:tabs>
        <w:rPr>
          <w:rFonts w:ascii="Times New Roman" w:hAnsi="Times New Roman"/>
          <w:b/>
          <w:sz w:val="24"/>
          <w:szCs w:val="24"/>
          <w:lang w:val="uk-UA"/>
        </w:rPr>
      </w:pPr>
    </w:p>
    <w:p w:rsidR="0008098F" w:rsidRPr="00012711" w:rsidRDefault="0008098F" w:rsidP="0008098F">
      <w:pPr>
        <w:tabs>
          <w:tab w:val="left" w:pos="2370"/>
        </w:tabs>
        <w:rPr>
          <w:rFonts w:ascii="Times New Roman" w:hAnsi="Times New Roman"/>
          <w:b/>
          <w:sz w:val="24"/>
          <w:szCs w:val="24"/>
          <w:lang w:val="uk-UA"/>
        </w:rPr>
      </w:pPr>
      <w:r w:rsidRPr="00012711">
        <w:rPr>
          <w:rFonts w:ascii="Times New Roman" w:hAnsi="Times New Roman"/>
          <w:b/>
          <w:sz w:val="24"/>
          <w:szCs w:val="24"/>
          <w:lang w:val="uk-UA"/>
        </w:rPr>
        <w:lastRenderedPageBreak/>
        <w:t>5.1.3. Вивчення стану викладання предметів</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5097"/>
        <w:gridCol w:w="1132"/>
        <w:gridCol w:w="1604"/>
        <w:gridCol w:w="1209"/>
      </w:tblGrid>
      <w:tr w:rsidR="00334A27" w:rsidRPr="00334A27" w:rsidTr="00CF63BF">
        <w:trPr>
          <w:trHeight w:val="784"/>
          <w:jc w:val="center"/>
        </w:trPr>
        <w:tc>
          <w:tcPr>
            <w:tcW w:w="376"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 п/п</w:t>
            </w:r>
          </w:p>
        </w:tc>
        <w:tc>
          <w:tcPr>
            <w:tcW w:w="5218"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Зміст діяльності</w:t>
            </w:r>
          </w:p>
        </w:tc>
        <w:tc>
          <w:tcPr>
            <w:tcW w:w="113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Термін</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Відповідальні</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Відмітка про виконання</w:t>
            </w:r>
          </w:p>
        </w:tc>
      </w:tr>
      <w:tr w:rsidR="00334A27" w:rsidRPr="00334A27" w:rsidTr="00CF63BF">
        <w:trPr>
          <w:trHeight w:val="580"/>
          <w:jc w:val="center"/>
        </w:trPr>
        <w:tc>
          <w:tcPr>
            <w:tcW w:w="3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1</w:t>
            </w:r>
          </w:p>
        </w:tc>
        <w:tc>
          <w:tcPr>
            <w:tcW w:w="5218"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w:t>
            </w:r>
            <w:r>
              <w:rPr>
                <w:rFonts w:ascii="Times New Roman" w:eastAsia="Times New Roman" w:hAnsi="Times New Roman"/>
                <w:sz w:val="20"/>
                <w:szCs w:val="20"/>
                <w:lang w:val="uk-UA" w:eastAsia="ru-RU"/>
              </w:rPr>
              <w:t>і</w:t>
            </w:r>
            <w:r w:rsidRPr="00334A27">
              <w:rPr>
                <w:rFonts w:ascii="Times New Roman" w:eastAsia="Times New Roman" w:hAnsi="Times New Roman"/>
                <w:sz w:val="20"/>
                <w:szCs w:val="20"/>
                <w:lang w:val="uk-UA" w:eastAsia="ru-RU"/>
              </w:rPr>
              <w:t>рка стану викладання і рівня знань, умінь т</w:t>
            </w:r>
            <w:r>
              <w:rPr>
                <w:rFonts w:ascii="Times New Roman" w:eastAsia="Times New Roman" w:hAnsi="Times New Roman"/>
                <w:sz w:val="20"/>
                <w:szCs w:val="20"/>
                <w:lang w:val="uk-UA" w:eastAsia="ru-RU"/>
              </w:rPr>
              <w:t>а навичок учнів 2-11-х класів з інформатики</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Жовтень</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2031DF"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CF63BF">
        <w:trPr>
          <w:jc w:val="center"/>
        </w:trPr>
        <w:tc>
          <w:tcPr>
            <w:tcW w:w="376" w:type="dxa"/>
            <w:tcBorders>
              <w:top w:val="single" w:sz="4" w:space="0" w:color="auto"/>
              <w:left w:val="single" w:sz="4" w:space="0" w:color="auto"/>
              <w:bottom w:val="single" w:sz="4" w:space="0" w:color="auto"/>
              <w:right w:val="single" w:sz="4" w:space="0" w:color="auto"/>
            </w:tcBorders>
            <w:vAlign w:val="center"/>
          </w:tcPr>
          <w:p w:rsidR="00334A27" w:rsidRPr="00334A27" w:rsidRDefault="00334A27" w:rsidP="00334A27">
            <w:pPr>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2</w:t>
            </w:r>
          </w:p>
        </w:tc>
        <w:tc>
          <w:tcPr>
            <w:tcW w:w="5218" w:type="dxa"/>
            <w:tcBorders>
              <w:top w:val="single" w:sz="4" w:space="0" w:color="auto"/>
              <w:left w:val="single" w:sz="4" w:space="0" w:color="auto"/>
              <w:bottom w:val="single" w:sz="4" w:space="0" w:color="auto"/>
              <w:right w:val="single" w:sz="4" w:space="0" w:color="auto"/>
            </w:tcBorders>
          </w:tcPr>
          <w:p w:rsidR="00334A27" w:rsidRPr="00334A27" w:rsidRDefault="00334A27" w:rsidP="007F0C3A">
            <w:pPr>
              <w:tabs>
                <w:tab w:val="left" w:pos="1260"/>
              </w:tabs>
              <w:spacing w:after="0" w:line="240" w:lineRule="auto"/>
              <w:rPr>
                <w:rFonts w:ascii="Times New Roman" w:eastAsia="Times New Roman" w:hAnsi="Times New Roman"/>
                <w:sz w:val="20"/>
                <w:lang w:val="uk-UA" w:eastAsia="ru-RU"/>
              </w:rPr>
            </w:pPr>
            <w:r w:rsidRPr="00334A27">
              <w:rPr>
                <w:rFonts w:ascii="Times New Roman" w:eastAsia="Times New Roman" w:hAnsi="Times New Roman"/>
                <w:sz w:val="20"/>
                <w:szCs w:val="20"/>
                <w:lang w:val="uk-UA" w:eastAsia="ru-RU"/>
              </w:rPr>
              <w:t>Перевірка</w:t>
            </w:r>
            <w:r w:rsidRPr="00334A27">
              <w:rPr>
                <w:rFonts w:ascii="Times New Roman" w:eastAsia="Times New Roman" w:hAnsi="Times New Roman"/>
                <w:sz w:val="20"/>
                <w:lang w:val="uk-UA" w:eastAsia="ru-RU"/>
              </w:rPr>
              <w:t xml:space="preserve"> викладання та рівень знань, умінь та навичок уч</w:t>
            </w:r>
            <w:r>
              <w:rPr>
                <w:rFonts w:ascii="Times New Roman" w:eastAsia="Times New Roman" w:hAnsi="Times New Roman"/>
                <w:sz w:val="20"/>
                <w:lang w:val="uk-UA" w:eastAsia="ru-RU"/>
              </w:rPr>
              <w:t xml:space="preserve">нів 5-11-х класів </w:t>
            </w:r>
            <w:r w:rsidR="007F0C3A">
              <w:rPr>
                <w:rFonts w:ascii="Times New Roman" w:eastAsia="Times New Roman" w:hAnsi="Times New Roman"/>
                <w:sz w:val="20"/>
                <w:lang w:val="uk-UA" w:eastAsia="ru-RU"/>
              </w:rPr>
              <w:t xml:space="preserve">із </w:t>
            </w:r>
            <w:r>
              <w:rPr>
                <w:rFonts w:ascii="Times New Roman" w:eastAsia="Times New Roman" w:hAnsi="Times New Roman"/>
                <w:sz w:val="20"/>
                <w:lang w:val="uk-UA" w:eastAsia="ru-RU"/>
              </w:rPr>
              <w:t>зарубіжної літератури</w:t>
            </w:r>
          </w:p>
        </w:tc>
        <w:tc>
          <w:tcPr>
            <w:tcW w:w="1134" w:type="dxa"/>
            <w:tcBorders>
              <w:top w:val="single" w:sz="4" w:space="0" w:color="auto"/>
              <w:left w:val="single" w:sz="4" w:space="0" w:color="auto"/>
              <w:bottom w:val="single" w:sz="4" w:space="0" w:color="auto"/>
              <w:right w:val="single" w:sz="4" w:space="0" w:color="auto"/>
            </w:tcBorders>
            <w:vAlign w:val="center"/>
          </w:tcPr>
          <w:p w:rsidR="00334A27" w:rsidRPr="00334A27" w:rsidRDefault="00334A27" w:rsidP="00CD0F7C">
            <w:pPr>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Листопад</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2031D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CF63BF">
        <w:trPr>
          <w:jc w:val="center"/>
        </w:trPr>
        <w:tc>
          <w:tcPr>
            <w:tcW w:w="376" w:type="dxa"/>
            <w:vMerge w:val="restart"/>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3</w:t>
            </w:r>
          </w:p>
        </w:tc>
        <w:tc>
          <w:tcPr>
            <w:tcW w:w="521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 Перевірка стану індивідуального навчання</w:t>
            </w:r>
          </w:p>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c>
          <w:tcPr>
            <w:tcW w:w="1134" w:type="dxa"/>
            <w:vMerge w:val="restart"/>
            <w:tcBorders>
              <w:top w:val="single" w:sz="4" w:space="0" w:color="auto"/>
              <w:left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Грудень</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7F0C3A"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CF63BF">
        <w:trPr>
          <w:jc w:val="center"/>
        </w:trPr>
        <w:tc>
          <w:tcPr>
            <w:tcW w:w="376" w:type="dxa"/>
            <w:vMerge/>
            <w:tcBorders>
              <w:top w:val="single" w:sz="4" w:space="0" w:color="auto"/>
              <w:left w:val="single" w:sz="4" w:space="0" w:color="auto"/>
              <w:bottom w:val="single" w:sz="4" w:space="0" w:color="auto"/>
              <w:right w:val="single" w:sz="4" w:space="0" w:color="auto"/>
            </w:tcBorders>
            <w:vAlign w:val="center"/>
          </w:tcPr>
          <w:p w:rsidR="00334A27" w:rsidRPr="00334A27" w:rsidRDefault="00334A27" w:rsidP="00334A27">
            <w:pPr>
              <w:spacing w:after="0" w:line="240" w:lineRule="auto"/>
              <w:rPr>
                <w:rFonts w:ascii="Times New Roman" w:eastAsia="Times New Roman" w:hAnsi="Times New Roman"/>
                <w:bCs/>
                <w:sz w:val="20"/>
                <w:szCs w:val="20"/>
                <w:lang w:val="uk-UA" w:eastAsia="ru-RU"/>
              </w:rPr>
            </w:pPr>
          </w:p>
        </w:tc>
        <w:tc>
          <w:tcPr>
            <w:tcW w:w="5218" w:type="dxa"/>
            <w:tcBorders>
              <w:top w:val="single" w:sz="4" w:space="0" w:color="auto"/>
              <w:left w:val="single" w:sz="4" w:space="0" w:color="auto"/>
              <w:bottom w:val="single" w:sz="4" w:space="0" w:color="auto"/>
              <w:right w:val="single" w:sz="4" w:space="0" w:color="auto"/>
            </w:tcBorders>
            <w:hideMark/>
          </w:tcPr>
          <w:p w:rsidR="00334A27" w:rsidRPr="00334A27" w:rsidRDefault="002031DF"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Перевірка</w:t>
            </w:r>
            <w:r w:rsidRPr="00334A27">
              <w:rPr>
                <w:rFonts w:ascii="Times New Roman" w:eastAsia="Times New Roman" w:hAnsi="Times New Roman"/>
                <w:sz w:val="20"/>
                <w:lang w:val="uk-UA" w:eastAsia="ru-RU"/>
              </w:rPr>
              <w:t xml:space="preserve"> стану інклюзивного навчання</w:t>
            </w:r>
          </w:p>
        </w:tc>
        <w:tc>
          <w:tcPr>
            <w:tcW w:w="1134" w:type="dxa"/>
            <w:vMerge/>
            <w:tcBorders>
              <w:left w:val="single" w:sz="4" w:space="0" w:color="auto"/>
              <w:right w:val="single" w:sz="4" w:space="0" w:color="auto"/>
            </w:tcBorders>
            <w:vAlign w:val="center"/>
          </w:tcPr>
          <w:p w:rsidR="00334A27" w:rsidRPr="00334A27" w:rsidRDefault="00334A27" w:rsidP="00CD0F7C">
            <w:pPr>
              <w:spacing w:after="0" w:line="240" w:lineRule="auto"/>
              <w:rPr>
                <w:rFonts w:ascii="Times New Roman" w:eastAsia="Times New Roman" w:hAnsi="Times New Roman"/>
                <w:b/>
                <w:bCs/>
                <w:sz w:val="20"/>
                <w:szCs w:val="20"/>
                <w:lang w:val="uk-UA" w:eastAsia="ru-RU"/>
              </w:rPr>
            </w:pP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2031D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CF63BF">
        <w:trPr>
          <w:jc w:val="center"/>
        </w:trPr>
        <w:tc>
          <w:tcPr>
            <w:tcW w:w="376" w:type="dxa"/>
            <w:vMerge/>
            <w:tcBorders>
              <w:top w:val="single" w:sz="4" w:space="0" w:color="auto"/>
              <w:left w:val="single" w:sz="4" w:space="0" w:color="auto"/>
              <w:bottom w:val="single" w:sz="4" w:space="0" w:color="auto"/>
              <w:right w:val="single" w:sz="4" w:space="0" w:color="auto"/>
            </w:tcBorders>
            <w:vAlign w:val="center"/>
          </w:tcPr>
          <w:p w:rsidR="00334A27" w:rsidRPr="00334A27" w:rsidRDefault="00334A27" w:rsidP="00334A27">
            <w:pPr>
              <w:spacing w:after="0" w:line="240" w:lineRule="auto"/>
              <w:rPr>
                <w:rFonts w:ascii="Times New Roman" w:eastAsia="Times New Roman" w:hAnsi="Times New Roman"/>
                <w:bCs/>
                <w:sz w:val="20"/>
                <w:szCs w:val="20"/>
                <w:lang w:val="uk-UA" w:eastAsia="ru-RU"/>
              </w:rPr>
            </w:pPr>
          </w:p>
        </w:tc>
        <w:tc>
          <w:tcPr>
            <w:tcW w:w="521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Перевірка  стану викладання спецкурсів та і</w:t>
            </w:r>
            <w:r w:rsidR="002031DF">
              <w:rPr>
                <w:rFonts w:ascii="Times New Roman" w:eastAsia="Times New Roman" w:hAnsi="Times New Roman"/>
                <w:sz w:val="20"/>
                <w:szCs w:val="20"/>
                <w:lang w:val="uk-UA" w:eastAsia="ru-RU"/>
              </w:rPr>
              <w:t>ндивідуальних і групових занять</w:t>
            </w:r>
          </w:p>
        </w:tc>
        <w:tc>
          <w:tcPr>
            <w:tcW w:w="1134" w:type="dxa"/>
            <w:vMerge/>
            <w:tcBorders>
              <w:left w:val="single" w:sz="4" w:space="0" w:color="auto"/>
              <w:right w:val="single" w:sz="4" w:space="0" w:color="auto"/>
            </w:tcBorders>
            <w:vAlign w:val="center"/>
          </w:tcPr>
          <w:p w:rsidR="00334A27" w:rsidRPr="00334A27" w:rsidRDefault="00334A27" w:rsidP="00CD0F7C">
            <w:pPr>
              <w:spacing w:after="0" w:line="240" w:lineRule="auto"/>
              <w:rPr>
                <w:rFonts w:ascii="Times New Roman" w:eastAsia="Times New Roman" w:hAnsi="Times New Roman"/>
                <w:b/>
                <w:bCs/>
                <w:sz w:val="20"/>
                <w:szCs w:val="20"/>
                <w:lang w:val="uk-UA" w:eastAsia="ru-RU"/>
              </w:rPr>
            </w:pPr>
          </w:p>
        </w:tc>
        <w:tc>
          <w:tcPr>
            <w:tcW w:w="1608" w:type="dxa"/>
            <w:tcBorders>
              <w:top w:val="single" w:sz="4" w:space="0" w:color="auto"/>
              <w:left w:val="single" w:sz="4" w:space="0" w:color="auto"/>
              <w:bottom w:val="single" w:sz="4" w:space="0" w:color="auto"/>
              <w:right w:val="single" w:sz="4" w:space="0" w:color="auto"/>
            </w:tcBorders>
          </w:tcPr>
          <w:p w:rsidR="00334A27" w:rsidRDefault="002031DF">
            <w:r>
              <w:rPr>
                <w:rFonts w:ascii="Times New Roman" w:eastAsia="Times New Roman" w:hAnsi="Times New Roman"/>
                <w:sz w:val="20"/>
                <w:szCs w:val="20"/>
                <w:lang w:val="uk-UA" w:eastAsia="ru-RU"/>
              </w:rPr>
              <w:t>Савченко Г.М.</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CF63BF">
        <w:trPr>
          <w:jc w:val="center"/>
        </w:trPr>
        <w:tc>
          <w:tcPr>
            <w:tcW w:w="376" w:type="dxa"/>
            <w:tcBorders>
              <w:top w:val="single" w:sz="4" w:space="0" w:color="auto"/>
              <w:left w:val="single" w:sz="4" w:space="0" w:color="auto"/>
              <w:bottom w:val="single" w:sz="4" w:space="0" w:color="auto"/>
              <w:right w:val="single" w:sz="4" w:space="0" w:color="auto"/>
            </w:tcBorders>
            <w:vAlign w:val="center"/>
          </w:tcPr>
          <w:p w:rsidR="00334A27" w:rsidRPr="00334A27" w:rsidRDefault="00334A27" w:rsidP="00334A27">
            <w:pPr>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4</w:t>
            </w:r>
          </w:p>
        </w:tc>
        <w:tc>
          <w:tcPr>
            <w:tcW w:w="521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Перевірка стану викладання і рівня знань, умінь та навичок учнів 5-11-х класі</w:t>
            </w:r>
            <w:r>
              <w:rPr>
                <w:rFonts w:ascii="Times New Roman" w:eastAsia="Times New Roman" w:hAnsi="Times New Roman"/>
                <w:sz w:val="20"/>
                <w:szCs w:val="20"/>
                <w:lang w:val="uk-UA" w:eastAsia="ru-RU"/>
              </w:rPr>
              <w:t>в з основ здоров</w:t>
            </w:r>
            <w:r w:rsidRPr="00334A27">
              <w:rPr>
                <w:rFonts w:ascii="Times New Roman" w:eastAsia="Times New Roman" w:hAnsi="Times New Roman"/>
                <w:sz w:val="20"/>
                <w:szCs w:val="20"/>
                <w:lang w:eastAsia="ru-RU"/>
              </w:rPr>
              <w:t>’</w:t>
            </w:r>
            <w:r>
              <w:rPr>
                <w:rFonts w:ascii="Times New Roman" w:eastAsia="Times New Roman" w:hAnsi="Times New Roman"/>
                <w:sz w:val="20"/>
                <w:szCs w:val="20"/>
                <w:lang w:val="uk-UA" w:eastAsia="ru-RU"/>
              </w:rPr>
              <w:t>я</w:t>
            </w:r>
          </w:p>
        </w:tc>
        <w:tc>
          <w:tcPr>
            <w:tcW w:w="1134" w:type="dxa"/>
            <w:tcBorders>
              <w:top w:val="single" w:sz="4" w:space="0" w:color="auto"/>
              <w:left w:val="single" w:sz="4" w:space="0" w:color="auto"/>
              <w:bottom w:val="single" w:sz="4" w:space="0" w:color="auto"/>
              <w:right w:val="single" w:sz="4" w:space="0" w:color="auto"/>
            </w:tcBorders>
            <w:vAlign w:val="center"/>
          </w:tcPr>
          <w:p w:rsidR="00334A27" w:rsidRPr="00334A27" w:rsidRDefault="00334A27" w:rsidP="00CD0F7C">
            <w:pPr>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Січень</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2031D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CF63BF">
        <w:trPr>
          <w:jc w:val="center"/>
        </w:trPr>
        <w:tc>
          <w:tcPr>
            <w:tcW w:w="3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5</w:t>
            </w:r>
          </w:p>
        </w:tc>
        <w:tc>
          <w:tcPr>
            <w:tcW w:w="521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 Перевірка стану викладання і рівня знань, умінь та навичок учнів 5-11-х класів з математики</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Лютий</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2031DF"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CF63BF">
        <w:trPr>
          <w:jc w:val="center"/>
        </w:trPr>
        <w:tc>
          <w:tcPr>
            <w:tcW w:w="3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6</w:t>
            </w:r>
          </w:p>
        </w:tc>
        <w:tc>
          <w:tcPr>
            <w:tcW w:w="521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Переврка стану викладання і рівня з</w:t>
            </w:r>
            <w:r>
              <w:rPr>
                <w:rFonts w:ascii="Times New Roman" w:eastAsia="Times New Roman" w:hAnsi="Times New Roman"/>
                <w:sz w:val="20"/>
                <w:szCs w:val="20"/>
                <w:lang w:val="uk-UA" w:eastAsia="ru-RU"/>
              </w:rPr>
              <w:t>нань, умінь та навичок учнів 5-11</w:t>
            </w:r>
            <w:r w:rsidRPr="00334A27">
              <w:rPr>
                <w:rFonts w:ascii="Times New Roman" w:eastAsia="Times New Roman" w:hAnsi="Times New Roman"/>
                <w:sz w:val="20"/>
                <w:szCs w:val="20"/>
                <w:lang w:val="uk-UA" w:eastAsia="ru-RU"/>
              </w:rPr>
              <w:t>-х класів з української мови та літератури</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Березень</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2031DF"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CF63BF">
        <w:trPr>
          <w:trHeight w:val="781"/>
          <w:jc w:val="center"/>
        </w:trPr>
        <w:tc>
          <w:tcPr>
            <w:tcW w:w="3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7</w:t>
            </w:r>
          </w:p>
        </w:tc>
        <w:tc>
          <w:tcPr>
            <w:tcW w:w="521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w:t>
            </w:r>
            <w:r w:rsidR="00E9406E">
              <w:rPr>
                <w:rFonts w:ascii="Times New Roman" w:eastAsia="Times New Roman" w:hAnsi="Times New Roman"/>
                <w:sz w:val="20"/>
                <w:szCs w:val="20"/>
                <w:lang w:val="uk-UA" w:eastAsia="ru-RU"/>
              </w:rPr>
              <w:t>і</w:t>
            </w:r>
            <w:r w:rsidRPr="00334A27">
              <w:rPr>
                <w:rFonts w:ascii="Times New Roman" w:eastAsia="Times New Roman" w:hAnsi="Times New Roman"/>
                <w:sz w:val="20"/>
                <w:szCs w:val="20"/>
                <w:lang w:val="uk-UA" w:eastAsia="ru-RU"/>
              </w:rPr>
              <w:t>рка стану викладання і рівня знань, умінь та навичок учнів 7-11-х</w:t>
            </w:r>
            <w:r>
              <w:rPr>
                <w:rFonts w:ascii="Times New Roman" w:eastAsia="Times New Roman" w:hAnsi="Times New Roman"/>
                <w:sz w:val="20"/>
                <w:szCs w:val="20"/>
                <w:lang w:val="uk-UA" w:eastAsia="ru-RU"/>
              </w:rPr>
              <w:t xml:space="preserve"> класів з історії, правознавства та громадянської освіти</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Квітень</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2031DF"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CF63BF">
        <w:trPr>
          <w:jc w:val="center"/>
        </w:trPr>
        <w:tc>
          <w:tcPr>
            <w:tcW w:w="3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8</w:t>
            </w:r>
          </w:p>
        </w:tc>
        <w:tc>
          <w:tcPr>
            <w:tcW w:w="521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Контроль стану викладання і рівня знань, умінь та навичок учнів 10-11-х кл</w:t>
            </w:r>
            <w:r w:rsidR="00ED7EE1">
              <w:rPr>
                <w:rFonts w:ascii="Times New Roman" w:eastAsia="Times New Roman" w:hAnsi="Times New Roman"/>
                <w:sz w:val="20"/>
                <w:szCs w:val="20"/>
                <w:lang w:val="uk-UA" w:eastAsia="ru-RU"/>
              </w:rPr>
              <w:t>асів з предмету «Захист України</w:t>
            </w:r>
            <w:r w:rsidRPr="00334A27">
              <w:rPr>
                <w:rFonts w:ascii="Times New Roman" w:eastAsia="Times New Roman" w:hAnsi="Times New Roman"/>
                <w:sz w:val="20"/>
                <w:szCs w:val="20"/>
                <w:lang w:val="uk-UA" w:eastAsia="ru-RU"/>
              </w:rPr>
              <w:t>», учнів 5-11-х класів з фізичної культури</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 xml:space="preserve">Травень </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2031D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bl>
    <w:p w:rsidR="00334A27" w:rsidRPr="00F8143F" w:rsidRDefault="00334A27" w:rsidP="0008098F">
      <w:pPr>
        <w:tabs>
          <w:tab w:val="left" w:pos="2370"/>
        </w:tabs>
        <w:rPr>
          <w:rFonts w:ascii="Times New Roman" w:hAnsi="Times New Roman"/>
          <w:b/>
          <w:color w:val="FF0000"/>
          <w:sz w:val="24"/>
          <w:szCs w:val="24"/>
          <w:lang w:val="uk-UA"/>
        </w:rPr>
      </w:pPr>
    </w:p>
    <w:p w:rsidR="0008098F" w:rsidRPr="00012711" w:rsidRDefault="0008098F" w:rsidP="0008098F">
      <w:pPr>
        <w:tabs>
          <w:tab w:val="left" w:pos="2370"/>
        </w:tabs>
        <w:rPr>
          <w:rFonts w:ascii="Times New Roman" w:hAnsi="Times New Roman"/>
          <w:b/>
          <w:sz w:val="24"/>
          <w:szCs w:val="24"/>
          <w:lang w:val="uk-UA"/>
        </w:rPr>
      </w:pPr>
      <w:r w:rsidRPr="00012711">
        <w:rPr>
          <w:rFonts w:ascii="Times New Roman" w:hAnsi="Times New Roman"/>
          <w:b/>
          <w:sz w:val="24"/>
          <w:szCs w:val="24"/>
          <w:lang w:val="uk-UA"/>
        </w:rPr>
        <w:t>5.1.4. Здійснення тематичного контролю</w:t>
      </w:r>
      <w:r w:rsidR="00334A27" w:rsidRPr="00012711">
        <w:rPr>
          <w:rFonts w:ascii="Times New Roman" w:hAnsi="Times New Roman"/>
          <w:b/>
          <w:sz w:val="24"/>
          <w:szCs w:val="24"/>
          <w:lang w:val="uk-UA"/>
        </w:rPr>
        <w:t xml:space="preserve"> (контроль стану проведення предметних тижнів)</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614"/>
        <w:gridCol w:w="2430"/>
        <w:gridCol w:w="1538"/>
        <w:gridCol w:w="1276"/>
      </w:tblGrid>
      <w:tr w:rsidR="00334A27" w:rsidRPr="00334A27" w:rsidTr="00CF63BF">
        <w:trPr>
          <w:cantSplit/>
          <w:jc w:val="center"/>
        </w:trPr>
        <w:tc>
          <w:tcPr>
            <w:tcW w:w="715"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3</w:t>
            </w:r>
          </w:p>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з\п</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Предмет</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Термін проведення</w:t>
            </w:r>
          </w:p>
        </w:tc>
        <w:tc>
          <w:tcPr>
            <w:tcW w:w="153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Відповідаль-ний</w:t>
            </w:r>
          </w:p>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Відмітка про виконання</w:t>
            </w:r>
          </w:p>
        </w:tc>
      </w:tr>
      <w:tr w:rsidR="00334A27" w:rsidRPr="00334A27" w:rsidTr="00CF63BF">
        <w:trPr>
          <w:cantSplit/>
          <w:jc w:val="center"/>
        </w:trPr>
        <w:tc>
          <w:tcPr>
            <w:tcW w:w="715"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1</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Істо</w:t>
            </w:r>
            <w:r w:rsidR="006F4E90">
              <w:rPr>
                <w:rFonts w:ascii="Times New Roman" w:eastAsia="Times New Roman" w:hAnsi="Times New Roman"/>
                <w:sz w:val="20"/>
                <w:szCs w:val="20"/>
                <w:lang w:val="uk-UA" w:eastAsia="ru-RU"/>
              </w:rPr>
              <w:t>рія, географія</w:t>
            </w:r>
          </w:p>
        </w:tc>
        <w:tc>
          <w:tcPr>
            <w:tcW w:w="2430" w:type="dxa"/>
            <w:tcBorders>
              <w:top w:val="single" w:sz="4" w:space="0" w:color="auto"/>
              <w:left w:val="single" w:sz="4" w:space="0" w:color="auto"/>
              <w:bottom w:val="single" w:sz="4" w:space="0" w:color="auto"/>
              <w:right w:val="single" w:sz="4" w:space="0" w:color="auto"/>
            </w:tcBorders>
            <w:hideMark/>
          </w:tcPr>
          <w:p w:rsidR="00334A27" w:rsidRPr="006F4E90" w:rsidRDefault="006F4E90" w:rsidP="00334A27">
            <w:pPr>
              <w:tabs>
                <w:tab w:val="left" w:pos="1260"/>
              </w:tabs>
              <w:spacing w:after="0" w:line="240" w:lineRule="auto"/>
              <w:rPr>
                <w:rFonts w:ascii="Times New Roman" w:eastAsia="Times New Roman" w:hAnsi="Times New Roman"/>
                <w:sz w:val="20"/>
                <w:szCs w:val="20"/>
                <w:lang w:val="uk-UA" w:eastAsia="ru-RU"/>
              </w:rPr>
            </w:pPr>
            <w:r w:rsidRPr="006F4E90">
              <w:rPr>
                <w:rFonts w:ascii="Times New Roman" w:hAnsi="Times New Roman"/>
                <w:sz w:val="20"/>
                <w:szCs w:val="20"/>
                <w:lang w:val="uk-UA"/>
              </w:rPr>
              <w:t>29.11 – 03.12</w:t>
            </w:r>
            <w:r>
              <w:rPr>
                <w:rFonts w:ascii="Times New Roman" w:hAnsi="Times New Roman"/>
                <w:sz w:val="20"/>
                <w:szCs w:val="20"/>
                <w:lang w:val="uk-UA"/>
              </w:rPr>
              <w:t>.</w:t>
            </w:r>
            <w:r w:rsidRPr="006F4E90">
              <w:rPr>
                <w:rFonts w:ascii="Times New Roman" w:hAnsi="Times New Roman"/>
                <w:sz w:val="20"/>
                <w:szCs w:val="20"/>
                <w:lang w:val="uk-UA"/>
              </w:rPr>
              <w:t>2021</w:t>
            </w:r>
          </w:p>
        </w:tc>
        <w:tc>
          <w:tcPr>
            <w:tcW w:w="1538" w:type="dxa"/>
            <w:vMerge w:val="restart"/>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Учителі –предметники </w:t>
            </w:r>
          </w:p>
        </w:tc>
        <w:tc>
          <w:tcPr>
            <w:tcW w:w="1276" w:type="dxa"/>
            <w:vMerge w:val="restart"/>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tc>
      </w:tr>
      <w:tr w:rsidR="00334A27" w:rsidRPr="00334A27" w:rsidTr="00CF63BF">
        <w:trPr>
          <w:cantSplit/>
          <w:jc w:val="center"/>
        </w:trPr>
        <w:tc>
          <w:tcPr>
            <w:tcW w:w="715"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2</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6F4E90" w:rsidP="00334A27">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Правознавство</w:t>
            </w:r>
          </w:p>
        </w:tc>
        <w:tc>
          <w:tcPr>
            <w:tcW w:w="2430" w:type="dxa"/>
            <w:tcBorders>
              <w:top w:val="single" w:sz="4" w:space="0" w:color="auto"/>
              <w:left w:val="single" w:sz="4" w:space="0" w:color="auto"/>
              <w:bottom w:val="single" w:sz="4" w:space="0" w:color="auto"/>
              <w:right w:val="single" w:sz="4" w:space="0" w:color="auto"/>
            </w:tcBorders>
          </w:tcPr>
          <w:p w:rsidR="00334A27" w:rsidRPr="00334A27" w:rsidRDefault="006F4E90" w:rsidP="00334A27">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06.12 – 10.12.2021</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6F4E90" w:rsidRPr="00334A27" w:rsidTr="00CF63BF">
        <w:trPr>
          <w:cantSplit/>
          <w:trHeight w:val="371"/>
          <w:jc w:val="center"/>
        </w:trPr>
        <w:tc>
          <w:tcPr>
            <w:tcW w:w="715" w:type="dxa"/>
            <w:tcBorders>
              <w:top w:val="single" w:sz="4" w:space="0" w:color="auto"/>
              <w:left w:val="single" w:sz="4" w:space="0" w:color="auto"/>
              <w:bottom w:val="single" w:sz="4" w:space="0" w:color="auto"/>
              <w:right w:val="single" w:sz="4" w:space="0" w:color="auto"/>
            </w:tcBorders>
            <w:hideMark/>
          </w:tcPr>
          <w:p w:rsidR="006F4E90" w:rsidRPr="00334A27" w:rsidRDefault="006F4E90" w:rsidP="006F4E90">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3</w:t>
            </w:r>
          </w:p>
        </w:tc>
        <w:tc>
          <w:tcPr>
            <w:tcW w:w="3614" w:type="dxa"/>
            <w:tcBorders>
              <w:top w:val="single" w:sz="4" w:space="0" w:color="auto"/>
              <w:left w:val="single" w:sz="4" w:space="0" w:color="auto"/>
              <w:bottom w:val="single" w:sz="4" w:space="0" w:color="auto"/>
              <w:right w:val="single" w:sz="4" w:space="0" w:color="auto"/>
            </w:tcBorders>
            <w:hideMark/>
          </w:tcPr>
          <w:p w:rsidR="006F4E90" w:rsidRPr="00334A27" w:rsidRDefault="006F4E90" w:rsidP="006F4E90">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Біологія, хімія</w:t>
            </w:r>
          </w:p>
        </w:tc>
        <w:tc>
          <w:tcPr>
            <w:tcW w:w="2430" w:type="dxa"/>
            <w:tcBorders>
              <w:top w:val="single" w:sz="4" w:space="0" w:color="auto"/>
              <w:bottom w:val="single" w:sz="4" w:space="0" w:color="auto"/>
            </w:tcBorders>
          </w:tcPr>
          <w:p w:rsidR="006F4E90" w:rsidRPr="00712A5E" w:rsidRDefault="006F4E90" w:rsidP="006F4E90">
            <w:pPr>
              <w:rPr>
                <w:rFonts w:ascii="Times New Roman" w:hAnsi="Times New Roman"/>
                <w:sz w:val="20"/>
                <w:szCs w:val="20"/>
                <w:lang w:val="uk-UA"/>
              </w:rPr>
            </w:pPr>
            <w:r w:rsidRPr="00712A5E">
              <w:rPr>
                <w:rFonts w:ascii="Times New Roman" w:hAnsi="Times New Roman"/>
                <w:sz w:val="20"/>
                <w:szCs w:val="20"/>
                <w:lang w:val="uk-UA"/>
              </w:rPr>
              <w:t>13.12 – 17.12. 2021</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6F4E90" w:rsidRPr="00334A27" w:rsidRDefault="006F4E90" w:rsidP="006F4E90">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4E90" w:rsidRPr="00334A27" w:rsidRDefault="006F4E90" w:rsidP="006F4E90">
            <w:pPr>
              <w:spacing w:after="0" w:line="240" w:lineRule="auto"/>
              <w:rPr>
                <w:rFonts w:ascii="Times New Roman" w:eastAsia="Times New Roman" w:hAnsi="Times New Roman"/>
                <w:sz w:val="20"/>
                <w:szCs w:val="20"/>
                <w:lang w:val="uk-UA" w:eastAsia="ru-RU"/>
              </w:rPr>
            </w:pPr>
          </w:p>
        </w:tc>
      </w:tr>
      <w:tr w:rsidR="006F4E90" w:rsidRPr="00334A27" w:rsidTr="00CF63BF">
        <w:trPr>
          <w:cantSplit/>
          <w:jc w:val="center"/>
        </w:trPr>
        <w:tc>
          <w:tcPr>
            <w:tcW w:w="715" w:type="dxa"/>
            <w:tcBorders>
              <w:top w:val="single" w:sz="4" w:space="0" w:color="auto"/>
              <w:left w:val="single" w:sz="4" w:space="0" w:color="auto"/>
              <w:bottom w:val="single" w:sz="4" w:space="0" w:color="auto"/>
              <w:right w:val="single" w:sz="4" w:space="0" w:color="auto"/>
            </w:tcBorders>
            <w:hideMark/>
          </w:tcPr>
          <w:p w:rsidR="006F4E90" w:rsidRPr="00334A27" w:rsidRDefault="006F4E90" w:rsidP="006F4E90">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4</w:t>
            </w:r>
          </w:p>
        </w:tc>
        <w:tc>
          <w:tcPr>
            <w:tcW w:w="3614" w:type="dxa"/>
            <w:tcBorders>
              <w:top w:val="single" w:sz="4" w:space="0" w:color="auto"/>
              <w:left w:val="single" w:sz="4" w:space="0" w:color="auto"/>
              <w:bottom w:val="single" w:sz="4" w:space="0" w:color="auto"/>
              <w:right w:val="single" w:sz="4" w:space="0" w:color="auto"/>
            </w:tcBorders>
          </w:tcPr>
          <w:p w:rsidR="006F4E90" w:rsidRPr="00334A27" w:rsidRDefault="006F4E90" w:rsidP="006F4E90">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Фізика, астрономія</w:t>
            </w:r>
          </w:p>
        </w:tc>
        <w:tc>
          <w:tcPr>
            <w:tcW w:w="2430" w:type="dxa"/>
            <w:tcBorders>
              <w:top w:val="single" w:sz="4" w:space="0" w:color="auto"/>
              <w:bottom w:val="single" w:sz="4" w:space="0" w:color="auto"/>
            </w:tcBorders>
          </w:tcPr>
          <w:p w:rsidR="006F4E90" w:rsidRPr="00712A5E" w:rsidRDefault="006F4E90" w:rsidP="006F4E90">
            <w:pPr>
              <w:rPr>
                <w:rFonts w:ascii="Times New Roman" w:hAnsi="Times New Roman"/>
                <w:sz w:val="20"/>
                <w:szCs w:val="20"/>
                <w:lang w:val="uk-UA"/>
              </w:rPr>
            </w:pPr>
            <w:r w:rsidRPr="00712A5E">
              <w:rPr>
                <w:rFonts w:ascii="Times New Roman" w:hAnsi="Times New Roman"/>
                <w:sz w:val="20"/>
                <w:szCs w:val="20"/>
                <w:lang w:val="uk-UA"/>
              </w:rPr>
              <w:t>17.01 – 21.01. 2022</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6F4E90" w:rsidRPr="00334A27" w:rsidRDefault="006F4E90" w:rsidP="006F4E90">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4E90" w:rsidRPr="00334A27" w:rsidRDefault="006F4E90" w:rsidP="006F4E90">
            <w:pPr>
              <w:spacing w:after="0" w:line="240" w:lineRule="auto"/>
              <w:rPr>
                <w:rFonts w:ascii="Times New Roman" w:eastAsia="Times New Roman" w:hAnsi="Times New Roman"/>
                <w:sz w:val="20"/>
                <w:szCs w:val="20"/>
                <w:lang w:val="uk-UA" w:eastAsia="ru-RU"/>
              </w:rPr>
            </w:pPr>
          </w:p>
        </w:tc>
      </w:tr>
      <w:tr w:rsidR="006F4E90" w:rsidRPr="00334A27" w:rsidTr="00CF63BF">
        <w:trPr>
          <w:cantSplit/>
          <w:jc w:val="center"/>
        </w:trPr>
        <w:tc>
          <w:tcPr>
            <w:tcW w:w="715" w:type="dxa"/>
            <w:tcBorders>
              <w:top w:val="single" w:sz="4" w:space="0" w:color="auto"/>
              <w:left w:val="single" w:sz="4" w:space="0" w:color="auto"/>
              <w:bottom w:val="single" w:sz="4" w:space="0" w:color="auto"/>
              <w:right w:val="single" w:sz="4" w:space="0" w:color="auto"/>
            </w:tcBorders>
            <w:hideMark/>
          </w:tcPr>
          <w:p w:rsidR="006F4E90" w:rsidRPr="00334A27" w:rsidRDefault="006F4E90" w:rsidP="006F4E90">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5</w:t>
            </w:r>
          </w:p>
        </w:tc>
        <w:tc>
          <w:tcPr>
            <w:tcW w:w="3614" w:type="dxa"/>
            <w:tcBorders>
              <w:top w:val="single" w:sz="4" w:space="0" w:color="auto"/>
              <w:left w:val="single" w:sz="4" w:space="0" w:color="auto"/>
              <w:bottom w:val="single" w:sz="4" w:space="0" w:color="auto"/>
              <w:right w:val="single" w:sz="4" w:space="0" w:color="auto"/>
            </w:tcBorders>
          </w:tcPr>
          <w:p w:rsidR="006F4E90" w:rsidRPr="00334A27" w:rsidRDefault="006F4E90" w:rsidP="006F4E90">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Російська мова та зарубіжна</w:t>
            </w:r>
          </w:p>
        </w:tc>
        <w:tc>
          <w:tcPr>
            <w:tcW w:w="2430" w:type="dxa"/>
            <w:tcBorders>
              <w:top w:val="single" w:sz="4" w:space="0" w:color="auto"/>
            </w:tcBorders>
          </w:tcPr>
          <w:p w:rsidR="006F4E90" w:rsidRPr="00712A5E" w:rsidRDefault="006F4E90" w:rsidP="006F4E90">
            <w:pPr>
              <w:rPr>
                <w:rFonts w:ascii="Times New Roman" w:hAnsi="Times New Roman"/>
                <w:sz w:val="20"/>
                <w:szCs w:val="20"/>
                <w:lang w:val="uk-UA"/>
              </w:rPr>
            </w:pPr>
            <w:r w:rsidRPr="00712A5E">
              <w:rPr>
                <w:rFonts w:ascii="Times New Roman" w:hAnsi="Times New Roman"/>
                <w:sz w:val="20"/>
                <w:szCs w:val="20"/>
                <w:lang w:val="uk-UA"/>
              </w:rPr>
              <w:t>31.01 – 04.02. 2022</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6F4E90" w:rsidRPr="00334A27" w:rsidRDefault="006F4E90" w:rsidP="006F4E90">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4E90" w:rsidRPr="00334A27" w:rsidRDefault="006F4E90" w:rsidP="006F4E90">
            <w:pPr>
              <w:spacing w:after="0" w:line="240" w:lineRule="auto"/>
              <w:rPr>
                <w:rFonts w:ascii="Times New Roman" w:eastAsia="Times New Roman" w:hAnsi="Times New Roman"/>
                <w:sz w:val="20"/>
                <w:szCs w:val="20"/>
                <w:lang w:val="uk-UA" w:eastAsia="ru-RU"/>
              </w:rPr>
            </w:pPr>
          </w:p>
        </w:tc>
      </w:tr>
      <w:tr w:rsidR="006F4E90" w:rsidRPr="00334A27" w:rsidTr="00CF63BF">
        <w:trPr>
          <w:cantSplit/>
          <w:jc w:val="center"/>
        </w:trPr>
        <w:tc>
          <w:tcPr>
            <w:tcW w:w="715" w:type="dxa"/>
            <w:tcBorders>
              <w:top w:val="single" w:sz="4" w:space="0" w:color="auto"/>
              <w:left w:val="single" w:sz="4" w:space="0" w:color="auto"/>
              <w:bottom w:val="single" w:sz="4" w:space="0" w:color="auto"/>
              <w:right w:val="single" w:sz="4" w:space="0" w:color="auto"/>
            </w:tcBorders>
            <w:hideMark/>
          </w:tcPr>
          <w:p w:rsidR="006F4E90" w:rsidRPr="00334A27" w:rsidRDefault="006F4E90" w:rsidP="006F4E90">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6</w:t>
            </w:r>
          </w:p>
        </w:tc>
        <w:tc>
          <w:tcPr>
            <w:tcW w:w="3614" w:type="dxa"/>
            <w:tcBorders>
              <w:top w:val="single" w:sz="4" w:space="0" w:color="auto"/>
              <w:left w:val="single" w:sz="4" w:space="0" w:color="auto"/>
              <w:bottom w:val="single" w:sz="4" w:space="0" w:color="auto"/>
              <w:right w:val="single" w:sz="4" w:space="0" w:color="auto"/>
            </w:tcBorders>
          </w:tcPr>
          <w:p w:rsidR="006F4E90" w:rsidRPr="00334A27" w:rsidRDefault="006F4E90" w:rsidP="006F4E90">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Захист України, фізична культура, основи оздоров'я</w:t>
            </w:r>
          </w:p>
        </w:tc>
        <w:tc>
          <w:tcPr>
            <w:tcW w:w="2430" w:type="dxa"/>
          </w:tcPr>
          <w:p w:rsidR="006F4E90" w:rsidRPr="00712A5E" w:rsidRDefault="006F4E90" w:rsidP="006F4E90">
            <w:pPr>
              <w:rPr>
                <w:rFonts w:ascii="Times New Roman" w:hAnsi="Times New Roman"/>
                <w:sz w:val="20"/>
                <w:szCs w:val="20"/>
                <w:lang w:val="uk-UA"/>
              </w:rPr>
            </w:pPr>
            <w:r w:rsidRPr="00712A5E">
              <w:rPr>
                <w:rFonts w:ascii="Times New Roman" w:hAnsi="Times New Roman"/>
                <w:sz w:val="20"/>
                <w:szCs w:val="20"/>
                <w:lang w:val="uk-UA"/>
              </w:rPr>
              <w:t>14</w:t>
            </w:r>
            <w:r w:rsidRPr="00712A5E">
              <w:rPr>
                <w:rFonts w:ascii="Times New Roman" w:hAnsi="Times New Roman"/>
                <w:sz w:val="20"/>
                <w:szCs w:val="20"/>
              </w:rPr>
              <w:t>.0</w:t>
            </w:r>
            <w:r w:rsidRPr="00712A5E">
              <w:rPr>
                <w:rFonts w:ascii="Times New Roman" w:hAnsi="Times New Roman"/>
                <w:sz w:val="20"/>
                <w:szCs w:val="20"/>
                <w:lang w:val="uk-UA"/>
              </w:rPr>
              <w:t>2</w:t>
            </w:r>
            <w:r w:rsidRPr="00712A5E">
              <w:rPr>
                <w:rFonts w:ascii="Times New Roman" w:hAnsi="Times New Roman"/>
                <w:sz w:val="20"/>
                <w:szCs w:val="20"/>
              </w:rPr>
              <w:t xml:space="preserve"> – </w:t>
            </w:r>
            <w:r w:rsidRPr="00712A5E">
              <w:rPr>
                <w:rFonts w:ascii="Times New Roman" w:hAnsi="Times New Roman"/>
                <w:sz w:val="20"/>
                <w:szCs w:val="20"/>
                <w:lang w:val="uk-UA"/>
              </w:rPr>
              <w:t>18</w:t>
            </w:r>
            <w:r w:rsidRPr="00712A5E">
              <w:rPr>
                <w:rFonts w:ascii="Times New Roman" w:hAnsi="Times New Roman"/>
                <w:sz w:val="20"/>
                <w:szCs w:val="20"/>
              </w:rPr>
              <w:t>.0</w:t>
            </w:r>
            <w:r w:rsidRPr="00712A5E">
              <w:rPr>
                <w:rFonts w:ascii="Times New Roman" w:hAnsi="Times New Roman"/>
                <w:sz w:val="20"/>
                <w:szCs w:val="20"/>
                <w:lang w:val="uk-UA"/>
              </w:rPr>
              <w:t>2.</w:t>
            </w:r>
            <w:r w:rsidRPr="00712A5E">
              <w:rPr>
                <w:rFonts w:ascii="Times New Roman" w:hAnsi="Times New Roman"/>
                <w:sz w:val="20"/>
                <w:szCs w:val="20"/>
              </w:rPr>
              <w:t xml:space="preserve"> 20</w:t>
            </w:r>
            <w:r w:rsidRPr="00712A5E">
              <w:rPr>
                <w:rFonts w:ascii="Times New Roman" w:hAnsi="Times New Roman"/>
                <w:sz w:val="20"/>
                <w:szCs w:val="20"/>
                <w:lang w:val="uk-UA"/>
              </w:rPr>
              <w:t>22</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6F4E90" w:rsidRPr="00334A27" w:rsidRDefault="006F4E90" w:rsidP="006F4E90">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4E90" w:rsidRPr="00334A27" w:rsidRDefault="006F4E90" w:rsidP="006F4E90">
            <w:pPr>
              <w:spacing w:after="0" w:line="240" w:lineRule="auto"/>
              <w:rPr>
                <w:rFonts w:ascii="Times New Roman" w:eastAsia="Times New Roman" w:hAnsi="Times New Roman"/>
                <w:sz w:val="20"/>
                <w:szCs w:val="20"/>
                <w:lang w:val="uk-UA" w:eastAsia="ru-RU"/>
              </w:rPr>
            </w:pPr>
          </w:p>
        </w:tc>
      </w:tr>
      <w:tr w:rsidR="006F4E90" w:rsidRPr="00334A27" w:rsidTr="00CF63BF">
        <w:trPr>
          <w:cantSplit/>
          <w:jc w:val="center"/>
        </w:trPr>
        <w:tc>
          <w:tcPr>
            <w:tcW w:w="715" w:type="dxa"/>
            <w:tcBorders>
              <w:top w:val="single" w:sz="4" w:space="0" w:color="auto"/>
              <w:left w:val="single" w:sz="4" w:space="0" w:color="auto"/>
              <w:bottom w:val="single" w:sz="4" w:space="0" w:color="auto"/>
              <w:right w:val="single" w:sz="4" w:space="0" w:color="auto"/>
            </w:tcBorders>
            <w:hideMark/>
          </w:tcPr>
          <w:p w:rsidR="006F4E90" w:rsidRPr="00334A27" w:rsidRDefault="006F4E90" w:rsidP="006F4E90">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7</w:t>
            </w:r>
          </w:p>
        </w:tc>
        <w:tc>
          <w:tcPr>
            <w:tcW w:w="3614" w:type="dxa"/>
            <w:tcBorders>
              <w:top w:val="single" w:sz="4" w:space="0" w:color="auto"/>
              <w:left w:val="single" w:sz="4" w:space="0" w:color="auto"/>
              <w:bottom w:val="single" w:sz="4" w:space="0" w:color="auto"/>
              <w:right w:val="single" w:sz="4" w:space="0" w:color="auto"/>
            </w:tcBorders>
          </w:tcPr>
          <w:p w:rsidR="006F4E90" w:rsidRPr="00334A27" w:rsidRDefault="006F4E90" w:rsidP="006F4E90">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Українська мова і література</w:t>
            </w:r>
          </w:p>
        </w:tc>
        <w:tc>
          <w:tcPr>
            <w:tcW w:w="2430" w:type="dxa"/>
            <w:tcBorders>
              <w:bottom w:val="single" w:sz="4" w:space="0" w:color="auto"/>
            </w:tcBorders>
          </w:tcPr>
          <w:p w:rsidR="006F4E90" w:rsidRPr="00712A5E" w:rsidRDefault="006F4E90" w:rsidP="006F4E90">
            <w:pPr>
              <w:rPr>
                <w:rFonts w:ascii="Times New Roman" w:hAnsi="Times New Roman"/>
                <w:sz w:val="20"/>
                <w:szCs w:val="20"/>
                <w:lang w:val="uk-UA"/>
              </w:rPr>
            </w:pPr>
            <w:r w:rsidRPr="00712A5E">
              <w:rPr>
                <w:rFonts w:ascii="Times New Roman" w:hAnsi="Times New Roman"/>
                <w:sz w:val="20"/>
                <w:szCs w:val="20"/>
                <w:lang w:val="uk-UA"/>
              </w:rPr>
              <w:t>07.03 – 11.03. 2022</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6F4E90" w:rsidRPr="00334A27" w:rsidRDefault="006F4E90" w:rsidP="006F4E90">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4E90" w:rsidRPr="00334A27" w:rsidRDefault="006F4E90" w:rsidP="006F4E90">
            <w:pPr>
              <w:spacing w:after="0" w:line="240" w:lineRule="auto"/>
              <w:rPr>
                <w:rFonts w:ascii="Times New Roman" w:eastAsia="Times New Roman" w:hAnsi="Times New Roman"/>
                <w:sz w:val="20"/>
                <w:szCs w:val="20"/>
                <w:lang w:val="uk-UA" w:eastAsia="ru-RU"/>
              </w:rPr>
            </w:pPr>
          </w:p>
        </w:tc>
      </w:tr>
      <w:tr w:rsidR="006F4E90" w:rsidRPr="00334A27" w:rsidTr="00CF63BF">
        <w:trPr>
          <w:cantSplit/>
          <w:jc w:val="center"/>
        </w:trPr>
        <w:tc>
          <w:tcPr>
            <w:tcW w:w="715" w:type="dxa"/>
            <w:tcBorders>
              <w:top w:val="single" w:sz="4" w:space="0" w:color="auto"/>
              <w:left w:val="single" w:sz="4" w:space="0" w:color="auto"/>
              <w:bottom w:val="single" w:sz="4" w:space="0" w:color="auto"/>
              <w:right w:val="single" w:sz="4" w:space="0" w:color="auto"/>
            </w:tcBorders>
            <w:hideMark/>
          </w:tcPr>
          <w:p w:rsidR="006F4E90" w:rsidRPr="00334A27" w:rsidRDefault="006F4E90" w:rsidP="006F4E90">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8</w:t>
            </w:r>
          </w:p>
        </w:tc>
        <w:tc>
          <w:tcPr>
            <w:tcW w:w="3614" w:type="dxa"/>
            <w:tcBorders>
              <w:top w:val="single" w:sz="4" w:space="0" w:color="auto"/>
              <w:left w:val="single" w:sz="4" w:space="0" w:color="auto"/>
              <w:bottom w:val="single" w:sz="4" w:space="0" w:color="auto"/>
              <w:right w:val="single" w:sz="4" w:space="0" w:color="auto"/>
            </w:tcBorders>
          </w:tcPr>
          <w:p w:rsidR="006F4E90" w:rsidRPr="00334A27" w:rsidRDefault="00012711" w:rsidP="006F4E90">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Математика, інформатика</w:t>
            </w:r>
          </w:p>
        </w:tc>
        <w:tc>
          <w:tcPr>
            <w:tcW w:w="2430" w:type="dxa"/>
            <w:tcBorders>
              <w:top w:val="single" w:sz="4" w:space="0" w:color="auto"/>
              <w:bottom w:val="single" w:sz="4" w:space="0" w:color="auto"/>
            </w:tcBorders>
          </w:tcPr>
          <w:p w:rsidR="006F4E90" w:rsidRPr="00712A5E" w:rsidRDefault="006F4E90" w:rsidP="006F4E90">
            <w:pPr>
              <w:rPr>
                <w:rFonts w:ascii="Times New Roman" w:hAnsi="Times New Roman"/>
                <w:sz w:val="20"/>
                <w:szCs w:val="20"/>
                <w:lang w:val="uk-UA"/>
              </w:rPr>
            </w:pPr>
            <w:r w:rsidRPr="00712A5E">
              <w:rPr>
                <w:rFonts w:ascii="Times New Roman" w:hAnsi="Times New Roman"/>
                <w:sz w:val="20"/>
                <w:szCs w:val="20"/>
                <w:lang w:val="uk-UA"/>
              </w:rPr>
              <w:t>21.03 – 25.03. 2022</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6F4E90" w:rsidRPr="00334A27" w:rsidRDefault="006F4E90" w:rsidP="006F4E90">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4E90" w:rsidRPr="00334A27" w:rsidRDefault="006F4E90" w:rsidP="006F4E90">
            <w:pPr>
              <w:spacing w:after="0" w:line="240" w:lineRule="auto"/>
              <w:rPr>
                <w:rFonts w:ascii="Times New Roman" w:eastAsia="Times New Roman" w:hAnsi="Times New Roman"/>
                <w:sz w:val="20"/>
                <w:szCs w:val="20"/>
                <w:lang w:val="uk-UA" w:eastAsia="ru-RU"/>
              </w:rPr>
            </w:pPr>
          </w:p>
        </w:tc>
      </w:tr>
      <w:tr w:rsidR="006F4E90" w:rsidRPr="00334A27" w:rsidTr="00CF63BF">
        <w:trPr>
          <w:cantSplit/>
          <w:jc w:val="center"/>
        </w:trPr>
        <w:tc>
          <w:tcPr>
            <w:tcW w:w="715" w:type="dxa"/>
            <w:tcBorders>
              <w:top w:val="single" w:sz="4" w:space="0" w:color="auto"/>
              <w:left w:val="single" w:sz="4" w:space="0" w:color="auto"/>
              <w:bottom w:val="single" w:sz="4" w:space="0" w:color="auto"/>
              <w:right w:val="single" w:sz="4" w:space="0" w:color="auto"/>
            </w:tcBorders>
            <w:hideMark/>
          </w:tcPr>
          <w:p w:rsidR="006F4E90" w:rsidRPr="00334A27" w:rsidRDefault="006F4E90" w:rsidP="006F4E90">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9</w:t>
            </w:r>
          </w:p>
        </w:tc>
        <w:tc>
          <w:tcPr>
            <w:tcW w:w="3614" w:type="dxa"/>
            <w:tcBorders>
              <w:top w:val="single" w:sz="4" w:space="0" w:color="auto"/>
              <w:left w:val="single" w:sz="4" w:space="0" w:color="auto"/>
              <w:bottom w:val="single" w:sz="4" w:space="0" w:color="auto"/>
              <w:right w:val="single" w:sz="4" w:space="0" w:color="auto"/>
            </w:tcBorders>
          </w:tcPr>
          <w:p w:rsidR="006F4E90" w:rsidRPr="00334A27" w:rsidRDefault="00012711" w:rsidP="006F4E90">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Іноземна мова (англійська)</w:t>
            </w:r>
          </w:p>
        </w:tc>
        <w:tc>
          <w:tcPr>
            <w:tcW w:w="2430" w:type="dxa"/>
            <w:tcBorders>
              <w:top w:val="single" w:sz="4" w:space="0" w:color="auto"/>
            </w:tcBorders>
          </w:tcPr>
          <w:p w:rsidR="006F4E90" w:rsidRPr="00712A5E" w:rsidRDefault="006F4E90" w:rsidP="006F4E90">
            <w:pPr>
              <w:rPr>
                <w:rFonts w:ascii="Times New Roman" w:hAnsi="Times New Roman"/>
                <w:sz w:val="20"/>
                <w:szCs w:val="20"/>
                <w:lang w:val="uk-UA"/>
              </w:rPr>
            </w:pPr>
            <w:r w:rsidRPr="00712A5E">
              <w:rPr>
                <w:rFonts w:ascii="Times New Roman" w:hAnsi="Times New Roman"/>
                <w:sz w:val="20"/>
                <w:szCs w:val="20"/>
                <w:lang w:val="uk-UA"/>
              </w:rPr>
              <w:t>11.04 – 15.04. 2022</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6F4E90" w:rsidRPr="00334A27" w:rsidRDefault="006F4E90" w:rsidP="006F4E90">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4E90" w:rsidRPr="00334A27" w:rsidRDefault="006F4E90" w:rsidP="006F4E90">
            <w:pPr>
              <w:spacing w:after="0" w:line="240" w:lineRule="auto"/>
              <w:rPr>
                <w:rFonts w:ascii="Times New Roman" w:eastAsia="Times New Roman" w:hAnsi="Times New Roman"/>
                <w:sz w:val="20"/>
                <w:szCs w:val="20"/>
                <w:lang w:val="uk-UA" w:eastAsia="ru-RU"/>
              </w:rPr>
            </w:pPr>
          </w:p>
        </w:tc>
      </w:tr>
      <w:tr w:rsidR="006F4E90" w:rsidRPr="00334A27" w:rsidTr="00CF63BF">
        <w:trPr>
          <w:cantSplit/>
          <w:trHeight w:val="603"/>
          <w:jc w:val="center"/>
        </w:trPr>
        <w:tc>
          <w:tcPr>
            <w:tcW w:w="715" w:type="dxa"/>
            <w:tcBorders>
              <w:top w:val="single" w:sz="4" w:space="0" w:color="auto"/>
              <w:left w:val="single" w:sz="4" w:space="0" w:color="auto"/>
              <w:bottom w:val="single" w:sz="4" w:space="0" w:color="auto"/>
              <w:right w:val="single" w:sz="4" w:space="0" w:color="auto"/>
            </w:tcBorders>
            <w:hideMark/>
          </w:tcPr>
          <w:p w:rsidR="006F4E90" w:rsidRPr="00334A27" w:rsidRDefault="006F4E90" w:rsidP="006F4E90">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10</w:t>
            </w:r>
          </w:p>
        </w:tc>
        <w:tc>
          <w:tcPr>
            <w:tcW w:w="3614" w:type="dxa"/>
            <w:tcBorders>
              <w:top w:val="single" w:sz="4" w:space="0" w:color="auto"/>
              <w:left w:val="single" w:sz="4" w:space="0" w:color="auto"/>
              <w:bottom w:val="single" w:sz="4" w:space="0" w:color="auto"/>
              <w:right w:val="single" w:sz="4" w:space="0" w:color="auto"/>
            </w:tcBorders>
          </w:tcPr>
          <w:p w:rsidR="006F4E90" w:rsidRPr="00012711" w:rsidRDefault="00012711" w:rsidP="00012711">
            <w:pPr>
              <w:spacing w:after="0"/>
              <w:rPr>
                <w:rFonts w:ascii="Times New Roman" w:hAnsi="Times New Roman"/>
                <w:sz w:val="20"/>
                <w:szCs w:val="20"/>
                <w:lang w:val="uk-UA"/>
              </w:rPr>
            </w:pPr>
            <w:r w:rsidRPr="00012711">
              <w:rPr>
                <w:rFonts w:ascii="Times New Roman" w:hAnsi="Times New Roman"/>
                <w:sz w:val="20"/>
                <w:szCs w:val="20"/>
                <w:lang w:val="uk-UA"/>
              </w:rPr>
              <w:t>Предмети естетичного циклу та трудове навчання</w:t>
            </w:r>
          </w:p>
        </w:tc>
        <w:tc>
          <w:tcPr>
            <w:tcW w:w="2430" w:type="dxa"/>
          </w:tcPr>
          <w:p w:rsidR="006F4E90" w:rsidRPr="00712A5E" w:rsidRDefault="006F4E90" w:rsidP="006F4E90">
            <w:pPr>
              <w:rPr>
                <w:rFonts w:ascii="Times New Roman" w:hAnsi="Times New Roman"/>
                <w:sz w:val="20"/>
                <w:szCs w:val="20"/>
                <w:lang w:val="uk-UA"/>
              </w:rPr>
            </w:pPr>
            <w:r w:rsidRPr="00712A5E">
              <w:rPr>
                <w:rFonts w:ascii="Times New Roman" w:hAnsi="Times New Roman"/>
                <w:sz w:val="20"/>
                <w:szCs w:val="20"/>
                <w:lang w:val="uk-UA"/>
              </w:rPr>
              <w:t>25.04 – 29.04. 2022</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6F4E90" w:rsidRPr="00334A27" w:rsidRDefault="006F4E90" w:rsidP="006F4E90">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4E90" w:rsidRPr="00334A27" w:rsidRDefault="006F4E90" w:rsidP="006F4E90">
            <w:pPr>
              <w:spacing w:after="0" w:line="240" w:lineRule="auto"/>
              <w:rPr>
                <w:rFonts w:ascii="Times New Roman" w:eastAsia="Times New Roman" w:hAnsi="Times New Roman"/>
                <w:sz w:val="20"/>
                <w:szCs w:val="20"/>
                <w:lang w:val="uk-UA" w:eastAsia="ru-RU"/>
              </w:rPr>
            </w:pPr>
          </w:p>
        </w:tc>
      </w:tr>
    </w:tbl>
    <w:p w:rsidR="00017732" w:rsidRDefault="00017732" w:rsidP="00017732">
      <w:pPr>
        <w:tabs>
          <w:tab w:val="left" w:pos="2370"/>
        </w:tabs>
        <w:spacing w:after="0"/>
        <w:rPr>
          <w:rFonts w:ascii="Times New Roman" w:hAnsi="Times New Roman"/>
          <w:b/>
          <w:sz w:val="24"/>
          <w:szCs w:val="24"/>
          <w:lang w:val="uk-UA"/>
        </w:rPr>
      </w:pPr>
    </w:p>
    <w:p w:rsidR="00017732" w:rsidRDefault="00017732" w:rsidP="00017732">
      <w:pPr>
        <w:tabs>
          <w:tab w:val="left" w:pos="2370"/>
        </w:tabs>
        <w:spacing w:after="0"/>
        <w:rPr>
          <w:rFonts w:ascii="Times New Roman" w:hAnsi="Times New Roman"/>
          <w:b/>
          <w:sz w:val="24"/>
          <w:szCs w:val="24"/>
          <w:lang w:val="uk-UA"/>
        </w:rPr>
      </w:pPr>
    </w:p>
    <w:p w:rsidR="00017732" w:rsidRDefault="00017732" w:rsidP="0008098F">
      <w:pPr>
        <w:tabs>
          <w:tab w:val="left" w:pos="2370"/>
        </w:tabs>
        <w:rPr>
          <w:rFonts w:ascii="Times New Roman" w:hAnsi="Times New Roman"/>
          <w:b/>
          <w:sz w:val="24"/>
          <w:szCs w:val="24"/>
          <w:lang w:val="uk-UA"/>
        </w:rPr>
      </w:pPr>
    </w:p>
    <w:p w:rsidR="0008098F" w:rsidRPr="00012711" w:rsidRDefault="0008098F" w:rsidP="00017732">
      <w:pPr>
        <w:tabs>
          <w:tab w:val="left" w:pos="2370"/>
        </w:tabs>
        <w:spacing w:after="0"/>
        <w:rPr>
          <w:rFonts w:ascii="Times New Roman" w:hAnsi="Times New Roman"/>
          <w:b/>
          <w:sz w:val="24"/>
          <w:szCs w:val="24"/>
          <w:lang w:val="uk-UA"/>
        </w:rPr>
      </w:pPr>
      <w:r w:rsidRPr="00012711">
        <w:rPr>
          <w:rFonts w:ascii="Times New Roman" w:hAnsi="Times New Roman"/>
          <w:b/>
          <w:sz w:val="24"/>
          <w:szCs w:val="24"/>
          <w:lang w:val="uk-UA"/>
        </w:rPr>
        <w:lastRenderedPageBreak/>
        <w:t>5.1.5. Здійснення класно- узагальнюючого контролю</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4134"/>
        <w:gridCol w:w="1999"/>
        <w:gridCol w:w="1660"/>
        <w:gridCol w:w="1423"/>
      </w:tblGrid>
      <w:tr w:rsidR="00CD0F7C" w:rsidRPr="00CD0F7C" w:rsidTr="00CD0F7C">
        <w:trPr>
          <w:cantSplit/>
          <w:trHeight w:val="588"/>
          <w:jc w:val="center"/>
        </w:trPr>
        <w:tc>
          <w:tcPr>
            <w:tcW w:w="71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з/п</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Зміст діяльності</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75"/>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Термін проведення</w:t>
            </w:r>
          </w:p>
        </w:tc>
        <w:tc>
          <w:tcPr>
            <w:tcW w:w="16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75"/>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Відповідальний</w:t>
            </w:r>
          </w:p>
        </w:tc>
        <w:tc>
          <w:tcPr>
            <w:tcW w:w="142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7F0C3A">
        <w:trPr>
          <w:cantSplit/>
          <w:trHeight w:val="603"/>
          <w:jc w:val="center"/>
        </w:trPr>
        <w:tc>
          <w:tcPr>
            <w:tcW w:w="71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7F0C3A"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Управління адаптацією учнів 5 класу</w:t>
            </w:r>
            <w:r w:rsidR="00CD0F7C" w:rsidRPr="00CD0F7C">
              <w:rPr>
                <w:rFonts w:ascii="Times New Roman" w:eastAsia="Times New Roman" w:hAnsi="Times New Roman"/>
                <w:sz w:val="20"/>
                <w:szCs w:val="20"/>
                <w:lang w:val="uk-UA" w:eastAsia="ru-RU"/>
              </w:rPr>
              <w:t xml:space="preserve"> до навчання в школі ІІ ступеню </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Жовтень</w:t>
            </w: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2031DF" w:rsidP="007F0C3A">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p w:rsidR="00CD0F7C" w:rsidRPr="00CD0F7C" w:rsidRDefault="00CD0F7C" w:rsidP="007F0C3A">
            <w:pPr>
              <w:spacing w:after="0" w:line="240" w:lineRule="auto"/>
              <w:rPr>
                <w:rFonts w:ascii="Times New Roman" w:eastAsia="Times New Roman" w:hAnsi="Times New Roman"/>
                <w:sz w:val="20"/>
                <w:szCs w:val="20"/>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7F0C3A">
            <w:pPr>
              <w:spacing w:after="0" w:line="240" w:lineRule="auto"/>
              <w:rPr>
                <w:rFonts w:ascii="Times New Roman" w:eastAsia="Times New Roman" w:hAnsi="Times New Roman"/>
                <w:sz w:val="20"/>
                <w:szCs w:val="20"/>
                <w:lang w:val="uk-UA" w:eastAsia="ru-RU"/>
              </w:rPr>
            </w:pPr>
          </w:p>
          <w:p w:rsidR="00CD0F7C" w:rsidRPr="00CD0F7C" w:rsidRDefault="00CD0F7C" w:rsidP="007F0C3A">
            <w:pPr>
              <w:tabs>
                <w:tab w:val="left" w:pos="1065"/>
              </w:tabs>
              <w:spacing w:after="0" w:line="240" w:lineRule="auto"/>
              <w:rPr>
                <w:rFonts w:ascii="Times New Roman" w:eastAsia="Times New Roman" w:hAnsi="Times New Roman"/>
                <w:sz w:val="20"/>
                <w:szCs w:val="20"/>
                <w:lang w:val="uk-UA" w:eastAsia="ru-RU"/>
              </w:rPr>
            </w:pPr>
          </w:p>
        </w:tc>
      </w:tr>
      <w:tr w:rsidR="00CD0F7C" w:rsidRPr="00CD0F7C" w:rsidTr="00012711">
        <w:trPr>
          <w:cantSplit/>
          <w:trHeight w:val="475"/>
          <w:jc w:val="center"/>
        </w:trPr>
        <w:tc>
          <w:tcPr>
            <w:tcW w:w="71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2</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w:t>
            </w:r>
            <w:r w:rsidR="007F0C3A">
              <w:rPr>
                <w:rFonts w:ascii="Times New Roman" w:eastAsia="Times New Roman" w:hAnsi="Times New Roman"/>
                <w:sz w:val="20"/>
                <w:szCs w:val="20"/>
                <w:lang w:val="uk-UA" w:eastAsia="ru-RU"/>
              </w:rPr>
              <w:t>правління адаптацією учнів 10</w:t>
            </w:r>
            <w:r w:rsidRPr="00CD0F7C">
              <w:rPr>
                <w:rFonts w:ascii="Times New Roman" w:eastAsia="Times New Roman" w:hAnsi="Times New Roman"/>
                <w:sz w:val="20"/>
                <w:szCs w:val="20"/>
                <w:lang w:val="uk-UA" w:eastAsia="ru-RU"/>
              </w:rPr>
              <w:t xml:space="preserve"> класу до навчання в школі ІІІ ступеня</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Грудень</w:t>
            </w:r>
          </w:p>
          <w:p w:rsidR="00CD0F7C" w:rsidRPr="00CD0F7C" w:rsidRDefault="00CD0F7C" w:rsidP="00CD0F7C">
            <w:pPr>
              <w:spacing w:after="0" w:line="240" w:lineRule="auto"/>
              <w:rPr>
                <w:rFonts w:ascii="Times New Roman" w:eastAsia="Times New Roman" w:hAnsi="Times New Roman"/>
                <w:bCs/>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2031DF" w:rsidP="002031D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7F0C3A">
            <w:pPr>
              <w:spacing w:after="0" w:line="240" w:lineRule="auto"/>
              <w:rPr>
                <w:rFonts w:ascii="Times New Roman" w:eastAsia="Times New Roman" w:hAnsi="Times New Roman"/>
                <w:sz w:val="20"/>
                <w:szCs w:val="20"/>
                <w:lang w:val="uk-UA" w:eastAsia="ru-RU"/>
              </w:rPr>
            </w:pPr>
          </w:p>
        </w:tc>
      </w:tr>
      <w:tr w:rsidR="00CD0F7C" w:rsidRPr="00CD0F7C" w:rsidTr="00012711">
        <w:trPr>
          <w:cantSplit/>
          <w:trHeight w:val="427"/>
          <w:jc w:val="center"/>
        </w:trPr>
        <w:tc>
          <w:tcPr>
            <w:tcW w:w="71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4134"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Управлі</w:t>
            </w:r>
            <w:r w:rsidR="007F0C3A">
              <w:rPr>
                <w:rFonts w:ascii="Times New Roman" w:eastAsia="Times New Roman" w:hAnsi="Times New Roman"/>
                <w:sz w:val="20"/>
                <w:szCs w:val="20"/>
                <w:lang w:val="uk-UA" w:eastAsia="ru-RU"/>
              </w:rPr>
              <w:t>ння адаптацією учнів 1 класу</w:t>
            </w:r>
            <w:r w:rsidRPr="00CD0F7C">
              <w:rPr>
                <w:rFonts w:ascii="Times New Roman" w:eastAsia="Times New Roman" w:hAnsi="Times New Roman"/>
                <w:sz w:val="20"/>
                <w:szCs w:val="20"/>
                <w:lang w:val="uk-UA" w:eastAsia="ru-RU"/>
              </w:rPr>
              <w:t xml:space="preserve"> до навчання в</w:t>
            </w:r>
            <w:r w:rsidR="00012711">
              <w:rPr>
                <w:rFonts w:ascii="Times New Roman" w:eastAsia="Times New Roman" w:hAnsi="Times New Roman"/>
                <w:sz w:val="20"/>
                <w:szCs w:val="20"/>
                <w:lang w:val="uk-UA" w:eastAsia="ru-RU"/>
              </w:rPr>
              <w:t xml:space="preserve"> школі І ступеня </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 xml:space="preserve">Січень </w:t>
            </w:r>
          </w:p>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2031DF" w:rsidP="00012711">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012711">
        <w:trPr>
          <w:cantSplit/>
          <w:trHeight w:val="531"/>
          <w:jc w:val="center"/>
        </w:trPr>
        <w:tc>
          <w:tcPr>
            <w:tcW w:w="713" w:type="dxa"/>
            <w:vMerge w:val="restart"/>
            <w:tcBorders>
              <w:top w:val="single" w:sz="4" w:space="0" w:color="auto"/>
              <w:left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4</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7F0C3A"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Стан готовності  учнів 9 класу</w:t>
            </w:r>
            <w:r w:rsidR="00CD0F7C" w:rsidRPr="00CD0F7C">
              <w:rPr>
                <w:rFonts w:ascii="Times New Roman" w:eastAsia="Times New Roman" w:hAnsi="Times New Roman"/>
                <w:sz w:val="20"/>
                <w:szCs w:val="20"/>
                <w:lang w:val="uk-UA" w:eastAsia="ru-RU"/>
              </w:rPr>
              <w:t xml:space="preserve"> до закінчення основної  школи</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Березень</w:t>
            </w: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2031D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012711">
        <w:trPr>
          <w:cantSplit/>
          <w:trHeight w:val="527"/>
          <w:jc w:val="center"/>
        </w:trPr>
        <w:tc>
          <w:tcPr>
            <w:tcW w:w="713" w:type="dxa"/>
            <w:vMerge/>
            <w:tcBorders>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134" w:type="dxa"/>
            <w:tcBorders>
              <w:top w:val="single" w:sz="4" w:space="0" w:color="auto"/>
              <w:left w:val="single" w:sz="4" w:space="0" w:color="auto"/>
              <w:bottom w:val="single" w:sz="4" w:space="0" w:color="auto"/>
              <w:right w:val="single" w:sz="4" w:space="0" w:color="auto"/>
            </w:tcBorders>
          </w:tcPr>
          <w:p w:rsidR="00CD0F7C" w:rsidRPr="00CD0F7C" w:rsidRDefault="007F0C3A"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Стан готовності  учнів11 класу</w:t>
            </w:r>
            <w:r w:rsidR="00CD0F7C" w:rsidRPr="00CD0F7C">
              <w:rPr>
                <w:rFonts w:ascii="Times New Roman" w:eastAsia="Times New Roman" w:hAnsi="Times New Roman"/>
                <w:sz w:val="20"/>
                <w:szCs w:val="20"/>
                <w:lang w:val="uk-UA" w:eastAsia="ru-RU"/>
              </w:rPr>
              <w:t xml:space="preserve"> до закінчення  школи</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2031DF"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Березень</w:t>
            </w: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2031D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 </w:t>
            </w: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012711">
        <w:trPr>
          <w:cantSplit/>
          <w:trHeight w:val="433"/>
          <w:jc w:val="center"/>
        </w:trPr>
        <w:tc>
          <w:tcPr>
            <w:tcW w:w="71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5</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7F0C3A"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Стан готовності учнів 4 класу</w:t>
            </w:r>
            <w:r w:rsidR="00CD0F7C" w:rsidRPr="00CD0F7C">
              <w:rPr>
                <w:rFonts w:ascii="Times New Roman" w:eastAsia="Times New Roman" w:hAnsi="Times New Roman"/>
                <w:sz w:val="20"/>
                <w:szCs w:val="20"/>
                <w:lang w:val="uk-UA" w:eastAsia="ru-RU"/>
              </w:rPr>
              <w:t xml:space="preserve"> до навчання в школі </w:t>
            </w:r>
            <w:r w:rsidR="00CD0F7C" w:rsidRPr="00CD0F7C">
              <w:rPr>
                <w:rFonts w:ascii="Times New Roman" w:eastAsia="Times New Roman" w:hAnsi="Times New Roman"/>
                <w:sz w:val="20"/>
                <w:szCs w:val="20"/>
                <w:lang w:val="en-US" w:eastAsia="ru-RU"/>
              </w:rPr>
              <w:t>II</w:t>
            </w:r>
            <w:r w:rsidR="00CD0F7C" w:rsidRPr="00CD0F7C">
              <w:rPr>
                <w:rFonts w:ascii="Times New Roman" w:eastAsia="Times New Roman" w:hAnsi="Times New Roman"/>
                <w:sz w:val="20"/>
                <w:szCs w:val="20"/>
                <w:lang w:val="uk-UA" w:eastAsia="ru-RU"/>
              </w:rPr>
              <w:t xml:space="preserve">-го ступеню </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Квітень</w:t>
            </w:r>
          </w:p>
          <w:p w:rsidR="00CD0F7C" w:rsidRPr="00CD0F7C" w:rsidRDefault="00CD0F7C" w:rsidP="00CD0F7C">
            <w:pPr>
              <w:spacing w:after="0" w:line="240" w:lineRule="auto"/>
              <w:rPr>
                <w:rFonts w:ascii="Times New Roman" w:eastAsia="Times New Roman" w:hAnsi="Times New Roman"/>
                <w:bCs/>
                <w:sz w:val="20"/>
                <w:szCs w:val="20"/>
                <w:lang w:val="uk-UA" w:eastAsia="ru-RU"/>
              </w:rPr>
            </w:pPr>
          </w:p>
          <w:p w:rsidR="00CD0F7C" w:rsidRPr="00CD0F7C" w:rsidRDefault="00CD0F7C" w:rsidP="00CD0F7C">
            <w:pPr>
              <w:spacing w:after="0" w:line="240" w:lineRule="auto"/>
              <w:rPr>
                <w:rFonts w:ascii="Times New Roman" w:eastAsia="Times New Roman" w:hAnsi="Times New Roman"/>
                <w:bCs/>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2031D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p w:rsidR="00CD0F7C" w:rsidRPr="00CD0F7C" w:rsidRDefault="00CD0F7C" w:rsidP="00CD0F7C">
            <w:pPr>
              <w:tabs>
                <w:tab w:val="left" w:pos="1275"/>
              </w:tabs>
              <w:spacing w:after="0" w:line="240" w:lineRule="auto"/>
              <w:rPr>
                <w:rFonts w:ascii="Times New Roman" w:eastAsia="Times New Roman" w:hAnsi="Times New Roman"/>
                <w:sz w:val="20"/>
                <w:szCs w:val="20"/>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bl>
    <w:p w:rsidR="0008098F" w:rsidRPr="00DD2D0A" w:rsidRDefault="0008098F" w:rsidP="0008098F">
      <w:pPr>
        <w:tabs>
          <w:tab w:val="left" w:pos="2370"/>
        </w:tabs>
        <w:rPr>
          <w:rFonts w:ascii="Times New Roman" w:hAnsi="Times New Roman"/>
          <w:b/>
          <w:sz w:val="24"/>
          <w:szCs w:val="24"/>
          <w:lang w:val="uk-UA"/>
        </w:rPr>
      </w:pPr>
      <w:r w:rsidRPr="00DD2D0A">
        <w:rPr>
          <w:rFonts w:ascii="Times New Roman" w:hAnsi="Times New Roman"/>
          <w:b/>
          <w:sz w:val="24"/>
          <w:szCs w:val="24"/>
          <w:lang w:val="uk-UA"/>
        </w:rPr>
        <w:t>5.1.6. Оглядовий контроль</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4805"/>
        <w:gridCol w:w="1276"/>
        <w:gridCol w:w="1597"/>
        <w:gridCol w:w="1117"/>
      </w:tblGrid>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з/п</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Захід</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Термін </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Відповідальний</w:t>
            </w:r>
          </w:p>
        </w:tc>
        <w:tc>
          <w:tcPr>
            <w:tcW w:w="11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ind w:left="33" w:right="-39"/>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w:t>
            </w:r>
            <w:r w:rsidRPr="00CD0F7C">
              <w:rPr>
                <w:rFonts w:ascii="Times New Roman" w:eastAsia="Times New Roman" w:hAnsi="Times New Roman"/>
                <w:sz w:val="20"/>
                <w:szCs w:val="20"/>
                <w:lang w:eastAsia="ru-RU"/>
              </w:rPr>
              <w:t>тан к</w:t>
            </w:r>
            <w:r w:rsidRPr="00CD0F7C">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eastAsia="ru-RU"/>
              </w:rPr>
              <w:t>ле</w:t>
            </w:r>
            <w:r w:rsidRPr="00CD0F7C">
              <w:rPr>
                <w:rFonts w:ascii="Times New Roman" w:eastAsia="Times New Roman" w:hAnsi="Times New Roman"/>
                <w:sz w:val="20"/>
                <w:szCs w:val="20"/>
                <w:lang w:val="uk-UA" w:eastAsia="ru-RU"/>
              </w:rPr>
              <w:t>н</w:t>
            </w:r>
            <w:r w:rsidRPr="00CD0F7C">
              <w:rPr>
                <w:rFonts w:ascii="Times New Roman" w:eastAsia="Times New Roman" w:hAnsi="Times New Roman"/>
                <w:sz w:val="20"/>
                <w:szCs w:val="20"/>
                <w:lang w:eastAsia="ru-RU"/>
              </w:rPr>
              <w:t>дарного планування</w:t>
            </w:r>
            <w:r w:rsidRPr="00CD0F7C">
              <w:rPr>
                <w:rFonts w:ascii="Times New Roman" w:eastAsia="Times New Roman" w:hAnsi="Times New Roman"/>
                <w:sz w:val="20"/>
                <w:szCs w:val="20"/>
                <w:lang w:val="uk-UA" w:eastAsia="ru-RU"/>
              </w:rPr>
              <w:t>;</w:t>
            </w:r>
          </w:p>
          <w:p w:rsidR="00CD0F7C" w:rsidRPr="00CD0F7C" w:rsidRDefault="00CD0F7C" w:rsidP="000979C5">
            <w:pPr>
              <w:spacing w:after="0" w:line="240" w:lineRule="auto"/>
              <w:ind w:left="33"/>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w:t>
            </w:r>
            <w:r w:rsidRPr="00CD0F7C">
              <w:rPr>
                <w:rFonts w:ascii="Times New Roman" w:eastAsia="Times New Roman" w:hAnsi="Times New Roman"/>
                <w:sz w:val="20"/>
                <w:szCs w:val="20"/>
                <w:lang w:eastAsia="ru-RU"/>
              </w:rPr>
              <w:t>едення особових справ</w:t>
            </w:r>
            <w:r w:rsidR="000979C5">
              <w:rPr>
                <w:rFonts w:ascii="Times New Roman" w:eastAsia="Times New Roman" w:hAnsi="Times New Roman"/>
                <w:sz w:val="20"/>
                <w:szCs w:val="20"/>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вересень</w:t>
            </w:r>
          </w:p>
        </w:tc>
        <w:tc>
          <w:tcPr>
            <w:tcW w:w="1597" w:type="dxa"/>
            <w:tcBorders>
              <w:top w:val="single" w:sz="4" w:space="0" w:color="auto"/>
              <w:left w:val="single" w:sz="4" w:space="0" w:color="auto"/>
              <w:bottom w:val="single" w:sz="4" w:space="0" w:color="auto"/>
              <w:right w:val="single" w:sz="4" w:space="0" w:color="auto"/>
            </w:tcBorders>
            <w:hideMark/>
          </w:tcPr>
          <w:p w:rsidR="009406D6" w:rsidRDefault="009406D6" w:rsidP="009406D6">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p w:rsidR="00CD0F7C" w:rsidRPr="00CD0F7C" w:rsidRDefault="009406D6" w:rsidP="009406D6">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w:t>
            </w:r>
            <w:r w:rsidRPr="00CD0F7C">
              <w:rPr>
                <w:rFonts w:ascii="Times New Roman" w:eastAsia="Times New Roman" w:hAnsi="Times New Roman"/>
                <w:sz w:val="20"/>
                <w:szCs w:val="20"/>
                <w:lang w:eastAsia="ru-RU"/>
              </w:rPr>
              <w:t>ідготовк</w:t>
            </w:r>
            <w:r w:rsidRPr="00CD0F7C">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eastAsia="ru-RU"/>
              </w:rPr>
              <w:t xml:space="preserve"> вчителів до уроків</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 xml:space="preserve"> (поурочне планування)</w:t>
            </w:r>
            <w:r w:rsidRPr="00CD0F7C">
              <w:rPr>
                <w:rFonts w:ascii="Times New Roman" w:eastAsia="Times New Roman" w:hAnsi="Times New Roman"/>
                <w:sz w:val="20"/>
                <w:szCs w:val="20"/>
                <w:lang w:val="uk-UA" w:eastAsia="ru-RU"/>
              </w:rPr>
              <w:t>; контроль за веденн</w:t>
            </w:r>
            <w:r w:rsidR="000979C5">
              <w:rPr>
                <w:rFonts w:ascii="Times New Roman" w:eastAsia="Times New Roman" w:hAnsi="Times New Roman"/>
                <w:sz w:val="20"/>
                <w:szCs w:val="20"/>
                <w:lang w:val="uk-UA" w:eastAsia="ru-RU"/>
              </w:rPr>
              <w:t>ям щоденників учнів 3-5 класів.</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жовтень</w:t>
            </w:r>
          </w:p>
        </w:tc>
        <w:tc>
          <w:tcPr>
            <w:tcW w:w="1597" w:type="dxa"/>
            <w:tcBorders>
              <w:top w:val="single" w:sz="4" w:space="0" w:color="auto"/>
              <w:left w:val="single" w:sz="4" w:space="0" w:color="auto"/>
              <w:bottom w:val="single" w:sz="4" w:space="0" w:color="auto"/>
              <w:right w:val="single" w:sz="4" w:space="0" w:color="auto"/>
            </w:tcBorders>
            <w:hideMark/>
          </w:tcPr>
          <w:p w:rsidR="00CD0F7C" w:rsidRDefault="009406D6"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Г.Г.</w:t>
            </w:r>
          </w:p>
          <w:p w:rsidR="009406D6" w:rsidRPr="00CD0F7C" w:rsidRDefault="009406D6" w:rsidP="00CD0F7C">
            <w:pPr>
              <w:spacing w:after="0" w:line="240" w:lineRule="auto"/>
              <w:rPr>
                <w:rFonts w:ascii="Times New Roman" w:eastAsia="Times New Roman" w:hAnsi="Times New Roman"/>
                <w:sz w:val="20"/>
                <w:szCs w:val="20"/>
                <w:lang w:val="uk-UA" w:eastAsia="ru-RU"/>
              </w:rPr>
            </w:pP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ind w:left="57"/>
              <w:rPr>
                <w:rFonts w:ascii="Times New Roman" w:eastAsia="Times New Roman" w:hAnsi="Times New Roman"/>
                <w:sz w:val="20"/>
                <w:szCs w:val="20"/>
                <w:lang w:eastAsia="ru-RU"/>
              </w:rPr>
            </w:pPr>
            <w:r w:rsidRPr="00CD0F7C">
              <w:rPr>
                <w:rFonts w:ascii="Times New Roman" w:eastAsia="Times New Roman" w:hAnsi="Times New Roman"/>
                <w:sz w:val="20"/>
                <w:szCs w:val="20"/>
                <w:lang w:eastAsia="ru-RU"/>
              </w:rPr>
              <w:t>Контроль</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 xml:space="preserve">за веденням щоденників </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учнями</w:t>
            </w:r>
            <w:r w:rsidRPr="00CD0F7C">
              <w:rPr>
                <w:rFonts w:ascii="Times New Roman" w:eastAsia="Times New Roman" w:hAnsi="Times New Roman"/>
                <w:sz w:val="20"/>
                <w:szCs w:val="20"/>
                <w:lang w:val="uk-UA" w:eastAsia="ru-RU"/>
              </w:rPr>
              <w:t xml:space="preserve"> 6-8 </w:t>
            </w:r>
            <w:r w:rsidRPr="00CD0F7C">
              <w:rPr>
                <w:rFonts w:ascii="Times New Roman" w:eastAsia="Times New Roman" w:hAnsi="Times New Roman"/>
                <w:sz w:val="20"/>
                <w:szCs w:val="20"/>
                <w:lang w:eastAsia="ru-RU"/>
              </w:rPr>
              <w:t>класів</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листопад</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ED7EE1"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w:t>
            </w:r>
          </w:p>
        </w:tc>
        <w:tc>
          <w:tcPr>
            <w:tcW w:w="4805" w:type="dxa"/>
            <w:tcBorders>
              <w:top w:val="single" w:sz="4" w:space="0" w:color="auto"/>
              <w:left w:val="single" w:sz="4" w:space="0" w:color="auto"/>
              <w:bottom w:val="single" w:sz="4" w:space="0" w:color="auto"/>
              <w:right w:val="single" w:sz="4" w:space="0" w:color="auto"/>
            </w:tcBorders>
            <w:hideMark/>
          </w:tcPr>
          <w:p w:rsidR="00CD0F7C" w:rsidRPr="000979C5" w:rsidRDefault="00CD0F7C" w:rsidP="000979C5">
            <w:pPr>
              <w:spacing w:after="0" w:line="240" w:lineRule="auto"/>
              <w:ind w:left="57"/>
              <w:rPr>
                <w:rFonts w:ascii="Times New Roman" w:eastAsia="Times New Roman" w:hAnsi="Times New Roman"/>
                <w:sz w:val="20"/>
                <w:szCs w:val="20"/>
                <w:lang w:eastAsia="ru-RU"/>
              </w:rPr>
            </w:pPr>
            <w:r w:rsidRPr="00CD0F7C">
              <w:rPr>
                <w:rFonts w:ascii="Times New Roman" w:eastAsia="Times New Roman" w:hAnsi="Times New Roman"/>
                <w:sz w:val="20"/>
                <w:szCs w:val="20"/>
                <w:lang w:eastAsia="ru-RU"/>
              </w:rPr>
              <w:t>Контроль</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за веденням щоденників учнями</w:t>
            </w:r>
            <w:r w:rsidRPr="00CD0F7C">
              <w:rPr>
                <w:rFonts w:ascii="Times New Roman" w:eastAsia="Times New Roman" w:hAnsi="Times New Roman"/>
                <w:sz w:val="20"/>
                <w:szCs w:val="20"/>
                <w:lang w:val="uk-UA" w:eastAsia="ru-RU"/>
              </w:rPr>
              <w:t xml:space="preserve"> 9-10 </w:t>
            </w:r>
            <w:r w:rsidRPr="00CD0F7C">
              <w:rPr>
                <w:rFonts w:ascii="Times New Roman" w:eastAsia="Times New Roman" w:hAnsi="Times New Roman"/>
                <w:sz w:val="20"/>
                <w:szCs w:val="20"/>
                <w:lang w:eastAsia="ru-RU"/>
              </w:rPr>
              <w:t>класів</w:t>
            </w:r>
            <w:r w:rsidRPr="00CD0F7C">
              <w:rPr>
                <w:rFonts w:ascii="Times New Roman" w:eastAsia="Times New Roman" w:hAnsi="Times New Roman"/>
                <w:sz w:val="20"/>
                <w:szCs w:val="20"/>
                <w:lang w:val="uk-UA" w:eastAsia="ru-RU"/>
              </w:rPr>
              <w:t xml:space="preserve">; </w:t>
            </w:r>
            <w:r w:rsidR="000979C5">
              <w:rPr>
                <w:rFonts w:ascii="Times New Roman" w:eastAsia="Times New Roman" w:hAnsi="Times New Roman"/>
                <w:sz w:val="20"/>
                <w:szCs w:val="20"/>
                <w:lang w:eastAsia="ru-RU"/>
              </w:rPr>
              <w:t>Контроль</w:t>
            </w:r>
            <w:r w:rsidR="000979C5">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за веденням</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 xml:space="preserve"> тематичного </w:t>
            </w:r>
            <w:r w:rsidRPr="00CD0F7C">
              <w:rPr>
                <w:rFonts w:ascii="Times New Roman" w:eastAsia="Times New Roman" w:hAnsi="Times New Roman"/>
                <w:sz w:val="20"/>
                <w:szCs w:val="20"/>
                <w:lang w:val="uk-UA" w:eastAsia="ru-RU"/>
              </w:rPr>
              <w:t xml:space="preserve"> і семестрового </w:t>
            </w:r>
            <w:r w:rsidRPr="00CD0F7C">
              <w:rPr>
                <w:rFonts w:ascii="Times New Roman" w:eastAsia="Times New Roman" w:hAnsi="Times New Roman"/>
                <w:sz w:val="20"/>
                <w:szCs w:val="20"/>
                <w:lang w:eastAsia="ru-RU"/>
              </w:rPr>
              <w:t xml:space="preserve">обліку </w:t>
            </w:r>
            <w:r w:rsidRPr="00CD0F7C">
              <w:rPr>
                <w:rFonts w:ascii="Times New Roman" w:eastAsia="Times New Roman" w:hAnsi="Times New Roman"/>
                <w:sz w:val="20"/>
                <w:szCs w:val="20"/>
                <w:lang w:val="uk-UA" w:eastAsia="ru-RU"/>
              </w:rPr>
              <w:t>навчальних досягнень</w:t>
            </w:r>
            <w:r w:rsidRPr="00CD0F7C">
              <w:rPr>
                <w:rFonts w:ascii="Times New Roman" w:eastAsia="Times New Roman" w:hAnsi="Times New Roman"/>
                <w:sz w:val="20"/>
                <w:szCs w:val="20"/>
                <w:lang w:eastAsia="ru-RU"/>
              </w:rPr>
              <w:t xml:space="preserve"> у класних журналах</w:t>
            </w:r>
            <w:r w:rsidRPr="00CD0F7C">
              <w:rPr>
                <w:rFonts w:ascii="Times New Roman" w:eastAsia="Times New Roman" w:hAnsi="Times New Roman"/>
                <w:sz w:val="20"/>
                <w:szCs w:val="20"/>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грудень</w:t>
            </w:r>
          </w:p>
        </w:tc>
        <w:tc>
          <w:tcPr>
            <w:tcW w:w="1597" w:type="dxa"/>
            <w:tcBorders>
              <w:top w:val="single" w:sz="4" w:space="0" w:color="auto"/>
              <w:left w:val="single" w:sz="4" w:space="0" w:color="auto"/>
              <w:bottom w:val="single" w:sz="4" w:space="0" w:color="auto"/>
              <w:right w:val="single" w:sz="4" w:space="0" w:color="auto"/>
            </w:tcBorders>
            <w:hideMark/>
          </w:tcPr>
          <w:p w:rsidR="00CD0F7C" w:rsidRDefault="009406D6" w:rsidP="009406D6">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p w:rsidR="009406D6" w:rsidRPr="00CD0F7C" w:rsidRDefault="009406D6" w:rsidP="009406D6">
            <w:pPr>
              <w:spacing w:after="0" w:line="240" w:lineRule="auto"/>
              <w:rPr>
                <w:rFonts w:ascii="Times New Roman" w:eastAsia="Times New Roman" w:hAnsi="Times New Roman"/>
                <w:sz w:val="20"/>
                <w:szCs w:val="20"/>
                <w:lang w:val="uk-UA" w:eastAsia="ru-RU"/>
              </w:rPr>
            </w:pP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w:t>
            </w:r>
            <w:r w:rsidRPr="00CD0F7C">
              <w:rPr>
                <w:rFonts w:ascii="Times New Roman" w:eastAsia="Times New Roman" w:hAnsi="Times New Roman"/>
                <w:sz w:val="20"/>
                <w:szCs w:val="20"/>
                <w:lang w:eastAsia="ru-RU"/>
              </w:rPr>
              <w:t>тан к</w:t>
            </w:r>
            <w:r w:rsidRPr="00CD0F7C">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eastAsia="ru-RU"/>
              </w:rPr>
              <w:t>ле</w:t>
            </w:r>
            <w:r w:rsidRPr="00CD0F7C">
              <w:rPr>
                <w:rFonts w:ascii="Times New Roman" w:eastAsia="Times New Roman" w:hAnsi="Times New Roman"/>
                <w:sz w:val="20"/>
                <w:szCs w:val="20"/>
                <w:lang w:val="uk-UA" w:eastAsia="ru-RU"/>
              </w:rPr>
              <w:t>н</w:t>
            </w:r>
            <w:r w:rsidRPr="00CD0F7C">
              <w:rPr>
                <w:rFonts w:ascii="Times New Roman" w:eastAsia="Times New Roman" w:hAnsi="Times New Roman"/>
                <w:sz w:val="20"/>
                <w:szCs w:val="20"/>
                <w:lang w:eastAsia="ru-RU"/>
              </w:rPr>
              <w:t>дарного планування</w:t>
            </w:r>
            <w:r w:rsidRPr="00CD0F7C">
              <w:rPr>
                <w:rFonts w:ascii="Times New Roman" w:eastAsia="Times New Roman" w:hAnsi="Times New Roman"/>
                <w:sz w:val="20"/>
                <w:szCs w:val="20"/>
                <w:lang w:val="uk-UA" w:eastAsia="ru-RU"/>
              </w:rPr>
              <w:t xml:space="preserve">           на ІІ семестр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січень</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9406D6"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120A7F" w:rsidRPr="00CD0F7C" w:rsidTr="009406D6">
        <w:trPr>
          <w:jc w:val="center"/>
        </w:trPr>
        <w:tc>
          <w:tcPr>
            <w:tcW w:w="547" w:type="dxa"/>
            <w:tcBorders>
              <w:top w:val="single" w:sz="4" w:space="0" w:color="auto"/>
              <w:left w:val="single" w:sz="4" w:space="0" w:color="auto"/>
              <w:bottom w:val="single" w:sz="4" w:space="0" w:color="auto"/>
              <w:right w:val="single" w:sz="4" w:space="0" w:color="auto"/>
            </w:tcBorders>
            <w:hideMark/>
          </w:tcPr>
          <w:p w:rsidR="00120A7F" w:rsidRPr="00CD0F7C" w:rsidRDefault="00120A7F" w:rsidP="00120A7F">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w:t>
            </w:r>
          </w:p>
        </w:tc>
        <w:tc>
          <w:tcPr>
            <w:tcW w:w="4805" w:type="dxa"/>
            <w:tcBorders>
              <w:top w:val="single" w:sz="4" w:space="0" w:color="auto"/>
              <w:left w:val="single" w:sz="4" w:space="0" w:color="auto"/>
              <w:bottom w:val="single" w:sz="4" w:space="0" w:color="auto"/>
              <w:right w:val="single" w:sz="4" w:space="0" w:color="auto"/>
            </w:tcBorders>
          </w:tcPr>
          <w:p w:rsidR="00120A7F" w:rsidRPr="00CD0F7C" w:rsidRDefault="00120A7F" w:rsidP="00120A7F">
            <w:pPr>
              <w:spacing w:after="0" w:line="240" w:lineRule="auto"/>
              <w:rPr>
                <w:rFonts w:ascii="Times New Roman" w:eastAsia="Times New Roman" w:hAnsi="Times New Roman"/>
                <w:sz w:val="20"/>
                <w:szCs w:val="20"/>
                <w:lang w:eastAsia="ru-RU"/>
              </w:rPr>
            </w:pPr>
            <w:r w:rsidRPr="00CD0F7C">
              <w:rPr>
                <w:rFonts w:ascii="Times New Roman" w:eastAsia="Times New Roman" w:hAnsi="Times New Roman"/>
                <w:sz w:val="20"/>
                <w:szCs w:val="20"/>
                <w:lang w:eastAsia="ru-RU"/>
              </w:rPr>
              <w:t>Контроль</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за веденням</w:t>
            </w:r>
            <w:r w:rsidRPr="00CD0F7C">
              <w:rPr>
                <w:rFonts w:ascii="Times New Roman" w:eastAsia="Times New Roman" w:hAnsi="Times New Roman"/>
                <w:sz w:val="20"/>
                <w:szCs w:val="20"/>
                <w:lang w:val="uk-UA" w:eastAsia="ru-RU"/>
              </w:rPr>
              <w:t xml:space="preserve"> семестрового  і річного </w:t>
            </w:r>
            <w:r w:rsidRPr="00CD0F7C">
              <w:rPr>
                <w:rFonts w:ascii="Times New Roman" w:eastAsia="Times New Roman" w:hAnsi="Times New Roman"/>
                <w:sz w:val="20"/>
                <w:szCs w:val="20"/>
                <w:lang w:eastAsia="ru-RU"/>
              </w:rPr>
              <w:t xml:space="preserve">обліку </w:t>
            </w:r>
            <w:r w:rsidRPr="00CD0F7C">
              <w:rPr>
                <w:rFonts w:ascii="Times New Roman" w:eastAsia="Times New Roman" w:hAnsi="Times New Roman"/>
                <w:sz w:val="20"/>
                <w:szCs w:val="20"/>
                <w:lang w:val="uk-UA" w:eastAsia="ru-RU"/>
              </w:rPr>
              <w:t>навчальних досягнень</w:t>
            </w:r>
            <w:r w:rsidRPr="00CD0F7C">
              <w:rPr>
                <w:rFonts w:ascii="Times New Roman" w:eastAsia="Times New Roman" w:hAnsi="Times New Roman"/>
                <w:sz w:val="20"/>
                <w:szCs w:val="20"/>
                <w:lang w:eastAsia="ru-RU"/>
              </w:rPr>
              <w:t xml:space="preserve"> у класних журналах</w:t>
            </w:r>
            <w:r w:rsidRPr="00CD0F7C">
              <w:rPr>
                <w:rFonts w:ascii="Times New Roman" w:eastAsia="Times New Roman" w:hAnsi="Times New Roman"/>
                <w:sz w:val="20"/>
                <w:szCs w:val="20"/>
                <w:lang w:val="uk-UA" w:eastAsia="ru-RU"/>
              </w:rPr>
              <w:t xml:space="preserve">; ведення особових справ </w:t>
            </w:r>
          </w:p>
        </w:tc>
        <w:tc>
          <w:tcPr>
            <w:tcW w:w="1276" w:type="dxa"/>
            <w:tcBorders>
              <w:top w:val="single" w:sz="4" w:space="0" w:color="auto"/>
              <w:left w:val="single" w:sz="4" w:space="0" w:color="auto"/>
              <w:bottom w:val="single" w:sz="4" w:space="0" w:color="auto"/>
              <w:right w:val="single" w:sz="4" w:space="0" w:color="auto"/>
            </w:tcBorders>
          </w:tcPr>
          <w:p w:rsidR="00120A7F" w:rsidRPr="00CD0F7C" w:rsidRDefault="00120A7F" w:rsidP="00120A7F">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травень</w:t>
            </w:r>
          </w:p>
        </w:tc>
        <w:tc>
          <w:tcPr>
            <w:tcW w:w="1597" w:type="dxa"/>
            <w:tcBorders>
              <w:top w:val="single" w:sz="4" w:space="0" w:color="auto"/>
              <w:left w:val="single" w:sz="4" w:space="0" w:color="auto"/>
              <w:bottom w:val="single" w:sz="4" w:space="0" w:color="auto"/>
              <w:right w:val="single" w:sz="4" w:space="0" w:color="auto"/>
            </w:tcBorders>
          </w:tcPr>
          <w:p w:rsidR="00120A7F" w:rsidRDefault="00120A7F" w:rsidP="00120A7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p w:rsidR="00120A7F" w:rsidRPr="00CD0F7C" w:rsidRDefault="00120A7F" w:rsidP="00120A7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117" w:type="dxa"/>
            <w:tcBorders>
              <w:top w:val="single" w:sz="4" w:space="0" w:color="auto"/>
              <w:left w:val="single" w:sz="4" w:space="0" w:color="auto"/>
              <w:bottom w:val="single" w:sz="4" w:space="0" w:color="auto"/>
              <w:right w:val="single" w:sz="4" w:space="0" w:color="auto"/>
            </w:tcBorders>
          </w:tcPr>
          <w:p w:rsidR="00120A7F" w:rsidRPr="00CD0F7C" w:rsidRDefault="00120A7F" w:rsidP="00120A7F">
            <w:pPr>
              <w:spacing w:after="0" w:line="240" w:lineRule="auto"/>
              <w:rPr>
                <w:rFonts w:ascii="Times New Roman" w:eastAsia="Times New Roman" w:hAnsi="Times New Roman"/>
                <w:sz w:val="20"/>
                <w:szCs w:val="20"/>
                <w:lang w:val="uk-UA" w:eastAsia="ru-RU"/>
              </w:rPr>
            </w:pPr>
          </w:p>
        </w:tc>
      </w:tr>
      <w:tr w:rsidR="00120A7F" w:rsidRPr="00CD0F7C" w:rsidTr="000979C5">
        <w:trPr>
          <w:jc w:val="center"/>
        </w:trPr>
        <w:tc>
          <w:tcPr>
            <w:tcW w:w="547" w:type="dxa"/>
            <w:tcBorders>
              <w:top w:val="single" w:sz="4" w:space="0" w:color="auto"/>
              <w:left w:val="single" w:sz="4" w:space="0" w:color="auto"/>
              <w:bottom w:val="single" w:sz="4" w:space="0" w:color="auto"/>
              <w:right w:val="single" w:sz="4" w:space="0" w:color="auto"/>
            </w:tcBorders>
            <w:hideMark/>
          </w:tcPr>
          <w:p w:rsidR="00120A7F" w:rsidRPr="00CD0F7C" w:rsidRDefault="00120A7F" w:rsidP="00120A7F">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7</w:t>
            </w:r>
          </w:p>
        </w:tc>
        <w:tc>
          <w:tcPr>
            <w:tcW w:w="4805" w:type="dxa"/>
            <w:tcBorders>
              <w:top w:val="single" w:sz="4" w:space="0" w:color="auto"/>
              <w:left w:val="single" w:sz="4" w:space="0" w:color="auto"/>
              <w:bottom w:val="single" w:sz="4" w:space="0" w:color="auto"/>
              <w:right w:val="single" w:sz="4" w:space="0" w:color="auto"/>
            </w:tcBorders>
          </w:tcPr>
          <w:p w:rsidR="00120A7F" w:rsidRPr="00CD0F7C" w:rsidRDefault="00120A7F" w:rsidP="00120A7F">
            <w:pPr>
              <w:spacing w:after="0" w:line="240" w:lineRule="auto"/>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20A7F" w:rsidRPr="00CD0F7C" w:rsidRDefault="00120A7F" w:rsidP="00120A7F">
            <w:pPr>
              <w:spacing w:after="0" w:line="240" w:lineRule="auto"/>
              <w:rPr>
                <w:rFonts w:ascii="Times New Roman" w:eastAsia="Times New Roman" w:hAnsi="Times New Roman"/>
                <w:sz w:val="20"/>
                <w:szCs w:val="20"/>
                <w:lang w:val="uk-UA" w:eastAsia="ru-RU"/>
              </w:rPr>
            </w:pPr>
          </w:p>
        </w:tc>
        <w:tc>
          <w:tcPr>
            <w:tcW w:w="1597" w:type="dxa"/>
            <w:tcBorders>
              <w:top w:val="single" w:sz="4" w:space="0" w:color="auto"/>
              <w:left w:val="single" w:sz="4" w:space="0" w:color="auto"/>
              <w:bottom w:val="single" w:sz="4" w:space="0" w:color="auto"/>
              <w:right w:val="single" w:sz="4" w:space="0" w:color="auto"/>
            </w:tcBorders>
          </w:tcPr>
          <w:p w:rsidR="00120A7F" w:rsidRPr="00CD0F7C" w:rsidRDefault="00120A7F" w:rsidP="00120A7F">
            <w:pPr>
              <w:spacing w:after="0" w:line="240" w:lineRule="auto"/>
              <w:rPr>
                <w:rFonts w:ascii="Times New Roman" w:eastAsia="Times New Roman" w:hAnsi="Times New Roman"/>
                <w:sz w:val="20"/>
                <w:szCs w:val="20"/>
                <w:lang w:val="uk-UA" w:eastAsia="ru-RU"/>
              </w:rPr>
            </w:pPr>
          </w:p>
        </w:tc>
        <w:tc>
          <w:tcPr>
            <w:tcW w:w="1117" w:type="dxa"/>
            <w:tcBorders>
              <w:top w:val="single" w:sz="4" w:space="0" w:color="auto"/>
              <w:left w:val="single" w:sz="4" w:space="0" w:color="auto"/>
              <w:bottom w:val="single" w:sz="4" w:space="0" w:color="auto"/>
              <w:right w:val="single" w:sz="4" w:space="0" w:color="auto"/>
            </w:tcBorders>
          </w:tcPr>
          <w:p w:rsidR="00120A7F" w:rsidRPr="00CD0F7C" w:rsidRDefault="00120A7F" w:rsidP="00120A7F">
            <w:pPr>
              <w:spacing w:after="0" w:line="240" w:lineRule="auto"/>
              <w:rPr>
                <w:rFonts w:ascii="Times New Roman" w:eastAsia="Times New Roman" w:hAnsi="Times New Roman"/>
                <w:sz w:val="20"/>
                <w:szCs w:val="20"/>
                <w:lang w:val="uk-UA" w:eastAsia="ru-RU"/>
              </w:rPr>
            </w:pPr>
          </w:p>
        </w:tc>
      </w:tr>
    </w:tbl>
    <w:p w:rsidR="0008098F" w:rsidRPr="00CD0F7C" w:rsidRDefault="0008098F" w:rsidP="0008098F">
      <w:pPr>
        <w:tabs>
          <w:tab w:val="left" w:pos="2370"/>
        </w:tabs>
        <w:rPr>
          <w:rFonts w:ascii="Times New Roman" w:hAnsi="Times New Roman"/>
          <w:b/>
          <w:sz w:val="24"/>
          <w:szCs w:val="24"/>
          <w:lang w:val="uk-UA"/>
        </w:rPr>
      </w:pPr>
      <w:r w:rsidRPr="00CD0F7C">
        <w:rPr>
          <w:rFonts w:ascii="Times New Roman" w:hAnsi="Times New Roman"/>
          <w:b/>
          <w:sz w:val="24"/>
          <w:szCs w:val="24"/>
          <w:lang w:val="uk-UA"/>
        </w:rPr>
        <w:t>5.1.7. Здійснення персонального контролю</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3797"/>
        <w:gridCol w:w="1381"/>
        <w:gridCol w:w="1752"/>
        <w:gridCol w:w="1753"/>
      </w:tblGrid>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з/п</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Захід </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Термін</w:t>
            </w:r>
          </w:p>
        </w:tc>
        <w:tc>
          <w:tcPr>
            <w:tcW w:w="175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Відповідальний</w:t>
            </w:r>
          </w:p>
        </w:tc>
        <w:tc>
          <w:tcPr>
            <w:tcW w:w="175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1</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num" w:pos="233"/>
              </w:tabs>
              <w:spacing w:after="0" w:line="240" w:lineRule="auto"/>
              <w:ind w:hanging="7"/>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Надання методичної допомоги учителям, які цього потребують.</w:t>
            </w:r>
          </w:p>
        </w:tc>
        <w:tc>
          <w:tcPr>
            <w:tcW w:w="1381"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 xml:space="preserve">Вересень </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bCs/>
                <w:sz w:val="20"/>
                <w:szCs w:val="20"/>
                <w:lang w:val="uk-UA" w:eastAsia="ru-RU"/>
              </w:rPr>
              <w:t>Жовтень</w:t>
            </w:r>
          </w:p>
          <w:p w:rsidR="00CD0F7C" w:rsidRPr="00CD0F7C" w:rsidRDefault="009406D6"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w:t>
            </w:r>
            <w:r w:rsidR="00CD0F7C" w:rsidRPr="00CD0F7C">
              <w:rPr>
                <w:rFonts w:ascii="Times New Roman" w:eastAsia="Times New Roman" w:hAnsi="Times New Roman"/>
                <w:sz w:val="20"/>
                <w:szCs w:val="20"/>
                <w:lang w:val="uk-UA" w:eastAsia="ru-RU"/>
              </w:rPr>
              <w:t>продовж навчального року</w:t>
            </w:r>
          </w:p>
        </w:tc>
        <w:tc>
          <w:tcPr>
            <w:tcW w:w="1752" w:type="dxa"/>
            <w:tcBorders>
              <w:top w:val="single" w:sz="4" w:space="0" w:color="auto"/>
              <w:left w:val="single" w:sz="4" w:space="0" w:color="auto"/>
              <w:bottom w:val="single" w:sz="4" w:space="0" w:color="auto"/>
              <w:right w:val="single" w:sz="4" w:space="0" w:color="auto"/>
            </w:tcBorders>
            <w:hideMark/>
          </w:tcPr>
          <w:p w:rsidR="00CD0F7C" w:rsidRDefault="009406D6"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p w:rsidR="009406D6" w:rsidRPr="00CD0F7C" w:rsidRDefault="009406D6"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2</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9406D6">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eastAsia="ru-RU"/>
              </w:rPr>
              <w:t>Вивчення системи роботи учител</w:t>
            </w:r>
            <w:r w:rsidRPr="00CD0F7C">
              <w:rPr>
                <w:rFonts w:ascii="Times New Roman" w:eastAsia="Times New Roman" w:hAnsi="Times New Roman"/>
                <w:sz w:val="20"/>
                <w:szCs w:val="20"/>
                <w:lang w:val="uk-UA" w:eastAsia="ru-RU"/>
              </w:rPr>
              <w:t xml:space="preserve">я </w:t>
            </w:r>
            <w:r>
              <w:rPr>
                <w:rFonts w:ascii="Times New Roman" w:eastAsia="Times New Roman" w:hAnsi="Times New Roman"/>
                <w:sz w:val="20"/>
                <w:szCs w:val="20"/>
                <w:lang w:val="uk-UA" w:eastAsia="ru-RU"/>
              </w:rPr>
              <w:t xml:space="preserve">початкових класів </w:t>
            </w:r>
            <w:r w:rsidR="009406D6">
              <w:rPr>
                <w:rFonts w:ascii="Times New Roman" w:eastAsia="Times New Roman" w:hAnsi="Times New Roman"/>
                <w:sz w:val="20"/>
                <w:szCs w:val="20"/>
                <w:lang w:val="uk-UA" w:eastAsia="ru-RU"/>
              </w:rPr>
              <w:t>Семидочної Г.Г.</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Листопад-</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bCs/>
                <w:sz w:val="20"/>
                <w:szCs w:val="20"/>
                <w:lang w:val="uk-UA" w:eastAsia="ru-RU"/>
              </w:rPr>
              <w:t>Квітень</w:t>
            </w:r>
          </w:p>
        </w:tc>
        <w:tc>
          <w:tcPr>
            <w:tcW w:w="1752" w:type="dxa"/>
            <w:tcBorders>
              <w:top w:val="single" w:sz="4" w:space="0" w:color="auto"/>
              <w:left w:val="single" w:sz="4" w:space="0" w:color="auto"/>
              <w:bottom w:val="single" w:sz="4" w:space="0" w:color="auto"/>
              <w:right w:val="single" w:sz="4" w:space="0" w:color="auto"/>
            </w:tcBorders>
          </w:tcPr>
          <w:p w:rsidR="009406D6" w:rsidRDefault="009406D6" w:rsidP="009406D6">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p w:rsidR="00CD0F7C" w:rsidRPr="00CD0F7C" w:rsidRDefault="009406D6" w:rsidP="009406D6">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r w:rsidR="00CD0F7C"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3</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Контроль за роботою учителів, які атестуються.</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Вересень-Березень</w:t>
            </w:r>
          </w:p>
        </w:tc>
        <w:tc>
          <w:tcPr>
            <w:tcW w:w="175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члени атестаційної комісії</w:t>
            </w: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Контроль за проходженням курсів підвищення кваліфікації вчителів</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Упродовж року</w:t>
            </w:r>
          </w:p>
        </w:tc>
        <w:tc>
          <w:tcPr>
            <w:tcW w:w="1752" w:type="dxa"/>
            <w:tcBorders>
              <w:top w:val="single" w:sz="4" w:space="0" w:color="auto"/>
              <w:left w:val="single" w:sz="4" w:space="0" w:color="auto"/>
              <w:bottom w:val="single" w:sz="4" w:space="0" w:color="auto"/>
              <w:right w:val="single" w:sz="4" w:space="0" w:color="auto"/>
            </w:tcBorders>
          </w:tcPr>
          <w:p w:rsidR="00CD0F7C" w:rsidRPr="00CD0F7C" w:rsidRDefault="009406D6" w:rsidP="009406D6">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Взаємоідвідування  уроків учителями-предметниками, класово</w:t>
            </w:r>
            <w:r>
              <w:rPr>
                <w:rFonts w:ascii="Times New Roman" w:eastAsia="Times New Roman" w:hAnsi="Times New Roman"/>
                <w:sz w:val="20"/>
                <w:szCs w:val="20"/>
                <w:lang w:val="uk-UA" w:eastAsia="ru-RU"/>
              </w:rPr>
              <w:t xml:space="preserve">дами, класними </w:t>
            </w:r>
            <w:r w:rsidRPr="00CD0F7C">
              <w:rPr>
                <w:rFonts w:ascii="Times New Roman" w:eastAsia="Times New Roman" w:hAnsi="Times New Roman"/>
                <w:sz w:val="20"/>
                <w:szCs w:val="20"/>
                <w:lang w:val="uk-UA" w:eastAsia="ru-RU"/>
              </w:rPr>
              <w:t>керівниками</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Упродовж року</w:t>
            </w:r>
          </w:p>
        </w:tc>
        <w:tc>
          <w:tcPr>
            <w:tcW w:w="1752" w:type="dxa"/>
            <w:tcBorders>
              <w:top w:val="single" w:sz="4" w:space="0" w:color="auto"/>
              <w:left w:val="single" w:sz="4" w:space="0" w:color="auto"/>
              <w:bottom w:val="single" w:sz="4" w:space="0" w:color="auto"/>
              <w:right w:val="single" w:sz="4" w:space="0" w:color="auto"/>
            </w:tcBorders>
          </w:tcPr>
          <w:p w:rsidR="009406D6" w:rsidRDefault="009406D6" w:rsidP="009406D6">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p w:rsidR="00CD0F7C" w:rsidRPr="00CD0F7C" w:rsidRDefault="009406D6" w:rsidP="009406D6">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bl>
    <w:p w:rsidR="0008098F" w:rsidRPr="002031DF" w:rsidRDefault="0008098F" w:rsidP="0008098F">
      <w:pPr>
        <w:tabs>
          <w:tab w:val="left" w:pos="2370"/>
        </w:tabs>
        <w:rPr>
          <w:rFonts w:ascii="Times New Roman" w:hAnsi="Times New Roman"/>
          <w:b/>
          <w:sz w:val="28"/>
          <w:szCs w:val="28"/>
          <w:lang w:val="uk-UA"/>
        </w:rPr>
      </w:pPr>
      <w:r w:rsidRPr="002031DF">
        <w:rPr>
          <w:rFonts w:ascii="Times New Roman" w:hAnsi="Times New Roman"/>
          <w:b/>
          <w:sz w:val="28"/>
          <w:szCs w:val="28"/>
          <w:lang w:val="uk-UA"/>
        </w:rPr>
        <w:lastRenderedPageBreak/>
        <w:t>5.2. Тематика засідань дорадчих колегіальних органів</w:t>
      </w:r>
    </w:p>
    <w:p w:rsidR="00CD0F7C" w:rsidRPr="00CD0F7C" w:rsidRDefault="00CD0F7C" w:rsidP="00646233">
      <w:pPr>
        <w:pStyle w:val="aff5"/>
        <w:numPr>
          <w:ilvl w:val="2"/>
          <w:numId w:val="54"/>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Pr="00CD0F7C">
        <w:rPr>
          <w:rFonts w:ascii="Times New Roman" w:hAnsi="Times New Roman"/>
          <w:b/>
          <w:sz w:val="24"/>
          <w:szCs w:val="24"/>
          <w:lang w:val="uk-UA" w:eastAsia="ru-RU"/>
        </w:rPr>
        <w:t>ТЕМАТИКА ЗАСІДАНЬ ПЕДАГОГІЧНИХ РАД</w:t>
      </w:r>
    </w:p>
    <w:p w:rsidR="00A57CA6" w:rsidRDefault="00A57CA6" w:rsidP="00A57C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p w:rsidR="00CD0F7C" w:rsidRPr="00CD0F7C" w:rsidRDefault="00CD0F7C" w:rsidP="00A57C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СЕРПЕНЬ</w:t>
      </w:r>
    </w:p>
    <w:p w:rsidR="00A57CA6" w:rsidRDefault="00CD0F7C" w:rsidP="00A57C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 «ПІДСУМОК-ПЕРСПЕКТИВА»</w:t>
      </w:r>
    </w:p>
    <w:p w:rsidR="002C1757" w:rsidRDefault="00CD0F7C" w:rsidP="0084128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1.Про підсумки діяльності шк</w:t>
      </w:r>
      <w:r w:rsidR="007F0C3A">
        <w:rPr>
          <w:rFonts w:ascii="Times New Roman" w:eastAsia="Times New Roman" w:hAnsi="Times New Roman"/>
          <w:sz w:val="24"/>
          <w:szCs w:val="24"/>
          <w:lang w:val="uk-UA" w:eastAsia="ru-RU"/>
        </w:rPr>
        <w:t>оли у 2021/2022</w:t>
      </w:r>
      <w:r w:rsidRPr="00CD0F7C">
        <w:rPr>
          <w:rFonts w:ascii="Times New Roman" w:eastAsia="Times New Roman" w:hAnsi="Times New Roman"/>
          <w:sz w:val="24"/>
          <w:szCs w:val="24"/>
          <w:lang w:val="uk-UA" w:eastAsia="ru-RU"/>
        </w:rPr>
        <w:t xml:space="preserve"> навчальному році та завдання педагогічного колективу щодо підвищення якості освіт</w:t>
      </w:r>
      <w:r w:rsidR="007F0C3A">
        <w:rPr>
          <w:rFonts w:ascii="Times New Roman" w:eastAsia="Times New Roman" w:hAnsi="Times New Roman"/>
          <w:sz w:val="24"/>
          <w:szCs w:val="24"/>
          <w:lang w:val="uk-UA" w:eastAsia="ru-RU"/>
        </w:rPr>
        <w:t>нього процесу у 2022/2023</w:t>
      </w:r>
      <w:r w:rsidR="003A1599">
        <w:rPr>
          <w:rFonts w:ascii="Times New Roman" w:eastAsia="Times New Roman" w:hAnsi="Times New Roman"/>
          <w:sz w:val="24"/>
          <w:szCs w:val="24"/>
          <w:lang w:val="uk-UA" w:eastAsia="ru-RU"/>
        </w:rPr>
        <w:t xml:space="preserve">  </w:t>
      </w:r>
      <w:r w:rsidRPr="00CD0F7C">
        <w:rPr>
          <w:rFonts w:ascii="Times New Roman" w:eastAsia="Times New Roman" w:hAnsi="Times New Roman"/>
          <w:sz w:val="24"/>
          <w:szCs w:val="24"/>
          <w:lang w:val="uk-UA" w:eastAsia="ru-RU"/>
        </w:rPr>
        <w:t>навчальному році.</w:t>
      </w:r>
    </w:p>
    <w:p w:rsidR="002C1757" w:rsidRDefault="002C1757" w:rsidP="0084128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Про результати впровадження навчання із використанням технологій дистанційного навчання у 2021/2022 навчальному році в умовах правового режиму воєнного стану.</w:t>
      </w:r>
    </w:p>
    <w:p w:rsidR="002C1757" w:rsidRDefault="002C1757" w:rsidP="0084128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Про організацію освітнього процесу у 2022/2023 навчальному році та підготовку закладу в умовах правового режиму воєнного стану.</w:t>
      </w:r>
      <w:r w:rsidRPr="002C1757">
        <w:rPr>
          <w:rFonts w:ascii="Times New Roman" w:eastAsia="Times New Roman" w:hAnsi="Times New Roman"/>
          <w:sz w:val="24"/>
          <w:szCs w:val="24"/>
          <w:lang w:val="uk-UA" w:eastAsia="ru-RU"/>
        </w:rPr>
        <w:t xml:space="preserve"> </w:t>
      </w:r>
      <w:r w:rsidRPr="00CD0F7C">
        <w:rPr>
          <w:rFonts w:ascii="Times New Roman" w:eastAsia="Times New Roman" w:hAnsi="Times New Roman"/>
          <w:sz w:val="24"/>
          <w:szCs w:val="24"/>
          <w:lang w:val="uk-UA" w:eastAsia="ru-RU"/>
        </w:rPr>
        <w:t xml:space="preserve">Про  особливості викладання навчальних предметів у   </w:t>
      </w:r>
      <w:r>
        <w:rPr>
          <w:rFonts w:ascii="Times New Roman" w:eastAsia="Times New Roman" w:hAnsi="Times New Roman"/>
          <w:sz w:val="24"/>
          <w:szCs w:val="24"/>
          <w:lang w:val="uk-UA" w:eastAsia="ru-RU"/>
        </w:rPr>
        <w:t>2022/2023</w:t>
      </w:r>
      <w:r w:rsidRPr="00CD0F7C">
        <w:rPr>
          <w:rFonts w:ascii="Times New Roman" w:eastAsia="Times New Roman" w:hAnsi="Times New Roman"/>
          <w:sz w:val="24"/>
          <w:szCs w:val="24"/>
          <w:lang w:val="uk-UA" w:eastAsia="ru-RU"/>
        </w:rPr>
        <w:t xml:space="preserve"> навчальному році.</w:t>
      </w:r>
    </w:p>
    <w:p w:rsidR="002C1757" w:rsidRDefault="0084128A" w:rsidP="0084128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Про вибір форми здобуття загальноїної середньої освіти у 2022/2023 навчальному році та вибір формату навчання в умовах правового режиму воєнного стану. Затвердження структури та тривалості навчального тижня.</w:t>
      </w:r>
    </w:p>
    <w:p w:rsidR="00CD0F7C" w:rsidRPr="00A57CA6" w:rsidRDefault="0084128A" w:rsidP="0084128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5</w:t>
      </w:r>
      <w:r w:rsidR="00CD0F7C" w:rsidRPr="00CD0F7C">
        <w:rPr>
          <w:rFonts w:ascii="Times New Roman" w:eastAsia="Times New Roman" w:hAnsi="Times New Roman"/>
          <w:sz w:val="24"/>
          <w:szCs w:val="24"/>
          <w:lang w:val="uk-UA" w:eastAsia="ru-RU"/>
        </w:rPr>
        <w:t>.Про</w:t>
      </w:r>
      <w:r w:rsidR="00B57866">
        <w:rPr>
          <w:rFonts w:ascii="Times New Roman" w:eastAsia="Times New Roman" w:hAnsi="Times New Roman"/>
          <w:sz w:val="24"/>
          <w:szCs w:val="24"/>
          <w:lang w:val="uk-UA" w:eastAsia="ru-RU"/>
        </w:rPr>
        <w:t xml:space="preserve"> схвалення</w:t>
      </w:r>
      <w:r w:rsidR="00CD0F7C" w:rsidRPr="00CD0F7C">
        <w:rPr>
          <w:rFonts w:ascii="Times New Roman" w:eastAsia="Times New Roman" w:hAnsi="Times New Roman"/>
          <w:sz w:val="24"/>
          <w:szCs w:val="24"/>
          <w:lang w:val="uk-UA" w:eastAsia="ru-RU"/>
        </w:rPr>
        <w:t xml:space="preserve"> річного плану роботи школи на </w:t>
      </w:r>
      <w:r w:rsidR="007F0C3A">
        <w:rPr>
          <w:rFonts w:ascii="Times New Roman" w:eastAsia="Times New Roman" w:hAnsi="Times New Roman"/>
          <w:sz w:val="24"/>
          <w:szCs w:val="24"/>
          <w:lang w:val="uk-UA" w:eastAsia="ru-RU"/>
        </w:rPr>
        <w:t>2022/2023</w:t>
      </w:r>
      <w:r w:rsidR="00CD0F7C" w:rsidRPr="00CD0F7C">
        <w:rPr>
          <w:rFonts w:ascii="Times New Roman" w:eastAsia="Times New Roman" w:hAnsi="Times New Roman"/>
          <w:sz w:val="24"/>
          <w:szCs w:val="24"/>
          <w:lang w:val="uk-UA" w:eastAsia="ru-RU"/>
        </w:rPr>
        <w:t xml:space="preserve"> навчальний рік.</w:t>
      </w:r>
    </w:p>
    <w:p w:rsidR="007A0BFB" w:rsidRDefault="0084128A" w:rsidP="0084128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both"/>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7A0BFB">
        <w:rPr>
          <w:rFonts w:ascii="Times New Roman" w:eastAsia="Times New Roman" w:hAnsi="Times New Roman"/>
          <w:sz w:val="24"/>
          <w:szCs w:val="24"/>
          <w:lang w:val="uk-UA" w:eastAsia="ru-RU"/>
        </w:rPr>
        <w:t>.Про схвалення освітні</w:t>
      </w:r>
      <w:r w:rsidR="00D05436">
        <w:rPr>
          <w:rFonts w:ascii="Times New Roman" w:eastAsia="Times New Roman" w:hAnsi="Times New Roman"/>
          <w:sz w:val="24"/>
          <w:szCs w:val="24"/>
          <w:lang w:val="uk-UA" w:eastAsia="ru-RU"/>
        </w:rPr>
        <w:t>х програм закла</w:t>
      </w:r>
      <w:r w:rsidR="007F0C3A">
        <w:rPr>
          <w:rFonts w:ascii="Times New Roman" w:eastAsia="Times New Roman" w:hAnsi="Times New Roman"/>
          <w:sz w:val="24"/>
          <w:szCs w:val="24"/>
          <w:lang w:val="uk-UA" w:eastAsia="ru-RU"/>
        </w:rPr>
        <w:t>ду освіти на 2022/2023</w:t>
      </w:r>
      <w:r w:rsidR="007A0BFB">
        <w:rPr>
          <w:rFonts w:ascii="Times New Roman" w:eastAsia="Times New Roman" w:hAnsi="Times New Roman"/>
          <w:sz w:val="24"/>
          <w:szCs w:val="24"/>
          <w:lang w:val="uk-UA" w:eastAsia="ru-RU"/>
        </w:rPr>
        <w:t xml:space="preserve"> навчальний рік.</w:t>
      </w:r>
    </w:p>
    <w:p w:rsidR="007A0BFB" w:rsidRDefault="0084128A" w:rsidP="0084128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both"/>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7A0BFB">
        <w:rPr>
          <w:rFonts w:ascii="Times New Roman" w:eastAsia="Times New Roman" w:hAnsi="Times New Roman"/>
          <w:sz w:val="24"/>
          <w:szCs w:val="24"/>
          <w:lang w:val="uk-UA" w:eastAsia="ru-RU"/>
        </w:rPr>
        <w:t>. Про затвердження н</w:t>
      </w:r>
      <w:r w:rsidR="007F0C3A">
        <w:rPr>
          <w:rFonts w:ascii="Times New Roman" w:eastAsia="Times New Roman" w:hAnsi="Times New Roman"/>
          <w:sz w:val="24"/>
          <w:szCs w:val="24"/>
          <w:lang w:val="uk-UA" w:eastAsia="ru-RU"/>
        </w:rPr>
        <w:t>авчального плану закладу на 2022/2023</w:t>
      </w:r>
      <w:r w:rsidR="007A0BFB">
        <w:rPr>
          <w:rFonts w:ascii="Times New Roman" w:eastAsia="Times New Roman" w:hAnsi="Times New Roman"/>
          <w:sz w:val="24"/>
          <w:szCs w:val="24"/>
          <w:lang w:val="uk-UA" w:eastAsia="ru-RU"/>
        </w:rPr>
        <w:t xml:space="preserve"> навчальний рік.</w:t>
      </w:r>
    </w:p>
    <w:p w:rsidR="007A0BFB" w:rsidRDefault="0084128A" w:rsidP="0084128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both"/>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r w:rsidR="00CD0F7C" w:rsidRPr="00CD0F7C">
        <w:rPr>
          <w:rFonts w:ascii="Times New Roman" w:eastAsia="Times New Roman" w:hAnsi="Times New Roman"/>
          <w:sz w:val="24"/>
          <w:szCs w:val="24"/>
          <w:lang w:val="uk-UA" w:eastAsia="ru-RU"/>
        </w:rPr>
        <w:t xml:space="preserve">.Про оцінювання навчальних досягнень учнів 1-11 класів у  </w:t>
      </w:r>
      <w:r w:rsidR="007F0C3A">
        <w:rPr>
          <w:rFonts w:ascii="Times New Roman" w:eastAsia="Times New Roman" w:hAnsi="Times New Roman"/>
          <w:sz w:val="24"/>
          <w:szCs w:val="24"/>
          <w:lang w:val="uk-UA" w:eastAsia="ru-RU"/>
        </w:rPr>
        <w:t>2022/2023</w:t>
      </w:r>
      <w:r w:rsidR="00CD0F7C" w:rsidRPr="00CD0F7C">
        <w:rPr>
          <w:rFonts w:ascii="Times New Roman" w:eastAsia="Times New Roman" w:hAnsi="Times New Roman"/>
          <w:sz w:val="24"/>
          <w:szCs w:val="24"/>
          <w:lang w:val="uk-UA" w:eastAsia="ru-RU"/>
        </w:rPr>
        <w:t xml:space="preserve"> навчальному році.</w:t>
      </w:r>
    </w:p>
    <w:p w:rsidR="007A0BFB" w:rsidRDefault="0084128A" w:rsidP="0084128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both"/>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r w:rsidR="00CD0F7C" w:rsidRPr="00CD0F7C">
        <w:rPr>
          <w:rFonts w:ascii="Times New Roman" w:eastAsia="Times New Roman" w:hAnsi="Times New Roman"/>
          <w:sz w:val="24"/>
          <w:szCs w:val="24"/>
          <w:lang w:val="uk-UA" w:eastAsia="ru-RU"/>
        </w:rPr>
        <w:t xml:space="preserve">.Про організацію індивідуальної форми навчання з учнями  школи у </w:t>
      </w:r>
      <w:r w:rsidR="007F0C3A">
        <w:rPr>
          <w:rFonts w:ascii="Times New Roman" w:eastAsia="Times New Roman" w:hAnsi="Times New Roman"/>
          <w:sz w:val="24"/>
          <w:szCs w:val="24"/>
          <w:lang w:val="uk-UA" w:eastAsia="ru-RU"/>
        </w:rPr>
        <w:t>2022/2023</w:t>
      </w:r>
      <w:r w:rsidR="00CD0F7C" w:rsidRPr="00CD0F7C">
        <w:rPr>
          <w:rFonts w:ascii="Times New Roman" w:eastAsia="Times New Roman" w:hAnsi="Times New Roman"/>
          <w:sz w:val="24"/>
          <w:szCs w:val="24"/>
          <w:lang w:val="uk-UA" w:eastAsia="ru-RU"/>
        </w:rPr>
        <w:t xml:space="preserve"> навчальному році.</w:t>
      </w:r>
    </w:p>
    <w:p w:rsidR="007A0BFB" w:rsidRDefault="0084128A" w:rsidP="0084128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both"/>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r w:rsidR="00CD0F7C" w:rsidRPr="00CD0F7C">
        <w:rPr>
          <w:rFonts w:ascii="Times New Roman" w:eastAsia="Times New Roman" w:hAnsi="Times New Roman"/>
          <w:sz w:val="24"/>
          <w:szCs w:val="24"/>
          <w:lang w:val="uk-UA" w:eastAsia="ru-RU"/>
        </w:rPr>
        <w:t xml:space="preserve">.Про організацію інклюзивного навчання з учнями школи у </w:t>
      </w:r>
      <w:r w:rsidR="007F0C3A">
        <w:rPr>
          <w:rFonts w:ascii="Times New Roman" w:eastAsia="Times New Roman" w:hAnsi="Times New Roman"/>
          <w:sz w:val="24"/>
          <w:szCs w:val="24"/>
          <w:lang w:val="uk-UA" w:eastAsia="ru-RU"/>
        </w:rPr>
        <w:t>2022/2023</w:t>
      </w:r>
      <w:r w:rsidR="00CD0F7C" w:rsidRPr="00CD0F7C">
        <w:rPr>
          <w:rFonts w:ascii="Times New Roman" w:eastAsia="Times New Roman" w:hAnsi="Times New Roman"/>
          <w:sz w:val="24"/>
          <w:szCs w:val="24"/>
          <w:lang w:val="uk-UA" w:eastAsia="ru-RU"/>
        </w:rPr>
        <w:t xml:space="preserve"> навчальному році.                                  </w:t>
      </w:r>
      <w:r w:rsidR="00CD0F7C">
        <w:rPr>
          <w:rFonts w:ascii="Times New Roman" w:eastAsia="Times New Roman" w:hAnsi="Times New Roman"/>
          <w:sz w:val="24"/>
          <w:szCs w:val="24"/>
          <w:lang w:val="uk-UA" w:eastAsia="ru-RU"/>
        </w:rPr>
        <w:t xml:space="preserve">                         </w:t>
      </w:r>
    </w:p>
    <w:p w:rsidR="00CD0F7C" w:rsidRPr="007F0C3A" w:rsidRDefault="0084128A" w:rsidP="0084128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both"/>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r w:rsidR="00CD0F7C" w:rsidRPr="00CD0F7C">
        <w:rPr>
          <w:rFonts w:ascii="Times New Roman" w:eastAsia="Times New Roman" w:hAnsi="Times New Roman"/>
          <w:sz w:val="24"/>
          <w:szCs w:val="24"/>
          <w:lang w:val="uk-UA" w:eastAsia="ru-RU"/>
        </w:rPr>
        <w:t>.</w:t>
      </w:r>
      <w:r w:rsidR="00CD0F7C" w:rsidRPr="00CD0F7C">
        <w:rPr>
          <w:rFonts w:ascii="Times New Roman" w:eastAsia="Times New Roman" w:hAnsi="Times New Roman"/>
          <w:b/>
          <w:sz w:val="24"/>
          <w:szCs w:val="24"/>
          <w:lang w:val="uk-UA" w:eastAsia="ru-RU"/>
        </w:rPr>
        <w:t xml:space="preserve"> </w:t>
      </w:r>
      <w:r w:rsidR="007A0BFB" w:rsidRPr="007A0BFB">
        <w:rPr>
          <w:rFonts w:ascii="Times New Roman" w:eastAsia="Times New Roman" w:hAnsi="Times New Roman"/>
          <w:sz w:val="24"/>
          <w:szCs w:val="24"/>
          <w:lang w:val="uk-UA" w:eastAsia="ru-RU"/>
        </w:rPr>
        <w:t>Про стан організації харчування в закладі освіти</w:t>
      </w:r>
      <w:r w:rsidR="007A0BFB">
        <w:rPr>
          <w:rFonts w:ascii="Times New Roman" w:eastAsia="Times New Roman" w:hAnsi="Times New Roman"/>
          <w:sz w:val="24"/>
          <w:szCs w:val="24"/>
          <w:lang w:val="uk-UA" w:eastAsia="ru-RU"/>
        </w:rPr>
        <w:t>.</w:t>
      </w:r>
      <w:r w:rsidR="00CD0F7C" w:rsidRPr="00A235F0">
        <w:rPr>
          <w:rFonts w:ascii="Times New Roman" w:eastAsia="Times New Roman" w:hAnsi="Times New Roman"/>
          <w:b/>
          <w:sz w:val="24"/>
          <w:szCs w:val="24"/>
          <w:lang w:val="uk-UA" w:eastAsia="ru-RU"/>
        </w:rPr>
        <w:t xml:space="preserve">                                </w:t>
      </w:r>
    </w:p>
    <w:p w:rsidR="00A57CA6"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ЖОВТЕНЬ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ПЕДРАДА-КОНСИЛІУМ</w:t>
      </w:r>
    </w:p>
    <w:p w:rsidR="00CD0F7C" w:rsidRPr="00CD0F7C" w:rsidRDefault="00CD0F7C" w:rsidP="00A235F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1.Про наступність початкової та основної школи. Стан. Проблеми. Перспективи    </w:t>
      </w:r>
    </w:p>
    <w:p w:rsidR="00CD0F7C" w:rsidRDefault="00CD0F7C" w:rsidP="003A15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920E3">
        <w:rPr>
          <w:rFonts w:ascii="Times New Roman" w:eastAsia="Times New Roman" w:hAnsi="Times New Roman"/>
          <w:sz w:val="24"/>
          <w:szCs w:val="24"/>
          <w:lang w:val="uk-UA" w:eastAsia="ru-RU"/>
        </w:rPr>
        <w:t>2.Формування патріотичних та громадянських якостей, морально-етичних принципів особистості в умовах НУШ</w:t>
      </w:r>
      <w:r w:rsidR="00A235F0">
        <w:rPr>
          <w:rFonts w:ascii="Times New Roman" w:eastAsia="Times New Roman" w:hAnsi="Times New Roman"/>
          <w:sz w:val="24"/>
          <w:szCs w:val="24"/>
          <w:lang w:val="uk-UA" w:eastAsia="ru-RU"/>
        </w:rPr>
        <w:t>.</w:t>
      </w:r>
    </w:p>
    <w:p w:rsidR="00A235F0" w:rsidRPr="00E920E3" w:rsidRDefault="00A235F0" w:rsidP="003A15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Pr="00A235F0">
        <w:rPr>
          <w:rFonts w:ascii="Times New Roman" w:eastAsia="Times New Roman" w:hAnsi="Times New Roman"/>
          <w:sz w:val="24"/>
          <w:szCs w:val="24"/>
          <w:lang w:val="uk-UA" w:eastAsia="ru-RU"/>
        </w:rPr>
        <w:t xml:space="preserve"> </w:t>
      </w:r>
      <w:r w:rsidRPr="00E920E3">
        <w:rPr>
          <w:rFonts w:ascii="Times New Roman" w:eastAsia="Times New Roman" w:hAnsi="Times New Roman"/>
          <w:sz w:val="24"/>
          <w:szCs w:val="24"/>
          <w:lang w:val="uk-UA" w:eastAsia="ru-RU"/>
        </w:rPr>
        <w:t xml:space="preserve">Про </w:t>
      </w:r>
      <w:r>
        <w:rPr>
          <w:rFonts w:ascii="Times New Roman" w:eastAsia="Times New Roman" w:hAnsi="Times New Roman"/>
          <w:sz w:val="24"/>
          <w:szCs w:val="24"/>
          <w:lang w:val="uk-UA" w:eastAsia="ru-RU"/>
        </w:rPr>
        <w:t xml:space="preserve">погодження плану підвищення кваліфікації </w:t>
      </w:r>
      <w:r w:rsidR="007F0C3A">
        <w:rPr>
          <w:rFonts w:ascii="Times New Roman" w:eastAsia="Times New Roman" w:hAnsi="Times New Roman"/>
          <w:sz w:val="24"/>
          <w:szCs w:val="24"/>
          <w:lang w:val="uk-UA" w:eastAsia="ru-RU"/>
        </w:rPr>
        <w:t>педагогічних працівників на 2023</w:t>
      </w:r>
      <w:r>
        <w:rPr>
          <w:rFonts w:ascii="Times New Roman" w:eastAsia="Times New Roman" w:hAnsi="Times New Roman"/>
          <w:sz w:val="24"/>
          <w:szCs w:val="24"/>
          <w:lang w:val="uk-UA" w:eastAsia="ru-RU"/>
        </w:rPr>
        <w:t xml:space="preserve"> рік та замовлення на підвищення кваліфікації</w:t>
      </w:r>
      <w:r w:rsidR="007F0C3A">
        <w:rPr>
          <w:rFonts w:ascii="Times New Roman" w:eastAsia="Times New Roman" w:hAnsi="Times New Roman"/>
          <w:sz w:val="24"/>
          <w:szCs w:val="24"/>
          <w:lang w:val="uk-UA" w:eastAsia="ru-RU"/>
        </w:rPr>
        <w:t xml:space="preserve"> педагогічних працівників у 2023</w:t>
      </w:r>
      <w:r>
        <w:rPr>
          <w:rFonts w:ascii="Times New Roman" w:eastAsia="Times New Roman" w:hAnsi="Times New Roman"/>
          <w:sz w:val="24"/>
          <w:szCs w:val="24"/>
          <w:lang w:val="uk-UA" w:eastAsia="ru-RU"/>
        </w:rPr>
        <w:t xml:space="preserve"> році.</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4"/>
          <w:szCs w:val="24"/>
          <w:lang w:val="uk-UA" w:eastAsia="ru-RU"/>
        </w:rPr>
      </w:pPr>
      <w:r w:rsidRPr="00CD0F7C">
        <w:rPr>
          <w:rFonts w:ascii="Times New Roman" w:eastAsia="Times New Roman" w:hAnsi="Times New Roman"/>
          <w:color w:val="5B9BD5"/>
          <w:sz w:val="24"/>
          <w:szCs w:val="24"/>
          <w:lang w:val="uk-UA" w:eastAsia="ru-RU"/>
        </w:rPr>
        <w:t xml:space="preserve">                                                                   </w:t>
      </w:r>
    </w:p>
    <w:p w:rsidR="00A57CA6"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4"/>
          <w:szCs w:val="24"/>
          <w:lang w:val="uk-UA" w:eastAsia="ru-RU"/>
        </w:rPr>
      </w:pPr>
      <w:r w:rsidRPr="00CD0F7C">
        <w:rPr>
          <w:rFonts w:ascii="Times New Roman" w:eastAsia="Times New Roman" w:hAnsi="Times New Roman"/>
          <w:color w:val="5B9BD5"/>
          <w:sz w:val="24"/>
          <w:szCs w:val="24"/>
          <w:lang w:val="uk-UA" w:eastAsia="ru-RU"/>
        </w:rPr>
        <w:t xml:space="preserve">                                                                      </w:t>
      </w:r>
    </w:p>
    <w:p w:rsidR="00CD0F7C" w:rsidRPr="00CD0F7C" w:rsidRDefault="00A235F0"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СІЧЕНЬ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ПЕДРАДА-КОНСИЛІУМ</w:t>
      </w:r>
    </w:p>
    <w:p w:rsidR="00BB089E" w:rsidRDefault="00CD0F7C" w:rsidP="00A235F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E920E3">
        <w:rPr>
          <w:rFonts w:ascii="Times New Roman" w:eastAsia="Times New Roman" w:hAnsi="Times New Roman"/>
          <w:sz w:val="24"/>
          <w:szCs w:val="24"/>
          <w:lang w:val="uk-UA" w:eastAsia="ru-RU"/>
        </w:rPr>
        <w:t>1.</w:t>
      </w:r>
      <w:r w:rsidR="00A235F0">
        <w:rPr>
          <w:rFonts w:ascii="Times New Roman" w:eastAsia="Times New Roman" w:hAnsi="Times New Roman"/>
          <w:sz w:val="24"/>
          <w:szCs w:val="24"/>
          <w:lang w:val="uk-UA" w:eastAsia="ru-RU"/>
        </w:rPr>
        <w:t>Про впровадження в освітній процес сучасних інноваційних технологій для підвищення ефективності уроків у закладі освіти.</w:t>
      </w:r>
    </w:p>
    <w:p w:rsidR="00BB089E" w:rsidRDefault="00BB089E" w:rsidP="00A235F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Про виконання освітніх програм за І семестр 2</w:t>
      </w:r>
      <w:r w:rsidR="00465CB4">
        <w:rPr>
          <w:rFonts w:ascii="Times New Roman" w:eastAsia="Times New Roman" w:hAnsi="Times New Roman"/>
          <w:sz w:val="24"/>
          <w:szCs w:val="24"/>
          <w:lang w:val="uk-UA" w:eastAsia="ru-RU"/>
        </w:rPr>
        <w:t>022/2023</w:t>
      </w:r>
      <w:r>
        <w:rPr>
          <w:rFonts w:ascii="Times New Roman" w:eastAsia="Times New Roman" w:hAnsi="Times New Roman"/>
          <w:sz w:val="24"/>
          <w:szCs w:val="24"/>
          <w:lang w:val="uk-UA" w:eastAsia="ru-RU"/>
        </w:rPr>
        <w:t xml:space="preserve"> навчального року.</w:t>
      </w:r>
    </w:p>
    <w:p w:rsidR="00BB089E" w:rsidRDefault="00BB089E" w:rsidP="00A235F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 xml:space="preserve">3. </w:t>
      </w:r>
      <w:r w:rsidRPr="005134FC">
        <w:rPr>
          <w:rFonts w:ascii="Times New Roman" w:eastAsia="Times New Roman" w:hAnsi="Times New Roman"/>
          <w:sz w:val="24"/>
          <w:szCs w:val="24"/>
          <w:lang w:val="uk-UA" w:eastAsia="ru-RU"/>
        </w:rPr>
        <w:t>Про підсумки моніторингу читацьких компетентностей 2-4 кл.</w:t>
      </w:r>
    </w:p>
    <w:p w:rsidR="00CD0F7C" w:rsidRPr="00E920E3" w:rsidRDefault="00BB089E" w:rsidP="00A235F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BB089E">
        <w:rPr>
          <w:rFonts w:ascii="Times New Roman" w:eastAsia="Times New Roman" w:hAnsi="Times New Roman"/>
          <w:sz w:val="24"/>
          <w:szCs w:val="24"/>
          <w:lang w:val="uk-UA" w:eastAsia="ru-RU"/>
        </w:rPr>
        <w:t xml:space="preserve">4. Про </w:t>
      </w:r>
      <w:r>
        <w:rPr>
          <w:rFonts w:ascii="Times New Roman" w:eastAsia="Times New Roman" w:hAnsi="Times New Roman"/>
          <w:sz w:val="24"/>
          <w:szCs w:val="24"/>
          <w:lang w:val="uk-UA" w:eastAsia="ru-RU"/>
        </w:rPr>
        <w:t>виконання індивідуального навчального плану в І семестрі учнів, які навчаються на індивідуальній формі здобуття освіти.</w:t>
      </w:r>
      <w:r w:rsidR="00CD0F7C" w:rsidRPr="00BB089E">
        <w:rPr>
          <w:rFonts w:ascii="Times New Roman" w:eastAsia="Times New Roman" w:hAnsi="Times New Roman"/>
          <w:sz w:val="24"/>
          <w:szCs w:val="24"/>
          <w:lang w:val="uk-UA" w:eastAsia="ru-RU"/>
        </w:rPr>
        <w:tab/>
      </w:r>
    </w:p>
    <w:p w:rsidR="00465CB4" w:rsidRPr="00B57866" w:rsidRDefault="00BB089E" w:rsidP="00B578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CD0F7C" w:rsidRPr="00E920E3">
        <w:rPr>
          <w:rFonts w:ascii="Times New Roman" w:eastAsia="Times New Roman" w:hAnsi="Times New Roman"/>
          <w:sz w:val="24"/>
          <w:szCs w:val="24"/>
          <w:lang w:val="uk-UA" w:eastAsia="ru-RU"/>
        </w:rPr>
        <w:t>.</w:t>
      </w:r>
      <w:r w:rsidR="00A235F0" w:rsidRPr="00A235F0">
        <w:rPr>
          <w:rFonts w:ascii="Times New Roman" w:eastAsia="Times New Roman" w:hAnsi="Times New Roman"/>
          <w:sz w:val="24"/>
          <w:szCs w:val="24"/>
          <w:lang w:val="uk-UA" w:eastAsia="ru-RU"/>
        </w:rPr>
        <w:t xml:space="preserve"> </w:t>
      </w:r>
      <w:r w:rsidR="00A235F0">
        <w:rPr>
          <w:rFonts w:ascii="Times New Roman" w:eastAsia="Times New Roman" w:hAnsi="Times New Roman"/>
          <w:sz w:val="24"/>
          <w:szCs w:val="24"/>
          <w:lang w:val="uk-UA" w:eastAsia="ru-RU"/>
        </w:rPr>
        <w:t>Про стан виховної роботи за І семест</w:t>
      </w:r>
      <w:r w:rsidR="00465CB4">
        <w:rPr>
          <w:rFonts w:ascii="Times New Roman" w:eastAsia="Times New Roman" w:hAnsi="Times New Roman"/>
          <w:sz w:val="24"/>
          <w:szCs w:val="24"/>
          <w:lang w:val="uk-UA" w:eastAsia="ru-RU"/>
        </w:rPr>
        <w:t>р 2022/2023</w:t>
      </w:r>
      <w:r w:rsidR="00A235F0">
        <w:rPr>
          <w:rFonts w:ascii="Times New Roman" w:eastAsia="Times New Roman" w:hAnsi="Times New Roman"/>
          <w:sz w:val="24"/>
          <w:szCs w:val="24"/>
          <w:lang w:val="uk-UA" w:eastAsia="ru-RU"/>
        </w:rPr>
        <w:t xml:space="preserve"> навчального року.</w:t>
      </w:r>
    </w:p>
    <w:p w:rsidR="00CD0F7C" w:rsidRPr="00CD0F7C" w:rsidRDefault="00CD0F7C" w:rsidP="00A57C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b/>
          <w:sz w:val="24"/>
          <w:szCs w:val="24"/>
          <w:lang w:val="uk-UA" w:eastAsia="ru-RU"/>
        </w:rPr>
        <w:t>ЛЮТИЙ</w:t>
      </w:r>
    </w:p>
    <w:p w:rsidR="00CD0F7C" w:rsidRPr="00BB089E" w:rsidRDefault="00BB089E" w:rsidP="00BB089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ПЕДРАДА СЕМІНАР-ПРАКТИКУМ</w:t>
      </w:r>
      <w:r w:rsidR="00CD0F7C" w:rsidRPr="00CD0F7C">
        <w:rPr>
          <w:rFonts w:ascii="Times New Roman" w:eastAsia="Times New Roman" w:hAnsi="Times New Roman"/>
          <w:sz w:val="24"/>
          <w:szCs w:val="24"/>
          <w:lang w:val="uk-UA" w:eastAsia="ru-RU"/>
        </w:rPr>
        <w:t xml:space="preserve">             </w:t>
      </w:r>
    </w:p>
    <w:p w:rsidR="00CD0F7C" w:rsidRPr="00BB089E" w:rsidRDefault="00CD0F7C" w:rsidP="00BB089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uk-UA" w:eastAsia="ru-RU"/>
        </w:rPr>
      </w:pPr>
      <w:r w:rsidRPr="00CD0F7C">
        <w:rPr>
          <w:rFonts w:ascii="Times New Roman" w:eastAsia="Times New Roman" w:hAnsi="Times New Roman"/>
          <w:bCs/>
          <w:sz w:val="24"/>
          <w:szCs w:val="24"/>
          <w:lang w:val="uk-UA" w:eastAsia="ru-RU"/>
        </w:rPr>
        <w:t>1. Про стан роботи педагогічного колективу школи над методичною темою «Формування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w:t>
      </w:r>
      <w:r w:rsidRPr="00CD0F7C">
        <w:rPr>
          <w:rFonts w:ascii="Times New Roman" w:eastAsia="Times New Roman" w:hAnsi="Times New Roman"/>
          <w:sz w:val="24"/>
          <w:szCs w:val="24"/>
          <w:lang w:val="uk-UA" w:eastAsia="ru-RU"/>
        </w:rPr>
        <w:t xml:space="preserve">     </w:t>
      </w:r>
      <w:r w:rsidR="00BB089E">
        <w:rPr>
          <w:rFonts w:ascii="Times New Roman" w:eastAsia="Times New Roman" w:hAnsi="Times New Roman"/>
          <w:sz w:val="24"/>
          <w:szCs w:val="24"/>
          <w:lang w:val="uk-UA" w:eastAsia="ru-RU"/>
        </w:rPr>
        <w:t xml:space="preserve">               </w:t>
      </w:r>
      <w:r w:rsidRPr="00CD0F7C">
        <w:rPr>
          <w:rFonts w:ascii="Times New Roman" w:eastAsia="Times New Roman" w:hAnsi="Times New Roman"/>
          <w:sz w:val="24"/>
          <w:szCs w:val="24"/>
          <w:lang w:val="uk-UA" w:eastAsia="ru-RU"/>
        </w:rPr>
        <w:t xml:space="preserve">                  </w:t>
      </w:r>
    </w:p>
    <w:p w:rsidR="00CD0F7C" w:rsidRPr="00BB089E"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val="uk-UA" w:eastAsia="ru-RU"/>
        </w:rPr>
      </w:pPr>
      <w:r w:rsidRPr="00CD0F7C">
        <w:rPr>
          <w:rFonts w:ascii="Times New Roman" w:eastAsia="Times New Roman" w:hAnsi="Times New Roman"/>
          <w:sz w:val="24"/>
          <w:szCs w:val="24"/>
          <w:lang w:val="uk-UA" w:eastAsia="ru-RU"/>
        </w:rPr>
        <w:t>2.</w:t>
      </w:r>
      <w:r w:rsidRPr="005134FC">
        <w:rPr>
          <w:rFonts w:ascii="Times New Roman" w:eastAsia="Times New Roman" w:hAnsi="Times New Roman"/>
          <w:sz w:val="24"/>
          <w:szCs w:val="24"/>
          <w:lang w:val="uk-UA" w:eastAsia="ru-RU"/>
        </w:rPr>
        <w:t xml:space="preserve">Про </w:t>
      </w:r>
      <w:r w:rsidR="00465CB4">
        <w:rPr>
          <w:rFonts w:ascii="Times New Roman" w:eastAsia="Times New Roman" w:hAnsi="Times New Roman"/>
          <w:sz w:val="24"/>
          <w:szCs w:val="24"/>
          <w:lang w:val="uk-UA" w:eastAsia="ru-RU"/>
        </w:rPr>
        <w:t>управління адаптацією учнів 1 класу</w:t>
      </w:r>
      <w:r w:rsidRPr="005134FC">
        <w:rPr>
          <w:rFonts w:ascii="Times New Roman" w:eastAsia="Times New Roman" w:hAnsi="Times New Roman"/>
          <w:sz w:val="24"/>
          <w:szCs w:val="24"/>
          <w:lang w:val="uk-UA" w:eastAsia="ru-RU"/>
        </w:rPr>
        <w:t xml:space="preserve"> до умов навчання в школі І ступеню (в </w:t>
      </w:r>
      <w:r w:rsidR="00BB089E" w:rsidRPr="005134FC">
        <w:rPr>
          <w:rFonts w:ascii="Times New Roman" w:eastAsia="Times New Roman" w:hAnsi="Times New Roman"/>
          <w:sz w:val="24"/>
          <w:szCs w:val="24"/>
          <w:lang w:val="uk-UA" w:eastAsia="ru-RU"/>
        </w:rPr>
        <w:t>умовах Нової української школи)</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3.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lastRenderedPageBreak/>
        <w:t xml:space="preserve">                                          </w:t>
      </w:r>
    </w:p>
    <w:p w:rsidR="00CD0F7C" w:rsidRPr="00CD0F7C" w:rsidRDefault="00CD0F7C" w:rsidP="00A57C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b/>
          <w:sz w:val="24"/>
          <w:szCs w:val="24"/>
          <w:lang w:val="uk-UA" w:eastAsia="ru-RU"/>
        </w:rPr>
        <w:t>БЕРЕЗЕНЬ</w:t>
      </w:r>
    </w:p>
    <w:p w:rsidR="00CD0F7C" w:rsidRPr="00CD0F7C" w:rsidRDefault="00A57CA6" w:rsidP="00BB089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sidR="00BB089E">
        <w:rPr>
          <w:rFonts w:ascii="Times New Roman" w:eastAsia="Times New Roman" w:hAnsi="Times New Roman"/>
          <w:b/>
          <w:sz w:val="24"/>
          <w:szCs w:val="24"/>
          <w:lang w:val="uk-UA" w:eastAsia="ru-RU"/>
        </w:rPr>
        <w:t>ПЕДРАДА-КОНСИЛІУМ</w:t>
      </w:r>
    </w:p>
    <w:p w:rsidR="00CD0F7C" w:rsidRPr="00CD0F7C" w:rsidRDefault="00CD0F7C" w:rsidP="00BB089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1. </w:t>
      </w:r>
      <w:r w:rsidR="00465CB4">
        <w:rPr>
          <w:rFonts w:ascii="Times New Roman" w:eastAsia="Times New Roman" w:hAnsi="Times New Roman"/>
          <w:sz w:val="24"/>
          <w:szCs w:val="24"/>
          <w:lang w:val="uk-UA" w:eastAsia="ru-RU"/>
        </w:rPr>
        <w:t>Про організоване закінчення 2022</w:t>
      </w:r>
      <w:r w:rsidR="003A1599">
        <w:rPr>
          <w:rFonts w:ascii="Times New Roman" w:eastAsia="Times New Roman" w:hAnsi="Times New Roman"/>
          <w:sz w:val="24"/>
          <w:szCs w:val="24"/>
          <w:lang w:val="uk-UA" w:eastAsia="ru-RU"/>
        </w:rPr>
        <w:t>/</w:t>
      </w:r>
      <w:r w:rsidR="00465CB4">
        <w:rPr>
          <w:rFonts w:ascii="Times New Roman" w:eastAsia="Times New Roman" w:hAnsi="Times New Roman"/>
          <w:sz w:val="24"/>
          <w:szCs w:val="24"/>
          <w:lang w:val="uk-UA" w:eastAsia="ru-RU"/>
        </w:rPr>
        <w:t xml:space="preserve">2023 </w:t>
      </w:r>
      <w:r w:rsidRPr="00CD0F7C">
        <w:rPr>
          <w:rFonts w:ascii="Times New Roman" w:eastAsia="Times New Roman" w:hAnsi="Times New Roman"/>
          <w:sz w:val="24"/>
          <w:szCs w:val="24"/>
          <w:lang w:val="uk-UA" w:eastAsia="ru-RU"/>
        </w:rPr>
        <w:t>навчального року та особливості проведення ДПА.</w:t>
      </w:r>
    </w:p>
    <w:p w:rsidR="00CD0F7C" w:rsidRPr="00CD0F7C" w:rsidRDefault="00CD0F7C" w:rsidP="00BB089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2.Про підсумки контролю </w:t>
      </w:r>
      <w:r w:rsidR="00465CB4">
        <w:rPr>
          <w:rFonts w:ascii="Times New Roman" w:eastAsia="Times New Roman" w:hAnsi="Times New Roman"/>
          <w:sz w:val="24"/>
          <w:szCs w:val="24"/>
          <w:lang w:val="uk-UA" w:eastAsia="ru-RU"/>
        </w:rPr>
        <w:t xml:space="preserve"> стану освітнього процесу в 9 класі</w:t>
      </w:r>
      <w:r w:rsidRPr="00CD0F7C">
        <w:rPr>
          <w:rFonts w:ascii="Times New Roman" w:eastAsia="Times New Roman" w:hAnsi="Times New Roman"/>
          <w:sz w:val="24"/>
          <w:szCs w:val="24"/>
          <w:lang w:val="uk-UA" w:eastAsia="ru-RU"/>
        </w:rPr>
        <w:t xml:space="preserve"> (класно-узагальнюючий кон</w:t>
      </w:r>
      <w:r w:rsidR="00BB089E">
        <w:rPr>
          <w:rFonts w:ascii="Times New Roman" w:eastAsia="Times New Roman" w:hAnsi="Times New Roman"/>
          <w:sz w:val="24"/>
          <w:szCs w:val="24"/>
          <w:lang w:val="uk-UA" w:eastAsia="ru-RU"/>
        </w:rPr>
        <w:t>троль: готовність до вибору варі</w:t>
      </w:r>
      <w:r w:rsidRPr="00CD0F7C">
        <w:rPr>
          <w:rFonts w:ascii="Times New Roman" w:eastAsia="Times New Roman" w:hAnsi="Times New Roman"/>
          <w:sz w:val="24"/>
          <w:szCs w:val="24"/>
          <w:lang w:val="uk-UA" w:eastAsia="ru-RU"/>
        </w:rPr>
        <w:t>антів подальшого навчання)</w:t>
      </w:r>
    </w:p>
    <w:p w:rsidR="00CD0F7C" w:rsidRDefault="00CD0F7C" w:rsidP="00BB089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3.Про підсумки контролю  стану освітнього процесу в 11-му класі (класно-узагальнюючий контроль: готовність до випуску зі школи)</w:t>
      </w:r>
    </w:p>
    <w:p w:rsidR="00A235F0" w:rsidRPr="00CD0F7C" w:rsidRDefault="00A235F0" w:rsidP="00BB089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Pr="00A235F0">
        <w:rPr>
          <w:rFonts w:ascii="Times New Roman" w:eastAsia="Times New Roman" w:hAnsi="Times New Roman"/>
          <w:sz w:val="24"/>
          <w:szCs w:val="24"/>
          <w:lang w:val="uk-UA" w:eastAsia="ru-RU"/>
        </w:rPr>
        <w:t xml:space="preserve"> </w:t>
      </w:r>
      <w:r w:rsidRPr="00E920E3">
        <w:rPr>
          <w:rFonts w:ascii="Times New Roman" w:eastAsia="Times New Roman" w:hAnsi="Times New Roman"/>
          <w:sz w:val="24"/>
          <w:szCs w:val="24"/>
          <w:lang w:val="uk-UA" w:eastAsia="ru-RU"/>
        </w:rPr>
        <w:t>Патріотичне виховання учнів на засадах духовного гуманізму</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D0F7C" w:rsidRPr="00CD0F7C" w:rsidRDefault="00CD0F7C" w:rsidP="00A57C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КВІТЕНЬ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ПЕДРАДА-КОНСИЛІУМ</w:t>
      </w:r>
    </w:p>
    <w:p w:rsidR="00CD0F7C" w:rsidRPr="003A1599" w:rsidRDefault="00CD0F7C" w:rsidP="00A57C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D0F7C">
        <w:rPr>
          <w:rFonts w:ascii="Times New Roman" w:eastAsia="Times New Roman" w:hAnsi="Times New Roman"/>
          <w:sz w:val="24"/>
          <w:szCs w:val="24"/>
          <w:lang w:val="uk-UA" w:eastAsia="ru-RU"/>
        </w:rPr>
        <w:t>1</w:t>
      </w:r>
      <w:r w:rsidRPr="00CD0F7C">
        <w:rPr>
          <w:rFonts w:ascii="Times New Roman" w:eastAsia="Times New Roman" w:hAnsi="Times New Roman"/>
          <w:sz w:val="24"/>
          <w:szCs w:val="24"/>
          <w:lang w:eastAsia="ru-RU"/>
        </w:rPr>
        <w:t xml:space="preserve">. </w:t>
      </w:r>
      <w:r w:rsidRPr="00CD0F7C">
        <w:rPr>
          <w:rFonts w:ascii="Times New Roman" w:eastAsia="Times New Roman" w:hAnsi="Times New Roman"/>
          <w:sz w:val="24"/>
          <w:szCs w:val="24"/>
          <w:lang w:val="uk-UA" w:eastAsia="ru-RU"/>
        </w:rPr>
        <w:t xml:space="preserve">Про підсумки контролю стану освітнього процесу </w:t>
      </w:r>
      <w:r w:rsidR="00465CB4">
        <w:rPr>
          <w:rFonts w:ascii="Times New Roman" w:eastAsia="Times New Roman" w:hAnsi="Times New Roman"/>
          <w:sz w:val="24"/>
          <w:szCs w:val="24"/>
          <w:lang w:eastAsia="ru-RU"/>
        </w:rPr>
        <w:t xml:space="preserve"> в 4 класі</w:t>
      </w:r>
      <w:r w:rsidRPr="00CD0F7C">
        <w:rPr>
          <w:rFonts w:ascii="Times New Roman" w:eastAsia="Times New Roman" w:hAnsi="Times New Roman"/>
          <w:sz w:val="24"/>
          <w:szCs w:val="24"/>
          <w:lang w:val="uk-UA" w:eastAsia="ru-RU"/>
        </w:rPr>
        <w:t xml:space="preserve"> (</w:t>
      </w:r>
      <w:r w:rsidRPr="00CD0F7C">
        <w:rPr>
          <w:rFonts w:ascii="Times New Roman" w:eastAsia="Times New Roman" w:hAnsi="Times New Roman"/>
          <w:sz w:val="24"/>
          <w:szCs w:val="24"/>
          <w:lang w:eastAsia="ru-RU"/>
        </w:rPr>
        <w:t>готовність учнів до навчання в школі ІІ ступен</w:t>
      </w:r>
      <w:r w:rsidRPr="00CD0F7C">
        <w:rPr>
          <w:rFonts w:ascii="Times New Roman" w:eastAsia="Times New Roman" w:hAnsi="Times New Roman"/>
          <w:sz w:val="24"/>
          <w:szCs w:val="24"/>
          <w:lang w:val="uk-UA" w:eastAsia="ru-RU"/>
        </w:rPr>
        <w:t>ю)</w:t>
      </w:r>
      <w:r w:rsidR="003A1599">
        <w:rPr>
          <w:rFonts w:ascii="Times New Roman" w:eastAsia="Times New Roman" w:hAnsi="Times New Roman"/>
          <w:sz w:val="24"/>
          <w:szCs w:val="24"/>
          <w:lang w:eastAsia="ru-RU"/>
        </w:rPr>
        <w:t>.</w:t>
      </w:r>
      <w:r w:rsidRPr="00CD0F7C">
        <w:rPr>
          <w:rFonts w:ascii="Times New Roman" w:eastAsia="Times New Roman" w:hAnsi="Times New Roman"/>
          <w:sz w:val="24"/>
          <w:szCs w:val="24"/>
          <w:lang w:val="uk-UA" w:eastAsia="ru-RU"/>
        </w:rPr>
        <w:tab/>
      </w:r>
    </w:p>
    <w:p w:rsidR="00CD0F7C" w:rsidRPr="00ED7EE1" w:rsidRDefault="00CD0F7C" w:rsidP="00A57C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ED7EE1">
        <w:rPr>
          <w:rFonts w:ascii="Times New Roman" w:eastAsia="Times New Roman" w:hAnsi="Times New Roman"/>
          <w:sz w:val="24"/>
          <w:szCs w:val="24"/>
          <w:lang w:val="uk-UA" w:eastAsia="ru-RU"/>
        </w:rPr>
        <w:t>2</w:t>
      </w:r>
      <w:r w:rsidRPr="00ED7EE1">
        <w:rPr>
          <w:rFonts w:ascii="Times New Roman" w:eastAsia="Times New Roman" w:hAnsi="Times New Roman"/>
          <w:sz w:val="24"/>
          <w:szCs w:val="24"/>
          <w:lang w:eastAsia="ru-RU"/>
        </w:rPr>
        <w:t xml:space="preserve">. Про звільнення від ДПА учнів </w:t>
      </w:r>
      <w:r w:rsidR="00465CB4" w:rsidRPr="00ED7EE1">
        <w:rPr>
          <w:rFonts w:ascii="Times New Roman" w:eastAsia="Times New Roman" w:hAnsi="Times New Roman"/>
          <w:sz w:val="24"/>
          <w:szCs w:val="24"/>
          <w:lang w:val="uk-UA" w:eastAsia="ru-RU"/>
        </w:rPr>
        <w:t xml:space="preserve">9 </w:t>
      </w:r>
      <w:r w:rsidRPr="00ED7EE1">
        <w:rPr>
          <w:rFonts w:ascii="Times New Roman" w:eastAsia="Times New Roman" w:hAnsi="Times New Roman"/>
          <w:sz w:val="24"/>
          <w:szCs w:val="24"/>
          <w:lang w:eastAsia="ru-RU"/>
        </w:rPr>
        <w:t xml:space="preserve"> класів за станом здоров’я</w:t>
      </w:r>
      <w:r w:rsidR="00465CB4" w:rsidRPr="00ED7EE1">
        <w:rPr>
          <w:rFonts w:ascii="Times New Roman" w:eastAsia="Times New Roman" w:hAnsi="Times New Roman"/>
          <w:sz w:val="24"/>
          <w:szCs w:val="24"/>
          <w:lang w:val="uk-UA" w:eastAsia="ru-RU"/>
        </w:rPr>
        <w:t xml:space="preserve"> у 2023</w:t>
      </w:r>
      <w:r w:rsidRPr="00ED7EE1">
        <w:rPr>
          <w:rFonts w:ascii="Times New Roman" w:eastAsia="Times New Roman" w:hAnsi="Times New Roman"/>
          <w:sz w:val="24"/>
          <w:szCs w:val="24"/>
          <w:lang w:val="uk-UA" w:eastAsia="ru-RU"/>
        </w:rPr>
        <w:t xml:space="preserve"> році.</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sz w:val="24"/>
          <w:szCs w:val="24"/>
          <w:lang w:val="uk-UA" w:eastAsia="ru-RU"/>
        </w:rPr>
      </w:pP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p w:rsidR="00CD0F7C" w:rsidRPr="00CD0F7C" w:rsidRDefault="00CD0F7C" w:rsidP="00A57C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ТРАВЕНЬ</w:t>
      </w:r>
    </w:p>
    <w:p w:rsidR="00CD0F7C" w:rsidRPr="00A57CA6" w:rsidRDefault="00A57CA6" w:rsidP="00A57CA6">
      <w:pPr>
        <w:tabs>
          <w:tab w:val="left" w:pos="1260"/>
        </w:tabs>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ПЕДРАДА-ПІДСУМОК</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1.Про організацію та проведення свята Останнього дзвоника.</w:t>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w:t>
      </w:r>
    </w:p>
    <w:p w:rsidR="003A1599"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2. Про попередження дитячого травматиз</w:t>
      </w:r>
      <w:r w:rsidR="00465CB4">
        <w:rPr>
          <w:rFonts w:ascii="Times New Roman" w:eastAsia="Times New Roman" w:hAnsi="Times New Roman"/>
          <w:sz w:val="24"/>
          <w:szCs w:val="24"/>
          <w:lang w:val="uk-UA" w:eastAsia="ru-RU"/>
        </w:rPr>
        <w:t>му на період літніх канікул 2023</w:t>
      </w:r>
      <w:r w:rsidR="003A1599">
        <w:rPr>
          <w:rFonts w:ascii="Times New Roman" w:eastAsia="Times New Roman" w:hAnsi="Times New Roman"/>
          <w:sz w:val="24"/>
          <w:szCs w:val="24"/>
          <w:lang w:val="uk-UA" w:eastAsia="ru-RU"/>
        </w:rPr>
        <w:t xml:space="preserve"> року.</w:t>
      </w:r>
    </w:p>
    <w:p w:rsidR="003A1599"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3.Про організацію комплексного оздо</w:t>
      </w:r>
      <w:r w:rsidR="00465CB4">
        <w:rPr>
          <w:rFonts w:ascii="Times New Roman" w:eastAsia="Times New Roman" w:hAnsi="Times New Roman"/>
          <w:sz w:val="24"/>
          <w:szCs w:val="24"/>
          <w:lang w:val="uk-UA" w:eastAsia="ru-RU"/>
        </w:rPr>
        <w:t>ровлення учнів школи влітку 2023</w:t>
      </w:r>
      <w:r w:rsidR="003A1599">
        <w:rPr>
          <w:rFonts w:ascii="Times New Roman" w:eastAsia="Times New Roman" w:hAnsi="Times New Roman"/>
          <w:sz w:val="24"/>
          <w:szCs w:val="24"/>
          <w:lang w:val="uk-UA" w:eastAsia="ru-RU"/>
        </w:rPr>
        <w:t xml:space="preserve"> року</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4.Про переведення  учнів 1-10-х к</w:t>
      </w:r>
      <w:r w:rsidR="003A1599">
        <w:rPr>
          <w:rFonts w:ascii="Times New Roman" w:eastAsia="Times New Roman" w:hAnsi="Times New Roman"/>
          <w:sz w:val="24"/>
          <w:szCs w:val="24"/>
          <w:lang w:val="uk-UA" w:eastAsia="ru-RU"/>
        </w:rPr>
        <w:t>ласі</w:t>
      </w:r>
      <w:r w:rsidR="00465CB4">
        <w:rPr>
          <w:rFonts w:ascii="Times New Roman" w:eastAsia="Times New Roman" w:hAnsi="Times New Roman"/>
          <w:sz w:val="24"/>
          <w:szCs w:val="24"/>
          <w:lang w:val="uk-UA" w:eastAsia="ru-RU"/>
        </w:rPr>
        <w:t>в до наступних класів у 2023</w:t>
      </w:r>
      <w:r w:rsidR="00BB089E">
        <w:rPr>
          <w:rFonts w:ascii="Times New Roman" w:eastAsia="Times New Roman" w:hAnsi="Times New Roman"/>
          <w:sz w:val="24"/>
          <w:szCs w:val="24"/>
          <w:lang w:val="uk-UA" w:eastAsia="ru-RU"/>
        </w:rPr>
        <w:t xml:space="preserve"> році.</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5.Про нагородження учнів 2-8-х, 10-го класів Похвальними листами «За висо</w:t>
      </w:r>
      <w:r w:rsidR="00465CB4">
        <w:rPr>
          <w:rFonts w:ascii="Times New Roman" w:eastAsia="Times New Roman" w:hAnsi="Times New Roman"/>
          <w:sz w:val="24"/>
          <w:szCs w:val="24"/>
          <w:lang w:val="uk-UA" w:eastAsia="ru-RU"/>
        </w:rPr>
        <w:t>кі досягнення у навчанні» у 2023</w:t>
      </w:r>
      <w:r w:rsidRPr="00CD0F7C">
        <w:rPr>
          <w:rFonts w:ascii="Times New Roman" w:eastAsia="Times New Roman" w:hAnsi="Times New Roman"/>
          <w:sz w:val="24"/>
          <w:szCs w:val="24"/>
          <w:lang w:val="uk-UA" w:eastAsia="ru-RU"/>
        </w:rPr>
        <w:t xml:space="preserve"> році.</w:t>
      </w:r>
    </w:p>
    <w:p w:rsidR="00CA4C43" w:rsidRPr="00CA4C43" w:rsidRDefault="00CA4C43" w:rsidP="00CA4C43">
      <w:pPr>
        <w:tabs>
          <w:tab w:val="left" w:pos="1260"/>
        </w:tab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6.</w:t>
      </w:r>
      <w:r w:rsidRPr="00CA4C43">
        <w:rPr>
          <w:rFonts w:ascii="Times New Roman" w:hAnsi="Times New Roman"/>
          <w:sz w:val="24"/>
          <w:szCs w:val="24"/>
          <w:lang w:val="uk-UA" w:eastAsia="ru-RU"/>
        </w:rPr>
        <w:t>Про підсумки організац</w:t>
      </w:r>
      <w:r w:rsidR="00465CB4">
        <w:rPr>
          <w:rFonts w:ascii="Times New Roman" w:hAnsi="Times New Roman"/>
          <w:sz w:val="24"/>
          <w:szCs w:val="24"/>
          <w:lang w:val="uk-UA" w:eastAsia="ru-RU"/>
        </w:rPr>
        <w:t>ії харчування учнів школи у 2022/2023</w:t>
      </w:r>
      <w:r w:rsidRPr="00CA4C43">
        <w:rPr>
          <w:rFonts w:ascii="Times New Roman" w:hAnsi="Times New Roman"/>
          <w:sz w:val="24"/>
          <w:szCs w:val="24"/>
          <w:lang w:val="uk-UA" w:eastAsia="ru-RU"/>
        </w:rPr>
        <w:t xml:space="preserve"> навчальному році.</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ЧЕРВЕНЬ</w:t>
      </w:r>
    </w:p>
    <w:p w:rsidR="00CD0F7C" w:rsidRPr="00CD0F7C" w:rsidRDefault="00CD0F7C" w:rsidP="00CD0F7C">
      <w:pPr>
        <w:tabs>
          <w:tab w:val="left" w:pos="1260"/>
        </w:tabs>
        <w:spacing w:after="0" w:line="240" w:lineRule="auto"/>
        <w:rPr>
          <w:rFonts w:ascii="Times New Roman" w:eastAsia="Times New Roman" w:hAnsi="Times New Roman"/>
          <w:b/>
          <w:bCs/>
          <w:sz w:val="24"/>
          <w:szCs w:val="24"/>
          <w:lang w:val="uk-UA" w:eastAsia="ru-RU"/>
        </w:rPr>
      </w:pPr>
      <w:r w:rsidRPr="00CD0F7C">
        <w:rPr>
          <w:rFonts w:ascii="Times New Roman" w:eastAsia="Times New Roman" w:hAnsi="Times New Roman"/>
          <w:b/>
          <w:bCs/>
          <w:sz w:val="24"/>
          <w:szCs w:val="24"/>
          <w:lang w:val="uk-UA" w:eastAsia="ru-RU"/>
        </w:rPr>
        <w:t>ПЕДРАДА-ПІДСУМОК</w:t>
      </w:r>
    </w:p>
    <w:p w:rsidR="00CD0F7C" w:rsidRPr="00CD0F7C" w:rsidRDefault="00CD0F7C" w:rsidP="00E2018E">
      <w:pPr>
        <w:tabs>
          <w:tab w:val="left" w:pos="1260"/>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 Про підсумки проведення державної підсумков</w:t>
      </w:r>
      <w:r w:rsidR="003A1599">
        <w:rPr>
          <w:rFonts w:ascii="Times New Roman" w:eastAsia="Times New Roman" w:hAnsi="Times New Roman"/>
          <w:sz w:val="24"/>
          <w:szCs w:val="24"/>
          <w:lang w:val="uk-UA" w:eastAsia="ru-RU"/>
        </w:rPr>
        <w:t>ої атестації в 4, 9,11-х кл.</w:t>
      </w:r>
    </w:p>
    <w:p w:rsidR="00CD0F7C" w:rsidRPr="00CD0F7C" w:rsidRDefault="00CD0F7C" w:rsidP="00E2018E">
      <w:pPr>
        <w:tabs>
          <w:tab w:val="left" w:pos="1260"/>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2. Про переведення  учнів </w:t>
      </w:r>
      <w:r w:rsidR="00465CB4">
        <w:rPr>
          <w:rFonts w:ascii="Times New Roman" w:eastAsia="Times New Roman" w:hAnsi="Times New Roman"/>
          <w:sz w:val="24"/>
          <w:szCs w:val="24"/>
          <w:lang w:val="uk-UA" w:eastAsia="ru-RU"/>
        </w:rPr>
        <w:t>9-х класів до 10-х класів у 2023</w:t>
      </w:r>
      <w:r w:rsidR="00E2018E">
        <w:rPr>
          <w:rFonts w:ascii="Times New Roman" w:eastAsia="Times New Roman" w:hAnsi="Times New Roman"/>
          <w:sz w:val="24"/>
          <w:szCs w:val="24"/>
          <w:lang w:val="uk-UA" w:eastAsia="ru-RU"/>
        </w:rPr>
        <w:t xml:space="preserve"> році.</w:t>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w:t>
      </w:r>
    </w:p>
    <w:p w:rsidR="00CD0F7C" w:rsidRPr="00E2018E" w:rsidRDefault="00CD0F7C" w:rsidP="00E2018E">
      <w:pPr>
        <w:tabs>
          <w:tab w:val="left" w:pos="1260"/>
        </w:tabs>
        <w:spacing w:after="0" w:line="240" w:lineRule="auto"/>
        <w:jc w:val="both"/>
        <w:rPr>
          <w:rFonts w:ascii="Times New Roman" w:hAnsi="Times New Roman"/>
          <w:sz w:val="24"/>
          <w:szCs w:val="24"/>
          <w:lang w:val="uk-UA" w:eastAsia="ru-RU"/>
        </w:rPr>
      </w:pPr>
      <w:r w:rsidRPr="00CD0F7C">
        <w:rPr>
          <w:rFonts w:ascii="Times New Roman" w:hAnsi="Times New Roman"/>
          <w:sz w:val="24"/>
          <w:szCs w:val="24"/>
          <w:lang w:val="uk-UA" w:eastAsia="ru-RU"/>
        </w:rPr>
        <w:t>3.Про випуск з</w:t>
      </w:r>
      <w:r w:rsidR="00465CB4">
        <w:rPr>
          <w:rFonts w:ascii="Times New Roman" w:hAnsi="Times New Roman"/>
          <w:sz w:val="24"/>
          <w:szCs w:val="24"/>
          <w:lang w:val="uk-UA" w:eastAsia="ru-RU"/>
        </w:rPr>
        <w:t>і школи учнів 11-го класу у 2023</w:t>
      </w:r>
      <w:r w:rsidR="00E2018E">
        <w:rPr>
          <w:rFonts w:ascii="Times New Roman" w:hAnsi="Times New Roman"/>
          <w:sz w:val="24"/>
          <w:szCs w:val="24"/>
          <w:lang w:val="uk-UA" w:eastAsia="ru-RU"/>
        </w:rPr>
        <w:t xml:space="preserve"> році.</w:t>
      </w:r>
      <w:r w:rsidRPr="00CD0F7C">
        <w:rPr>
          <w:rFonts w:ascii="Times New Roman" w:eastAsia="Times New Roman" w:hAnsi="Times New Roman"/>
          <w:sz w:val="24"/>
          <w:szCs w:val="24"/>
          <w:lang w:val="uk-UA" w:eastAsia="ru-RU"/>
        </w:rPr>
        <w:t xml:space="preserve">                                            </w:t>
      </w:r>
    </w:p>
    <w:p w:rsidR="00CD0F7C" w:rsidRPr="00CD0F7C" w:rsidRDefault="00E2018E" w:rsidP="00E2018E">
      <w:pPr>
        <w:tabs>
          <w:tab w:val="left" w:pos="1260"/>
        </w:tab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CD0F7C" w:rsidRPr="00CD0F7C">
        <w:rPr>
          <w:rFonts w:ascii="Times New Roman" w:eastAsia="Times New Roman" w:hAnsi="Times New Roman"/>
          <w:sz w:val="24"/>
          <w:szCs w:val="24"/>
          <w:lang w:val="uk-UA" w:eastAsia="ru-RU"/>
        </w:rPr>
        <w:t>Про нагородження учнів 11-го класу меда</w:t>
      </w:r>
      <w:r w:rsidR="00465CB4">
        <w:rPr>
          <w:rFonts w:ascii="Times New Roman" w:eastAsia="Times New Roman" w:hAnsi="Times New Roman"/>
          <w:sz w:val="24"/>
          <w:szCs w:val="24"/>
          <w:lang w:val="uk-UA" w:eastAsia="ru-RU"/>
        </w:rPr>
        <w:t>лями за успіхи у навчанні у 2023</w:t>
      </w:r>
      <w:r w:rsidR="00CD0F7C" w:rsidRPr="00CD0F7C">
        <w:rPr>
          <w:rFonts w:ascii="Times New Roman" w:eastAsia="Times New Roman" w:hAnsi="Times New Roman"/>
          <w:sz w:val="24"/>
          <w:szCs w:val="24"/>
          <w:lang w:val="uk-UA" w:eastAsia="ru-RU"/>
        </w:rPr>
        <w:t xml:space="preserve"> році.</w:t>
      </w:r>
    </w:p>
    <w:p w:rsidR="00E2018E" w:rsidRDefault="00E2018E" w:rsidP="00E2018E">
      <w:pPr>
        <w:tabs>
          <w:tab w:val="left" w:pos="1260"/>
        </w:tab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CD0F7C" w:rsidRPr="00CD0F7C">
        <w:rPr>
          <w:rFonts w:ascii="Times New Roman" w:eastAsia="Times New Roman" w:hAnsi="Times New Roman"/>
          <w:sz w:val="24"/>
          <w:szCs w:val="24"/>
          <w:lang w:val="uk-UA" w:eastAsia="ru-RU"/>
        </w:rPr>
        <w:t>Про нагородження учнів 11-го класу Похвальними грамотами «За особливі досягнення у вивченні окремих предметів»</w:t>
      </w:r>
      <w:r w:rsidR="00465CB4">
        <w:rPr>
          <w:rFonts w:ascii="Times New Roman" w:eastAsia="Times New Roman" w:hAnsi="Times New Roman"/>
          <w:sz w:val="24"/>
          <w:szCs w:val="24"/>
          <w:lang w:val="uk-UA" w:eastAsia="ru-RU"/>
        </w:rPr>
        <w:t xml:space="preserve"> у 2023</w:t>
      </w:r>
      <w:r w:rsidR="008A1CD6">
        <w:rPr>
          <w:rFonts w:ascii="Times New Roman" w:eastAsia="Times New Roman" w:hAnsi="Times New Roman"/>
          <w:sz w:val="24"/>
          <w:szCs w:val="24"/>
          <w:lang w:val="uk-UA" w:eastAsia="ru-RU"/>
        </w:rPr>
        <w:t xml:space="preserve"> році.</w:t>
      </w:r>
    </w:p>
    <w:p w:rsidR="00E2018E" w:rsidRDefault="00E2018E" w:rsidP="00E2018E">
      <w:pPr>
        <w:tabs>
          <w:tab w:val="left" w:pos="1260"/>
        </w:tab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CD0F7C" w:rsidRPr="00CD0F7C">
        <w:rPr>
          <w:rFonts w:ascii="Times New Roman" w:eastAsia="Times New Roman" w:hAnsi="Times New Roman"/>
          <w:sz w:val="24"/>
          <w:szCs w:val="24"/>
          <w:lang w:val="uk-UA" w:eastAsia="ru-RU"/>
        </w:rPr>
        <w:t>Про проект річного плану роботи школи на 2</w:t>
      </w:r>
      <w:r w:rsidR="00465CB4">
        <w:rPr>
          <w:rFonts w:ascii="Times New Roman" w:eastAsia="Times New Roman" w:hAnsi="Times New Roman"/>
          <w:sz w:val="24"/>
          <w:szCs w:val="24"/>
          <w:lang w:val="uk-UA" w:eastAsia="ru-RU"/>
        </w:rPr>
        <w:t>023/2024</w:t>
      </w:r>
      <w:r>
        <w:rPr>
          <w:rFonts w:ascii="Times New Roman" w:eastAsia="Times New Roman" w:hAnsi="Times New Roman"/>
          <w:sz w:val="24"/>
          <w:szCs w:val="24"/>
          <w:lang w:val="uk-UA" w:eastAsia="ru-RU"/>
        </w:rPr>
        <w:t xml:space="preserve"> навчальний рік.</w:t>
      </w:r>
    </w:p>
    <w:p w:rsidR="00CD0F7C" w:rsidRPr="00CD0F7C" w:rsidRDefault="00E2018E" w:rsidP="00E2018E">
      <w:pPr>
        <w:tabs>
          <w:tab w:val="left" w:pos="1260"/>
        </w:tab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7.Про схвалення</w:t>
      </w:r>
      <w:r w:rsidR="00CD0F7C" w:rsidRPr="00CD0F7C">
        <w:rPr>
          <w:rFonts w:ascii="Times New Roman" w:eastAsia="Times New Roman" w:hAnsi="Times New Roman"/>
          <w:sz w:val="24"/>
          <w:szCs w:val="24"/>
          <w:lang w:val="uk-UA" w:eastAsia="ru-RU"/>
        </w:rPr>
        <w:t xml:space="preserve"> освітньої прогр</w:t>
      </w:r>
      <w:r w:rsidR="00465CB4">
        <w:rPr>
          <w:rFonts w:ascii="Times New Roman" w:eastAsia="Times New Roman" w:hAnsi="Times New Roman"/>
          <w:sz w:val="24"/>
          <w:szCs w:val="24"/>
          <w:lang w:val="uk-UA" w:eastAsia="ru-RU"/>
        </w:rPr>
        <w:t>ами та навчального плану на 2023/2024</w:t>
      </w:r>
      <w:r w:rsidR="00CD0F7C" w:rsidRPr="00CD0F7C">
        <w:rPr>
          <w:rFonts w:ascii="Times New Roman" w:eastAsia="Times New Roman" w:hAnsi="Times New Roman"/>
          <w:sz w:val="24"/>
          <w:szCs w:val="24"/>
          <w:lang w:val="uk-UA" w:eastAsia="ru-RU"/>
        </w:rPr>
        <w:t xml:space="preserve"> навчальний рік</w:t>
      </w:r>
    </w:p>
    <w:p w:rsidR="00CD0F7C" w:rsidRDefault="00ED7EE1" w:rsidP="00CD0F7C">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            </w:t>
      </w:r>
    </w:p>
    <w:p w:rsidR="007F0C3A" w:rsidRPr="00CD0F7C" w:rsidRDefault="007F0C3A" w:rsidP="00CD0F7C">
      <w:pPr>
        <w:tabs>
          <w:tab w:val="left" w:pos="1260"/>
        </w:tabs>
        <w:spacing w:after="0" w:line="240" w:lineRule="auto"/>
        <w:rPr>
          <w:rFonts w:ascii="Times New Roman" w:eastAsia="Times New Roman" w:hAnsi="Times New Roman"/>
          <w:sz w:val="24"/>
          <w:szCs w:val="24"/>
          <w:lang w:val="uk-UA" w:eastAsia="ru-RU"/>
        </w:rPr>
      </w:pPr>
    </w:p>
    <w:p w:rsidR="00CD0F7C" w:rsidRPr="00CD0F7C" w:rsidRDefault="005134FC"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5.2.2</w:t>
      </w:r>
      <w:r w:rsidR="008A1CD6">
        <w:rPr>
          <w:rFonts w:ascii="Times New Roman" w:eastAsia="Times New Roman" w:hAnsi="Times New Roman"/>
          <w:b/>
          <w:bCs/>
          <w:sz w:val="24"/>
          <w:szCs w:val="24"/>
          <w:lang w:val="uk-UA" w:eastAsia="ru-RU"/>
        </w:rPr>
        <w:t>.</w:t>
      </w:r>
      <w:r w:rsidR="00CD0F7C" w:rsidRPr="00CD0F7C">
        <w:rPr>
          <w:rFonts w:ascii="Times New Roman" w:eastAsia="Times New Roman" w:hAnsi="Times New Roman"/>
          <w:b/>
          <w:bCs/>
          <w:sz w:val="24"/>
          <w:szCs w:val="24"/>
          <w:lang w:val="uk-UA" w:eastAsia="ru-RU"/>
        </w:rPr>
        <w:t>НАРАДИ ПРИ ДИРЕКТОРОВІ ШКОЛИ</w:t>
      </w:r>
    </w:p>
    <w:p w:rsidR="00CD0F7C" w:rsidRPr="00CD0F7C" w:rsidRDefault="00CD0F7C" w:rsidP="00CD0F7C">
      <w:pPr>
        <w:tabs>
          <w:tab w:val="left" w:pos="1260"/>
        </w:tabs>
        <w:spacing w:after="0" w:line="240" w:lineRule="auto"/>
        <w:rPr>
          <w:rFonts w:ascii="Times New Roman" w:eastAsia="Times New Roman" w:hAnsi="Times New Roman"/>
          <w:b/>
          <w:bCs/>
          <w:color w:val="5B9BD5"/>
          <w:sz w:val="24"/>
          <w:szCs w:val="24"/>
          <w:lang w:val="uk-UA" w:eastAsia="ru-RU"/>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4411"/>
        <w:gridCol w:w="1276"/>
        <w:gridCol w:w="1560"/>
        <w:gridCol w:w="1619"/>
        <w:gridCol w:w="7"/>
      </w:tblGrid>
      <w:tr w:rsidR="00CD0F7C" w:rsidRPr="00CD0F7C" w:rsidTr="00CD0F7C">
        <w:trPr>
          <w:gridAfter w:val="1"/>
          <w:wAfter w:w="7" w:type="dxa"/>
          <w:cantSplit/>
          <w:trHeight w:val="321"/>
          <w:jc w:val="center"/>
        </w:trPr>
        <w:tc>
          <w:tcPr>
            <w:tcW w:w="143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Термін</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keepNext/>
              <w:tabs>
                <w:tab w:val="left" w:pos="1260"/>
              </w:tabs>
              <w:spacing w:after="0" w:line="240" w:lineRule="auto"/>
              <w:outlineLvl w:val="2"/>
              <w:rPr>
                <w:rFonts w:ascii="Times New Roman" w:eastAsia="Times New Roman" w:hAnsi="Times New Roman"/>
                <w:bCs/>
                <w:sz w:val="20"/>
                <w:szCs w:val="20"/>
                <w:lang w:eastAsia="ru-RU"/>
              </w:rPr>
            </w:pPr>
            <w:r w:rsidRPr="00CD0F7C">
              <w:rPr>
                <w:rFonts w:ascii="Times New Roman" w:eastAsia="Times New Roman" w:hAnsi="Times New Roman"/>
                <w:bCs/>
                <w:sz w:val="20"/>
                <w:szCs w:val="20"/>
                <w:lang w:eastAsia="ru-RU"/>
              </w:rPr>
              <w:t>Зміст</w:t>
            </w:r>
          </w:p>
        </w:tc>
        <w:tc>
          <w:tcPr>
            <w:tcW w:w="2836" w:type="dxa"/>
            <w:gridSpan w:val="2"/>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Вихід інформації</w:t>
            </w:r>
          </w:p>
        </w:tc>
        <w:tc>
          <w:tcPr>
            <w:tcW w:w="1619"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CD0F7C">
        <w:trPr>
          <w:gridAfter w:val="1"/>
          <w:wAfter w:w="7" w:type="dxa"/>
          <w:cantSplit/>
          <w:trHeight w:val="303"/>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Серпень</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режим  роботи школи у </w:t>
            </w:r>
            <w:r w:rsidR="008A1CD6">
              <w:rPr>
                <w:rFonts w:ascii="Times New Roman" w:eastAsia="Times New Roman" w:hAnsi="Times New Roman"/>
                <w:sz w:val="20"/>
                <w:szCs w:val="20"/>
                <w:lang w:eastAsia="ru-RU"/>
              </w:rPr>
              <w:t>20</w:t>
            </w:r>
            <w:r w:rsidR="00B57866">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sidR="00B57866">
              <w:rPr>
                <w:rFonts w:ascii="Times New Roman" w:eastAsia="Times New Roman" w:hAnsi="Times New Roman"/>
                <w:sz w:val="20"/>
                <w:szCs w:val="20"/>
                <w:lang w:val="uk-UA" w:eastAsia="ru-RU"/>
              </w:rPr>
              <w:t>23</w:t>
            </w:r>
            <w:r w:rsidR="00120A7F">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val="uk-UA" w:eastAsia="ru-RU"/>
              </w:rPr>
              <w:t>навчальному році</w:t>
            </w:r>
            <w:r w:rsidR="00B57866">
              <w:rPr>
                <w:rFonts w:ascii="Times New Roman" w:eastAsia="Times New Roman" w:hAnsi="Times New Roman"/>
                <w:sz w:val="20"/>
                <w:szCs w:val="20"/>
                <w:lang w:val="uk-UA" w:eastAsia="ru-RU"/>
              </w:rPr>
              <w:t xml:space="preserve"> в умовах правового режиму воєнного стану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120A7F"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r w:rsidR="00CD0F7C" w:rsidRPr="00CD0F7C">
              <w:rPr>
                <w:rFonts w:ascii="Times New Roman" w:eastAsia="Times New Roman" w:hAnsi="Times New Roman"/>
                <w:sz w:val="20"/>
                <w:szCs w:val="20"/>
                <w:lang w:val="uk-UA" w:eastAsia="ru-RU"/>
              </w:rPr>
              <w:t>.</w:t>
            </w:r>
          </w:p>
        </w:tc>
        <w:tc>
          <w:tcPr>
            <w:tcW w:w="161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4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хід підготовки до Свята Першого дзвоника та першого уроку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120A7F"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Цибулько Р.О.</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2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проходження мед</w:t>
            </w:r>
            <w:r w:rsidR="00ED7EE1">
              <w:rPr>
                <w:rFonts w:ascii="Times New Roman" w:eastAsia="Times New Roman" w:hAnsi="Times New Roman"/>
                <w:sz w:val="20"/>
                <w:szCs w:val="20"/>
                <w:lang w:val="uk-UA" w:eastAsia="ru-RU"/>
              </w:rPr>
              <w:t>огляду працівниками закладу</w:t>
            </w:r>
            <w:r w:rsidR="00B57866">
              <w:rPr>
                <w:rFonts w:ascii="Times New Roman" w:eastAsia="Times New Roman" w:hAnsi="Times New Roman"/>
                <w:sz w:val="20"/>
                <w:szCs w:val="20"/>
                <w:lang w:val="uk-UA" w:eastAsia="ru-RU"/>
              </w:rPr>
              <w:t xml:space="preserve"> у 2022</w:t>
            </w:r>
            <w:r w:rsidRPr="00CD0F7C">
              <w:rPr>
                <w:rFonts w:ascii="Times New Roman" w:eastAsia="Times New Roman" w:hAnsi="Times New Roman"/>
                <w:sz w:val="20"/>
                <w:szCs w:val="20"/>
                <w:lang w:val="uk-UA"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120A7F" w:rsidP="00120A7F">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B57866">
        <w:trPr>
          <w:cantSplit/>
          <w:trHeight w:val="53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ED7EE1"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 Про стан готовності закладу</w:t>
            </w:r>
            <w:r w:rsidR="00B57866" w:rsidRPr="00CD0F7C">
              <w:rPr>
                <w:rFonts w:ascii="Times New Roman" w:eastAsia="Times New Roman" w:hAnsi="Times New Roman"/>
                <w:sz w:val="20"/>
                <w:szCs w:val="20"/>
                <w:lang w:val="uk-UA" w:eastAsia="ru-RU"/>
              </w:rPr>
              <w:t xml:space="preserve"> до початку навчального року (акти прийомки школи)</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tc>
        <w:tc>
          <w:tcPr>
            <w:tcW w:w="1560" w:type="dxa"/>
            <w:tcBorders>
              <w:top w:val="single" w:sz="4" w:space="0" w:color="auto"/>
              <w:left w:val="single" w:sz="4" w:space="0" w:color="auto"/>
              <w:bottom w:val="single" w:sz="4" w:space="0" w:color="auto"/>
              <w:right w:val="single" w:sz="4" w:space="0" w:color="auto"/>
            </w:tcBorders>
          </w:tcPr>
          <w:p w:rsidR="00B57866"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B57866">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 Про</w:t>
            </w:r>
            <w:r w:rsidR="00ED7EE1">
              <w:rPr>
                <w:rFonts w:ascii="Times New Roman" w:eastAsia="Times New Roman" w:hAnsi="Times New Roman"/>
                <w:sz w:val="20"/>
                <w:szCs w:val="20"/>
                <w:lang w:val="uk-UA" w:eastAsia="ru-RU"/>
              </w:rPr>
              <w:t xml:space="preserve"> організацію чергування </w:t>
            </w:r>
            <w:r w:rsidRPr="00CD0F7C">
              <w:rPr>
                <w:rFonts w:ascii="Times New Roman" w:eastAsia="Times New Roman" w:hAnsi="Times New Roman"/>
                <w:sz w:val="20"/>
                <w:szCs w:val="20"/>
                <w:lang w:val="uk-UA" w:eastAsia="ru-RU"/>
              </w:rPr>
              <w:t xml:space="preserve"> учителів та учнів</w:t>
            </w:r>
            <w:r w:rsidR="00ED7EE1">
              <w:rPr>
                <w:rFonts w:ascii="Times New Roman" w:eastAsia="Times New Roman" w:hAnsi="Times New Roman"/>
                <w:sz w:val="20"/>
                <w:szCs w:val="20"/>
                <w:lang w:val="uk-UA" w:eastAsia="ru-RU"/>
              </w:rPr>
              <w:t xml:space="preserve"> закладу</w:t>
            </w:r>
            <w:r w:rsidRPr="00CD0F7C">
              <w:rPr>
                <w:rFonts w:ascii="Times New Roman" w:eastAsia="Times New Roman" w:hAnsi="Times New Roman"/>
                <w:sz w:val="20"/>
                <w:szCs w:val="20"/>
                <w:lang w:val="uk-UA" w:eastAsia="ru-RU"/>
              </w:rPr>
              <w:t xml:space="preserve"> в І семестрі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Графік</w:t>
            </w:r>
          </w:p>
        </w:tc>
        <w:tc>
          <w:tcPr>
            <w:tcW w:w="1560"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Цибулько Р.О.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B57866">
        <w:trPr>
          <w:cantSplit/>
          <w:trHeight w:val="51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7. Про стан забезпечення учнів підручниками та навчальними посібниками, навчальними програмами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Звіт </w:t>
            </w:r>
          </w:p>
        </w:tc>
        <w:tc>
          <w:tcPr>
            <w:tcW w:w="1560"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Зягун І.В.</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B57866">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8. </w:t>
            </w:r>
            <w:r>
              <w:rPr>
                <w:rFonts w:ascii="Times New Roman" w:eastAsia="Times New Roman" w:hAnsi="Times New Roman"/>
                <w:sz w:val="20"/>
                <w:szCs w:val="20"/>
                <w:lang w:val="uk-UA" w:eastAsia="ru-RU"/>
              </w:rPr>
              <w:t xml:space="preserve">Про закріплення класних кімнат </w:t>
            </w:r>
            <w:r w:rsidRPr="00CD0F7C">
              <w:rPr>
                <w:rFonts w:ascii="Times New Roman" w:eastAsia="Times New Roman" w:hAnsi="Times New Roman"/>
                <w:sz w:val="20"/>
                <w:szCs w:val="20"/>
                <w:lang w:val="uk-UA" w:eastAsia="ru-RU"/>
              </w:rPr>
              <w:t xml:space="preserve">за класами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B57866">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9. Про розклад занять на І семестр </w:t>
            </w:r>
          </w:p>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Затвердження</w:t>
            </w:r>
          </w:p>
        </w:tc>
        <w:tc>
          <w:tcPr>
            <w:tcW w:w="1560"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B57866">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r w:rsidRPr="00CD0F7C">
              <w:rPr>
                <w:rFonts w:ascii="Times New Roman" w:eastAsia="Times New Roman" w:hAnsi="Times New Roman"/>
                <w:sz w:val="20"/>
                <w:szCs w:val="20"/>
                <w:lang w:val="uk-UA" w:eastAsia="ru-RU"/>
              </w:rPr>
              <w:t xml:space="preserve">.Про тарифікацію педагогічних працівників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Масюк Л.О.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B57866">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w:t>
            </w:r>
            <w:r w:rsidRPr="00CD0F7C">
              <w:rPr>
                <w:rFonts w:ascii="Times New Roman" w:eastAsia="Times New Roman" w:hAnsi="Times New Roman"/>
                <w:sz w:val="20"/>
                <w:szCs w:val="20"/>
                <w:lang w:val="uk-UA" w:eastAsia="ru-RU"/>
              </w:rPr>
              <w:t xml:space="preserve">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F7657B" w:rsidTr="003605B8">
        <w:trPr>
          <w:cantSplit/>
          <w:trHeight w:val="34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w:t>
            </w:r>
            <w:r w:rsidRPr="00CD0F7C">
              <w:rPr>
                <w:rFonts w:ascii="Times New Roman" w:eastAsia="Times New Roman" w:hAnsi="Times New Roman"/>
                <w:sz w:val="20"/>
                <w:szCs w:val="20"/>
                <w:lang w:val="uk-UA" w:eastAsia="ru-RU"/>
              </w:rPr>
              <w:t>. Про  виконання закону України «Про засади запобігання і протидії корупції» в організації навчально-виховного процесу у школі</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F7657B" w:rsidTr="00F7657B">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spacing w:after="0" w:line="240" w:lineRule="auto"/>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F7657B">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8901FE">
        <w:trPr>
          <w:cantSplit/>
          <w:trHeight w:val="999"/>
          <w:jc w:val="center"/>
        </w:trPr>
        <w:tc>
          <w:tcPr>
            <w:tcW w:w="1432" w:type="dxa"/>
            <w:vMerge w:val="restart"/>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Вересень</w:t>
            </w:r>
          </w:p>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p>
          <w:p w:rsidR="00B57866" w:rsidRPr="00CD0F7C" w:rsidRDefault="00B57866" w:rsidP="00B57866">
            <w:pPr>
              <w:tabs>
                <w:tab w:val="left" w:pos="1260"/>
              </w:tabs>
              <w:spacing w:after="0" w:line="240" w:lineRule="auto"/>
              <w:rPr>
                <w:rFonts w:ascii="Times New Roman" w:eastAsia="Times New Roman" w:hAnsi="Times New Roman"/>
                <w:b/>
                <w:bCs/>
                <w:sz w:val="20"/>
                <w:szCs w:val="20"/>
                <w:lang w:val="uk-UA" w:eastAsia="ru-RU"/>
              </w:rPr>
            </w:pPr>
          </w:p>
          <w:p w:rsidR="00B57866" w:rsidRPr="00CD0F7C" w:rsidRDefault="00B57866" w:rsidP="00B57866">
            <w:pPr>
              <w:tabs>
                <w:tab w:val="left" w:pos="1260"/>
              </w:tabs>
              <w:spacing w:after="0" w:line="240" w:lineRule="auto"/>
              <w:rPr>
                <w:rFonts w:ascii="Times New Roman" w:eastAsia="Times New Roman" w:hAnsi="Times New Roman"/>
                <w:b/>
                <w:bCs/>
                <w:sz w:val="20"/>
                <w:szCs w:val="20"/>
                <w:lang w:val="uk-UA" w:eastAsia="ru-RU"/>
              </w:rPr>
            </w:pPr>
          </w:p>
          <w:p w:rsidR="00B57866" w:rsidRPr="00CD0F7C" w:rsidRDefault="00B57866" w:rsidP="00B57866">
            <w:pPr>
              <w:tabs>
                <w:tab w:val="left" w:pos="1260"/>
              </w:tabs>
              <w:spacing w:after="0" w:line="240" w:lineRule="auto"/>
              <w:rPr>
                <w:rFonts w:ascii="Times New Roman" w:eastAsia="Times New Roman" w:hAnsi="Times New Roman"/>
                <w:b/>
                <w:bCs/>
                <w:sz w:val="20"/>
                <w:szCs w:val="20"/>
                <w:lang w:val="uk-UA" w:eastAsia="ru-RU"/>
              </w:rPr>
            </w:pPr>
          </w:p>
          <w:p w:rsidR="00B57866" w:rsidRPr="00CD0F7C" w:rsidRDefault="00B57866" w:rsidP="00B57866">
            <w:pPr>
              <w:tabs>
                <w:tab w:val="left" w:pos="1260"/>
              </w:tabs>
              <w:spacing w:after="0" w:line="240" w:lineRule="auto"/>
              <w:rPr>
                <w:rFonts w:ascii="Times New Roman" w:eastAsia="Times New Roman" w:hAnsi="Times New Roman"/>
                <w:b/>
                <w:bCs/>
                <w:sz w:val="20"/>
                <w:szCs w:val="20"/>
                <w:lang w:val="uk-UA" w:eastAsia="ru-RU"/>
              </w:rPr>
            </w:pPr>
          </w:p>
          <w:p w:rsidR="00B57866" w:rsidRPr="00CD0F7C" w:rsidRDefault="00B57866" w:rsidP="00B57866">
            <w:pPr>
              <w:tabs>
                <w:tab w:val="left" w:pos="1260"/>
              </w:tabs>
              <w:spacing w:after="0" w:line="240" w:lineRule="auto"/>
              <w:rPr>
                <w:rFonts w:ascii="Times New Roman" w:eastAsia="Times New Roman" w:hAnsi="Times New Roman"/>
                <w:b/>
                <w:bCs/>
                <w:sz w:val="20"/>
                <w:szCs w:val="20"/>
                <w:lang w:val="uk-UA" w:eastAsia="ru-RU"/>
              </w:rPr>
            </w:pPr>
          </w:p>
          <w:p w:rsidR="00B57866" w:rsidRPr="00CD0F7C" w:rsidRDefault="00B57866" w:rsidP="00B57866">
            <w:pPr>
              <w:tabs>
                <w:tab w:val="left" w:pos="1260"/>
              </w:tabs>
              <w:spacing w:after="0" w:line="240" w:lineRule="auto"/>
              <w:rPr>
                <w:rFonts w:ascii="Times New Roman" w:eastAsia="Times New Roman" w:hAnsi="Times New Roman"/>
                <w:b/>
                <w:bCs/>
                <w:sz w:val="20"/>
                <w:szCs w:val="20"/>
                <w:lang w:val="uk-UA" w:eastAsia="ru-RU"/>
              </w:rPr>
            </w:pPr>
          </w:p>
          <w:p w:rsidR="00B57866" w:rsidRPr="00CD0F7C" w:rsidRDefault="00B57866" w:rsidP="00B57866">
            <w:pPr>
              <w:tabs>
                <w:tab w:val="left" w:pos="1260"/>
              </w:tabs>
              <w:spacing w:after="0" w:line="240" w:lineRule="auto"/>
              <w:rPr>
                <w:rFonts w:ascii="Times New Roman" w:eastAsia="Times New Roman" w:hAnsi="Times New Roman"/>
                <w:b/>
                <w:bCs/>
                <w:sz w:val="20"/>
                <w:szCs w:val="20"/>
                <w:lang w:val="uk-UA" w:eastAsia="ru-RU"/>
              </w:rPr>
            </w:pPr>
          </w:p>
          <w:p w:rsidR="00B57866" w:rsidRPr="00CD0F7C" w:rsidRDefault="00B57866" w:rsidP="00B57866">
            <w:pPr>
              <w:tabs>
                <w:tab w:val="left" w:pos="1260"/>
              </w:tabs>
              <w:spacing w:after="0" w:line="240" w:lineRule="auto"/>
              <w:rPr>
                <w:rFonts w:ascii="Times New Roman" w:eastAsia="Times New Roman" w:hAnsi="Times New Roman"/>
                <w:b/>
                <w:bCs/>
                <w:sz w:val="20"/>
                <w:szCs w:val="20"/>
                <w:lang w:val="uk-UA" w:eastAsia="ru-RU"/>
              </w:rPr>
            </w:pPr>
          </w:p>
          <w:p w:rsidR="00B57866" w:rsidRPr="00CD0F7C" w:rsidRDefault="00B57866" w:rsidP="00B57866">
            <w:pPr>
              <w:tabs>
                <w:tab w:val="left" w:pos="1260"/>
              </w:tabs>
              <w:spacing w:after="0" w:line="240" w:lineRule="auto"/>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 xml:space="preserve">  </w:t>
            </w:r>
          </w:p>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w:t>
            </w:r>
            <w:r w:rsidR="00ED7EE1">
              <w:rPr>
                <w:rFonts w:ascii="Times New Roman" w:eastAsia="Times New Roman" w:hAnsi="Times New Roman"/>
                <w:sz w:val="20"/>
                <w:szCs w:val="20"/>
                <w:lang w:val="uk-UA" w:eastAsia="ru-RU"/>
              </w:rPr>
              <w:t xml:space="preserve"> організацію харчування учнів ліцею</w:t>
            </w:r>
            <w:r w:rsidRPr="00CD0F7C">
              <w:rPr>
                <w:rFonts w:ascii="Times New Roman" w:eastAsia="Times New Roman" w:hAnsi="Times New Roman"/>
                <w:sz w:val="20"/>
                <w:szCs w:val="20"/>
                <w:lang w:val="uk-UA" w:eastAsia="ru-RU"/>
              </w:rPr>
              <w:t xml:space="preserve"> та звільнення від оплати за харчування дітей пільгового контингенту у </w:t>
            </w:r>
            <w:r>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Масюк Л.О.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30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організацію профорієнтаційної роботи</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 xml:space="preserve">Цибулько Р.О. </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підготовку до професійного свята – Дня вчителя</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Цибулько Р.О.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попередження дитячого травматизму під час організації освітнього процесу</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5. Про складання графіків проведення контрольних, практичних та лабораторних робіт у </w:t>
            </w:r>
            <w:r>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Затвердження</w:t>
            </w: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r w:rsidRPr="00CD0F7C">
              <w:rPr>
                <w:rFonts w:ascii="Times New Roman" w:eastAsia="Times New Roman" w:hAnsi="Times New Roman"/>
                <w:sz w:val="20"/>
                <w:szCs w:val="20"/>
                <w:lang w:val="uk-UA" w:eastAsia="ru-RU"/>
              </w:rPr>
              <w:t>.</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436"/>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 Пр</w:t>
            </w:r>
            <w:r w:rsidR="00ED7EE1">
              <w:rPr>
                <w:rFonts w:ascii="Times New Roman" w:eastAsia="Times New Roman" w:hAnsi="Times New Roman"/>
                <w:sz w:val="20"/>
                <w:szCs w:val="20"/>
                <w:lang w:val="uk-UA" w:eastAsia="ru-RU"/>
              </w:rPr>
              <w:t>о стан відвідування учнями ліцею</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F7657B">
        <w:trPr>
          <w:cantSplit/>
          <w:trHeight w:val="5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r w:rsidRPr="00CD0F7C">
              <w:rPr>
                <w:rFonts w:ascii="Times New Roman" w:eastAsia="Times New Roman" w:hAnsi="Times New Roman"/>
                <w:sz w:val="20"/>
                <w:szCs w:val="20"/>
                <w:lang w:val="uk-UA" w:eastAsia="ru-RU"/>
              </w:rPr>
              <w:t xml:space="preserve"> Про звільнення учнів за станом здоров</w:t>
            </w:r>
            <w:r>
              <w:rPr>
                <w:rFonts w:ascii="Times New Roman" w:eastAsia="Times New Roman" w:hAnsi="Times New Roman"/>
                <w:sz w:val="20"/>
                <w:szCs w:val="20"/>
                <w:lang w:val="uk-UA" w:eastAsia="ru-RU"/>
              </w:rPr>
              <w:t>'</w:t>
            </w:r>
            <w:r w:rsidRPr="00CD0F7C">
              <w:rPr>
                <w:rFonts w:ascii="Times New Roman" w:eastAsia="Times New Roman" w:hAnsi="Times New Roman"/>
                <w:sz w:val="20"/>
                <w:szCs w:val="20"/>
                <w:lang w:val="uk-UA" w:eastAsia="ru-RU"/>
              </w:rPr>
              <w:t>я від занять з фізичної культури та трудового навчання</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57866"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58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r w:rsidRPr="00CD0F7C">
              <w:rPr>
                <w:rFonts w:ascii="Times New Roman" w:eastAsia="Times New Roman" w:hAnsi="Times New Roman"/>
                <w:sz w:val="20"/>
                <w:szCs w:val="20"/>
                <w:lang w:val="uk-UA" w:eastAsia="ru-RU"/>
              </w:rPr>
              <w:t xml:space="preserve"> Про підсумки складання соціальних паспортів учнів класів та школи на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Цибулько Р.О</w:t>
            </w:r>
            <w:r w:rsidRPr="00CD0F7C">
              <w:rPr>
                <w:rFonts w:ascii="Times New Roman" w:eastAsia="Times New Roman" w:hAnsi="Times New Roman"/>
                <w:sz w:val="20"/>
                <w:szCs w:val="20"/>
                <w:lang w:val="uk-UA" w:eastAsia="ru-RU"/>
              </w:rPr>
              <w:t>.</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580"/>
          <w:jc w:val="center"/>
        </w:trPr>
        <w:tc>
          <w:tcPr>
            <w:tcW w:w="1432" w:type="dxa"/>
            <w:tcBorders>
              <w:top w:val="single" w:sz="4" w:space="0" w:color="auto"/>
              <w:left w:val="single" w:sz="4" w:space="0" w:color="auto"/>
              <w:bottom w:val="single" w:sz="4" w:space="0" w:color="auto"/>
              <w:right w:val="single" w:sz="4" w:space="0" w:color="auto"/>
            </w:tcBorders>
            <w:vAlign w:val="center"/>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r w:rsidRPr="00CD0F7C">
              <w:rPr>
                <w:rFonts w:ascii="Times New Roman" w:eastAsia="Times New Roman" w:hAnsi="Times New Roman"/>
                <w:sz w:val="20"/>
                <w:szCs w:val="20"/>
                <w:lang w:val="uk-UA" w:eastAsia="ru-RU"/>
              </w:rPr>
              <w:t xml:space="preserve">. Про роботу щодо попередження правопорушень та злочинності серед учнів </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B57866"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Цибулько Р.О.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8901FE">
        <w:trPr>
          <w:cantSplit/>
          <w:trHeight w:val="479"/>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Жовтень</w:t>
            </w: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попередження дитячого травматиз</w:t>
            </w:r>
            <w:r w:rsidR="00932E00">
              <w:rPr>
                <w:rFonts w:ascii="Times New Roman" w:eastAsia="Times New Roman" w:hAnsi="Times New Roman"/>
                <w:sz w:val="20"/>
                <w:szCs w:val="20"/>
                <w:lang w:val="uk-UA" w:eastAsia="ru-RU"/>
              </w:rPr>
              <w:t>му в період осінніх канікул 2022</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57866" w:rsidRPr="008901FE" w:rsidRDefault="00B57866" w:rsidP="00B57866">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8901FE">
        <w:trPr>
          <w:cantSplit/>
          <w:trHeight w:val="42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val="uk-UA" w:eastAsia="ru-RU"/>
              </w:rPr>
              <w:t>. Про організацію та</w:t>
            </w:r>
            <w:r w:rsidR="00932E00">
              <w:rPr>
                <w:rFonts w:ascii="Times New Roman" w:eastAsia="Times New Roman" w:hAnsi="Times New Roman"/>
                <w:sz w:val="20"/>
                <w:szCs w:val="20"/>
                <w:lang w:val="uk-UA" w:eastAsia="ru-RU"/>
              </w:rPr>
              <w:t xml:space="preserve"> проведення осінніх канікул 2022</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tcBorders>
              <w:top w:val="single" w:sz="4" w:space="0" w:color="auto"/>
              <w:left w:val="single" w:sz="4" w:space="0" w:color="auto"/>
              <w:bottom w:val="single" w:sz="4" w:space="0" w:color="auto"/>
              <w:right w:val="single" w:sz="4" w:space="0" w:color="auto"/>
            </w:tcBorders>
          </w:tcPr>
          <w:p w:rsidR="00B57866" w:rsidRPr="008901FE" w:rsidRDefault="00B57866" w:rsidP="00B57866">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Цибулько Р.О.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Про організацію проведення атест</w:t>
            </w:r>
            <w:r>
              <w:rPr>
                <w:rFonts w:ascii="Times New Roman" w:eastAsia="Times New Roman" w:hAnsi="Times New Roman"/>
                <w:sz w:val="20"/>
                <w:szCs w:val="20"/>
                <w:lang w:val="uk-UA" w:eastAsia="ru-RU"/>
              </w:rPr>
              <w:t>ації педпрацівників школи у 2022</w:t>
            </w:r>
            <w:r w:rsidRPr="00CD0F7C">
              <w:rPr>
                <w:rFonts w:ascii="Times New Roman" w:eastAsia="Times New Roman" w:hAnsi="Times New Roman"/>
                <w:sz w:val="20"/>
                <w:szCs w:val="20"/>
                <w:lang w:val="uk-UA"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Протокол</w:t>
            </w:r>
          </w:p>
        </w:tc>
        <w:tc>
          <w:tcPr>
            <w:tcW w:w="1560" w:type="dxa"/>
            <w:vMerge w:val="restart"/>
            <w:tcBorders>
              <w:top w:val="single" w:sz="4" w:space="0" w:color="auto"/>
              <w:left w:val="single" w:sz="4" w:space="0" w:color="auto"/>
              <w:bottom w:val="single" w:sz="4" w:space="0" w:color="auto"/>
              <w:right w:val="single" w:sz="4" w:space="0" w:color="auto"/>
            </w:tcBorders>
          </w:tcPr>
          <w:p w:rsidR="00B57866"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55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Про організацію проходження курсів підвищення кваліфікації вчителями </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r>
      <w:tr w:rsidR="00B57866" w:rsidRPr="00CD0F7C" w:rsidTr="00CD0F7C">
        <w:trPr>
          <w:cantSplit/>
          <w:trHeight w:val="5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r w:rsidRPr="00CD0F7C">
              <w:rPr>
                <w:rFonts w:ascii="Times New Roman" w:eastAsia="Times New Roman" w:hAnsi="Times New Roman"/>
                <w:sz w:val="20"/>
                <w:szCs w:val="20"/>
                <w:lang w:val="uk-UA" w:eastAsia="ru-RU"/>
              </w:rPr>
              <w:t>. Про призначення відповідального за збір</w:t>
            </w:r>
            <w:r w:rsidR="00ED7EE1">
              <w:rPr>
                <w:rFonts w:ascii="Times New Roman" w:eastAsia="Times New Roman" w:hAnsi="Times New Roman"/>
                <w:sz w:val="20"/>
                <w:szCs w:val="20"/>
                <w:lang w:val="uk-UA" w:eastAsia="ru-RU"/>
              </w:rPr>
              <w:t xml:space="preserve"> бази даних на випускників ліцею</w:t>
            </w:r>
            <w:r w:rsidRPr="00CD0F7C">
              <w:rPr>
                <w:rFonts w:ascii="Times New Roman" w:eastAsia="Times New Roman" w:hAnsi="Times New Roman"/>
                <w:sz w:val="20"/>
                <w:szCs w:val="20"/>
                <w:lang w:val="uk-UA" w:eastAsia="ru-RU"/>
              </w:rPr>
              <w:t xml:space="preserve"> у </w:t>
            </w:r>
            <w:r>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 xml:space="preserve">23 </w:t>
            </w:r>
            <w:r w:rsidRPr="00CD0F7C">
              <w:rPr>
                <w:rFonts w:ascii="Times New Roman" w:eastAsia="Times New Roman" w:hAnsi="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E30AC7" w:rsidTr="00CD0F7C">
        <w:trPr>
          <w:cantSplit/>
          <w:trHeight w:val="567"/>
          <w:jc w:val="center"/>
        </w:trPr>
        <w:tc>
          <w:tcPr>
            <w:tcW w:w="1432" w:type="dxa"/>
            <w:vMerge/>
            <w:tcBorders>
              <w:top w:val="single" w:sz="4" w:space="0" w:color="auto"/>
              <w:left w:val="single" w:sz="4" w:space="0" w:color="auto"/>
              <w:bottom w:val="single" w:sz="4" w:space="0" w:color="auto"/>
              <w:right w:val="single" w:sz="4" w:space="0" w:color="auto"/>
            </w:tcBorders>
            <w:vAlign w:val="center"/>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r w:rsidRPr="00CD0F7C">
              <w:rPr>
                <w:rFonts w:ascii="Times New Roman" w:eastAsia="Times New Roman" w:hAnsi="Times New Roman"/>
                <w:sz w:val="20"/>
                <w:szCs w:val="20"/>
                <w:lang w:val="uk-UA" w:eastAsia="ru-RU"/>
              </w:rPr>
              <w:t xml:space="preserve"> </w:t>
            </w:r>
            <w:r>
              <w:rPr>
                <w:rFonts w:ascii="Times New Roman" w:eastAsia="Times New Roman" w:hAnsi="Times New Roman"/>
                <w:sz w:val="20"/>
                <w:szCs w:val="20"/>
                <w:lang w:val="uk-UA" w:eastAsia="ru-RU"/>
              </w:rPr>
              <w:t xml:space="preserve">Про </w:t>
            </w:r>
            <w:r w:rsidRPr="00CD0F7C">
              <w:rPr>
                <w:rFonts w:ascii="Times New Roman" w:eastAsia="Times New Roman" w:hAnsi="Times New Roman"/>
                <w:sz w:val="20"/>
                <w:szCs w:val="20"/>
                <w:lang w:val="uk-UA" w:eastAsia="ru-RU"/>
              </w:rPr>
              <w:t xml:space="preserve">організацію і проведення І етапу Всеукраїнських учнівських олімпіад із навчальних предметів у </w:t>
            </w:r>
            <w:r w:rsidRPr="00E30AC7">
              <w:rPr>
                <w:rFonts w:ascii="Times New Roman" w:eastAsia="Times New Roman" w:hAnsi="Times New Roman"/>
                <w:sz w:val="20"/>
                <w:szCs w:val="20"/>
                <w:lang w:val="uk-UA" w:eastAsia="ru-RU"/>
              </w:rPr>
              <w:t>20</w:t>
            </w:r>
            <w:r w:rsidR="00932E00">
              <w:rPr>
                <w:rFonts w:ascii="Times New Roman" w:eastAsia="Times New Roman" w:hAnsi="Times New Roman"/>
                <w:sz w:val="20"/>
                <w:szCs w:val="20"/>
                <w:lang w:val="uk-UA" w:eastAsia="ru-RU"/>
              </w:rPr>
              <w:t>22</w:t>
            </w:r>
            <w:r w:rsidRPr="00E30AC7">
              <w:rPr>
                <w:rFonts w:ascii="Times New Roman" w:eastAsia="Times New Roman" w:hAnsi="Times New Roman"/>
                <w:sz w:val="20"/>
                <w:szCs w:val="20"/>
                <w:lang w:val="uk-UA" w:eastAsia="ru-RU"/>
              </w:rPr>
              <w:t>/20</w:t>
            </w:r>
            <w:r w:rsidR="00932E00">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B57866"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Наказ </w:t>
            </w:r>
          </w:p>
        </w:tc>
        <w:tc>
          <w:tcPr>
            <w:tcW w:w="1560" w:type="dxa"/>
            <w:tcBorders>
              <w:top w:val="single" w:sz="4" w:space="0" w:color="auto"/>
              <w:left w:val="single" w:sz="4" w:space="0" w:color="auto"/>
              <w:bottom w:val="single" w:sz="4" w:space="0" w:color="auto"/>
              <w:right w:val="single" w:sz="4" w:space="0" w:color="auto"/>
            </w:tcBorders>
          </w:tcPr>
          <w:p w:rsidR="00B57866"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r w:rsidRPr="00CD0F7C">
              <w:rPr>
                <w:rFonts w:ascii="Times New Roman" w:eastAsia="Times New Roman" w:hAnsi="Times New Roman"/>
                <w:sz w:val="20"/>
                <w:szCs w:val="20"/>
                <w:lang w:val="uk-UA" w:eastAsia="ru-RU"/>
              </w:rPr>
              <w:t>. Про  виконання закону України «Про засади запобігання і протидії корупції» в органі</w:t>
            </w:r>
            <w:r w:rsidR="00ED7EE1">
              <w:rPr>
                <w:rFonts w:ascii="Times New Roman" w:eastAsia="Times New Roman" w:hAnsi="Times New Roman"/>
                <w:sz w:val="20"/>
                <w:szCs w:val="20"/>
                <w:lang w:val="uk-UA" w:eastAsia="ru-RU"/>
              </w:rPr>
              <w:t>зації освітнього процесу узакладі освіти</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r w:rsidRPr="00CD0F7C">
              <w:rPr>
                <w:rFonts w:ascii="Times New Roman" w:eastAsia="Times New Roman" w:hAnsi="Times New Roman"/>
                <w:sz w:val="20"/>
                <w:szCs w:val="20"/>
                <w:lang w:val="uk-UA" w:eastAsia="ru-RU"/>
              </w:rPr>
              <w:t>.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42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Листопад</w:t>
            </w: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підготовку до роботи школи в зимовий період.</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p w:rsidR="00B57866" w:rsidRPr="00CD0F7C" w:rsidRDefault="00B57866" w:rsidP="00B57866">
            <w:pPr>
              <w:tabs>
                <w:tab w:val="left" w:pos="1260"/>
              </w:tabs>
              <w:spacing w:after="0" w:line="240" w:lineRule="auto"/>
              <w:rPr>
                <w:rFonts w:ascii="Times New Roman" w:eastAsia="Times New Roman" w:hAnsi="Times New Roman"/>
                <w:sz w:val="20"/>
                <w:szCs w:val="20"/>
                <w:lang w:val="en-US" w:eastAsia="ru-RU"/>
              </w:rPr>
            </w:pP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932E00" w:rsidP="00B57866">
            <w:pPr>
              <w:tabs>
                <w:tab w:val="left" w:pos="1260"/>
              </w:tabs>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uk-UA" w:eastAsia="ru-RU"/>
              </w:rPr>
              <w:t>Масюк Л.О.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22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427"/>
          <w:jc w:val="center"/>
        </w:trPr>
        <w:tc>
          <w:tcPr>
            <w:tcW w:w="1432" w:type="dxa"/>
            <w:vMerge w:val="restart"/>
            <w:tcBorders>
              <w:top w:val="single" w:sz="4" w:space="0" w:color="auto"/>
              <w:left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Грудень</w:t>
            </w: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w:t>
            </w:r>
            <w:r w:rsidR="00ED7EE1">
              <w:rPr>
                <w:rFonts w:ascii="Times New Roman" w:eastAsia="Times New Roman" w:hAnsi="Times New Roman"/>
                <w:sz w:val="20"/>
                <w:szCs w:val="20"/>
                <w:lang w:val="uk-UA" w:eastAsia="ru-RU"/>
              </w:rPr>
              <w:t>навчальні досягнення учнів ліцею</w:t>
            </w:r>
            <w:r w:rsidRPr="00CD0F7C">
              <w:rPr>
                <w:rFonts w:ascii="Times New Roman" w:eastAsia="Times New Roman" w:hAnsi="Times New Roman"/>
                <w:sz w:val="20"/>
                <w:szCs w:val="20"/>
                <w:lang w:val="uk-UA" w:eastAsia="ru-RU"/>
              </w:rPr>
              <w:t xml:space="preserve"> за І семестр </w:t>
            </w:r>
            <w:r>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536"/>
          <w:jc w:val="center"/>
        </w:trPr>
        <w:tc>
          <w:tcPr>
            <w:tcW w:w="1432" w:type="dxa"/>
            <w:vMerge/>
            <w:tcBorders>
              <w:left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2.П</w:t>
            </w:r>
            <w:r w:rsidR="00ED7EE1">
              <w:rPr>
                <w:rFonts w:ascii="Times New Roman" w:eastAsia="Times New Roman" w:hAnsi="Times New Roman"/>
                <w:sz w:val="20"/>
                <w:szCs w:val="20"/>
                <w:lang w:val="uk-UA" w:eastAsia="ru-RU"/>
              </w:rPr>
              <w:t>ро стан виховної роботи в ліцеї</w:t>
            </w:r>
          </w:p>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за І семестр </w:t>
            </w:r>
            <w:r>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Цибулько Р.О.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spacing w:after="0" w:line="240" w:lineRule="auto"/>
              <w:rPr>
                <w:rFonts w:ascii="Times New Roman" w:eastAsia="Times New Roman" w:hAnsi="Times New Roman"/>
                <w:sz w:val="20"/>
                <w:szCs w:val="20"/>
                <w:lang w:eastAsia="ru-RU"/>
              </w:rPr>
            </w:pPr>
          </w:p>
        </w:tc>
      </w:tr>
      <w:tr w:rsidR="00B57866" w:rsidRPr="00CD0F7C" w:rsidTr="00CD0F7C">
        <w:trPr>
          <w:cantSplit/>
          <w:trHeight w:val="413"/>
          <w:jc w:val="center"/>
        </w:trPr>
        <w:tc>
          <w:tcPr>
            <w:tcW w:w="1432" w:type="dxa"/>
            <w:vMerge/>
            <w:tcBorders>
              <w:left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8901FE" w:rsidRDefault="00B57866" w:rsidP="00B57866">
            <w:pPr>
              <w:tabs>
                <w:tab w:val="left" w:pos="1260"/>
              </w:tabs>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3.</w:t>
            </w:r>
            <w:r w:rsidRPr="008901FE">
              <w:rPr>
                <w:rFonts w:ascii="Times New Roman" w:hAnsi="Times New Roman"/>
                <w:sz w:val="20"/>
                <w:szCs w:val="20"/>
                <w:lang w:val="uk-UA" w:eastAsia="ru-RU"/>
              </w:rPr>
              <w:t xml:space="preserve">Про роботу школи по застереженню дитячого травматизму в період зимових канікул </w:t>
            </w:r>
            <w:r w:rsidRPr="008901FE">
              <w:rPr>
                <w:rFonts w:ascii="Times New Roman" w:hAnsi="Times New Roman"/>
                <w:sz w:val="20"/>
                <w:szCs w:val="20"/>
                <w:lang w:eastAsia="ru-RU"/>
              </w:rPr>
              <w:t>20</w:t>
            </w:r>
            <w:r w:rsidR="00932E00">
              <w:rPr>
                <w:rFonts w:ascii="Times New Roman" w:hAnsi="Times New Roman"/>
                <w:sz w:val="20"/>
                <w:szCs w:val="20"/>
                <w:lang w:val="uk-UA" w:eastAsia="ru-RU"/>
              </w:rPr>
              <w:t>22</w:t>
            </w:r>
            <w:r w:rsidRPr="008901FE">
              <w:rPr>
                <w:rFonts w:ascii="Times New Roman" w:hAnsi="Times New Roman"/>
                <w:sz w:val="20"/>
                <w:szCs w:val="20"/>
                <w:lang w:eastAsia="ru-RU"/>
              </w:rPr>
              <w:t>/20</w:t>
            </w:r>
            <w:r w:rsidR="00932E00">
              <w:rPr>
                <w:rFonts w:ascii="Times New Roman" w:hAnsi="Times New Roman"/>
                <w:sz w:val="20"/>
                <w:szCs w:val="20"/>
                <w:lang w:val="uk-UA" w:eastAsia="ru-RU"/>
              </w:rPr>
              <w:t>23</w:t>
            </w:r>
            <w:r w:rsidRPr="008901FE">
              <w:rPr>
                <w:rFonts w:ascii="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689"/>
          <w:jc w:val="center"/>
        </w:trPr>
        <w:tc>
          <w:tcPr>
            <w:tcW w:w="1432" w:type="dxa"/>
            <w:vMerge/>
            <w:tcBorders>
              <w:left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Про організацію виховної роботи: забезпечення змістовного дозвілля учнів в період зимових канікул</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tcBorders>
              <w:top w:val="single" w:sz="4" w:space="0" w:color="auto"/>
              <w:left w:val="single" w:sz="4" w:space="0" w:color="auto"/>
              <w:bottom w:val="single" w:sz="4" w:space="0" w:color="auto"/>
              <w:right w:val="single" w:sz="4" w:space="0" w:color="auto"/>
            </w:tcBorders>
            <w:hideMark/>
          </w:tcPr>
          <w:p w:rsidR="00B57866" w:rsidRPr="008901FE" w:rsidRDefault="00B57866" w:rsidP="00B57866">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Цибулько Р.О.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445"/>
          <w:jc w:val="center"/>
        </w:trPr>
        <w:tc>
          <w:tcPr>
            <w:tcW w:w="1432" w:type="dxa"/>
            <w:vMerge/>
            <w:tcBorders>
              <w:left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r w:rsidRPr="00CD0F7C">
              <w:rPr>
                <w:rFonts w:ascii="Times New Roman" w:eastAsia="Times New Roman" w:hAnsi="Times New Roman"/>
                <w:sz w:val="20"/>
                <w:szCs w:val="20"/>
                <w:lang w:val="uk-UA" w:eastAsia="ru-RU"/>
              </w:rPr>
              <w:t xml:space="preserve">. Про виконання навчальних програм з навчальних предметів за І семестр </w:t>
            </w:r>
            <w:r>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23</w:t>
            </w:r>
            <w:r>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val="uk-UA" w:eastAsia="ru-RU"/>
              </w:rPr>
              <w:t>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427"/>
          <w:jc w:val="center"/>
        </w:trPr>
        <w:tc>
          <w:tcPr>
            <w:tcW w:w="1432" w:type="dxa"/>
            <w:vMerge/>
            <w:tcBorders>
              <w:left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r w:rsidRPr="00CD0F7C">
              <w:rPr>
                <w:rFonts w:ascii="Times New Roman" w:eastAsia="Times New Roman" w:hAnsi="Times New Roman"/>
                <w:sz w:val="20"/>
                <w:szCs w:val="20"/>
                <w:lang w:val="uk-UA" w:eastAsia="ru-RU"/>
              </w:rPr>
              <w:t xml:space="preserve">. Про стан ведення шкільної документації за І семестр </w:t>
            </w:r>
            <w:r w:rsidR="00932E00">
              <w:rPr>
                <w:rFonts w:ascii="Times New Roman" w:eastAsia="Times New Roman" w:hAnsi="Times New Roman"/>
                <w:sz w:val="20"/>
                <w:szCs w:val="20"/>
                <w:lang w:eastAsia="ru-RU"/>
              </w:rPr>
              <w:t>2022</w:t>
            </w:r>
            <w:r>
              <w:rPr>
                <w:rFonts w:ascii="Times New Roman" w:eastAsia="Times New Roman" w:hAnsi="Times New Roman"/>
                <w:sz w:val="20"/>
                <w:szCs w:val="20"/>
                <w:lang w:val="uk-UA" w:eastAsia="ru-RU"/>
              </w:rPr>
              <w:t>/</w:t>
            </w:r>
            <w:r w:rsidRPr="00CD0F7C">
              <w:rPr>
                <w:rFonts w:ascii="Times New Roman" w:eastAsia="Times New Roman" w:hAnsi="Times New Roman"/>
                <w:sz w:val="20"/>
                <w:szCs w:val="20"/>
                <w:lang w:val="uk-UA" w:eastAsia="ru-RU"/>
              </w:rPr>
              <w:t>20</w:t>
            </w:r>
            <w:r w:rsidR="00932E00">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B57866"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8901FE">
        <w:trPr>
          <w:cantSplit/>
          <w:trHeight w:val="578"/>
          <w:jc w:val="center"/>
        </w:trPr>
        <w:tc>
          <w:tcPr>
            <w:tcW w:w="1432" w:type="dxa"/>
            <w:vMerge/>
            <w:tcBorders>
              <w:left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 Про стан сімейного</w:t>
            </w:r>
            <w:r w:rsidRPr="00CD0F7C">
              <w:rPr>
                <w:rFonts w:ascii="Times New Roman" w:eastAsia="Times New Roman" w:hAnsi="Times New Roman"/>
                <w:sz w:val="20"/>
                <w:szCs w:val="20"/>
                <w:lang w:val="uk-UA" w:eastAsia="ru-RU"/>
              </w:rPr>
              <w:t xml:space="preserve"> навчання з учнями  за І семестр </w:t>
            </w:r>
            <w:r>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B57866" w:rsidRPr="008901FE" w:rsidRDefault="00B57866" w:rsidP="00B57866">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8901FE">
        <w:trPr>
          <w:cantSplit/>
          <w:trHeight w:val="418"/>
          <w:jc w:val="center"/>
        </w:trPr>
        <w:tc>
          <w:tcPr>
            <w:tcW w:w="1432" w:type="dxa"/>
            <w:vMerge/>
            <w:tcBorders>
              <w:left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r w:rsidRPr="00CD0F7C">
              <w:rPr>
                <w:rFonts w:ascii="Times New Roman" w:eastAsia="Times New Roman" w:hAnsi="Times New Roman"/>
                <w:sz w:val="20"/>
                <w:szCs w:val="20"/>
                <w:lang w:val="uk-UA" w:eastAsia="ru-RU"/>
              </w:rPr>
              <w:t>. Про стан  роботи з дітьми пільгового контингенту.</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B57866" w:rsidRPr="008901FE" w:rsidRDefault="00B57866" w:rsidP="00B57866">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Цибулько Р.О.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8901FE">
        <w:trPr>
          <w:cantSplit/>
          <w:trHeight w:val="270"/>
          <w:jc w:val="center"/>
        </w:trPr>
        <w:tc>
          <w:tcPr>
            <w:tcW w:w="1432" w:type="dxa"/>
            <w:vMerge/>
            <w:tcBorders>
              <w:left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r w:rsidRPr="00CD0F7C">
              <w:rPr>
                <w:rFonts w:ascii="Times New Roman" w:eastAsia="Times New Roman" w:hAnsi="Times New Roman"/>
                <w:sz w:val="20"/>
                <w:szCs w:val="20"/>
                <w:lang w:val="uk-UA" w:eastAsia="ru-RU"/>
              </w:rPr>
              <w:t>.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8901FE">
        <w:trPr>
          <w:cantSplit/>
          <w:trHeight w:val="270"/>
          <w:jc w:val="center"/>
        </w:trPr>
        <w:tc>
          <w:tcPr>
            <w:tcW w:w="1432" w:type="dxa"/>
            <w:vMerge/>
            <w:tcBorders>
              <w:left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r w:rsidRPr="00CD0F7C">
              <w:rPr>
                <w:rFonts w:ascii="Times New Roman" w:eastAsia="Times New Roman" w:hAnsi="Times New Roman"/>
                <w:sz w:val="20"/>
                <w:szCs w:val="20"/>
                <w:lang w:val="uk-UA" w:eastAsia="ru-RU"/>
              </w:rPr>
              <w:t>.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E30AC7">
        <w:trPr>
          <w:cantSplit/>
          <w:trHeight w:val="571"/>
          <w:jc w:val="center"/>
        </w:trPr>
        <w:tc>
          <w:tcPr>
            <w:tcW w:w="1432" w:type="dxa"/>
            <w:vMerge/>
            <w:tcBorders>
              <w:left w:val="single" w:sz="4" w:space="0" w:color="auto"/>
              <w:bottom w:val="single" w:sz="4" w:space="0" w:color="auto"/>
              <w:right w:val="single" w:sz="4" w:space="0" w:color="auto"/>
            </w:tcBorders>
            <w:vAlign w:val="center"/>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w:t>
            </w:r>
            <w:r w:rsidRPr="00CD0F7C">
              <w:rPr>
                <w:rFonts w:ascii="Times New Roman" w:eastAsia="Times New Roman" w:hAnsi="Times New Roman"/>
                <w:sz w:val="20"/>
                <w:szCs w:val="20"/>
                <w:lang w:val="uk-UA" w:eastAsia="ru-RU"/>
              </w:rPr>
              <w:t xml:space="preserve"> Про стан інклюзивного навч</w:t>
            </w:r>
            <w:r>
              <w:rPr>
                <w:rFonts w:ascii="Times New Roman" w:eastAsia="Times New Roman" w:hAnsi="Times New Roman"/>
                <w:sz w:val="20"/>
                <w:szCs w:val="20"/>
                <w:lang w:val="uk-UA" w:eastAsia="ru-RU"/>
              </w:rPr>
              <w:t xml:space="preserve">ання з учнями  </w:t>
            </w:r>
            <w:r w:rsidRPr="00CD0F7C">
              <w:rPr>
                <w:rFonts w:ascii="Times New Roman" w:eastAsia="Times New Roman" w:hAnsi="Times New Roman"/>
                <w:sz w:val="20"/>
                <w:szCs w:val="20"/>
                <w:lang w:val="uk-UA" w:eastAsia="ru-RU"/>
              </w:rPr>
              <w:t xml:space="preserve"> за І семестр </w:t>
            </w:r>
            <w:r>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B57866" w:rsidRPr="00193B9F" w:rsidRDefault="00B57866" w:rsidP="00B57866">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270"/>
          <w:jc w:val="center"/>
        </w:trPr>
        <w:tc>
          <w:tcPr>
            <w:tcW w:w="1432" w:type="dxa"/>
            <w:tcBorders>
              <w:left w:val="single" w:sz="4" w:space="0" w:color="auto"/>
              <w:bottom w:val="single" w:sz="4" w:space="0" w:color="auto"/>
              <w:right w:val="single" w:sz="4" w:space="0" w:color="auto"/>
            </w:tcBorders>
            <w:vAlign w:val="center"/>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w:t>
            </w:r>
            <w:r w:rsidRPr="00CD0F7C">
              <w:rPr>
                <w:rFonts w:ascii="Times New Roman" w:eastAsia="Times New Roman" w:hAnsi="Times New Roman"/>
                <w:sz w:val="20"/>
                <w:szCs w:val="20"/>
                <w:lang w:val="uk-UA" w:eastAsia="ru-RU"/>
              </w:rPr>
              <w:t xml:space="preserve"> Про перевірку ведення класних журналів 1-11 класів за І семестр.</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Наказ </w:t>
            </w:r>
          </w:p>
        </w:tc>
        <w:tc>
          <w:tcPr>
            <w:tcW w:w="1560" w:type="dxa"/>
            <w:tcBorders>
              <w:top w:val="single" w:sz="4" w:space="0" w:color="auto"/>
              <w:left w:val="single" w:sz="4" w:space="0" w:color="auto"/>
              <w:bottom w:val="single" w:sz="4" w:space="0" w:color="auto"/>
              <w:right w:val="single" w:sz="4" w:space="0" w:color="auto"/>
            </w:tcBorders>
          </w:tcPr>
          <w:p w:rsidR="00B57866" w:rsidRDefault="00B57866" w:rsidP="00B57866">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193B9F">
        <w:trPr>
          <w:cantSplit/>
          <w:trHeight w:val="592"/>
          <w:jc w:val="center"/>
        </w:trPr>
        <w:tc>
          <w:tcPr>
            <w:tcW w:w="1432" w:type="dxa"/>
            <w:vMerge w:val="restart"/>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Січень</w:t>
            </w: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1.Про щорічну від</w:t>
            </w:r>
            <w:r w:rsidR="00ED7EE1">
              <w:rPr>
                <w:rFonts w:ascii="Times New Roman" w:eastAsia="Times New Roman" w:hAnsi="Times New Roman"/>
                <w:sz w:val="20"/>
                <w:szCs w:val="20"/>
                <w:lang w:val="uk-UA" w:eastAsia="ru-RU"/>
              </w:rPr>
              <w:t>пустку працівників закладу</w:t>
            </w:r>
            <w:r w:rsidR="00932E00">
              <w:rPr>
                <w:rFonts w:ascii="Times New Roman" w:eastAsia="Times New Roman" w:hAnsi="Times New Roman"/>
                <w:sz w:val="20"/>
                <w:szCs w:val="20"/>
                <w:lang w:val="uk-UA" w:eastAsia="ru-RU"/>
              </w:rPr>
              <w:t xml:space="preserve"> на 2023</w:t>
            </w:r>
            <w:r w:rsidRPr="00CD0F7C">
              <w:rPr>
                <w:rFonts w:ascii="Times New Roman" w:eastAsia="Times New Roman" w:hAnsi="Times New Roman"/>
                <w:sz w:val="20"/>
                <w:szCs w:val="20"/>
                <w:lang w:val="uk-UA" w:eastAsia="ru-RU"/>
              </w:rPr>
              <w:t xml:space="preserve"> рік</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Графік </w:t>
            </w:r>
          </w:p>
        </w:tc>
        <w:tc>
          <w:tcPr>
            <w:tcW w:w="1560"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 Голова ПК</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підсумки проведення І етапу та участь в ІІ і ІІІ етапах Всеукраїнських учнівських олімпіад із навчальних предметів</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val="uk-UA" w:eastAsia="ru-RU"/>
              </w:rPr>
              <w:t>Наказ</w:t>
            </w:r>
          </w:p>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35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збір і о</w:t>
            </w:r>
            <w:r>
              <w:rPr>
                <w:rFonts w:ascii="Times New Roman" w:eastAsia="Times New Roman" w:hAnsi="Times New Roman"/>
                <w:sz w:val="20"/>
                <w:szCs w:val="20"/>
                <w:lang w:val="uk-UA" w:eastAsia="ru-RU"/>
              </w:rPr>
              <w:t>формлення бази даних на учнів 9, 11</w:t>
            </w:r>
            <w:r w:rsidRPr="00CD0F7C">
              <w:rPr>
                <w:rFonts w:ascii="Times New Roman" w:eastAsia="Times New Roman" w:hAnsi="Times New Roman"/>
                <w:sz w:val="20"/>
                <w:szCs w:val="20"/>
                <w:lang w:val="uk-UA" w:eastAsia="ru-RU"/>
              </w:rPr>
              <w:t xml:space="preserve"> класів</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57866" w:rsidRPr="00CD0F7C" w:rsidRDefault="00B57866" w:rsidP="00B57866">
            <w:pPr>
              <w:spacing w:after="0" w:line="240" w:lineRule="auto"/>
              <w:rPr>
                <w:rFonts w:ascii="Times New Roman" w:eastAsia="Times New Roman" w:hAnsi="Times New Roman"/>
                <w:sz w:val="20"/>
                <w:szCs w:val="20"/>
                <w:lang w:val="uk-UA" w:eastAsia="ru-RU"/>
              </w:rPr>
            </w:pPr>
          </w:p>
          <w:p w:rsidR="00B57866" w:rsidRPr="00CD0F7C" w:rsidRDefault="00B57866" w:rsidP="00B57866">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  наказ</w:t>
            </w:r>
          </w:p>
        </w:tc>
        <w:tc>
          <w:tcPr>
            <w:tcW w:w="1560"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Савченко Г.М. </w:t>
            </w:r>
            <w:r w:rsidRPr="00CD0F7C">
              <w:rPr>
                <w:rFonts w:ascii="Times New Roman" w:eastAsia="Times New Roman" w:hAnsi="Times New Roman"/>
                <w:sz w:val="20"/>
                <w:szCs w:val="20"/>
                <w:lang w:val="uk-UA" w:eastAsia="ru-RU"/>
              </w:rPr>
              <w:t>Кл. керівники</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По організацію навчання школи в системі цивільного захисту населення </w:t>
            </w:r>
          </w:p>
        </w:tc>
        <w:tc>
          <w:tcPr>
            <w:tcW w:w="1276" w:type="dxa"/>
            <w:vMerge/>
            <w:tcBorders>
              <w:top w:val="single" w:sz="4" w:space="0" w:color="auto"/>
              <w:left w:val="single" w:sz="4" w:space="0" w:color="auto"/>
              <w:bottom w:val="single" w:sz="4" w:space="0" w:color="auto"/>
              <w:right w:val="single" w:sz="4" w:space="0" w:color="auto"/>
            </w:tcBorders>
          </w:tcPr>
          <w:p w:rsidR="00B57866" w:rsidRPr="00CD0F7C" w:rsidRDefault="00B57866" w:rsidP="00B57866">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557"/>
          <w:jc w:val="center"/>
        </w:trPr>
        <w:tc>
          <w:tcPr>
            <w:tcW w:w="1432" w:type="dxa"/>
            <w:tcBorders>
              <w:top w:val="single" w:sz="4" w:space="0" w:color="auto"/>
              <w:left w:val="single" w:sz="4" w:space="0" w:color="auto"/>
              <w:bottom w:val="single" w:sz="4" w:space="0" w:color="auto"/>
              <w:right w:val="single" w:sz="4" w:space="0" w:color="auto"/>
            </w:tcBorders>
            <w:vAlign w:val="center"/>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r w:rsidRPr="00CD0F7C">
              <w:rPr>
                <w:rFonts w:ascii="Times New Roman" w:eastAsia="Times New Roman" w:hAnsi="Times New Roman"/>
                <w:sz w:val="20"/>
                <w:szCs w:val="20"/>
                <w:lang w:val="uk-UA" w:eastAsia="ru-RU"/>
              </w:rPr>
              <w:t xml:space="preserve">. Про участь учнів школи в ІІ і ІІІ етапі Всеукраїнських учнівських олімпіад із навчальних предметів у </w:t>
            </w:r>
            <w:r>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en-US" w:eastAsia="ru-RU"/>
              </w:rPr>
            </w:pPr>
            <w:r w:rsidRPr="00CD0F7C">
              <w:rPr>
                <w:rFonts w:ascii="Times New Roman" w:eastAsia="Times New Roman" w:hAnsi="Times New Roman"/>
                <w:sz w:val="20"/>
                <w:szCs w:val="20"/>
                <w:lang w:val="uk-UA" w:eastAsia="ru-RU"/>
              </w:rPr>
              <w:t xml:space="preserve">Наказ </w:t>
            </w:r>
          </w:p>
        </w:tc>
        <w:tc>
          <w:tcPr>
            <w:tcW w:w="1560" w:type="dxa"/>
            <w:tcBorders>
              <w:top w:val="single" w:sz="4" w:space="0" w:color="auto"/>
              <w:left w:val="single" w:sz="4" w:space="0" w:color="auto"/>
              <w:bottom w:val="single" w:sz="4" w:space="0" w:color="auto"/>
              <w:right w:val="single" w:sz="4" w:space="0" w:color="auto"/>
            </w:tcBorders>
          </w:tcPr>
          <w:p w:rsidR="00B57866"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193B9F">
        <w:trPr>
          <w:cantSplit/>
          <w:trHeight w:val="292"/>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Лютий</w:t>
            </w: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val="uk-UA" w:eastAsia="ru-RU"/>
              </w:rPr>
              <w:t>. Про стан черг</w:t>
            </w:r>
            <w:r w:rsidR="00ED7EE1">
              <w:rPr>
                <w:rFonts w:ascii="Times New Roman" w:eastAsia="Times New Roman" w:hAnsi="Times New Roman"/>
                <w:sz w:val="20"/>
                <w:szCs w:val="20"/>
                <w:lang w:val="uk-UA" w:eastAsia="ru-RU"/>
              </w:rPr>
              <w:t>ування учителів і учнів у закладі освіти</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Цибулько Р.О.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193B9F">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val="uk-UA" w:eastAsia="ru-RU"/>
              </w:rPr>
              <w:t xml:space="preserve">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138"/>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Березень</w:t>
            </w: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організацію святкування 8 Березня</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vMerge w:val="restart"/>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Цибулько Р.О.</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32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організацію п</w:t>
            </w:r>
            <w:r w:rsidR="00932E00">
              <w:rPr>
                <w:rFonts w:ascii="Times New Roman" w:eastAsia="Times New Roman" w:hAnsi="Times New Roman"/>
                <w:sz w:val="20"/>
                <w:szCs w:val="20"/>
                <w:lang w:val="uk-UA" w:eastAsia="ru-RU"/>
              </w:rPr>
              <w:t>роведення весняних канікул 2023</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r>
      <w:tr w:rsidR="00B57866" w:rsidRPr="00CD0F7C" w:rsidTr="00CD0F7C">
        <w:trPr>
          <w:cantSplit/>
          <w:trHeight w:val="42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попередження дитячого травматизму</w:t>
            </w:r>
            <w:r w:rsidR="00932E00">
              <w:rPr>
                <w:rFonts w:ascii="Times New Roman" w:eastAsia="Times New Roman" w:hAnsi="Times New Roman"/>
                <w:sz w:val="20"/>
                <w:szCs w:val="20"/>
                <w:lang w:val="uk-UA" w:eastAsia="ru-RU"/>
              </w:rPr>
              <w:t xml:space="preserve"> на період весняних канікул 2023</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r>
      <w:tr w:rsidR="00B57866" w:rsidRPr="00CD0F7C" w:rsidTr="00CD0F7C">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25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Квітень</w:t>
            </w: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w:t>
            </w:r>
            <w:r w:rsidR="00ED7EE1">
              <w:rPr>
                <w:rFonts w:ascii="Times New Roman" w:eastAsia="Times New Roman" w:hAnsi="Times New Roman"/>
                <w:sz w:val="20"/>
                <w:szCs w:val="20"/>
                <w:lang w:val="uk-UA" w:eastAsia="ru-RU"/>
              </w:rPr>
              <w:t xml:space="preserve"> роботу ради профілактики закладу</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Цибулько Р.О.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val="uk-UA" w:eastAsia="ru-RU"/>
              </w:rPr>
              <w:t xml:space="preserve">. Про організоване закінчення </w:t>
            </w:r>
            <w:r>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22</w:t>
            </w:r>
            <w:r>
              <w:rPr>
                <w:rFonts w:ascii="Times New Roman" w:eastAsia="Times New Roman" w:hAnsi="Times New Roman"/>
                <w:sz w:val="20"/>
                <w:szCs w:val="20"/>
                <w:lang w:val="uk-UA" w:eastAsia="ru-RU"/>
              </w:rPr>
              <w:t>/</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932E00">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навчального року та пр</w:t>
            </w:r>
            <w:r>
              <w:rPr>
                <w:rFonts w:ascii="Times New Roman" w:eastAsia="Times New Roman" w:hAnsi="Times New Roman"/>
                <w:sz w:val="20"/>
                <w:szCs w:val="20"/>
                <w:lang w:val="uk-UA" w:eastAsia="ru-RU"/>
              </w:rPr>
              <w:t>оведення ДПА для учнів 4,9, 11</w:t>
            </w:r>
            <w:r w:rsidRPr="00CD0F7C">
              <w:rPr>
                <w:rFonts w:ascii="Times New Roman" w:eastAsia="Times New Roman" w:hAnsi="Times New Roman"/>
                <w:sz w:val="20"/>
                <w:szCs w:val="20"/>
                <w:lang w:val="uk-UA" w:eastAsia="ru-RU"/>
              </w:rPr>
              <w:t xml:space="preserve"> класів</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Про виконання графіка курсів підвищення кваліфікації п</w:t>
            </w:r>
            <w:r w:rsidR="00ED7EE1">
              <w:rPr>
                <w:rFonts w:ascii="Times New Roman" w:eastAsia="Times New Roman" w:hAnsi="Times New Roman"/>
                <w:sz w:val="20"/>
                <w:szCs w:val="20"/>
                <w:lang w:val="uk-UA" w:eastAsia="ru-RU"/>
              </w:rPr>
              <w:t xml:space="preserve">едагогічними працівниками </w:t>
            </w:r>
            <w:r w:rsidR="005D1AF7">
              <w:rPr>
                <w:rFonts w:ascii="Times New Roman" w:eastAsia="Times New Roman" w:hAnsi="Times New Roman"/>
                <w:sz w:val="20"/>
                <w:szCs w:val="20"/>
                <w:lang w:val="uk-UA" w:eastAsia="ru-RU"/>
              </w:rPr>
              <w:t xml:space="preserve">закладу освітим </w:t>
            </w:r>
            <w:r w:rsidRPr="00CD0F7C">
              <w:rPr>
                <w:rFonts w:ascii="Times New Roman" w:eastAsia="Times New Roman" w:hAnsi="Times New Roman"/>
                <w:sz w:val="20"/>
                <w:szCs w:val="20"/>
                <w:lang w:val="uk-UA" w:eastAsia="ru-RU"/>
              </w:rPr>
              <w:t xml:space="preserve">у </w:t>
            </w:r>
            <w:r>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Вивчення </w:t>
            </w: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Про виконання закону України «Про засади запобігання і протидії корупції» в органі</w:t>
            </w:r>
            <w:r w:rsidR="005D1AF7">
              <w:rPr>
                <w:rFonts w:ascii="Times New Roman" w:eastAsia="Times New Roman" w:hAnsi="Times New Roman"/>
                <w:sz w:val="20"/>
                <w:szCs w:val="20"/>
                <w:lang w:val="uk-UA" w:eastAsia="ru-RU"/>
              </w:rPr>
              <w:t>зації освітнього процесу у ліцеї</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28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r w:rsidRPr="00CD0F7C">
              <w:rPr>
                <w:rFonts w:ascii="Times New Roman" w:eastAsia="Times New Roman" w:hAnsi="Times New Roman"/>
                <w:sz w:val="20"/>
                <w:szCs w:val="20"/>
                <w:lang w:val="uk-UA" w:eastAsia="ru-RU"/>
              </w:rPr>
              <w:t>.Про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Масюк Л.О.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287"/>
          <w:jc w:val="center"/>
        </w:trPr>
        <w:tc>
          <w:tcPr>
            <w:tcW w:w="1432" w:type="dxa"/>
            <w:tcBorders>
              <w:top w:val="single" w:sz="4" w:space="0" w:color="auto"/>
              <w:left w:val="single" w:sz="4" w:space="0" w:color="auto"/>
              <w:bottom w:val="single" w:sz="4" w:space="0" w:color="auto"/>
              <w:right w:val="single" w:sz="4" w:space="0" w:color="auto"/>
            </w:tcBorders>
            <w:vAlign w:val="center"/>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r w:rsidRPr="00CD0F7C">
              <w:rPr>
                <w:rFonts w:ascii="Times New Roman" w:eastAsia="Times New Roman" w:hAnsi="Times New Roman"/>
                <w:sz w:val="20"/>
                <w:szCs w:val="20"/>
                <w:lang w:val="uk-UA" w:eastAsia="ru-RU"/>
              </w:rPr>
              <w:t xml:space="preserve"> Про результати проведення </w:t>
            </w:r>
            <w:r>
              <w:rPr>
                <w:rFonts w:ascii="Times New Roman" w:eastAsia="Times New Roman" w:hAnsi="Times New Roman"/>
                <w:sz w:val="20"/>
                <w:szCs w:val="20"/>
                <w:lang w:val="uk-UA" w:eastAsia="ru-RU"/>
              </w:rPr>
              <w:t xml:space="preserve">предметних </w:t>
            </w:r>
            <w:r w:rsidRPr="00CD0F7C">
              <w:rPr>
                <w:rFonts w:ascii="Times New Roman" w:eastAsia="Times New Roman" w:hAnsi="Times New Roman"/>
                <w:sz w:val="20"/>
                <w:szCs w:val="20"/>
                <w:lang w:val="uk-UA" w:eastAsia="ru-RU"/>
              </w:rPr>
              <w:t>тижнів</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Наказ </w:t>
            </w:r>
          </w:p>
        </w:tc>
        <w:tc>
          <w:tcPr>
            <w:tcW w:w="1560" w:type="dxa"/>
            <w:tcBorders>
              <w:top w:val="single" w:sz="4" w:space="0" w:color="auto"/>
              <w:left w:val="single" w:sz="4" w:space="0" w:color="auto"/>
              <w:bottom w:val="single" w:sz="4" w:space="0" w:color="auto"/>
              <w:right w:val="single" w:sz="4" w:space="0" w:color="auto"/>
            </w:tcBorders>
          </w:tcPr>
          <w:p w:rsidR="00B57866" w:rsidRDefault="00B57866" w:rsidP="00B57866">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260"/>
          <w:jc w:val="center"/>
        </w:trPr>
        <w:tc>
          <w:tcPr>
            <w:tcW w:w="1432" w:type="dxa"/>
            <w:vMerge w:val="restart"/>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Травень</w:t>
            </w: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p>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w:t>
            </w:r>
            <w:r w:rsidR="005D1AF7">
              <w:rPr>
                <w:rFonts w:ascii="Times New Roman" w:eastAsia="Times New Roman" w:hAnsi="Times New Roman"/>
                <w:sz w:val="20"/>
                <w:szCs w:val="20"/>
                <w:lang w:val="uk-UA" w:eastAsia="ru-RU"/>
              </w:rPr>
              <w:t xml:space="preserve">організацію оздоровлення учнів ліцею </w:t>
            </w:r>
            <w:r w:rsidR="00932E00">
              <w:rPr>
                <w:rFonts w:ascii="Times New Roman" w:eastAsia="Times New Roman" w:hAnsi="Times New Roman"/>
                <w:sz w:val="20"/>
                <w:szCs w:val="20"/>
                <w:lang w:val="uk-UA" w:eastAsia="ru-RU"/>
              </w:rPr>
              <w:t>влітку 2023</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en-US"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Цибулько Р.О.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41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 Про підсумки роботи з обдарованими дітьми за </w:t>
            </w:r>
            <w:r>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Наказ </w:t>
            </w:r>
          </w:p>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9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попередню та</w:t>
            </w:r>
            <w:r>
              <w:rPr>
                <w:rFonts w:ascii="Times New Roman" w:eastAsia="Times New Roman" w:hAnsi="Times New Roman"/>
                <w:sz w:val="20"/>
                <w:szCs w:val="20"/>
                <w:lang w:val="uk-UA" w:eastAsia="ru-RU"/>
              </w:rPr>
              <w:t>рифікацію педпрацівників на 2022/2023</w:t>
            </w:r>
            <w:r w:rsidRPr="00CD0F7C">
              <w:rPr>
                <w:rFonts w:ascii="Times New Roman" w:eastAsia="Times New Roman" w:hAnsi="Times New Roman"/>
                <w:sz w:val="20"/>
                <w:szCs w:val="20"/>
                <w:lang w:val="uk-UA" w:eastAsia="ru-RU"/>
              </w:rPr>
              <w:t xml:space="preserve">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Звіти</w:t>
            </w:r>
          </w:p>
          <w:p w:rsidR="00B57866" w:rsidRPr="00193B9F"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Наказ</w:t>
            </w:r>
          </w:p>
        </w:tc>
        <w:tc>
          <w:tcPr>
            <w:tcW w:w="1560" w:type="dxa"/>
            <w:vMerge w:val="restart"/>
            <w:tcBorders>
              <w:top w:val="single" w:sz="4" w:space="0" w:color="auto"/>
              <w:left w:val="single" w:sz="4" w:space="0" w:color="auto"/>
              <w:bottom w:val="single" w:sz="4" w:space="0" w:color="auto"/>
              <w:right w:val="single" w:sz="4" w:space="0" w:color="auto"/>
            </w:tcBorders>
          </w:tcPr>
          <w:p w:rsidR="00B57866"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p w:rsidR="00B57866"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193B9F">
        <w:trPr>
          <w:cantSplit/>
          <w:trHeight w:val="56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Про підсумки навчальних досягнень учнів за </w:t>
            </w:r>
            <w:r>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r>
      <w:tr w:rsidR="00B57866" w:rsidRPr="00CD0F7C" w:rsidTr="00CD0F7C">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r w:rsidRPr="00CD0F7C">
              <w:rPr>
                <w:rFonts w:ascii="Times New Roman" w:eastAsia="Times New Roman" w:hAnsi="Times New Roman"/>
                <w:sz w:val="20"/>
                <w:szCs w:val="20"/>
                <w:lang w:val="uk-UA" w:eastAsia="ru-RU"/>
              </w:rPr>
              <w:t xml:space="preserve">. Про </w:t>
            </w:r>
            <w:r w:rsidR="005D1AF7">
              <w:rPr>
                <w:rFonts w:ascii="Times New Roman" w:eastAsia="Times New Roman" w:hAnsi="Times New Roman"/>
                <w:sz w:val="20"/>
                <w:szCs w:val="20"/>
                <w:lang w:val="uk-UA" w:eastAsia="ru-RU"/>
              </w:rPr>
              <w:t xml:space="preserve">підсумки виховної роботи в закладі освіти </w:t>
            </w:r>
            <w:r w:rsidRPr="00CD0F7C">
              <w:rPr>
                <w:rFonts w:ascii="Times New Roman" w:eastAsia="Times New Roman" w:hAnsi="Times New Roman"/>
                <w:sz w:val="20"/>
                <w:szCs w:val="20"/>
                <w:lang w:val="uk-UA" w:eastAsia="ru-RU"/>
              </w:rPr>
              <w:t xml:space="preserve"> за </w:t>
            </w:r>
            <w:r>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B57866"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Цибулько Р.О.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5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r w:rsidRPr="00CD0F7C">
              <w:rPr>
                <w:rFonts w:ascii="Times New Roman" w:eastAsia="Times New Roman" w:hAnsi="Times New Roman"/>
                <w:sz w:val="20"/>
                <w:szCs w:val="20"/>
                <w:lang w:val="uk-UA" w:eastAsia="ru-RU"/>
              </w:rPr>
              <w:t>. Про пі</w:t>
            </w:r>
            <w:r w:rsidR="005D1AF7">
              <w:rPr>
                <w:rFonts w:ascii="Times New Roman" w:eastAsia="Times New Roman" w:hAnsi="Times New Roman"/>
                <w:sz w:val="20"/>
                <w:szCs w:val="20"/>
                <w:lang w:val="uk-UA" w:eastAsia="ru-RU"/>
              </w:rPr>
              <w:t>дсумки методичної роботи в ліцеї</w:t>
            </w:r>
            <w:r w:rsidRPr="00CD0F7C">
              <w:rPr>
                <w:rFonts w:ascii="Times New Roman" w:eastAsia="Times New Roman" w:hAnsi="Times New Roman"/>
                <w:sz w:val="20"/>
                <w:szCs w:val="20"/>
                <w:lang w:val="uk-UA" w:eastAsia="ru-RU"/>
              </w:rPr>
              <w:t xml:space="preserve"> за </w:t>
            </w:r>
            <w:r>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2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r w:rsidRPr="00CD0F7C">
              <w:rPr>
                <w:rFonts w:ascii="Times New Roman" w:eastAsia="Times New Roman" w:hAnsi="Times New Roman"/>
                <w:sz w:val="20"/>
                <w:szCs w:val="20"/>
                <w:lang w:val="uk-UA" w:eastAsia="ru-RU"/>
              </w:rPr>
              <w:t xml:space="preserve">. Про виконання навчальних програм за </w:t>
            </w:r>
            <w:r>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r w:rsidRPr="00CD0F7C">
              <w:rPr>
                <w:rFonts w:ascii="Times New Roman" w:eastAsia="Times New Roman" w:hAnsi="Times New Roman"/>
                <w:sz w:val="20"/>
                <w:szCs w:val="20"/>
                <w:lang w:val="uk-UA" w:eastAsia="ru-RU"/>
              </w:rPr>
              <w:t>.</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54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r w:rsidRPr="00CD0F7C">
              <w:rPr>
                <w:rFonts w:ascii="Times New Roman" w:eastAsia="Times New Roman" w:hAnsi="Times New Roman"/>
                <w:sz w:val="20"/>
                <w:szCs w:val="20"/>
                <w:lang w:val="uk-UA" w:eastAsia="ru-RU"/>
              </w:rPr>
              <w:t xml:space="preserve">. Про підсумки роботи школи з попередження дитячого травматизму за </w:t>
            </w:r>
            <w:r>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42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r w:rsidRPr="00CD0F7C">
              <w:rPr>
                <w:rFonts w:ascii="Times New Roman" w:eastAsia="Times New Roman" w:hAnsi="Times New Roman"/>
                <w:sz w:val="20"/>
                <w:szCs w:val="20"/>
                <w:lang w:val="uk-UA" w:eastAsia="ru-RU"/>
              </w:rPr>
              <w:t xml:space="preserve">. Про стан ведення шкільної документації за </w:t>
            </w:r>
            <w:r>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B57866"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p>
        </w:tc>
      </w:tr>
      <w:tr w:rsidR="00B57866" w:rsidRPr="00CD0F7C" w:rsidTr="00CD0F7C">
        <w:trPr>
          <w:cantSplit/>
          <w:trHeight w:val="24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10. </w:t>
            </w:r>
            <w:r w:rsidRPr="00CD0F7C">
              <w:rPr>
                <w:rFonts w:ascii="Times New Roman" w:eastAsia="Times New Roman" w:hAnsi="Times New Roman"/>
                <w:sz w:val="20"/>
                <w:szCs w:val="20"/>
                <w:lang w:val="uk-UA" w:eastAsia="ru-RU"/>
              </w:rPr>
              <w:t>Про стан роботи  зі зверненнями громадян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sz w:val="20"/>
                <w:szCs w:val="20"/>
                <w:lang w:val="uk-UA" w:eastAsia="ru-RU"/>
              </w:rPr>
            </w:pPr>
          </w:p>
        </w:tc>
      </w:tr>
      <w:tr w:rsidR="00B57866" w:rsidRPr="00CD0F7C" w:rsidTr="00E956D7">
        <w:trPr>
          <w:cantSplit/>
          <w:trHeight w:val="248"/>
          <w:jc w:val="center"/>
        </w:trPr>
        <w:tc>
          <w:tcPr>
            <w:tcW w:w="1432" w:type="dxa"/>
            <w:tcBorders>
              <w:top w:val="single" w:sz="4" w:space="0" w:color="auto"/>
              <w:left w:val="single" w:sz="4" w:space="0" w:color="auto"/>
              <w:bottom w:val="single" w:sz="4" w:space="0" w:color="auto"/>
              <w:right w:val="single" w:sz="4" w:space="0" w:color="auto"/>
            </w:tcBorders>
            <w:vAlign w:val="center"/>
          </w:tcPr>
          <w:p w:rsidR="00B57866" w:rsidRPr="00CD0F7C" w:rsidRDefault="00B57866" w:rsidP="00B57866">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val="uk-UA" w:eastAsia="ru-RU"/>
              </w:rPr>
              <w:t>1. Про оформлення учителями-предметниками документації з  ДПА, додатків до свідоцтв, ведення книг видачі свідоцтв, Похвальних листів, особових справ, табелів успішності</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Інструктаж</w:t>
            </w:r>
          </w:p>
        </w:tc>
        <w:tc>
          <w:tcPr>
            <w:tcW w:w="1560" w:type="dxa"/>
            <w:tcBorders>
              <w:top w:val="single" w:sz="4" w:space="0" w:color="auto"/>
              <w:left w:val="single" w:sz="4" w:space="0" w:color="auto"/>
              <w:bottom w:val="single" w:sz="4" w:space="0" w:color="auto"/>
              <w:right w:val="single" w:sz="4" w:space="0" w:color="auto"/>
            </w:tcBorders>
            <w:vAlign w:val="center"/>
          </w:tcPr>
          <w:p w:rsidR="00B57866" w:rsidRDefault="00B57866" w:rsidP="00B57866">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p w:rsidR="00B57866" w:rsidRPr="00CD0F7C" w:rsidRDefault="00B57866" w:rsidP="00B57866">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B57866" w:rsidRPr="00CD0F7C" w:rsidRDefault="00B57866" w:rsidP="00B57866">
            <w:pPr>
              <w:spacing w:after="0" w:line="240" w:lineRule="auto"/>
              <w:rPr>
                <w:rFonts w:ascii="Times New Roman" w:eastAsia="Times New Roman" w:hAnsi="Times New Roman"/>
                <w:sz w:val="20"/>
                <w:szCs w:val="20"/>
                <w:lang w:val="uk-UA" w:eastAsia="ru-RU"/>
              </w:rPr>
            </w:pPr>
          </w:p>
        </w:tc>
      </w:tr>
      <w:tr w:rsidR="00B57866" w:rsidRPr="00CD0F7C" w:rsidTr="00691FDC">
        <w:trPr>
          <w:cantSplit/>
          <w:trHeight w:val="411"/>
          <w:jc w:val="center"/>
        </w:trPr>
        <w:tc>
          <w:tcPr>
            <w:tcW w:w="1432" w:type="dxa"/>
            <w:vMerge w:val="restart"/>
            <w:tcBorders>
              <w:top w:val="single" w:sz="4" w:space="0" w:color="auto"/>
              <w:left w:val="single" w:sz="4" w:space="0" w:color="auto"/>
              <w:right w:val="single" w:sz="4" w:space="0" w:color="auto"/>
            </w:tcBorders>
            <w:hideMark/>
          </w:tcPr>
          <w:p w:rsidR="00B57866"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p>
          <w:p w:rsidR="00B57866"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p>
          <w:p w:rsidR="00B57866" w:rsidRPr="00CD0F7C" w:rsidRDefault="00B57866" w:rsidP="00B57866">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Червень</w:t>
            </w: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val="uk-UA" w:eastAsia="ru-RU"/>
              </w:rPr>
              <w:t xml:space="preserve"> Про стан складання робоч</w:t>
            </w:r>
            <w:r w:rsidR="005D1AF7">
              <w:rPr>
                <w:rFonts w:ascii="Times New Roman" w:eastAsia="Times New Roman" w:hAnsi="Times New Roman"/>
                <w:sz w:val="20"/>
                <w:szCs w:val="20"/>
                <w:lang w:val="uk-UA" w:eastAsia="ru-RU"/>
              </w:rPr>
              <w:t>ого навчального плану закладу освіти</w:t>
            </w:r>
            <w:r w:rsidR="00932E00">
              <w:rPr>
                <w:rFonts w:ascii="Times New Roman" w:eastAsia="Times New Roman" w:hAnsi="Times New Roman"/>
                <w:sz w:val="20"/>
                <w:szCs w:val="20"/>
                <w:lang w:val="uk-UA" w:eastAsia="ru-RU"/>
              </w:rPr>
              <w:t xml:space="preserve"> 2023/2024</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 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691FDC">
        <w:trPr>
          <w:cantSplit/>
          <w:trHeight w:val="151"/>
          <w:jc w:val="center"/>
        </w:trPr>
        <w:tc>
          <w:tcPr>
            <w:tcW w:w="1432" w:type="dxa"/>
            <w:vMerge/>
            <w:tcBorders>
              <w:left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val="uk-UA" w:eastAsia="ru-RU"/>
              </w:rPr>
              <w:t>. Про викон</w:t>
            </w:r>
            <w:r w:rsidR="005D1AF7">
              <w:rPr>
                <w:rFonts w:ascii="Times New Roman" w:eastAsia="Times New Roman" w:hAnsi="Times New Roman"/>
                <w:sz w:val="20"/>
                <w:szCs w:val="20"/>
                <w:lang w:val="uk-UA" w:eastAsia="ru-RU"/>
              </w:rPr>
              <w:t xml:space="preserve">ання річного плану роботи ліцею </w:t>
            </w:r>
            <w:r w:rsidRPr="00CD0F7C">
              <w:rPr>
                <w:rFonts w:ascii="Times New Roman" w:eastAsia="Times New Roman" w:hAnsi="Times New Roman"/>
                <w:sz w:val="20"/>
                <w:szCs w:val="20"/>
                <w:lang w:val="uk-UA" w:eastAsia="ru-RU"/>
              </w:rPr>
              <w:t xml:space="preserve">за </w:t>
            </w:r>
            <w:r>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691FDC">
        <w:trPr>
          <w:cantSplit/>
          <w:trHeight w:val="557"/>
          <w:jc w:val="center"/>
        </w:trPr>
        <w:tc>
          <w:tcPr>
            <w:tcW w:w="1432" w:type="dxa"/>
            <w:vMerge/>
            <w:tcBorders>
              <w:left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Про мережу класі</w:t>
            </w:r>
            <w:r w:rsidR="00932E00">
              <w:rPr>
                <w:rFonts w:ascii="Times New Roman" w:eastAsia="Times New Roman" w:hAnsi="Times New Roman"/>
                <w:sz w:val="20"/>
                <w:szCs w:val="20"/>
                <w:lang w:val="uk-UA" w:eastAsia="ru-RU"/>
              </w:rPr>
              <w:t>в та  контингент учнів   на 2023</w:t>
            </w:r>
            <w:r w:rsidRPr="00CD0F7C">
              <w:rPr>
                <w:rFonts w:ascii="Times New Roman" w:eastAsia="Times New Roman" w:hAnsi="Times New Roman"/>
                <w:sz w:val="20"/>
                <w:szCs w:val="20"/>
                <w:lang w:val="uk-UA" w:eastAsia="ru-RU"/>
              </w:rPr>
              <w:t>/2</w:t>
            </w:r>
            <w:r w:rsidR="00932E00">
              <w:rPr>
                <w:rFonts w:ascii="Times New Roman" w:eastAsia="Times New Roman" w:hAnsi="Times New Roman"/>
                <w:sz w:val="20"/>
                <w:szCs w:val="20"/>
                <w:lang w:val="uk-UA" w:eastAsia="ru-RU"/>
              </w:rPr>
              <w:t>024</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планування</w:t>
            </w:r>
          </w:p>
        </w:tc>
        <w:tc>
          <w:tcPr>
            <w:tcW w:w="1560"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691FDC">
        <w:trPr>
          <w:cantSplit/>
          <w:trHeight w:val="415"/>
          <w:jc w:val="center"/>
        </w:trPr>
        <w:tc>
          <w:tcPr>
            <w:tcW w:w="1432" w:type="dxa"/>
            <w:vMerge/>
            <w:tcBorders>
              <w:left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Про оформлення та </w:t>
            </w:r>
            <w:r>
              <w:rPr>
                <w:rFonts w:ascii="Times New Roman" w:eastAsia="Times New Roman" w:hAnsi="Times New Roman"/>
                <w:sz w:val="20"/>
                <w:szCs w:val="20"/>
                <w:lang w:val="uk-UA" w:eastAsia="ru-RU"/>
              </w:rPr>
              <w:t>облік документації на учнів 9, 11</w:t>
            </w:r>
            <w:r w:rsidRPr="00CD0F7C">
              <w:rPr>
                <w:rFonts w:ascii="Times New Roman" w:eastAsia="Times New Roman" w:hAnsi="Times New Roman"/>
                <w:sz w:val="20"/>
                <w:szCs w:val="20"/>
                <w:lang w:val="uk-UA" w:eastAsia="ru-RU"/>
              </w:rPr>
              <w:t xml:space="preserve"> класів у </w:t>
            </w:r>
            <w:r>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 Інформація</w:t>
            </w:r>
          </w:p>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Масюк Л.О. 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034D4D" w:rsidTr="00691FDC">
        <w:trPr>
          <w:cantSplit/>
          <w:trHeight w:val="585"/>
          <w:jc w:val="center"/>
        </w:trPr>
        <w:tc>
          <w:tcPr>
            <w:tcW w:w="1432" w:type="dxa"/>
            <w:vMerge/>
            <w:tcBorders>
              <w:left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r w:rsidRPr="00CD0F7C">
              <w:rPr>
                <w:rFonts w:ascii="Times New Roman" w:eastAsia="Times New Roman" w:hAnsi="Times New Roman"/>
                <w:sz w:val="20"/>
                <w:szCs w:val="20"/>
                <w:lang w:val="uk-UA" w:eastAsia="ru-RU"/>
              </w:rPr>
              <w:t xml:space="preserve">. Про підсумки </w:t>
            </w:r>
            <w:r>
              <w:rPr>
                <w:rFonts w:ascii="Times New Roman" w:eastAsia="Times New Roman" w:hAnsi="Times New Roman"/>
                <w:sz w:val="20"/>
                <w:szCs w:val="20"/>
                <w:lang w:val="uk-UA" w:eastAsia="ru-RU"/>
              </w:rPr>
              <w:t>навчання учнів за сімейною</w:t>
            </w:r>
            <w:r w:rsidRPr="00CD0F7C">
              <w:rPr>
                <w:rFonts w:ascii="Times New Roman" w:eastAsia="Times New Roman" w:hAnsi="Times New Roman"/>
                <w:sz w:val="20"/>
                <w:szCs w:val="20"/>
                <w:lang w:val="uk-UA" w:eastAsia="ru-RU"/>
              </w:rPr>
              <w:t xml:space="preserve"> формою у </w:t>
            </w:r>
            <w:r>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B57866" w:rsidRDefault="00B57866" w:rsidP="00B57866">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691FDC">
        <w:trPr>
          <w:cantSplit/>
          <w:trHeight w:val="433"/>
          <w:jc w:val="center"/>
        </w:trPr>
        <w:tc>
          <w:tcPr>
            <w:tcW w:w="1432" w:type="dxa"/>
            <w:vMerge/>
            <w:tcBorders>
              <w:left w:val="single" w:sz="4" w:space="0" w:color="auto"/>
              <w:right w:val="single" w:sz="4" w:space="0" w:color="auto"/>
            </w:tcBorders>
            <w:vAlign w:val="center"/>
            <w:hideMark/>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r w:rsidRPr="00CD0F7C">
              <w:rPr>
                <w:rFonts w:ascii="Times New Roman" w:eastAsia="Times New Roman" w:hAnsi="Times New Roman"/>
                <w:sz w:val="20"/>
                <w:szCs w:val="20"/>
                <w:lang w:val="uk-UA" w:eastAsia="ru-RU"/>
              </w:rPr>
              <w:t xml:space="preserve"> Про стан інклюзивного  навчання з учнями  (за станом здоров</w:t>
            </w:r>
            <w:r w:rsidRPr="00CD0F7C">
              <w:rPr>
                <w:rFonts w:ascii="Times New Roman" w:eastAsia="Times New Roman" w:hAnsi="Times New Roman"/>
                <w:sz w:val="20"/>
                <w:szCs w:val="20"/>
                <w:lang w:eastAsia="ru-RU"/>
              </w:rPr>
              <w:t>’</w:t>
            </w:r>
            <w:r w:rsidRPr="00CD0F7C">
              <w:rPr>
                <w:rFonts w:ascii="Times New Roman" w:eastAsia="Times New Roman" w:hAnsi="Times New Roman"/>
                <w:sz w:val="20"/>
                <w:szCs w:val="20"/>
                <w:lang w:val="uk-UA" w:eastAsia="ru-RU"/>
              </w:rPr>
              <w:t xml:space="preserve">я ) за  </w:t>
            </w:r>
            <w:r>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/20</w:t>
            </w:r>
            <w:r w:rsidR="00932E00">
              <w:rPr>
                <w:rFonts w:ascii="Times New Roman" w:eastAsia="Times New Roman" w:hAnsi="Times New Roman"/>
                <w:sz w:val="20"/>
                <w:szCs w:val="20"/>
                <w:lang w:val="uk-UA" w:eastAsia="ru-RU"/>
              </w:rPr>
              <w:t>23</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B57866" w:rsidRDefault="00B57866" w:rsidP="00B57866">
            <w:r>
              <w:rPr>
                <w:rFonts w:ascii="Times New Roman" w:eastAsia="Times New Roman" w:hAnsi="Times New Roman"/>
                <w:sz w:val="20"/>
                <w:szCs w:val="20"/>
                <w:lang w:val="uk-UA" w:eastAsia="ru-RU"/>
              </w:rPr>
              <w:t>Савченко Г.М.</w:t>
            </w:r>
          </w:p>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r w:rsidR="00B57866" w:rsidRPr="00CD0F7C" w:rsidTr="00CD0F7C">
        <w:trPr>
          <w:cantSplit/>
          <w:trHeight w:val="433"/>
          <w:jc w:val="center"/>
        </w:trPr>
        <w:tc>
          <w:tcPr>
            <w:tcW w:w="1432" w:type="dxa"/>
            <w:vMerge/>
            <w:tcBorders>
              <w:left w:val="single" w:sz="4" w:space="0" w:color="auto"/>
              <w:bottom w:val="single" w:sz="4" w:space="0" w:color="auto"/>
              <w:right w:val="single" w:sz="4" w:space="0" w:color="auto"/>
            </w:tcBorders>
            <w:vAlign w:val="center"/>
          </w:tcPr>
          <w:p w:rsidR="00B57866" w:rsidRPr="00CD0F7C" w:rsidRDefault="00B57866" w:rsidP="00B57866">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57866" w:rsidRDefault="00B57866" w:rsidP="00B57866"/>
        </w:tc>
        <w:tc>
          <w:tcPr>
            <w:tcW w:w="1626" w:type="dxa"/>
            <w:gridSpan w:val="2"/>
            <w:tcBorders>
              <w:top w:val="single" w:sz="4" w:space="0" w:color="auto"/>
              <w:left w:val="single" w:sz="4" w:space="0" w:color="auto"/>
              <w:bottom w:val="single" w:sz="4" w:space="0" w:color="auto"/>
              <w:right w:val="single" w:sz="4" w:space="0" w:color="auto"/>
            </w:tcBorders>
          </w:tcPr>
          <w:p w:rsidR="00B57866" w:rsidRPr="00CD0F7C" w:rsidRDefault="00B57866" w:rsidP="00B57866">
            <w:pPr>
              <w:tabs>
                <w:tab w:val="left" w:pos="1260"/>
              </w:tabs>
              <w:spacing w:after="0" w:line="240" w:lineRule="auto"/>
              <w:jc w:val="center"/>
              <w:rPr>
                <w:rFonts w:ascii="Times New Roman" w:eastAsia="Times New Roman" w:hAnsi="Times New Roman"/>
                <w:sz w:val="20"/>
                <w:szCs w:val="20"/>
                <w:lang w:val="uk-UA" w:eastAsia="ru-RU"/>
              </w:rPr>
            </w:pPr>
          </w:p>
        </w:tc>
      </w:tr>
    </w:tbl>
    <w:p w:rsidR="00A57CA6" w:rsidRDefault="00A57CA6" w:rsidP="0008098F">
      <w:pPr>
        <w:tabs>
          <w:tab w:val="left" w:pos="2370"/>
        </w:tabs>
        <w:rPr>
          <w:rFonts w:ascii="Times New Roman" w:hAnsi="Times New Roman"/>
          <w:b/>
          <w:sz w:val="28"/>
          <w:szCs w:val="28"/>
          <w:lang w:val="uk-UA"/>
        </w:rPr>
      </w:pPr>
    </w:p>
    <w:p w:rsidR="00017732" w:rsidRDefault="00017732" w:rsidP="0008098F">
      <w:pPr>
        <w:tabs>
          <w:tab w:val="left" w:pos="2370"/>
        </w:tabs>
        <w:rPr>
          <w:rFonts w:ascii="Times New Roman" w:hAnsi="Times New Roman"/>
          <w:b/>
          <w:sz w:val="28"/>
          <w:szCs w:val="28"/>
          <w:lang w:val="uk-UA"/>
        </w:rPr>
      </w:pPr>
    </w:p>
    <w:p w:rsidR="00017732" w:rsidRDefault="00017732" w:rsidP="0008098F">
      <w:pPr>
        <w:tabs>
          <w:tab w:val="left" w:pos="2370"/>
        </w:tabs>
        <w:rPr>
          <w:rFonts w:ascii="Times New Roman" w:hAnsi="Times New Roman"/>
          <w:b/>
          <w:sz w:val="28"/>
          <w:szCs w:val="28"/>
          <w:lang w:val="uk-UA"/>
        </w:rPr>
      </w:pPr>
    </w:p>
    <w:p w:rsidR="0008098F" w:rsidRPr="00CA4C43" w:rsidRDefault="0008098F" w:rsidP="0008098F">
      <w:pPr>
        <w:tabs>
          <w:tab w:val="left" w:pos="2370"/>
        </w:tabs>
        <w:rPr>
          <w:rFonts w:ascii="Times New Roman" w:hAnsi="Times New Roman"/>
          <w:b/>
          <w:sz w:val="28"/>
          <w:szCs w:val="28"/>
          <w:lang w:val="uk-UA"/>
        </w:rPr>
      </w:pPr>
      <w:r w:rsidRPr="00CA4C43">
        <w:rPr>
          <w:rFonts w:ascii="Times New Roman" w:hAnsi="Times New Roman"/>
          <w:b/>
          <w:sz w:val="28"/>
          <w:szCs w:val="28"/>
          <w:lang w:val="uk-UA"/>
        </w:rPr>
        <w:lastRenderedPageBreak/>
        <w:t>5.3. Накази директора школи</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712"/>
        <w:gridCol w:w="1688"/>
        <w:gridCol w:w="2215"/>
      </w:tblGrid>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before="240" w:after="60" w:line="240" w:lineRule="auto"/>
              <w:jc w:val="center"/>
              <w:outlineLvl w:val="4"/>
              <w:rPr>
                <w:rFonts w:ascii="Times New Roman" w:eastAsia="Times New Roman" w:hAnsi="Times New Roman"/>
                <w:b/>
                <w:bCs/>
                <w:iCs/>
                <w:sz w:val="20"/>
                <w:szCs w:val="20"/>
                <w:lang w:eastAsia="ru-RU"/>
              </w:rPr>
            </w:pPr>
            <w:r w:rsidRPr="00CA4C43">
              <w:rPr>
                <w:rFonts w:ascii="Times New Roman" w:eastAsia="Times New Roman" w:hAnsi="Times New Roman"/>
                <w:b/>
                <w:bCs/>
                <w:iCs/>
                <w:sz w:val="20"/>
                <w:szCs w:val="20"/>
                <w:lang w:eastAsia="ru-RU"/>
              </w:rPr>
              <w:t>Зміст наказу</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before="240" w:after="60" w:line="240" w:lineRule="auto"/>
              <w:jc w:val="center"/>
              <w:outlineLvl w:val="4"/>
              <w:rPr>
                <w:rFonts w:ascii="Times New Roman" w:eastAsia="Times New Roman" w:hAnsi="Times New Roman"/>
                <w:b/>
                <w:bCs/>
                <w:iCs/>
                <w:sz w:val="20"/>
                <w:szCs w:val="20"/>
                <w:lang w:val="uk-UA" w:eastAsia="ru-RU"/>
              </w:rPr>
            </w:pPr>
            <w:r w:rsidRPr="00CA4C43">
              <w:rPr>
                <w:rFonts w:ascii="Times New Roman" w:eastAsia="Times New Roman" w:hAnsi="Times New Roman"/>
                <w:b/>
                <w:bCs/>
                <w:iCs/>
                <w:sz w:val="20"/>
                <w:szCs w:val="20"/>
                <w:lang w:val="uk-UA" w:eastAsia="ru-RU"/>
              </w:rPr>
              <w:t>Відповідальний за підготовку проекту наказу</w:t>
            </w:r>
          </w:p>
        </w:tc>
        <w:tc>
          <w:tcPr>
            <w:tcW w:w="2215"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before="240" w:after="60" w:line="240" w:lineRule="auto"/>
              <w:jc w:val="center"/>
              <w:outlineLvl w:val="4"/>
              <w:rPr>
                <w:rFonts w:ascii="Times New Roman" w:eastAsia="Times New Roman" w:hAnsi="Times New Roman"/>
                <w:b/>
                <w:bCs/>
                <w:iCs/>
                <w:sz w:val="20"/>
                <w:szCs w:val="20"/>
                <w:lang w:val="uk-UA" w:eastAsia="ru-RU"/>
              </w:rPr>
            </w:pPr>
            <w:r w:rsidRPr="00CA4C43">
              <w:rPr>
                <w:rFonts w:ascii="Times New Roman" w:eastAsia="Times New Roman" w:hAnsi="Times New Roman"/>
                <w:b/>
                <w:bCs/>
                <w:iCs/>
                <w:sz w:val="20"/>
                <w:szCs w:val="20"/>
                <w:lang w:val="uk-UA" w:eastAsia="ru-RU"/>
              </w:rPr>
              <w:t>Відмітка про виконання</w:t>
            </w: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Серпень</w:t>
            </w:r>
          </w:p>
        </w:tc>
      </w:tr>
      <w:tr w:rsidR="00CA4C43" w:rsidRPr="00CA4C43" w:rsidTr="00B52B86">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розподіл обов</w:t>
            </w:r>
            <w:r w:rsidR="005D1AF7">
              <w:rPr>
                <w:rFonts w:ascii="Times New Roman" w:eastAsia="Times New Roman" w:hAnsi="Times New Roman"/>
                <w:sz w:val="20"/>
                <w:szCs w:val="20"/>
                <w:lang w:val="uk-UA" w:eastAsia="ru-RU"/>
              </w:rPr>
              <w:t>’язків між адміністрацією закладу освіти</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B52B86"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B52B86">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організацію роботи з охорони </w:t>
            </w:r>
            <w:r w:rsidR="00307F14">
              <w:rPr>
                <w:rFonts w:ascii="Times New Roman" w:eastAsia="Times New Roman" w:hAnsi="Times New Roman"/>
                <w:sz w:val="20"/>
                <w:szCs w:val="20"/>
                <w:lang w:val="uk-UA" w:eastAsia="ru-RU"/>
              </w:rPr>
              <w:t xml:space="preserve">праці в новому навчальному році </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B52B86"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тарифікацію педагогічн</w:t>
            </w:r>
            <w:r w:rsidR="005D1AF7">
              <w:rPr>
                <w:rFonts w:ascii="Times New Roman" w:eastAsia="Times New Roman" w:hAnsi="Times New Roman"/>
                <w:sz w:val="20"/>
                <w:szCs w:val="20"/>
                <w:lang w:val="uk-UA" w:eastAsia="ru-RU"/>
              </w:rPr>
              <w:t>их працівників ліцею</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B52B86"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закріплення класних кімнат та кабінетів за класами.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B52B86"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облік дітей і підліткі  ш</w:t>
            </w:r>
            <w:r w:rsidR="005D1AF7">
              <w:rPr>
                <w:rFonts w:ascii="Times New Roman" w:eastAsia="Times New Roman" w:hAnsi="Times New Roman"/>
                <w:sz w:val="20"/>
                <w:szCs w:val="20"/>
                <w:lang w:val="uk-UA" w:eastAsia="ru-RU"/>
              </w:rPr>
              <w:t>кільного віку мікрорайону закладу</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B52B86" w:rsidP="00B52B86">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відповідальних у новому навчальному році: за охорону праці, пожежну безпеку, за електрогосподарство.</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B52B86"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класних керівників.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B52B86" w:rsidP="00CA4C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 xml:space="preserve">Директор </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комісії з інвентаризації матеріальних цінностей.</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B52B86"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відповідальних працівників за ведення ділової документації</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B52B86"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E956D7" w:rsidRPr="00CA4C43" w:rsidTr="00B52B86">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відповідального за ор</w:t>
            </w:r>
            <w:r w:rsidR="005D1AF7">
              <w:rPr>
                <w:rFonts w:ascii="Times New Roman" w:eastAsia="Times New Roman" w:hAnsi="Times New Roman"/>
                <w:sz w:val="20"/>
                <w:szCs w:val="20"/>
                <w:lang w:val="uk-UA" w:eastAsia="ru-RU"/>
              </w:rPr>
              <w:t>ганізацію харчування учнів ліцею</w:t>
            </w:r>
            <w:r w:rsidRPr="00CA4C43">
              <w:rPr>
                <w:rFonts w:ascii="Times New Roman" w:eastAsia="Times New Roman" w:hAnsi="Times New Roman"/>
                <w:sz w:val="20"/>
                <w:szCs w:val="20"/>
                <w:lang w:val="uk-UA" w:eastAsia="ru-RU"/>
              </w:rPr>
              <w:t xml:space="preserve"> </w:t>
            </w:r>
          </w:p>
        </w:tc>
        <w:tc>
          <w:tcPr>
            <w:tcW w:w="1688"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 xml:space="preserve">Директор </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color w:val="5B9BD5"/>
                <w:sz w:val="20"/>
                <w:szCs w:val="20"/>
                <w:lang w:val="uk-UA" w:eastAsia="ru-RU"/>
              </w:rPr>
            </w:pPr>
          </w:p>
        </w:tc>
      </w:tr>
      <w:tr w:rsidR="00E956D7" w:rsidRPr="00CA4C43" w:rsidTr="00E956D7">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11</w:t>
            </w:r>
          </w:p>
        </w:tc>
        <w:tc>
          <w:tcPr>
            <w:tcW w:w="5712"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громадського інспектора з охорони дитинства</w:t>
            </w:r>
          </w:p>
        </w:tc>
        <w:tc>
          <w:tcPr>
            <w:tcW w:w="1688"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 xml:space="preserve">Директор </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color w:val="5B9BD5"/>
                <w:sz w:val="20"/>
                <w:szCs w:val="20"/>
                <w:lang w:val="uk-UA" w:eastAsia="ru-RU"/>
              </w:rPr>
            </w:pPr>
          </w:p>
        </w:tc>
      </w:tr>
      <w:tr w:rsidR="00E956D7" w:rsidRPr="00CA4C43" w:rsidTr="00E956D7">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12</w:t>
            </w:r>
          </w:p>
        </w:tc>
        <w:tc>
          <w:tcPr>
            <w:tcW w:w="5712"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шкільних методичних об’</w:t>
            </w:r>
            <w:r w:rsidRPr="00CA4C43">
              <w:rPr>
                <w:rFonts w:ascii="Times New Roman" w:eastAsia="Times New Roman" w:hAnsi="Times New Roman"/>
                <w:sz w:val="20"/>
                <w:szCs w:val="20"/>
                <w:lang w:eastAsia="ru-RU"/>
              </w:rPr>
              <w:t xml:space="preserve">єднань </w:t>
            </w:r>
          </w:p>
        </w:tc>
        <w:tc>
          <w:tcPr>
            <w:tcW w:w="1688"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color w:val="5B9BD5"/>
                <w:sz w:val="20"/>
                <w:szCs w:val="20"/>
                <w:lang w:val="uk-UA" w:eastAsia="ru-RU"/>
              </w:rPr>
            </w:pPr>
          </w:p>
        </w:tc>
      </w:tr>
      <w:tr w:rsidR="00E956D7" w:rsidRPr="00CA4C43" w:rsidTr="00E30AC7">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13</w:t>
            </w:r>
          </w:p>
        </w:tc>
        <w:tc>
          <w:tcPr>
            <w:tcW w:w="5712"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методичної роботи в школі.</w:t>
            </w:r>
          </w:p>
        </w:tc>
        <w:tc>
          <w:tcPr>
            <w:tcW w:w="1688"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color w:val="5B9BD5"/>
                <w:sz w:val="20"/>
                <w:szCs w:val="20"/>
                <w:lang w:val="uk-UA" w:eastAsia="ru-RU"/>
              </w:rPr>
            </w:pPr>
          </w:p>
        </w:tc>
      </w:tr>
      <w:tr w:rsidR="00E956D7" w:rsidRPr="00CA4C43" w:rsidTr="00E956D7">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14</w:t>
            </w:r>
          </w:p>
        </w:tc>
        <w:tc>
          <w:tcPr>
            <w:tcW w:w="5712"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з обдарованими та здібними дітьми</w:t>
            </w:r>
          </w:p>
        </w:tc>
        <w:tc>
          <w:tcPr>
            <w:tcW w:w="1688"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p>
        </w:tc>
      </w:tr>
      <w:tr w:rsidR="00E956D7" w:rsidRPr="00CA4C43" w:rsidTr="00E956D7">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15</w:t>
            </w:r>
          </w:p>
        </w:tc>
        <w:tc>
          <w:tcPr>
            <w:tcW w:w="5712"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відповідального за здійсненням м</w:t>
            </w:r>
            <w:r w:rsidR="005D1AF7">
              <w:rPr>
                <w:rFonts w:ascii="Times New Roman" w:eastAsia="Times New Roman" w:hAnsi="Times New Roman"/>
                <w:sz w:val="20"/>
                <w:szCs w:val="20"/>
                <w:lang w:val="uk-UA" w:eastAsia="ru-RU"/>
              </w:rPr>
              <w:t>оніторингу якості освіти у ліцеї</w:t>
            </w:r>
          </w:p>
        </w:tc>
        <w:tc>
          <w:tcPr>
            <w:tcW w:w="1688"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p>
        </w:tc>
      </w:tr>
      <w:tr w:rsidR="00E956D7" w:rsidRPr="00CA4C43" w:rsidTr="00B52B86">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16</w:t>
            </w:r>
          </w:p>
        </w:tc>
        <w:tc>
          <w:tcPr>
            <w:tcW w:w="5712"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дотримання єдино</w:t>
            </w:r>
            <w:r w:rsidR="005D1AF7">
              <w:rPr>
                <w:rFonts w:ascii="Times New Roman" w:eastAsia="Times New Roman" w:hAnsi="Times New Roman"/>
                <w:sz w:val="20"/>
                <w:szCs w:val="20"/>
                <w:lang w:val="uk-UA" w:eastAsia="ru-RU"/>
              </w:rPr>
              <w:t>го орфографічного режиму у закладі освіти</w:t>
            </w:r>
          </w:p>
        </w:tc>
        <w:tc>
          <w:tcPr>
            <w:tcW w:w="1688"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color w:val="548DD4"/>
                <w:sz w:val="20"/>
                <w:szCs w:val="20"/>
                <w:lang w:val="uk-UA" w:eastAsia="ru-RU"/>
              </w:rPr>
            </w:pPr>
          </w:p>
        </w:tc>
      </w:tr>
      <w:tr w:rsidR="00E956D7" w:rsidRPr="00CA4C43" w:rsidTr="00E956D7">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17</w:t>
            </w:r>
          </w:p>
        </w:tc>
        <w:tc>
          <w:tcPr>
            <w:tcW w:w="5712" w:type="dxa"/>
            <w:tcBorders>
              <w:top w:val="single" w:sz="4" w:space="0" w:color="auto"/>
              <w:left w:val="single" w:sz="4" w:space="0" w:color="auto"/>
              <w:bottom w:val="single" w:sz="4" w:space="0" w:color="auto"/>
              <w:right w:val="single" w:sz="4" w:space="0" w:color="auto"/>
            </w:tcBorders>
          </w:tcPr>
          <w:p w:rsidR="00E956D7" w:rsidRPr="00CA4C43" w:rsidRDefault="005D1AF7"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режим  роботи ліцею</w:t>
            </w:r>
            <w:r w:rsidR="00307F14" w:rsidRPr="00CD0F7C">
              <w:rPr>
                <w:rFonts w:ascii="Times New Roman" w:eastAsia="Times New Roman" w:hAnsi="Times New Roman"/>
                <w:sz w:val="20"/>
                <w:szCs w:val="20"/>
                <w:lang w:val="uk-UA" w:eastAsia="ru-RU"/>
              </w:rPr>
              <w:t xml:space="preserve"> у </w:t>
            </w:r>
            <w:r w:rsidR="00307F14">
              <w:rPr>
                <w:rFonts w:ascii="Times New Roman" w:eastAsia="Times New Roman" w:hAnsi="Times New Roman"/>
                <w:sz w:val="20"/>
                <w:szCs w:val="20"/>
                <w:lang w:eastAsia="ru-RU"/>
              </w:rPr>
              <w:t>20</w:t>
            </w:r>
            <w:r w:rsidR="00307F14">
              <w:rPr>
                <w:rFonts w:ascii="Times New Roman" w:eastAsia="Times New Roman" w:hAnsi="Times New Roman"/>
                <w:sz w:val="20"/>
                <w:szCs w:val="20"/>
                <w:lang w:val="uk-UA" w:eastAsia="ru-RU"/>
              </w:rPr>
              <w:t>22</w:t>
            </w:r>
            <w:r w:rsidR="00307F14" w:rsidRPr="00CD0F7C">
              <w:rPr>
                <w:rFonts w:ascii="Times New Roman" w:eastAsia="Times New Roman" w:hAnsi="Times New Roman"/>
                <w:sz w:val="20"/>
                <w:szCs w:val="20"/>
                <w:lang w:eastAsia="ru-RU"/>
              </w:rPr>
              <w:t>/20</w:t>
            </w:r>
            <w:r w:rsidR="00307F14">
              <w:rPr>
                <w:rFonts w:ascii="Times New Roman" w:eastAsia="Times New Roman" w:hAnsi="Times New Roman"/>
                <w:sz w:val="20"/>
                <w:szCs w:val="20"/>
                <w:lang w:val="uk-UA" w:eastAsia="ru-RU"/>
              </w:rPr>
              <w:t xml:space="preserve">23 </w:t>
            </w:r>
            <w:r w:rsidR="00307F14" w:rsidRPr="00CD0F7C">
              <w:rPr>
                <w:rFonts w:ascii="Times New Roman" w:eastAsia="Times New Roman" w:hAnsi="Times New Roman"/>
                <w:sz w:val="20"/>
                <w:szCs w:val="20"/>
                <w:lang w:val="uk-UA" w:eastAsia="ru-RU"/>
              </w:rPr>
              <w:t>навчальному році</w:t>
            </w:r>
            <w:r w:rsidR="00307F14">
              <w:rPr>
                <w:rFonts w:ascii="Times New Roman" w:eastAsia="Times New Roman" w:hAnsi="Times New Roman"/>
                <w:sz w:val="20"/>
                <w:szCs w:val="20"/>
                <w:lang w:val="uk-UA" w:eastAsia="ru-RU"/>
              </w:rPr>
              <w:t xml:space="preserve"> в умовах правового режиму воєнного стану</w:t>
            </w:r>
          </w:p>
        </w:tc>
        <w:tc>
          <w:tcPr>
            <w:tcW w:w="1688"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p>
        </w:tc>
      </w:tr>
      <w:tr w:rsidR="00E956D7" w:rsidRPr="00CA4C43" w:rsidTr="00E30AC7">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18</w:t>
            </w:r>
          </w:p>
        </w:tc>
        <w:tc>
          <w:tcPr>
            <w:tcW w:w="5712"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з профілактики злочинності та правопорушень серед учнів</w:t>
            </w:r>
          </w:p>
        </w:tc>
        <w:tc>
          <w:tcPr>
            <w:tcW w:w="1688"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p>
        </w:tc>
      </w:tr>
      <w:tr w:rsidR="00E956D7" w:rsidRPr="00CA4C43" w:rsidTr="00E956D7">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19</w:t>
            </w:r>
          </w:p>
        </w:tc>
        <w:tc>
          <w:tcPr>
            <w:tcW w:w="5712"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з числа педагогічних прац</w:t>
            </w:r>
            <w:r w:rsidR="00690F97">
              <w:rPr>
                <w:rFonts w:ascii="Times New Roman" w:eastAsia="Times New Roman" w:hAnsi="Times New Roman"/>
                <w:sz w:val="20"/>
                <w:szCs w:val="20"/>
                <w:lang w:val="uk-UA" w:eastAsia="ru-RU"/>
              </w:rPr>
              <w:t>і</w:t>
            </w:r>
            <w:r w:rsidRPr="00CA4C43">
              <w:rPr>
                <w:rFonts w:ascii="Times New Roman" w:eastAsia="Times New Roman" w:hAnsi="Times New Roman"/>
                <w:sz w:val="20"/>
                <w:szCs w:val="20"/>
                <w:lang w:val="uk-UA" w:eastAsia="ru-RU"/>
              </w:rPr>
              <w:t>вників відповідального за роботу ради профілактики правопорушень серед учнів</w:t>
            </w:r>
          </w:p>
        </w:tc>
        <w:tc>
          <w:tcPr>
            <w:tcW w:w="1688"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p>
        </w:tc>
      </w:tr>
      <w:tr w:rsidR="00E956D7" w:rsidRPr="00CA4C43" w:rsidTr="00E956D7">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20</w:t>
            </w:r>
          </w:p>
        </w:tc>
        <w:tc>
          <w:tcPr>
            <w:tcW w:w="5712"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відповідального за роботу з профорієнтації учнів</w:t>
            </w:r>
          </w:p>
        </w:tc>
        <w:tc>
          <w:tcPr>
            <w:tcW w:w="1688"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p>
        </w:tc>
      </w:tr>
      <w:tr w:rsidR="00E956D7" w:rsidRPr="00CA4C43" w:rsidTr="00B52B86">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21</w:t>
            </w:r>
          </w:p>
        </w:tc>
        <w:tc>
          <w:tcPr>
            <w:tcW w:w="5712"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затвердження м</w:t>
            </w:r>
            <w:r w:rsidR="00D50068">
              <w:rPr>
                <w:rFonts w:ascii="Times New Roman" w:eastAsia="Times New Roman" w:hAnsi="Times New Roman"/>
                <w:sz w:val="20"/>
                <w:szCs w:val="20"/>
                <w:lang w:val="uk-UA" w:eastAsia="ru-RU"/>
              </w:rPr>
              <w:t>е</w:t>
            </w:r>
            <w:r w:rsidRPr="00CA4C43">
              <w:rPr>
                <w:rFonts w:ascii="Times New Roman" w:eastAsia="Times New Roman" w:hAnsi="Times New Roman"/>
                <w:sz w:val="20"/>
                <w:szCs w:val="20"/>
                <w:lang w:val="uk-UA" w:eastAsia="ru-RU"/>
              </w:rPr>
              <w:t>режі класів та контингенту учн</w:t>
            </w:r>
            <w:r>
              <w:rPr>
                <w:rFonts w:ascii="Times New Roman" w:eastAsia="Times New Roman" w:hAnsi="Times New Roman"/>
                <w:sz w:val="20"/>
                <w:szCs w:val="20"/>
                <w:lang w:val="uk-UA" w:eastAsia="ru-RU"/>
              </w:rPr>
              <w:t>ів на 2022/2023</w:t>
            </w:r>
            <w:r w:rsidRPr="00CA4C43">
              <w:rPr>
                <w:rFonts w:ascii="Times New Roman" w:eastAsia="Times New Roman" w:hAnsi="Times New Roman"/>
                <w:sz w:val="20"/>
                <w:szCs w:val="20"/>
                <w:lang w:val="uk-UA" w:eastAsia="ru-RU"/>
              </w:rPr>
              <w:t xml:space="preserve"> навчальний рік</w:t>
            </w:r>
          </w:p>
        </w:tc>
        <w:tc>
          <w:tcPr>
            <w:tcW w:w="1688"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color w:val="5B9BD5"/>
                <w:sz w:val="20"/>
                <w:szCs w:val="20"/>
                <w:lang w:val="uk-UA" w:eastAsia="ru-RU"/>
              </w:rPr>
            </w:pPr>
          </w:p>
        </w:tc>
      </w:tr>
      <w:tr w:rsidR="00E956D7" w:rsidRPr="00CA4C43" w:rsidTr="00E956D7">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22</w:t>
            </w:r>
          </w:p>
        </w:tc>
        <w:tc>
          <w:tcPr>
            <w:tcW w:w="5712"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організацію роботи з охорони життя і здоровя учнів та попередження дитячого травматизму </w:t>
            </w:r>
          </w:p>
        </w:tc>
        <w:tc>
          <w:tcPr>
            <w:tcW w:w="1688"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p>
        </w:tc>
      </w:tr>
      <w:tr w:rsidR="00E956D7" w:rsidRPr="00CA4C43" w:rsidTr="00E956D7">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23</w:t>
            </w:r>
          </w:p>
        </w:tc>
        <w:tc>
          <w:tcPr>
            <w:tcW w:w="5712" w:type="dxa"/>
            <w:tcBorders>
              <w:top w:val="single" w:sz="4" w:space="0" w:color="auto"/>
              <w:left w:val="single" w:sz="4" w:space="0" w:color="auto"/>
              <w:bottom w:val="single" w:sz="4" w:space="0" w:color="auto"/>
              <w:right w:val="single" w:sz="4" w:space="0" w:color="auto"/>
            </w:tcBorders>
          </w:tcPr>
          <w:p w:rsidR="00E956D7" w:rsidRPr="00D50068" w:rsidRDefault="00307F14" w:rsidP="00307F14">
            <w:pPr>
              <w:spacing w:after="0" w:line="240" w:lineRule="auto"/>
              <w:outlineLvl w:val="0"/>
              <w:rPr>
                <w:rFonts w:ascii="Times New Roman" w:eastAsia="Times New Roman" w:hAnsi="Times New Roman"/>
                <w:sz w:val="20"/>
                <w:szCs w:val="20"/>
                <w:lang w:val="uk-UA" w:eastAsia="ru-RU"/>
              </w:rPr>
            </w:pPr>
            <w:r w:rsidRPr="00D50068">
              <w:rPr>
                <w:rFonts w:ascii="Times New Roman" w:eastAsia="Times New Roman" w:hAnsi="Times New Roman"/>
                <w:sz w:val="20"/>
                <w:szCs w:val="20"/>
                <w:lang w:val="uk-UA" w:eastAsia="ru-RU"/>
              </w:rPr>
              <w:t>Про організацію освітнього процесу у 2022/2023 навчальному році в умовах правового режиму воєнного стану.</w:t>
            </w:r>
          </w:p>
        </w:tc>
        <w:tc>
          <w:tcPr>
            <w:tcW w:w="1688" w:type="dxa"/>
            <w:tcBorders>
              <w:top w:val="single" w:sz="4" w:space="0" w:color="auto"/>
              <w:left w:val="single" w:sz="4" w:space="0" w:color="auto"/>
              <w:bottom w:val="single" w:sz="4" w:space="0" w:color="auto"/>
              <w:right w:val="single" w:sz="4" w:space="0" w:color="auto"/>
            </w:tcBorders>
          </w:tcPr>
          <w:p w:rsidR="00E956D7" w:rsidRPr="00307F14" w:rsidRDefault="00307F14" w:rsidP="00E956D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color w:val="5B9BD5"/>
                <w:sz w:val="20"/>
                <w:szCs w:val="20"/>
                <w:lang w:val="uk-UA" w:eastAsia="ru-RU"/>
              </w:rPr>
            </w:pPr>
          </w:p>
        </w:tc>
      </w:tr>
      <w:tr w:rsidR="00E956D7" w:rsidRPr="00CA4C43" w:rsidTr="00E956D7">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24</w:t>
            </w:r>
          </w:p>
        </w:tc>
        <w:tc>
          <w:tcPr>
            <w:tcW w:w="5712"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p>
        </w:tc>
        <w:tc>
          <w:tcPr>
            <w:tcW w:w="1688"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color w:val="5B9BD5"/>
                <w:sz w:val="20"/>
                <w:szCs w:val="20"/>
                <w:lang w:val="uk-UA" w:eastAsia="ru-RU"/>
              </w:rPr>
            </w:pPr>
          </w:p>
        </w:tc>
      </w:tr>
      <w:tr w:rsidR="00E956D7" w:rsidRPr="00CA4C43"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Вересень</w:t>
            </w:r>
          </w:p>
        </w:tc>
      </w:tr>
      <w:tr w:rsidR="00E956D7" w:rsidRPr="00CA4C43" w:rsidTr="00CA4C43">
        <w:trPr>
          <w:trHeight w:val="319"/>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роботу з діть</w:t>
            </w:r>
            <w:r>
              <w:rPr>
                <w:rFonts w:ascii="Times New Roman" w:eastAsia="Times New Roman" w:hAnsi="Times New Roman"/>
                <w:sz w:val="20"/>
                <w:szCs w:val="20"/>
                <w:lang w:val="uk-UA" w:eastAsia="ru-RU"/>
              </w:rPr>
              <w:t xml:space="preserve">ми пільгового контингенту у 2022/2023 </w:t>
            </w:r>
            <w:r w:rsidRPr="00CA4C43">
              <w:rPr>
                <w:rFonts w:ascii="Times New Roman" w:eastAsia="Times New Roman" w:hAnsi="Times New Roman"/>
                <w:sz w:val="20"/>
                <w:szCs w:val="20"/>
                <w:lang w:val="uk-UA" w:eastAsia="ru-RU"/>
              </w:rPr>
              <w:t>навчальному році</w:t>
            </w:r>
          </w:p>
        </w:tc>
        <w:tc>
          <w:tcPr>
            <w:tcW w:w="1688"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color w:val="5B9BD5"/>
                <w:sz w:val="20"/>
                <w:szCs w:val="20"/>
                <w:lang w:val="uk-UA" w:eastAsia="ru-RU"/>
              </w:rPr>
            </w:pPr>
          </w:p>
        </w:tc>
      </w:tr>
      <w:tr w:rsidR="00E956D7" w:rsidRPr="00CA4C43" w:rsidTr="00CA4C43">
        <w:trPr>
          <w:trHeight w:val="206"/>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w:t>
            </w:r>
            <w:r w:rsidR="005D1AF7">
              <w:rPr>
                <w:rFonts w:ascii="Times New Roman" w:eastAsia="Times New Roman" w:hAnsi="Times New Roman"/>
                <w:sz w:val="20"/>
                <w:szCs w:val="20"/>
                <w:lang w:val="uk-UA" w:eastAsia="ru-RU"/>
              </w:rPr>
              <w:t>о стан відвідування учнями закладу освіти</w:t>
            </w:r>
            <w:r w:rsidRPr="00CA4C43">
              <w:rPr>
                <w:rFonts w:ascii="Times New Roman" w:eastAsia="Times New Roman" w:hAnsi="Times New Roman"/>
                <w:sz w:val="20"/>
                <w:szCs w:val="20"/>
                <w:lang w:val="uk-UA" w:eastAsia="ru-RU"/>
              </w:rPr>
              <w:t>.</w:t>
            </w:r>
          </w:p>
        </w:tc>
        <w:tc>
          <w:tcPr>
            <w:tcW w:w="1688"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color w:val="5B9BD5"/>
                <w:sz w:val="20"/>
                <w:szCs w:val="20"/>
                <w:lang w:val="uk-UA" w:eastAsia="ru-RU"/>
              </w:rPr>
            </w:pPr>
          </w:p>
        </w:tc>
      </w:tr>
      <w:tr w:rsidR="00E956D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стан ведення шкільної документації: класних журналів, журналів з ТБ </w:t>
            </w:r>
          </w:p>
        </w:tc>
        <w:tc>
          <w:tcPr>
            <w:tcW w:w="1688"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p>
        </w:tc>
      </w:tr>
      <w:tr w:rsidR="00E956D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створення атестаційної комісії </w:t>
            </w:r>
          </w:p>
        </w:tc>
        <w:tc>
          <w:tcPr>
            <w:tcW w:w="1688"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p>
        </w:tc>
      </w:tr>
      <w:tr w:rsidR="00E956D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занять з дітьми, які перебувають на індивідуальному</w:t>
            </w:r>
            <w:r>
              <w:rPr>
                <w:rFonts w:ascii="Times New Roman" w:eastAsia="Times New Roman" w:hAnsi="Times New Roman"/>
                <w:sz w:val="20"/>
                <w:szCs w:val="20"/>
                <w:lang w:val="uk-UA" w:eastAsia="ru-RU"/>
              </w:rPr>
              <w:t>, інклюзивному</w:t>
            </w:r>
            <w:r w:rsidR="00D50068">
              <w:rPr>
                <w:rFonts w:ascii="Times New Roman" w:eastAsia="Times New Roman" w:hAnsi="Times New Roman"/>
                <w:sz w:val="20"/>
                <w:szCs w:val="20"/>
                <w:lang w:val="uk-UA" w:eastAsia="ru-RU"/>
              </w:rPr>
              <w:t>, екстернатному</w:t>
            </w:r>
            <w:r w:rsidRPr="00CA4C43">
              <w:rPr>
                <w:rFonts w:ascii="Times New Roman" w:eastAsia="Times New Roman" w:hAnsi="Times New Roman"/>
                <w:sz w:val="20"/>
                <w:szCs w:val="20"/>
                <w:lang w:val="uk-UA" w:eastAsia="ru-RU"/>
              </w:rPr>
              <w:t xml:space="preserve"> навчанні.</w:t>
            </w:r>
          </w:p>
        </w:tc>
        <w:tc>
          <w:tcPr>
            <w:tcW w:w="1688"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p>
        </w:tc>
      </w:tr>
      <w:tr w:rsidR="00E956D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організацію</w:t>
            </w:r>
            <w:r w:rsidRPr="00CA4C43">
              <w:rPr>
                <w:rFonts w:ascii="Times New Roman" w:eastAsia="Times New Roman" w:hAnsi="Times New Roman"/>
                <w:sz w:val="20"/>
                <w:szCs w:val="20"/>
                <w:lang w:val="uk-UA" w:eastAsia="ru-RU"/>
              </w:rPr>
              <w:t xml:space="preserve"> харчування в шкільній їдальні дітей пільгового контингенту.</w:t>
            </w:r>
          </w:p>
        </w:tc>
        <w:tc>
          <w:tcPr>
            <w:tcW w:w="1688"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p>
        </w:tc>
      </w:tr>
      <w:tr w:rsidR="00E956D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обліку дітей і підліткі</w:t>
            </w:r>
            <w:r>
              <w:rPr>
                <w:rFonts w:ascii="Times New Roman" w:eastAsia="Times New Roman" w:hAnsi="Times New Roman"/>
                <w:sz w:val="20"/>
                <w:szCs w:val="20"/>
                <w:lang w:val="uk-UA" w:eastAsia="ru-RU"/>
              </w:rPr>
              <w:t>в</w:t>
            </w:r>
            <w:r w:rsidRPr="00CA4C43">
              <w:rPr>
                <w:rFonts w:ascii="Times New Roman" w:eastAsia="Times New Roman" w:hAnsi="Times New Roman"/>
                <w:sz w:val="20"/>
                <w:szCs w:val="20"/>
                <w:lang w:val="uk-UA" w:eastAsia="ru-RU"/>
              </w:rPr>
              <w:t xml:space="preserve">  </w:t>
            </w:r>
            <w:r w:rsidR="00D50068">
              <w:rPr>
                <w:rFonts w:ascii="Times New Roman" w:eastAsia="Times New Roman" w:hAnsi="Times New Roman"/>
                <w:sz w:val="20"/>
                <w:szCs w:val="20"/>
                <w:lang w:val="uk-UA" w:eastAsia="ru-RU"/>
              </w:rPr>
              <w:t>шкільного віку мікрорайону закладу</w:t>
            </w:r>
            <w:r w:rsidRPr="00CA4C43">
              <w:rPr>
                <w:rFonts w:ascii="Times New Roman" w:eastAsia="Times New Roman" w:hAnsi="Times New Roman"/>
                <w:sz w:val="20"/>
                <w:szCs w:val="20"/>
                <w:lang w:val="uk-UA" w:eastAsia="ru-RU"/>
              </w:rPr>
              <w:t>.</w:t>
            </w:r>
          </w:p>
        </w:tc>
        <w:tc>
          <w:tcPr>
            <w:tcW w:w="1688"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p>
        </w:tc>
      </w:tr>
      <w:tr w:rsidR="00E956D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спеціальних груп для занять фізкультурою</w:t>
            </w:r>
          </w:p>
        </w:tc>
        <w:tc>
          <w:tcPr>
            <w:tcW w:w="1688"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p>
        </w:tc>
      </w:tr>
      <w:tr w:rsidR="00CF63BF"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CF63BF" w:rsidRPr="00CA4C43" w:rsidRDefault="00CF63BF"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9</w:t>
            </w:r>
          </w:p>
        </w:tc>
        <w:tc>
          <w:tcPr>
            <w:tcW w:w="5712" w:type="dxa"/>
            <w:tcBorders>
              <w:top w:val="single" w:sz="4" w:space="0" w:color="auto"/>
              <w:left w:val="single" w:sz="4" w:space="0" w:color="auto"/>
              <w:bottom w:val="single" w:sz="4" w:space="0" w:color="auto"/>
              <w:right w:val="single" w:sz="4" w:space="0" w:color="auto"/>
            </w:tcBorders>
          </w:tcPr>
          <w:p w:rsidR="00CF63BF" w:rsidRPr="00CA4C43" w:rsidRDefault="00CF63BF"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організацію чергування вчителів та учнів школи у новому навчальному році</w:t>
            </w:r>
          </w:p>
        </w:tc>
        <w:tc>
          <w:tcPr>
            <w:tcW w:w="1688" w:type="dxa"/>
            <w:tcBorders>
              <w:top w:val="single" w:sz="4" w:space="0" w:color="auto"/>
              <w:left w:val="single" w:sz="4" w:space="0" w:color="auto"/>
              <w:bottom w:val="single" w:sz="4" w:space="0" w:color="auto"/>
              <w:right w:val="single" w:sz="4" w:space="0" w:color="auto"/>
            </w:tcBorders>
          </w:tcPr>
          <w:p w:rsidR="00CF63BF" w:rsidRDefault="00CF63BF" w:rsidP="00E956D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CF63BF" w:rsidRPr="00CA4C43" w:rsidRDefault="00CF63BF" w:rsidP="00E956D7">
            <w:pPr>
              <w:spacing w:after="0" w:line="240" w:lineRule="auto"/>
              <w:outlineLvl w:val="0"/>
              <w:rPr>
                <w:rFonts w:ascii="Times New Roman" w:eastAsia="Times New Roman" w:hAnsi="Times New Roman"/>
                <w:sz w:val="20"/>
                <w:szCs w:val="20"/>
                <w:lang w:val="uk-UA" w:eastAsia="ru-RU"/>
              </w:rPr>
            </w:pPr>
          </w:p>
        </w:tc>
      </w:tr>
      <w:tr w:rsidR="007D054F"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7D054F" w:rsidRDefault="007D054F"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tcPr>
          <w:p w:rsidR="007D054F" w:rsidRPr="005D1AF7" w:rsidRDefault="00D50068" w:rsidP="005D1AF7">
            <w:pPr>
              <w:numPr>
                <w:ilvl w:val="0"/>
                <w:numId w:val="83"/>
              </w:numPr>
              <w:shd w:val="clear" w:color="auto" w:fill="FFFFFF"/>
              <w:spacing w:after="0" w:line="240" w:lineRule="auto"/>
              <w:ind w:left="0"/>
              <w:rPr>
                <w:rFonts w:ascii="Segoe UI" w:eastAsia="Times New Roman" w:hAnsi="Segoe UI" w:cs="Segoe UI"/>
                <w:color w:val="212529"/>
                <w:sz w:val="20"/>
                <w:szCs w:val="20"/>
                <w:lang w:eastAsia="ru-RU"/>
              </w:rPr>
            </w:pPr>
            <w:r w:rsidRPr="00D50068">
              <w:rPr>
                <w:rFonts w:ascii="Times New Roman" w:eastAsia="Times New Roman" w:hAnsi="Times New Roman"/>
                <w:color w:val="212529"/>
                <w:sz w:val="20"/>
                <w:szCs w:val="20"/>
                <w:lang w:eastAsia="ru-RU"/>
              </w:rPr>
              <w:t>Про проведення щорічного Всеукраїнського місячника шкільних бібліотек.</w:t>
            </w:r>
          </w:p>
        </w:tc>
        <w:tc>
          <w:tcPr>
            <w:tcW w:w="1688" w:type="dxa"/>
            <w:tcBorders>
              <w:top w:val="single" w:sz="4" w:space="0" w:color="auto"/>
              <w:left w:val="single" w:sz="4" w:space="0" w:color="auto"/>
              <w:bottom w:val="single" w:sz="4" w:space="0" w:color="auto"/>
              <w:right w:val="single" w:sz="4" w:space="0" w:color="auto"/>
            </w:tcBorders>
          </w:tcPr>
          <w:p w:rsidR="007D054F" w:rsidRDefault="00D50068" w:rsidP="00E956D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2215" w:type="dxa"/>
            <w:tcBorders>
              <w:top w:val="single" w:sz="4" w:space="0" w:color="auto"/>
              <w:left w:val="single" w:sz="4" w:space="0" w:color="auto"/>
              <w:bottom w:val="single" w:sz="4" w:space="0" w:color="auto"/>
              <w:right w:val="single" w:sz="4" w:space="0" w:color="auto"/>
            </w:tcBorders>
          </w:tcPr>
          <w:p w:rsidR="007D054F" w:rsidRPr="00CA4C43" w:rsidRDefault="007D054F" w:rsidP="00E956D7">
            <w:pPr>
              <w:spacing w:after="0" w:line="240" w:lineRule="auto"/>
              <w:outlineLvl w:val="0"/>
              <w:rPr>
                <w:rFonts w:ascii="Times New Roman" w:eastAsia="Times New Roman" w:hAnsi="Times New Roman"/>
                <w:sz w:val="20"/>
                <w:szCs w:val="20"/>
                <w:lang w:val="uk-UA" w:eastAsia="ru-RU"/>
              </w:rPr>
            </w:pPr>
          </w:p>
        </w:tc>
      </w:tr>
      <w:tr w:rsidR="00D5006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D50068" w:rsidRDefault="00D50068"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w:t>
            </w:r>
          </w:p>
        </w:tc>
        <w:tc>
          <w:tcPr>
            <w:tcW w:w="5712" w:type="dxa"/>
            <w:tcBorders>
              <w:top w:val="single" w:sz="4" w:space="0" w:color="auto"/>
              <w:left w:val="single" w:sz="4" w:space="0" w:color="auto"/>
              <w:bottom w:val="single" w:sz="4" w:space="0" w:color="auto"/>
              <w:right w:val="single" w:sz="4" w:space="0" w:color="auto"/>
            </w:tcBorders>
          </w:tcPr>
          <w:p w:rsidR="00D50068" w:rsidRPr="00D50068" w:rsidRDefault="00D50068" w:rsidP="005668E9">
            <w:pPr>
              <w:numPr>
                <w:ilvl w:val="0"/>
                <w:numId w:val="84"/>
              </w:numPr>
              <w:shd w:val="clear" w:color="auto" w:fill="FFFFFF"/>
              <w:spacing w:after="0" w:line="240" w:lineRule="auto"/>
              <w:ind w:left="0"/>
              <w:rPr>
                <w:rFonts w:ascii="Segoe UI" w:eastAsia="Times New Roman" w:hAnsi="Segoe UI" w:cs="Segoe UI"/>
                <w:color w:val="212529"/>
                <w:sz w:val="20"/>
                <w:szCs w:val="20"/>
                <w:lang w:eastAsia="ru-RU"/>
              </w:rPr>
            </w:pPr>
            <w:r w:rsidRPr="00D50068">
              <w:rPr>
                <w:rFonts w:ascii="Times New Roman" w:eastAsia="Times New Roman" w:hAnsi="Times New Roman"/>
                <w:color w:val="212529"/>
                <w:sz w:val="20"/>
                <w:szCs w:val="20"/>
                <w:lang w:eastAsia="ru-RU"/>
              </w:rPr>
              <w:t>Про організацію та проведення занять з предмета «Захист України» в 2022-2023 н.р.</w:t>
            </w:r>
          </w:p>
        </w:tc>
        <w:tc>
          <w:tcPr>
            <w:tcW w:w="1688" w:type="dxa"/>
            <w:tcBorders>
              <w:top w:val="single" w:sz="4" w:space="0" w:color="auto"/>
              <w:left w:val="single" w:sz="4" w:space="0" w:color="auto"/>
              <w:bottom w:val="single" w:sz="4" w:space="0" w:color="auto"/>
              <w:right w:val="single" w:sz="4" w:space="0" w:color="auto"/>
            </w:tcBorders>
          </w:tcPr>
          <w:p w:rsidR="00D50068" w:rsidRDefault="00D50068" w:rsidP="00E956D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2215" w:type="dxa"/>
            <w:tcBorders>
              <w:top w:val="single" w:sz="4" w:space="0" w:color="auto"/>
              <w:left w:val="single" w:sz="4" w:space="0" w:color="auto"/>
              <w:bottom w:val="single" w:sz="4" w:space="0" w:color="auto"/>
              <w:right w:val="single" w:sz="4" w:space="0" w:color="auto"/>
            </w:tcBorders>
          </w:tcPr>
          <w:p w:rsidR="00D50068" w:rsidRPr="00CA4C43" w:rsidRDefault="00D50068" w:rsidP="00E956D7">
            <w:pPr>
              <w:spacing w:after="0" w:line="240" w:lineRule="auto"/>
              <w:outlineLvl w:val="0"/>
              <w:rPr>
                <w:rFonts w:ascii="Times New Roman" w:eastAsia="Times New Roman" w:hAnsi="Times New Roman"/>
                <w:sz w:val="20"/>
                <w:szCs w:val="20"/>
                <w:lang w:val="uk-UA" w:eastAsia="ru-RU"/>
              </w:rPr>
            </w:pPr>
          </w:p>
        </w:tc>
      </w:tr>
      <w:tr w:rsidR="00D5006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D50068" w:rsidRDefault="00D50068"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w:t>
            </w:r>
          </w:p>
        </w:tc>
        <w:tc>
          <w:tcPr>
            <w:tcW w:w="5712" w:type="dxa"/>
            <w:tcBorders>
              <w:top w:val="single" w:sz="4" w:space="0" w:color="auto"/>
              <w:left w:val="single" w:sz="4" w:space="0" w:color="auto"/>
              <w:bottom w:val="single" w:sz="4" w:space="0" w:color="auto"/>
              <w:right w:val="single" w:sz="4" w:space="0" w:color="auto"/>
            </w:tcBorders>
          </w:tcPr>
          <w:p w:rsidR="00D50068" w:rsidRPr="00D50068" w:rsidRDefault="00D50068" w:rsidP="005668E9">
            <w:pPr>
              <w:numPr>
                <w:ilvl w:val="0"/>
                <w:numId w:val="86"/>
              </w:numPr>
              <w:shd w:val="clear" w:color="auto" w:fill="FFFFFF"/>
              <w:spacing w:after="0" w:line="240" w:lineRule="auto"/>
              <w:ind w:left="0"/>
              <w:rPr>
                <w:rFonts w:ascii="Segoe UI" w:eastAsia="Times New Roman" w:hAnsi="Segoe UI" w:cs="Segoe UI"/>
                <w:color w:val="212529"/>
                <w:sz w:val="20"/>
                <w:szCs w:val="20"/>
                <w:lang w:eastAsia="ru-RU"/>
              </w:rPr>
            </w:pPr>
            <w:r w:rsidRPr="00D50068">
              <w:rPr>
                <w:rFonts w:ascii="Times New Roman" w:eastAsia="Times New Roman" w:hAnsi="Times New Roman"/>
                <w:color w:val="000000"/>
                <w:sz w:val="20"/>
                <w:szCs w:val="20"/>
                <w:lang w:eastAsia="ru-RU"/>
              </w:rPr>
              <w:t>Про призначення інспектора з охорони дитинства</w:t>
            </w:r>
          </w:p>
        </w:tc>
        <w:tc>
          <w:tcPr>
            <w:tcW w:w="1688" w:type="dxa"/>
            <w:tcBorders>
              <w:top w:val="single" w:sz="4" w:space="0" w:color="auto"/>
              <w:left w:val="single" w:sz="4" w:space="0" w:color="auto"/>
              <w:bottom w:val="single" w:sz="4" w:space="0" w:color="auto"/>
              <w:right w:val="single" w:sz="4" w:space="0" w:color="auto"/>
            </w:tcBorders>
          </w:tcPr>
          <w:p w:rsidR="00D50068" w:rsidRDefault="00D50068" w:rsidP="00E956D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2215" w:type="dxa"/>
            <w:tcBorders>
              <w:top w:val="single" w:sz="4" w:space="0" w:color="auto"/>
              <w:left w:val="single" w:sz="4" w:space="0" w:color="auto"/>
              <w:bottom w:val="single" w:sz="4" w:space="0" w:color="auto"/>
              <w:right w:val="single" w:sz="4" w:space="0" w:color="auto"/>
            </w:tcBorders>
          </w:tcPr>
          <w:p w:rsidR="00D50068" w:rsidRPr="00CA4C43" w:rsidRDefault="00D50068" w:rsidP="00E956D7">
            <w:pPr>
              <w:spacing w:after="0" w:line="240" w:lineRule="auto"/>
              <w:outlineLvl w:val="0"/>
              <w:rPr>
                <w:rFonts w:ascii="Times New Roman" w:eastAsia="Times New Roman" w:hAnsi="Times New Roman"/>
                <w:sz w:val="20"/>
                <w:szCs w:val="20"/>
                <w:lang w:val="uk-UA" w:eastAsia="ru-RU"/>
              </w:rPr>
            </w:pPr>
          </w:p>
        </w:tc>
      </w:tr>
      <w:tr w:rsidR="00D50068" w:rsidRPr="00CA4C43" w:rsidTr="005D1AF7">
        <w:trPr>
          <w:trHeight w:val="740"/>
          <w:jc w:val="center"/>
        </w:trPr>
        <w:tc>
          <w:tcPr>
            <w:tcW w:w="461" w:type="dxa"/>
            <w:tcBorders>
              <w:top w:val="single" w:sz="4" w:space="0" w:color="auto"/>
              <w:left w:val="single" w:sz="4" w:space="0" w:color="auto"/>
              <w:bottom w:val="single" w:sz="4" w:space="0" w:color="auto"/>
              <w:right w:val="single" w:sz="4" w:space="0" w:color="auto"/>
            </w:tcBorders>
          </w:tcPr>
          <w:p w:rsidR="00D50068" w:rsidRDefault="00D50068"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w:t>
            </w:r>
          </w:p>
        </w:tc>
        <w:tc>
          <w:tcPr>
            <w:tcW w:w="5712" w:type="dxa"/>
            <w:tcBorders>
              <w:top w:val="single" w:sz="4" w:space="0" w:color="auto"/>
              <w:left w:val="single" w:sz="4" w:space="0" w:color="auto"/>
              <w:bottom w:val="single" w:sz="4" w:space="0" w:color="auto"/>
              <w:right w:val="single" w:sz="4" w:space="0" w:color="auto"/>
            </w:tcBorders>
          </w:tcPr>
          <w:p w:rsidR="00D50068" w:rsidRPr="00D50068" w:rsidRDefault="00D50068" w:rsidP="005668E9">
            <w:pPr>
              <w:numPr>
                <w:ilvl w:val="0"/>
                <w:numId w:val="85"/>
              </w:numPr>
              <w:shd w:val="clear" w:color="auto" w:fill="FFFFFF"/>
              <w:spacing w:after="0" w:line="240" w:lineRule="auto"/>
              <w:ind w:left="0"/>
              <w:rPr>
                <w:rFonts w:ascii="Segoe UI" w:eastAsia="Times New Roman" w:hAnsi="Segoe UI" w:cs="Segoe UI"/>
                <w:color w:val="212529"/>
                <w:sz w:val="20"/>
                <w:szCs w:val="20"/>
                <w:lang w:eastAsia="ru-RU"/>
              </w:rPr>
            </w:pPr>
            <w:r w:rsidRPr="00D50068">
              <w:rPr>
                <w:rFonts w:ascii="Times New Roman" w:eastAsia="Times New Roman" w:hAnsi="Times New Roman"/>
                <w:color w:val="212529"/>
                <w:sz w:val="20"/>
                <w:szCs w:val="20"/>
                <w:lang w:eastAsia="ru-RU"/>
              </w:rPr>
              <w:t>Про організацію та проведення тижня фізичної культури</w:t>
            </w:r>
          </w:p>
          <w:p w:rsidR="00D50068" w:rsidRPr="00D50068" w:rsidRDefault="00D50068" w:rsidP="00D50068">
            <w:pPr>
              <w:tabs>
                <w:tab w:val="left" w:pos="1545"/>
              </w:tabs>
              <w:rPr>
                <w:rFonts w:ascii="Times New Roman" w:hAnsi="Times New Roman"/>
                <w:color w:val="212529"/>
                <w:sz w:val="20"/>
                <w:szCs w:val="20"/>
                <w:lang w:eastAsia="ru-RU"/>
              </w:rPr>
            </w:pPr>
            <w:r w:rsidRPr="00D50068">
              <w:rPr>
                <w:rFonts w:ascii="Times New Roman" w:hAnsi="Times New Roman"/>
                <w:color w:val="000000"/>
                <w:sz w:val="20"/>
                <w:szCs w:val="20"/>
                <w:shd w:val="clear" w:color="auto" w:fill="FFFFFF"/>
              </w:rPr>
              <w:t xml:space="preserve">Про організацію національно-патріотичного виховання </w:t>
            </w:r>
            <w:r w:rsidR="005D1AF7">
              <w:rPr>
                <w:rFonts w:ascii="Times New Roman" w:hAnsi="Times New Roman"/>
                <w:color w:val="000000"/>
                <w:sz w:val="20"/>
                <w:szCs w:val="20"/>
                <w:shd w:val="clear" w:color="auto" w:fill="FFFFFF"/>
              </w:rPr>
              <w:t>учнів ліцею</w:t>
            </w:r>
          </w:p>
        </w:tc>
        <w:tc>
          <w:tcPr>
            <w:tcW w:w="1688" w:type="dxa"/>
            <w:tcBorders>
              <w:top w:val="single" w:sz="4" w:space="0" w:color="auto"/>
              <w:left w:val="single" w:sz="4" w:space="0" w:color="auto"/>
              <w:bottom w:val="single" w:sz="4" w:space="0" w:color="auto"/>
              <w:right w:val="single" w:sz="4" w:space="0" w:color="auto"/>
            </w:tcBorders>
          </w:tcPr>
          <w:p w:rsidR="00D50068" w:rsidRDefault="00D50068" w:rsidP="00E956D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D50068" w:rsidRPr="00CA4C43" w:rsidRDefault="00D50068" w:rsidP="00E956D7">
            <w:pPr>
              <w:spacing w:after="0" w:line="240" w:lineRule="auto"/>
              <w:outlineLvl w:val="0"/>
              <w:rPr>
                <w:rFonts w:ascii="Times New Roman" w:eastAsia="Times New Roman" w:hAnsi="Times New Roman"/>
                <w:sz w:val="20"/>
                <w:szCs w:val="20"/>
                <w:lang w:val="uk-UA" w:eastAsia="ru-RU"/>
              </w:rPr>
            </w:pPr>
          </w:p>
        </w:tc>
      </w:tr>
      <w:tr w:rsidR="00D5006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D50068" w:rsidRDefault="00D50068" w:rsidP="00E956D7">
            <w:pPr>
              <w:spacing w:after="0" w:line="240" w:lineRule="auto"/>
              <w:outlineLvl w:val="0"/>
              <w:rPr>
                <w:rFonts w:ascii="Times New Roman" w:eastAsia="Times New Roman" w:hAnsi="Times New Roman"/>
                <w:sz w:val="20"/>
                <w:szCs w:val="20"/>
                <w:lang w:val="uk-UA" w:eastAsia="ru-RU"/>
              </w:rPr>
            </w:pPr>
          </w:p>
        </w:tc>
        <w:tc>
          <w:tcPr>
            <w:tcW w:w="5712" w:type="dxa"/>
            <w:tcBorders>
              <w:top w:val="single" w:sz="4" w:space="0" w:color="auto"/>
              <w:left w:val="single" w:sz="4" w:space="0" w:color="auto"/>
              <w:bottom w:val="single" w:sz="4" w:space="0" w:color="auto"/>
              <w:right w:val="single" w:sz="4" w:space="0" w:color="auto"/>
            </w:tcBorders>
          </w:tcPr>
          <w:p w:rsidR="00D50068" w:rsidRPr="00D50068" w:rsidRDefault="00D50068" w:rsidP="005668E9">
            <w:pPr>
              <w:numPr>
                <w:ilvl w:val="0"/>
                <w:numId w:val="85"/>
              </w:numPr>
              <w:shd w:val="clear" w:color="auto" w:fill="FFFFFF"/>
              <w:spacing w:after="0" w:line="240" w:lineRule="auto"/>
              <w:ind w:left="0"/>
              <w:rPr>
                <w:rFonts w:ascii="Times New Roman" w:eastAsia="Times New Roman" w:hAnsi="Times New Roman"/>
                <w:color w:val="212529"/>
                <w:sz w:val="20"/>
                <w:szCs w:val="20"/>
                <w:lang w:eastAsia="ru-RU"/>
              </w:rPr>
            </w:pPr>
          </w:p>
        </w:tc>
        <w:tc>
          <w:tcPr>
            <w:tcW w:w="1688" w:type="dxa"/>
            <w:tcBorders>
              <w:top w:val="single" w:sz="4" w:space="0" w:color="auto"/>
              <w:left w:val="single" w:sz="4" w:space="0" w:color="auto"/>
              <w:bottom w:val="single" w:sz="4" w:space="0" w:color="auto"/>
              <w:right w:val="single" w:sz="4" w:space="0" w:color="auto"/>
            </w:tcBorders>
          </w:tcPr>
          <w:p w:rsidR="00D50068" w:rsidRDefault="00D50068" w:rsidP="00E956D7">
            <w:pPr>
              <w:spacing w:after="0" w:line="240" w:lineRule="auto"/>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D50068" w:rsidRPr="00CA4C43" w:rsidRDefault="00D50068" w:rsidP="00E956D7">
            <w:pPr>
              <w:spacing w:after="0" w:line="240" w:lineRule="auto"/>
              <w:outlineLvl w:val="0"/>
              <w:rPr>
                <w:rFonts w:ascii="Times New Roman" w:eastAsia="Times New Roman" w:hAnsi="Times New Roman"/>
                <w:sz w:val="20"/>
                <w:szCs w:val="20"/>
                <w:lang w:val="uk-UA" w:eastAsia="ru-RU"/>
              </w:rPr>
            </w:pPr>
          </w:p>
        </w:tc>
      </w:tr>
      <w:tr w:rsidR="00E956D7"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Жовтень</w:t>
            </w:r>
          </w:p>
        </w:tc>
      </w:tr>
      <w:tr w:rsidR="00E956D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проведення І етапу Всеукраїнських учнівських олімпіад, турнірів.</w:t>
            </w:r>
          </w:p>
        </w:tc>
        <w:tc>
          <w:tcPr>
            <w:tcW w:w="1688"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p>
        </w:tc>
      </w:tr>
      <w:tr w:rsidR="00E956D7" w:rsidRPr="00CA4C43" w:rsidTr="00500EFB">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атестацію</w:t>
            </w:r>
            <w:r>
              <w:rPr>
                <w:rFonts w:ascii="Times New Roman" w:eastAsia="Times New Roman" w:hAnsi="Times New Roman"/>
                <w:sz w:val="20"/>
                <w:szCs w:val="20"/>
                <w:lang w:val="uk-UA" w:eastAsia="ru-RU"/>
              </w:rPr>
              <w:t xml:space="preserve"> педагогічних працівників у 2022/2023 </w:t>
            </w:r>
            <w:r w:rsidRPr="00CA4C43">
              <w:rPr>
                <w:rFonts w:ascii="Times New Roman" w:eastAsia="Times New Roman" w:hAnsi="Times New Roman"/>
                <w:sz w:val="20"/>
                <w:szCs w:val="20"/>
                <w:lang w:val="uk-UA" w:eastAsia="ru-RU"/>
              </w:rPr>
              <w:t>навчальному році</w:t>
            </w:r>
          </w:p>
        </w:tc>
        <w:tc>
          <w:tcPr>
            <w:tcW w:w="1688"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p>
        </w:tc>
      </w:tr>
      <w:tr w:rsidR="00E956D7" w:rsidRPr="00CA4C43" w:rsidTr="00E956D7">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tcPr>
          <w:p w:rsidR="00E956D7" w:rsidRPr="00CA4C43" w:rsidRDefault="00CF63BF"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Про затвердження плану заходів з військово-патріотичного виховання </w:t>
            </w:r>
          </w:p>
        </w:tc>
        <w:tc>
          <w:tcPr>
            <w:tcW w:w="1688" w:type="dxa"/>
            <w:tcBorders>
              <w:top w:val="single" w:sz="4" w:space="0" w:color="auto"/>
              <w:left w:val="single" w:sz="4" w:space="0" w:color="auto"/>
              <w:bottom w:val="single" w:sz="4" w:space="0" w:color="auto"/>
              <w:right w:val="single" w:sz="4" w:space="0" w:color="auto"/>
            </w:tcBorders>
          </w:tcPr>
          <w:p w:rsidR="00E956D7" w:rsidRPr="00CA4C43" w:rsidRDefault="00CF63BF"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p>
        </w:tc>
      </w:tr>
      <w:tr w:rsidR="00E956D7" w:rsidRPr="00CA4C43" w:rsidTr="005134FC">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tcPr>
          <w:p w:rsidR="00E956D7" w:rsidRPr="00010675" w:rsidRDefault="00CF63BF" w:rsidP="00E956D7">
            <w:pPr>
              <w:spacing w:after="0" w:line="240" w:lineRule="auto"/>
              <w:outlineLvl w:val="0"/>
              <w:rPr>
                <w:rFonts w:ascii="Times New Roman" w:eastAsia="Times New Roman" w:hAnsi="Times New Roman"/>
                <w:color w:val="FF0000"/>
                <w:sz w:val="20"/>
                <w:szCs w:val="20"/>
                <w:lang w:val="uk-UA" w:eastAsia="ru-RU"/>
              </w:rPr>
            </w:pPr>
            <w:r w:rsidRPr="00CF63BF">
              <w:rPr>
                <w:rFonts w:ascii="Times New Roman" w:eastAsia="Times New Roman" w:hAnsi="Times New Roman"/>
                <w:sz w:val="20"/>
                <w:szCs w:val="20"/>
                <w:lang w:val="uk-UA" w:eastAsia="ru-RU"/>
              </w:rPr>
              <w:t>Про проведення предметних тижнів</w:t>
            </w:r>
          </w:p>
        </w:tc>
        <w:tc>
          <w:tcPr>
            <w:tcW w:w="1688" w:type="dxa"/>
            <w:tcBorders>
              <w:top w:val="single" w:sz="4" w:space="0" w:color="auto"/>
              <w:left w:val="single" w:sz="4" w:space="0" w:color="auto"/>
              <w:bottom w:val="single" w:sz="4" w:space="0" w:color="auto"/>
              <w:right w:val="single" w:sz="4" w:space="0" w:color="auto"/>
            </w:tcBorders>
          </w:tcPr>
          <w:p w:rsidR="00E956D7" w:rsidRPr="00CA4C43" w:rsidRDefault="00CF63BF"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p>
        </w:tc>
      </w:tr>
      <w:tr w:rsidR="007D054F" w:rsidRPr="00CA4C43" w:rsidTr="005134FC">
        <w:trPr>
          <w:jc w:val="center"/>
        </w:trPr>
        <w:tc>
          <w:tcPr>
            <w:tcW w:w="461" w:type="dxa"/>
            <w:tcBorders>
              <w:top w:val="single" w:sz="4" w:space="0" w:color="auto"/>
              <w:left w:val="single" w:sz="4" w:space="0" w:color="auto"/>
              <w:bottom w:val="single" w:sz="4" w:space="0" w:color="auto"/>
              <w:right w:val="single" w:sz="4" w:space="0" w:color="auto"/>
            </w:tcBorders>
          </w:tcPr>
          <w:p w:rsidR="007D054F" w:rsidRPr="00CA4C43" w:rsidRDefault="007D054F"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tcPr>
          <w:p w:rsidR="007D054F" w:rsidRPr="00CF63BF" w:rsidRDefault="007D054F" w:rsidP="00E956D7">
            <w:pPr>
              <w:spacing w:after="0" w:line="240" w:lineRule="auto"/>
              <w:outlineLvl w:val="0"/>
              <w:rPr>
                <w:rFonts w:ascii="Times New Roman" w:eastAsia="Times New Roman" w:hAnsi="Times New Roman"/>
                <w:sz w:val="20"/>
                <w:szCs w:val="20"/>
                <w:lang w:val="uk-UA" w:eastAsia="ru-RU"/>
              </w:rPr>
            </w:pPr>
          </w:p>
        </w:tc>
        <w:tc>
          <w:tcPr>
            <w:tcW w:w="1688" w:type="dxa"/>
            <w:tcBorders>
              <w:top w:val="single" w:sz="4" w:space="0" w:color="auto"/>
              <w:left w:val="single" w:sz="4" w:space="0" w:color="auto"/>
              <w:bottom w:val="single" w:sz="4" w:space="0" w:color="auto"/>
              <w:right w:val="single" w:sz="4" w:space="0" w:color="auto"/>
            </w:tcBorders>
          </w:tcPr>
          <w:p w:rsidR="007D054F" w:rsidRDefault="007D054F" w:rsidP="00E956D7">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7D054F" w:rsidRPr="00CA4C43" w:rsidRDefault="007D054F" w:rsidP="00E956D7">
            <w:pPr>
              <w:spacing w:after="0" w:line="240" w:lineRule="auto"/>
              <w:outlineLvl w:val="0"/>
              <w:rPr>
                <w:rFonts w:ascii="Times New Roman" w:eastAsia="Times New Roman" w:hAnsi="Times New Roman"/>
                <w:sz w:val="20"/>
                <w:szCs w:val="20"/>
                <w:lang w:val="uk-UA" w:eastAsia="ru-RU"/>
              </w:rPr>
            </w:pPr>
          </w:p>
        </w:tc>
      </w:tr>
      <w:tr w:rsidR="00E956D7" w:rsidRPr="00CA4C43"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ind w:left="-648"/>
              <w:jc w:val="center"/>
              <w:outlineLvl w:val="0"/>
              <w:rPr>
                <w:rFonts w:ascii="Times New Roman" w:eastAsia="Times New Roman" w:hAnsi="Times New Roman"/>
                <w:b/>
                <w:bCs/>
                <w:sz w:val="20"/>
                <w:szCs w:val="20"/>
                <w:lang w:val="uk-UA" w:eastAsia="ru-RU"/>
              </w:rPr>
            </w:pPr>
            <w:r w:rsidRPr="00010675">
              <w:rPr>
                <w:rFonts w:ascii="Times New Roman" w:eastAsia="Times New Roman" w:hAnsi="Times New Roman"/>
                <w:b/>
                <w:bCs/>
                <w:sz w:val="20"/>
                <w:szCs w:val="20"/>
                <w:lang w:val="uk-UA" w:eastAsia="ru-RU"/>
              </w:rPr>
              <w:t>Листопад</w:t>
            </w:r>
          </w:p>
        </w:tc>
      </w:tr>
      <w:tr w:rsidR="00E956D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951C90"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участь учнів школи у ІІ етапі Всеукраїнських учнівських олімпіад з навчальних предметів</w:t>
            </w:r>
          </w:p>
        </w:tc>
        <w:tc>
          <w:tcPr>
            <w:tcW w:w="1688"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p>
        </w:tc>
      </w:tr>
      <w:tr w:rsidR="00E956D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951C90"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підготовку до роботи школи в зимовий період.</w:t>
            </w:r>
          </w:p>
        </w:tc>
        <w:tc>
          <w:tcPr>
            <w:tcW w:w="1688"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p>
        </w:tc>
      </w:tr>
      <w:tr w:rsidR="00E956D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tcPr>
          <w:p w:rsidR="00E956D7" w:rsidRPr="00CA4C43" w:rsidRDefault="00CF63BF"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адаптацію учнів 1,5 класів до навчання</w:t>
            </w:r>
          </w:p>
        </w:tc>
        <w:tc>
          <w:tcPr>
            <w:tcW w:w="1688" w:type="dxa"/>
            <w:tcBorders>
              <w:top w:val="single" w:sz="4" w:space="0" w:color="auto"/>
              <w:left w:val="single" w:sz="4" w:space="0" w:color="auto"/>
              <w:bottom w:val="single" w:sz="4" w:space="0" w:color="auto"/>
              <w:right w:val="single" w:sz="4" w:space="0" w:color="auto"/>
            </w:tcBorders>
          </w:tcPr>
          <w:p w:rsidR="00E956D7" w:rsidRPr="00CA4C43" w:rsidRDefault="00CF63BF"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p>
        </w:tc>
      </w:tr>
      <w:tr w:rsidR="007D054F"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7D054F" w:rsidRDefault="007D054F"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tcPr>
          <w:p w:rsidR="007D054F" w:rsidRDefault="007D054F" w:rsidP="00E956D7">
            <w:pPr>
              <w:spacing w:after="0" w:line="240" w:lineRule="auto"/>
              <w:outlineLvl w:val="0"/>
              <w:rPr>
                <w:rFonts w:ascii="Times New Roman" w:eastAsia="Times New Roman" w:hAnsi="Times New Roman"/>
                <w:sz w:val="20"/>
                <w:szCs w:val="20"/>
                <w:lang w:val="uk-UA" w:eastAsia="ru-RU"/>
              </w:rPr>
            </w:pPr>
          </w:p>
        </w:tc>
        <w:tc>
          <w:tcPr>
            <w:tcW w:w="1688" w:type="dxa"/>
            <w:tcBorders>
              <w:top w:val="single" w:sz="4" w:space="0" w:color="auto"/>
              <w:left w:val="single" w:sz="4" w:space="0" w:color="auto"/>
              <w:bottom w:val="single" w:sz="4" w:space="0" w:color="auto"/>
              <w:right w:val="single" w:sz="4" w:space="0" w:color="auto"/>
            </w:tcBorders>
          </w:tcPr>
          <w:p w:rsidR="007D054F" w:rsidRDefault="007D054F" w:rsidP="00E956D7">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7D054F" w:rsidRPr="00CA4C43" w:rsidRDefault="007D054F" w:rsidP="00E956D7">
            <w:pPr>
              <w:spacing w:after="0" w:line="240" w:lineRule="auto"/>
              <w:outlineLvl w:val="0"/>
              <w:rPr>
                <w:rFonts w:ascii="Times New Roman" w:eastAsia="Times New Roman" w:hAnsi="Times New Roman"/>
                <w:sz w:val="20"/>
                <w:szCs w:val="20"/>
                <w:lang w:val="uk-UA" w:eastAsia="ru-RU"/>
              </w:rPr>
            </w:pPr>
          </w:p>
        </w:tc>
      </w:tr>
      <w:tr w:rsidR="00E956D7"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Грудень</w:t>
            </w:r>
          </w:p>
        </w:tc>
      </w:tr>
      <w:tr w:rsidR="00E956D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w:t>
            </w:r>
            <w:r w:rsidR="005D1AF7">
              <w:rPr>
                <w:rFonts w:ascii="Times New Roman" w:eastAsia="Times New Roman" w:hAnsi="Times New Roman"/>
                <w:sz w:val="20"/>
                <w:szCs w:val="20"/>
                <w:lang w:val="uk-UA" w:eastAsia="ru-RU"/>
              </w:rPr>
              <w:t>ро результати участі учнів ліцею</w:t>
            </w:r>
            <w:r w:rsidRPr="00CA4C43">
              <w:rPr>
                <w:rFonts w:ascii="Times New Roman" w:eastAsia="Times New Roman" w:hAnsi="Times New Roman"/>
                <w:sz w:val="20"/>
                <w:szCs w:val="20"/>
                <w:lang w:val="uk-UA" w:eastAsia="ru-RU"/>
              </w:rPr>
              <w:t xml:space="preserve"> у ІІ етапі Всеукраїнських учнівських олімпіад з навчальних предметів</w:t>
            </w:r>
          </w:p>
        </w:tc>
        <w:tc>
          <w:tcPr>
            <w:tcW w:w="1688"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p>
        </w:tc>
      </w:tr>
      <w:tr w:rsidR="00E956D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E956D7" w:rsidRPr="00CA4C43" w:rsidRDefault="00E956D7" w:rsidP="00E956D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попередження дитячого травматизму на період зимових канікул.</w:t>
            </w:r>
          </w:p>
        </w:tc>
        <w:tc>
          <w:tcPr>
            <w:tcW w:w="1688"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E956D7" w:rsidRPr="00CA4C43" w:rsidRDefault="00E956D7" w:rsidP="00E956D7">
            <w:pPr>
              <w:spacing w:after="0" w:line="240" w:lineRule="auto"/>
              <w:outlineLvl w:val="0"/>
              <w:rPr>
                <w:rFonts w:ascii="Times New Roman" w:eastAsia="Times New Roman" w:hAnsi="Times New Roman"/>
                <w:color w:val="5B9BD5"/>
                <w:sz w:val="20"/>
                <w:szCs w:val="20"/>
                <w:lang w:val="uk-UA" w:eastAsia="ru-RU"/>
              </w:rPr>
            </w:pPr>
          </w:p>
        </w:tc>
      </w:tr>
      <w:tr w:rsidR="00951C90" w:rsidRPr="00CA4C43" w:rsidTr="00010675">
        <w:trPr>
          <w:trHeight w:val="330"/>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роботи з дітьми пільгового контингенту за І семестр.</w:t>
            </w: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color w:val="5B9BD5"/>
                <w:sz w:val="20"/>
                <w:szCs w:val="20"/>
                <w:lang w:val="uk-UA" w:eastAsia="ru-RU"/>
              </w:rPr>
            </w:pPr>
          </w:p>
        </w:tc>
      </w:tr>
      <w:tr w:rsidR="00951C90" w:rsidRPr="00CA4C43" w:rsidTr="00951C90">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виховної роботи в школі за І</w:t>
            </w:r>
            <w:r>
              <w:rPr>
                <w:rFonts w:ascii="Times New Roman" w:eastAsia="Times New Roman" w:hAnsi="Times New Roman"/>
                <w:sz w:val="20"/>
                <w:szCs w:val="20"/>
                <w:lang w:val="uk-UA" w:eastAsia="ru-RU"/>
              </w:rPr>
              <w:t xml:space="preserve"> семестр 2021/2022 </w:t>
            </w:r>
            <w:r w:rsidRPr="00CA4C43">
              <w:rPr>
                <w:rFonts w:ascii="Times New Roman" w:eastAsia="Times New Roman" w:hAnsi="Times New Roman"/>
                <w:sz w:val="20"/>
                <w:szCs w:val="20"/>
                <w:lang w:val="uk-UA" w:eastAsia="ru-RU"/>
              </w:rPr>
              <w:t>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color w:val="5B9BD5"/>
                <w:sz w:val="20"/>
                <w:szCs w:val="20"/>
                <w:lang w:val="uk-UA" w:eastAsia="ru-RU"/>
              </w:rPr>
            </w:pPr>
          </w:p>
        </w:tc>
      </w:tr>
      <w:tr w:rsidR="00951C90" w:rsidRPr="00CA4C43" w:rsidTr="00951C90">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перевірки виконання навч</w:t>
            </w:r>
            <w:r>
              <w:rPr>
                <w:rFonts w:ascii="Times New Roman" w:eastAsia="Times New Roman" w:hAnsi="Times New Roman"/>
                <w:sz w:val="20"/>
                <w:szCs w:val="20"/>
                <w:lang w:val="uk-UA" w:eastAsia="ru-RU"/>
              </w:rPr>
              <w:t>альних програм за І семестр 2021/2022</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951C90">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ведення шкільної документації.</w:t>
            </w: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951C90">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методичної роботи за</w:t>
            </w:r>
            <w:r>
              <w:rPr>
                <w:rFonts w:ascii="Times New Roman" w:eastAsia="Times New Roman" w:hAnsi="Times New Roman"/>
                <w:sz w:val="20"/>
                <w:szCs w:val="20"/>
                <w:lang w:val="uk-UA" w:eastAsia="ru-RU"/>
              </w:rPr>
              <w:t xml:space="preserve"> І семестр 2021/2022</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951C90">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роботи з учнями попереджен</w:t>
            </w:r>
            <w:r>
              <w:rPr>
                <w:rFonts w:ascii="Times New Roman" w:eastAsia="Times New Roman" w:hAnsi="Times New Roman"/>
                <w:sz w:val="20"/>
                <w:szCs w:val="20"/>
                <w:lang w:val="uk-UA" w:eastAsia="ru-RU"/>
              </w:rPr>
              <w:t>ню травматизму за І семестр 2021/2022</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951C90">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jc w:val="center"/>
              <w:outlineLvl w:val="0"/>
              <w:rPr>
                <w:rFonts w:ascii="Times New Roman" w:eastAsia="Times New Roman" w:hAnsi="Times New Roman"/>
                <w:b/>
                <w:sz w:val="20"/>
                <w:szCs w:val="20"/>
                <w:lang w:val="uk-UA" w:eastAsia="ru-RU"/>
              </w:rPr>
            </w:pPr>
            <w:r w:rsidRPr="00CA4C43">
              <w:rPr>
                <w:rFonts w:ascii="Times New Roman" w:eastAsia="Times New Roman" w:hAnsi="Times New Roman"/>
                <w:b/>
                <w:sz w:val="20"/>
                <w:szCs w:val="20"/>
                <w:lang w:val="uk-UA" w:eastAsia="ru-RU"/>
              </w:rPr>
              <w:t>Січень</w:t>
            </w:r>
          </w:p>
        </w:tc>
      </w:tr>
      <w:tr w:rsidR="00951C90" w:rsidRPr="00CA4C43" w:rsidTr="00010675">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затверд</w:t>
            </w:r>
            <w:r>
              <w:rPr>
                <w:rFonts w:ascii="Times New Roman" w:eastAsia="Times New Roman" w:hAnsi="Times New Roman"/>
                <w:sz w:val="20"/>
                <w:szCs w:val="20"/>
                <w:lang w:val="uk-UA" w:eastAsia="ru-RU"/>
              </w:rPr>
              <w:t>ження номенклатури справ на 2022</w:t>
            </w:r>
            <w:r w:rsidRPr="00CA4C43">
              <w:rPr>
                <w:rFonts w:ascii="Times New Roman" w:eastAsia="Times New Roman" w:hAnsi="Times New Roman"/>
                <w:sz w:val="20"/>
                <w:szCs w:val="20"/>
                <w:lang w:val="uk-UA" w:eastAsia="ru-RU"/>
              </w:rPr>
              <w:t xml:space="preserve"> рік</w:t>
            </w: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color w:val="5B9BD5"/>
                <w:sz w:val="20"/>
                <w:szCs w:val="20"/>
                <w:lang w:val="uk-UA" w:eastAsia="ru-RU"/>
              </w:rPr>
            </w:pPr>
          </w:p>
        </w:tc>
      </w:tr>
      <w:tr w:rsidR="00951C90" w:rsidRPr="00CA4C43" w:rsidTr="00010675">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затвердження графіку особистого прийому громадян директором шк</w:t>
            </w:r>
            <w:r>
              <w:rPr>
                <w:rFonts w:ascii="Times New Roman" w:eastAsia="Times New Roman" w:hAnsi="Times New Roman"/>
                <w:sz w:val="20"/>
                <w:szCs w:val="20"/>
                <w:lang w:val="uk-UA" w:eastAsia="ru-RU"/>
              </w:rPr>
              <w:t>оли та його заступниками на 2022</w:t>
            </w:r>
            <w:r w:rsidRPr="00CA4C43">
              <w:rPr>
                <w:rFonts w:ascii="Times New Roman" w:eastAsia="Times New Roman" w:hAnsi="Times New Roman"/>
                <w:sz w:val="20"/>
                <w:szCs w:val="20"/>
                <w:lang w:val="uk-UA" w:eastAsia="ru-RU"/>
              </w:rPr>
              <w:t xml:space="preserve"> рік</w:t>
            </w:r>
          </w:p>
        </w:tc>
        <w:tc>
          <w:tcPr>
            <w:tcW w:w="1688" w:type="dxa"/>
            <w:tcBorders>
              <w:top w:val="single" w:sz="4" w:space="0" w:color="auto"/>
              <w:left w:val="single" w:sz="4" w:space="0" w:color="auto"/>
              <w:bottom w:val="single" w:sz="4" w:space="0" w:color="auto"/>
              <w:right w:val="single" w:sz="4" w:space="0" w:color="auto"/>
            </w:tcBorders>
          </w:tcPr>
          <w:p w:rsidR="00951C90" w:rsidRPr="00010675" w:rsidRDefault="00951C90" w:rsidP="00951C90">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color w:val="5B9BD5"/>
                <w:sz w:val="20"/>
                <w:szCs w:val="20"/>
                <w:lang w:val="uk-UA" w:eastAsia="ru-RU"/>
              </w:rPr>
            </w:pPr>
          </w:p>
        </w:tc>
      </w:tr>
      <w:tr w:rsidR="00951C9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відповідальної особи за ведення ділової докум</w:t>
            </w:r>
            <w:r>
              <w:rPr>
                <w:rFonts w:ascii="Times New Roman" w:eastAsia="Times New Roman" w:hAnsi="Times New Roman"/>
                <w:sz w:val="20"/>
                <w:szCs w:val="20"/>
                <w:lang w:val="uk-UA" w:eastAsia="ru-RU"/>
              </w:rPr>
              <w:t>ентації з кадрових питань у 2022</w:t>
            </w:r>
            <w:r w:rsidRPr="00CA4C43">
              <w:rPr>
                <w:rFonts w:ascii="Times New Roman" w:eastAsia="Times New Roman" w:hAnsi="Times New Roman"/>
                <w:sz w:val="20"/>
                <w:szCs w:val="20"/>
                <w:lang w:val="uk-UA" w:eastAsia="ru-RU"/>
              </w:rPr>
              <w:t xml:space="preserve"> році</w:t>
            </w:r>
          </w:p>
        </w:tc>
        <w:tc>
          <w:tcPr>
            <w:tcW w:w="1688"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 xml:space="preserve">Директор </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color w:val="5B9BD5"/>
                <w:sz w:val="20"/>
                <w:szCs w:val="20"/>
                <w:lang w:val="uk-UA" w:eastAsia="ru-RU"/>
              </w:rPr>
            </w:pPr>
          </w:p>
        </w:tc>
      </w:tr>
      <w:tr w:rsidR="00951C9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відповідальної особи за ведення обліку військовозобов’</w:t>
            </w:r>
            <w:r w:rsidRPr="00CA4C43">
              <w:rPr>
                <w:rFonts w:ascii="Times New Roman" w:eastAsia="Times New Roman" w:hAnsi="Times New Roman"/>
                <w:sz w:val="20"/>
                <w:szCs w:val="20"/>
                <w:lang w:eastAsia="ru-RU"/>
              </w:rPr>
              <w:t>язаних працівників у 20</w:t>
            </w:r>
            <w:r>
              <w:rPr>
                <w:rFonts w:ascii="Times New Roman" w:eastAsia="Times New Roman" w:hAnsi="Times New Roman"/>
                <w:sz w:val="20"/>
                <w:szCs w:val="20"/>
                <w:lang w:val="uk-UA" w:eastAsia="ru-RU"/>
              </w:rPr>
              <w:t>22</w:t>
            </w:r>
            <w:r w:rsidRPr="00CA4C43">
              <w:rPr>
                <w:rFonts w:ascii="Times New Roman" w:eastAsia="Times New Roman" w:hAnsi="Times New Roman"/>
                <w:sz w:val="20"/>
                <w:szCs w:val="20"/>
                <w:lang w:eastAsia="ru-RU"/>
              </w:rPr>
              <w:t xml:space="preserve"> ро</w:t>
            </w:r>
            <w:r w:rsidRPr="00CA4C43">
              <w:rPr>
                <w:rFonts w:ascii="Times New Roman" w:eastAsia="Times New Roman" w:hAnsi="Times New Roman"/>
                <w:sz w:val="20"/>
                <w:szCs w:val="20"/>
                <w:lang w:val="uk-UA" w:eastAsia="ru-RU"/>
              </w:rPr>
              <w:t>ці</w:t>
            </w:r>
          </w:p>
        </w:tc>
        <w:tc>
          <w:tcPr>
            <w:tcW w:w="1688"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color w:val="5B9BD5"/>
                <w:sz w:val="20"/>
                <w:szCs w:val="20"/>
                <w:lang w:val="uk-UA" w:eastAsia="ru-RU"/>
              </w:rPr>
            </w:pPr>
          </w:p>
        </w:tc>
      </w:tr>
      <w:tr w:rsidR="00951C90" w:rsidRPr="00CA4C43" w:rsidTr="00010675">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відповідальних осіб за ве</w:t>
            </w:r>
            <w:r>
              <w:rPr>
                <w:rFonts w:ascii="Times New Roman" w:eastAsia="Times New Roman" w:hAnsi="Times New Roman"/>
                <w:sz w:val="20"/>
                <w:szCs w:val="20"/>
                <w:lang w:val="uk-UA" w:eastAsia="ru-RU"/>
              </w:rPr>
              <w:t>дення діловодства у школі у 2022</w:t>
            </w:r>
            <w:r w:rsidRPr="00CA4C43">
              <w:rPr>
                <w:rFonts w:ascii="Times New Roman" w:eastAsia="Times New Roman" w:hAnsi="Times New Roman"/>
                <w:sz w:val="20"/>
                <w:szCs w:val="20"/>
                <w:lang w:val="uk-UA" w:eastAsia="ru-RU"/>
              </w:rPr>
              <w:t xml:space="preserve"> році</w:t>
            </w:r>
          </w:p>
        </w:tc>
        <w:tc>
          <w:tcPr>
            <w:tcW w:w="1688" w:type="dxa"/>
            <w:tcBorders>
              <w:top w:val="single" w:sz="4" w:space="0" w:color="auto"/>
              <w:left w:val="single" w:sz="4" w:space="0" w:color="auto"/>
              <w:bottom w:val="single" w:sz="4" w:space="0" w:color="auto"/>
              <w:right w:val="single" w:sz="4" w:space="0" w:color="auto"/>
            </w:tcBorders>
          </w:tcPr>
          <w:p w:rsidR="00951C90" w:rsidRPr="00010675" w:rsidRDefault="00951C90" w:rsidP="00951C90">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color w:val="5B9BD5"/>
                <w:sz w:val="20"/>
                <w:szCs w:val="20"/>
                <w:lang w:val="uk-UA" w:eastAsia="ru-RU"/>
              </w:rPr>
            </w:pPr>
          </w:p>
        </w:tc>
      </w:tr>
      <w:tr w:rsidR="00951C90" w:rsidRPr="00CA4C43" w:rsidTr="00951C90">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tcPr>
          <w:p w:rsidR="00951C90" w:rsidRPr="00010675" w:rsidRDefault="004C09BC" w:rsidP="00951C90">
            <w:pPr>
              <w:spacing w:after="0" w:line="240" w:lineRule="auto"/>
              <w:outlineLvl w:val="0"/>
              <w:rPr>
                <w:rFonts w:ascii="Times New Roman" w:eastAsia="Times New Roman" w:hAnsi="Times New Roman"/>
                <w:color w:val="FF0000"/>
                <w:sz w:val="20"/>
                <w:szCs w:val="20"/>
                <w:lang w:val="uk-UA" w:eastAsia="ru-RU"/>
              </w:rPr>
            </w:pPr>
            <w:r w:rsidRPr="004C09BC">
              <w:rPr>
                <w:rFonts w:ascii="Times New Roman" w:eastAsia="Times New Roman" w:hAnsi="Times New Roman"/>
                <w:sz w:val="20"/>
                <w:szCs w:val="20"/>
                <w:lang w:val="uk-UA" w:eastAsia="ru-RU"/>
              </w:rPr>
              <w:t>Про організацію харчування учнів у ІІ семестрі 2020/2021 навчальному році</w:t>
            </w: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4C09BC"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color w:val="5B9BD5"/>
                <w:sz w:val="20"/>
                <w:szCs w:val="20"/>
                <w:lang w:val="uk-UA" w:eastAsia="ru-RU"/>
              </w:rPr>
            </w:pPr>
          </w:p>
        </w:tc>
      </w:tr>
      <w:tr w:rsidR="004C09BC" w:rsidRPr="004C09BC" w:rsidTr="00951C90">
        <w:trPr>
          <w:jc w:val="center"/>
        </w:trPr>
        <w:tc>
          <w:tcPr>
            <w:tcW w:w="461" w:type="dxa"/>
            <w:tcBorders>
              <w:top w:val="single" w:sz="4" w:space="0" w:color="auto"/>
              <w:left w:val="single" w:sz="4" w:space="0" w:color="auto"/>
              <w:bottom w:val="single" w:sz="4" w:space="0" w:color="auto"/>
              <w:right w:val="single" w:sz="4" w:space="0" w:color="auto"/>
            </w:tcBorders>
          </w:tcPr>
          <w:p w:rsidR="004C09BC" w:rsidRPr="00CA4C43" w:rsidRDefault="004C09BC"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tcPr>
          <w:p w:rsidR="004C09BC" w:rsidRPr="004C09BC" w:rsidRDefault="004C09BC"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затвердження плану підвищення кваліфікації педагогічних працівників</w:t>
            </w:r>
          </w:p>
        </w:tc>
        <w:tc>
          <w:tcPr>
            <w:tcW w:w="1688" w:type="dxa"/>
            <w:tcBorders>
              <w:top w:val="single" w:sz="4" w:space="0" w:color="auto"/>
              <w:left w:val="single" w:sz="4" w:space="0" w:color="auto"/>
              <w:bottom w:val="single" w:sz="4" w:space="0" w:color="auto"/>
              <w:right w:val="single" w:sz="4" w:space="0" w:color="auto"/>
            </w:tcBorders>
          </w:tcPr>
          <w:p w:rsidR="004C09BC" w:rsidRDefault="004C09BC"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4C09BC" w:rsidRPr="00CA4C43" w:rsidRDefault="004C09BC" w:rsidP="00951C90">
            <w:pPr>
              <w:spacing w:after="0" w:line="240" w:lineRule="auto"/>
              <w:outlineLvl w:val="0"/>
              <w:rPr>
                <w:rFonts w:ascii="Times New Roman" w:eastAsia="Times New Roman" w:hAnsi="Times New Roman"/>
                <w:color w:val="5B9BD5"/>
                <w:sz w:val="20"/>
                <w:szCs w:val="20"/>
                <w:lang w:val="uk-UA" w:eastAsia="ru-RU"/>
              </w:rPr>
            </w:pPr>
          </w:p>
        </w:tc>
      </w:tr>
      <w:tr w:rsidR="007D054F" w:rsidRPr="004C09BC" w:rsidTr="00951C90">
        <w:trPr>
          <w:jc w:val="center"/>
        </w:trPr>
        <w:tc>
          <w:tcPr>
            <w:tcW w:w="461" w:type="dxa"/>
            <w:tcBorders>
              <w:top w:val="single" w:sz="4" w:space="0" w:color="auto"/>
              <w:left w:val="single" w:sz="4" w:space="0" w:color="auto"/>
              <w:bottom w:val="single" w:sz="4" w:space="0" w:color="auto"/>
              <w:right w:val="single" w:sz="4" w:space="0" w:color="auto"/>
            </w:tcBorders>
          </w:tcPr>
          <w:p w:rsidR="007D054F" w:rsidRDefault="007D054F"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tcPr>
          <w:p w:rsidR="007D054F" w:rsidRDefault="007D054F" w:rsidP="00951C90">
            <w:pPr>
              <w:spacing w:after="0" w:line="240" w:lineRule="auto"/>
              <w:outlineLvl w:val="0"/>
              <w:rPr>
                <w:rFonts w:ascii="Times New Roman" w:eastAsia="Times New Roman" w:hAnsi="Times New Roman"/>
                <w:sz w:val="20"/>
                <w:szCs w:val="20"/>
                <w:lang w:val="uk-UA" w:eastAsia="ru-RU"/>
              </w:rPr>
            </w:pPr>
          </w:p>
        </w:tc>
        <w:tc>
          <w:tcPr>
            <w:tcW w:w="1688" w:type="dxa"/>
            <w:tcBorders>
              <w:top w:val="single" w:sz="4" w:space="0" w:color="auto"/>
              <w:left w:val="single" w:sz="4" w:space="0" w:color="auto"/>
              <w:bottom w:val="single" w:sz="4" w:space="0" w:color="auto"/>
              <w:right w:val="single" w:sz="4" w:space="0" w:color="auto"/>
            </w:tcBorders>
          </w:tcPr>
          <w:p w:rsidR="007D054F" w:rsidRDefault="007D054F" w:rsidP="00951C90">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7D054F" w:rsidRPr="00CA4C43" w:rsidRDefault="007D054F" w:rsidP="00951C90">
            <w:pPr>
              <w:spacing w:after="0" w:line="240" w:lineRule="auto"/>
              <w:outlineLvl w:val="0"/>
              <w:rPr>
                <w:rFonts w:ascii="Times New Roman" w:eastAsia="Times New Roman" w:hAnsi="Times New Roman"/>
                <w:color w:val="5B9BD5"/>
                <w:sz w:val="20"/>
                <w:szCs w:val="20"/>
                <w:lang w:val="uk-UA" w:eastAsia="ru-RU"/>
              </w:rPr>
            </w:pPr>
          </w:p>
        </w:tc>
      </w:tr>
      <w:tr w:rsidR="00951C90"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Лютий</w:t>
            </w:r>
          </w:p>
        </w:tc>
      </w:tr>
      <w:tr w:rsidR="00951C90" w:rsidRPr="004C09BC" w:rsidTr="00951C90">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lastRenderedPageBreak/>
              <w:t>1</w:t>
            </w:r>
          </w:p>
        </w:tc>
        <w:tc>
          <w:tcPr>
            <w:tcW w:w="5712" w:type="dxa"/>
            <w:tcBorders>
              <w:top w:val="single" w:sz="4" w:space="0" w:color="auto"/>
              <w:left w:val="single" w:sz="4" w:space="0" w:color="auto"/>
              <w:bottom w:val="single" w:sz="4" w:space="0" w:color="auto"/>
              <w:right w:val="single" w:sz="4" w:space="0" w:color="auto"/>
            </w:tcBorders>
          </w:tcPr>
          <w:p w:rsidR="00951C90" w:rsidRPr="00010675" w:rsidRDefault="004C09BC" w:rsidP="00951C90">
            <w:pPr>
              <w:spacing w:after="0" w:line="240" w:lineRule="auto"/>
              <w:outlineLvl w:val="0"/>
              <w:rPr>
                <w:rFonts w:ascii="Times New Roman" w:eastAsia="Times New Roman" w:hAnsi="Times New Roman"/>
                <w:color w:val="FF0000"/>
                <w:sz w:val="20"/>
                <w:szCs w:val="20"/>
                <w:lang w:val="uk-UA" w:eastAsia="ru-RU"/>
              </w:rPr>
            </w:pPr>
            <w:r w:rsidRPr="004C09BC">
              <w:rPr>
                <w:rFonts w:ascii="Times New Roman" w:eastAsia="Times New Roman" w:hAnsi="Times New Roman"/>
                <w:sz w:val="20"/>
                <w:szCs w:val="20"/>
                <w:lang w:val="uk-UA" w:eastAsia="ru-RU"/>
              </w:rPr>
              <w:t>Про організацію роботи з питань цивільного захисту, проведення «Дня цивільного захисту», об'єктового тренування, тренування з відпрацювання дій на випадок пожежі та «Тижня безпеки дитини» в закладі освіти</w:t>
            </w:r>
          </w:p>
        </w:tc>
        <w:tc>
          <w:tcPr>
            <w:tcW w:w="1688" w:type="dxa"/>
            <w:tcBorders>
              <w:top w:val="single" w:sz="4" w:space="0" w:color="auto"/>
              <w:left w:val="single" w:sz="4" w:space="0" w:color="auto"/>
              <w:bottom w:val="single" w:sz="4" w:space="0" w:color="auto"/>
              <w:right w:val="single" w:sz="4" w:space="0" w:color="auto"/>
            </w:tcBorders>
          </w:tcPr>
          <w:p w:rsidR="00951C90" w:rsidRPr="004C09BC" w:rsidRDefault="004C09BC" w:rsidP="00951C90">
            <w:pPr>
              <w:spacing w:after="0" w:line="240" w:lineRule="auto"/>
              <w:outlineLvl w:val="0"/>
              <w:rPr>
                <w:rFonts w:ascii="Times New Roman" w:eastAsia="Times New Roman" w:hAnsi="Times New Roman"/>
                <w:sz w:val="20"/>
                <w:szCs w:val="20"/>
                <w:lang w:val="uk-UA" w:eastAsia="ru-RU"/>
              </w:rPr>
            </w:pPr>
            <w:r w:rsidRPr="004C09BC">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color w:val="5B9BD5"/>
                <w:sz w:val="20"/>
                <w:szCs w:val="20"/>
                <w:lang w:val="uk-UA" w:eastAsia="ru-RU"/>
              </w:rPr>
            </w:pPr>
          </w:p>
        </w:tc>
      </w:tr>
      <w:tr w:rsidR="00951C9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4C09BC"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951C90" w:rsidRPr="003605B8" w:rsidRDefault="00951C90" w:rsidP="00951C90">
            <w:pPr>
              <w:spacing w:after="0" w:line="240" w:lineRule="auto"/>
              <w:outlineLvl w:val="0"/>
              <w:rPr>
                <w:rFonts w:ascii="Times New Roman" w:eastAsia="Times New Roman" w:hAnsi="Times New Roman"/>
                <w:sz w:val="20"/>
                <w:szCs w:val="20"/>
                <w:lang w:val="uk-UA" w:eastAsia="ru-RU"/>
              </w:rPr>
            </w:pPr>
            <w:r w:rsidRPr="003605B8">
              <w:rPr>
                <w:rFonts w:ascii="Times New Roman" w:eastAsia="Times New Roman" w:hAnsi="Times New Roman"/>
                <w:sz w:val="20"/>
                <w:szCs w:val="20"/>
                <w:lang w:val="uk-UA" w:eastAsia="ru-RU"/>
              </w:rPr>
              <w:t>Про підготовку та проведення свята 8 Березня.</w:t>
            </w:r>
          </w:p>
        </w:tc>
        <w:tc>
          <w:tcPr>
            <w:tcW w:w="1688" w:type="dxa"/>
            <w:tcBorders>
              <w:top w:val="single" w:sz="4" w:space="0" w:color="auto"/>
              <w:left w:val="single" w:sz="4" w:space="0" w:color="auto"/>
              <w:bottom w:val="single" w:sz="4" w:space="0" w:color="auto"/>
              <w:right w:val="single" w:sz="4" w:space="0" w:color="auto"/>
            </w:tcBorders>
            <w:hideMark/>
          </w:tcPr>
          <w:p w:rsidR="00951C90" w:rsidRPr="003605B8" w:rsidRDefault="00951C90"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color w:val="5B9BD5"/>
                <w:sz w:val="20"/>
                <w:szCs w:val="20"/>
                <w:lang w:val="uk-UA" w:eastAsia="ru-RU"/>
              </w:rPr>
            </w:pPr>
          </w:p>
        </w:tc>
      </w:tr>
      <w:tr w:rsidR="00951C90" w:rsidRPr="00CA4C43" w:rsidTr="00951C90">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4C09BC"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tcPr>
          <w:p w:rsidR="00951C90" w:rsidRPr="00010675" w:rsidRDefault="00951C90" w:rsidP="00951C90">
            <w:pPr>
              <w:spacing w:after="0" w:line="240" w:lineRule="auto"/>
              <w:outlineLvl w:val="0"/>
              <w:rPr>
                <w:rFonts w:ascii="Times New Roman" w:eastAsia="Times New Roman" w:hAnsi="Times New Roman"/>
                <w:color w:val="FF0000"/>
                <w:sz w:val="20"/>
                <w:szCs w:val="20"/>
                <w:lang w:val="uk-UA" w:eastAsia="ru-RU"/>
              </w:rPr>
            </w:pPr>
          </w:p>
        </w:tc>
        <w:tc>
          <w:tcPr>
            <w:tcW w:w="1688" w:type="dxa"/>
            <w:tcBorders>
              <w:top w:val="single" w:sz="4" w:space="0" w:color="auto"/>
              <w:left w:val="single" w:sz="4" w:space="0" w:color="auto"/>
              <w:bottom w:val="single" w:sz="4" w:space="0" w:color="auto"/>
              <w:right w:val="single" w:sz="4" w:space="0" w:color="auto"/>
            </w:tcBorders>
          </w:tcPr>
          <w:p w:rsidR="00951C90" w:rsidRPr="00010675" w:rsidRDefault="00951C90" w:rsidP="00951C90">
            <w:pPr>
              <w:spacing w:after="0" w:line="240" w:lineRule="auto"/>
              <w:outlineLvl w:val="0"/>
              <w:rPr>
                <w:rFonts w:ascii="Times New Roman" w:eastAsia="Times New Roman" w:hAnsi="Times New Roman"/>
                <w:color w:val="FF0000"/>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color w:val="5B9BD5"/>
                <w:sz w:val="20"/>
                <w:szCs w:val="20"/>
                <w:lang w:val="uk-UA" w:eastAsia="ru-RU"/>
              </w:rPr>
            </w:pPr>
          </w:p>
        </w:tc>
      </w:tr>
      <w:tr w:rsidR="00951C90" w:rsidRPr="00CA4C43" w:rsidTr="00951C90">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4C09BC"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tcPr>
          <w:p w:rsidR="00951C90" w:rsidRPr="00010675" w:rsidRDefault="00951C90" w:rsidP="00951C90">
            <w:pPr>
              <w:spacing w:after="0" w:line="240" w:lineRule="auto"/>
              <w:outlineLvl w:val="0"/>
              <w:rPr>
                <w:rFonts w:ascii="Times New Roman" w:eastAsia="Times New Roman" w:hAnsi="Times New Roman"/>
                <w:color w:val="FF0000"/>
                <w:sz w:val="20"/>
                <w:szCs w:val="20"/>
                <w:lang w:val="uk-UA" w:eastAsia="ru-RU"/>
              </w:rPr>
            </w:pPr>
          </w:p>
        </w:tc>
        <w:tc>
          <w:tcPr>
            <w:tcW w:w="1688" w:type="dxa"/>
            <w:tcBorders>
              <w:top w:val="single" w:sz="4" w:space="0" w:color="auto"/>
              <w:left w:val="single" w:sz="4" w:space="0" w:color="auto"/>
              <w:bottom w:val="single" w:sz="4" w:space="0" w:color="auto"/>
              <w:right w:val="single" w:sz="4" w:space="0" w:color="auto"/>
            </w:tcBorders>
          </w:tcPr>
          <w:p w:rsidR="00951C90" w:rsidRPr="00010675" w:rsidRDefault="00951C90" w:rsidP="00951C90">
            <w:pPr>
              <w:spacing w:after="0" w:line="240" w:lineRule="auto"/>
              <w:outlineLvl w:val="0"/>
              <w:rPr>
                <w:rFonts w:ascii="Times New Roman" w:eastAsia="Times New Roman" w:hAnsi="Times New Roman"/>
                <w:color w:val="FF0000"/>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color w:val="5B9BD5"/>
                <w:sz w:val="20"/>
                <w:szCs w:val="20"/>
                <w:lang w:val="uk-UA" w:eastAsia="ru-RU"/>
              </w:rPr>
            </w:pPr>
          </w:p>
        </w:tc>
      </w:tr>
      <w:tr w:rsidR="00951C90"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Березень</w:t>
            </w:r>
          </w:p>
        </w:tc>
      </w:tr>
      <w:tr w:rsidR="00951C9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організоване закінчення 2021/2022</w:t>
            </w:r>
            <w:r w:rsidRPr="00CA4C43">
              <w:rPr>
                <w:rFonts w:ascii="Times New Roman" w:eastAsia="Times New Roman" w:hAnsi="Times New Roman"/>
                <w:sz w:val="20"/>
                <w:szCs w:val="20"/>
                <w:lang w:val="uk-UA" w:eastAsia="ru-RU"/>
              </w:rPr>
              <w:t xml:space="preserve"> навчального року та проведення державної підсумкової атестації учнів 4-х, 9-го, 11-го класів.</w:t>
            </w:r>
          </w:p>
        </w:tc>
        <w:tc>
          <w:tcPr>
            <w:tcW w:w="1688"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color w:val="5B9BD5"/>
                <w:sz w:val="20"/>
                <w:szCs w:val="20"/>
                <w:lang w:val="uk-UA" w:eastAsia="ru-RU"/>
              </w:rPr>
            </w:pPr>
          </w:p>
        </w:tc>
      </w:tr>
      <w:tr w:rsidR="00951C9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4C09BC"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попередження дитячого травматизму на період весняних канікул.</w:t>
            </w:r>
          </w:p>
        </w:tc>
        <w:tc>
          <w:tcPr>
            <w:tcW w:w="1688"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color w:val="5B9BD5"/>
                <w:sz w:val="20"/>
                <w:szCs w:val="20"/>
                <w:lang w:val="uk-UA" w:eastAsia="ru-RU"/>
              </w:rPr>
            </w:pPr>
          </w:p>
        </w:tc>
      </w:tr>
      <w:tr w:rsidR="00951C90" w:rsidRPr="00CA4C43" w:rsidTr="00010675">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4C09BC"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засідання атестаційної комісії</w:t>
            </w: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color w:val="5B9BD5"/>
                <w:sz w:val="20"/>
                <w:szCs w:val="20"/>
                <w:lang w:val="uk-UA" w:eastAsia="ru-RU"/>
              </w:rPr>
            </w:pPr>
          </w:p>
        </w:tc>
      </w:tr>
      <w:tr w:rsidR="00951C90" w:rsidRPr="00CA4C43" w:rsidTr="00951C90">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color w:val="5B9BD5"/>
                <w:sz w:val="20"/>
                <w:szCs w:val="20"/>
                <w:lang w:val="uk-UA" w:eastAsia="ru-RU"/>
              </w:rPr>
            </w:pPr>
          </w:p>
        </w:tc>
      </w:tr>
      <w:tr w:rsidR="00951C90" w:rsidRPr="00CA4C43" w:rsidTr="00010675">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color w:val="5B9BD5"/>
                <w:sz w:val="20"/>
                <w:szCs w:val="20"/>
                <w:lang w:val="uk-UA" w:eastAsia="ru-RU"/>
              </w:rPr>
            </w:pPr>
          </w:p>
        </w:tc>
      </w:tr>
      <w:tr w:rsidR="00951C90"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Квітень</w:t>
            </w:r>
          </w:p>
        </w:tc>
      </w:tr>
      <w:tr w:rsidR="00951C90" w:rsidRPr="00CA4C43" w:rsidTr="00010675">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проведення Дня ЦЗ</w:t>
            </w: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color w:val="5B9BD5"/>
                <w:sz w:val="20"/>
                <w:szCs w:val="20"/>
                <w:lang w:val="uk-UA" w:eastAsia="ru-RU"/>
              </w:rPr>
            </w:pPr>
          </w:p>
        </w:tc>
      </w:tr>
      <w:tr w:rsidR="00951C90" w:rsidRPr="00CA4C43" w:rsidTr="00951C90">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tcPr>
          <w:p w:rsidR="00951C90" w:rsidRPr="00010675" w:rsidRDefault="004C09BC" w:rsidP="00951C90">
            <w:pPr>
              <w:spacing w:after="0" w:line="240" w:lineRule="auto"/>
              <w:outlineLvl w:val="0"/>
              <w:rPr>
                <w:rFonts w:ascii="Times New Roman" w:eastAsia="Times New Roman" w:hAnsi="Times New Roman"/>
                <w:color w:val="FF0000"/>
                <w:sz w:val="20"/>
                <w:szCs w:val="20"/>
                <w:lang w:val="uk-UA" w:eastAsia="ru-RU"/>
              </w:rPr>
            </w:pPr>
            <w:r w:rsidRPr="004C09BC">
              <w:rPr>
                <w:rFonts w:ascii="Times New Roman" w:eastAsia="Times New Roman" w:hAnsi="Times New Roman"/>
                <w:sz w:val="20"/>
                <w:szCs w:val="20"/>
                <w:lang w:val="uk-UA" w:eastAsia="ru-RU"/>
              </w:rPr>
              <w:t>Про організацію і проведення навчально-польових зборів з учнями 11-го класу</w:t>
            </w: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4C09BC"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951C90">
        <w:trPr>
          <w:trHeight w:val="70"/>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tcPr>
          <w:p w:rsidR="00951C90" w:rsidRPr="004C09BC" w:rsidRDefault="004C09BC" w:rsidP="00951C90">
            <w:pPr>
              <w:spacing w:after="0" w:line="240" w:lineRule="auto"/>
              <w:outlineLvl w:val="0"/>
              <w:rPr>
                <w:rFonts w:ascii="Times New Roman" w:eastAsia="Times New Roman" w:hAnsi="Times New Roman"/>
                <w:sz w:val="20"/>
                <w:szCs w:val="20"/>
                <w:lang w:val="uk-UA" w:eastAsia="ru-RU"/>
              </w:rPr>
            </w:pPr>
            <w:r w:rsidRPr="004C09BC">
              <w:rPr>
                <w:rFonts w:ascii="Times New Roman" w:eastAsia="Times New Roman" w:hAnsi="Times New Roman"/>
                <w:sz w:val="20"/>
                <w:szCs w:val="20"/>
                <w:lang w:val="uk-UA" w:eastAsia="ru-RU"/>
              </w:rPr>
              <w:t>Про організаційні заходи щодо завершення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4C09BC"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951C90">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tcPr>
          <w:p w:rsidR="00951C90" w:rsidRPr="00010675" w:rsidRDefault="00951C90" w:rsidP="00951C90">
            <w:pPr>
              <w:spacing w:after="0" w:line="240" w:lineRule="auto"/>
              <w:outlineLvl w:val="0"/>
              <w:rPr>
                <w:rFonts w:ascii="Times New Roman" w:eastAsia="Times New Roman" w:hAnsi="Times New Roman"/>
                <w:color w:val="FF0000"/>
                <w:sz w:val="20"/>
                <w:szCs w:val="20"/>
                <w:lang w:val="uk-UA" w:eastAsia="ru-RU"/>
              </w:rPr>
            </w:pP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951C90">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tcPr>
          <w:p w:rsidR="00951C90" w:rsidRPr="00010675" w:rsidRDefault="00951C90" w:rsidP="00951C90">
            <w:pPr>
              <w:spacing w:after="0" w:line="240" w:lineRule="auto"/>
              <w:outlineLvl w:val="0"/>
              <w:rPr>
                <w:rFonts w:ascii="Times New Roman" w:eastAsia="Times New Roman" w:hAnsi="Times New Roman"/>
                <w:color w:val="FF0000"/>
                <w:sz w:val="20"/>
                <w:szCs w:val="20"/>
                <w:lang w:val="uk-UA" w:eastAsia="ru-RU"/>
              </w:rPr>
            </w:pP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Травень</w:t>
            </w:r>
          </w:p>
        </w:tc>
      </w:tr>
      <w:tr w:rsidR="00951C9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перевід до наступних класів учнів 1-4, 5-8, 10 класів.</w:t>
            </w:r>
          </w:p>
        </w:tc>
        <w:tc>
          <w:tcPr>
            <w:tcW w:w="1688"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попередження дитячого травматизму в період літніх канікул.</w:t>
            </w:r>
          </w:p>
        </w:tc>
        <w:tc>
          <w:tcPr>
            <w:tcW w:w="1688"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color w:val="5B9BD5"/>
                <w:sz w:val="20"/>
                <w:szCs w:val="20"/>
                <w:lang w:val="uk-UA" w:eastAsia="ru-RU"/>
              </w:rPr>
            </w:pPr>
          </w:p>
        </w:tc>
      </w:tr>
      <w:tr w:rsidR="00951C9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лі</w:t>
            </w:r>
            <w:r w:rsidR="005D1AF7">
              <w:rPr>
                <w:rFonts w:ascii="Times New Roman" w:eastAsia="Times New Roman" w:hAnsi="Times New Roman"/>
                <w:sz w:val="20"/>
                <w:szCs w:val="20"/>
                <w:lang w:val="uk-UA" w:eastAsia="ru-RU"/>
              </w:rPr>
              <w:t>тнього оздоровлення  учнів ліцею</w:t>
            </w:r>
          </w:p>
        </w:tc>
        <w:tc>
          <w:tcPr>
            <w:tcW w:w="1688"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color w:val="5B9BD5"/>
                <w:sz w:val="20"/>
                <w:szCs w:val="20"/>
                <w:lang w:val="uk-UA" w:eastAsia="ru-RU"/>
              </w:rPr>
            </w:pPr>
          </w:p>
        </w:tc>
      </w:tr>
      <w:tr w:rsidR="00951C90" w:rsidRPr="00CA4C43" w:rsidTr="008275BC">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переведення учнів 1-10-х класів до наступних класів</w:t>
            </w: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8275BC">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проведення  польових зб</w:t>
            </w:r>
            <w:r>
              <w:rPr>
                <w:rFonts w:ascii="Times New Roman" w:eastAsia="Times New Roman" w:hAnsi="Times New Roman"/>
                <w:sz w:val="20"/>
                <w:szCs w:val="20"/>
                <w:lang w:val="uk-UA" w:eastAsia="ru-RU"/>
              </w:rPr>
              <w:t>орів з предмету «Захист України</w:t>
            </w:r>
            <w:r w:rsidRPr="00CA4C43">
              <w:rPr>
                <w:rFonts w:ascii="Times New Roman" w:eastAsia="Times New Roman" w:hAnsi="Times New Roman"/>
                <w:sz w:val="20"/>
                <w:szCs w:val="20"/>
                <w:lang w:val="uk-UA" w:eastAsia="ru-RU"/>
              </w:rPr>
              <w:t>»</w:t>
            </w: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7D054F"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8275BC">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нагородження учнів 3</w:t>
            </w:r>
            <w:r w:rsidRPr="00CA4C43">
              <w:rPr>
                <w:rFonts w:ascii="Times New Roman" w:eastAsia="Times New Roman" w:hAnsi="Times New Roman"/>
                <w:sz w:val="20"/>
                <w:szCs w:val="20"/>
                <w:lang w:val="uk-UA" w:eastAsia="ru-RU"/>
              </w:rPr>
              <w:t>-8, 10 класу Похвальними листами «За високі досягнення  у навчанні»</w:t>
            </w:r>
          </w:p>
        </w:tc>
        <w:tc>
          <w:tcPr>
            <w:tcW w:w="1688" w:type="dxa"/>
            <w:tcBorders>
              <w:top w:val="single" w:sz="4" w:space="0" w:color="auto"/>
              <w:left w:val="single" w:sz="4" w:space="0" w:color="auto"/>
              <w:bottom w:val="single" w:sz="4" w:space="0" w:color="auto"/>
              <w:right w:val="single" w:sz="4" w:space="0" w:color="auto"/>
            </w:tcBorders>
          </w:tcPr>
          <w:p w:rsidR="00951C90" w:rsidRPr="008275BC" w:rsidRDefault="007D054F" w:rsidP="00951C90">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звільнення від державної підсумкової атестації учнів 9-х класів за станом здоров</w:t>
            </w:r>
            <w:r w:rsidRPr="00CA4C43">
              <w:rPr>
                <w:rFonts w:ascii="Times New Roman" w:eastAsia="Times New Roman" w:hAnsi="Times New Roman"/>
                <w:sz w:val="20"/>
                <w:szCs w:val="20"/>
                <w:lang w:eastAsia="ru-RU"/>
              </w:rPr>
              <w:t>’</w:t>
            </w:r>
            <w:r w:rsidRPr="00CA4C43">
              <w:rPr>
                <w:rFonts w:ascii="Times New Roman" w:eastAsia="Times New Roman" w:hAnsi="Times New Roman"/>
                <w:sz w:val="20"/>
                <w:szCs w:val="20"/>
                <w:lang w:val="uk-UA" w:eastAsia="ru-RU"/>
              </w:rPr>
              <w:t>я.</w:t>
            </w:r>
          </w:p>
        </w:tc>
        <w:tc>
          <w:tcPr>
            <w:tcW w:w="1688"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щорічну відпустку</w:t>
            </w:r>
            <w:r w:rsidR="005D1AF7">
              <w:rPr>
                <w:rFonts w:ascii="Times New Roman" w:eastAsia="Times New Roman" w:hAnsi="Times New Roman"/>
                <w:sz w:val="20"/>
                <w:szCs w:val="20"/>
                <w:lang w:val="uk-UA" w:eastAsia="ru-RU"/>
              </w:rPr>
              <w:t xml:space="preserve"> педагогічних працівників закладу освіти</w:t>
            </w:r>
          </w:p>
        </w:tc>
        <w:tc>
          <w:tcPr>
            <w:tcW w:w="1688"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навчальних досягнень у</w:t>
            </w:r>
            <w:r>
              <w:rPr>
                <w:rFonts w:ascii="Times New Roman" w:eastAsia="Times New Roman" w:hAnsi="Times New Roman"/>
                <w:sz w:val="20"/>
                <w:szCs w:val="20"/>
                <w:lang w:val="uk-UA" w:eastAsia="ru-RU"/>
              </w:rPr>
              <w:t>чнів 3-11 класів за 2021/2022</w:t>
            </w:r>
            <w:r w:rsidRPr="00CA4C43">
              <w:rPr>
                <w:rFonts w:ascii="Times New Roman" w:eastAsia="Times New Roman" w:hAnsi="Times New Roman"/>
                <w:sz w:val="20"/>
                <w:szCs w:val="20"/>
                <w:lang w:val="uk-UA" w:eastAsia="ru-RU"/>
              </w:rPr>
              <w:t xml:space="preserve"> навчальний рік</w:t>
            </w:r>
          </w:p>
        </w:tc>
        <w:tc>
          <w:tcPr>
            <w:tcW w:w="1688"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стан ведення шкільної документації: класні журнали, особливі справи учнів </w:t>
            </w:r>
          </w:p>
        </w:tc>
        <w:tc>
          <w:tcPr>
            <w:tcW w:w="1688"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951C90">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11</w:t>
            </w:r>
          </w:p>
        </w:tc>
        <w:tc>
          <w:tcPr>
            <w:tcW w:w="5712"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викладання пред</w:t>
            </w:r>
            <w:r>
              <w:rPr>
                <w:rFonts w:ascii="Times New Roman" w:eastAsia="Times New Roman" w:hAnsi="Times New Roman"/>
                <w:sz w:val="20"/>
                <w:szCs w:val="20"/>
                <w:lang w:val="uk-UA" w:eastAsia="ru-RU"/>
              </w:rPr>
              <w:t>мету «Захист України</w:t>
            </w:r>
            <w:r w:rsidRPr="00CA4C43">
              <w:rPr>
                <w:rFonts w:ascii="Times New Roman" w:eastAsia="Times New Roman" w:hAnsi="Times New Roman"/>
                <w:sz w:val="20"/>
                <w:szCs w:val="20"/>
                <w:lang w:val="uk-UA" w:eastAsia="ru-RU"/>
              </w:rPr>
              <w:t>»</w:t>
            </w: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951C90">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12</w:t>
            </w:r>
          </w:p>
        </w:tc>
        <w:tc>
          <w:tcPr>
            <w:tcW w:w="5712"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викладання фізичної культури</w:t>
            </w: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951C90">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13</w:t>
            </w:r>
          </w:p>
        </w:tc>
        <w:tc>
          <w:tcPr>
            <w:tcW w:w="5712"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Червень</w:t>
            </w:r>
          </w:p>
        </w:tc>
      </w:tr>
      <w:tr w:rsidR="00951C9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виконання навчальних програм за рік.</w:t>
            </w:r>
          </w:p>
        </w:tc>
        <w:tc>
          <w:tcPr>
            <w:tcW w:w="1688"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виховної роботи з учнями.</w:t>
            </w:r>
          </w:p>
        </w:tc>
        <w:tc>
          <w:tcPr>
            <w:tcW w:w="1688"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w:t>
            </w:r>
            <w:r w:rsidR="005D1AF7">
              <w:rPr>
                <w:rFonts w:ascii="Times New Roman" w:eastAsia="Times New Roman" w:hAnsi="Times New Roman"/>
                <w:sz w:val="20"/>
                <w:szCs w:val="20"/>
                <w:lang w:val="uk-UA" w:eastAsia="ru-RU"/>
              </w:rPr>
              <w:t>підсумки  методичної роботи в ліцеї</w:t>
            </w:r>
          </w:p>
        </w:tc>
        <w:tc>
          <w:tcPr>
            <w:tcW w:w="1688"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державної підсумкової атест</w:t>
            </w:r>
            <w:r>
              <w:rPr>
                <w:rFonts w:ascii="Times New Roman" w:eastAsia="Times New Roman" w:hAnsi="Times New Roman"/>
                <w:sz w:val="20"/>
                <w:szCs w:val="20"/>
                <w:lang w:val="uk-UA" w:eastAsia="ru-RU"/>
              </w:rPr>
              <w:t>ації учнів  4, 9, 11</w:t>
            </w:r>
            <w:r w:rsidRPr="00CA4C43">
              <w:rPr>
                <w:rFonts w:ascii="Times New Roman" w:eastAsia="Times New Roman" w:hAnsi="Times New Roman"/>
                <w:sz w:val="20"/>
                <w:szCs w:val="20"/>
                <w:lang w:val="uk-UA" w:eastAsia="ru-RU"/>
              </w:rPr>
              <w:t xml:space="preserve"> класів</w:t>
            </w:r>
          </w:p>
        </w:tc>
        <w:tc>
          <w:tcPr>
            <w:tcW w:w="1688"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роботи з учнями пільгового контингенту школи.</w:t>
            </w:r>
          </w:p>
        </w:tc>
        <w:tc>
          <w:tcPr>
            <w:tcW w:w="1688"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роботи школи з учнями, схильними до правопорушень.</w:t>
            </w:r>
          </w:p>
        </w:tc>
        <w:tc>
          <w:tcPr>
            <w:tcW w:w="1688"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роботи  з обдарованими та здібними учнями</w:t>
            </w:r>
          </w:p>
        </w:tc>
        <w:tc>
          <w:tcPr>
            <w:tcW w:w="1688"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пе</w:t>
            </w:r>
            <w:r>
              <w:rPr>
                <w:rFonts w:ascii="Times New Roman" w:eastAsia="Times New Roman" w:hAnsi="Times New Roman"/>
                <w:sz w:val="20"/>
                <w:szCs w:val="20"/>
                <w:lang w:val="uk-UA" w:eastAsia="ru-RU"/>
              </w:rPr>
              <w:t>реведення учнів 9-го класів до 10-го</w:t>
            </w:r>
            <w:r w:rsidRPr="00CA4C43">
              <w:rPr>
                <w:rFonts w:ascii="Times New Roman" w:eastAsia="Times New Roman" w:hAnsi="Times New Roman"/>
                <w:sz w:val="20"/>
                <w:szCs w:val="20"/>
                <w:lang w:val="uk-UA" w:eastAsia="ru-RU"/>
              </w:rPr>
              <w:t xml:space="preserve"> класів</w:t>
            </w:r>
          </w:p>
        </w:tc>
        <w:tc>
          <w:tcPr>
            <w:tcW w:w="1688"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оздоровлення дітей</w:t>
            </w:r>
          </w:p>
        </w:tc>
        <w:tc>
          <w:tcPr>
            <w:tcW w:w="1688" w:type="dxa"/>
            <w:tcBorders>
              <w:top w:val="single" w:sz="4" w:space="0" w:color="auto"/>
              <w:left w:val="single" w:sz="4" w:space="0" w:color="auto"/>
              <w:bottom w:val="single" w:sz="4" w:space="0" w:color="auto"/>
              <w:right w:val="single" w:sz="4" w:space="0" w:color="auto"/>
            </w:tcBorders>
            <w:hideMark/>
          </w:tcPr>
          <w:p w:rsidR="00951C90" w:rsidRPr="00CA4C43" w:rsidRDefault="00951C90" w:rsidP="00951C90">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в</w:t>
            </w:r>
            <w:r w:rsidR="005D1AF7">
              <w:rPr>
                <w:rFonts w:ascii="Times New Roman" w:eastAsia="Times New Roman" w:hAnsi="Times New Roman"/>
                <w:sz w:val="20"/>
                <w:szCs w:val="20"/>
                <w:lang w:val="uk-UA" w:eastAsia="ru-RU"/>
              </w:rPr>
              <w:t xml:space="preserve">ипуск учнів 11-го класу </w:t>
            </w: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951C9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11</w:t>
            </w:r>
          </w:p>
        </w:tc>
        <w:tc>
          <w:tcPr>
            <w:tcW w:w="5712"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нагородження учні</w:t>
            </w:r>
            <w:r>
              <w:rPr>
                <w:rFonts w:ascii="Times New Roman" w:eastAsia="Times New Roman" w:hAnsi="Times New Roman"/>
                <w:sz w:val="20"/>
                <w:szCs w:val="20"/>
                <w:lang w:val="uk-UA" w:eastAsia="ru-RU"/>
              </w:rPr>
              <w:t>в 11-го класу медалями за досягнення</w:t>
            </w:r>
            <w:r w:rsidRPr="00CA4C43">
              <w:rPr>
                <w:rFonts w:ascii="Times New Roman" w:eastAsia="Times New Roman" w:hAnsi="Times New Roman"/>
                <w:sz w:val="20"/>
                <w:szCs w:val="20"/>
                <w:lang w:val="uk-UA" w:eastAsia="ru-RU"/>
              </w:rPr>
              <w:t xml:space="preserve"> у навчанні</w:t>
            </w:r>
          </w:p>
        </w:tc>
        <w:tc>
          <w:tcPr>
            <w:tcW w:w="1688"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2215" w:type="dxa"/>
            <w:tcBorders>
              <w:top w:val="single" w:sz="4" w:space="0" w:color="auto"/>
              <w:left w:val="single" w:sz="4" w:space="0" w:color="auto"/>
              <w:bottom w:val="single" w:sz="4" w:space="0" w:color="auto"/>
              <w:right w:val="single" w:sz="4" w:space="0" w:color="auto"/>
            </w:tcBorders>
          </w:tcPr>
          <w:p w:rsidR="00951C90" w:rsidRPr="00CA4C43" w:rsidRDefault="00951C90" w:rsidP="00951C90">
            <w:pPr>
              <w:spacing w:after="0" w:line="240" w:lineRule="auto"/>
              <w:outlineLvl w:val="0"/>
              <w:rPr>
                <w:rFonts w:ascii="Times New Roman" w:eastAsia="Times New Roman" w:hAnsi="Times New Roman"/>
                <w:sz w:val="20"/>
                <w:szCs w:val="20"/>
                <w:lang w:val="uk-UA" w:eastAsia="ru-RU"/>
              </w:rPr>
            </w:pPr>
          </w:p>
        </w:tc>
      </w:tr>
      <w:tr w:rsidR="007D054F"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7D054F" w:rsidRPr="00CA4C43" w:rsidRDefault="007D054F" w:rsidP="00951C9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w:t>
            </w:r>
          </w:p>
        </w:tc>
        <w:tc>
          <w:tcPr>
            <w:tcW w:w="5712" w:type="dxa"/>
            <w:tcBorders>
              <w:top w:val="single" w:sz="4" w:space="0" w:color="auto"/>
              <w:left w:val="single" w:sz="4" w:space="0" w:color="auto"/>
              <w:bottom w:val="single" w:sz="4" w:space="0" w:color="auto"/>
              <w:right w:val="single" w:sz="4" w:space="0" w:color="auto"/>
            </w:tcBorders>
          </w:tcPr>
          <w:p w:rsidR="007D054F" w:rsidRPr="00F72BEE" w:rsidRDefault="00F72BEE" w:rsidP="00951C90">
            <w:pPr>
              <w:spacing w:after="0" w:line="240" w:lineRule="auto"/>
              <w:outlineLvl w:val="0"/>
              <w:rPr>
                <w:rFonts w:ascii="Times New Roman" w:eastAsia="Times New Roman" w:hAnsi="Times New Roman"/>
                <w:sz w:val="20"/>
                <w:szCs w:val="20"/>
                <w:lang w:val="uk-UA" w:eastAsia="ru-RU"/>
              </w:rPr>
            </w:pPr>
            <w:r w:rsidRPr="00F72BEE">
              <w:rPr>
                <w:rFonts w:ascii="Times New Roman" w:hAnsi="Times New Roman"/>
                <w:color w:val="333333"/>
                <w:sz w:val="20"/>
                <w:szCs w:val="20"/>
                <w:shd w:val="clear" w:color="auto" w:fill="FFFFFF"/>
              </w:rPr>
              <w:t>Про організацію освітнього процесу під час воєнного стану.</w:t>
            </w:r>
          </w:p>
        </w:tc>
        <w:tc>
          <w:tcPr>
            <w:tcW w:w="1688" w:type="dxa"/>
            <w:tcBorders>
              <w:top w:val="single" w:sz="4" w:space="0" w:color="auto"/>
              <w:left w:val="single" w:sz="4" w:space="0" w:color="auto"/>
              <w:bottom w:val="single" w:sz="4" w:space="0" w:color="auto"/>
              <w:right w:val="single" w:sz="4" w:space="0" w:color="auto"/>
            </w:tcBorders>
          </w:tcPr>
          <w:p w:rsidR="007D054F" w:rsidRDefault="00F72BEE" w:rsidP="00951C90">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2215" w:type="dxa"/>
            <w:tcBorders>
              <w:top w:val="single" w:sz="4" w:space="0" w:color="auto"/>
              <w:left w:val="single" w:sz="4" w:space="0" w:color="auto"/>
              <w:bottom w:val="single" w:sz="4" w:space="0" w:color="auto"/>
              <w:right w:val="single" w:sz="4" w:space="0" w:color="auto"/>
            </w:tcBorders>
          </w:tcPr>
          <w:p w:rsidR="007D054F" w:rsidRPr="00CA4C43" w:rsidRDefault="007D054F" w:rsidP="00951C90">
            <w:pPr>
              <w:spacing w:after="0" w:line="240" w:lineRule="auto"/>
              <w:outlineLvl w:val="0"/>
              <w:rPr>
                <w:rFonts w:ascii="Times New Roman" w:eastAsia="Times New Roman" w:hAnsi="Times New Roman"/>
                <w:sz w:val="20"/>
                <w:szCs w:val="20"/>
                <w:lang w:val="uk-UA" w:eastAsia="ru-RU"/>
              </w:rPr>
            </w:pPr>
          </w:p>
        </w:tc>
      </w:tr>
    </w:tbl>
    <w:p w:rsidR="00830E05" w:rsidRPr="00393025" w:rsidRDefault="0008098F" w:rsidP="00393025">
      <w:pPr>
        <w:tabs>
          <w:tab w:val="left" w:pos="2370"/>
        </w:tabs>
        <w:rPr>
          <w:rFonts w:ascii="Times New Roman" w:hAnsi="Times New Roman"/>
          <w:b/>
          <w:sz w:val="28"/>
          <w:szCs w:val="28"/>
          <w:lang w:val="uk-UA"/>
        </w:rPr>
      </w:pPr>
      <w:r w:rsidRPr="00F168D2">
        <w:rPr>
          <w:rFonts w:ascii="Times New Roman" w:hAnsi="Times New Roman"/>
          <w:b/>
          <w:sz w:val="28"/>
          <w:szCs w:val="28"/>
          <w:lang w:val="uk-UA"/>
        </w:rPr>
        <w:lastRenderedPageBreak/>
        <w:t>5.4. Кадрова політика та забезпечення можливостей для професійного ро</w:t>
      </w:r>
      <w:r w:rsidR="00393025">
        <w:rPr>
          <w:rFonts w:ascii="Times New Roman" w:hAnsi="Times New Roman"/>
          <w:b/>
          <w:sz w:val="28"/>
          <w:szCs w:val="28"/>
          <w:lang w:val="uk-UA"/>
        </w:rPr>
        <w:t>звитку педагогічних працівників</w:t>
      </w:r>
    </w:p>
    <w:p w:rsidR="00830E05" w:rsidRPr="00830E05" w:rsidRDefault="00830E05" w:rsidP="00830E0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592"/>
        <w:gridCol w:w="1314"/>
        <w:gridCol w:w="1805"/>
        <w:gridCol w:w="1275"/>
      </w:tblGrid>
      <w:tr w:rsidR="00830E05" w:rsidRPr="00F168D2"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spacing w:after="0" w:line="240" w:lineRule="auto"/>
              <w:jc w:val="center"/>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w:t>
            </w:r>
          </w:p>
          <w:p w:rsidR="00830E05" w:rsidRPr="00830E05" w:rsidRDefault="00830E05" w:rsidP="00F168D2">
            <w:pPr>
              <w:spacing w:after="0" w:line="240" w:lineRule="auto"/>
              <w:jc w:val="center"/>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з\п</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F168D2" w:rsidP="00F168D2">
            <w:pPr>
              <w:keepNext/>
              <w:spacing w:after="0" w:line="240" w:lineRule="auto"/>
              <w:jc w:val="center"/>
              <w:outlineLvl w:val="5"/>
              <w:rPr>
                <w:rFonts w:ascii="Times New Roman" w:eastAsia="Times New Roman" w:hAnsi="Times New Roman"/>
                <w:b/>
                <w:sz w:val="20"/>
                <w:szCs w:val="20"/>
                <w:lang w:val="uk-UA" w:eastAsia="ru-RU"/>
              </w:rPr>
            </w:pPr>
            <w:r w:rsidRPr="00F168D2">
              <w:rPr>
                <w:rFonts w:ascii="Times New Roman" w:eastAsia="Times New Roman" w:hAnsi="Times New Roman"/>
                <w:b/>
                <w:sz w:val="20"/>
                <w:szCs w:val="20"/>
                <w:lang w:val="uk-UA" w:eastAsia="ru-RU"/>
              </w:rPr>
              <w:t>Зміст  діяльності</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Термін</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Відповідальний</w:t>
            </w:r>
          </w:p>
        </w:tc>
        <w:tc>
          <w:tcPr>
            <w:tcW w:w="127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Відмітка</w:t>
            </w:r>
          </w:p>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про виконання</w:t>
            </w: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 xml:space="preserve">Організувати роботу щодо систематизації </w:t>
            </w:r>
            <w:r w:rsidRPr="00830E05">
              <w:rPr>
                <w:rFonts w:ascii="Times New Roman" w:eastAsia="Times New Roman" w:hAnsi="Times New Roman"/>
                <w:sz w:val="20"/>
                <w:szCs w:val="20"/>
                <w:lang w:eastAsia="ru-RU"/>
              </w:rPr>
              <w:t>нормативно-правов</w:t>
            </w:r>
            <w:r w:rsidRPr="00830E05">
              <w:rPr>
                <w:rFonts w:ascii="Times New Roman" w:eastAsia="Times New Roman" w:hAnsi="Times New Roman"/>
                <w:sz w:val="20"/>
                <w:szCs w:val="20"/>
                <w:lang w:val="uk-UA" w:eastAsia="ru-RU"/>
              </w:rPr>
              <w:t>их документів з кадрових питань, а саме</w:t>
            </w:r>
            <w:r w:rsidRPr="00830E05">
              <w:rPr>
                <w:rFonts w:ascii="Times New Roman" w:eastAsia="Times New Roman" w:hAnsi="Times New Roman"/>
                <w:sz w:val="20"/>
                <w:szCs w:val="20"/>
                <w:lang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Конституці</w:t>
            </w:r>
            <w:r w:rsidRPr="00830E05">
              <w:rPr>
                <w:rFonts w:ascii="Times New Roman" w:eastAsia="Times New Roman" w:hAnsi="Times New Roman"/>
                <w:sz w:val="20"/>
                <w:szCs w:val="20"/>
                <w:lang w:val="uk-UA" w:eastAsia="ru-RU"/>
              </w:rPr>
              <w:t>ї</w:t>
            </w:r>
            <w:r w:rsidRPr="00830E05">
              <w:rPr>
                <w:rFonts w:ascii="Times New Roman" w:eastAsia="Times New Roman" w:hAnsi="Times New Roman"/>
                <w:sz w:val="20"/>
                <w:szCs w:val="20"/>
                <w:lang w:eastAsia="ru-RU"/>
              </w:rPr>
              <w:t xml:space="preserve"> України,</w:t>
            </w:r>
          </w:p>
          <w:p w:rsidR="00830E05" w:rsidRPr="00830E05" w:rsidRDefault="00830E05" w:rsidP="00646233">
            <w:pPr>
              <w:numPr>
                <w:ilvl w:val="0"/>
                <w:numId w:val="46"/>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w:t>
            </w:r>
            <w:r w:rsidRPr="00830E05">
              <w:rPr>
                <w:rFonts w:ascii="Times New Roman" w:eastAsia="Times New Roman" w:hAnsi="Times New Roman"/>
                <w:sz w:val="20"/>
                <w:szCs w:val="20"/>
                <w:lang w:val="en-US" w:eastAsia="ru-RU"/>
              </w:rPr>
              <w:t>“</w:t>
            </w:r>
            <w:r w:rsidRPr="00830E05">
              <w:rPr>
                <w:rFonts w:ascii="Times New Roman" w:eastAsia="Times New Roman" w:hAnsi="Times New Roman"/>
                <w:sz w:val="20"/>
                <w:szCs w:val="20"/>
                <w:lang w:eastAsia="ru-RU"/>
              </w:rPr>
              <w:t>Про освіту”,</w:t>
            </w:r>
          </w:p>
          <w:p w:rsidR="00830E05" w:rsidRPr="00830E05" w:rsidRDefault="00830E05" w:rsidP="00646233">
            <w:pPr>
              <w:numPr>
                <w:ilvl w:val="0"/>
                <w:numId w:val="46"/>
              </w:numPr>
              <w:tabs>
                <w:tab w:val="num" w:pos="175"/>
              </w:tabs>
              <w:spacing w:after="0" w:line="240" w:lineRule="auto"/>
              <w:ind w:hanging="141"/>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“Про </w:t>
            </w:r>
            <w:r w:rsidR="00F72BEE">
              <w:rPr>
                <w:rFonts w:ascii="Times New Roman" w:eastAsia="Times New Roman" w:hAnsi="Times New Roman"/>
                <w:sz w:val="20"/>
                <w:szCs w:val="20"/>
                <w:lang w:val="uk-UA" w:eastAsia="ru-RU"/>
              </w:rPr>
              <w:t>повну зазальну середню освіту»</w:t>
            </w:r>
          </w:p>
          <w:p w:rsidR="00830E05" w:rsidRPr="00830E05" w:rsidRDefault="00830E05" w:rsidP="00646233">
            <w:pPr>
              <w:numPr>
                <w:ilvl w:val="0"/>
                <w:numId w:val="46"/>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Кодекс</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Законів України про Працю,</w:t>
            </w:r>
          </w:p>
          <w:p w:rsidR="00830E05" w:rsidRPr="00830E05" w:rsidRDefault="00830E05" w:rsidP="00646233">
            <w:pPr>
              <w:numPr>
                <w:ilvl w:val="0"/>
                <w:numId w:val="46"/>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w:t>
            </w:r>
            <w:r w:rsidRPr="00830E05">
              <w:rPr>
                <w:rFonts w:ascii="Times New Roman" w:eastAsia="Times New Roman" w:hAnsi="Times New Roman"/>
                <w:sz w:val="20"/>
                <w:szCs w:val="20"/>
                <w:lang w:val="en-US" w:eastAsia="ru-RU"/>
              </w:rPr>
              <w:t>“</w:t>
            </w:r>
            <w:r w:rsidRPr="00830E05">
              <w:rPr>
                <w:rFonts w:ascii="Times New Roman" w:eastAsia="Times New Roman" w:hAnsi="Times New Roman"/>
                <w:sz w:val="20"/>
                <w:szCs w:val="20"/>
                <w:lang w:eastAsia="ru-RU"/>
              </w:rPr>
              <w:t>Про відпустки”,</w:t>
            </w:r>
          </w:p>
          <w:p w:rsidR="00830E05" w:rsidRPr="00830E05" w:rsidRDefault="00830E05" w:rsidP="00646233">
            <w:pPr>
              <w:numPr>
                <w:ilvl w:val="0"/>
                <w:numId w:val="46"/>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Інструкці</w:t>
            </w:r>
            <w:r w:rsidRPr="00830E05">
              <w:rPr>
                <w:rFonts w:ascii="Times New Roman" w:eastAsia="Times New Roman" w:hAnsi="Times New Roman"/>
                <w:sz w:val="20"/>
                <w:szCs w:val="20"/>
                <w:lang w:val="uk-UA" w:eastAsia="ru-RU"/>
              </w:rPr>
              <w:t>ї</w:t>
            </w:r>
            <w:r w:rsidRPr="00830E05">
              <w:rPr>
                <w:rFonts w:ascii="Times New Roman" w:eastAsia="Times New Roman" w:hAnsi="Times New Roman"/>
                <w:sz w:val="20"/>
                <w:szCs w:val="20"/>
                <w:lang w:eastAsia="ru-RU"/>
              </w:rPr>
              <w:t xml:space="preserve"> про ведення трудових книжок,</w:t>
            </w:r>
          </w:p>
          <w:p w:rsidR="00830E05" w:rsidRPr="00830E05" w:rsidRDefault="00830E05" w:rsidP="00646233">
            <w:pPr>
              <w:numPr>
                <w:ilvl w:val="0"/>
                <w:numId w:val="46"/>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Наказ</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методичн</w:t>
            </w:r>
            <w:r w:rsidRPr="00830E05">
              <w:rPr>
                <w:rFonts w:ascii="Times New Roman" w:eastAsia="Times New Roman" w:hAnsi="Times New Roman"/>
                <w:sz w:val="20"/>
                <w:szCs w:val="20"/>
                <w:lang w:val="uk-UA" w:eastAsia="ru-RU"/>
              </w:rPr>
              <w:t>их</w:t>
            </w:r>
            <w:r w:rsidRPr="00830E05">
              <w:rPr>
                <w:rFonts w:ascii="Times New Roman" w:eastAsia="Times New Roman" w:hAnsi="Times New Roman"/>
                <w:sz w:val="20"/>
                <w:szCs w:val="20"/>
                <w:lang w:eastAsia="ru-RU"/>
              </w:rPr>
              <w:t xml:space="preserve"> лист</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xml:space="preserve"> органів управління освітою</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F168D2" w:rsidRPr="00830E05" w:rsidRDefault="003A1599" w:rsidP="00F168D2">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Адміністрація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w:t>
            </w:r>
          </w:p>
          <w:p w:rsidR="00830E05" w:rsidRPr="00830E05" w:rsidRDefault="00830E05" w:rsidP="00830E05">
            <w:pPr>
              <w:spacing w:after="0" w:line="240" w:lineRule="auto"/>
              <w:jc w:val="center"/>
              <w:rPr>
                <w:rFonts w:ascii="Times New Roman" w:eastAsia="Times New Roman" w:hAnsi="Times New Roman"/>
                <w:sz w:val="20"/>
                <w:szCs w:val="20"/>
                <w:lang w:val="uk-UA" w:eastAsia="ru-RU"/>
              </w:rPr>
            </w:pP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Систематизувати нормативно – правові документи з кадрових питань щодо функціонування закладу освіти, а саме: </w:t>
            </w:r>
          </w:p>
          <w:p w:rsidR="00830E05" w:rsidRPr="00830E05" w:rsidRDefault="00830E05" w:rsidP="00830E05">
            <w:pPr>
              <w:keepNext/>
              <w:tabs>
                <w:tab w:val="left" w:pos="0"/>
                <w:tab w:val="left" w:pos="617"/>
              </w:tabs>
              <w:spacing w:after="0" w:line="240" w:lineRule="auto"/>
              <w:ind w:firstLine="617"/>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-Статут: права та обов’язки учасників освітнього процесу;</w:t>
            </w:r>
          </w:p>
          <w:p w:rsidR="00830E05" w:rsidRPr="00830E05" w:rsidRDefault="00830E05" w:rsidP="00830E05">
            <w:pPr>
              <w:keepNext/>
              <w:tabs>
                <w:tab w:val="left" w:pos="0"/>
                <w:tab w:val="left" w:pos="617"/>
              </w:tabs>
              <w:spacing w:after="0" w:line="240" w:lineRule="auto"/>
              <w:ind w:firstLine="617"/>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-річний план; </w:t>
            </w:r>
          </w:p>
          <w:p w:rsidR="00830E05" w:rsidRPr="00830E05" w:rsidRDefault="00830E05" w:rsidP="00830E05">
            <w:pPr>
              <w:keepNext/>
              <w:tabs>
                <w:tab w:val="left" w:pos="0"/>
                <w:tab w:val="left" w:pos="617"/>
              </w:tabs>
              <w:spacing w:after="0" w:line="240" w:lineRule="auto"/>
              <w:ind w:firstLine="617"/>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-робочий навчальний план:</w:t>
            </w:r>
          </w:p>
          <w:p w:rsidR="00830E05" w:rsidRPr="00830E05" w:rsidRDefault="00830E05" w:rsidP="00646233">
            <w:pPr>
              <w:numPr>
                <w:ilvl w:val="0"/>
                <w:numId w:val="47"/>
              </w:numPr>
              <w:tabs>
                <w:tab w:val="left" w:pos="617"/>
              </w:tabs>
              <w:spacing w:after="0" w:line="240" w:lineRule="auto"/>
              <w:ind w:hanging="103"/>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кадрове забезпечення інваріантної та варіативної складової</w:t>
            </w:r>
            <w:r w:rsidRPr="00830E05">
              <w:rPr>
                <w:rFonts w:ascii="Times New Roman" w:eastAsia="Times New Roman" w:hAnsi="Times New Roman"/>
                <w:sz w:val="20"/>
                <w:szCs w:val="20"/>
                <w:lang w:val="uk-UA" w:eastAsia="ru-RU"/>
              </w:rPr>
              <w:t>;</w:t>
            </w:r>
          </w:p>
          <w:p w:rsidR="00830E05" w:rsidRPr="00830E05" w:rsidRDefault="00830E05" w:rsidP="00646233">
            <w:pPr>
              <w:numPr>
                <w:ilvl w:val="0"/>
                <w:numId w:val="47"/>
              </w:numPr>
              <w:tabs>
                <w:tab w:val="left" w:pos="617"/>
              </w:tabs>
              <w:spacing w:after="0" w:line="240" w:lineRule="auto"/>
              <w:ind w:hanging="103"/>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 xml:space="preserve">забезпення зайнятості </w:t>
            </w:r>
            <w:r w:rsidRPr="00830E05">
              <w:rPr>
                <w:rFonts w:ascii="Times New Roman" w:eastAsia="Times New Roman" w:hAnsi="Times New Roman"/>
                <w:sz w:val="20"/>
                <w:szCs w:val="20"/>
                <w:lang w:eastAsia="ru-RU"/>
              </w:rPr>
              <w:t>педагогічного персоналу</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3A1599"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Адміністрація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r>
      <w:tr w:rsidR="00830E05" w:rsidRPr="00830E05" w:rsidTr="00F168D2">
        <w:trPr>
          <w:trHeight w:val="1771"/>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3.</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Здійснити комплектування закладу освіти  обслуговую</w:t>
            </w:r>
            <w:r w:rsidRPr="00830E05">
              <w:rPr>
                <w:rFonts w:ascii="Times New Roman" w:eastAsia="Times New Roman" w:hAnsi="Times New Roman"/>
                <w:sz w:val="20"/>
                <w:szCs w:val="20"/>
                <w:lang w:val="uk-UA" w:eastAsia="ru-RU"/>
              </w:rPr>
              <w:softHyphen/>
              <w:t>чим персона</w:t>
            </w:r>
            <w:r w:rsidRPr="00830E05">
              <w:rPr>
                <w:rFonts w:ascii="Times New Roman" w:eastAsia="Times New Roman" w:hAnsi="Times New Roman"/>
                <w:sz w:val="20"/>
                <w:szCs w:val="20"/>
                <w:lang w:val="uk-UA" w:eastAsia="ru-RU"/>
              </w:rPr>
              <w:softHyphen/>
              <w:t>лом  та педагогічними кад</w:t>
            </w:r>
            <w:r w:rsidRPr="00830E05">
              <w:rPr>
                <w:rFonts w:ascii="Times New Roman" w:eastAsia="Times New Roman" w:hAnsi="Times New Roman"/>
                <w:sz w:val="20"/>
                <w:szCs w:val="20"/>
                <w:lang w:val="uk-UA" w:eastAsia="ru-RU"/>
              </w:rPr>
              <w:softHyphen/>
              <w:t>ра</w:t>
            </w:r>
            <w:r w:rsidRPr="00830E05">
              <w:rPr>
                <w:rFonts w:ascii="Times New Roman" w:eastAsia="Times New Roman" w:hAnsi="Times New Roman"/>
                <w:sz w:val="20"/>
                <w:szCs w:val="20"/>
                <w:lang w:val="uk-UA" w:eastAsia="ru-RU"/>
              </w:rPr>
              <w:softHyphen/>
              <w:t>ми.</w:t>
            </w:r>
          </w:p>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Здійснити аналіз якісного складу працівників за критеріями:</w:t>
            </w:r>
            <w:r w:rsidRPr="00830E05">
              <w:rPr>
                <w:rFonts w:ascii="Times New Roman" w:eastAsia="Times New Roman" w:hAnsi="Times New Roman"/>
                <w:sz w:val="20"/>
                <w:szCs w:val="20"/>
                <w:lang w:val="uk-UA" w:eastAsia="ru-RU"/>
              </w:rPr>
              <w:t xml:space="preserve"> </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-всього  педагогічних працівників;</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-за освітою:  вища;  середня спеціальна;   навчают</w:t>
            </w:r>
            <w:r w:rsidRPr="00830E05">
              <w:rPr>
                <w:rFonts w:ascii="Times New Roman" w:eastAsia="Times New Roman" w:hAnsi="Times New Roman"/>
                <w:sz w:val="20"/>
                <w:szCs w:val="20"/>
                <w:lang w:eastAsia="ru-RU"/>
              </w:rPr>
              <w:t>ься;</w:t>
            </w:r>
          </w:p>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w:t>
            </w:r>
            <w:r w:rsidRPr="00830E05">
              <w:rPr>
                <w:rFonts w:ascii="Times New Roman" w:eastAsia="Times New Roman" w:hAnsi="Times New Roman"/>
                <w:sz w:val="20"/>
                <w:szCs w:val="20"/>
                <w:lang w:val="uk-UA" w:eastAsia="ru-RU"/>
              </w:rPr>
              <w:t>за категоріями:   вища;  перша; друга; спеціалісти;</w:t>
            </w:r>
          </w:p>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 віковим складом:  пенсіонери;   молоді спеціалісти.</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серпень-вересень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3A1599"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4.</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w:t>
            </w:r>
            <w:r w:rsidRPr="00830E05">
              <w:rPr>
                <w:rFonts w:ascii="Times New Roman" w:eastAsia="Times New Roman" w:hAnsi="Times New Roman"/>
                <w:sz w:val="20"/>
                <w:szCs w:val="20"/>
                <w:lang w:eastAsia="ru-RU"/>
              </w:rPr>
              <w:t xml:space="preserve"> своєчасне та якісне ведення Книг</w:t>
            </w:r>
            <w:r w:rsidRPr="00830E05">
              <w:rPr>
                <w:rFonts w:ascii="Times New Roman" w:eastAsia="Times New Roman" w:hAnsi="Times New Roman"/>
                <w:sz w:val="20"/>
                <w:szCs w:val="20"/>
                <w:lang w:val="uk-UA" w:eastAsia="ru-RU"/>
              </w:rPr>
              <w:t>и</w:t>
            </w:r>
            <w:r w:rsidRPr="00830E05">
              <w:rPr>
                <w:rFonts w:ascii="Times New Roman" w:eastAsia="Times New Roman" w:hAnsi="Times New Roman"/>
                <w:sz w:val="20"/>
                <w:szCs w:val="20"/>
                <w:lang w:eastAsia="ru-RU"/>
              </w:rPr>
              <w:t xml:space="preserve"> обліку педагогічних працівників.</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85CC9"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5.</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Організувати </w:t>
            </w:r>
            <w:r w:rsidRPr="00830E05">
              <w:rPr>
                <w:rFonts w:ascii="Times New Roman" w:eastAsia="Times New Roman" w:hAnsi="Times New Roman"/>
                <w:sz w:val="20"/>
                <w:szCs w:val="20"/>
                <w:lang w:val="uk-UA" w:eastAsia="ru-RU"/>
              </w:rPr>
              <w:t>роботу щодо дотримання ш</w:t>
            </w:r>
            <w:r w:rsidRPr="00830E05">
              <w:rPr>
                <w:rFonts w:ascii="Times New Roman" w:eastAsia="Times New Roman" w:hAnsi="Times New Roman"/>
                <w:sz w:val="20"/>
                <w:szCs w:val="20"/>
                <w:lang w:eastAsia="ru-RU"/>
              </w:rPr>
              <w:t>татн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розпис</w:t>
            </w:r>
            <w:r w:rsidRPr="00830E05">
              <w:rPr>
                <w:rFonts w:ascii="Times New Roman" w:eastAsia="Times New Roman" w:hAnsi="Times New Roman"/>
                <w:sz w:val="20"/>
                <w:szCs w:val="20"/>
                <w:lang w:val="uk-UA" w:eastAsia="ru-RU"/>
              </w:rPr>
              <w:t xml:space="preserve">у, а саме: </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нормативність затвердження</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дотримання номенклатури посад;</w:t>
            </w:r>
          </w:p>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всього працівників за штатним розписом.</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до 10.09.</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85CC9"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6.</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Організувати роботу щодо систематичного забезпечення звітності щодо п</w:t>
            </w:r>
            <w:r w:rsidRPr="00830E05">
              <w:rPr>
                <w:rFonts w:ascii="Times New Roman" w:eastAsia="Times New Roman" w:hAnsi="Times New Roman"/>
                <w:sz w:val="20"/>
                <w:szCs w:val="20"/>
                <w:lang w:eastAsia="ru-RU"/>
              </w:rPr>
              <w:t>линн</w:t>
            </w:r>
            <w:r w:rsidRPr="00830E05">
              <w:rPr>
                <w:rFonts w:ascii="Times New Roman" w:eastAsia="Times New Roman" w:hAnsi="Times New Roman"/>
                <w:sz w:val="20"/>
                <w:szCs w:val="20"/>
                <w:lang w:val="uk-UA" w:eastAsia="ru-RU"/>
              </w:rPr>
              <w:t>о</w:t>
            </w:r>
            <w:r w:rsidRPr="00830E05">
              <w:rPr>
                <w:rFonts w:ascii="Times New Roman" w:eastAsia="Times New Roman" w:hAnsi="Times New Roman"/>
                <w:sz w:val="20"/>
                <w:szCs w:val="20"/>
                <w:lang w:eastAsia="ru-RU"/>
              </w:rPr>
              <w:t>ст</w:t>
            </w:r>
            <w:r w:rsidRPr="00830E05">
              <w:rPr>
                <w:rFonts w:ascii="Times New Roman" w:eastAsia="Times New Roman" w:hAnsi="Times New Roman"/>
                <w:sz w:val="20"/>
                <w:szCs w:val="20"/>
                <w:lang w:val="uk-UA" w:eastAsia="ru-RU"/>
              </w:rPr>
              <w:t>і кадрів за наступними критеріями</w:t>
            </w:r>
            <w:r w:rsidRPr="00830E05">
              <w:rPr>
                <w:rFonts w:ascii="Times New Roman" w:eastAsia="Times New Roman" w:hAnsi="Times New Roman"/>
                <w:sz w:val="20"/>
                <w:szCs w:val="20"/>
                <w:lang w:eastAsia="ru-RU"/>
              </w:rPr>
              <w:t>:</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прийнято на роботу</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звільнено з роботи</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вакансії обслуговуючого персоналу та пед</w:t>
            </w:r>
            <w:r w:rsidRPr="00830E05">
              <w:rPr>
                <w:rFonts w:ascii="Times New Roman" w:eastAsia="Times New Roman" w:hAnsi="Times New Roman"/>
                <w:sz w:val="20"/>
                <w:szCs w:val="20"/>
                <w:lang w:val="uk-UA" w:eastAsia="ru-RU"/>
              </w:rPr>
              <w:t xml:space="preserve">агогічних </w:t>
            </w:r>
            <w:r w:rsidRPr="00830E05">
              <w:rPr>
                <w:rFonts w:ascii="Times New Roman" w:eastAsia="Times New Roman" w:hAnsi="Times New Roman"/>
                <w:sz w:val="20"/>
                <w:szCs w:val="20"/>
                <w:lang w:eastAsia="ru-RU"/>
              </w:rPr>
              <w:t>кадрів</w:t>
            </w:r>
            <w:r w:rsidRPr="00830E05">
              <w:rPr>
                <w:rFonts w:ascii="Times New Roman" w:eastAsia="Times New Roman" w:hAnsi="Times New Roman"/>
                <w:sz w:val="20"/>
                <w:szCs w:val="20"/>
                <w:lang w:val="uk-UA" w:eastAsia="ru-RU"/>
              </w:rPr>
              <w:t>;</w:t>
            </w:r>
          </w:p>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сумісники.</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щомісяця</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85CC9" w:rsidP="00E956D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7.</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85CC9"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F72BEE" w:rsidRPr="00830E05" w:rsidTr="00885CC9">
        <w:trPr>
          <w:jc w:val="center"/>
        </w:trPr>
        <w:tc>
          <w:tcPr>
            <w:tcW w:w="427" w:type="dxa"/>
            <w:tcBorders>
              <w:top w:val="single" w:sz="4" w:space="0" w:color="auto"/>
              <w:left w:val="single" w:sz="4" w:space="0" w:color="auto"/>
              <w:bottom w:val="single" w:sz="4" w:space="0" w:color="auto"/>
              <w:right w:val="single" w:sz="4" w:space="0" w:color="auto"/>
            </w:tcBorders>
            <w:hideMark/>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8.</w:t>
            </w:r>
          </w:p>
        </w:tc>
        <w:tc>
          <w:tcPr>
            <w:tcW w:w="5592"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Провести тарифікацію педагогічних працівників.  </w:t>
            </w:r>
          </w:p>
        </w:tc>
        <w:tc>
          <w:tcPr>
            <w:tcW w:w="1314"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До 05</w:t>
            </w:r>
            <w:r w:rsidRPr="00830E05">
              <w:rPr>
                <w:rFonts w:ascii="Times New Roman" w:eastAsia="Times New Roman" w:hAnsi="Times New Roman"/>
                <w:sz w:val="20"/>
                <w:szCs w:val="20"/>
                <w:lang w:val="uk-UA" w:eastAsia="ru-RU"/>
              </w:rPr>
              <w:t>.09.</w:t>
            </w:r>
          </w:p>
        </w:tc>
        <w:tc>
          <w:tcPr>
            <w:tcW w:w="180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color w:val="5B9BD5"/>
                <w:sz w:val="20"/>
                <w:szCs w:val="20"/>
                <w:lang w:val="uk-UA" w:eastAsia="ru-RU"/>
              </w:rPr>
            </w:pPr>
          </w:p>
        </w:tc>
      </w:tr>
      <w:tr w:rsidR="00F72BEE" w:rsidRPr="00830E05" w:rsidTr="00F72BEE">
        <w:trPr>
          <w:jc w:val="center"/>
        </w:trPr>
        <w:tc>
          <w:tcPr>
            <w:tcW w:w="427" w:type="dxa"/>
            <w:tcBorders>
              <w:top w:val="single" w:sz="4" w:space="0" w:color="auto"/>
              <w:left w:val="single" w:sz="4" w:space="0" w:color="auto"/>
              <w:bottom w:val="single" w:sz="4" w:space="0" w:color="auto"/>
              <w:right w:val="single" w:sz="4" w:space="0" w:color="auto"/>
            </w:tcBorders>
            <w:hideMark/>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9.</w:t>
            </w:r>
          </w:p>
        </w:tc>
        <w:tc>
          <w:tcPr>
            <w:tcW w:w="5592"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роботу щодо систематизації тарифікаційних документів про педагогічне навантаження:</w:t>
            </w:r>
          </w:p>
          <w:p w:rsidR="00F72BEE" w:rsidRPr="00830E05" w:rsidRDefault="00F72BEE" w:rsidP="00F72BEE">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rsidR="00F72BEE" w:rsidRPr="00830E05" w:rsidRDefault="00F72BEE" w:rsidP="00F72BEE">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-пого</w:t>
            </w:r>
            <w:r w:rsidRPr="00830E05">
              <w:rPr>
                <w:rFonts w:ascii="Times New Roman" w:eastAsia="Times New Roman" w:hAnsi="Times New Roman"/>
                <w:sz w:val="20"/>
                <w:szCs w:val="20"/>
                <w:lang w:eastAsia="ru-RU"/>
              </w:rPr>
              <w:t>дження з профкомом</w:t>
            </w:r>
            <w:r w:rsidRPr="00830E05">
              <w:rPr>
                <w:rFonts w:ascii="Times New Roman" w:eastAsia="Times New Roman" w:hAnsi="Times New Roman"/>
                <w:sz w:val="20"/>
                <w:szCs w:val="20"/>
                <w:lang w:val="uk-UA" w:eastAsia="ru-RU"/>
              </w:rPr>
              <w:t xml:space="preserve"> закладу освіти;</w:t>
            </w:r>
          </w:p>
          <w:p w:rsidR="00F72BEE" w:rsidRPr="00830E05" w:rsidRDefault="00F72BEE" w:rsidP="00F72BEE">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заяви про згоду на неповне педагогічне навантаження</w:t>
            </w:r>
            <w:r w:rsidRPr="00830E05">
              <w:rPr>
                <w:rFonts w:ascii="Times New Roman" w:eastAsia="Times New Roman" w:hAnsi="Times New Roman"/>
                <w:sz w:val="20"/>
                <w:szCs w:val="20"/>
                <w:lang w:val="uk-UA" w:eastAsia="ru-RU"/>
              </w:rPr>
              <w:t>;</w:t>
            </w:r>
          </w:p>
          <w:p w:rsidR="00F72BEE" w:rsidRPr="00830E05" w:rsidRDefault="00F72BEE" w:rsidP="00F72BEE">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-тарифікаційні накази (рішення тарифікаційної комісії, погодження з ПК)</w:t>
            </w:r>
          </w:p>
        </w:tc>
        <w:tc>
          <w:tcPr>
            <w:tcW w:w="1314"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01.09.</w:t>
            </w:r>
          </w:p>
        </w:tc>
        <w:tc>
          <w:tcPr>
            <w:tcW w:w="180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color w:val="5B9BD5"/>
                <w:sz w:val="20"/>
                <w:szCs w:val="20"/>
                <w:lang w:val="uk-UA" w:eastAsia="ru-RU"/>
              </w:rPr>
            </w:pPr>
          </w:p>
        </w:tc>
      </w:tr>
      <w:tr w:rsidR="00F72BEE" w:rsidRPr="00830E05" w:rsidTr="00F72BEE">
        <w:trPr>
          <w:jc w:val="center"/>
        </w:trPr>
        <w:tc>
          <w:tcPr>
            <w:tcW w:w="427" w:type="dxa"/>
            <w:tcBorders>
              <w:top w:val="single" w:sz="4" w:space="0" w:color="auto"/>
              <w:left w:val="single" w:sz="4" w:space="0" w:color="auto"/>
              <w:bottom w:val="single" w:sz="4" w:space="0" w:color="auto"/>
              <w:right w:val="single" w:sz="4" w:space="0" w:color="auto"/>
            </w:tcBorders>
            <w:hideMark/>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p>
        </w:tc>
        <w:tc>
          <w:tcPr>
            <w:tcW w:w="5592"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систематичну роботу щодо ведення о</w:t>
            </w:r>
            <w:r w:rsidRPr="00830E05">
              <w:rPr>
                <w:rFonts w:ascii="Times New Roman" w:eastAsia="Times New Roman" w:hAnsi="Times New Roman"/>
                <w:sz w:val="20"/>
                <w:szCs w:val="20"/>
                <w:lang w:eastAsia="ru-RU"/>
              </w:rPr>
              <w:t>собов</w:t>
            </w:r>
            <w:r w:rsidRPr="00830E05">
              <w:rPr>
                <w:rFonts w:ascii="Times New Roman" w:eastAsia="Times New Roman" w:hAnsi="Times New Roman"/>
                <w:sz w:val="20"/>
                <w:szCs w:val="20"/>
                <w:lang w:val="uk-UA" w:eastAsia="ru-RU"/>
              </w:rPr>
              <w:t xml:space="preserve">их </w:t>
            </w:r>
            <w:r w:rsidRPr="00830E05">
              <w:rPr>
                <w:rFonts w:ascii="Times New Roman" w:eastAsia="Times New Roman" w:hAnsi="Times New Roman"/>
                <w:sz w:val="20"/>
                <w:szCs w:val="20"/>
                <w:lang w:eastAsia="ru-RU"/>
              </w:rPr>
              <w:t>справ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color w:val="5B9BD5"/>
                <w:sz w:val="20"/>
                <w:szCs w:val="20"/>
                <w:lang w:val="uk-UA" w:eastAsia="ru-RU"/>
              </w:rPr>
            </w:pPr>
          </w:p>
        </w:tc>
      </w:tr>
      <w:tr w:rsidR="00F72BEE" w:rsidRPr="00830E05" w:rsidTr="00F72BEE">
        <w:trPr>
          <w:jc w:val="center"/>
        </w:trPr>
        <w:tc>
          <w:tcPr>
            <w:tcW w:w="427" w:type="dxa"/>
            <w:tcBorders>
              <w:top w:val="single" w:sz="4" w:space="0" w:color="auto"/>
              <w:left w:val="single" w:sz="4" w:space="0" w:color="auto"/>
              <w:bottom w:val="single" w:sz="4" w:space="0" w:color="auto"/>
              <w:right w:val="single" w:sz="4" w:space="0" w:color="auto"/>
            </w:tcBorders>
            <w:hideMark/>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11</w:t>
            </w:r>
          </w:p>
        </w:tc>
        <w:tc>
          <w:tcPr>
            <w:tcW w:w="5592"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Здійснити перевірку ведення о</w:t>
            </w:r>
            <w:r w:rsidRPr="00830E05">
              <w:rPr>
                <w:rFonts w:ascii="Times New Roman" w:eastAsia="Times New Roman" w:hAnsi="Times New Roman"/>
                <w:sz w:val="20"/>
                <w:szCs w:val="20"/>
                <w:lang w:eastAsia="ru-RU"/>
              </w:rPr>
              <w:t>собов</w:t>
            </w:r>
            <w:r w:rsidRPr="00830E05">
              <w:rPr>
                <w:rFonts w:ascii="Times New Roman" w:eastAsia="Times New Roman" w:hAnsi="Times New Roman"/>
                <w:sz w:val="20"/>
                <w:szCs w:val="20"/>
                <w:lang w:val="uk-UA" w:eastAsia="ru-RU"/>
              </w:rPr>
              <w:t xml:space="preserve">их </w:t>
            </w:r>
            <w:r w:rsidRPr="00830E05">
              <w:rPr>
                <w:rFonts w:ascii="Times New Roman" w:eastAsia="Times New Roman" w:hAnsi="Times New Roman"/>
                <w:sz w:val="20"/>
                <w:szCs w:val="20"/>
                <w:lang w:eastAsia="ru-RU"/>
              </w:rPr>
              <w:t>справ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листопад,</w:t>
            </w:r>
          </w:p>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червень</w:t>
            </w:r>
          </w:p>
        </w:tc>
        <w:tc>
          <w:tcPr>
            <w:tcW w:w="180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color w:val="5B9BD5"/>
                <w:sz w:val="20"/>
                <w:szCs w:val="20"/>
                <w:lang w:val="uk-UA" w:eastAsia="ru-RU"/>
              </w:rPr>
            </w:pPr>
          </w:p>
        </w:tc>
      </w:tr>
      <w:tr w:rsidR="00F72BEE" w:rsidRPr="00830E05" w:rsidTr="00F72BEE">
        <w:trPr>
          <w:jc w:val="center"/>
        </w:trPr>
        <w:tc>
          <w:tcPr>
            <w:tcW w:w="427" w:type="dxa"/>
            <w:tcBorders>
              <w:top w:val="single" w:sz="4" w:space="0" w:color="auto"/>
              <w:left w:val="single" w:sz="4" w:space="0" w:color="auto"/>
              <w:bottom w:val="single" w:sz="4" w:space="0" w:color="auto"/>
              <w:right w:val="single" w:sz="4" w:space="0" w:color="auto"/>
            </w:tcBorders>
            <w:hideMark/>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w:t>
            </w:r>
          </w:p>
        </w:tc>
        <w:tc>
          <w:tcPr>
            <w:tcW w:w="5592"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Організувати роботу щодо систематизації п</w:t>
            </w:r>
            <w:r w:rsidRPr="00830E05">
              <w:rPr>
                <w:rFonts w:ascii="Times New Roman" w:eastAsia="Times New Roman" w:hAnsi="Times New Roman"/>
                <w:sz w:val="20"/>
                <w:szCs w:val="20"/>
                <w:lang w:eastAsia="ru-RU"/>
              </w:rPr>
              <w:t>осадов</w:t>
            </w:r>
            <w:r w:rsidRPr="00830E05">
              <w:rPr>
                <w:rFonts w:ascii="Times New Roman" w:eastAsia="Times New Roman" w:hAnsi="Times New Roman"/>
                <w:sz w:val="20"/>
                <w:szCs w:val="20"/>
                <w:lang w:val="uk-UA" w:eastAsia="ru-RU"/>
              </w:rPr>
              <w:t>их</w:t>
            </w:r>
            <w:r w:rsidRPr="00830E05">
              <w:rPr>
                <w:rFonts w:ascii="Times New Roman" w:eastAsia="Times New Roman" w:hAnsi="Times New Roman"/>
                <w:sz w:val="20"/>
                <w:szCs w:val="20"/>
                <w:lang w:eastAsia="ru-RU"/>
              </w:rPr>
              <w:t xml:space="preserve"> інструкці</w:t>
            </w:r>
            <w:r w:rsidRPr="00830E05">
              <w:rPr>
                <w:rFonts w:ascii="Times New Roman" w:eastAsia="Times New Roman" w:hAnsi="Times New Roman"/>
                <w:sz w:val="20"/>
                <w:szCs w:val="20"/>
                <w:lang w:val="uk-UA" w:eastAsia="ru-RU"/>
              </w:rPr>
              <w:t>й працівників за наступними критеріями</w:t>
            </w:r>
            <w:r w:rsidRPr="00830E05">
              <w:rPr>
                <w:rFonts w:ascii="Times New Roman" w:eastAsia="Times New Roman" w:hAnsi="Times New Roman"/>
                <w:sz w:val="20"/>
                <w:szCs w:val="20"/>
                <w:lang w:eastAsia="ru-RU"/>
              </w:rPr>
              <w:t>:</w:t>
            </w:r>
          </w:p>
          <w:p w:rsidR="00F72BEE" w:rsidRPr="00830E05" w:rsidRDefault="00F72BEE" w:rsidP="00F72BEE">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відповідність нормативам</w:t>
            </w:r>
            <w:r w:rsidRPr="00830E05">
              <w:rPr>
                <w:rFonts w:ascii="Times New Roman" w:eastAsia="Times New Roman" w:hAnsi="Times New Roman"/>
                <w:sz w:val="20"/>
                <w:szCs w:val="20"/>
                <w:lang w:val="uk-UA" w:eastAsia="ru-RU"/>
              </w:rPr>
              <w:t>;</w:t>
            </w:r>
          </w:p>
          <w:p w:rsidR="00F72BEE" w:rsidRPr="00830E05" w:rsidRDefault="00F72BEE" w:rsidP="00F72BEE">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затвердження адміністрацією</w:t>
            </w:r>
            <w:r w:rsidRPr="00830E05">
              <w:rPr>
                <w:rFonts w:ascii="Times New Roman" w:eastAsia="Times New Roman" w:hAnsi="Times New Roman"/>
                <w:sz w:val="20"/>
                <w:szCs w:val="20"/>
                <w:lang w:val="uk-UA" w:eastAsia="ru-RU"/>
              </w:rPr>
              <w:t>;</w:t>
            </w:r>
          </w:p>
          <w:p w:rsidR="00F72BEE" w:rsidRPr="00830E05" w:rsidRDefault="00F72BEE" w:rsidP="00F72BEE">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ознайомлення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вересень-жовтень</w:t>
            </w:r>
          </w:p>
        </w:tc>
        <w:tc>
          <w:tcPr>
            <w:tcW w:w="180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color w:val="5B9BD5"/>
                <w:sz w:val="20"/>
                <w:szCs w:val="20"/>
                <w:lang w:val="uk-UA" w:eastAsia="ru-RU"/>
              </w:rPr>
            </w:pPr>
          </w:p>
        </w:tc>
      </w:tr>
      <w:tr w:rsidR="00F72BEE" w:rsidRPr="00830E05" w:rsidTr="00F72BEE">
        <w:trPr>
          <w:jc w:val="center"/>
        </w:trPr>
        <w:tc>
          <w:tcPr>
            <w:tcW w:w="427" w:type="dxa"/>
            <w:tcBorders>
              <w:top w:val="single" w:sz="4" w:space="0" w:color="auto"/>
              <w:left w:val="single" w:sz="4" w:space="0" w:color="auto"/>
              <w:bottom w:val="single" w:sz="4" w:space="0" w:color="auto"/>
              <w:right w:val="single" w:sz="4" w:space="0" w:color="auto"/>
            </w:tcBorders>
            <w:hideMark/>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w:t>
            </w:r>
          </w:p>
        </w:tc>
        <w:tc>
          <w:tcPr>
            <w:tcW w:w="5592"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Скласти графіки роботи адміністрації, спеціалістів, обслуговуючого персоналу</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відповідн</w:t>
            </w:r>
            <w:r w:rsidRPr="00830E05">
              <w:rPr>
                <w:rFonts w:ascii="Times New Roman" w:eastAsia="Times New Roman" w:hAnsi="Times New Roman"/>
                <w:sz w:val="20"/>
                <w:szCs w:val="20"/>
                <w:lang w:val="uk-UA" w:eastAsia="ru-RU"/>
              </w:rPr>
              <w:t>о до</w:t>
            </w:r>
            <w:r w:rsidRPr="00830E05">
              <w:rPr>
                <w:rFonts w:ascii="Times New Roman" w:eastAsia="Times New Roman" w:hAnsi="Times New Roman"/>
                <w:sz w:val="20"/>
                <w:szCs w:val="20"/>
                <w:lang w:eastAsia="ru-RU"/>
              </w:rPr>
              <w:t xml:space="preserve"> штатному розпису </w:t>
            </w:r>
            <w:r w:rsidRPr="00830E05">
              <w:rPr>
                <w:rFonts w:ascii="Times New Roman" w:eastAsia="Times New Roman" w:hAnsi="Times New Roman"/>
                <w:sz w:val="20"/>
                <w:szCs w:val="20"/>
                <w:lang w:val="uk-UA" w:eastAsia="ru-RU"/>
              </w:rPr>
              <w:t xml:space="preserve">та </w:t>
            </w:r>
            <w:r w:rsidRPr="00830E05">
              <w:rPr>
                <w:rFonts w:ascii="Times New Roman" w:eastAsia="Times New Roman" w:hAnsi="Times New Roman"/>
                <w:sz w:val="20"/>
                <w:szCs w:val="20"/>
                <w:lang w:eastAsia="ru-RU"/>
              </w:rPr>
              <w:t>законодавств</w:t>
            </w:r>
            <w:r w:rsidRPr="00830E05">
              <w:rPr>
                <w:rFonts w:ascii="Times New Roman" w:eastAsia="Times New Roman" w:hAnsi="Times New Roman"/>
                <w:sz w:val="20"/>
                <w:szCs w:val="20"/>
                <w:lang w:val="uk-UA" w:eastAsia="ru-RU"/>
              </w:rPr>
              <w:t xml:space="preserve">а   </w:t>
            </w:r>
            <w:r w:rsidRPr="00830E05">
              <w:rPr>
                <w:rFonts w:ascii="Times New Roman" w:eastAsia="Times New Roman" w:hAnsi="Times New Roman"/>
                <w:sz w:val="20"/>
                <w:szCs w:val="20"/>
                <w:lang w:eastAsia="ru-RU"/>
              </w:rPr>
              <w:t xml:space="preserve"> (робочий час, перерви на обід)</w:t>
            </w:r>
          </w:p>
        </w:tc>
        <w:tc>
          <w:tcPr>
            <w:tcW w:w="1314"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color w:val="5B9BD5"/>
                <w:sz w:val="20"/>
                <w:szCs w:val="20"/>
                <w:lang w:val="uk-UA" w:eastAsia="ru-RU"/>
              </w:rPr>
            </w:pPr>
          </w:p>
        </w:tc>
      </w:tr>
      <w:tr w:rsidR="00F72BEE" w:rsidRPr="00830E05" w:rsidTr="00F72BEE">
        <w:trPr>
          <w:jc w:val="center"/>
        </w:trPr>
        <w:tc>
          <w:tcPr>
            <w:tcW w:w="427" w:type="dxa"/>
            <w:tcBorders>
              <w:top w:val="single" w:sz="4" w:space="0" w:color="auto"/>
              <w:left w:val="single" w:sz="4" w:space="0" w:color="auto"/>
              <w:bottom w:val="single" w:sz="4" w:space="0" w:color="auto"/>
              <w:right w:val="single" w:sz="4" w:space="0" w:color="auto"/>
            </w:tcBorders>
            <w:hideMark/>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w:t>
            </w:r>
          </w:p>
        </w:tc>
        <w:tc>
          <w:tcPr>
            <w:tcW w:w="5592"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систематичну роботу щодо складання графіків роботи спеціалістів, обслуговуючого персоналу, сторожів у разі прийняття працівників  на роботу тощо.</w:t>
            </w:r>
          </w:p>
        </w:tc>
        <w:tc>
          <w:tcPr>
            <w:tcW w:w="1314"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color w:val="5B9BD5"/>
                <w:sz w:val="20"/>
                <w:szCs w:val="20"/>
                <w:lang w:val="uk-UA" w:eastAsia="ru-RU"/>
              </w:rPr>
            </w:pPr>
          </w:p>
        </w:tc>
      </w:tr>
      <w:tr w:rsidR="00F72BEE" w:rsidRPr="00830E05" w:rsidTr="00F72BEE">
        <w:trPr>
          <w:jc w:val="center"/>
        </w:trPr>
        <w:tc>
          <w:tcPr>
            <w:tcW w:w="427" w:type="dxa"/>
            <w:tcBorders>
              <w:top w:val="single" w:sz="4" w:space="0" w:color="auto"/>
              <w:left w:val="single" w:sz="4" w:space="0" w:color="auto"/>
              <w:bottom w:val="single" w:sz="4" w:space="0" w:color="auto"/>
              <w:right w:val="single" w:sz="4" w:space="0" w:color="auto"/>
            </w:tcBorders>
            <w:hideMark/>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15</w:t>
            </w:r>
          </w:p>
        </w:tc>
        <w:tc>
          <w:tcPr>
            <w:tcW w:w="5592"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Скласти р</w:t>
            </w:r>
            <w:r w:rsidRPr="00830E05">
              <w:rPr>
                <w:rFonts w:ascii="Times New Roman" w:eastAsia="Times New Roman" w:hAnsi="Times New Roman"/>
                <w:sz w:val="20"/>
                <w:szCs w:val="20"/>
                <w:lang w:eastAsia="ru-RU"/>
              </w:rPr>
              <w:t>озклад уроків</w:t>
            </w:r>
            <w:r>
              <w:rPr>
                <w:rFonts w:ascii="Times New Roman" w:eastAsia="Times New Roman" w:hAnsi="Times New Roman"/>
                <w:sz w:val="20"/>
                <w:szCs w:val="20"/>
                <w:lang w:val="uk-UA" w:eastAsia="ru-RU"/>
              </w:rPr>
              <w:t xml:space="preserve"> відповідно до</w:t>
            </w:r>
            <w:r w:rsidRPr="00830E05">
              <w:rPr>
                <w:rFonts w:ascii="Times New Roman" w:eastAsia="Times New Roman" w:hAnsi="Times New Roman"/>
                <w:sz w:val="20"/>
                <w:szCs w:val="20"/>
                <w:lang w:eastAsia="ru-RU"/>
              </w:rPr>
              <w:t xml:space="preserve"> навчально</w:t>
            </w:r>
            <w:r w:rsidRPr="00830E05">
              <w:rPr>
                <w:rFonts w:ascii="Times New Roman" w:eastAsia="Times New Roman" w:hAnsi="Times New Roman"/>
                <w:sz w:val="20"/>
                <w:szCs w:val="20"/>
                <w:lang w:val="uk-UA" w:eastAsia="ru-RU"/>
              </w:rPr>
              <w:t>го</w:t>
            </w:r>
            <w:r w:rsidRPr="00830E05">
              <w:rPr>
                <w:rFonts w:ascii="Times New Roman" w:eastAsia="Times New Roman" w:hAnsi="Times New Roman"/>
                <w:sz w:val="20"/>
                <w:szCs w:val="20"/>
                <w:lang w:eastAsia="ru-RU"/>
              </w:rPr>
              <w:t xml:space="preserve"> плану</w:t>
            </w: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 занять, факультативів, гуртків</w:t>
            </w:r>
            <w:r w:rsidRPr="00830E05">
              <w:rPr>
                <w:rFonts w:ascii="Times New Roman" w:eastAsia="Times New Roman" w:hAnsi="Times New Roman"/>
                <w:sz w:val="20"/>
                <w:szCs w:val="20"/>
                <w:lang w:val="uk-UA" w:eastAsia="ru-RU"/>
              </w:rPr>
              <w:t xml:space="preserve"> та погодити </w:t>
            </w:r>
            <w:r w:rsidRPr="00830E05">
              <w:rPr>
                <w:rFonts w:ascii="Times New Roman" w:eastAsia="Times New Roman" w:hAnsi="Times New Roman"/>
                <w:sz w:val="20"/>
                <w:szCs w:val="20"/>
                <w:lang w:eastAsia="ru-RU"/>
              </w:rPr>
              <w:t>з ПК</w:t>
            </w:r>
            <w:r w:rsidRPr="00830E05">
              <w:rPr>
                <w:rFonts w:ascii="Times New Roman" w:eastAsia="Times New Roman" w:hAnsi="Times New Roman"/>
                <w:sz w:val="20"/>
                <w:szCs w:val="20"/>
                <w:lang w:val="uk-UA" w:eastAsia="ru-RU"/>
              </w:rPr>
              <w:t xml:space="preserve"> і рай</w:t>
            </w:r>
            <w:r w:rsidRPr="00830E05">
              <w:rPr>
                <w:rFonts w:ascii="Times New Roman" w:eastAsia="Times New Roman" w:hAnsi="Times New Roman"/>
                <w:sz w:val="20"/>
                <w:szCs w:val="20"/>
                <w:lang w:eastAsia="ru-RU"/>
              </w:rPr>
              <w:t>СЕС</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до 01.09.</w:t>
            </w:r>
          </w:p>
        </w:tc>
        <w:tc>
          <w:tcPr>
            <w:tcW w:w="180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color w:val="5B9BD5"/>
                <w:sz w:val="20"/>
                <w:szCs w:val="20"/>
                <w:lang w:val="uk-UA" w:eastAsia="ru-RU"/>
              </w:rPr>
            </w:pPr>
          </w:p>
        </w:tc>
      </w:tr>
      <w:tr w:rsidR="00F72BEE" w:rsidRPr="00830E05" w:rsidTr="00F72BEE">
        <w:trPr>
          <w:jc w:val="center"/>
        </w:trPr>
        <w:tc>
          <w:tcPr>
            <w:tcW w:w="427" w:type="dxa"/>
            <w:tcBorders>
              <w:top w:val="single" w:sz="4" w:space="0" w:color="auto"/>
              <w:left w:val="single" w:sz="4" w:space="0" w:color="auto"/>
              <w:bottom w:val="single" w:sz="4" w:space="0" w:color="auto"/>
              <w:right w:val="single" w:sz="4" w:space="0" w:color="auto"/>
            </w:tcBorders>
            <w:hideMark/>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16</w:t>
            </w:r>
          </w:p>
        </w:tc>
        <w:tc>
          <w:tcPr>
            <w:tcW w:w="5592"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і здійснювати  роботу щодо проведення а</w:t>
            </w:r>
            <w:r w:rsidRPr="00830E05">
              <w:rPr>
                <w:rFonts w:ascii="Times New Roman" w:eastAsia="Times New Roman" w:hAnsi="Times New Roman"/>
                <w:sz w:val="20"/>
                <w:szCs w:val="20"/>
                <w:lang w:eastAsia="ru-RU"/>
              </w:rPr>
              <w:t>тестаці</w:t>
            </w:r>
            <w:r w:rsidRPr="00830E05">
              <w:rPr>
                <w:rFonts w:ascii="Times New Roman" w:eastAsia="Times New Roman" w:hAnsi="Times New Roman"/>
                <w:sz w:val="20"/>
                <w:szCs w:val="20"/>
                <w:lang w:val="uk-UA" w:eastAsia="ru-RU"/>
              </w:rPr>
              <w:t>ї</w:t>
            </w:r>
            <w:r w:rsidRPr="00830E05">
              <w:rPr>
                <w:rFonts w:ascii="Times New Roman" w:eastAsia="Times New Roman" w:hAnsi="Times New Roman"/>
                <w:sz w:val="20"/>
                <w:szCs w:val="20"/>
                <w:lang w:eastAsia="ru-RU"/>
              </w:rPr>
              <w:t xml:space="preserve"> педагогічних кадрів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 01.09.</w:t>
            </w:r>
          </w:p>
        </w:tc>
        <w:tc>
          <w:tcPr>
            <w:tcW w:w="180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color w:val="5B9BD5"/>
                <w:sz w:val="20"/>
                <w:szCs w:val="20"/>
                <w:lang w:val="uk-UA" w:eastAsia="ru-RU"/>
              </w:rPr>
            </w:pPr>
          </w:p>
        </w:tc>
      </w:tr>
      <w:tr w:rsidR="00F72BEE" w:rsidRPr="00830E05" w:rsidTr="00F72BEE">
        <w:trPr>
          <w:jc w:val="center"/>
        </w:trPr>
        <w:tc>
          <w:tcPr>
            <w:tcW w:w="427" w:type="dxa"/>
            <w:tcBorders>
              <w:top w:val="single" w:sz="4" w:space="0" w:color="auto"/>
              <w:left w:val="single" w:sz="4" w:space="0" w:color="auto"/>
              <w:bottom w:val="single" w:sz="4" w:space="0" w:color="auto"/>
              <w:right w:val="single" w:sz="4" w:space="0" w:color="auto"/>
            </w:tcBorders>
            <w:hideMark/>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17</w:t>
            </w:r>
          </w:p>
        </w:tc>
        <w:tc>
          <w:tcPr>
            <w:tcW w:w="5592"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tabs>
                <w:tab w:val="left" w:pos="317"/>
              </w:tabs>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н</w:t>
            </w:r>
            <w:r w:rsidRPr="00830E05">
              <w:rPr>
                <w:rFonts w:ascii="Times New Roman" w:eastAsia="Times New Roman" w:hAnsi="Times New Roman"/>
                <w:sz w:val="20"/>
                <w:szCs w:val="20"/>
                <w:lang w:eastAsia="ru-RU"/>
              </w:rPr>
              <w:t>аявність нормативних документів про атестацію</w:t>
            </w:r>
            <w:r w:rsidRPr="00830E05">
              <w:rPr>
                <w:rFonts w:ascii="Times New Roman" w:eastAsia="Times New Roman" w:hAnsi="Times New Roman"/>
                <w:sz w:val="20"/>
                <w:szCs w:val="20"/>
                <w:lang w:val="uk-UA" w:eastAsia="ru-RU"/>
              </w:rPr>
              <w:t>, а саме:</w:t>
            </w:r>
          </w:p>
          <w:p w:rsidR="00F72BEE" w:rsidRPr="00830E05" w:rsidRDefault="00F72BEE" w:rsidP="00F72BEE">
            <w:pPr>
              <w:numPr>
                <w:ilvl w:val="0"/>
                <w:numId w:val="48"/>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ерспективн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план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підвищення кваліфікації</w:t>
            </w:r>
            <w:r w:rsidRPr="00830E05">
              <w:rPr>
                <w:rFonts w:ascii="Times New Roman" w:eastAsia="Times New Roman" w:hAnsi="Times New Roman"/>
                <w:sz w:val="20"/>
                <w:szCs w:val="20"/>
                <w:lang w:val="uk-UA" w:eastAsia="ru-RU"/>
              </w:rPr>
              <w:t>;</w:t>
            </w:r>
          </w:p>
          <w:p w:rsidR="00F72BEE" w:rsidRPr="00830E05" w:rsidRDefault="00F72BEE" w:rsidP="00F72BEE">
            <w:pPr>
              <w:numPr>
                <w:ilvl w:val="0"/>
                <w:numId w:val="48"/>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ерспективн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план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атестації</w:t>
            </w:r>
            <w:r w:rsidRPr="00830E05">
              <w:rPr>
                <w:rFonts w:ascii="Times New Roman" w:eastAsia="Times New Roman" w:hAnsi="Times New Roman"/>
                <w:sz w:val="20"/>
                <w:szCs w:val="20"/>
                <w:lang w:val="uk-UA" w:eastAsia="ru-RU"/>
              </w:rPr>
              <w:t>;</w:t>
            </w:r>
          </w:p>
          <w:p w:rsidR="00F72BEE" w:rsidRPr="00830E05" w:rsidRDefault="00F72BEE" w:rsidP="00F72BEE">
            <w:pPr>
              <w:numPr>
                <w:ilvl w:val="0"/>
                <w:numId w:val="48"/>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ротокол</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xml:space="preserve"> засідання атестаційної комісії</w:t>
            </w:r>
            <w:r w:rsidRPr="00830E05">
              <w:rPr>
                <w:rFonts w:ascii="Times New Roman" w:eastAsia="Times New Roman" w:hAnsi="Times New Roman"/>
                <w:sz w:val="20"/>
                <w:szCs w:val="20"/>
                <w:lang w:val="uk-UA" w:eastAsia="ru-RU"/>
              </w:rPr>
              <w:t>;</w:t>
            </w:r>
          </w:p>
          <w:p w:rsidR="00F72BEE" w:rsidRPr="00830E05" w:rsidRDefault="00F72BEE" w:rsidP="00F72BEE">
            <w:pPr>
              <w:numPr>
                <w:ilvl w:val="0"/>
                <w:numId w:val="48"/>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заяв працівників про атестацію</w:t>
            </w:r>
            <w:r w:rsidRPr="00830E05">
              <w:rPr>
                <w:rFonts w:ascii="Times New Roman" w:eastAsia="Times New Roman" w:hAnsi="Times New Roman"/>
                <w:sz w:val="20"/>
                <w:szCs w:val="20"/>
                <w:lang w:val="uk-UA" w:eastAsia="ru-RU"/>
              </w:rPr>
              <w:t>;</w:t>
            </w:r>
          </w:p>
          <w:p w:rsidR="00F72BEE" w:rsidRPr="00830E05" w:rsidRDefault="00F72BEE" w:rsidP="00F72BEE">
            <w:pPr>
              <w:numPr>
                <w:ilvl w:val="0"/>
                <w:numId w:val="48"/>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в</w:t>
            </w:r>
            <w:r w:rsidRPr="00830E05">
              <w:rPr>
                <w:rFonts w:ascii="Times New Roman" w:eastAsia="Times New Roman" w:hAnsi="Times New Roman"/>
                <w:sz w:val="20"/>
                <w:szCs w:val="20"/>
                <w:lang w:eastAsia="ru-RU"/>
              </w:rPr>
              <w:t>идання наказів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 період атестації</w:t>
            </w:r>
          </w:p>
        </w:tc>
        <w:tc>
          <w:tcPr>
            <w:tcW w:w="180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color w:val="5B9BD5"/>
                <w:sz w:val="20"/>
                <w:szCs w:val="20"/>
                <w:lang w:val="uk-UA" w:eastAsia="ru-RU"/>
              </w:rPr>
            </w:pPr>
          </w:p>
        </w:tc>
      </w:tr>
      <w:tr w:rsidR="00F72BEE" w:rsidRPr="00830E05" w:rsidTr="00F72BEE">
        <w:trPr>
          <w:trHeight w:val="821"/>
          <w:jc w:val="center"/>
        </w:trPr>
        <w:tc>
          <w:tcPr>
            <w:tcW w:w="427" w:type="dxa"/>
            <w:tcBorders>
              <w:top w:val="single" w:sz="4" w:space="0" w:color="auto"/>
              <w:left w:val="single" w:sz="4" w:space="0" w:color="auto"/>
              <w:bottom w:val="single" w:sz="4" w:space="0" w:color="auto"/>
              <w:right w:val="single" w:sz="4" w:space="0" w:color="auto"/>
            </w:tcBorders>
            <w:hideMark/>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18</w:t>
            </w:r>
          </w:p>
        </w:tc>
        <w:tc>
          <w:tcPr>
            <w:tcW w:w="5592"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314"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80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color w:val="5B9BD5"/>
                <w:sz w:val="20"/>
                <w:szCs w:val="20"/>
                <w:lang w:val="uk-UA" w:eastAsia="ru-RU"/>
              </w:rPr>
            </w:pPr>
          </w:p>
        </w:tc>
      </w:tr>
      <w:tr w:rsidR="00F72BEE" w:rsidRPr="00830E05" w:rsidTr="00946352">
        <w:trPr>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19</w:t>
            </w:r>
          </w:p>
        </w:tc>
        <w:tc>
          <w:tcPr>
            <w:tcW w:w="5592"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Здійснювати забезпечення дотримання положень нормативних документів з трудового законодавства щодо ведення трудових книжок</w:t>
            </w:r>
            <w:r w:rsidRPr="00830E05">
              <w:rPr>
                <w:rFonts w:ascii="Times New Roman" w:eastAsia="Times New Roman" w:hAnsi="Times New Roman"/>
                <w:sz w:val="20"/>
                <w:szCs w:val="20"/>
                <w:lang w:val="uk-UA" w:eastAsia="ru-RU"/>
              </w:rPr>
              <w:t>, а саме:</w:t>
            </w:r>
          </w:p>
          <w:p w:rsidR="00F72BEE" w:rsidRPr="00830E05" w:rsidRDefault="00F72BEE" w:rsidP="00F72BEE">
            <w:pPr>
              <w:numPr>
                <w:ilvl w:val="0"/>
                <w:numId w:val="49"/>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нормативність ведення записів, їх відповідність наказам</w:t>
            </w:r>
            <w:r w:rsidRPr="00830E05">
              <w:rPr>
                <w:rFonts w:ascii="Times New Roman" w:eastAsia="Times New Roman" w:hAnsi="Times New Roman"/>
                <w:sz w:val="20"/>
                <w:szCs w:val="20"/>
                <w:lang w:val="uk-UA" w:eastAsia="ru-RU"/>
              </w:rPr>
              <w:t>;</w:t>
            </w:r>
          </w:p>
          <w:p w:rsidR="00F72BEE" w:rsidRPr="00830E05" w:rsidRDefault="00F72BEE" w:rsidP="00F72BEE">
            <w:pPr>
              <w:numPr>
                <w:ilvl w:val="0"/>
                <w:numId w:val="49"/>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відповідність кількості трудових книжок кількості працівників</w:t>
            </w:r>
            <w:r w:rsidRPr="00830E05">
              <w:rPr>
                <w:rFonts w:ascii="Times New Roman" w:eastAsia="Times New Roman" w:hAnsi="Times New Roman"/>
                <w:sz w:val="20"/>
                <w:szCs w:val="20"/>
                <w:lang w:val="uk-UA" w:eastAsia="ru-RU"/>
              </w:rPr>
              <w:t>.</w:t>
            </w:r>
          </w:p>
        </w:tc>
        <w:tc>
          <w:tcPr>
            <w:tcW w:w="1314" w:type="dxa"/>
            <w:vMerge w:val="restart"/>
            <w:tcBorders>
              <w:top w:val="single" w:sz="4" w:space="0" w:color="auto"/>
              <w:left w:val="single" w:sz="4" w:space="0" w:color="auto"/>
              <w:bottom w:val="single" w:sz="4" w:space="0" w:color="auto"/>
              <w:right w:val="single" w:sz="4" w:space="0" w:color="auto"/>
            </w:tcBorders>
            <w:vAlign w:val="center"/>
          </w:tcPr>
          <w:p w:rsidR="00F72BEE" w:rsidRPr="00830E05" w:rsidRDefault="00F72BEE" w:rsidP="00F72BEE">
            <w:pPr>
              <w:spacing w:after="0" w:line="240" w:lineRule="auto"/>
              <w:rPr>
                <w:rFonts w:ascii="Times New Roman" w:eastAsia="Times New Roman" w:hAnsi="Times New Roman"/>
                <w:sz w:val="20"/>
                <w:szCs w:val="20"/>
                <w:lang w:val="uk-UA" w:eastAsia="ru-RU"/>
              </w:rPr>
            </w:pPr>
          </w:p>
          <w:p w:rsidR="00F72BEE" w:rsidRPr="00830E05" w:rsidRDefault="00F72BEE" w:rsidP="00F72BEE">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805" w:type="dxa"/>
            <w:vMerge w:val="restart"/>
            <w:tcBorders>
              <w:top w:val="single" w:sz="4" w:space="0" w:color="auto"/>
              <w:left w:val="single" w:sz="4" w:space="0" w:color="auto"/>
              <w:bottom w:val="single" w:sz="4" w:space="0" w:color="auto"/>
              <w:right w:val="single" w:sz="4" w:space="0" w:color="auto"/>
            </w:tcBorders>
            <w:vAlign w:val="center"/>
          </w:tcPr>
          <w:p w:rsidR="00F72BEE" w:rsidRPr="00830E05" w:rsidRDefault="00F72BEE" w:rsidP="00F72BEE">
            <w:pPr>
              <w:spacing w:after="0" w:line="240" w:lineRule="auto"/>
              <w:rPr>
                <w:rFonts w:ascii="Times New Roman" w:eastAsia="Times New Roman" w:hAnsi="Times New Roman"/>
                <w:sz w:val="20"/>
                <w:szCs w:val="20"/>
                <w:lang w:val="uk-UA" w:eastAsia="ru-RU"/>
              </w:rPr>
            </w:pPr>
          </w:p>
          <w:p w:rsidR="00F72BEE" w:rsidRPr="00830E05" w:rsidRDefault="00F72BEE" w:rsidP="00F72BEE">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vMerge w:val="restart"/>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color w:val="5B9BD5"/>
                <w:sz w:val="20"/>
                <w:szCs w:val="20"/>
                <w:lang w:val="uk-UA" w:eastAsia="ru-RU"/>
              </w:rPr>
            </w:pPr>
          </w:p>
        </w:tc>
      </w:tr>
      <w:tr w:rsidR="00F72BEE" w:rsidRPr="00830E05" w:rsidTr="00F72BEE">
        <w:trPr>
          <w:trHeight w:val="1621"/>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F72BEE" w:rsidRPr="00830E05" w:rsidRDefault="00F72BEE" w:rsidP="00F72BEE">
            <w:pPr>
              <w:spacing w:after="0" w:line="240" w:lineRule="auto"/>
              <w:rPr>
                <w:rFonts w:ascii="Times New Roman" w:eastAsia="Times New Roman" w:hAnsi="Times New Roman"/>
                <w:sz w:val="20"/>
                <w:szCs w:val="20"/>
                <w:lang w:val="uk-UA" w:eastAsia="ru-RU"/>
              </w:rPr>
            </w:pPr>
          </w:p>
        </w:tc>
        <w:tc>
          <w:tcPr>
            <w:tcW w:w="5592"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Здійснювати своєчасне видання наказів з кадрових питань відповідно до Інструкції з ведення ділової документації</w:t>
            </w:r>
            <w:r w:rsidRPr="00830E05">
              <w:rPr>
                <w:rFonts w:ascii="Times New Roman" w:eastAsia="Times New Roman" w:hAnsi="Times New Roman"/>
                <w:sz w:val="20"/>
                <w:szCs w:val="20"/>
                <w:lang w:val="uk-UA" w:eastAsia="ru-RU"/>
              </w:rPr>
              <w:t>, а саме:</w:t>
            </w:r>
          </w:p>
          <w:p w:rsidR="00F72BEE" w:rsidRPr="00830E05" w:rsidRDefault="00F72BEE" w:rsidP="00F72BEE">
            <w:pPr>
              <w:numPr>
                <w:ilvl w:val="0"/>
                <w:numId w:val="50"/>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 призначення (дотримання номенклатури посад)</w:t>
            </w:r>
            <w:r w:rsidRPr="00830E05">
              <w:rPr>
                <w:rFonts w:ascii="Times New Roman" w:eastAsia="Times New Roman" w:hAnsi="Times New Roman"/>
                <w:sz w:val="20"/>
                <w:szCs w:val="20"/>
                <w:lang w:val="uk-UA" w:eastAsia="ru-RU"/>
              </w:rPr>
              <w:t xml:space="preserve">; </w:t>
            </w:r>
          </w:p>
          <w:p w:rsidR="00F72BEE" w:rsidRPr="00830E05" w:rsidRDefault="00F72BEE" w:rsidP="00F72BEE">
            <w:pPr>
              <w:numPr>
                <w:ilvl w:val="0"/>
                <w:numId w:val="50"/>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про звільнення (вказання причини звільнення, посилання </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на відповідні статті КЗпП)</w:t>
            </w:r>
            <w:r w:rsidRPr="00830E05">
              <w:rPr>
                <w:rFonts w:ascii="Times New Roman" w:eastAsia="Times New Roman" w:hAnsi="Times New Roman"/>
                <w:sz w:val="20"/>
                <w:szCs w:val="20"/>
                <w:lang w:val="uk-UA" w:eastAsia="ru-RU"/>
              </w:rPr>
              <w:t>;</w:t>
            </w:r>
          </w:p>
          <w:p w:rsidR="00F72BEE" w:rsidRPr="00830E05" w:rsidRDefault="00F72BEE" w:rsidP="00F72BEE">
            <w:pPr>
              <w:numPr>
                <w:ilvl w:val="0"/>
                <w:numId w:val="50"/>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за сумісництвом</w:t>
            </w:r>
            <w:r w:rsidRPr="00830E05">
              <w:rPr>
                <w:rFonts w:ascii="Times New Roman" w:eastAsia="Times New Roman" w:hAnsi="Times New Roman"/>
                <w:sz w:val="20"/>
                <w:szCs w:val="20"/>
                <w:lang w:val="uk-UA" w:eastAsia="ru-RU"/>
              </w:rPr>
              <w:t>;</w:t>
            </w:r>
          </w:p>
          <w:p w:rsidR="00F72BEE" w:rsidRPr="00830E05" w:rsidRDefault="00F72BEE" w:rsidP="00F72BEE">
            <w:pPr>
              <w:numPr>
                <w:ilvl w:val="0"/>
                <w:numId w:val="50"/>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встановлення доплат за суміщення посад та інше.</w:t>
            </w:r>
          </w:p>
          <w:p w:rsidR="00F72BEE" w:rsidRPr="00830E05" w:rsidRDefault="00F72BEE" w:rsidP="00F72BEE">
            <w:pPr>
              <w:spacing w:after="0" w:line="240" w:lineRule="auto"/>
              <w:ind w:left="533"/>
              <w:jc w:val="both"/>
              <w:rPr>
                <w:rFonts w:ascii="Times New Roman" w:eastAsia="Times New Roman" w:hAnsi="Times New Roman"/>
                <w:sz w:val="20"/>
                <w:szCs w:val="20"/>
                <w:lang w:eastAsia="ru-RU"/>
              </w:rPr>
            </w:pPr>
          </w:p>
        </w:tc>
        <w:tc>
          <w:tcPr>
            <w:tcW w:w="1314" w:type="dxa"/>
            <w:vMerge/>
            <w:tcBorders>
              <w:top w:val="single" w:sz="4" w:space="0" w:color="auto"/>
              <w:left w:val="single" w:sz="4" w:space="0" w:color="auto"/>
              <w:bottom w:val="single" w:sz="4" w:space="0" w:color="auto"/>
              <w:right w:val="single" w:sz="4" w:space="0" w:color="auto"/>
            </w:tcBorders>
          </w:tcPr>
          <w:p w:rsidR="00F72BEE" w:rsidRPr="00830E05" w:rsidRDefault="00F72BEE" w:rsidP="00F72BEE">
            <w:pPr>
              <w:spacing w:after="0" w:line="240" w:lineRule="auto"/>
              <w:rPr>
                <w:rFonts w:ascii="Times New Roman" w:eastAsia="Times New Roman" w:hAnsi="Times New Roman"/>
                <w:sz w:val="20"/>
                <w:szCs w:val="20"/>
                <w:lang w:val="uk-UA" w:eastAsia="ru-RU"/>
              </w:rPr>
            </w:pPr>
          </w:p>
        </w:tc>
        <w:tc>
          <w:tcPr>
            <w:tcW w:w="1805" w:type="dxa"/>
            <w:vMerge/>
            <w:tcBorders>
              <w:top w:val="single" w:sz="4" w:space="0" w:color="auto"/>
              <w:left w:val="single" w:sz="4" w:space="0" w:color="auto"/>
              <w:bottom w:val="single" w:sz="4" w:space="0" w:color="auto"/>
              <w:right w:val="single" w:sz="4" w:space="0" w:color="auto"/>
            </w:tcBorders>
          </w:tcPr>
          <w:p w:rsidR="00F72BEE" w:rsidRPr="00830E05" w:rsidRDefault="00F72BEE" w:rsidP="00F72BEE">
            <w:pPr>
              <w:spacing w:after="0" w:line="240" w:lineRule="auto"/>
              <w:rPr>
                <w:rFonts w:ascii="Times New Roman" w:eastAsia="Times New Roman" w:hAnsi="Times New Roman"/>
                <w:sz w:val="20"/>
                <w:szCs w:val="20"/>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2BEE" w:rsidRPr="00830E05" w:rsidRDefault="00F72BEE" w:rsidP="00F72BEE">
            <w:pPr>
              <w:spacing w:after="0" w:line="240" w:lineRule="auto"/>
              <w:rPr>
                <w:rFonts w:ascii="Times New Roman" w:eastAsia="Times New Roman" w:hAnsi="Times New Roman"/>
                <w:color w:val="5B9BD5"/>
                <w:sz w:val="20"/>
                <w:szCs w:val="20"/>
                <w:lang w:val="uk-UA" w:eastAsia="ru-RU"/>
              </w:rPr>
            </w:pPr>
          </w:p>
        </w:tc>
      </w:tr>
      <w:tr w:rsidR="00F72BEE" w:rsidRPr="00830E05" w:rsidTr="00F72BEE">
        <w:trPr>
          <w:jc w:val="center"/>
        </w:trPr>
        <w:tc>
          <w:tcPr>
            <w:tcW w:w="427" w:type="dxa"/>
            <w:tcBorders>
              <w:top w:val="single" w:sz="4" w:space="0" w:color="auto"/>
              <w:left w:val="single" w:sz="4" w:space="0" w:color="auto"/>
              <w:bottom w:val="single" w:sz="4" w:space="0" w:color="auto"/>
              <w:right w:val="single" w:sz="4" w:space="0" w:color="auto"/>
            </w:tcBorders>
            <w:hideMark/>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w:t>
            </w:r>
          </w:p>
        </w:tc>
        <w:tc>
          <w:tcPr>
            <w:tcW w:w="5592"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 своєчасну реєстрацію наказів з кадрових питань     у Книзі реєстрації наказів з кадрових питань за критеріями:</w:t>
            </w:r>
          </w:p>
          <w:p w:rsidR="00F72BEE" w:rsidRPr="00830E05" w:rsidRDefault="00F72BEE" w:rsidP="00F72BEE">
            <w:pPr>
              <w:numPr>
                <w:ilvl w:val="0"/>
                <w:numId w:val="51"/>
              </w:numPr>
              <w:tabs>
                <w:tab w:val="num" w:pos="187"/>
              </w:tabs>
              <w:spacing w:after="0" w:line="240" w:lineRule="auto"/>
              <w:ind w:hanging="187"/>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нормативність ведення (прошита, пронумерована,</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скріплена печаткою)</w:t>
            </w:r>
            <w:r w:rsidRPr="00830E05">
              <w:rPr>
                <w:rFonts w:ascii="Times New Roman" w:eastAsia="Times New Roman" w:hAnsi="Times New Roman"/>
                <w:sz w:val="20"/>
                <w:szCs w:val="20"/>
                <w:lang w:val="uk-UA" w:eastAsia="ru-RU"/>
              </w:rPr>
              <w:t>;</w:t>
            </w:r>
          </w:p>
          <w:p w:rsidR="00F72BEE" w:rsidRPr="00830E05" w:rsidRDefault="00F72BEE" w:rsidP="00F72BEE">
            <w:pPr>
              <w:numPr>
                <w:ilvl w:val="0"/>
                <w:numId w:val="51"/>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наявність підписів про ознайомлення з наказами</w:t>
            </w:r>
            <w:r w:rsidRPr="00830E05">
              <w:rPr>
                <w:rFonts w:ascii="Times New Roman" w:eastAsia="Times New Roman" w:hAnsi="Times New Roman"/>
                <w:sz w:val="20"/>
                <w:szCs w:val="20"/>
                <w:lang w:val="uk-UA" w:eastAsia="ru-RU"/>
              </w:rPr>
              <w:t>;</w:t>
            </w:r>
          </w:p>
          <w:p w:rsidR="00F72BEE" w:rsidRPr="00F72BEE" w:rsidRDefault="00F72BEE" w:rsidP="00F72BEE">
            <w:pPr>
              <w:numPr>
                <w:ilvl w:val="0"/>
                <w:numId w:val="51"/>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відповідність номера наказу номеру </w:t>
            </w:r>
            <w:r w:rsidRPr="00830E05">
              <w:rPr>
                <w:rFonts w:ascii="Times New Roman" w:eastAsia="Times New Roman" w:hAnsi="Times New Roman"/>
                <w:sz w:val="20"/>
                <w:szCs w:val="20"/>
                <w:lang w:val="uk-UA" w:eastAsia="ru-RU"/>
              </w:rPr>
              <w:t>в</w:t>
            </w:r>
            <w:r w:rsidRPr="00830E05">
              <w:rPr>
                <w:rFonts w:ascii="Times New Roman" w:eastAsia="Times New Roman" w:hAnsi="Times New Roman"/>
                <w:sz w:val="20"/>
                <w:szCs w:val="20"/>
                <w:lang w:eastAsia="ru-RU"/>
              </w:rPr>
              <w:t xml:space="preserve"> книзі реєстрації</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80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Секретар</w:t>
            </w:r>
          </w:p>
        </w:tc>
        <w:tc>
          <w:tcPr>
            <w:tcW w:w="127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color w:val="5B9BD5"/>
                <w:sz w:val="20"/>
                <w:szCs w:val="20"/>
                <w:lang w:val="uk-UA" w:eastAsia="ru-RU"/>
              </w:rPr>
            </w:pPr>
          </w:p>
        </w:tc>
      </w:tr>
      <w:tr w:rsidR="00F72BEE" w:rsidRPr="00830E05" w:rsidTr="00F72BEE">
        <w:trPr>
          <w:jc w:val="center"/>
        </w:trPr>
        <w:tc>
          <w:tcPr>
            <w:tcW w:w="427" w:type="dxa"/>
            <w:tcBorders>
              <w:top w:val="single" w:sz="4" w:space="0" w:color="auto"/>
              <w:left w:val="single" w:sz="4" w:space="0" w:color="auto"/>
              <w:bottom w:val="single" w:sz="4" w:space="0" w:color="auto"/>
              <w:right w:val="single" w:sz="4" w:space="0" w:color="auto"/>
            </w:tcBorders>
            <w:hideMark/>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21</w:t>
            </w:r>
          </w:p>
        </w:tc>
        <w:tc>
          <w:tcPr>
            <w:tcW w:w="5592"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дотримання вимог Закону України “Про відпустки”, а саме:</w:t>
            </w:r>
          </w:p>
          <w:p w:rsidR="00F72BEE" w:rsidRPr="00830E05" w:rsidRDefault="00F72BEE" w:rsidP="00F72BEE">
            <w:pPr>
              <w:numPr>
                <w:ilvl w:val="0"/>
                <w:numId w:val="52"/>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-видати наказ про</w:t>
            </w:r>
            <w:r w:rsidRPr="00830E05">
              <w:rPr>
                <w:rFonts w:ascii="Times New Roman" w:eastAsia="Times New Roman" w:hAnsi="Times New Roman"/>
                <w:sz w:val="20"/>
                <w:szCs w:val="20"/>
                <w:lang w:eastAsia="ru-RU"/>
              </w:rPr>
              <w:t xml:space="preserve"> графіка відпусток працівників</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у поточному календарному році</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погод</w:t>
            </w:r>
            <w:r w:rsidRPr="00830E05">
              <w:rPr>
                <w:rFonts w:ascii="Times New Roman" w:eastAsia="Times New Roman" w:hAnsi="Times New Roman"/>
                <w:sz w:val="20"/>
                <w:szCs w:val="20"/>
                <w:lang w:val="uk-UA" w:eastAsia="ru-RU"/>
              </w:rPr>
              <w:t>ити</w:t>
            </w:r>
            <w:r w:rsidRPr="00830E05">
              <w:rPr>
                <w:rFonts w:ascii="Times New Roman" w:eastAsia="Times New Roman" w:hAnsi="Times New Roman"/>
                <w:sz w:val="20"/>
                <w:szCs w:val="20"/>
                <w:lang w:eastAsia="ru-RU"/>
              </w:rPr>
              <w:t xml:space="preserve"> з профкомом, дове</w:t>
            </w:r>
            <w:r w:rsidRPr="00830E05">
              <w:rPr>
                <w:rFonts w:ascii="Times New Roman" w:eastAsia="Times New Roman" w:hAnsi="Times New Roman"/>
                <w:sz w:val="20"/>
                <w:szCs w:val="20"/>
                <w:lang w:val="uk-UA" w:eastAsia="ru-RU"/>
              </w:rPr>
              <w:t>сти</w:t>
            </w:r>
            <w:r w:rsidRPr="00830E05">
              <w:rPr>
                <w:rFonts w:ascii="Times New Roman" w:eastAsia="Times New Roman" w:hAnsi="Times New Roman"/>
                <w:sz w:val="20"/>
                <w:szCs w:val="20"/>
                <w:lang w:eastAsia="ru-RU"/>
              </w:rPr>
              <w:t xml:space="preserve"> його до всіх працівників</w:t>
            </w:r>
            <w:r w:rsidRPr="00830E05">
              <w:rPr>
                <w:rFonts w:ascii="Times New Roman" w:eastAsia="Times New Roman" w:hAnsi="Times New Roman"/>
                <w:sz w:val="20"/>
                <w:szCs w:val="20"/>
                <w:lang w:val="uk-UA" w:eastAsia="ru-RU"/>
              </w:rPr>
              <w:t>;</w:t>
            </w:r>
          </w:p>
          <w:p w:rsidR="00F72BEE" w:rsidRPr="00830E05" w:rsidRDefault="00F72BEE" w:rsidP="00F72BEE">
            <w:pPr>
              <w:numPr>
                <w:ilvl w:val="0"/>
                <w:numId w:val="53"/>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-надавати повну щорічну основну відпустку через 6 місяців після прийняття на роботу;</w:t>
            </w:r>
          </w:p>
          <w:p w:rsidR="00F72BEE" w:rsidRPr="00830E05" w:rsidRDefault="00F72BEE" w:rsidP="00F72BEE">
            <w:pPr>
              <w:numPr>
                <w:ilvl w:val="0"/>
                <w:numId w:val="53"/>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-надавати педагогічним працівникам повну щорічну основну відпустку у літній період;</w:t>
            </w:r>
          </w:p>
          <w:p w:rsidR="00F72BEE" w:rsidRPr="00830E05" w:rsidRDefault="00F72BEE" w:rsidP="00F72BEE">
            <w:pPr>
              <w:numPr>
                <w:ilvl w:val="0"/>
                <w:numId w:val="53"/>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овідомл</w:t>
            </w:r>
            <w:r w:rsidRPr="00830E05">
              <w:rPr>
                <w:rFonts w:ascii="Times New Roman" w:eastAsia="Times New Roman" w:hAnsi="Times New Roman"/>
                <w:sz w:val="20"/>
                <w:szCs w:val="20"/>
                <w:lang w:val="uk-UA" w:eastAsia="ru-RU"/>
              </w:rPr>
              <w:t>яти</w:t>
            </w:r>
            <w:r w:rsidRPr="00830E05">
              <w:rPr>
                <w:rFonts w:ascii="Times New Roman" w:eastAsia="Times New Roman" w:hAnsi="Times New Roman"/>
                <w:sz w:val="20"/>
                <w:szCs w:val="20"/>
                <w:lang w:eastAsia="ru-RU"/>
              </w:rPr>
              <w:t xml:space="preserve"> працівників про конкретний період відпустки</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за 2 тижні</w:t>
            </w:r>
          </w:p>
          <w:p w:rsidR="00F72BEE" w:rsidRPr="00830E05" w:rsidRDefault="00F72BEE" w:rsidP="00F72BEE">
            <w:pPr>
              <w:numPr>
                <w:ilvl w:val="0"/>
                <w:numId w:val="53"/>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lastRenderedPageBreak/>
              <w:t>-</w:t>
            </w:r>
            <w:r w:rsidRPr="00830E05">
              <w:rPr>
                <w:rFonts w:ascii="Times New Roman" w:eastAsia="Times New Roman" w:hAnsi="Times New Roman"/>
                <w:sz w:val="20"/>
                <w:szCs w:val="20"/>
                <w:lang w:eastAsia="ru-RU"/>
              </w:rPr>
              <w:t>нада</w:t>
            </w:r>
            <w:r w:rsidRPr="00830E05">
              <w:rPr>
                <w:rFonts w:ascii="Times New Roman" w:eastAsia="Times New Roman" w:hAnsi="Times New Roman"/>
                <w:sz w:val="20"/>
                <w:szCs w:val="20"/>
                <w:lang w:val="uk-UA" w:eastAsia="ru-RU"/>
              </w:rPr>
              <w:t>вати</w:t>
            </w:r>
            <w:r w:rsidRPr="00830E05">
              <w:rPr>
                <w:rFonts w:ascii="Times New Roman" w:eastAsia="Times New Roman" w:hAnsi="Times New Roman"/>
                <w:sz w:val="20"/>
                <w:szCs w:val="20"/>
                <w:lang w:eastAsia="ru-RU"/>
              </w:rPr>
              <w:t xml:space="preserve"> додатков</w:t>
            </w:r>
            <w:r w:rsidRPr="00830E05">
              <w:rPr>
                <w:rFonts w:ascii="Times New Roman" w:eastAsia="Times New Roman" w:hAnsi="Times New Roman"/>
                <w:sz w:val="20"/>
                <w:szCs w:val="20"/>
                <w:lang w:val="uk-UA" w:eastAsia="ru-RU"/>
              </w:rPr>
              <w:t>і</w:t>
            </w:r>
            <w:r w:rsidRPr="00830E05">
              <w:rPr>
                <w:rFonts w:ascii="Times New Roman" w:eastAsia="Times New Roman" w:hAnsi="Times New Roman"/>
                <w:sz w:val="20"/>
                <w:szCs w:val="20"/>
                <w:lang w:eastAsia="ru-RU"/>
              </w:rPr>
              <w:t>, соціальн</w:t>
            </w:r>
            <w:r w:rsidRPr="00830E05">
              <w:rPr>
                <w:rFonts w:ascii="Times New Roman" w:eastAsia="Times New Roman" w:hAnsi="Times New Roman"/>
                <w:sz w:val="20"/>
                <w:szCs w:val="20"/>
                <w:lang w:val="uk-UA" w:eastAsia="ru-RU"/>
              </w:rPr>
              <w:t>і</w:t>
            </w:r>
            <w:r w:rsidRPr="00830E05">
              <w:rPr>
                <w:rFonts w:ascii="Times New Roman" w:eastAsia="Times New Roman" w:hAnsi="Times New Roman"/>
                <w:sz w:val="20"/>
                <w:szCs w:val="20"/>
                <w:lang w:eastAsia="ru-RU"/>
              </w:rPr>
              <w:t xml:space="preserve"> відпустк</w:t>
            </w:r>
            <w:r w:rsidRPr="00830E05">
              <w:rPr>
                <w:rFonts w:ascii="Times New Roman" w:eastAsia="Times New Roman" w:hAnsi="Times New Roman"/>
                <w:sz w:val="20"/>
                <w:szCs w:val="20"/>
                <w:lang w:val="uk-UA" w:eastAsia="ru-RU"/>
              </w:rPr>
              <w:t>и</w:t>
            </w:r>
            <w:r w:rsidRPr="00830E05">
              <w:rPr>
                <w:rFonts w:ascii="Times New Roman" w:eastAsia="Times New Roman" w:hAnsi="Times New Roman"/>
                <w:sz w:val="20"/>
                <w:szCs w:val="20"/>
                <w:lang w:eastAsia="ru-RU"/>
              </w:rPr>
              <w:t xml:space="preserve"> без збереження заробітної плати</w:t>
            </w:r>
          </w:p>
        </w:tc>
        <w:tc>
          <w:tcPr>
            <w:tcW w:w="1314"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p>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січень</w:t>
            </w:r>
          </w:p>
          <w:p w:rsidR="00F72BEE" w:rsidRPr="00830E05" w:rsidRDefault="00F72BEE" w:rsidP="00F72BEE">
            <w:pPr>
              <w:spacing w:after="0" w:line="240" w:lineRule="auto"/>
              <w:jc w:val="center"/>
              <w:rPr>
                <w:rFonts w:ascii="Times New Roman" w:eastAsia="Times New Roman" w:hAnsi="Times New Roman"/>
                <w:sz w:val="20"/>
                <w:szCs w:val="20"/>
                <w:lang w:val="uk-UA" w:eastAsia="ru-RU"/>
              </w:rPr>
            </w:pPr>
          </w:p>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згідно графіка</w:t>
            </w:r>
          </w:p>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color w:val="5B9BD5"/>
                <w:sz w:val="20"/>
                <w:szCs w:val="20"/>
                <w:lang w:val="uk-UA" w:eastAsia="ru-RU"/>
              </w:rPr>
            </w:pPr>
          </w:p>
        </w:tc>
      </w:tr>
      <w:tr w:rsidR="00F72BEE" w:rsidRPr="00830E05" w:rsidTr="00F72BEE">
        <w:trPr>
          <w:jc w:val="center"/>
        </w:trPr>
        <w:tc>
          <w:tcPr>
            <w:tcW w:w="427" w:type="dxa"/>
            <w:tcBorders>
              <w:top w:val="single" w:sz="4" w:space="0" w:color="auto"/>
              <w:left w:val="single" w:sz="4" w:space="0" w:color="auto"/>
              <w:bottom w:val="single" w:sz="4" w:space="0" w:color="auto"/>
              <w:right w:val="single" w:sz="4" w:space="0" w:color="auto"/>
            </w:tcBorders>
            <w:hideMark/>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22</w:t>
            </w:r>
          </w:p>
        </w:tc>
        <w:tc>
          <w:tcPr>
            <w:tcW w:w="5592"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дотримання вимог чинного законодавства щодо посилення протидії корупції працівниками школи</w:t>
            </w:r>
          </w:p>
        </w:tc>
        <w:tc>
          <w:tcPr>
            <w:tcW w:w="1314"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color w:val="5B9BD5"/>
                <w:sz w:val="20"/>
                <w:szCs w:val="20"/>
                <w:lang w:val="uk-UA" w:eastAsia="ru-RU"/>
              </w:rPr>
            </w:pPr>
          </w:p>
        </w:tc>
      </w:tr>
      <w:tr w:rsidR="00F72BEE" w:rsidRPr="00830E05" w:rsidTr="00F72BEE">
        <w:trPr>
          <w:jc w:val="center"/>
        </w:trPr>
        <w:tc>
          <w:tcPr>
            <w:tcW w:w="427" w:type="dxa"/>
            <w:tcBorders>
              <w:top w:val="single" w:sz="4" w:space="0" w:color="auto"/>
              <w:left w:val="single" w:sz="4" w:space="0" w:color="auto"/>
              <w:bottom w:val="single" w:sz="4" w:space="0" w:color="auto"/>
              <w:right w:val="single" w:sz="4" w:space="0" w:color="auto"/>
            </w:tcBorders>
            <w:hideMark/>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23</w:t>
            </w:r>
          </w:p>
        </w:tc>
        <w:tc>
          <w:tcPr>
            <w:tcW w:w="5592"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Переглянути Правила внутрішнього трудового розпорядку закладу.</w:t>
            </w:r>
          </w:p>
        </w:tc>
        <w:tc>
          <w:tcPr>
            <w:tcW w:w="1314"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серпень</w:t>
            </w:r>
          </w:p>
        </w:tc>
        <w:tc>
          <w:tcPr>
            <w:tcW w:w="180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color w:val="5B9BD5"/>
                <w:sz w:val="20"/>
                <w:szCs w:val="20"/>
                <w:lang w:val="uk-UA" w:eastAsia="ru-RU"/>
              </w:rPr>
            </w:pPr>
          </w:p>
        </w:tc>
      </w:tr>
      <w:tr w:rsidR="00F72BEE" w:rsidRPr="00830E05" w:rsidTr="00F72BEE">
        <w:trPr>
          <w:jc w:val="center"/>
        </w:trPr>
        <w:tc>
          <w:tcPr>
            <w:tcW w:w="427" w:type="dxa"/>
            <w:tcBorders>
              <w:top w:val="single" w:sz="4" w:space="0" w:color="auto"/>
              <w:left w:val="single" w:sz="4" w:space="0" w:color="auto"/>
              <w:bottom w:val="single" w:sz="4" w:space="0" w:color="auto"/>
              <w:right w:val="single" w:sz="4" w:space="0" w:color="auto"/>
            </w:tcBorders>
            <w:hideMark/>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24</w:t>
            </w:r>
          </w:p>
        </w:tc>
        <w:tc>
          <w:tcPr>
            <w:tcW w:w="5592"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виконання положень Колективного договору.</w:t>
            </w:r>
          </w:p>
        </w:tc>
        <w:tc>
          <w:tcPr>
            <w:tcW w:w="1314"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Голова ПК</w:t>
            </w:r>
          </w:p>
        </w:tc>
        <w:tc>
          <w:tcPr>
            <w:tcW w:w="127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color w:val="5B9BD5"/>
                <w:sz w:val="20"/>
                <w:szCs w:val="20"/>
                <w:lang w:val="uk-UA" w:eastAsia="ru-RU"/>
              </w:rPr>
            </w:pPr>
          </w:p>
        </w:tc>
      </w:tr>
      <w:tr w:rsidR="00F72BEE" w:rsidRPr="00830E05" w:rsidTr="00F72BEE">
        <w:trPr>
          <w:jc w:val="center"/>
        </w:trPr>
        <w:tc>
          <w:tcPr>
            <w:tcW w:w="427" w:type="dxa"/>
            <w:tcBorders>
              <w:top w:val="single" w:sz="4" w:space="0" w:color="auto"/>
              <w:left w:val="single" w:sz="4" w:space="0" w:color="auto"/>
              <w:bottom w:val="single" w:sz="4" w:space="0" w:color="auto"/>
              <w:right w:val="single" w:sz="4" w:space="0" w:color="auto"/>
            </w:tcBorders>
            <w:hideMark/>
          </w:tcPr>
          <w:p w:rsidR="00F72BEE" w:rsidRPr="00830E05" w:rsidRDefault="00F72BEE" w:rsidP="00F72BEE">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25</w:t>
            </w:r>
          </w:p>
        </w:tc>
        <w:tc>
          <w:tcPr>
            <w:tcW w:w="5592"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both"/>
              <w:outlineLvl w:val="5"/>
              <w:rPr>
                <w:rFonts w:ascii="Times New Roman" w:eastAsia="Times New Roman" w:hAnsi="Times New Roman"/>
                <w:sz w:val="20"/>
                <w:szCs w:val="20"/>
                <w:lang w:val="uk-UA" w:eastAsia="ru-RU"/>
              </w:rPr>
            </w:pPr>
          </w:p>
        </w:tc>
        <w:tc>
          <w:tcPr>
            <w:tcW w:w="1314"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p>
        </w:tc>
        <w:tc>
          <w:tcPr>
            <w:tcW w:w="180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F72BEE" w:rsidRPr="00830E05" w:rsidRDefault="00F72BEE" w:rsidP="00F72BEE">
            <w:pPr>
              <w:keepNext/>
              <w:spacing w:after="0" w:line="240" w:lineRule="auto"/>
              <w:jc w:val="center"/>
              <w:outlineLvl w:val="1"/>
              <w:rPr>
                <w:rFonts w:ascii="Times New Roman" w:eastAsia="Times New Roman" w:hAnsi="Times New Roman"/>
                <w:color w:val="5B9BD5"/>
                <w:sz w:val="20"/>
                <w:szCs w:val="20"/>
                <w:lang w:val="uk-UA" w:eastAsia="ru-RU"/>
              </w:rPr>
            </w:pPr>
          </w:p>
        </w:tc>
      </w:tr>
    </w:tbl>
    <w:p w:rsidR="00B52B86" w:rsidRDefault="00B52B86" w:rsidP="00830E0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Cs/>
          <w:sz w:val="24"/>
          <w:szCs w:val="24"/>
          <w:lang w:val="uk-UA" w:eastAsia="ru-RU"/>
        </w:rPr>
      </w:pPr>
    </w:p>
    <w:p w:rsidR="007D054F" w:rsidRDefault="007D054F" w:rsidP="00830E0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Cs/>
          <w:sz w:val="24"/>
          <w:szCs w:val="24"/>
          <w:lang w:val="uk-UA" w:eastAsia="ru-RU"/>
        </w:rPr>
      </w:pPr>
    </w:p>
    <w:p w:rsidR="00830E05" w:rsidRPr="007D054F" w:rsidRDefault="007D054F" w:rsidP="007D054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iCs/>
          <w:sz w:val="20"/>
          <w:szCs w:val="20"/>
          <w:lang w:val="uk-UA" w:eastAsia="ru-RU"/>
        </w:rPr>
      </w:pPr>
      <w:r w:rsidRPr="007D054F">
        <w:rPr>
          <w:rFonts w:ascii="Times New Roman" w:eastAsia="Times New Roman" w:hAnsi="Times New Roman"/>
          <w:b/>
          <w:bCs/>
          <w:iCs/>
          <w:sz w:val="20"/>
          <w:szCs w:val="20"/>
          <w:lang w:val="uk-UA" w:eastAsia="ru-RU"/>
        </w:rPr>
        <w:t xml:space="preserve">5.4.1. </w:t>
      </w:r>
      <w:r w:rsidR="00830E05" w:rsidRPr="007D054F">
        <w:rPr>
          <w:rFonts w:ascii="Times New Roman" w:eastAsia="Times New Roman" w:hAnsi="Times New Roman"/>
          <w:b/>
          <w:bCs/>
          <w:iCs/>
          <w:sz w:val="20"/>
          <w:szCs w:val="20"/>
          <w:lang w:val="uk-UA" w:eastAsia="ru-RU"/>
        </w:rPr>
        <w:t>СОЦІАЛЬНИЙ ЗАХИСТ ПРАЦІВНИКІВ</w:t>
      </w:r>
    </w:p>
    <w:tbl>
      <w:tblPr>
        <w:tblpPr w:leftFromText="180" w:rightFromText="180" w:vertAnchor="text" w:horzAnchor="margin" w:tblpXSpec="center" w:tblpY="6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1418"/>
        <w:gridCol w:w="1701"/>
        <w:gridCol w:w="1275"/>
      </w:tblGrid>
      <w:tr w:rsidR="00830E05" w:rsidRPr="00830E05" w:rsidTr="00885CC9">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1</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Протягом </w:t>
            </w:r>
          </w:p>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року</w:t>
            </w:r>
          </w:p>
        </w:tc>
        <w:tc>
          <w:tcPr>
            <w:tcW w:w="1701" w:type="dxa"/>
            <w:tcBorders>
              <w:top w:val="single" w:sz="4" w:space="0" w:color="auto"/>
              <w:left w:val="single" w:sz="4" w:space="0" w:color="auto"/>
              <w:bottom w:val="single" w:sz="4" w:space="0" w:color="auto"/>
              <w:right w:val="single" w:sz="4" w:space="0" w:color="auto"/>
            </w:tcBorders>
          </w:tcPr>
          <w:p w:rsidR="00830E05" w:rsidRPr="00830E05" w:rsidRDefault="00885CC9"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885CC9">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Забезпечити суворе дотримання посадовими особами та працівниками вимог Закону України “ Про охорону праці”, нормативних актів про охорону праці.</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830E05" w:rsidRPr="00885CC9" w:rsidRDefault="00885CC9"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885CC9">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3</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Зберігати за працівниками , які втратили працездатність у </w:t>
            </w:r>
            <w:r w:rsidRPr="00830E05">
              <w:rPr>
                <w:rFonts w:ascii="Times New Roman" w:eastAsia="Times New Roman" w:hAnsi="Times New Roman"/>
                <w:sz w:val="20"/>
                <w:szCs w:val="20"/>
                <w:lang w:val="uk-UA" w:eastAsia="ru-RU"/>
              </w:rPr>
              <w:t>з</w:t>
            </w:r>
            <w:r w:rsidRPr="00830E05">
              <w:rPr>
                <w:rFonts w:ascii="Times New Roman" w:eastAsia="Times New Roman" w:hAnsi="Times New Roman"/>
                <w:sz w:val="20"/>
                <w:szCs w:val="20"/>
                <w:lang w:eastAsia="ru-RU"/>
              </w:rPr>
              <w:t>в’язку з нещасним випадком, місце роботи та середню заробіню плату на весь період до встановлення відновлення працездатності.</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30E05" w:rsidRPr="00885CC9" w:rsidRDefault="00885CC9"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4.</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Проводити атестацію робочих місць за умовами праці</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85CC9"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5.</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Виконувати всі заплановані заходи по  підготовці до роботи в зимовий період</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Вересень –</w:t>
            </w:r>
          </w:p>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85CC9"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885CC9">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6.</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належне утримання санітарно – побутових приміщень.</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30E05" w:rsidRPr="00885CC9" w:rsidRDefault="00885CC9"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885CC9">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7.</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Забезпечити постійний контроль за своєчасним введенням в дію нормативних документів з питань організації, нормування праці, розподіл</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навчального навантаження</w:t>
            </w:r>
            <w:r w:rsidRPr="00830E05">
              <w:rPr>
                <w:rFonts w:ascii="Times New Roman" w:eastAsia="Times New Roman" w:hAnsi="Times New Roman"/>
                <w:sz w:val="20"/>
                <w:szCs w:val="20"/>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30E05" w:rsidRPr="00885CC9" w:rsidRDefault="00885CC9"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885CC9">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8.</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ефективний контроль за дотриманням в школі законодавства про оплату праці.</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Постійно</w:t>
            </w:r>
          </w:p>
        </w:tc>
        <w:tc>
          <w:tcPr>
            <w:tcW w:w="1701" w:type="dxa"/>
            <w:tcBorders>
              <w:top w:val="single" w:sz="4" w:space="0" w:color="auto"/>
              <w:left w:val="single" w:sz="4" w:space="0" w:color="auto"/>
              <w:bottom w:val="single" w:sz="4" w:space="0" w:color="auto"/>
              <w:right w:val="single" w:sz="4" w:space="0" w:color="auto"/>
            </w:tcBorders>
          </w:tcPr>
          <w:p w:rsidR="00830E05" w:rsidRPr="00885CC9" w:rsidRDefault="00885CC9"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885CC9">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9.</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своєчасну виплату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30E05" w:rsidRPr="00885CC9" w:rsidRDefault="00885CC9"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885CC9">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10.</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Гарантувати оплату  праці за роботу в надурочний час, у святкові та вихідні дні згідно чинного законодавства.</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30E05" w:rsidRPr="00885CC9" w:rsidRDefault="00885CC9"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885CC9">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11</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Гарантувати виплату мінімальної заробітної плати у розмірах</w:t>
            </w: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 не нижче законодавчо </w:t>
            </w:r>
            <w:r w:rsidRPr="00830E05">
              <w:rPr>
                <w:rFonts w:ascii="Times New Roman" w:eastAsia="Times New Roman" w:hAnsi="Times New Roman"/>
                <w:sz w:val="20"/>
                <w:szCs w:val="20"/>
                <w:lang w:val="uk-UA" w:eastAsia="ru-RU"/>
              </w:rPr>
              <w:t>вст</w:t>
            </w:r>
            <w:r w:rsidRPr="00830E05">
              <w:rPr>
                <w:rFonts w:ascii="Times New Roman" w:eastAsia="Times New Roman" w:hAnsi="Times New Roman"/>
                <w:sz w:val="20"/>
                <w:szCs w:val="20"/>
                <w:lang w:eastAsia="ru-RU"/>
              </w:rPr>
              <w:t>ановленного розміру мінімальної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30E05" w:rsidRPr="00885CC9" w:rsidRDefault="00885CC9"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885CC9">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12.</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Забезпечити в школі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30E05" w:rsidRPr="00885CC9" w:rsidRDefault="00885CC9"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885CC9">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13</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Зберігати за працівниками місце роботи і середній заробіток за час проходження ними медичного огляду.</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Раз на рік</w:t>
            </w:r>
          </w:p>
        </w:tc>
        <w:tc>
          <w:tcPr>
            <w:tcW w:w="1701" w:type="dxa"/>
            <w:tcBorders>
              <w:top w:val="single" w:sz="4" w:space="0" w:color="auto"/>
              <w:left w:val="single" w:sz="4" w:space="0" w:color="auto"/>
              <w:bottom w:val="single" w:sz="4" w:space="0" w:color="auto"/>
              <w:right w:val="single" w:sz="4" w:space="0" w:color="auto"/>
            </w:tcBorders>
          </w:tcPr>
          <w:p w:rsidR="00830E05" w:rsidRPr="00885CC9" w:rsidRDefault="00885CC9"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885CC9">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14.</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Надавати щорічні тарифні відпустки педпрацівникам</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Згідно графіку</w:t>
            </w:r>
          </w:p>
        </w:tc>
        <w:tc>
          <w:tcPr>
            <w:tcW w:w="1701" w:type="dxa"/>
            <w:tcBorders>
              <w:top w:val="single" w:sz="4" w:space="0" w:color="auto"/>
              <w:left w:val="single" w:sz="4" w:space="0" w:color="auto"/>
              <w:bottom w:val="single" w:sz="4" w:space="0" w:color="auto"/>
              <w:right w:val="single" w:sz="4" w:space="0" w:color="auto"/>
            </w:tcBorders>
          </w:tcPr>
          <w:p w:rsidR="00830E05" w:rsidRPr="00885CC9" w:rsidRDefault="00885CC9"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val="uk-UA" w:eastAsia="ru-RU"/>
              </w:rPr>
            </w:pPr>
          </w:p>
        </w:tc>
      </w:tr>
      <w:tr w:rsidR="00830E05" w:rsidRPr="00830E05" w:rsidTr="00885CC9">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15.</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Надавати відпустки або їх частину  керівникам та педпрацівникам протягом навчального року у </w:t>
            </w:r>
            <w:r w:rsidRPr="00830E05">
              <w:rPr>
                <w:rFonts w:ascii="Times New Roman" w:eastAsia="Times New Roman" w:hAnsi="Times New Roman"/>
                <w:sz w:val="20"/>
                <w:szCs w:val="20"/>
                <w:lang w:val="uk-UA" w:eastAsia="ru-RU"/>
              </w:rPr>
              <w:t>з</w:t>
            </w:r>
            <w:r w:rsidRPr="00830E05">
              <w:rPr>
                <w:rFonts w:ascii="Times New Roman" w:eastAsia="Times New Roman" w:hAnsi="Times New Roman"/>
                <w:sz w:val="20"/>
                <w:szCs w:val="20"/>
                <w:lang w:eastAsia="ru-RU"/>
              </w:rPr>
              <w:t>в’язку з необхідністю санітарно – курортного лікування.</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tcPr>
          <w:p w:rsidR="00830E05" w:rsidRPr="00885CC9" w:rsidRDefault="00885CC9"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885CC9">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16</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виконання основних положень закону України «Про захист персональних даних»</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tcPr>
          <w:p w:rsidR="00830E05" w:rsidRPr="00885CC9" w:rsidRDefault="00885CC9"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val="uk-UA" w:eastAsia="ru-RU"/>
              </w:rPr>
            </w:pPr>
          </w:p>
        </w:tc>
      </w:tr>
      <w:tr w:rsidR="00830E05" w:rsidRPr="00830E05" w:rsidTr="00885CC9">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17</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Прово</w:t>
            </w:r>
            <w:r w:rsidR="005D1AF7">
              <w:rPr>
                <w:rFonts w:ascii="Times New Roman" w:eastAsia="Times New Roman" w:hAnsi="Times New Roman"/>
                <w:sz w:val="20"/>
                <w:szCs w:val="20"/>
                <w:lang w:val="uk-UA" w:eastAsia="ru-RU"/>
              </w:rPr>
              <w:t>дити бесіди з працівниками закладу огсвіти</w:t>
            </w:r>
            <w:r w:rsidRPr="00830E05">
              <w:rPr>
                <w:rFonts w:ascii="Times New Roman" w:eastAsia="Times New Roman" w:hAnsi="Times New Roman"/>
                <w:sz w:val="20"/>
                <w:szCs w:val="20"/>
                <w:lang w:val="uk-UA" w:eastAsia="ru-RU"/>
              </w:rPr>
              <w:t xml:space="preserve"> щодо протидії та подолання корупції</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tcPr>
          <w:p w:rsidR="00830E05" w:rsidRPr="00885CC9" w:rsidRDefault="00885CC9"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val="uk-UA" w:eastAsia="ru-RU"/>
              </w:rPr>
            </w:pPr>
          </w:p>
        </w:tc>
      </w:tr>
    </w:tbl>
    <w:p w:rsidR="00830E05" w:rsidRDefault="00830E05" w:rsidP="0008098F">
      <w:pPr>
        <w:tabs>
          <w:tab w:val="left" w:pos="2370"/>
        </w:tabs>
        <w:rPr>
          <w:rFonts w:ascii="Times New Roman" w:hAnsi="Times New Roman"/>
          <w:b/>
          <w:color w:val="548DD4" w:themeColor="text2" w:themeTint="99"/>
          <w:sz w:val="28"/>
          <w:szCs w:val="28"/>
          <w:lang w:val="uk-UA"/>
        </w:rPr>
      </w:pPr>
    </w:p>
    <w:p w:rsidR="00307F14" w:rsidRPr="004D2AD2" w:rsidRDefault="00307F14" w:rsidP="0008098F">
      <w:pPr>
        <w:tabs>
          <w:tab w:val="left" w:pos="2370"/>
        </w:tabs>
        <w:rPr>
          <w:rFonts w:ascii="Times New Roman" w:hAnsi="Times New Roman"/>
          <w:b/>
          <w:color w:val="548DD4" w:themeColor="text2" w:themeTint="99"/>
          <w:sz w:val="28"/>
          <w:szCs w:val="28"/>
          <w:lang w:val="uk-UA"/>
        </w:rPr>
      </w:pPr>
    </w:p>
    <w:p w:rsidR="0008098F" w:rsidRPr="001348AC" w:rsidRDefault="00830E05" w:rsidP="0008098F">
      <w:pPr>
        <w:tabs>
          <w:tab w:val="left" w:pos="2370"/>
        </w:tabs>
        <w:rPr>
          <w:rFonts w:ascii="Times New Roman" w:hAnsi="Times New Roman"/>
          <w:b/>
          <w:sz w:val="28"/>
          <w:szCs w:val="28"/>
          <w:lang w:val="uk-UA"/>
        </w:rPr>
      </w:pPr>
      <w:r w:rsidRPr="001348AC">
        <w:rPr>
          <w:rFonts w:ascii="Times New Roman" w:hAnsi="Times New Roman"/>
          <w:b/>
          <w:sz w:val="28"/>
          <w:szCs w:val="28"/>
          <w:lang w:val="uk-UA"/>
        </w:rPr>
        <w:lastRenderedPageBreak/>
        <w:t>5.5</w:t>
      </w:r>
      <w:r w:rsidR="0008098F" w:rsidRPr="001348AC">
        <w:rPr>
          <w:rFonts w:ascii="Times New Roman" w:hAnsi="Times New Roman"/>
          <w:b/>
          <w:sz w:val="28"/>
          <w:szCs w:val="28"/>
          <w:lang w:val="uk-UA"/>
        </w:rPr>
        <w:t>. Організація освітнього процесу на засадах людиноцентризму</w:t>
      </w:r>
    </w:p>
    <w:p w:rsidR="0008098F" w:rsidRPr="00C81989" w:rsidRDefault="00830E05" w:rsidP="0008098F">
      <w:pPr>
        <w:tabs>
          <w:tab w:val="left" w:pos="2370"/>
        </w:tabs>
        <w:rPr>
          <w:rFonts w:ascii="Times New Roman" w:hAnsi="Times New Roman"/>
          <w:b/>
          <w:sz w:val="24"/>
          <w:szCs w:val="24"/>
          <w:lang w:val="uk-UA"/>
        </w:rPr>
      </w:pPr>
      <w:r w:rsidRPr="00C81989">
        <w:rPr>
          <w:rFonts w:ascii="Times New Roman" w:hAnsi="Times New Roman"/>
          <w:b/>
          <w:sz w:val="24"/>
          <w:szCs w:val="24"/>
          <w:lang w:val="uk-UA"/>
        </w:rPr>
        <w:t>5.5</w:t>
      </w:r>
      <w:r w:rsidR="0008098F" w:rsidRPr="00C81989">
        <w:rPr>
          <w:rFonts w:ascii="Times New Roman" w:hAnsi="Times New Roman"/>
          <w:b/>
          <w:sz w:val="24"/>
          <w:szCs w:val="24"/>
          <w:lang w:val="uk-UA"/>
        </w:rPr>
        <w:t>.1. Розвиток громадського самоврядування</w:t>
      </w:r>
    </w:p>
    <w:tbl>
      <w:tblPr>
        <w:tblStyle w:val="afff"/>
        <w:tblW w:w="0" w:type="auto"/>
        <w:tblInd w:w="-459" w:type="dxa"/>
        <w:tblLook w:val="04A0" w:firstRow="1" w:lastRow="0" w:firstColumn="1" w:lastColumn="0" w:noHBand="0" w:noVBand="1"/>
      </w:tblPr>
      <w:tblGrid>
        <w:gridCol w:w="560"/>
        <w:gridCol w:w="4830"/>
        <w:gridCol w:w="1394"/>
        <w:gridCol w:w="1650"/>
        <w:gridCol w:w="1370"/>
      </w:tblGrid>
      <w:tr w:rsidR="001348AC" w:rsidRPr="00170B92" w:rsidTr="002F32F3">
        <w:tc>
          <w:tcPr>
            <w:tcW w:w="56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w:t>
            </w:r>
          </w:p>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з/п</w:t>
            </w:r>
          </w:p>
        </w:tc>
        <w:tc>
          <w:tcPr>
            <w:tcW w:w="5028"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Відмітка про виконання</w:t>
            </w:r>
          </w:p>
        </w:tc>
      </w:tr>
      <w:tr w:rsidR="003678B1" w:rsidRPr="003678B1"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1.</w:t>
            </w:r>
          </w:p>
        </w:tc>
        <w:tc>
          <w:tcPr>
            <w:tcW w:w="5028" w:type="dxa"/>
          </w:tcPr>
          <w:p w:rsidR="003678B1" w:rsidRPr="00135C7F" w:rsidRDefault="003678B1" w:rsidP="00543E6C">
            <w:pPr>
              <w:jc w:val="both"/>
              <w:rPr>
                <w:rFonts w:ascii="Times New Roman" w:eastAsia="Times New Roman" w:hAnsi="Times New Roman"/>
              </w:rPr>
            </w:pPr>
            <w:r w:rsidRPr="00135C7F">
              <w:rPr>
                <w:rFonts w:ascii="Times New Roman" w:eastAsia="Times New Roman" w:hAnsi="Times New Roman"/>
                <w:lang w:val="uk-UA"/>
              </w:rPr>
              <w:t xml:space="preserve">Організувати роботу щодо систематизації законодавчих     та </w:t>
            </w:r>
            <w:r w:rsidRPr="00135C7F">
              <w:rPr>
                <w:rFonts w:ascii="Times New Roman" w:eastAsia="Times New Roman" w:hAnsi="Times New Roman"/>
              </w:rPr>
              <w:t>нормативно-правов</w:t>
            </w:r>
            <w:r w:rsidRPr="00135C7F">
              <w:rPr>
                <w:rFonts w:ascii="Times New Roman" w:eastAsia="Times New Roman" w:hAnsi="Times New Roman"/>
                <w:lang w:val="uk-UA"/>
              </w:rPr>
              <w:t>их документів зі зверненнями громадян,   а саме</w:t>
            </w:r>
            <w:r w:rsidRPr="00135C7F">
              <w:rPr>
                <w:rFonts w:ascii="Times New Roman" w:eastAsia="Times New Roman" w:hAnsi="Times New Roman"/>
              </w:rPr>
              <w:t>:</w:t>
            </w:r>
          </w:p>
          <w:p w:rsidR="003678B1" w:rsidRPr="00135C7F" w:rsidRDefault="003678B1" w:rsidP="005668E9">
            <w:pPr>
              <w:numPr>
                <w:ilvl w:val="3"/>
                <w:numId w:val="70"/>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Закон України “Про звернення громадян”</w:t>
            </w:r>
            <w:r w:rsidRPr="00135C7F">
              <w:rPr>
                <w:rFonts w:ascii="Times New Roman" w:eastAsia="Times New Roman" w:hAnsi="Times New Roman"/>
                <w:lang w:val="uk-UA"/>
              </w:rPr>
              <w:t xml:space="preserve"> </w:t>
            </w:r>
            <w:r w:rsidRPr="00135C7F">
              <w:rPr>
                <w:rFonts w:ascii="Times New Roman" w:eastAsia="Times New Roman" w:hAnsi="Times New Roman"/>
              </w:rPr>
              <w:t>від 02.10.</w:t>
            </w:r>
            <w:r w:rsidRPr="00135C7F">
              <w:rPr>
                <w:rFonts w:ascii="Times New Roman" w:eastAsia="Times New Roman" w:hAnsi="Times New Roman"/>
                <w:lang w:val="uk-UA"/>
              </w:rPr>
              <w:t>201</w:t>
            </w:r>
            <w:r w:rsidRPr="00135C7F">
              <w:rPr>
                <w:rFonts w:ascii="Times New Roman" w:eastAsia="Times New Roman" w:hAnsi="Times New Roman"/>
              </w:rPr>
              <w:t>1</w:t>
            </w:r>
          </w:p>
          <w:p w:rsidR="003678B1" w:rsidRPr="00135C7F" w:rsidRDefault="003678B1" w:rsidP="005668E9">
            <w:pPr>
              <w:numPr>
                <w:ilvl w:val="3"/>
                <w:numId w:val="70"/>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Указ Президента України від 19 березня 1997 № 241 “Про заходи щодо забезпечення конституційних прав громадян на звернення”</w:t>
            </w:r>
            <w:r w:rsidRPr="00135C7F">
              <w:rPr>
                <w:rFonts w:ascii="Times New Roman" w:eastAsia="Times New Roman" w:hAnsi="Times New Roman"/>
                <w:lang w:val="uk-UA"/>
              </w:rPr>
              <w:t>.</w:t>
            </w:r>
          </w:p>
          <w:p w:rsidR="003678B1" w:rsidRPr="00135C7F" w:rsidRDefault="003678B1" w:rsidP="005668E9">
            <w:pPr>
              <w:numPr>
                <w:ilvl w:val="3"/>
                <w:numId w:val="70"/>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Відповідні розпорядження голови Харківської обласної державної адміністрації</w:t>
            </w:r>
            <w:r w:rsidRPr="00135C7F">
              <w:rPr>
                <w:rFonts w:ascii="Times New Roman" w:eastAsia="Times New Roman" w:hAnsi="Times New Roman"/>
                <w:lang w:val="uk-UA"/>
              </w:rPr>
              <w:t>.</w:t>
            </w:r>
          </w:p>
        </w:tc>
        <w:tc>
          <w:tcPr>
            <w:tcW w:w="1406" w:type="dxa"/>
          </w:tcPr>
          <w:p w:rsidR="003678B1" w:rsidRPr="00135C7F" w:rsidRDefault="003678B1"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3678B1" w:rsidRDefault="00885CC9" w:rsidP="00543E6C">
            <w:pPr>
              <w:jc w:val="center"/>
              <w:rPr>
                <w:rFonts w:ascii="Times New Roman" w:eastAsia="Times New Roman" w:hAnsi="Times New Roman"/>
                <w:lang w:val="uk-UA"/>
              </w:rPr>
            </w:pPr>
            <w:r>
              <w:rPr>
                <w:rFonts w:ascii="Times New Roman" w:eastAsia="Times New Roman" w:hAnsi="Times New Roman"/>
                <w:lang w:val="uk-UA"/>
              </w:rPr>
              <w:t>Директор</w:t>
            </w:r>
          </w:p>
          <w:p w:rsidR="00885CC9" w:rsidRPr="00135C7F" w:rsidRDefault="00885CC9" w:rsidP="00543E6C">
            <w:pPr>
              <w:jc w:val="center"/>
              <w:rPr>
                <w:rFonts w:ascii="Times New Roman" w:eastAsia="Times New Roman" w:hAnsi="Times New Roman"/>
                <w:lang w:val="uk-UA"/>
              </w:rPr>
            </w:pPr>
            <w:r>
              <w:rPr>
                <w:rFonts w:ascii="Times New Roman" w:eastAsia="Times New Roman" w:hAnsi="Times New Roman"/>
                <w:lang w:val="uk-UA"/>
              </w:rPr>
              <w:t xml:space="preserve">Секретар </w:t>
            </w:r>
          </w:p>
        </w:tc>
        <w:tc>
          <w:tcPr>
            <w:tcW w:w="1380" w:type="dxa"/>
          </w:tcPr>
          <w:p w:rsidR="003678B1" w:rsidRPr="00170B92" w:rsidRDefault="003678B1" w:rsidP="002F32F3">
            <w:pPr>
              <w:jc w:val="center"/>
              <w:rPr>
                <w:rFonts w:ascii="Times New Roman" w:hAnsi="Times New Roman"/>
                <w:b/>
                <w:lang w:val="uk-UA"/>
              </w:rPr>
            </w:pPr>
          </w:p>
        </w:tc>
      </w:tr>
      <w:tr w:rsidR="003678B1" w:rsidRPr="00170B92"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2.</w:t>
            </w:r>
          </w:p>
          <w:p w:rsidR="003678B1" w:rsidRPr="00135C7F" w:rsidRDefault="003678B1" w:rsidP="00543E6C">
            <w:pPr>
              <w:jc w:val="center"/>
              <w:rPr>
                <w:rFonts w:ascii="Times New Roman" w:eastAsia="Times New Roman" w:hAnsi="Times New Roman"/>
                <w:lang w:val="uk-UA"/>
              </w:rPr>
            </w:pPr>
          </w:p>
        </w:tc>
        <w:tc>
          <w:tcPr>
            <w:tcW w:w="5028" w:type="dxa"/>
          </w:tcPr>
          <w:p w:rsidR="003678B1" w:rsidRPr="00135C7F" w:rsidRDefault="003678B1" w:rsidP="00543E6C">
            <w:pPr>
              <w:keepNext/>
              <w:jc w:val="both"/>
              <w:outlineLvl w:val="5"/>
              <w:rPr>
                <w:rFonts w:ascii="Times New Roman" w:eastAsia="Times New Roman" w:hAnsi="Times New Roman"/>
                <w:lang w:val="uk-UA"/>
              </w:rPr>
            </w:pPr>
            <w:r w:rsidRPr="00135C7F">
              <w:rPr>
                <w:rFonts w:ascii="Times New Roman" w:eastAsia="Times New Roman" w:hAnsi="Times New Roman"/>
                <w:lang w:val="uk-UA"/>
              </w:rPr>
              <w:t>Здійснювати реєстрації звернень громадян у Книзі реєстрації звернень громадян відповідно до форми ведення та повноти запису</w:t>
            </w:r>
          </w:p>
        </w:tc>
        <w:tc>
          <w:tcPr>
            <w:tcW w:w="1406" w:type="dxa"/>
          </w:tcPr>
          <w:p w:rsidR="003678B1" w:rsidRPr="00135C7F" w:rsidRDefault="003678B1"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постійно</w:t>
            </w:r>
          </w:p>
        </w:tc>
        <w:tc>
          <w:tcPr>
            <w:tcW w:w="1650" w:type="dxa"/>
          </w:tcPr>
          <w:p w:rsidR="003678B1" w:rsidRPr="00135C7F" w:rsidRDefault="00885CC9" w:rsidP="00543E6C">
            <w:pPr>
              <w:keepNext/>
              <w:ind w:left="-182" w:right="-84"/>
              <w:jc w:val="center"/>
              <w:outlineLvl w:val="1"/>
              <w:rPr>
                <w:rFonts w:ascii="Times New Roman" w:eastAsia="Times New Roman" w:hAnsi="Times New Roman"/>
                <w:lang w:val="uk-UA"/>
              </w:rPr>
            </w:pPr>
            <w:r>
              <w:rPr>
                <w:rFonts w:ascii="Times New Roman" w:eastAsia="Times New Roman" w:hAnsi="Times New Roman"/>
                <w:lang w:val="uk-UA"/>
              </w:rPr>
              <w:t xml:space="preserve">Секретар </w:t>
            </w:r>
          </w:p>
        </w:tc>
        <w:tc>
          <w:tcPr>
            <w:tcW w:w="1380" w:type="dxa"/>
          </w:tcPr>
          <w:p w:rsidR="003678B1" w:rsidRPr="00170B92" w:rsidRDefault="003678B1" w:rsidP="002F32F3">
            <w:pPr>
              <w:jc w:val="center"/>
              <w:rPr>
                <w:rFonts w:ascii="Times New Roman" w:hAnsi="Times New Roman"/>
                <w:b/>
                <w:lang w:val="uk-UA"/>
              </w:rPr>
            </w:pPr>
          </w:p>
        </w:tc>
      </w:tr>
      <w:tr w:rsidR="003678B1" w:rsidRPr="00170B92"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3.</w:t>
            </w:r>
          </w:p>
        </w:tc>
        <w:tc>
          <w:tcPr>
            <w:tcW w:w="5028" w:type="dxa"/>
          </w:tcPr>
          <w:p w:rsidR="003678B1" w:rsidRPr="00135C7F" w:rsidRDefault="003678B1" w:rsidP="00543E6C">
            <w:pPr>
              <w:rPr>
                <w:rFonts w:ascii="Times New Roman" w:eastAsia="Times New Roman" w:hAnsi="Times New Roman"/>
                <w:lang w:val="uk-UA"/>
              </w:rPr>
            </w:pPr>
            <w:r w:rsidRPr="00135C7F">
              <w:rPr>
                <w:rFonts w:ascii="Times New Roman" w:eastAsia="Times New Roman" w:hAnsi="Times New Roman"/>
                <w:lang w:val="uk-UA"/>
              </w:rPr>
              <w:t xml:space="preserve">Здійснювати  прийом громадян відповідно до Графіка прийому громадян з особистих питань. </w:t>
            </w:r>
          </w:p>
        </w:tc>
        <w:tc>
          <w:tcPr>
            <w:tcW w:w="1406" w:type="dxa"/>
          </w:tcPr>
          <w:p w:rsidR="003678B1" w:rsidRPr="00135C7F" w:rsidRDefault="003678B1"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постійно</w:t>
            </w:r>
          </w:p>
        </w:tc>
        <w:tc>
          <w:tcPr>
            <w:tcW w:w="1650" w:type="dxa"/>
          </w:tcPr>
          <w:p w:rsidR="003678B1" w:rsidRPr="00135C7F" w:rsidRDefault="00885CC9" w:rsidP="00543E6C">
            <w:pPr>
              <w:keepNext/>
              <w:ind w:left="-108" w:right="-84"/>
              <w:jc w:val="center"/>
              <w:outlineLvl w:val="1"/>
              <w:rPr>
                <w:rFonts w:ascii="Times New Roman" w:eastAsia="Times New Roman" w:hAnsi="Times New Roman"/>
                <w:lang w:val="uk-UA"/>
              </w:rPr>
            </w:pPr>
            <w:r>
              <w:rPr>
                <w:rFonts w:ascii="Times New Roman" w:eastAsia="Times New Roman" w:hAnsi="Times New Roman"/>
                <w:lang w:val="uk-UA"/>
              </w:rPr>
              <w:t xml:space="preserve">Директор </w:t>
            </w:r>
          </w:p>
        </w:tc>
        <w:tc>
          <w:tcPr>
            <w:tcW w:w="1380" w:type="dxa"/>
          </w:tcPr>
          <w:p w:rsidR="003678B1" w:rsidRPr="00170B92" w:rsidRDefault="003678B1" w:rsidP="002F32F3">
            <w:pPr>
              <w:jc w:val="center"/>
              <w:rPr>
                <w:rFonts w:ascii="Times New Roman" w:hAnsi="Times New Roman"/>
                <w:b/>
                <w:lang w:val="uk-UA"/>
              </w:rPr>
            </w:pPr>
          </w:p>
        </w:tc>
      </w:tr>
      <w:tr w:rsidR="003678B1" w:rsidRPr="00170B92"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4.</w:t>
            </w:r>
          </w:p>
        </w:tc>
        <w:tc>
          <w:tcPr>
            <w:tcW w:w="5028" w:type="dxa"/>
          </w:tcPr>
          <w:p w:rsidR="003678B1" w:rsidRPr="00135C7F" w:rsidRDefault="003678B1" w:rsidP="00543E6C">
            <w:pPr>
              <w:keepNext/>
              <w:jc w:val="both"/>
              <w:outlineLvl w:val="5"/>
              <w:rPr>
                <w:rFonts w:ascii="Times New Roman" w:eastAsia="Times New Roman" w:hAnsi="Times New Roman"/>
                <w:lang w:val="uk-UA"/>
              </w:rPr>
            </w:pPr>
            <w:r w:rsidRPr="00135C7F">
              <w:rPr>
                <w:rFonts w:ascii="Times New Roman" w:eastAsia="Times New Roman" w:hAnsi="Times New Roman"/>
                <w:lang w:val="uk-UA"/>
              </w:rPr>
              <w:t>Організувати роботу  зі зверненнями громадян відповідно                       до наступної системи:</w:t>
            </w:r>
          </w:p>
          <w:p w:rsidR="003678B1" w:rsidRPr="00135C7F" w:rsidRDefault="003678B1" w:rsidP="005668E9">
            <w:pPr>
              <w:numPr>
                <w:ilvl w:val="0"/>
                <w:numId w:val="71"/>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дотримання термінів розгляду звернень, клопотань громадян (згідно із Законом);</w:t>
            </w:r>
          </w:p>
          <w:p w:rsidR="003678B1" w:rsidRPr="00135C7F" w:rsidRDefault="003678B1" w:rsidP="005668E9">
            <w:pPr>
              <w:numPr>
                <w:ilvl w:val="0"/>
                <w:numId w:val="71"/>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 xml:space="preserve">забезпечення громадян правом прийняття особистої участі </w:t>
            </w:r>
            <w:r w:rsidRPr="00135C7F">
              <w:rPr>
                <w:rFonts w:ascii="Times New Roman" w:eastAsia="Times New Roman" w:hAnsi="Times New Roman"/>
                <w:lang w:val="uk-UA"/>
              </w:rPr>
              <w:t xml:space="preserve">                       </w:t>
            </w:r>
            <w:r w:rsidRPr="00135C7F">
              <w:rPr>
                <w:rFonts w:ascii="Times New Roman" w:eastAsia="Times New Roman" w:hAnsi="Times New Roman"/>
              </w:rPr>
              <w:t>у розгляді звернень, скарг;</w:t>
            </w:r>
          </w:p>
          <w:p w:rsidR="003678B1" w:rsidRPr="00135C7F" w:rsidRDefault="003678B1" w:rsidP="005668E9">
            <w:pPr>
              <w:numPr>
                <w:ilvl w:val="0"/>
                <w:numId w:val="71"/>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забезпечення права громадян відповідно до ст.18 Закону;</w:t>
            </w:r>
          </w:p>
          <w:p w:rsidR="003678B1" w:rsidRPr="00135C7F" w:rsidRDefault="003678B1" w:rsidP="005668E9">
            <w:pPr>
              <w:numPr>
                <w:ilvl w:val="0"/>
                <w:numId w:val="71"/>
              </w:numPr>
              <w:tabs>
                <w:tab w:val="num" w:pos="153"/>
              </w:tabs>
              <w:ind w:left="153" w:hanging="142"/>
              <w:jc w:val="both"/>
              <w:rPr>
                <w:rFonts w:ascii="Times New Roman" w:eastAsia="Times New Roman" w:hAnsi="Times New Roman"/>
              </w:rPr>
            </w:pPr>
            <w:r w:rsidRPr="00135C7F">
              <w:rPr>
                <w:rFonts w:ascii="Times New Roman" w:eastAsia="Times New Roman" w:hAnsi="Times New Roman"/>
                <w:lang w:val="uk-UA"/>
              </w:rPr>
              <w:t xml:space="preserve">здійснювати </w:t>
            </w:r>
            <w:r w:rsidRPr="00135C7F">
              <w:rPr>
                <w:rFonts w:ascii="Times New Roman" w:eastAsia="Times New Roman" w:hAnsi="Times New Roman"/>
              </w:rPr>
              <w:t>надання відповідей</w:t>
            </w:r>
            <w:r w:rsidRPr="00135C7F">
              <w:rPr>
                <w:rFonts w:ascii="Times New Roman" w:eastAsia="Times New Roman" w:hAnsi="Times New Roman"/>
                <w:lang w:val="uk-UA"/>
              </w:rPr>
              <w:t xml:space="preserve"> відповідно до чинного законодавства;</w:t>
            </w:r>
          </w:p>
          <w:p w:rsidR="003678B1" w:rsidRPr="00135C7F" w:rsidRDefault="003678B1" w:rsidP="005668E9">
            <w:pPr>
              <w:numPr>
                <w:ilvl w:val="0"/>
                <w:numId w:val="71"/>
              </w:numPr>
              <w:tabs>
                <w:tab w:val="num" w:pos="153"/>
              </w:tabs>
              <w:ind w:left="153" w:hanging="142"/>
              <w:jc w:val="both"/>
              <w:rPr>
                <w:rFonts w:ascii="Times New Roman" w:eastAsia="Times New Roman" w:hAnsi="Times New Roman"/>
              </w:rPr>
            </w:pPr>
            <w:r w:rsidRPr="00135C7F">
              <w:rPr>
                <w:rFonts w:ascii="Times New Roman" w:eastAsia="Times New Roman" w:hAnsi="Times New Roman"/>
                <w:lang w:val="uk-UA"/>
              </w:rPr>
              <w:t xml:space="preserve">визначати причину </w:t>
            </w:r>
            <w:r w:rsidRPr="00135C7F">
              <w:rPr>
                <w:rFonts w:ascii="Times New Roman" w:eastAsia="Times New Roman" w:hAnsi="Times New Roman"/>
              </w:rPr>
              <w:t xml:space="preserve">повторних звернень,  </w:t>
            </w:r>
            <w:r w:rsidRPr="00135C7F">
              <w:rPr>
                <w:rFonts w:ascii="Times New Roman" w:eastAsia="Times New Roman" w:hAnsi="Times New Roman"/>
                <w:lang w:val="uk-UA"/>
              </w:rPr>
              <w:t>усувати недоліки у разі їх виявлення терміново</w:t>
            </w:r>
            <w:r w:rsidRPr="00135C7F">
              <w:rPr>
                <w:rFonts w:ascii="Times New Roman" w:eastAsia="Times New Roman" w:hAnsi="Times New Roman"/>
              </w:rPr>
              <w:t>;</w:t>
            </w:r>
          </w:p>
          <w:p w:rsidR="003678B1" w:rsidRPr="00135C7F" w:rsidRDefault="003678B1" w:rsidP="005668E9">
            <w:pPr>
              <w:keepNext/>
              <w:numPr>
                <w:ilvl w:val="0"/>
                <w:numId w:val="71"/>
              </w:numPr>
              <w:tabs>
                <w:tab w:val="num" w:pos="153"/>
              </w:tabs>
              <w:ind w:left="153" w:hanging="142"/>
              <w:jc w:val="both"/>
              <w:outlineLvl w:val="5"/>
              <w:rPr>
                <w:rFonts w:ascii="Times New Roman" w:eastAsia="Times New Roman" w:hAnsi="Times New Roman"/>
                <w:lang w:val="uk-UA"/>
              </w:rPr>
            </w:pPr>
            <w:r w:rsidRPr="00135C7F">
              <w:rPr>
                <w:rFonts w:ascii="Times New Roman" w:eastAsia="Times New Roman" w:hAnsi="Times New Roman"/>
                <w:lang w:val="uk-UA"/>
              </w:rPr>
              <w:t>здійснювати розгляд питання про роботу із зверненнями громадян  на нарадах.</w:t>
            </w:r>
          </w:p>
        </w:tc>
        <w:tc>
          <w:tcPr>
            <w:tcW w:w="1406" w:type="dxa"/>
          </w:tcPr>
          <w:p w:rsidR="003678B1" w:rsidRPr="00135C7F" w:rsidRDefault="003678B1"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постійно</w:t>
            </w:r>
          </w:p>
        </w:tc>
        <w:tc>
          <w:tcPr>
            <w:tcW w:w="1650" w:type="dxa"/>
          </w:tcPr>
          <w:p w:rsidR="003678B1" w:rsidRPr="00135C7F" w:rsidRDefault="00885CC9" w:rsidP="00543E6C">
            <w:pPr>
              <w:keepNext/>
              <w:ind w:left="-182" w:right="-84"/>
              <w:jc w:val="center"/>
              <w:outlineLvl w:val="1"/>
              <w:rPr>
                <w:rFonts w:ascii="Times New Roman" w:eastAsia="Times New Roman" w:hAnsi="Times New Roman"/>
                <w:lang w:val="uk-UA"/>
              </w:rPr>
            </w:pPr>
            <w:r>
              <w:rPr>
                <w:rFonts w:ascii="Times New Roman" w:eastAsia="Times New Roman" w:hAnsi="Times New Roman"/>
                <w:lang w:val="uk-UA"/>
              </w:rPr>
              <w:t xml:space="preserve">Директор </w:t>
            </w:r>
          </w:p>
        </w:tc>
        <w:tc>
          <w:tcPr>
            <w:tcW w:w="1380" w:type="dxa"/>
          </w:tcPr>
          <w:p w:rsidR="003678B1" w:rsidRPr="00170B92" w:rsidRDefault="003678B1" w:rsidP="002F32F3">
            <w:pPr>
              <w:jc w:val="center"/>
              <w:rPr>
                <w:rFonts w:ascii="Times New Roman" w:hAnsi="Times New Roman"/>
                <w:b/>
                <w:lang w:val="uk-UA"/>
              </w:rPr>
            </w:pPr>
          </w:p>
        </w:tc>
      </w:tr>
    </w:tbl>
    <w:p w:rsidR="0008098F" w:rsidRPr="00EE1566" w:rsidRDefault="00830E05" w:rsidP="0008098F">
      <w:pPr>
        <w:tabs>
          <w:tab w:val="left" w:pos="2370"/>
        </w:tabs>
        <w:rPr>
          <w:rFonts w:ascii="Times New Roman" w:hAnsi="Times New Roman"/>
          <w:b/>
          <w:sz w:val="24"/>
          <w:szCs w:val="24"/>
          <w:lang w:val="uk-UA"/>
        </w:rPr>
      </w:pPr>
      <w:r w:rsidRPr="00EE1566">
        <w:rPr>
          <w:rFonts w:ascii="Times New Roman" w:hAnsi="Times New Roman"/>
          <w:b/>
          <w:sz w:val="24"/>
          <w:szCs w:val="24"/>
          <w:lang w:val="uk-UA"/>
        </w:rPr>
        <w:t>5.5</w:t>
      </w:r>
      <w:r w:rsidR="00951C90">
        <w:rPr>
          <w:rFonts w:ascii="Times New Roman" w:hAnsi="Times New Roman"/>
          <w:b/>
          <w:sz w:val="24"/>
          <w:szCs w:val="24"/>
          <w:lang w:val="uk-UA"/>
        </w:rPr>
        <w:t>.2</w:t>
      </w:r>
      <w:r w:rsidR="0008098F" w:rsidRPr="00EE1566">
        <w:rPr>
          <w:rFonts w:ascii="Times New Roman" w:hAnsi="Times New Roman"/>
          <w:b/>
          <w:sz w:val="24"/>
          <w:szCs w:val="24"/>
          <w:lang w:val="uk-UA"/>
        </w:rPr>
        <w:t>. Робота з батьківською громадськістю</w:t>
      </w:r>
    </w:p>
    <w:tbl>
      <w:tblPr>
        <w:tblStyle w:val="afff"/>
        <w:tblW w:w="0" w:type="auto"/>
        <w:tblInd w:w="-459" w:type="dxa"/>
        <w:tblLook w:val="04A0" w:firstRow="1" w:lastRow="0" w:firstColumn="1" w:lastColumn="0" w:noHBand="0" w:noVBand="1"/>
      </w:tblPr>
      <w:tblGrid>
        <w:gridCol w:w="560"/>
        <w:gridCol w:w="4830"/>
        <w:gridCol w:w="1394"/>
        <w:gridCol w:w="1650"/>
        <w:gridCol w:w="1370"/>
      </w:tblGrid>
      <w:tr w:rsidR="001348AC" w:rsidRPr="00C81989" w:rsidTr="002F32F3">
        <w:tc>
          <w:tcPr>
            <w:tcW w:w="566"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w:t>
            </w:r>
          </w:p>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з/п</w:t>
            </w:r>
          </w:p>
        </w:tc>
        <w:tc>
          <w:tcPr>
            <w:tcW w:w="5028"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Заходи</w:t>
            </w:r>
          </w:p>
        </w:tc>
        <w:tc>
          <w:tcPr>
            <w:tcW w:w="1406"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Термін виконання</w:t>
            </w:r>
          </w:p>
        </w:tc>
        <w:tc>
          <w:tcPr>
            <w:tcW w:w="1650"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Відповідальний</w:t>
            </w:r>
          </w:p>
        </w:tc>
        <w:tc>
          <w:tcPr>
            <w:tcW w:w="1380"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Відмітка про виконання</w:t>
            </w:r>
          </w:p>
        </w:tc>
      </w:tr>
      <w:tr w:rsidR="00392F61" w:rsidRPr="00C81989" w:rsidTr="002F32F3">
        <w:tc>
          <w:tcPr>
            <w:tcW w:w="566" w:type="dxa"/>
          </w:tcPr>
          <w:p w:rsidR="00392F61" w:rsidRPr="00C81989" w:rsidRDefault="00392F61" w:rsidP="002F32F3">
            <w:pPr>
              <w:jc w:val="center"/>
              <w:rPr>
                <w:rFonts w:ascii="Times New Roman" w:hAnsi="Times New Roman"/>
                <w:lang w:val="uk-UA"/>
              </w:rPr>
            </w:pPr>
          </w:p>
        </w:tc>
        <w:tc>
          <w:tcPr>
            <w:tcW w:w="5028" w:type="dxa"/>
          </w:tcPr>
          <w:p w:rsidR="00392F61" w:rsidRPr="00392F61" w:rsidRDefault="00F72BEE"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Pr>
                <w:rFonts w:ascii="Times New Roman" w:eastAsia="Times New Roman" w:hAnsi="Times New Roman"/>
                <w:lang w:val="uk-UA"/>
              </w:rPr>
              <w:t xml:space="preserve">1. Про підсумки роботи  закладу осіти </w:t>
            </w:r>
            <w:r w:rsidR="00392F61" w:rsidRPr="00392F61">
              <w:rPr>
                <w:rFonts w:ascii="Times New Roman" w:eastAsia="Times New Roman" w:hAnsi="Times New Roman"/>
                <w:lang w:val="uk-UA"/>
              </w:rPr>
              <w:t>за 20</w:t>
            </w:r>
            <w:r w:rsidR="00307F14">
              <w:rPr>
                <w:rFonts w:ascii="Times New Roman" w:eastAsia="Times New Roman" w:hAnsi="Times New Roman"/>
                <w:lang w:val="uk-UA"/>
              </w:rPr>
              <w:t>22</w:t>
            </w:r>
            <w:r w:rsidR="00392F61" w:rsidRPr="00C81989">
              <w:rPr>
                <w:rFonts w:ascii="Times New Roman" w:eastAsia="Times New Roman" w:hAnsi="Times New Roman"/>
                <w:lang w:val="uk-UA"/>
              </w:rPr>
              <w:t>/202</w:t>
            </w:r>
            <w:r w:rsidR="00307F14">
              <w:rPr>
                <w:rFonts w:ascii="Times New Roman" w:eastAsia="Times New Roman" w:hAnsi="Times New Roman"/>
                <w:lang w:val="uk-UA"/>
              </w:rPr>
              <w:t>3</w:t>
            </w:r>
            <w:r w:rsidR="00392F61" w:rsidRPr="00392F61">
              <w:rPr>
                <w:rFonts w:ascii="Times New Roman" w:eastAsia="Times New Roman" w:hAnsi="Times New Roman"/>
                <w:lang w:val="uk-UA"/>
              </w:rPr>
              <w:t xml:space="preserve"> навчальний рік та перспектив</w:t>
            </w:r>
            <w:r w:rsidR="00392F61" w:rsidRPr="00C81989">
              <w:rPr>
                <w:rFonts w:ascii="Times New Roman" w:eastAsia="Times New Roman" w:hAnsi="Times New Roman"/>
                <w:lang w:val="uk-UA"/>
              </w:rPr>
              <w:t>и</w:t>
            </w:r>
            <w:r w:rsidR="00B52B86">
              <w:rPr>
                <w:rFonts w:ascii="Times New Roman" w:eastAsia="Times New Roman" w:hAnsi="Times New Roman"/>
                <w:lang w:val="uk-UA"/>
              </w:rPr>
              <w:t xml:space="preserve"> її діяльності в на</w:t>
            </w:r>
            <w:r w:rsidR="00307F14">
              <w:rPr>
                <w:rFonts w:ascii="Times New Roman" w:eastAsia="Times New Roman" w:hAnsi="Times New Roman"/>
                <w:lang w:val="uk-UA"/>
              </w:rPr>
              <w:t>ступному 2023</w:t>
            </w:r>
            <w:r w:rsidR="00392F61" w:rsidRPr="00392F61">
              <w:rPr>
                <w:rFonts w:ascii="Times New Roman" w:eastAsia="Times New Roman" w:hAnsi="Times New Roman"/>
                <w:lang w:val="uk-UA"/>
              </w:rPr>
              <w:t>/20</w:t>
            </w:r>
            <w:r w:rsidR="00307F14">
              <w:rPr>
                <w:rFonts w:ascii="Times New Roman" w:eastAsia="Times New Roman" w:hAnsi="Times New Roman"/>
                <w:lang w:val="uk-UA"/>
              </w:rPr>
              <w:t>24</w:t>
            </w:r>
            <w:r w:rsidR="00392F61" w:rsidRPr="00392F61">
              <w:rPr>
                <w:rFonts w:ascii="Times New Roman" w:eastAsia="Times New Roman" w:hAnsi="Times New Roman"/>
                <w:lang w:val="uk-UA"/>
              </w:rPr>
              <w:t xml:space="preserve"> навчальному році</w:t>
            </w:r>
          </w:p>
          <w:p w:rsidR="00392F61" w:rsidRPr="00392F61" w:rsidRDefault="00F72BEE"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Pr>
                <w:rFonts w:ascii="Times New Roman" w:eastAsia="Times New Roman" w:hAnsi="Times New Roman"/>
                <w:lang w:val="uk-UA"/>
              </w:rPr>
              <w:t>2. Робота закладу</w:t>
            </w:r>
            <w:r w:rsidR="00392F61" w:rsidRPr="00392F61">
              <w:rPr>
                <w:rFonts w:ascii="Times New Roman" w:eastAsia="Times New Roman" w:hAnsi="Times New Roman"/>
                <w:lang w:val="uk-UA"/>
              </w:rPr>
              <w:t xml:space="preserve"> з профілактики правопорушень.                 </w:t>
            </w:r>
          </w:p>
          <w:p w:rsidR="00392F61" w:rsidRPr="00392F61" w:rsidRDefault="00F72BEE"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Pr>
                <w:rFonts w:ascii="Times New Roman" w:eastAsia="Times New Roman" w:hAnsi="Times New Roman"/>
                <w:lang w:val="uk-UA"/>
              </w:rPr>
              <w:t>3. Робота колективу закладу</w:t>
            </w:r>
            <w:r w:rsidR="00392F61" w:rsidRPr="00392F61">
              <w:rPr>
                <w:rFonts w:ascii="Times New Roman" w:eastAsia="Times New Roman" w:hAnsi="Times New Roman"/>
                <w:lang w:val="uk-UA"/>
              </w:rPr>
              <w:t xml:space="preserve"> з попередження дитячого травматизму.  </w:t>
            </w:r>
            <w:r w:rsidR="00392F61" w:rsidRPr="00392F61">
              <w:rPr>
                <w:rFonts w:ascii="Times New Roman" w:eastAsia="Times New Roman" w:hAnsi="Times New Roman"/>
                <w:lang w:val="uk-UA"/>
              </w:rPr>
              <w:tab/>
            </w:r>
            <w:r w:rsidR="00392F61" w:rsidRPr="00392F61">
              <w:rPr>
                <w:rFonts w:ascii="Times New Roman" w:eastAsia="Times New Roman" w:hAnsi="Times New Roman"/>
                <w:lang w:val="uk-UA"/>
              </w:rPr>
              <w:tab/>
            </w:r>
          </w:p>
          <w:p w:rsidR="00392F61" w:rsidRPr="00392F61" w:rsidRDefault="00F72BEE"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Pr>
                <w:rFonts w:ascii="Times New Roman" w:eastAsia="Times New Roman" w:hAnsi="Times New Roman"/>
                <w:lang w:val="uk-UA"/>
              </w:rPr>
              <w:t>4. Вибори до ради закладу освіти</w:t>
            </w:r>
            <w:r w:rsidR="00D13C6D">
              <w:rPr>
                <w:rFonts w:ascii="Times New Roman" w:eastAsia="Times New Roman" w:hAnsi="Times New Roman"/>
                <w:lang w:val="uk-UA"/>
              </w:rPr>
              <w:t xml:space="preserve">. </w:t>
            </w:r>
            <w:r w:rsidR="00D13C6D">
              <w:rPr>
                <w:rFonts w:ascii="Times New Roman" w:eastAsia="Times New Roman" w:hAnsi="Times New Roman"/>
                <w:lang w:val="uk-UA"/>
              </w:rPr>
              <w:tab/>
            </w:r>
            <w:r w:rsidR="00D13C6D">
              <w:rPr>
                <w:rFonts w:ascii="Times New Roman" w:eastAsia="Times New Roman" w:hAnsi="Times New Roman"/>
                <w:lang w:val="uk-UA"/>
              </w:rPr>
              <w:tab/>
            </w:r>
          </w:p>
          <w:p w:rsidR="00392F61" w:rsidRPr="00392F61" w:rsidRDefault="00F72BEE" w:rsidP="00392F61">
            <w:pPr>
              <w:tabs>
                <w:tab w:val="left" w:pos="3330"/>
              </w:tabs>
              <w:ind w:left="35"/>
              <w:jc w:val="both"/>
              <w:rPr>
                <w:rFonts w:ascii="Times New Roman" w:eastAsia="Times New Roman" w:hAnsi="Times New Roman"/>
                <w:lang w:val="uk-UA"/>
              </w:rPr>
            </w:pPr>
            <w:r>
              <w:rPr>
                <w:rFonts w:ascii="Times New Roman" w:eastAsia="Times New Roman" w:hAnsi="Times New Roman"/>
                <w:lang w:val="uk-UA"/>
              </w:rPr>
              <w:t>5. Про стан роботи у закладі освіти</w:t>
            </w:r>
            <w:r w:rsidR="00392F61" w:rsidRPr="00392F61">
              <w:rPr>
                <w:rFonts w:ascii="Times New Roman" w:eastAsia="Times New Roman" w:hAnsi="Times New Roman"/>
                <w:lang w:val="uk-UA"/>
              </w:rPr>
              <w:t>і зі зверне</w:t>
            </w:r>
            <w:r w:rsidR="00392F61" w:rsidRPr="00C81989">
              <w:rPr>
                <w:rFonts w:ascii="Times New Roman" w:eastAsia="Times New Roman" w:hAnsi="Times New Roman"/>
                <w:lang w:val="uk-UA"/>
              </w:rPr>
              <w:t>ннями громадян за І</w:t>
            </w:r>
            <w:r w:rsidR="00307F14">
              <w:rPr>
                <w:rFonts w:ascii="Times New Roman" w:eastAsia="Times New Roman" w:hAnsi="Times New Roman"/>
                <w:lang w:val="uk-UA"/>
              </w:rPr>
              <w:t>І</w:t>
            </w:r>
            <w:r w:rsidR="00392F61" w:rsidRPr="00C81989">
              <w:rPr>
                <w:rFonts w:ascii="Times New Roman" w:eastAsia="Times New Roman" w:hAnsi="Times New Roman"/>
                <w:lang w:val="uk-UA"/>
              </w:rPr>
              <w:t xml:space="preserve"> півріччя 202</w:t>
            </w:r>
            <w:r w:rsidR="00307F14">
              <w:rPr>
                <w:rFonts w:ascii="Times New Roman" w:eastAsia="Times New Roman" w:hAnsi="Times New Roman"/>
                <w:lang w:val="uk-UA"/>
              </w:rPr>
              <w:t xml:space="preserve">2 </w:t>
            </w:r>
            <w:r w:rsidR="00392F61" w:rsidRPr="00392F61">
              <w:rPr>
                <w:rFonts w:ascii="Times New Roman" w:eastAsia="Times New Roman" w:hAnsi="Times New Roman"/>
                <w:lang w:val="uk-UA"/>
              </w:rPr>
              <w:t>року</w:t>
            </w:r>
          </w:p>
          <w:p w:rsidR="00392F61" w:rsidRPr="00C81989" w:rsidRDefault="00392F61" w:rsidP="00392F61">
            <w:pPr>
              <w:tabs>
                <w:tab w:val="num" w:pos="0"/>
                <w:tab w:val="left" w:pos="1440"/>
              </w:tabs>
              <w:ind w:left="35"/>
              <w:rPr>
                <w:rFonts w:ascii="Times New Roman" w:eastAsia="Times New Roman" w:hAnsi="Times New Roman"/>
                <w:lang w:val="uk-UA"/>
              </w:rPr>
            </w:pPr>
            <w:r w:rsidRPr="00C81989">
              <w:rPr>
                <w:rFonts w:ascii="Times New Roman" w:eastAsia="Times New Roman" w:hAnsi="Times New Roman"/>
                <w:lang w:val="uk-UA"/>
              </w:rPr>
              <w:tab/>
            </w:r>
            <w:r w:rsidRPr="00C81989">
              <w:rPr>
                <w:rFonts w:ascii="Times New Roman" w:eastAsia="Times New Roman" w:hAnsi="Times New Roman"/>
                <w:lang w:val="uk-UA"/>
              </w:rPr>
              <w:tab/>
            </w:r>
            <w:r w:rsidRPr="00C81989">
              <w:rPr>
                <w:rFonts w:ascii="Times New Roman" w:eastAsia="Times New Roman" w:hAnsi="Times New Roman"/>
                <w:lang w:val="uk-UA"/>
              </w:rPr>
              <w:tab/>
            </w:r>
            <w:r w:rsidRPr="00C81989">
              <w:rPr>
                <w:rFonts w:ascii="Times New Roman" w:eastAsia="Times New Roman" w:hAnsi="Times New Roman"/>
                <w:lang w:val="uk-UA"/>
              </w:rPr>
              <w:tab/>
            </w:r>
            <w:r w:rsidRPr="00C81989">
              <w:rPr>
                <w:rFonts w:ascii="Times New Roman" w:eastAsia="Times New Roman" w:hAnsi="Times New Roman"/>
                <w:lang w:val="uk-UA"/>
              </w:rPr>
              <w:tab/>
            </w:r>
          </w:p>
        </w:tc>
        <w:tc>
          <w:tcPr>
            <w:tcW w:w="1406" w:type="dxa"/>
          </w:tcPr>
          <w:p w:rsidR="00392F61" w:rsidRPr="00C81989" w:rsidRDefault="00B52B86" w:rsidP="00ED6CFE">
            <w:pPr>
              <w:jc w:val="center"/>
              <w:rPr>
                <w:rFonts w:ascii="Times New Roman" w:hAnsi="Times New Roman"/>
                <w:lang w:val="uk-UA"/>
              </w:rPr>
            </w:pPr>
            <w:r>
              <w:rPr>
                <w:rFonts w:ascii="Times New Roman" w:hAnsi="Times New Roman"/>
                <w:lang w:val="uk-UA"/>
              </w:rPr>
              <w:t xml:space="preserve">Вересень </w:t>
            </w:r>
            <w:r w:rsidR="00392F61" w:rsidRPr="00C81989">
              <w:rPr>
                <w:rFonts w:ascii="Times New Roman" w:hAnsi="Times New Roman"/>
                <w:lang w:val="uk-UA"/>
              </w:rPr>
              <w:t>202</w:t>
            </w:r>
            <w:r w:rsidR="00307F14">
              <w:rPr>
                <w:rFonts w:ascii="Times New Roman" w:hAnsi="Times New Roman"/>
                <w:lang w:val="uk-UA"/>
              </w:rPr>
              <w:t>2</w:t>
            </w:r>
          </w:p>
        </w:tc>
        <w:tc>
          <w:tcPr>
            <w:tcW w:w="1650" w:type="dxa"/>
          </w:tcPr>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center"/>
              <w:rPr>
                <w:rFonts w:ascii="Times New Roman" w:eastAsia="Times New Roman" w:hAnsi="Times New Roman"/>
                <w:lang w:val="uk-UA"/>
              </w:rPr>
            </w:pPr>
          </w:p>
          <w:p w:rsidR="00392F61" w:rsidRPr="00C81989" w:rsidRDefault="00B52B86" w:rsidP="002F32F3">
            <w:pPr>
              <w:jc w:val="center"/>
              <w:rPr>
                <w:rFonts w:ascii="Times New Roman" w:hAnsi="Times New Roman"/>
                <w:lang w:val="uk-UA"/>
              </w:rPr>
            </w:pPr>
            <w:r>
              <w:rPr>
                <w:rFonts w:ascii="Times New Roman" w:hAnsi="Times New Roman"/>
                <w:lang w:val="uk-UA"/>
              </w:rPr>
              <w:t xml:space="preserve">Адміністрація </w:t>
            </w:r>
          </w:p>
        </w:tc>
        <w:tc>
          <w:tcPr>
            <w:tcW w:w="1380" w:type="dxa"/>
          </w:tcPr>
          <w:p w:rsidR="00392F61" w:rsidRPr="00C81989" w:rsidRDefault="00392F61" w:rsidP="002F32F3">
            <w:pPr>
              <w:jc w:val="center"/>
              <w:rPr>
                <w:rFonts w:ascii="Times New Roman" w:hAnsi="Times New Roman"/>
                <w:b/>
                <w:lang w:val="uk-UA"/>
              </w:rPr>
            </w:pPr>
          </w:p>
        </w:tc>
      </w:tr>
      <w:tr w:rsidR="00392F61" w:rsidRPr="00C81989" w:rsidTr="002F32F3">
        <w:tc>
          <w:tcPr>
            <w:tcW w:w="566" w:type="dxa"/>
          </w:tcPr>
          <w:p w:rsidR="00392F61" w:rsidRPr="00C81989" w:rsidRDefault="00392F61" w:rsidP="002F32F3">
            <w:pPr>
              <w:jc w:val="center"/>
              <w:rPr>
                <w:rFonts w:ascii="Times New Roman" w:hAnsi="Times New Roman"/>
                <w:lang w:val="uk-UA"/>
              </w:rPr>
            </w:pPr>
          </w:p>
        </w:tc>
        <w:tc>
          <w:tcPr>
            <w:tcW w:w="5028" w:type="dxa"/>
          </w:tcPr>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rFonts w:ascii="Times New Roman" w:eastAsia="Times New Roman" w:hAnsi="Times New Roman"/>
              </w:rPr>
            </w:pPr>
            <w:r w:rsidRPr="00392F61">
              <w:rPr>
                <w:rFonts w:ascii="Times New Roman" w:eastAsia="Times New Roman" w:hAnsi="Times New Roman"/>
              </w:rPr>
              <w:t>1.Про  підготовку учнів 11-</w:t>
            </w:r>
            <w:r w:rsidRPr="00392F61">
              <w:rPr>
                <w:rFonts w:ascii="Times New Roman" w:eastAsia="Times New Roman" w:hAnsi="Times New Roman"/>
                <w:lang w:val="uk-UA"/>
              </w:rPr>
              <w:t>го</w:t>
            </w:r>
            <w:r w:rsidRPr="00392F61">
              <w:rPr>
                <w:rFonts w:ascii="Times New Roman" w:eastAsia="Times New Roman" w:hAnsi="Times New Roman"/>
              </w:rPr>
              <w:t xml:space="preserve"> клас</w:t>
            </w:r>
            <w:r w:rsidRPr="00392F61">
              <w:rPr>
                <w:rFonts w:ascii="Times New Roman" w:eastAsia="Times New Roman" w:hAnsi="Times New Roman"/>
                <w:lang w:val="uk-UA"/>
              </w:rPr>
              <w:t>у</w:t>
            </w:r>
            <w:r w:rsidRPr="00392F61">
              <w:rPr>
                <w:rFonts w:ascii="Times New Roman" w:eastAsia="Times New Roman" w:hAnsi="Times New Roman"/>
              </w:rPr>
              <w:t xml:space="preserve"> до участі в зовнішньому незалежному оцінюванні </w:t>
            </w:r>
          </w:p>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rFonts w:ascii="Times New Roman" w:eastAsia="Times New Roman" w:hAnsi="Times New Roman"/>
              </w:rPr>
            </w:pPr>
            <w:r w:rsidRPr="00392F61">
              <w:rPr>
                <w:rFonts w:ascii="Times New Roman" w:eastAsia="Times New Roman" w:hAnsi="Times New Roman"/>
              </w:rPr>
              <w:t>2. Про організацію  оздоровлення  дітей в літній період</w:t>
            </w:r>
            <w:r w:rsidRPr="00392F61">
              <w:rPr>
                <w:rFonts w:ascii="Times New Roman" w:eastAsia="Times New Roman" w:hAnsi="Times New Roman"/>
              </w:rPr>
              <w:tab/>
            </w:r>
            <w:r w:rsidRPr="00392F61">
              <w:rPr>
                <w:rFonts w:ascii="Times New Roman" w:eastAsia="Times New Roman" w:hAnsi="Times New Roman"/>
              </w:rPr>
              <w:tab/>
              <w:t xml:space="preserve">     </w:t>
            </w:r>
          </w:p>
          <w:p w:rsidR="00392F61" w:rsidRPr="00392F61" w:rsidRDefault="00F72BEE" w:rsidP="00392F61">
            <w:pPr>
              <w:tabs>
                <w:tab w:val="left" w:pos="3330"/>
              </w:tabs>
              <w:ind w:left="35"/>
              <w:jc w:val="both"/>
              <w:rPr>
                <w:rFonts w:ascii="Times New Roman" w:eastAsia="Times New Roman" w:hAnsi="Times New Roman"/>
                <w:lang w:val="uk-UA"/>
              </w:rPr>
            </w:pPr>
            <w:r>
              <w:rPr>
                <w:rFonts w:ascii="Times New Roman" w:eastAsia="Times New Roman" w:hAnsi="Times New Roman"/>
                <w:lang w:val="uk-UA"/>
              </w:rPr>
              <w:t xml:space="preserve">3. Про стан роботи </w:t>
            </w:r>
            <w:r w:rsidR="00307F14">
              <w:rPr>
                <w:rFonts w:ascii="Times New Roman" w:eastAsia="Times New Roman" w:hAnsi="Times New Roman"/>
                <w:lang w:val="uk-UA"/>
              </w:rPr>
              <w:t xml:space="preserve"> зі зверненнями громадян за І</w:t>
            </w:r>
            <w:r w:rsidR="00392F61" w:rsidRPr="00392F61">
              <w:rPr>
                <w:rFonts w:ascii="Times New Roman" w:eastAsia="Times New Roman" w:hAnsi="Times New Roman"/>
                <w:lang w:val="uk-UA"/>
              </w:rPr>
              <w:t xml:space="preserve"> півріччя 20</w:t>
            </w:r>
            <w:r w:rsidR="00307F14">
              <w:rPr>
                <w:rFonts w:ascii="Times New Roman" w:eastAsia="Times New Roman" w:hAnsi="Times New Roman"/>
                <w:lang w:val="uk-UA"/>
              </w:rPr>
              <w:t>23</w:t>
            </w:r>
            <w:r w:rsidR="00392F61" w:rsidRPr="00392F61">
              <w:rPr>
                <w:rFonts w:ascii="Times New Roman" w:eastAsia="Times New Roman" w:hAnsi="Times New Roman"/>
                <w:lang w:val="uk-UA"/>
              </w:rPr>
              <w:t xml:space="preserve"> року</w:t>
            </w:r>
          </w:p>
          <w:p w:rsidR="00392F61" w:rsidRPr="00392F61" w:rsidRDefault="00392F61" w:rsidP="00392F61">
            <w:pPr>
              <w:tabs>
                <w:tab w:val="left" w:pos="3330"/>
              </w:tabs>
              <w:ind w:left="35"/>
              <w:jc w:val="both"/>
              <w:rPr>
                <w:rFonts w:ascii="Times New Roman" w:eastAsia="Times New Roman" w:hAnsi="Times New Roman"/>
                <w:spacing w:val="-1"/>
                <w:lang w:val="uk-UA"/>
              </w:rPr>
            </w:pPr>
            <w:r w:rsidRPr="00C81989">
              <w:rPr>
                <w:rFonts w:ascii="Times New Roman" w:eastAsia="Times New Roman" w:hAnsi="Times New Roman"/>
                <w:lang w:val="uk-UA"/>
              </w:rPr>
              <w:t xml:space="preserve"> </w:t>
            </w:r>
            <w:r w:rsidRPr="00392F61">
              <w:rPr>
                <w:rFonts w:ascii="Times New Roman" w:eastAsia="Times New Roman" w:hAnsi="Times New Roman"/>
                <w:lang w:val="uk-UA"/>
              </w:rPr>
              <w:t xml:space="preserve">4. </w:t>
            </w:r>
            <w:r w:rsidRPr="00392F61">
              <w:rPr>
                <w:rFonts w:ascii="Times New Roman" w:eastAsia="Times New Roman" w:hAnsi="Times New Roman"/>
                <w:spacing w:val="-2"/>
                <w:lang w:val="uk-UA"/>
              </w:rPr>
              <w:t xml:space="preserve">Відповідальність </w:t>
            </w:r>
            <w:r w:rsidRPr="00392F61">
              <w:rPr>
                <w:rFonts w:ascii="Times New Roman" w:eastAsia="Times New Roman" w:hAnsi="Times New Roman"/>
                <w:lang w:val="uk-UA"/>
              </w:rPr>
              <w:t xml:space="preserve">батьків або осіб, що їх заміняють, за вчинки </w:t>
            </w:r>
            <w:r w:rsidRPr="00392F61">
              <w:rPr>
                <w:rFonts w:ascii="Times New Roman" w:eastAsia="Times New Roman" w:hAnsi="Times New Roman"/>
                <w:spacing w:val="-1"/>
                <w:lang w:val="uk-UA"/>
              </w:rPr>
              <w:t>неповнолітніх</w:t>
            </w:r>
          </w:p>
          <w:p w:rsidR="00392F61" w:rsidRPr="00C81989" w:rsidRDefault="00392F61" w:rsidP="00392F61">
            <w:pPr>
              <w:tabs>
                <w:tab w:val="left" w:pos="3330"/>
              </w:tabs>
              <w:ind w:left="35"/>
              <w:jc w:val="center"/>
              <w:rPr>
                <w:rFonts w:ascii="Times New Roman" w:hAnsi="Times New Roman"/>
                <w:lang w:val="uk-UA"/>
              </w:rPr>
            </w:pPr>
          </w:p>
        </w:tc>
        <w:tc>
          <w:tcPr>
            <w:tcW w:w="1406" w:type="dxa"/>
          </w:tcPr>
          <w:p w:rsidR="00392F61" w:rsidRPr="00392F61" w:rsidRDefault="00392F61" w:rsidP="00392F61">
            <w:pPr>
              <w:tabs>
                <w:tab w:val="num" w:pos="0"/>
                <w:tab w:val="left" w:pos="1440"/>
              </w:tabs>
              <w:ind w:firstLine="12"/>
              <w:jc w:val="center"/>
              <w:outlineLvl w:val="0"/>
              <w:rPr>
                <w:rFonts w:ascii="Times New Roman" w:eastAsia="Times New Roman" w:hAnsi="Times New Roman"/>
                <w:iCs/>
                <w:lang w:val="uk-UA"/>
              </w:rPr>
            </w:pPr>
            <w:r w:rsidRPr="00392F61">
              <w:rPr>
                <w:rFonts w:ascii="Times New Roman" w:eastAsia="Times New Roman" w:hAnsi="Times New Roman"/>
                <w:lang w:val="uk-UA"/>
              </w:rPr>
              <w:t>Квітень</w:t>
            </w:r>
            <w:r w:rsidR="00307F14">
              <w:rPr>
                <w:rFonts w:ascii="Times New Roman" w:eastAsia="Times New Roman" w:hAnsi="Times New Roman"/>
                <w:lang w:val="uk-UA"/>
              </w:rPr>
              <w:t xml:space="preserve"> 2023</w:t>
            </w:r>
          </w:p>
          <w:p w:rsidR="00392F61" w:rsidRPr="00C81989" w:rsidRDefault="00392F61" w:rsidP="002F32F3">
            <w:pPr>
              <w:jc w:val="center"/>
              <w:rPr>
                <w:rFonts w:ascii="Times New Roman" w:hAnsi="Times New Roman"/>
                <w:lang w:val="uk-UA"/>
              </w:rPr>
            </w:pPr>
          </w:p>
        </w:tc>
        <w:tc>
          <w:tcPr>
            <w:tcW w:w="1650" w:type="dxa"/>
          </w:tcPr>
          <w:p w:rsidR="00392F61" w:rsidRPr="00C81989" w:rsidRDefault="003605B8" w:rsidP="002F32F3">
            <w:pPr>
              <w:jc w:val="center"/>
              <w:rPr>
                <w:rFonts w:ascii="Times New Roman" w:hAnsi="Times New Roman"/>
                <w:lang w:val="uk-UA"/>
              </w:rPr>
            </w:pPr>
            <w:r>
              <w:rPr>
                <w:rFonts w:ascii="Times New Roman" w:hAnsi="Times New Roman"/>
                <w:lang w:val="uk-UA"/>
              </w:rPr>
              <w:t>Адміністрація</w:t>
            </w:r>
          </w:p>
        </w:tc>
        <w:tc>
          <w:tcPr>
            <w:tcW w:w="1380" w:type="dxa"/>
          </w:tcPr>
          <w:p w:rsidR="00392F61" w:rsidRPr="00C81989" w:rsidRDefault="00392F61" w:rsidP="002F32F3">
            <w:pPr>
              <w:jc w:val="center"/>
              <w:rPr>
                <w:rFonts w:ascii="Times New Roman" w:hAnsi="Times New Roman"/>
                <w:b/>
                <w:lang w:val="uk-UA"/>
              </w:rPr>
            </w:pPr>
          </w:p>
        </w:tc>
      </w:tr>
    </w:tbl>
    <w:p w:rsidR="001348AC" w:rsidRPr="004D2AD2" w:rsidRDefault="001348AC" w:rsidP="0008098F">
      <w:pPr>
        <w:tabs>
          <w:tab w:val="left" w:pos="2370"/>
        </w:tabs>
        <w:rPr>
          <w:rFonts w:ascii="Times New Roman" w:hAnsi="Times New Roman"/>
          <w:b/>
          <w:color w:val="548DD4" w:themeColor="text2" w:themeTint="99"/>
          <w:sz w:val="24"/>
          <w:szCs w:val="24"/>
          <w:lang w:val="uk-UA"/>
        </w:rPr>
      </w:pPr>
    </w:p>
    <w:p w:rsidR="00D029C8" w:rsidRPr="00F61E28" w:rsidRDefault="00830E05" w:rsidP="0008098F">
      <w:pPr>
        <w:tabs>
          <w:tab w:val="left" w:pos="2370"/>
        </w:tabs>
        <w:rPr>
          <w:rFonts w:ascii="Times New Roman" w:hAnsi="Times New Roman"/>
          <w:b/>
          <w:sz w:val="28"/>
          <w:szCs w:val="28"/>
          <w:lang w:val="uk-UA"/>
        </w:rPr>
      </w:pPr>
      <w:r w:rsidRPr="00F61E28">
        <w:rPr>
          <w:rFonts w:ascii="Times New Roman" w:hAnsi="Times New Roman"/>
          <w:b/>
          <w:sz w:val="28"/>
          <w:szCs w:val="28"/>
          <w:lang w:val="uk-UA"/>
        </w:rPr>
        <w:lastRenderedPageBreak/>
        <w:t>5.6</w:t>
      </w:r>
      <w:r w:rsidR="0008098F" w:rsidRPr="00F61E28">
        <w:rPr>
          <w:rFonts w:ascii="Times New Roman" w:hAnsi="Times New Roman"/>
          <w:b/>
          <w:sz w:val="28"/>
          <w:szCs w:val="28"/>
          <w:lang w:val="uk-UA"/>
        </w:rPr>
        <w:t>. Формування та забезпечення реалізації політики академічної доброчесності</w:t>
      </w:r>
    </w:p>
    <w:tbl>
      <w:tblPr>
        <w:tblStyle w:val="afff"/>
        <w:tblW w:w="0" w:type="auto"/>
        <w:tblInd w:w="-459" w:type="dxa"/>
        <w:tblLook w:val="04A0" w:firstRow="1" w:lastRow="0" w:firstColumn="1" w:lastColumn="0" w:noHBand="0" w:noVBand="1"/>
      </w:tblPr>
      <w:tblGrid>
        <w:gridCol w:w="560"/>
        <w:gridCol w:w="4832"/>
        <w:gridCol w:w="1393"/>
        <w:gridCol w:w="1650"/>
        <w:gridCol w:w="1369"/>
      </w:tblGrid>
      <w:tr w:rsidR="001348AC" w:rsidRPr="00170B92" w:rsidTr="00D13C6D">
        <w:tc>
          <w:tcPr>
            <w:tcW w:w="56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w:t>
            </w:r>
          </w:p>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з/п</w:t>
            </w:r>
          </w:p>
        </w:tc>
        <w:tc>
          <w:tcPr>
            <w:tcW w:w="4832"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Заходи</w:t>
            </w:r>
          </w:p>
        </w:tc>
        <w:tc>
          <w:tcPr>
            <w:tcW w:w="1393"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Відповідальний</w:t>
            </w:r>
          </w:p>
        </w:tc>
        <w:tc>
          <w:tcPr>
            <w:tcW w:w="1369"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Відмітка про виконання</w:t>
            </w:r>
          </w:p>
        </w:tc>
      </w:tr>
      <w:tr w:rsidR="00F220A4" w:rsidRPr="00170B92" w:rsidTr="00D13C6D">
        <w:tc>
          <w:tcPr>
            <w:tcW w:w="560"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1</w:t>
            </w:r>
          </w:p>
        </w:tc>
        <w:tc>
          <w:tcPr>
            <w:tcW w:w="4832" w:type="dxa"/>
          </w:tcPr>
          <w:p w:rsidR="00F220A4" w:rsidRPr="00F60C4C" w:rsidRDefault="00F220A4" w:rsidP="00F60C4C">
            <w:pPr>
              <w:rPr>
                <w:rFonts w:ascii="Times New Roman" w:hAnsi="Times New Roman"/>
                <w:lang w:val="uk-UA"/>
              </w:rPr>
            </w:pPr>
            <w:r w:rsidRPr="00F60C4C">
              <w:rPr>
                <w:rFonts w:ascii="Times New Roman" w:hAnsi="Times New Roman"/>
                <w:lang w:val="uk-UA"/>
              </w:rPr>
              <w:t>Вивчення Закону України «Про запобігання корупції»</w:t>
            </w:r>
          </w:p>
        </w:tc>
        <w:tc>
          <w:tcPr>
            <w:tcW w:w="1393" w:type="dxa"/>
          </w:tcPr>
          <w:p w:rsidR="00F220A4" w:rsidRPr="00F60C4C" w:rsidRDefault="00F60C4C" w:rsidP="00ED6CFE">
            <w:pPr>
              <w:jc w:val="center"/>
              <w:rPr>
                <w:rFonts w:ascii="Times New Roman" w:hAnsi="Times New Roman"/>
                <w:lang w:val="uk-UA"/>
              </w:rPr>
            </w:pPr>
            <w:r w:rsidRPr="00F60C4C">
              <w:rPr>
                <w:rFonts w:ascii="Times New Roman" w:hAnsi="Times New Roman"/>
                <w:lang w:val="uk-UA"/>
              </w:rPr>
              <w:t xml:space="preserve">Вересень </w:t>
            </w:r>
            <w:r w:rsidR="00F61E28">
              <w:rPr>
                <w:rFonts w:ascii="Times New Roman" w:hAnsi="Times New Roman"/>
                <w:lang w:val="uk-UA"/>
              </w:rPr>
              <w:t>202</w:t>
            </w:r>
            <w:r w:rsidR="00307F14">
              <w:rPr>
                <w:rFonts w:ascii="Times New Roman" w:hAnsi="Times New Roman"/>
                <w:lang w:val="uk-UA"/>
              </w:rPr>
              <w:t>2</w:t>
            </w:r>
            <w:r w:rsidR="00F61E28">
              <w:rPr>
                <w:rFonts w:ascii="Times New Roman" w:hAnsi="Times New Roman"/>
                <w:lang w:val="uk-UA"/>
              </w:rPr>
              <w:t xml:space="preserve"> </w:t>
            </w:r>
          </w:p>
        </w:tc>
        <w:tc>
          <w:tcPr>
            <w:tcW w:w="1650" w:type="dxa"/>
          </w:tcPr>
          <w:p w:rsidR="00F220A4" w:rsidRPr="00F60C4C" w:rsidRDefault="00D13C6D" w:rsidP="002F32F3">
            <w:pPr>
              <w:jc w:val="center"/>
              <w:rPr>
                <w:rFonts w:ascii="Times New Roman" w:hAnsi="Times New Roman"/>
                <w:lang w:val="uk-UA"/>
              </w:rPr>
            </w:pPr>
            <w:r>
              <w:rPr>
                <w:rFonts w:ascii="Times New Roman" w:hAnsi="Times New Roman"/>
                <w:lang w:val="uk-UA"/>
              </w:rPr>
              <w:t>Масюк Л.О.</w:t>
            </w:r>
          </w:p>
        </w:tc>
        <w:tc>
          <w:tcPr>
            <w:tcW w:w="1369" w:type="dxa"/>
          </w:tcPr>
          <w:p w:rsidR="00F220A4" w:rsidRPr="00170B92" w:rsidRDefault="00F220A4" w:rsidP="002F32F3">
            <w:pPr>
              <w:jc w:val="center"/>
              <w:rPr>
                <w:rFonts w:ascii="Times New Roman" w:hAnsi="Times New Roman"/>
                <w:b/>
                <w:lang w:val="uk-UA"/>
              </w:rPr>
            </w:pPr>
          </w:p>
        </w:tc>
      </w:tr>
      <w:tr w:rsidR="00F220A4" w:rsidRPr="00170B92" w:rsidTr="00D13C6D">
        <w:tc>
          <w:tcPr>
            <w:tcW w:w="560"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2</w:t>
            </w:r>
          </w:p>
        </w:tc>
        <w:tc>
          <w:tcPr>
            <w:tcW w:w="4832" w:type="dxa"/>
          </w:tcPr>
          <w:p w:rsidR="00F220A4" w:rsidRPr="00F60C4C" w:rsidRDefault="00F60C4C" w:rsidP="00F60C4C">
            <w:pPr>
              <w:rPr>
                <w:rFonts w:ascii="Times New Roman" w:hAnsi="Times New Roman"/>
                <w:lang w:val="uk-UA"/>
              </w:rPr>
            </w:pPr>
            <w:r w:rsidRPr="00F60C4C">
              <w:rPr>
                <w:rFonts w:ascii="Times New Roman" w:eastAsia="Times New Roman" w:hAnsi="Times New Roman"/>
                <w:color w:val="000000"/>
                <w:lang w:val="uk-UA"/>
              </w:rPr>
              <w:t>К</w:t>
            </w:r>
            <w:r w:rsidR="00F220A4" w:rsidRPr="00F60C4C">
              <w:rPr>
                <w:rFonts w:ascii="Times New Roman" w:eastAsia="Times New Roman" w:hAnsi="Times New Roman"/>
                <w:color w:val="000000"/>
              </w:rPr>
              <w:t>руглий стіл «Запобігання та протидія академічному плагіату у</w:t>
            </w:r>
            <w:r w:rsidRPr="00F60C4C">
              <w:rPr>
                <w:rFonts w:ascii="Times New Roman" w:eastAsia="Times New Roman" w:hAnsi="Times New Roman"/>
                <w:color w:val="000000"/>
                <w:lang w:val="uk-UA"/>
              </w:rPr>
              <w:t xml:space="preserve"> ЗЗСО</w:t>
            </w:r>
            <w:r w:rsidR="00F220A4" w:rsidRPr="00F60C4C">
              <w:rPr>
                <w:rFonts w:ascii="Times New Roman" w:eastAsia="Times New Roman" w:hAnsi="Times New Roman"/>
                <w:color w:val="000000"/>
              </w:rPr>
              <w:t xml:space="preserve">» </w:t>
            </w:r>
          </w:p>
        </w:tc>
        <w:tc>
          <w:tcPr>
            <w:tcW w:w="1393" w:type="dxa"/>
          </w:tcPr>
          <w:p w:rsidR="00F220A4" w:rsidRPr="00F60C4C" w:rsidRDefault="00F61E28" w:rsidP="00ED6CFE">
            <w:pPr>
              <w:jc w:val="center"/>
              <w:rPr>
                <w:rFonts w:ascii="Times New Roman" w:hAnsi="Times New Roman"/>
                <w:lang w:val="uk-UA"/>
              </w:rPr>
            </w:pPr>
            <w:r>
              <w:rPr>
                <w:rFonts w:ascii="Times New Roman" w:hAnsi="Times New Roman"/>
                <w:lang w:val="uk-UA"/>
              </w:rPr>
              <w:t>Жовтень 202</w:t>
            </w:r>
            <w:r w:rsidR="00307F14">
              <w:rPr>
                <w:rFonts w:ascii="Times New Roman" w:hAnsi="Times New Roman"/>
                <w:lang w:val="uk-UA"/>
              </w:rPr>
              <w:t>2</w:t>
            </w:r>
          </w:p>
        </w:tc>
        <w:tc>
          <w:tcPr>
            <w:tcW w:w="1650" w:type="dxa"/>
          </w:tcPr>
          <w:p w:rsidR="00F220A4" w:rsidRPr="00F60C4C" w:rsidRDefault="00D13C6D" w:rsidP="002F32F3">
            <w:pPr>
              <w:jc w:val="center"/>
              <w:rPr>
                <w:rFonts w:ascii="Times New Roman" w:hAnsi="Times New Roman"/>
                <w:lang w:val="uk-UA"/>
              </w:rPr>
            </w:pPr>
            <w:r>
              <w:rPr>
                <w:rFonts w:ascii="Times New Roman" w:hAnsi="Times New Roman"/>
                <w:lang w:val="uk-UA"/>
              </w:rPr>
              <w:t>Масюк Л.О.</w:t>
            </w:r>
          </w:p>
        </w:tc>
        <w:tc>
          <w:tcPr>
            <w:tcW w:w="1369" w:type="dxa"/>
          </w:tcPr>
          <w:p w:rsidR="00F220A4" w:rsidRPr="00170B92" w:rsidRDefault="00F220A4" w:rsidP="002F32F3">
            <w:pPr>
              <w:jc w:val="center"/>
              <w:rPr>
                <w:rFonts w:ascii="Times New Roman" w:hAnsi="Times New Roman"/>
                <w:b/>
                <w:lang w:val="uk-UA"/>
              </w:rPr>
            </w:pPr>
          </w:p>
        </w:tc>
      </w:tr>
      <w:tr w:rsidR="00F220A4" w:rsidRPr="00F220A4" w:rsidTr="00D13C6D">
        <w:tc>
          <w:tcPr>
            <w:tcW w:w="560"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3</w:t>
            </w:r>
          </w:p>
        </w:tc>
        <w:tc>
          <w:tcPr>
            <w:tcW w:w="4832" w:type="dxa"/>
          </w:tcPr>
          <w:p w:rsidR="00F220A4" w:rsidRPr="00F60C4C" w:rsidRDefault="00F60C4C" w:rsidP="007D054F">
            <w:pPr>
              <w:rPr>
                <w:rFonts w:ascii="Times New Roman" w:hAnsi="Times New Roman"/>
                <w:lang w:val="uk-UA"/>
              </w:rPr>
            </w:pPr>
            <w:r w:rsidRPr="00F60C4C">
              <w:rPr>
                <w:rFonts w:ascii="Times New Roman" w:eastAsia="Times New Roman" w:hAnsi="Times New Roman"/>
                <w:color w:val="000000"/>
                <w:lang w:val="uk-UA"/>
              </w:rPr>
              <w:t xml:space="preserve">Інструктаж </w:t>
            </w:r>
            <w:r w:rsidR="00F220A4" w:rsidRPr="00F60C4C">
              <w:rPr>
                <w:rFonts w:ascii="Times New Roman" w:eastAsia="Times New Roman" w:hAnsi="Times New Roman"/>
                <w:color w:val="000000"/>
                <w:lang w:val="uk-UA"/>
              </w:rPr>
              <w:t xml:space="preserve">для відповідальних осіб за перевірку </w:t>
            </w:r>
            <w:r w:rsidRPr="00F60C4C">
              <w:rPr>
                <w:rFonts w:ascii="Times New Roman" w:eastAsia="Times New Roman" w:hAnsi="Times New Roman"/>
                <w:color w:val="000000"/>
                <w:lang w:val="uk-UA"/>
              </w:rPr>
              <w:t xml:space="preserve">учнівських конкурсних робіт </w:t>
            </w:r>
            <w:r w:rsidR="00F220A4" w:rsidRPr="00F60C4C">
              <w:rPr>
                <w:rFonts w:ascii="Times New Roman" w:eastAsia="Times New Roman" w:hAnsi="Times New Roman"/>
                <w:color w:val="000000"/>
                <w:lang w:val="uk-UA"/>
              </w:rPr>
              <w:t>на на</w:t>
            </w:r>
            <w:r w:rsidRPr="00F60C4C">
              <w:rPr>
                <w:rFonts w:ascii="Times New Roman" w:eastAsia="Times New Roman" w:hAnsi="Times New Roman"/>
                <w:color w:val="000000"/>
                <w:lang w:val="uk-UA"/>
              </w:rPr>
              <w:t xml:space="preserve">явність академічного плагіату </w:t>
            </w:r>
          </w:p>
        </w:tc>
        <w:tc>
          <w:tcPr>
            <w:tcW w:w="1393" w:type="dxa"/>
          </w:tcPr>
          <w:p w:rsidR="00F220A4" w:rsidRPr="00F60C4C" w:rsidRDefault="00F61E28" w:rsidP="00ED6CFE">
            <w:pPr>
              <w:jc w:val="center"/>
              <w:rPr>
                <w:rFonts w:ascii="Times New Roman" w:hAnsi="Times New Roman"/>
                <w:lang w:val="uk-UA"/>
              </w:rPr>
            </w:pPr>
            <w:r>
              <w:rPr>
                <w:rFonts w:ascii="Times New Roman" w:hAnsi="Times New Roman"/>
                <w:lang w:val="uk-UA"/>
              </w:rPr>
              <w:t>Жовтень 202</w:t>
            </w:r>
            <w:r w:rsidR="00307F14">
              <w:rPr>
                <w:rFonts w:ascii="Times New Roman" w:hAnsi="Times New Roman"/>
                <w:lang w:val="uk-UA"/>
              </w:rPr>
              <w:t>2</w:t>
            </w:r>
          </w:p>
        </w:tc>
        <w:tc>
          <w:tcPr>
            <w:tcW w:w="1650" w:type="dxa"/>
          </w:tcPr>
          <w:p w:rsidR="00F220A4" w:rsidRPr="00F60C4C" w:rsidRDefault="00D13C6D" w:rsidP="002F32F3">
            <w:pPr>
              <w:jc w:val="center"/>
              <w:rPr>
                <w:rFonts w:ascii="Times New Roman" w:hAnsi="Times New Roman"/>
                <w:lang w:val="uk-UA"/>
              </w:rPr>
            </w:pPr>
            <w:r>
              <w:rPr>
                <w:rFonts w:ascii="Times New Roman" w:hAnsi="Times New Roman"/>
                <w:lang w:val="uk-UA"/>
              </w:rPr>
              <w:t>Савченко Г.М.</w:t>
            </w:r>
          </w:p>
        </w:tc>
        <w:tc>
          <w:tcPr>
            <w:tcW w:w="1369" w:type="dxa"/>
          </w:tcPr>
          <w:p w:rsidR="00F220A4" w:rsidRPr="00170B92" w:rsidRDefault="00F220A4" w:rsidP="002F32F3">
            <w:pPr>
              <w:jc w:val="center"/>
              <w:rPr>
                <w:rFonts w:ascii="Times New Roman" w:hAnsi="Times New Roman"/>
                <w:b/>
                <w:lang w:val="uk-UA"/>
              </w:rPr>
            </w:pPr>
          </w:p>
        </w:tc>
      </w:tr>
      <w:tr w:rsidR="00F220A4" w:rsidRPr="00F220A4" w:rsidTr="00D13C6D">
        <w:tc>
          <w:tcPr>
            <w:tcW w:w="560"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4</w:t>
            </w:r>
          </w:p>
        </w:tc>
        <w:tc>
          <w:tcPr>
            <w:tcW w:w="4832" w:type="dxa"/>
          </w:tcPr>
          <w:p w:rsidR="00F220A4" w:rsidRPr="00F60C4C" w:rsidRDefault="00F60C4C" w:rsidP="00F60C4C">
            <w:pPr>
              <w:rPr>
                <w:rFonts w:ascii="Times New Roman" w:hAnsi="Times New Roman"/>
                <w:lang w:val="uk-UA"/>
              </w:rPr>
            </w:pPr>
            <w:r w:rsidRPr="00F60C4C">
              <w:rPr>
                <w:rFonts w:ascii="Times New Roman" w:eastAsia="Times New Roman" w:hAnsi="Times New Roman"/>
                <w:color w:val="000000"/>
                <w:lang w:val="uk-UA"/>
              </w:rPr>
              <w:t>К</w:t>
            </w:r>
            <w:r w:rsidR="00F220A4" w:rsidRPr="00F60C4C">
              <w:rPr>
                <w:rFonts w:ascii="Times New Roman" w:eastAsia="Times New Roman" w:hAnsi="Times New Roman"/>
                <w:color w:val="000000"/>
              </w:rPr>
              <w:t>руглий стіл «Доброчесність в сучасному академічному середовищі: пр</w:t>
            </w:r>
            <w:r w:rsidRPr="00F60C4C">
              <w:rPr>
                <w:rFonts w:ascii="Times New Roman" w:eastAsia="Times New Roman" w:hAnsi="Times New Roman"/>
                <w:color w:val="000000"/>
              </w:rPr>
              <w:t xml:space="preserve">авові і технологічні аспекти» </w:t>
            </w:r>
          </w:p>
        </w:tc>
        <w:tc>
          <w:tcPr>
            <w:tcW w:w="1393" w:type="dxa"/>
          </w:tcPr>
          <w:p w:rsidR="00F61E28" w:rsidRDefault="00F61E28" w:rsidP="002F32F3">
            <w:pPr>
              <w:jc w:val="center"/>
              <w:rPr>
                <w:rFonts w:ascii="Times New Roman" w:hAnsi="Times New Roman"/>
                <w:lang w:val="uk-UA"/>
              </w:rPr>
            </w:pPr>
            <w:r>
              <w:rPr>
                <w:rFonts w:ascii="Times New Roman" w:hAnsi="Times New Roman"/>
                <w:lang w:val="uk-UA"/>
              </w:rPr>
              <w:t xml:space="preserve">Січень </w:t>
            </w:r>
          </w:p>
          <w:p w:rsidR="00F220A4" w:rsidRPr="00F60C4C" w:rsidRDefault="00F61E28" w:rsidP="00ED6CFE">
            <w:pPr>
              <w:jc w:val="center"/>
              <w:rPr>
                <w:rFonts w:ascii="Times New Roman" w:hAnsi="Times New Roman"/>
                <w:lang w:val="uk-UA"/>
              </w:rPr>
            </w:pPr>
            <w:r>
              <w:rPr>
                <w:rFonts w:ascii="Times New Roman" w:hAnsi="Times New Roman"/>
                <w:lang w:val="uk-UA"/>
              </w:rPr>
              <w:t>202</w:t>
            </w:r>
            <w:r w:rsidR="00307F14">
              <w:rPr>
                <w:rFonts w:ascii="Times New Roman" w:hAnsi="Times New Roman"/>
                <w:lang w:val="uk-UA"/>
              </w:rPr>
              <w:t>3</w:t>
            </w:r>
          </w:p>
        </w:tc>
        <w:tc>
          <w:tcPr>
            <w:tcW w:w="1650" w:type="dxa"/>
          </w:tcPr>
          <w:p w:rsidR="00D13C6D" w:rsidRPr="00F60C4C" w:rsidRDefault="00D13C6D" w:rsidP="002F32F3">
            <w:pPr>
              <w:jc w:val="center"/>
              <w:rPr>
                <w:rFonts w:ascii="Times New Roman" w:hAnsi="Times New Roman"/>
                <w:lang w:val="uk-UA"/>
              </w:rPr>
            </w:pPr>
            <w:r>
              <w:rPr>
                <w:rFonts w:ascii="Times New Roman" w:hAnsi="Times New Roman"/>
                <w:lang w:val="uk-UA"/>
              </w:rPr>
              <w:t>Цибулько Р.О.</w:t>
            </w:r>
          </w:p>
        </w:tc>
        <w:tc>
          <w:tcPr>
            <w:tcW w:w="1369" w:type="dxa"/>
          </w:tcPr>
          <w:p w:rsidR="00F220A4" w:rsidRPr="00170B92" w:rsidRDefault="00F220A4" w:rsidP="002F32F3">
            <w:pPr>
              <w:jc w:val="center"/>
              <w:rPr>
                <w:rFonts w:ascii="Times New Roman" w:hAnsi="Times New Roman"/>
                <w:b/>
                <w:lang w:val="uk-UA"/>
              </w:rPr>
            </w:pPr>
          </w:p>
        </w:tc>
      </w:tr>
      <w:tr w:rsidR="00F220A4" w:rsidRPr="00F220A4" w:rsidTr="00D13C6D">
        <w:tc>
          <w:tcPr>
            <w:tcW w:w="560"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5</w:t>
            </w:r>
          </w:p>
        </w:tc>
        <w:tc>
          <w:tcPr>
            <w:tcW w:w="4832" w:type="dxa"/>
          </w:tcPr>
          <w:p w:rsidR="00F220A4" w:rsidRPr="00F60C4C" w:rsidRDefault="00F220A4" w:rsidP="00F60C4C">
            <w:pPr>
              <w:rPr>
                <w:rFonts w:ascii="Times New Roman" w:eastAsia="Times New Roman" w:hAnsi="Times New Roman"/>
                <w:color w:val="000000"/>
              </w:rPr>
            </w:pPr>
            <w:r w:rsidRPr="00F60C4C">
              <w:rPr>
                <w:rFonts w:ascii="Times New Roman" w:eastAsia="Times New Roman" w:hAnsi="Times New Roman"/>
                <w:color w:val="000000"/>
              </w:rPr>
              <w:t>Вебінар «Культура академічної доброчесності: роль бібліотек»</w:t>
            </w:r>
          </w:p>
        </w:tc>
        <w:tc>
          <w:tcPr>
            <w:tcW w:w="1393" w:type="dxa"/>
          </w:tcPr>
          <w:p w:rsidR="00F220A4" w:rsidRPr="00F60C4C" w:rsidRDefault="00F61E28" w:rsidP="00ED6CFE">
            <w:pPr>
              <w:jc w:val="center"/>
              <w:rPr>
                <w:rFonts w:ascii="Times New Roman" w:hAnsi="Times New Roman"/>
                <w:lang w:val="uk-UA"/>
              </w:rPr>
            </w:pPr>
            <w:r>
              <w:rPr>
                <w:rFonts w:ascii="Times New Roman" w:hAnsi="Times New Roman"/>
                <w:lang w:val="uk-UA"/>
              </w:rPr>
              <w:t>Березень 202</w:t>
            </w:r>
            <w:r w:rsidR="00307F14">
              <w:rPr>
                <w:rFonts w:ascii="Times New Roman" w:hAnsi="Times New Roman"/>
                <w:lang w:val="uk-UA"/>
              </w:rPr>
              <w:t>3</w:t>
            </w:r>
          </w:p>
        </w:tc>
        <w:tc>
          <w:tcPr>
            <w:tcW w:w="1650" w:type="dxa"/>
          </w:tcPr>
          <w:p w:rsidR="00F220A4" w:rsidRPr="00F60C4C" w:rsidRDefault="00D13C6D" w:rsidP="002F32F3">
            <w:pPr>
              <w:jc w:val="center"/>
              <w:rPr>
                <w:rFonts w:ascii="Times New Roman" w:hAnsi="Times New Roman"/>
                <w:lang w:val="uk-UA"/>
              </w:rPr>
            </w:pPr>
            <w:r>
              <w:rPr>
                <w:rFonts w:ascii="Times New Roman" w:hAnsi="Times New Roman"/>
                <w:lang w:val="uk-UA"/>
              </w:rPr>
              <w:t>Зягун І.В.</w:t>
            </w:r>
          </w:p>
        </w:tc>
        <w:tc>
          <w:tcPr>
            <w:tcW w:w="1369" w:type="dxa"/>
          </w:tcPr>
          <w:p w:rsidR="00F220A4" w:rsidRPr="00170B92" w:rsidRDefault="00F220A4" w:rsidP="002F32F3">
            <w:pPr>
              <w:jc w:val="center"/>
              <w:rPr>
                <w:rFonts w:ascii="Times New Roman" w:hAnsi="Times New Roman"/>
                <w:b/>
                <w:lang w:val="uk-UA"/>
              </w:rPr>
            </w:pPr>
          </w:p>
        </w:tc>
      </w:tr>
      <w:tr w:rsidR="00F220A4" w:rsidRPr="00F220A4" w:rsidTr="00D13C6D">
        <w:tc>
          <w:tcPr>
            <w:tcW w:w="560"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6</w:t>
            </w:r>
          </w:p>
        </w:tc>
        <w:tc>
          <w:tcPr>
            <w:tcW w:w="4832" w:type="dxa"/>
          </w:tcPr>
          <w:p w:rsidR="00F220A4" w:rsidRPr="00F60C4C" w:rsidRDefault="00F60C4C" w:rsidP="00F60C4C">
            <w:pPr>
              <w:rPr>
                <w:rFonts w:ascii="Times New Roman" w:eastAsia="Times New Roman" w:hAnsi="Times New Roman"/>
                <w:color w:val="000000"/>
                <w:lang w:val="uk-UA"/>
              </w:rPr>
            </w:pPr>
            <w:r w:rsidRPr="00F60C4C">
              <w:rPr>
                <w:rFonts w:ascii="Times New Roman" w:eastAsia="Times New Roman" w:hAnsi="Times New Roman"/>
                <w:color w:val="000000"/>
              </w:rPr>
              <w:t>Книжков</w:t>
            </w:r>
            <w:r w:rsidRPr="00F60C4C">
              <w:rPr>
                <w:rFonts w:ascii="Times New Roman" w:eastAsia="Times New Roman" w:hAnsi="Times New Roman"/>
                <w:color w:val="000000"/>
                <w:lang w:val="uk-UA"/>
              </w:rPr>
              <w:t>а</w:t>
            </w:r>
            <w:r w:rsidRPr="00F60C4C">
              <w:rPr>
                <w:rFonts w:ascii="Times New Roman" w:eastAsia="Times New Roman" w:hAnsi="Times New Roman"/>
                <w:color w:val="000000"/>
              </w:rPr>
              <w:t xml:space="preserve"> виставк</w:t>
            </w:r>
            <w:r w:rsidRPr="00F60C4C">
              <w:rPr>
                <w:rFonts w:ascii="Times New Roman" w:eastAsia="Times New Roman" w:hAnsi="Times New Roman"/>
                <w:color w:val="000000"/>
                <w:lang w:val="uk-UA"/>
              </w:rPr>
              <w:t>а</w:t>
            </w:r>
            <w:r w:rsidR="00F220A4" w:rsidRPr="00F60C4C">
              <w:rPr>
                <w:rFonts w:ascii="Times New Roman" w:eastAsia="Times New Roman" w:hAnsi="Times New Roman"/>
                <w:color w:val="000000"/>
              </w:rPr>
              <w:t xml:space="preserve"> «Охорона інтелектуальної власності та запобігання поширенню плагіату», присвячена Міжнародному дню інтелектуальної</w:t>
            </w:r>
            <w:r w:rsidRPr="00F60C4C">
              <w:rPr>
                <w:rFonts w:ascii="Times New Roman" w:eastAsia="Times New Roman" w:hAnsi="Times New Roman"/>
                <w:color w:val="000000"/>
              </w:rPr>
              <w:t xml:space="preserve"> власності (квітень-травень 20</w:t>
            </w:r>
            <w:r w:rsidR="00307F14">
              <w:rPr>
                <w:rFonts w:ascii="Times New Roman" w:eastAsia="Times New Roman" w:hAnsi="Times New Roman"/>
                <w:color w:val="000000"/>
                <w:lang w:val="uk-UA"/>
              </w:rPr>
              <w:t>23</w:t>
            </w:r>
            <w:r w:rsidR="00F220A4" w:rsidRPr="00F60C4C">
              <w:rPr>
                <w:rFonts w:ascii="Times New Roman" w:eastAsia="Times New Roman" w:hAnsi="Times New Roman"/>
                <w:color w:val="000000"/>
              </w:rPr>
              <w:t> р</w:t>
            </w:r>
            <w:r w:rsidRPr="00F60C4C">
              <w:rPr>
                <w:rFonts w:ascii="Times New Roman" w:eastAsia="Times New Roman" w:hAnsi="Times New Roman"/>
                <w:color w:val="000000"/>
                <w:lang w:val="uk-UA"/>
              </w:rPr>
              <w:t>)</w:t>
            </w:r>
          </w:p>
        </w:tc>
        <w:tc>
          <w:tcPr>
            <w:tcW w:w="1393" w:type="dxa"/>
          </w:tcPr>
          <w:p w:rsidR="00F61E28" w:rsidRDefault="00F61E28" w:rsidP="002F32F3">
            <w:pPr>
              <w:jc w:val="center"/>
              <w:rPr>
                <w:rFonts w:ascii="Times New Roman" w:hAnsi="Times New Roman"/>
                <w:lang w:val="uk-UA"/>
              </w:rPr>
            </w:pPr>
            <w:r>
              <w:rPr>
                <w:rFonts w:ascii="Times New Roman" w:hAnsi="Times New Roman"/>
                <w:lang w:val="uk-UA"/>
              </w:rPr>
              <w:t xml:space="preserve">Квітень </w:t>
            </w:r>
          </w:p>
          <w:p w:rsidR="00F220A4" w:rsidRPr="00F60C4C" w:rsidRDefault="00F61E28" w:rsidP="00ED6CFE">
            <w:pPr>
              <w:jc w:val="center"/>
              <w:rPr>
                <w:rFonts w:ascii="Times New Roman" w:hAnsi="Times New Roman"/>
                <w:lang w:val="uk-UA"/>
              </w:rPr>
            </w:pPr>
            <w:r>
              <w:rPr>
                <w:rFonts w:ascii="Times New Roman" w:hAnsi="Times New Roman"/>
                <w:lang w:val="uk-UA"/>
              </w:rPr>
              <w:t>202</w:t>
            </w:r>
            <w:r w:rsidR="00307F14">
              <w:rPr>
                <w:rFonts w:ascii="Times New Roman" w:hAnsi="Times New Roman"/>
                <w:lang w:val="uk-UA"/>
              </w:rPr>
              <w:t>3</w:t>
            </w:r>
          </w:p>
        </w:tc>
        <w:tc>
          <w:tcPr>
            <w:tcW w:w="1650" w:type="dxa"/>
          </w:tcPr>
          <w:p w:rsidR="00F220A4" w:rsidRPr="00F60C4C" w:rsidRDefault="00D13C6D" w:rsidP="002F32F3">
            <w:pPr>
              <w:jc w:val="center"/>
              <w:rPr>
                <w:rFonts w:ascii="Times New Roman" w:hAnsi="Times New Roman"/>
                <w:lang w:val="uk-UA"/>
              </w:rPr>
            </w:pPr>
            <w:r>
              <w:rPr>
                <w:rFonts w:ascii="Times New Roman" w:hAnsi="Times New Roman"/>
                <w:lang w:val="uk-UA"/>
              </w:rPr>
              <w:t>Зягун І.В.</w:t>
            </w:r>
          </w:p>
        </w:tc>
        <w:tc>
          <w:tcPr>
            <w:tcW w:w="1369" w:type="dxa"/>
          </w:tcPr>
          <w:p w:rsidR="00F220A4" w:rsidRPr="00170B92" w:rsidRDefault="00F220A4" w:rsidP="002F32F3">
            <w:pPr>
              <w:jc w:val="center"/>
              <w:rPr>
                <w:rFonts w:ascii="Times New Roman" w:hAnsi="Times New Roman"/>
                <w:b/>
                <w:lang w:val="uk-UA"/>
              </w:rPr>
            </w:pPr>
          </w:p>
        </w:tc>
      </w:tr>
    </w:tbl>
    <w:p w:rsidR="001348AC" w:rsidRDefault="001348AC" w:rsidP="0008098F">
      <w:pPr>
        <w:tabs>
          <w:tab w:val="left" w:pos="2370"/>
        </w:tabs>
        <w:rPr>
          <w:rFonts w:ascii="Times New Roman" w:hAnsi="Times New Roman"/>
          <w:b/>
          <w:color w:val="548DD4" w:themeColor="text2" w:themeTint="99"/>
          <w:sz w:val="28"/>
          <w:szCs w:val="28"/>
          <w:lang w:val="uk-UA"/>
        </w:rPr>
      </w:pPr>
    </w:p>
    <w:p w:rsidR="00D5631E" w:rsidRDefault="00D5631E" w:rsidP="0008098F">
      <w:pPr>
        <w:tabs>
          <w:tab w:val="left" w:pos="2370"/>
        </w:tabs>
        <w:rPr>
          <w:rFonts w:ascii="Times New Roman" w:hAnsi="Times New Roman"/>
          <w:b/>
          <w:color w:val="548DD4" w:themeColor="text2" w:themeTint="99"/>
          <w:sz w:val="28"/>
          <w:szCs w:val="28"/>
          <w:lang w:val="uk-UA"/>
        </w:rPr>
      </w:pPr>
    </w:p>
    <w:p w:rsidR="00D5631E" w:rsidRPr="004D2AD2" w:rsidRDefault="00D5631E" w:rsidP="00D5631E">
      <w:pPr>
        <w:tabs>
          <w:tab w:val="left" w:pos="2370"/>
        </w:tabs>
        <w:rPr>
          <w:rFonts w:ascii="Times New Roman" w:hAnsi="Times New Roman"/>
          <w:b/>
          <w:color w:val="548DD4" w:themeColor="text2" w:themeTint="99"/>
          <w:sz w:val="28"/>
          <w:szCs w:val="28"/>
          <w:lang w:val="uk-UA"/>
        </w:rPr>
      </w:pPr>
    </w:p>
    <w:sectPr w:rsidR="00D5631E" w:rsidRPr="004D2AD2" w:rsidSect="00017732">
      <w:headerReference w:type="default" r:id="rId2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73D" w:rsidRDefault="004C373D" w:rsidP="00543E6C">
      <w:pPr>
        <w:spacing w:after="0" w:line="240" w:lineRule="auto"/>
      </w:pPr>
      <w:r>
        <w:separator/>
      </w:r>
    </w:p>
  </w:endnote>
  <w:endnote w:type="continuationSeparator" w:id="0">
    <w:p w:rsidR="004C373D" w:rsidRDefault="004C373D" w:rsidP="0054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dnap">
    <w:altName w:val="Symbol"/>
    <w:panose1 w:val="00000000000000000000"/>
    <w:charset w:val="02"/>
    <w:family w:val="auto"/>
    <w:notTrueType/>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ProbaPro">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73D" w:rsidRDefault="004C373D" w:rsidP="00543E6C">
      <w:pPr>
        <w:spacing w:after="0" w:line="240" w:lineRule="auto"/>
      </w:pPr>
      <w:r>
        <w:separator/>
      </w:r>
    </w:p>
  </w:footnote>
  <w:footnote w:type="continuationSeparator" w:id="0">
    <w:p w:rsidR="004C373D" w:rsidRDefault="004C373D" w:rsidP="00543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9E" w:rsidRDefault="00876E9E">
    <w:pPr>
      <w:pStyle w:val="ac"/>
      <w:jc w:val="right"/>
    </w:pPr>
  </w:p>
  <w:p w:rsidR="00876E9E" w:rsidRDefault="00876E9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73"/>
        </w:tabs>
        <w:ind w:left="1473" w:hanging="360"/>
      </w:pPr>
      <w:rPr>
        <w:rFonts w:ascii="Courier New" w:hAnsi="Courier New" w:cs="Times New Roman"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Times New Roman"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Times New Roman"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2">
    <w:nsid w:val="04DB035A"/>
    <w:multiLevelType w:val="multilevel"/>
    <w:tmpl w:val="ABF44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6E82102"/>
    <w:multiLevelType w:val="multilevel"/>
    <w:tmpl w:val="19A07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1D2081"/>
    <w:multiLevelType w:val="hybridMultilevel"/>
    <w:tmpl w:val="75A0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D05EF5"/>
    <w:multiLevelType w:val="hybridMultilevel"/>
    <w:tmpl w:val="9496C190"/>
    <w:lvl w:ilvl="0" w:tplc="25A8F676">
      <w:start w:val="1"/>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7">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A0B6BDB"/>
    <w:multiLevelType w:val="multilevel"/>
    <w:tmpl w:val="242C2130"/>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F13896"/>
    <w:multiLevelType w:val="hybridMultilevel"/>
    <w:tmpl w:val="1164843E"/>
    <w:lvl w:ilvl="0" w:tplc="3D80E1F4">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04B3EC7"/>
    <w:multiLevelType w:val="hybridMultilevel"/>
    <w:tmpl w:val="36F0E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nsid w:val="14DC5D8C"/>
    <w:multiLevelType w:val="hybridMultilevel"/>
    <w:tmpl w:val="27FAFE40"/>
    <w:lvl w:ilvl="0" w:tplc="04190001">
      <w:start w:val="1"/>
      <w:numFmt w:val="bullet"/>
      <w:lvlText w:val=""/>
      <w:lvlJc w:val="left"/>
      <w:pPr>
        <w:tabs>
          <w:tab w:val="num" w:pos="702"/>
        </w:tabs>
        <w:ind w:left="702" w:hanging="360"/>
      </w:pPr>
      <w:rPr>
        <w:rFonts w:ascii="Symbol" w:hAnsi="Symbol" w:hint="default"/>
      </w:rPr>
    </w:lvl>
    <w:lvl w:ilvl="1" w:tplc="04190003">
      <w:start w:val="1"/>
      <w:numFmt w:val="bullet"/>
      <w:lvlText w:val="o"/>
      <w:lvlJc w:val="left"/>
      <w:pPr>
        <w:tabs>
          <w:tab w:val="num" w:pos="1422"/>
        </w:tabs>
        <w:ind w:left="1422" w:hanging="360"/>
      </w:pPr>
      <w:rPr>
        <w:rFonts w:ascii="Courier New" w:hAnsi="Courier New" w:cs="Times New Roman" w:hint="default"/>
      </w:rPr>
    </w:lvl>
    <w:lvl w:ilvl="2" w:tplc="04190005">
      <w:start w:val="1"/>
      <w:numFmt w:val="bullet"/>
      <w:lvlText w:val=""/>
      <w:lvlJc w:val="left"/>
      <w:pPr>
        <w:tabs>
          <w:tab w:val="num" w:pos="2142"/>
        </w:tabs>
        <w:ind w:left="2142" w:hanging="360"/>
      </w:pPr>
      <w:rPr>
        <w:rFonts w:ascii="Wingdings" w:hAnsi="Wingdings" w:hint="default"/>
      </w:rPr>
    </w:lvl>
    <w:lvl w:ilvl="3" w:tplc="04190001">
      <w:start w:val="1"/>
      <w:numFmt w:val="bullet"/>
      <w:lvlText w:val=""/>
      <w:lvlJc w:val="left"/>
      <w:pPr>
        <w:tabs>
          <w:tab w:val="num" w:pos="2862"/>
        </w:tabs>
        <w:ind w:left="2862" w:hanging="360"/>
      </w:pPr>
      <w:rPr>
        <w:rFonts w:ascii="Symbol" w:hAnsi="Symbol" w:hint="default"/>
      </w:rPr>
    </w:lvl>
    <w:lvl w:ilvl="4" w:tplc="04190003">
      <w:start w:val="1"/>
      <w:numFmt w:val="bullet"/>
      <w:lvlText w:val="o"/>
      <w:lvlJc w:val="left"/>
      <w:pPr>
        <w:tabs>
          <w:tab w:val="num" w:pos="3582"/>
        </w:tabs>
        <w:ind w:left="3582" w:hanging="360"/>
      </w:pPr>
      <w:rPr>
        <w:rFonts w:ascii="Courier New" w:hAnsi="Courier New" w:cs="Times New Roman" w:hint="default"/>
      </w:rPr>
    </w:lvl>
    <w:lvl w:ilvl="5" w:tplc="04190005">
      <w:start w:val="1"/>
      <w:numFmt w:val="bullet"/>
      <w:lvlText w:val=""/>
      <w:lvlJc w:val="left"/>
      <w:pPr>
        <w:tabs>
          <w:tab w:val="num" w:pos="4302"/>
        </w:tabs>
        <w:ind w:left="4302" w:hanging="360"/>
      </w:pPr>
      <w:rPr>
        <w:rFonts w:ascii="Wingdings" w:hAnsi="Wingdings" w:hint="default"/>
      </w:rPr>
    </w:lvl>
    <w:lvl w:ilvl="6" w:tplc="04190001">
      <w:start w:val="1"/>
      <w:numFmt w:val="bullet"/>
      <w:lvlText w:val=""/>
      <w:lvlJc w:val="left"/>
      <w:pPr>
        <w:tabs>
          <w:tab w:val="num" w:pos="5022"/>
        </w:tabs>
        <w:ind w:left="5022" w:hanging="360"/>
      </w:pPr>
      <w:rPr>
        <w:rFonts w:ascii="Symbol" w:hAnsi="Symbol" w:hint="default"/>
      </w:rPr>
    </w:lvl>
    <w:lvl w:ilvl="7" w:tplc="04190003">
      <w:start w:val="1"/>
      <w:numFmt w:val="bullet"/>
      <w:lvlText w:val="o"/>
      <w:lvlJc w:val="left"/>
      <w:pPr>
        <w:tabs>
          <w:tab w:val="num" w:pos="5742"/>
        </w:tabs>
        <w:ind w:left="5742" w:hanging="360"/>
      </w:pPr>
      <w:rPr>
        <w:rFonts w:ascii="Courier New" w:hAnsi="Courier New" w:cs="Times New Roman" w:hint="default"/>
      </w:rPr>
    </w:lvl>
    <w:lvl w:ilvl="8" w:tplc="04190005">
      <w:start w:val="1"/>
      <w:numFmt w:val="bullet"/>
      <w:lvlText w:val=""/>
      <w:lvlJc w:val="left"/>
      <w:pPr>
        <w:tabs>
          <w:tab w:val="num" w:pos="6462"/>
        </w:tabs>
        <w:ind w:left="6462" w:hanging="360"/>
      </w:pPr>
      <w:rPr>
        <w:rFonts w:ascii="Wingdings" w:hAnsi="Wingdings" w:hint="default"/>
      </w:rPr>
    </w:lvl>
  </w:abstractNum>
  <w:abstractNum w:abstractNumId="12">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66F4656"/>
    <w:multiLevelType w:val="hybridMultilevel"/>
    <w:tmpl w:val="1144B5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84A01F0"/>
    <w:multiLevelType w:val="multilevel"/>
    <w:tmpl w:val="8D28DDC2"/>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7">
    <w:nsid w:val="1CD420E5"/>
    <w:multiLevelType w:val="hybridMultilevel"/>
    <w:tmpl w:val="403CB2EA"/>
    <w:lvl w:ilvl="0" w:tplc="9E42D1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E710630"/>
    <w:multiLevelType w:val="multilevel"/>
    <w:tmpl w:val="ABF44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A141E3"/>
    <w:multiLevelType w:val="hybridMultilevel"/>
    <w:tmpl w:val="CD2CB54E"/>
    <w:lvl w:ilvl="0" w:tplc="35D6C1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3F94A6F"/>
    <w:multiLevelType w:val="hybridMultilevel"/>
    <w:tmpl w:val="6E345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AB4D97"/>
    <w:multiLevelType w:val="multilevel"/>
    <w:tmpl w:val="ABF44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665244B"/>
    <w:multiLevelType w:val="multilevel"/>
    <w:tmpl w:val="ABF44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80D3401"/>
    <w:multiLevelType w:val="multilevel"/>
    <w:tmpl w:val="8836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9C24B8"/>
    <w:multiLevelType w:val="multilevel"/>
    <w:tmpl w:val="A23EB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8EC0EFA"/>
    <w:multiLevelType w:val="hybridMultilevel"/>
    <w:tmpl w:val="BF12A9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291013A3"/>
    <w:multiLevelType w:val="hybridMultilevel"/>
    <w:tmpl w:val="27764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BCC5BC4"/>
    <w:multiLevelType w:val="hybridMultilevel"/>
    <w:tmpl w:val="64629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C0169AC"/>
    <w:multiLevelType w:val="hybridMultilevel"/>
    <w:tmpl w:val="D354F6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0">
    <w:nsid w:val="2CE16D6A"/>
    <w:multiLevelType w:val="hybridMultilevel"/>
    <w:tmpl w:val="AAA4EA7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2D5B3806"/>
    <w:multiLevelType w:val="hybridMultilevel"/>
    <w:tmpl w:val="F86E2DF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2D926D38"/>
    <w:multiLevelType w:val="hybridMultilevel"/>
    <w:tmpl w:val="903AA9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4">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
    <w:nsid w:val="2E2156E2"/>
    <w:multiLevelType w:val="hybridMultilevel"/>
    <w:tmpl w:val="95CE6324"/>
    <w:lvl w:ilvl="0" w:tplc="5F105B7E">
      <w:start w:val="1"/>
      <w:numFmt w:val="bullet"/>
      <w:lvlText w:val=""/>
      <w:lvlJc w:val="left"/>
      <w:pPr>
        <w:tabs>
          <w:tab w:val="num" w:pos="6660"/>
        </w:tabs>
        <w:ind w:left="5875" w:firstLine="425"/>
      </w:pPr>
      <w:rPr>
        <w:rFonts w:ascii="Symbol" w:hAnsi="Symbol" w:hint="default"/>
      </w:rPr>
    </w:lvl>
    <w:lvl w:ilvl="1" w:tplc="04190003">
      <w:start w:val="1"/>
      <w:numFmt w:val="bullet"/>
      <w:lvlText w:val="o"/>
      <w:lvlJc w:val="left"/>
      <w:pPr>
        <w:tabs>
          <w:tab w:val="num" w:pos="7380"/>
        </w:tabs>
        <w:ind w:left="7380" w:hanging="360"/>
      </w:pPr>
      <w:rPr>
        <w:rFonts w:ascii="Courier New" w:hAnsi="Courier New" w:cs="Times New Roman" w:hint="default"/>
      </w:rPr>
    </w:lvl>
    <w:lvl w:ilvl="2" w:tplc="04190005">
      <w:start w:val="1"/>
      <w:numFmt w:val="bullet"/>
      <w:lvlText w:val=""/>
      <w:lvlJc w:val="left"/>
      <w:pPr>
        <w:tabs>
          <w:tab w:val="num" w:pos="8100"/>
        </w:tabs>
        <w:ind w:left="8100" w:hanging="360"/>
      </w:pPr>
      <w:rPr>
        <w:rFonts w:ascii="Kidnap" w:hAnsi="Kidnap" w:hint="default"/>
      </w:rPr>
    </w:lvl>
    <w:lvl w:ilvl="3" w:tplc="04190001">
      <w:start w:val="1"/>
      <w:numFmt w:val="bullet"/>
      <w:lvlText w:val=""/>
      <w:lvlJc w:val="left"/>
      <w:pPr>
        <w:tabs>
          <w:tab w:val="num" w:pos="8820"/>
        </w:tabs>
        <w:ind w:left="8820" w:hanging="360"/>
      </w:pPr>
      <w:rPr>
        <w:rFonts w:ascii="Symbol" w:hAnsi="Symbol" w:hint="default"/>
      </w:rPr>
    </w:lvl>
    <w:lvl w:ilvl="4" w:tplc="04190003">
      <w:start w:val="1"/>
      <w:numFmt w:val="bullet"/>
      <w:lvlText w:val="o"/>
      <w:lvlJc w:val="left"/>
      <w:pPr>
        <w:tabs>
          <w:tab w:val="num" w:pos="9540"/>
        </w:tabs>
        <w:ind w:left="9540" w:hanging="360"/>
      </w:pPr>
      <w:rPr>
        <w:rFonts w:ascii="Courier New" w:hAnsi="Courier New" w:cs="Times New Roman" w:hint="default"/>
      </w:rPr>
    </w:lvl>
    <w:lvl w:ilvl="5" w:tplc="04190005">
      <w:start w:val="1"/>
      <w:numFmt w:val="bullet"/>
      <w:lvlText w:val=""/>
      <w:lvlJc w:val="left"/>
      <w:pPr>
        <w:tabs>
          <w:tab w:val="num" w:pos="10260"/>
        </w:tabs>
        <w:ind w:left="10260" w:hanging="360"/>
      </w:pPr>
      <w:rPr>
        <w:rFonts w:ascii="Kidnap" w:hAnsi="Kidnap" w:hint="default"/>
      </w:rPr>
    </w:lvl>
    <w:lvl w:ilvl="6" w:tplc="04190001">
      <w:start w:val="1"/>
      <w:numFmt w:val="bullet"/>
      <w:lvlText w:val=""/>
      <w:lvlJc w:val="left"/>
      <w:pPr>
        <w:tabs>
          <w:tab w:val="num" w:pos="10980"/>
        </w:tabs>
        <w:ind w:left="10980" w:hanging="360"/>
      </w:pPr>
      <w:rPr>
        <w:rFonts w:ascii="Symbol" w:hAnsi="Symbol" w:hint="default"/>
      </w:rPr>
    </w:lvl>
    <w:lvl w:ilvl="7" w:tplc="04190003">
      <w:start w:val="1"/>
      <w:numFmt w:val="bullet"/>
      <w:lvlText w:val="o"/>
      <w:lvlJc w:val="left"/>
      <w:pPr>
        <w:tabs>
          <w:tab w:val="num" w:pos="11700"/>
        </w:tabs>
        <w:ind w:left="11700" w:hanging="360"/>
      </w:pPr>
      <w:rPr>
        <w:rFonts w:ascii="Courier New" w:hAnsi="Courier New" w:cs="Times New Roman" w:hint="default"/>
      </w:rPr>
    </w:lvl>
    <w:lvl w:ilvl="8" w:tplc="04190005">
      <w:start w:val="1"/>
      <w:numFmt w:val="bullet"/>
      <w:lvlText w:val=""/>
      <w:lvlJc w:val="left"/>
      <w:pPr>
        <w:tabs>
          <w:tab w:val="num" w:pos="12420"/>
        </w:tabs>
        <w:ind w:left="12420" w:hanging="360"/>
      </w:pPr>
      <w:rPr>
        <w:rFonts w:ascii="Kidnap" w:hAnsi="Kidnap" w:hint="default"/>
      </w:rPr>
    </w:lvl>
  </w:abstractNum>
  <w:abstractNum w:abstractNumId="36">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311405A3"/>
    <w:multiLevelType w:val="hybridMultilevel"/>
    <w:tmpl w:val="90080042"/>
    <w:lvl w:ilvl="0" w:tplc="34F895E8">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38">
    <w:nsid w:val="335749B9"/>
    <w:multiLevelType w:val="hybridMultilevel"/>
    <w:tmpl w:val="F11A1B40"/>
    <w:lvl w:ilvl="0" w:tplc="02D607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154E49"/>
    <w:multiLevelType w:val="multilevel"/>
    <w:tmpl w:val="3C920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4">
    <w:nsid w:val="391802E7"/>
    <w:multiLevelType w:val="hybridMultilevel"/>
    <w:tmpl w:val="5F8846D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C4561A2"/>
    <w:multiLevelType w:val="hybridMultilevel"/>
    <w:tmpl w:val="BB5C47D2"/>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47">
    <w:nsid w:val="3F195E7C"/>
    <w:multiLevelType w:val="multilevel"/>
    <w:tmpl w:val="1E28544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0594C36"/>
    <w:multiLevelType w:val="hybridMultilevel"/>
    <w:tmpl w:val="12941F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409C7482"/>
    <w:multiLevelType w:val="multilevel"/>
    <w:tmpl w:val="C3E6C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2881D6E"/>
    <w:multiLevelType w:val="hybridMultilevel"/>
    <w:tmpl w:val="98C65FEC"/>
    <w:lvl w:ilvl="0" w:tplc="6BEA8B5C">
      <w:start w:val="1"/>
      <w:numFmt w:val="decimal"/>
      <w:lvlText w:val="%1."/>
      <w:lvlJc w:val="left"/>
      <w:pPr>
        <w:tabs>
          <w:tab w:val="num" w:pos="1260"/>
        </w:tabs>
        <w:ind w:left="1260" w:hanging="360"/>
      </w:pPr>
      <w:rPr>
        <w:rFonts w:cs="Times New Roman"/>
        <w:color w:val="auto"/>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1">
    <w:nsid w:val="43CD4D72"/>
    <w:multiLevelType w:val="multilevel"/>
    <w:tmpl w:val="A310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6382485"/>
    <w:multiLevelType w:val="hybridMultilevel"/>
    <w:tmpl w:val="81F4D4D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Times New Roman"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Times New Roman"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Times New Roman"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53">
    <w:nsid w:val="46F021B0"/>
    <w:multiLevelType w:val="hybridMultilevel"/>
    <w:tmpl w:val="76063230"/>
    <w:lvl w:ilvl="0" w:tplc="929E48D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4EBC37B4"/>
    <w:multiLevelType w:val="hybridMultilevel"/>
    <w:tmpl w:val="42A29EB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51283EBC"/>
    <w:multiLevelType w:val="hybridMultilevel"/>
    <w:tmpl w:val="D7102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52147EE9"/>
    <w:multiLevelType w:val="multilevel"/>
    <w:tmpl w:val="FBAE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3BE5711"/>
    <w:multiLevelType w:val="hybridMultilevel"/>
    <w:tmpl w:val="0DD28E88"/>
    <w:lvl w:ilvl="0" w:tplc="5BAC424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57E35CAF"/>
    <w:multiLevelType w:val="hybridMultilevel"/>
    <w:tmpl w:val="CA0E022A"/>
    <w:lvl w:ilvl="0" w:tplc="DEC01AA0">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5B773BD4"/>
    <w:multiLevelType w:val="hybridMultilevel"/>
    <w:tmpl w:val="FBEE886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63">
    <w:nsid w:val="5D443929"/>
    <w:multiLevelType w:val="hybridMultilevel"/>
    <w:tmpl w:val="427C1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30220AF"/>
    <w:multiLevelType w:val="hybridMultilevel"/>
    <w:tmpl w:val="1558241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65">
    <w:nsid w:val="649276D9"/>
    <w:multiLevelType w:val="multilevel"/>
    <w:tmpl w:val="45D8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58600D5"/>
    <w:multiLevelType w:val="multilevel"/>
    <w:tmpl w:val="3A726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7FC0094"/>
    <w:multiLevelType w:val="hybridMultilevel"/>
    <w:tmpl w:val="6F381F40"/>
    <w:lvl w:ilvl="0" w:tplc="0419000F">
      <w:start w:val="1"/>
      <w:numFmt w:val="decimal"/>
      <w:lvlText w:val="%1."/>
      <w:lvlJc w:val="left"/>
      <w:pPr>
        <w:tabs>
          <w:tab w:val="num" w:pos="720"/>
        </w:tabs>
        <w:ind w:left="720" w:hanging="360"/>
      </w:pPr>
      <w:rPr>
        <w:rFonts w:cs="Times New Roman"/>
      </w:rPr>
    </w:lvl>
    <w:lvl w:ilvl="1" w:tplc="52725B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8">
    <w:nsid w:val="69F069D6"/>
    <w:multiLevelType w:val="hybridMultilevel"/>
    <w:tmpl w:val="5E0A2976"/>
    <w:lvl w:ilvl="0" w:tplc="F2262AB2">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9">
    <w:nsid w:val="69FB20A1"/>
    <w:multiLevelType w:val="hybridMultilevel"/>
    <w:tmpl w:val="99DC2988"/>
    <w:lvl w:ilvl="0" w:tplc="4EBCD7D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A0210A4"/>
    <w:multiLevelType w:val="hybridMultilevel"/>
    <w:tmpl w:val="1A0A5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6DD84FCF"/>
    <w:multiLevelType w:val="hybridMultilevel"/>
    <w:tmpl w:val="055CEF2E"/>
    <w:lvl w:ilvl="0" w:tplc="E912E86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70BC3520"/>
    <w:multiLevelType w:val="hybridMultilevel"/>
    <w:tmpl w:val="2C0C0EC0"/>
    <w:lvl w:ilvl="0" w:tplc="769CC506">
      <w:start w:val="7"/>
      <w:numFmt w:val="bullet"/>
      <w:lvlText w:val="-"/>
      <w:lvlJc w:val="left"/>
      <w:pPr>
        <w:tabs>
          <w:tab w:val="num" w:pos="1653"/>
        </w:tabs>
        <w:ind w:left="1653" w:hanging="94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75">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72142E44"/>
    <w:multiLevelType w:val="hybridMultilevel"/>
    <w:tmpl w:val="EBD8526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7">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nsid w:val="732F16C7"/>
    <w:multiLevelType w:val="hybridMultilevel"/>
    <w:tmpl w:val="C2ACF080"/>
    <w:lvl w:ilvl="0" w:tplc="888280F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nsid w:val="77554DB7"/>
    <w:multiLevelType w:val="hybridMultilevel"/>
    <w:tmpl w:val="4600E224"/>
    <w:lvl w:ilvl="0" w:tplc="04220001">
      <w:start w:val="1"/>
      <w:numFmt w:val="bullet"/>
      <w:lvlText w:val=""/>
      <w:lvlJc w:val="left"/>
      <w:pPr>
        <w:ind w:left="1069" w:hanging="360"/>
      </w:pPr>
      <w:rPr>
        <w:rFonts w:ascii="Symbol" w:hAnsi="Symbol"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81">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82">
    <w:nsid w:val="798705CC"/>
    <w:multiLevelType w:val="multilevel"/>
    <w:tmpl w:val="03E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BFF3182"/>
    <w:multiLevelType w:val="hybridMultilevel"/>
    <w:tmpl w:val="25FC7C0E"/>
    <w:lvl w:ilvl="0" w:tplc="DD7A2648">
      <w:numFmt w:val="bullet"/>
      <w:lvlText w:val="-"/>
      <w:lvlJc w:val="left"/>
      <w:pPr>
        <w:tabs>
          <w:tab w:val="num" w:pos="1004"/>
        </w:tabs>
        <w:ind w:left="1004" w:hanging="360"/>
      </w:pPr>
      <w:rPr>
        <w:rFonts w:ascii="Times New Roman" w:eastAsia="Times New Roman" w:hAnsi="Times New Roman" w:cs="Times New Roman"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84">
    <w:nsid w:val="7CCE3C0E"/>
    <w:multiLevelType w:val="hybridMultilevel"/>
    <w:tmpl w:val="6D8E6F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D75511B"/>
    <w:multiLevelType w:val="multilevel"/>
    <w:tmpl w:val="8D56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75"/>
  </w:num>
  <w:num w:numId="3">
    <w:abstractNumId w:val="43"/>
  </w:num>
  <w:num w:numId="4">
    <w:abstractNumId w:val="36"/>
  </w:num>
  <w:num w:numId="5">
    <w:abstractNumId w:val="61"/>
  </w:num>
  <w:num w:numId="6">
    <w:abstractNumId w:val="12"/>
  </w:num>
  <w:num w:numId="7">
    <w:abstractNumId w:val="73"/>
  </w:num>
  <w:num w:numId="8">
    <w:abstractNumId w:val="71"/>
  </w:num>
  <w:num w:numId="9">
    <w:abstractNumId w:val="55"/>
  </w:num>
  <w:num w:numId="10">
    <w:abstractNumId w:val="41"/>
  </w:num>
  <w:num w:numId="11">
    <w:abstractNumId w:val="0"/>
  </w:num>
  <w:num w:numId="12">
    <w:abstractNumId w:val="28"/>
  </w:num>
  <w:num w:numId="13">
    <w:abstractNumId w:val="72"/>
  </w:num>
  <w:num w:numId="14">
    <w:abstractNumId w:val="25"/>
  </w:num>
  <w:num w:numId="15">
    <w:abstractNumId w:val="48"/>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2"/>
  </w:num>
  <w:num w:numId="19">
    <w:abstractNumId w:val="80"/>
  </w:num>
  <w:num w:numId="20">
    <w:abstractNumId w:val="64"/>
  </w:num>
  <w:num w:numId="21">
    <w:abstractNumId w:val="6"/>
  </w:num>
  <w:num w:numId="22">
    <w:abstractNumId w:val="62"/>
  </w:num>
  <w:num w:numId="23">
    <w:abstractNumId w:val="19"/>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79"/>
  </w:num>
  <w:num w:numId="27">
    <w:abstractNumId w:val="74"/>
  </w:num>
  <w:num w:numId="28">
    <w:abstractNumId w:val="34"/>
  </w:num>
  <w:num w:numId="29">
    <w:abstractNumId w:val="10"/>
  </w:num>
  <w:num w:numId="3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39"/>
  </w:num>
  <w:num w:numId="34">
    <w:abstractNumId w:val="76"/>
  </w:num>
  <w:num w:numId="35">
    <w:abstractNumId w:val="42"/>
  </w:num>
  <w:num w:numId="36">
    <w:abstractNumId w:val="30"/>
  </w:num>
  <w:num w:numId="37">
    <w:abstractNumId w:val="44"/>
  </w:num>
  <w:num w:numId="38">
    <w:abstractNumId w:val="32"/>
  </w:num>
  <w:num w:numId="39">
    <w:abstractNumId w:val="29"/>
  </w:num>
  <w:num w:numId="40">
    <w:abstractNumId w:val="16"/>
  </w:num>
  <w:num w:numId="41">
    <w:abstractNumId w:val="15"/>
  </w:num>
  <w:num w:numId="42">
    <w:abstractNumId w:val="57"/>
  </w:num>
  <w:num w:numId="43">
    <w:abstractNumId w:val="13"/>
  </w:num>
  <w:num w:numId="44">
    <w:abstractNumId w:val="11"/>
  </w:num>
  <w:num w:numId="45">
    <w:abstractNumId w:val="35"/>
  </w:num>
  <w:num w:numId="46">
    <w:abstractNumId w:val="31"/>
  </w:num>
  <w:num w:numId="47">
    <w:abstractNumId w:val="1"/>
  </w:num>
  <w:num w:numId="48">
    <w:abstractNumId w:val="27"/>
  </w:num>
  <w:num w:numId="49">
    <w:abstractNumId w:val="56"/>
  </w:num>
  <w:num w:numId="50">
    <w:abstractNumId w:val="77"/>
  </w:num>
  <w:num w:numId="51">
    <w:abstractNumId w:val="81"/>
  </w:num>
  <w:num w:numId="52">
    <w:abstractNumId w:val="7"/>
  </w:num>
  <w:num w:numId="53">
    <w:abstractNumId w:val="3"/>
  </w:num>
  <w:num w:numId="54">
    <w:abstractNumId w:val="47"/>
  </w:num>
  <w:num w:numId="55">
    <w:abstractNumId w:val="20"/>
  </w:num>
  <w:num w:numId="56">
    <w:abstractNumId w:val="53"/>
  </w:num>
  <w:num w:numId="57">
    <w:abstractNumId w:val="33"/>
  </w:num>
  <w:num w:numId="58">
    <w:abstractNumId w:val="38"/>
  </w:num>
  <w:num w:numId="59">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5"/>
  </w:num>
  <w:num w:numId="62">
    <w:abstractNumId w:val="70"/>
  </w:num>
  <w:num w:numId="63">
    <w:abstractNumId w:val="51"/>
  </w:num>
  <w:num w:numId="64">
    <w:abstractNumId w:val="58"/>
  </w:num>
  <w:num w:numId="65">
    <w:abstractNumId w:val="24"/>
  </w:num>
  <w:num w:numId="66">
    <w:abstractNumId w:val="65"/>
  </w:num>
  <w:num w:numId="67">
    <w:abstractNumId w:val="8"/>
  </w:num>
  <w:num w:numId="68">
    <w:abstractNumId w:val="82"/>
  </w:num>
  <w:num w:numId="69">
    <w:abstractNumId w:val="85"/>
  </w:num>
  <w:num w:numId="70">
    <w:abstractNumId w:val="45"/>
  </w:num>
  <w:num w:numId="71">
    <w:abstractNumId w:val="54"/>
  </w:num>
  <w:num w:numId="7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num>
  <w:num w:numId="74">
    <w:abstractNumId w:val="23"/>
  </w:num>
  <w:num w:numId="75">
    <w:abstractNumId w:val="14"/>
  </w:num>
  <w:num w:numId="76">
    <w:abstractNumId w:val="78"/>
  </w:num>
  <w:num w:numId="77">
    <w:abstractNumId w:val="26"/>
  </w:num>
  <w:num w:numId="78">
    <w:abstractNumId w:val="63"/>
  </w:num>
  <w:num w:numId="79">
    <w:abstractNumId w:val="84"/>
  </w:num>
  <w:num w:numId="80">
    <w:abstractNumId w:val="4"/>
  </w:num>
  <w:num w:numId="81">
    <w:abstractNumId w:val="66"/>
  </w:num>
  <w:num w:numId="82">
    <w:abstractNumId w:val="49"/>
  </w:num>
  <w:num w:numId="83">
    <w:abstractNumId w:val="21"/>
  </w:num>
  <w:num w:numId="84">
    <w:abstractNumId w:val="18"/>
  </w:num>
  <w:num w:numId="85">
    <w:abstractNumId w:val="2"/>
  </w:num>
  <w:num w:numId="86">
    <w:abstractNumId w:val="2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FB"/>
    <w:rsid w:val="00000DE1"/>
    <w:rsid w:val="00003549"/>
    <w:rsid w:val="00010675"/>
    <w:rsid w:val="00011334"/>
    <w:rsid w:val="00012711"/>
    <w:rsid w:val="00017732"/>
    <w:rsid w:val="0002137E"/>
    <w:rsid w:val="00022301"/>
    <w:rsid w:val="000252EC"/>
    <w:rsid w:val="0002546D"/>
    <w:rsid w:val="00027373"/>
    <w:rsid w:val="00027779"/>
    <w:rsid w:val="00031276"/>
    <w:rsid w:val="00034D4D"/>
    <w:rsid w:val="00040757"/>
    <w:rsid w:val="00044B1B"/>
    <w:rsid w:val="00044CEF"/>
    <w:rsid w:val="0005421B"/>
    <w:rsid w:val="000556D3"/>
    <w:rsid w:val="0006011C"/>
    <w:rsid w:val="000616BB"/>
    <w:rsid w:val="000632AB"/>
    <w:rsid w:val="000717DD"/>
    <w:rsid w:val="00072F49"/>
    <w:rsid w:val="00077C74"/>
    <w:rsid w:val="0008098F"/>
    <w:rsid w:val="00084A89"/>
    <w:rsid w:val="00093397"/>
    <w:rsid w:val="000954A6"/>
    <w:rsid w:val="000962DA"/>
    <w:rsid w:val="0009675B"/>
    <w:rsid w:val="000979C5"/>
    <w:rsid w:val="000A06D6"/>
    <w:rsid w:val="000A0849"/>
    <w:rsid w:val="000A1C2F"/>
    <w:rsid w:val="000A32A0"/>
    <w:rsid w:val="000A4F04"/>
    <w:rsid w:val="000A794D"/>
    <w:rsid w:val="000A798A"/>
    <w:rsid w:val="000B1E4D"/>
    <w:rsid w:val="000B7989"/>
    <w:rsid w:val="000C1674"/>
    <w:rsid w:val="000C1DD6"/>
    <w:rsid w:val="000C31EB"/>
    <w:rsid w:val="000C3362"/>
    <w:rsid w:val="000C64A5"/>
    <w:rsid w:val="000E4773"/>
    <w:rsid w:val="000E7EE7"/>
    <w:rsid w:val="000F6B28"/>
    <w:rsid w:val="00101151"/>
    <w:rsid w:val="00114627"/>
    <w:rsid w:val="00115765"/>
    <w:rsid w:val="00120A7F"/>
    <w:rsid w:val="001319A6"/>
    <w:rsid w:val="001348AC"/>
    <w:rsid w:val="00134F56"/>
    <w:rsid w:val="00141223"/>
    <w:rsid w:val="001433FE"/>
    <w:rsid w:val="00151245"/>
    <w:rsid w:val="00156500"/>
    <w:rsid w:val="00170B92"/>
    <w:rsid w:val="00176EA8"/>
    <w:rsid w:val="00181204"/>
    <w:rsid w:val="00181F38"/>
    <w:rsid w:val="0018511F"/>
    <w:rsid w:val="00186255"/>
    <w:rsid w:val="00193B9F"/>
    <w:rsid w:val="00195BDF"/>
    <w:rsid w:val="001B13FE"/>
    <w:rsid w:val="001B2C31"/>
    <w:rsid w:val="001C0452"/>
    <w:rsid w:val="001C6377"/>
    <w:rsid w:val="001D485B"/>
    <w:rsid w:val="001E297D"/>
    <w:rsid w:val="001E3170"/>
    <w:rsid w:val="001E3273"/>
    <w:rsid w:val="001E33BB"/>
    <w:rsid w:val="001E53A0"/>
    <w:rsid w:val="001F227A"/>
    <w:rsid w:val="001F2AB8"/>
    <w:rsid w:val="001F5D00"/>
    <w:rsid w:val="001F6B07"/>
    <w:rsid w:val="001F759C"/>
    <w:rsid w:val="002031DF"/>
    <w:rsid w:val="0020699B"/>
    <w:rsid w:val="00213617"/>
    <w:rsid w:val="0021531C"/>
    <w:rsid w:val="00220964"/>
    <w:rsid w:val="002240CF"/>
    <w:rsid w:val="00226CBA"/>
    <w:rsid w:val="00246129"/>
    <w:rsid w:val="0025014D"/>
    <w:rsid w:val="002628C7"/>
    <w:rsid w:val="00270E33"/>
    <w:rsid w:val="00271FC6"/>
    <w:rsid w:val="002733DA"/>
    <w:rsid w:val="002736B7"/>
    <w:rsid w:val="00275309"/>
    <w:rsid w:val="0028164A"/>
    <w:rsid w:val="00287373"/>
    <w:rsid w:val="002B14F8"/>
    <w:rsid w:val="002B3AB2"/>
    <w:rsid w:val="002C083F"/>
    <w:rsid w:val="002C1757"/>
    <w:rsid w:val="002C5682"/>
    <w:rsid w:val="002C5C0A"/>
    <w:rsid w:val="002C7C1B"/>
    <w:rsid w:val="002E794A"/>
    <w:rsid w:val="002F0961"/>
    <w:rsid w:val="002F1C62"/>
    <w:rsid w:val="002F21BC"/>
    <w:rsid w:val="002F32BD"/>
    <w:rsid w:val="002F32F3"/>
    <w:rsid w:val="002F5399"/>
    <w:rsid w:val="00306A99"/>
    <w:rsid w:val="00307F14"/>
    <w:rsid w:val="00313C54"/>
    <w:rsid w:val="003149A5"/>
    <w:rsid w:val="003165A1"/>
    <w:rsid w:val="00321BC1"/>
    <w:rsid w:val="00323B4A"/>
    <w:rsid w:val="00334A27"/>
    <w:rsid w:val="00340B4D"/>
    <w:rsid w:val="00351364"/>
    <w:rsid w:val="003605B8"/>
    <w:rsid w:val="00360AD5"/>
    <w:rsid w:val="0036673F"/>
    <w:rsid w:val="003678B1"/>
    <w:rsid w:val="0038387F"/>
    <w:rsid w:val="00385289"/>
    <w:rsid w:val="003927D3"/>
    <w:rsid w:val="00392F61"/>
    <w:rsid w:val="00393025"/>
    <w:rsid w:val="003936FB"/>
    <w:rsid w:val="00396952"/>
    <w:rsid w:val="00397EB1"/>
    <w:rsid w:val="003A0BDD"/>
    <w:rsid w:val="003A12B7"/>
    <w:rsid w:val="003A1599"/>
    <w:rsid w:val="003A5101"/>
    <w:rsid w:val="003A6A3B"/>
    <w:rsid w:val="003B1175"/>
    <w:rsid w:val="003B3359"/>
    <w:rsid w:val="003B6333"/>
    <w:rsid w:val="003C399B"/>
    <w:rsid w:val="003C559B"/>
    <w:rsid w:val="003D47DA"/>
    <w:rsid w:val="003F0D5B"/>
    <w:rsid w:val="00401769"/>
    <w:rsid w:val="00403C0B"/>
    <w:rsid w:val="00405DB6"/>
    <w:rsid w:val="0040624A"/>
    <w:rsid w:val="00411AEC"/>
    <w:rsid w:val="004121CF"/>
    <w:rsid w:val="0041748D"/>
    <w:rsid w:val="004221BF"/>
    <w:rsid w:val="004266E0"/>
    <w:rsid w:val="0043052F"/>
    <w:rsid w:val="004370AB"/>
    <w:rsid w:val="00440931"/>
    <w:rsid w:val="0044636F"/>
    <w:rsid w:val="00454EFD"/>
    <w:rsid w:val="00465CB4"/>
    <w:rsid w:val="0047092E"/>
    <w:rsid w:val="00472794"/>
    <w:rsid w:val="00473924"/>
    <w:rsid w:val="0048028E"/>
    <w:rsid w:val="00483C35"/>
    <w:rsid w:val="00483C39"/>
    <w:rsid w:val="004961F1"/>
    <w:rsid w:val="00496866"/>
    <w:rsid w:val="004A6AA0"/>
    <w:rsid w:val="004B0F56"/>
    <w:rsid w:val="004C09BC"/>
    <w:rsid w:val="004C373D"/>
    <w:rsid w:val="004D04CB"/>
    <w:rsid w:val="004D2AD2"/>
    <w:rsid w:val="004D3601"/>
    <w:rsid w:val="004D4324"/>
    <w:rsid w:val="004E07C8"/>
    <w:rsid w:val="004E46AF"/>
    <w:rsid w:val="004E54F6"/>
    <w:rsid w:val="004F426D"/>
    <w:rsid w:val="004F64E6"/>
    <w:rsid w:val="00500EFB"/>
    <w:rsid w:val="00511BD3"/>
    <w:rsid w:val="00512A36"/>
    <w:rsid w:val="005134FC"/>
    <w:rsid w:val="005144DC"/>
    <w:rsid w:val="0052067A"/>
    <w:rsid w:val="00524E67"/>
    <w:rsid w:val="005268E2"/>
    <w:rsid w:val="00534204"/>
    <w:rsid w:val="00543E6C"/>
    <w:rsid w:val="005445CE"/>
    <w:rsid w:val="00551865"/>
    <w:rsid w:val="00560F50"/>
    <w:rsid w:val="005624FF"/>
    <w:rsid w:val="005668E9"/>
    <w:rsid w:val="0058091B"/>
    <w:rsid w:val="0058150D"/>
    <w:rsid w:val="005854AC"/>
    <w:rsid w:val="00592ECF"/>
    <w:rsid w:val="005B0874"/>
    <w:rsid w:val="005B19FB"/>
    <w:rsid w:val="005C1EAE"/>
    <w:rsid w:val="005C5C02"/>
    <w:rsid w:val="005C6A39"/>
    <w:rsid w:val="005D1AF7"/>
    <w:rsid w:val="005D4837"/>
    <w:rsid w:val="005E086D"/>
    <w:rsid w:val="005E6E92"/>
    <w:rsid w:val="005F03B0"/>
    <w:rsid w:val="005F2C8C"/>
    <w:rsid w:val="00607AEA"/>
    <w:rsid w:val="00607B23"/>
    <w:rsid w:val="00617455"/>
    <w:rsid w:val="00621CCF"/>
    <w:rsid w:val="0062611E"/>
    <w:rsid w:val="0063396C"/>
    <w:rsid w:val="006448E1"/>
    <w:rsid w:val="006457F0"/>
    <w:rsid w:val="0064588B"/>
    <w:rsid w:val="00646233"/>
    <w:rsid w:val="006470B1"/>
    <w:rsid w:val="00647823"/>
    <w:rsid w:val="00653FBA"/>
    <w:rsid w:val="006600A5"/>
    <w:rsid w:val="006613FB"/>
    <w:rsid w:val="006617C3"/>
    <w:rsid w:val="00666C2A"/>
    <w:rsid w:val="00674750"/>
    <w:rsid w:val="0067656E"/>
    <w:rsid w:val="00676D63"/>
    <w:rsid w:val="00682496"/>
    <w:rsid w:val="00690821"/>
    <w:rsid w:val="00690EF6"/>
    <w:rsid w:val="00690F97"/>
    <w:rsid w:val="00691FDC"/>
    <w:rsid w:val="006969A8"/>
    <w:rsid w:val="006A2E50"/>
    <w:rsid w:val="006B78E7"/>
    <w:rsid w:val="006C453D"/>
    <w:rsid w:val="006D04E5"/>
    <w:rsid w:val="006E7FB0"/>
    <w:rsid w:val="006F0726"/>
    <w:rsid w:val="006F4E90"/>
    <w:rsid w:val="00701354"/>
    <w:rsid w:val="00714E1B"/>
    <w:rsid w:val="00716A12"/>
    <w:rsid w:val="00721CE2"/>
    <w:rsid w:val="00722E31"/>
    <w:rsid w:val="007246A2"/>
    <w:rsid w:val="00736A5E"/>
    <w:rsid w:val="0074213E"/>
    <w:rsid w:val="0074762B"/>
    <w:rsid w:val="0075071E"/>
    <w:rsid w:val="00755BCC"/>
    <w:rsid w:val="007636BD"/>
    <w:rsid w:val="0076528C"/>
    <w:rsid w:val="00765A56"/>
    <w:rsid w:val="00766F7A"/>
    <w:rsid w:val="00787E2C"/>
    <w:rsid w:val="0079080D"/>
    <w:rsid w:val="00797D4C"/>
    <w:rsid w:val="007A0BFB"/>
    <w:rsid w:val="007A0D72"/>
    <w:rsid w:val="007A207F"/>
    <w:rsid w:val="007A213F"/>
    <w:rsid w:val="007A5F1B"/>
    <w:rsid w:val="007B0C52"/>
    <w:rsid w:val="007B47D4"/>
    <w:rsid w:val="007B5450"/>
    <w:rsid w:val="007B6CA8"/>
    <w:rsid w:val="007D054F"/>
    <w:rsid w:val="007D402C"/>
    <w:rsid w:val="007E6A59"/>
    <w:rsid w:val="007E6C5D"/>
    <w:rsid w:val="007E7532"/>
    <w:rsid w:val="007F0C3A"/>
    <w:rsid w:val="007F3930"/>
    <w:rsid w:val="007F6953"/>
    <w:rsid w:val="00804FD2"/>
    <w:rsid w:val="0081068C"/>
    <w:rsid w:val="0081458D"/>
    <w:rsid w:val="00816D9E"/>
    <w:rsid w:val="008171B7"/>
    <w:rsid w:val="00821417"/>
    <w:rsid w:val="00822B7E"/>
    <w:rsid w:val="00825532"/>
    <w:rsid w:val="008275BC"/>
    <w:rsid w:val="008302CC"/>
    <w:rsid w:val="00830399"/>
    <w:rsid w:val="00830E05"/>
    <w:rsid w:val="00830ED7"/>
    <w:rsid w:val="0084128A"/>
    <w:rsid w:val="00841AD2"/>
    <w:rsid w:val="00843A85"/>
    <w:rsid w:val="008474AB"/>
    <w:rsid w:val="00875BCD"/>
    <w:rsid w:val="008768CC"/>
    <w:rsid w:val="00876C59"/>
    <w:rsid w:val="00876E9E"/>
    <w:rsid w:val="00876FA4"/>
    <w:rsid w:val="00885CC9"/>
    <w:rsid w:val="00887C3C"/>
    <w:rsid w:val="008901FE"/>
    <w:rsid w:val="00890BE7"/>
    <w:rsid w:val="00893971"/>
    <w:rsid w:val="00896B1E"/>
    <w:rsid w:val="008A1CD6"/>
    <w:rsid w:val="008A54BF"/>
    <w:rsid w:val="008C1582"/>
    <w:rsid w:val="008C258A"/>
    <w:rsid w:val="008C2E49"/>
    <w:rsid w:val="008C346A"/>
    <w:rsid w:val="008E0D81"/>
    <w:rsid w:val="008E1491"/>
    <w:rsid w:val="008E2830"/>
    <w:rsid w:val="008E393D"/>
    <w:rsid w:val="008E51DC"/>
    <w:rsid w:val="008E730F"/>
    <w:rsid w:val="008F2FA9"/>
    <w:rsid w:val="008F5AC9"/>
    <w:rsid w:val="008F76C4"/>
    <w:rsid w:val="00921036"/>
    <w:rsid w:val="00921314"/>
    <w:rsid w:val="00924C27"/>
    <w:rsid w:val="00932E00"/>
    <w:rsid w:val="009406D6"/>
    <w:rsid w:val="00944FBF"/>
    <w:rsid w:val="00946352"/>
    <w:rsid w:val="00951540"/>
    <w:rsid w:val="00951C90"/>
    <w:rsid w:val="009616A2"/>
    <w:rsid w:val="0097020C"/>
    <w:rsid w:val="00970DD9"/>
    <w:rsid w:val="009734B9"/>
    <w:rsid w:val="009953D3"/>
    <w:rsid w:val="009A40CD"/>
    <w:rsid w:val="009A7318"/>
    <w:rsid w:val="009B6C1E"/>
    <w:rsid w:val="009C2D35"/>
    <w:rsid w:val="009C56E8"/>
    <w:rsid w:val="009E10B2"/>
    <w:rsid w:val="009E2546"/>
    <w:rsid w:val="009E5FA5"/>
    <w:rsid w:val="009F0724"/>
    <w:rsid w:val="009F5F42"/>
    <w:rsid w:val="009F7F9E"/>
    <w:rsid w:val="00A019E6"/>
    <w:rsid w:val="00A0363D"/>
    <w:rsid w:val="00A11BCC"/>
    <w:rsid w:val="00A12322"/>
    <w:rsid w:val="00A235F0"/>
    <w:rsid w:val="00A238B9"/>
    <w:rsid w:val="00A27FAD"/>
    <w:rsid w:val="00A33B6A"/>
    <w:rsid w:val="00A37E72"/>
    <w:rsid w:val="00A40CD7"/>
    <w:rsid w:val="00A446A1"/>
    <w:rsid w:val="00A473FB"/>
    <w:rsid w:val="00A53057"/>
    <w:rsid w:val="00A57CA6"/>
    <w:rsid w:val="00A62E8B"/>
    <w:rsid w:val="00A63F76"/>
    <w:rsid w:val="00A66B8F"/>
    <w:rsid w:val="00A72431"/>
    <w:rsid w:val="00A76AF6"/>
    <w:rsid w:val="00A77601"/>
    <w:rsid w:val="00A839AF"/>
    <w:rsid w:val="00A975F9"/>
    <w:rsid w:val="00AA55C9"/>
    <w:rsid w:val="00AB4039"/>
    <w:rsid w:val="00AB670F"/>
    <w:rsid w:val="00AC2443"/>
    <w:rsid w:val="00AE6424"/>
    <w:rsid w:val="00AE744D"/>
    <w:rsid w:val="00AF1928"/>
    <w:rsid w:val="00AF46BE"/>
    <w:rsid w:val="00B045B3"/>
    <w:rsid w:val="00B058BC"/>
    <w:rsid w:val="00B0649E"/>
    <w:rsid w:val="00B167B1"/>
    <w:rsid w:val="00B20EFC"/>
    <w:rsid w:val="00B30392"/>
    <w:rsid w:val="00B31ECC"/>
    <w:rsid w:val="00B34BE8"/>
    <w:rsid w:val="00B36700"/>
    <w:rsid w:val="00B4000D"/>
    <w:rsid w:val="00B40913"/>
    <w:rsid w:val="00B4303A"/>
    <w:rsid w:val="00B445FD"/>
    <w:rsid w:val="00B5167E"/>
    <w:rsid w:val="00B52B86"/>
    <w:rsid w:val="00B5591F"/>
    <w:rsid w:val="00B55D69"/>
    <w:rsid w:val="00B57866"/>
    <w:rsid w:val="00B629AE"/>
    <w:rsid w:val="00B71E5B"/>
    <w:rsid w:val="00B72987"/>
    <w:rsid w:val="00B7300B"/>
    <w:rsid w:val="00B770D0"/>
    <w:rsid w:val="00B77E47"/>
    <w:rsid w:val="00B9000F"/>
    <w:rsid w:val="00BA1DDC"/>
    <w:rsid w:val="00BA205E"/>
    <w:rsid w:val="00BA2194"/>
    <w:rsid w:val="00BA2591"/>
    <w:rsid w:val="00BA50E7"/>
    <w:rsid w:val="00BA7D1D"/>
    <w:rsid w:val="00BB089E"/>
    <w:rsid w:val="00BB59DA"/>
    <w:rsid w:val="00BB775E"/>
    <w:rsid w:val="00BC2A41"/>
    <w:rsid w:val="00BC4972"/>
    <w:rsid w:val="00BC7997"/>
    <w:rsid w:val="00BD084E"/>
    <w:rsid w:val="00BE51A6"/>
    <w:rsid w:val="00BE7358"/>
    <w:rsid w:val="00BF02D3"/>
    <w:rsid w:val="00BF3D4E"/>
    <w:rsid w:val="00BF51B2"/>
    <w:rsid w:val="00C001CA"/>
    <w:rsid w:val="00C0052C"/>
    <w:rsid w:val="00C10A4A"/>
    <w:rsid w:val="00C174DC"/>
    <w:rsid w:val="00C22953"/>
    <w:rsid w:val="00C23284"/>
    <w:rsid w:val="00C404D9"/>
    <w:rsid w:val="00C510DE"/>
    <w:rsid w:val="00C518B4"/>
    <w:rsid w:val="00C55D06"/>
    <w:rsid w:val="00C63A0B"/>
    <w:rsid w:val="00C6531A"/>
    <w:rsid w:val="00C81989"/>
    <w:rsid w:val="00C819C2"/>
    <w:rsid w:val="00C82F7D"/>
    <w:rsid w:val="00C97209"/>
    <w:rsid w:val="00CA00B2"/>
    <w:rsid w:val="00CA0389"/>
    <w:rsid w:val="00CA494A"/>
    <w:rsid w:val="00CA4C43"/>
    <w:rsid w:val="00CA6DB9"/>
    <w:rsid w:val="00CA767E"/>
    <w:rsid w:val="00CB1D4A"/>
    <w:rsid w:val="00CC16E2"/>
    <w:rsid w:val="00CC4799"/>
    <w:rsid w:val="00CC5D72"/>
    <w:rsid w:val="00CC62BC"/>
    <w:rsid w:val="00CD0F7C"/>
    <w:rsid w:val="00CD1A93"/>
    <w:rsid w:val="00CD58F4"/>
    <w:rsid w:val="00CD6308"/>
    <w:rsid w:val="00CD7764"/>
    <w:rsid w:val="00CE699B"/>
    <w:rsid w:val="00CF63BF"/>
    <w:rsid w:val="00D029C8"/>
    <w:rsid w:val="00D03992"/>
    <w:rsid w:val="00D05436"/>
    <w:rsid w:val="00D12845"/>
    <w:rsid w:val="00D13C6D"/>
    <w:rsid w:val="00D338DF"/>
    <w:rsid w:val="00D4469F"/>
    <w:rsid w:val="00D50068"/>
    <w:rsid w:val="00D5631E"/>
    <w:rsid w:val="00D60402"/>
    <w:rsid w:val="00D62431"/>
    <w:rsid w:val="00D679DD"/>
    <w:rsid w:val="00D75562"/>
    <w:rsid w:val="00D7596E"/>
    <w:rsid w:val="00D75997"/>
    <w:rsid w:val="00D865B3"/>
    <w:rsid w:val="00D97F89"/>
    <w:rsid w:val="00DA7BFE"/>
    <w:rsid w:val="00DB0D85"/>
    <w:rsid w:val="00DB12E8"/>
    <w:rsid w:val="00DB335F"/>
    <w:rsid w:val="00DB416E"/>
    <w:rsid w:val="00DB56D5"/>
    <w:rsid w:val="00DB708E"/>
    <w:rsid w:val="00DC03B4"/>
    <w:rsid w:val="00DC09D9"/>
    <w:rsid w:val="00DC7493"/>
    <w:rsid w:val="00DD2D0A"/>
    <w:rsid w:val="00DE57E3"/>
    <w:rsid w:val="00DF1635"/>
    <w:rsid w:val="00DF2AF5"/>
    <w:rsid w:val="00DF4D6D"/>
    <w:rsid w:val="00E1435D"/>
    <w:rsid w:val="00E16CC0"/>
    <w:rsid w:val="00E2018E"/>
    <w:rsid w:val="00E207A6"/>
    <w:rsid w:val="00E21679"/>
    <w:rsid w:val="00E22CCF"/>
    <w:rsid w:val="00E30AC7"/>
    <w:rsid w:val="00E3277A"/>
    <w:rsid w:val="00E33062"/>
    <w:rsid w:val="00E35794"/>
    <w:rsid w:val="00E463A4"/>
    <w:rsid w:val="00E5223A"/>
    <w:rsid w:val="00E62A6C"/>
    <w:rsid w:val="00E664A7"/>
    <w:rsid w:val="00E718EA"/>
    <w:rsid w:val="00E72F7F"/>
    <w:rsid w:val="00E73C73"/>
    <w:rsid w:val="00E740DD"/>
    <w:rsid w:val="00E7577C"/>
    <w:rsid w:val="00E7762E"/>
    <w:rsid w:val="00E84373"/>
    <w:rsid w:val="00E86103"/>
    <w:rsid w:val="00E87FEC"/>
    <w:rsid w:val="00E920E3"/>
    <w:rsid w:val="00E9406E"/>
    <w:rsid w:val="00E956D7"/>
    <w:rsid w:val="00E95EC2"/>
    <w:rsid w:val="00EA2FE7"/>
    <w:rsid w:val="00EA4AEC"/>
    <w:rsid w:val="00EA7580"/>
    <w:rsid w:val="00EB2606"/>
    <w:rsid w:val="00EB71D8"/>
    <w:rsid w:val="00EC5E3F"/>
    <w:rsid w:val="00ED5021"/>
    <w:rsid w:val="00ED67A5"/>
    <w:rsid w:val="00ED6CFE"/>
    <w:rsid w:val="00ED7EE1"/>
    <w:rsid w:val="00EE1566"/>
    <w:rsid w:val="00EF2D11"/>
    <w:rsid w:val="00EF3ADB"/>
    <w:rsid w:val="00EF40D0"/>
    <w:rsid w:val="00F044B1"/>
    <w:rsid w:val="00F0798D"/>
    <w:rsid w:val="00F10948"/>
    <w:rsid w:val="00F1557E"/>
    <w:rsid w:val="00F168D2"/>
    <w:rsid w:val="00F220A4"/>
    <w:rsid w:val="00F32A22"/>
    <w:rsid w:val="00F34427"/>
    <w:rsid w:val="00F45ED4"/>
    <w:rsid w:val="00F5270A"/>
    <w:rsid w:val="00F53817"/>
    <w:rsid w:val="00F57D22"/>
    <w:rsid w:val="00F60C4C"/>
    <w:rsid w:val="00F61E28"/>
    <w:rsid w:val="00F72745"/>
    <w:rsid w:val="00F72BEE"/>
    <w:rsid w:val="00F72C59"/>
    <w:rsid w:val="00F7657B"/>
    <w:rsid w:val="00F7670F"/>
    <w:rsid w:val="00F809ED"/>
    <w:rsid w:val="00F8143F"/>
    <w:rsid w:val="00F94D48"/>
    <w:rsid w:val="00FA55BA"/>
    <w:rsid w:val="00FB4A89"/>
    <w:rsid w:val="00FB765F"/>
    <w:rsid w:val="00FB7F4F"/>
    <w:rsid w:val="00FC0FB6"/>
    <w:rsid w:val="00FC7284"/>
    <w:rsid w:val="00FE2714"/>
    <w:rsid w:val="00FE516F"/>
    <w:rsid w:val="00FF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EAF59-3C40-4BB9-B468-3DC923B8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9D9"/>
    <w:rPr>
      <w:rFonts w:ascii="Calibri" w:eastAsia="Calibri" w:hAnsi="Calibri" w:cs="Times New Roman"/>
    </w:rPr>
  </w:style>
  <w:style w:type="paragraph" w:styleId="1">
    <w:name w:val="heading 1"/>
    <w:basedOn w:val="a"/>
    <w:next w:val="a"/>
    <w:link w:val="10"/>
    <w:uiPriority w:val="99"/>
    <w:qFormat/>
    <w:rsid w:val="00D029C8"/>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unhideWhenUsed/>
    <w:qFormat/>
    <w:rsid w:val="00D029C8"/>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9"/>
    <w:unhideWhenUsed/>
    <w:qFormat/>
    <w:rsid w:val="00D029C8"/>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unhideWhenUsed/>
    <w:qFormat/>
    <w:rsid w:val="00D029C8"/>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unhideWhenUsed/>
    <w:qFormat/>
    <w:rsid w:val="00D029C8"/>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D029C8"/>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D029C8"/>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D029C8"/>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D029C8"/>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9C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D029C8"/>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D029C8"/>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rsid w:val="00D029C8"/>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D029C8"/>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D029C8"/>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D029C8"/>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D029C8"/>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D029C8"/>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D029C8"/>
  </w:style>
  <w:style w:type="numbering" w:customStyle="1" w:styleId="110">
    <w:name w:val="Нет списка11"/>
    <w:next w:val="a2"/>
    <w:uiPriority w:val="99"/>
    <w:semiHidden/>
    <w:unhideWhenUsed/>
    <w:rsid w:val="00D029C8"/>
  </w:style>
  <w:style w:type="character" w:styleId="a3">
    <w:name w:val="Hyperlink"/>
    <w:uiPriority w:val="99"/>
    <w:unhideWhenUsed/>
    <w:rsid w:val="00D029C8"/>
    <w:rPr>
      <w:rFonts w:ascii="Times New Roman" w:hAnsi="Times New Roman" w:cs="Times New Roman" w:hint="default"/>
      <w:color w:val="0000FF"/>
      <w:u w:val="single"/>
    </w:rPr>
  </w:style>
  <w:style w:type="character" w:styleId="a4">
    <w:name w:val="FollowedHyperlink"/>
    <w:uiPriority w:val="99"/>
    <w:semiHidden/>
    <w:unhideWhenUsed/>
    <w:rsid w:val="00D029C8"/>
    <w:rPr>
      <w:rFonts w:ascii="Times New Roman" w:hAnsi="Times New Roman" w:cs="Times New Roman" w:hint="default"/>
      <w:color w:val="800080"/>
      <w:u w:val="single"/>
    </w:rPr>
  </w:style>
  <w:style w:type="character" w:styleId="a5">
    <w:name w:val="Emphasis"/>
    <w:uiPriority w:val="99"/>
    <w:qFormat/>
    <w:rsid w:val="00D029C8"/>
    <w:rPr>
      <w:rFonts w:ascii="Times New Roman" w:hAnsi="Times New Roman" w:cs="Times New Roman" w:hint="default"/>
      <w:i/>
      <w:iCs w:val="0"/>
    </w:rPr>
  </w:style>
  <w:style w:type="paragraph" w:styleId="HTML">
    <w:name w:val="HTML Preformatted"/>
    <w:basedOn w:val="a"/>
    <w:link w:val="HTML0"/>
    <w:uiPriority w:val="99"/>
    <w:semiHidden/>
    <w:unhideWhenUsed/>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D029C8"/>
    <w:rPr>
      <w:rFonts w:ascii="Courier New" w:eastAsia="Times New Roman" w:hAnsi="Courier New" w:cs="Times New Roman"/>
      <w:sz w:val="20"/>
      <w:szCs w:val="20"/>
      <w:lang w:eastAsia="ru-RU"/>
    </w:rPr>
  </w:style>
  <w:style w:type="character" w:styleId="a6">
    <w:name w:val="Strong"/>
    <w:uiPriority w:val="99"/>
    <w:qFormat/>
    <w:rsid w:val="00D029C8"/>
    <w:rPr>
      <w:rFonts w:ascii="Times New Roman" w:hAnsi="Times New Roman" w:cs="Times New Roman" w:hint="default"/>
      <w:b/>
      <w:bCs w:val="0"/>
    </w:rPr>
  </w:style>
  <w:style w:type="paragraph" w:styleId="a7">
    <w:name w:val="Normal (Web)"/>
    <w:basedOn w:val="a"/>
    <w:uiPriority w:val="99"/>
    <w:unhideWhenUsed/>
    <w:rsid w:val="00D029C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99"/>
    <w:semiHidden/>
    <w:unhideWhenUsed/>
    <w:rsid w:val="00D029C8"/>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D029C8"/>
    <w:pPr>
      <w:spacing w:before="120" w:after="0" w:line="240" w:lineRule="auto"/>
      <w:ind w:left="200"/>
    </w:pPr>
    <w:rPr>
      <w:rFonts w:ascii="Times New Roman" w:eastAsia="Times New Roman" w:hAnsi="Times New Roman"/>
      <w:b/>
      <w:bCs/>
      <w:lang w:eastAsia="ru-RU"/>
    </w:rPr>
  </w:style>
  <w:style w:type="paragraph" w:styleId="a8">
    <w:name w:val="footnote text"/>
    <w:basedOn w:val="a"/>
    <w:link w:val="a9"/>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D029C8"/>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0"/>
    <w:link w:val="aa"/>
    <w:uiPriority w:val="99"/>
    <w:semiHidden/>
    <w:rsid w:val="00D029C8"/>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D029C8"/>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d">
    <w:name w:val="Верхний колонтитул Знак"/>
    <w:basedOn w:val="a0"/>
    <w:link w:val="ac"/>
    <w:uiPriority w:val="99"/>
    <w:rsid w:val="00D029C8"/>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D029C8"/>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basedOn w:val="a0"/>
    <w:link w:val="ae"/>
    <w:uiPriority w:val="99"/>
    <w:rsid w:val="00D029C8"/>
    <w:rPr>
      <w:rFonts w:ascii="Times New Roman" w:eastAsia="Times New Roman" w:hAnsi="Times New Roman" w:cs="Times New Roman"/>
      <w:sz w:val="20"/>
      <w:szCs w:val="20"/>
      <w:lang w:eastAsia="ru-RU"/>
    </w:rPr>
  </w:style>
  <w:style w:type="paragraph" w:styleId="af0">
    <w:name w:val="caption"/>
    <w:basedOn w:val="a"/>
    <w:next w:val="a"/>
    <w:uiPriority w:val="99"/>
    <w:semiHidden/>
    <w:unhideWhenUsed/>
    <w:qFormat/>
    <w:rsid w:val="00D029C8"/>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f2">
    <w:name w:val="Текст концевой сноски Знак"/>
    <w:basedOn w:val="a0"/>
    <w:link w:val="af1"/>
    <w:uiPriority w:val="99"/>
    <w:semiHidden/>
    <w:rsid w:val="00D029C8"/>
    <w:rPr>
      <w:rFonts w:ascii="Times New Roman" w:eastAsia="Times New Roman" w:hAnsi="Times New Roman" w:cs="Times New Roman"/>
      <w:sz w:val="20"/>
      <w:szCs w:val="20"/>
      <w:lang w:eastAsia="ru-RU"/>
    </w:rPr>
  </w:style>
  <w:style w:type="paragraph" w:styleId="af3">
    <w:name w:val="List"/>
    <w:basedOn w:val="a"/>
    <w:uiPriority w:val="99"/>
    <w:semiHidden/>
    <w:unhideWhenUsed/>
    <w:rsid w:val="00D029C8"/>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uiPriority w:val="99"/>
    <w:unhideWhenUsed/>
    <w:rsid w:val="00D029C8"/>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D029C8"/>
    <w:pPr>
      <w:spacing w:after="0" w:line="240" w:lineRule="auto"/>
      <w:ind w:left="566" w:hanging="283"/>
    </w:pPr>
    <w:rPr>
      <w:rFonts w:ascii="Times New Roman" w:eastAsia="Times New Roman" w:hAnsi="Times New Roman"/>
      <w:sz w:val="20"/>
      <w:szCs w:val="20"/>
      <w:lang w:eastAsia="ru-RU"/>
    </w:rPr>
  </w:style>
  <w:style w:type="paragraph" w:styleId="af5">
    <w:name w:val="Title"/>
    <w:basedOn w:val="a"/>
    <w:link w:val="13"/>
    <w:uiPriority w:val="10"/>
    <w:qFormat/>
    <w:rsid w:val="00D029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aliases w:val="Заголовок Знак1"/>
    <w:link w:val="14"/>
    <w:uiPriority w:val="99"/>
    <w:rsid w:val="00D029C8"/>
    <w:rPr>
      <w:rFonts w:ascii="Times New Roman" w:eastAsia="Times New Roman" w:hAnsi="Times New Roman" w:cs="Times New Roman"/>
      <w:sz w:val="28"/>
      <w:szCs w:val="20"/>
      <w:lang w:val="uk-UA" w:eastAsia="ru-RU"/>
    </w:rPr>
  </w:style>
  <w:style w:type="paragraph" w:styleId="af7">
    <w:name w:val="Body Text"/>
    <w:basedOn w:val="a"/>
    <w:link w:val="af8"/>
    <w:uiPriority w:val="99"/>
    <w:semiHidden/>
    <w:unhideWhenUsed/>
    <w:rsid w:val="00D029C8"/>
    <w:pPr>
      <w:spacing w:after="120" w:line="240" w:lineRule="auto"/>
    </w:pPr>
    <w:rPr>
      <w:rFonts w:ascii="Times New Roman" w:eastAsia="Times New Roman" w:hAnsi="Times New Roman"/>
      <w:sz w:val="24"/>
      <w:szCs w:val="20"/>
      <w:lang w:eastAsia="ru-RU"/>
    </w:rPr>
  </w:style>
  <w:style w:type="character" w:customStyle="1" w:styleId="af8">
    <w:name w:val="Основной текст Знак"/>
    <w:basedOn w:val="a0"/>
    <w:link w:val="af7"/>
    <w:uiPriority w:val="99"/>
    <w:semiHidden/>
    <w:rsid w:val="00D029C8"/>
    <w:rPr>
      <w:rFonts w:ascii="Times New Roman" w:eastAsia="Times New Roman" w:hAnsi="Times New Roman" w:cs="Times New Roman"/>
      <w:sz w:val="24"/>
      <w:szCs w:val="20"/>
      <w:lang w:eastAsia="ru-RU"/>
    </w:rPr>
  </w:style>
  <w:style w:type="paragraph" w:styleId="af9">
    <w:name w:val="Body Text Indent"/>
    <w:basedOn w:val="a"/>
    <w:link w:val="afa"/>
    <w:uiPriority w:val="99"/>
    <w:unhideWhenUsed/>
    <w:rsid w:val="00D029C8"/>
    <w:pPr>
      <w:spacing w:after="120" w:line="240" w:lineRule="auto"/>
      <w:ind w:left="283"/>
    </w:pPr>
    <w:rPr>
      <w:rFonts w:ascii="Times New Roman" w:eastAsia="Times New Roman" w:hAnsi="Times New Roman"/>
      <w:sz w:val="20"/>
      <w:szCs w:val="20"/>
      <w:lang w:eastAsia="ru-RU"/>
    </w:rPr>
  </w:style>
  <w:style w:type="character" w:customStyle="1" w:styleId="afa">
    <w:name w:val="Основной текст с отступом Знак"/>
    <w:basedOn w:val="a0"/>
    <w:link w:val="af9"/>
    <w:uiPriority w:val="99"/>
    <w:rsid w:val="00D029C8"/>
    <w:rPr>
      <w:rFonts w:ascii="Times New Roman" w:eastAsia="Times New Roman" w:hAnsi="Times New Roman" w:cs="Times New Roman"/>
      <w:sz w:val="20"/>
      <w:szCs w:val="20"/>
      <w:lang w:eastAsia="ru-RU"/>
    </w:rPr>
  </w:style>
  <w:style w:type="paragraph" w:styleId="afb">
    <w:name w:val="List Continue"/>
    <w:basedOn w:val="a"/>
    <w:uiPriority w:val="99"/>
    <w:semiHidden/>
    <w:unhideWhenUsed/>
    <w:rsid w:val="00D029C8"/>
    <w:pPr>
      <w:spacing w:after="120" w:line="240" w:lineRule="auto"/>
      <w:ind w:left="283"/>
    </w:pPr>
    <w:rPr>
      <w:rFonts w:ascii="Times New Roman" w:eastAsia="Times New Roman" w:hAnsi="Times New Roman"/>
      <w:sz w:val="20"/>
      <w:szCs w:val="20"/>
      <w:lang w:eastAsia="ru-RU"/>
    </w:rPr>
  </w:style>
  <w:style w:type="paragraph" w:styleId="afc">
    <w:name w:val="Subtitle"/>
    <w:basedOn w:val="a"/>
    <w:link w:val="afd"/>
    <w:uiPriority w:val="99"/>
    <w:qFormat/>
    <w:rsid w:val="00D029C8"/>
    <w:pPr>
      <w:spacing w:after="0" w:line="240" w:lineRule="auto"/>
    </w:pPr>
    <w:rPr>
      <w:rFonts w:ascii="Cambria" w:eastAsia="Times New Roman" w:hAnsi="Cambria"/>
      <w:sz w:val="24"/>
      <w:szCs w:val="20"/>
      <w:lang w:eastAsia="ru-RU"/>
    </w:rPr>
  </w:style>
  <w:style w:type="character" w:customStyle="1" w:styleId="afd">
    <w:name w:val="Подзаголовок Знак"/>
    <w:basedOn w:val="a0"/>
    <w:link w:val="afc"/>
    <w:uiPriority w:val="99"/>
    <w:rsid w:val="00D029C8"/>
    <w:rPr>
      <w:rFonts w:ascii="Cambria" w:eastAsia="Times New Roman" w:hAnsi="Cambria" w:cs="Times New Roman"/>
      <w:sz w:val="24"/>
      <w:szCs w:val="20"/>
      <w:lang w:eastAsia="ru-RU"/>
    </w:rPr>
  </w:style>
  <w:style w:type="paragraph" w:styleId="23">
    <w:name w:val="Body Text 2"/>
    <w:basedOn w:val="a"/>
    <w:link w:val="24"/>
    <w:unhideWhenUsed/>
    <w:rsid w:val="00D029C8"/>
    <w:pPr>
      <w:spacing w:after="0" w:line="240" w:lineRule="auto"/>
      <w:jc w:val="both"/>
    </w:pPr>
    <w:rPr>
      <w:rFonts w:ascii="Times New Roman" w:eastAsia="Times New Roman" w:hAnsi="Times New Roman"/>
      <w:sz w:val="20"/>
      <w:szCs w:val="20"/>
      <w:lang w:eastAsia="ru-RU"/>
    </w:rPr>
  </w:style>
  <w:style w:type="character" w:customStyle="1" w:styleId="24">
    <w:name w:val="Основной текст 2 Знак"/>
    <w:basedOn w:val="a0"/>
    <w:link w:val="23"/>
    <w:uiPriority w:val="99"/>
    <w:rsid w:val="00D029C8"/>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D029C8"/>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basedOn w:val="a0"/>
    <w:link w:val="31"/>
    <w:uiPriority w:val="99"/>
    <w:semiHidden/>
    <w:rsid w:val="00D029C8"/>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D029C8"/>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ой текст с отступом 2 Знак"/>
    <w:basedOn w:val="a0"/>
    <w:link w:val="25"/>
    <w:uiPriority w:val="99"/>
    <w:semiHidden/>
    <w:rsid w:val="00D029C8"/>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D029C8"/>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basedOn w:val="a0"/>
    <w:link w:val="33"/>
    <w:uiPriority w:val="99"/>
    <w:semiHidden/>
    <w:rsid w:val="00D029C8"/>
    <w:rPr>
      <w:rFonts w:ascii="Times New Roman" w:eastAsia="Times New Roman" w:hAnsi="Times New Roman" w:cs="Times New Roman"/>
      <w:sz w:val="16"/>
      <w:szCs w:val="20"/>
      <w:lang w:eastAsia="ru-RU"/>
    </w:rPr>
  </w:style>
  <w:style w:type="paragraph" w:styleId="afe">
    <w:name w:val="Block Text"/>
    <w:basedOn w:val="a"/>
    <w:uiPriority w:val="99"/>
    <w:semiHidden/>
    <w:unhideWhenUsed/>
    <w:rsid w:val="00D029C8"/>
    <w:pPr>
      <w:spacing w:after="0" w:line="240" w:lineRule="auto"/>
      <w:ind w:left="284" w:right="-1192" w:hanging="284"/>
    </w:pPr>
    <w:rPr>
      <w:rFonts w:ascii="Times New Roman" w:eastAsia="Times New Roman" w:hAnsi="Times New Roman"/>
      <w:sz w:val="28"/>
      <w:szCs w:val="20"/>
      <w:lang w:val="uk-UA" w:eastAsia="ru-RU"/>
    </w:rPr>
  </w:style>
  <w:style w:type="paragraph" w:styleId="aff">
    <w:name w:val="Document Map"/>
    <w:basedOn w:val="a"/>
    <w:link w:val="aff0"/>
    <w:uiPriority w:val="99"/>
    <w:semiHidden/>
    <w:unhideWhenUsed/>
    <w:rsid w:val="00D029C8"/>
    <w:pPr>
      <w:shd w:val="clear" w:color="auto" w:fill="000080"/>
      <w:spacing w:after="0" w:line="240" w:lineRule="auto"/>
    </w:pPr>
    <w:rPr>
      <w:rFonts w:ascii="Times New Roman" w:eastAsia="Times New Roman" w:hAnsi="Times New Roman"/>
      <w:sz w:val="2"/>
      <w:szCs w:val="20"/>
      <w:lang w:eastAsia="ru-RU"/>
    </w:rPr>
  </w:style>
  <w:style w:type="character" w:customStyle="1" w:styleId="aff0">
    <w:name w:val="Схема документа Знак"/>
    <w:basedOn w:val="a0"/>
    <w:link w:val="aff"/>
    <w:uiPriority w:val="99"/>
    <w:semiHidden/>
    <w:rsid w:val="00D029C8"/>
    <w:rPr>
      <w:rFonts w:ascii="Times New Roman" w:eastAsia="Times New Roman" w:hAnsi="Times New Roman" w:cs="Times New Roman"/>
      <w:sz w:val="2"/>
      <w:szCs w:val="20"/>
      <w:shd w:val="clear" w:color="auto" w:fill="000080"/>
      <w:lang w:eastAsia="ru-RU"/>
    </w:rPr>
  </w:style>
  <w:style w:type="paragraph" w:styleId="aff1">
    <w:name w:val="annotation subject"/>
    <w:basedOn w:val="aa"/>
    <w:next w:val="aa"/>
    <w:link w:val="aff2"/>
    <w:uiPriority w:val="99"/>
    <w:semiHidden/>
    <w:unhideWhenUsed/>
    <w:rsid w:val="00D029C8"/>
    <w:rPr>
      <w:b/>
    </w:rPr>
  </w:style>
  <w:style w:type="character" w:customStyle="1" w:styleId="aff2">
    <w:name w:val="Тема примечания Знак"/>
    <w:basedOn w:val="ab"/>
    <w:link w:val="aff1"/>
    <w:uiPriority w:val="99"/>
    <w:semiHidden/>
    <w:rsid w:val="00D029C8"/>
    <w:rPr>
      <w:rFonts w:ascii="Times New Roman" w:eastAsia="Times New Roman" w:hAnsi="Times New Roman" w:cs="Times New Roman"/>
      <w:b/>
      <w:sz w:val="20"/>
      <w:szCs w:val="20"/>
      <w:lang w:eastAsia="ru-RU"/>
    </w:rPr>
  </w:style>
  <w:style w:type="paragraph" w:styleId="aff3">
    <w:name w:val="Balloon Text"/>
    <w:basedOn w:val="a"/>
    <w:link w:val="aff4"/>
    <w:uiPriority w:val="99"/>
    <w:semiHidden/>
    <w:unhideWhenUsed/>
    <w:rsid w:val="00D029C8"/>
    <w:pPr>
      <w:spacing w:after="0" w:line="240" w:lineRule="auto"/>
    </w:pPr>
    <w:rPr>
      <w:rFonts w:ascii="Tahoma" w:eastAsia="Times New Roman" w:hAnsi="Tahoma"/>
      <w:sz w:val="16"/>
      <w:szCs w:val="20"/>
      <w:lang w:eastAsia="ru-RU"/>
    </w:rPr>
  </w:style>
  <w:style w:type="character" w:customStyle="1" w:styleId="aff4">
    <w:name w:val="Текст выноски Знак"/>
    <w:basedOn w:val="a0"/>
    <w:link w:val="aff3"/>
    <w:uiPriority w:val="99"/>
    <w:semiHidden/>
    <w:rsid w:val="00D029C8"/>
    <w:rPr>
      <w:rFonts w:ascii="Tahoma" w:eastAsia="Times New Roman" w:hAnsi="Tahoma" w:cs="Times New Roman"/>
      <w:sz w:val="16"/>
      <w:szCs w:val="20"/>
      <w:lang w:eastAsia="ru-RU"/>
    </w:rPr>
  </w:style>
  <w:style w:type="paragraph" w:styleId="aff5">
    <w:name w:val="List Paragraph"/>
    <w:basedOn w:val="a"/>
    <w:uiPriority w:val="34"/>
    <w:qFormat/>
    <w:rsid w:val="00D029C8"/>
    <w:pPr>
      <w:ind w:left="720"/>
      <w:contextualSpacing/>
    </w:pPr>
    <w:rPr>
      <w:rFonts w:eastAsia="Times New Roman"/>
    </w:rPr>
  </w:style>
  <w:style w:type="paragraph" w:customStyle="1" w:styleId="61">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paragraph" w:customStyle="1" w:styleId="aff6">
    <w:name w:val="іІІ"/>
    <w:basedOn w:val="a"/>
    <w:uiPriority w:val="99"/>
    <w:rsid w:val="00D029C8"/>
    <w:pPr>
      <w:spacing w:after="0" w:line="240" w:lineRule="auto"/>
      <w:jc w:val="both"/>
    </w:pPr>
    <w:rPr>
      <w:rFonts w:ascii="Times New Roman" w:eastAsia="Times New Roman" w:hAnsi="Times New Roman"/>
      <w:sz w:val="28"/>
      <w:szCs w:val="20"/>
      <w:lang w:val="en-US" w:eastAsia="ru-RU"/>
    </w:rPr>
  </w:style>
  <w:style w:type="paragraph" w:customStyle="1" w:styleId="aff7">
    <w:name w:val="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aff8">
    <w:name w:val="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15">
    <w:name w:val="Абзац списка1"/>
    <w:basedOn w:val="a"/>
    <w:uiPriority w:val="99"/>
    <w:rsid w:val="00D029C8"/>
    <w:pPr>
      <w:ind w:left="720"/>
    </w:pPr>
    <w:rPr>
      <w:rFonts w:eastAsia="Times New Roman"/>
      <w:lang w:eastAsia="ru-RU"/>
    </w:rPr>
  </w:style>
  <w:style w:type="paragraph" w:customStyle="1" w:styleId="aff9">
    <w:name w:val="Знак Знак 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D029C8"/>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D029C8"/>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locked/>
    <w:rsid w:val="00D029C8"/>
    <w:rPr>
      <w:rFonts w:ascii="Calibri" w:hAnsi="Calibri" w:cs="Calibri"/>
      <w:b/>
      <w:spacing w:val="-10"/>
      <w:sz w:val="23"/>
      <w:shd w:val="clear" w:color="auto" w:fill="FFFFFF"/>
    </w:rPr>
  </w:style>
  <w:style w:type="paragraph" w:customStyle="1" w:styleId="28">
    <w:name w:val="Основной текст (2)"/>
    <w:basedOn w:val="a"/>
    <w:link w:val="27"/>
    <w:rsid w:val="00D029C8"/>
    <w:pPr>
      <w:shd w:val="clear" w:color="auto" w:fill="FFFFFF"/>
      <w:spacing w:after="0" w:line="240" w:lineRule="atLeast"/>
    </w:pPr>
    <w:rPr>
      <w:rFonts w:eastAsiaTheme="minorHAnsi" w:cs="Calibri"/>
      <w:b/>
      <w:spacing w:val="-10"/>
      <w:sz w:val="23"/>
    </w:rPr>
  </w:style>
  <w:style w:type="character" w:customStyle="1" w:styleId="62">
    <w:name w:val="Основной текст (6)_"/>
    <w:link w:val="63"/>
    <w:uiPriority w:val="99"/>
    <w:locked/>
    <w:rsid w:val="00D029C8"/>
    <w:rPr>
      <w:rFonts w:ascii="Calibri" w:hAnsi="Calibri" w:cs="Calibri"/>
      <w:i/>
      <w:sz w:val="23"/>
      <w:shd w:val="clear" w:color="auto" w:fill="FFFFFF"/>
    </w:rPr>
  </w:style>
  <w:style w:type="paragraph" w:customStyle="1" w:styleId="63">
    <w:name w:val="Основной текст (6)"/>
    <w:basedOn w:val="a"/>
    <w:link w:val="62"/>
    <w:uiPriority w:val="99"/>
    <w:rsid w:val="00D029C8"/>
    <w:pPr>
      <w:shd w:val="clear" w:color="auto" w:fill="FFFFFF"/>
      <w:spacing w:after="0" w:line="271" w:lineRule="exact"/>
    </w:pPr>
    <w:rPr>
      <w:rFonts w:eastAsiaTheme="minorHAnsi" w:cs="Calibri"/>
      <w:i/>
      <w:sz w:val="23"/>
    </w:rPr>
  </w:style>
  <w:style w:type="character" w:customStyle="1" w:styleId="51">
    <w:name w:val="Основной текст (5)_"/>
    <w:link w:val="52"/>
    <w:uiPriority w:val="99"/>
    <w:locked/>
    <w:rsid w:val="00D029C8"/>
    <w:rPr>
      <w:rFonts w:ascii="Calibri" w:hAnsi="Calibri" w:cs="Calibri"/>
      <w:noProof/>
      <w:sz w:val="11"/>
      <w:shd w:val="clear" w:color="auto" w:fill="FFFFFF"/>
    </w:rPr>
  </w:style>
  <w:style w:type="paragraph" w:customStyle="1" w:styleId="52">
    <w:name w:val="Основной текст (5)"/>
    <w:basedOn w:val="a"/>
    <w:link w:val="51"/>
    <w:uiPriority w:val="99"/>
    <w:rsid w:val="00D029C8"/>
    <w:pPr>
      <w:shd w:val="clear" w:color="auto" w:fill="FFFFFF"/>
      <w:spacing w:before="240" w:after="0" w:line="240" w:lineRule="atLeast"/>
    </w:pPr>
    <w:rPr>
      <w:rFonts w:eastAsiaTheme="minorHAnsi" w:cs="Calibri"/>
      <w:noProof/>
      <w:sz w:val="11"/>
    </w:rPr>
  </w:style>
  <w:style w:type="character" w:customStyle="1" w:styleId="41">
    <w:name w:val="Основной текст (4)_"/>
    <w:link w:val="42"/>
    <w:uiPriority w:val="99"/>
    <w:locked/>
    <w:rsid w:val="00D029C8"/>
    <w:rPr>
      <w:rFonts w:ascii="Calibri" w:hAnsi="Calibri" w:cs="Calibri"/>
      <w:i/>
      <w:noProof/>
      <w:sz w:val="8"/>
      <w:shd w:val="clear" w:color="auto" w:fill="FFFFFF"/>
    </w:rPr>
  </w:style>
  <w:style w:type="paragraph" w:customStyle="1" w:styleId="42">
    <w:name w:val="Основной текст (4)"/>
    <w:basedOn w:val="a"/>
    <w:link w:val="41"/>
    <w:uiPriority w:val="99"/>
    <w:rsid w:val="00D029C8"/>
    <w:pPr>
      <w:shd w:val="clear" w:color="auto" w:fill="FFFFFF"/>
      <w:spacing w:after="0" w:line="240" w:lineRule="atLeast"/>
    </w:pPr>
    <w:rPr>
      <w:rFonts w:eastAsiaTheme="minorHAnsi" w:cs="Calibri"/>
      <w:i/>
      <w:noProof/>
      <w:sz w:val="8"/>
    </w:rPr>
  </w:style>
  <w:style w:type="paragraph" w:customStyle="1" w:styleId="410">
    <w:name w:val="Основной текст (4)1"/>
    <w:basedOn w:val="a"/>
    <w:uiPriority w:val="99"/>
    <w:rsid w:val="00D029C8"/>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D029C8"/>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a">
    <w:name w:val="Содержимое таблицы"/>
    <w:basedOn w:val="a"/>
    <w:uiPriority w:val="99"/>
    <w:rsid w:val="00D029C8"/>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D029C8"/>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uiPriority w:val="99"/>
    <w:rsid w:val="00D029C8"/>
    <w:pPr>
      <w:ind w:left="720"/>
      <w:contextualSpacing/>
    </w:pPr>
    <w:rPr>
      <w:rFonts w:eastAsia="Times New Roman"/>
    </w:rPr>
  </w:style>
  <w:style w:type="character" w:styleId="affb">
    <w:name w:val="footnote reference"/>
    <w:uiPriority w:val="99"/>
    <w:semiHidden/>
    <w:unhideWhenUsed/>
    <w:rsid w:val="00D029C8"/>
    <w:rPr>
      <w:rFonts w:ascii="Times New Roman" w:hAnsi="Times New Roman" w:cs="Times New Roman" w:hint="default"/>
      <w:vertAlign w:val="superscript"/>
    </w:rPr>
  </w:style>
  <w:style w:type="character" w:styleId="affc">
    <w:name w:val="annotation reference"/>
    <w:uiPriority w:val="99"/>
    <w:semiHidden/>
    <w:unhideWhenUsed/>
    <w:rsid w:val="00D029C8"/>
    <w:rPr>
      <w:rFonts w:ascii="Times New Roman" w:hAnsi="Times New Roman" w:cs="Times New Roman" w:hint="default"/>
      <w:sz w:val="16"/>
    </w:rPr>
  </w:style>
  <w:style w:type="character" w:styleId="affd">
    <w:name w:val="page number"/>
    <w:uiPriority w:val="99"/>
    <w:semiHidden/>
    <w:unhideWhenUsed/>
    <w:rsid w:val="00D029C8"/>
    <w:rPr>
      <w:rFonts w:ascii="Times New Roman" w:hAnsi="Times New Roman" w:cs="Times New Roman" w:hint="default"/>
    </w:rPr>
  </w:style>
  <w:style w:type="character" w:customStyle="1" w:styleId="HeaderChar">
    <w:name w:val="Header Char"/>
    <w:uiPriority w:val="99"/>
    <w:locked/>
    <w:rsid w:val="00D029C8"/>
    <w:rPr>
      <w:rFonts w:ascii="Times New Roman" w:hAnsi="Times New Roman" w:cs="Times New Roman" w:hint="default"/>
      <w:sz w:val="20"/>
    </w:rPr>
  </w:style>
  <w:style w:type="character" w:customStyle="1" w:styleId="apple-converted-space">
    <w:name w:val="apple-converted-space"/>
    <w:uiPriority w:val="99"/>
    <w:rsid w:val="00D029C8"/>
  </w:style>
  <w:style w:type="character" w:customStyle="1" w:styleId="apple-style-span">
    <w:name w:val="apple-style-span"/>
    <w:uiPriority w:val="99"/>
    <w:rsid w:val="00D029C8"/>
  </w:style>
  <w:style w:type="character" w:customStyle="1" w:styleId="64">
    <w:name w:val="Основной текст (6) + Не курсив"/>
    <w:aliases w:val="Интервал 0 pt"/>
    <w:uiPriority w:val="99"/>
    <w:rsid w:val="00D029C8"/>
    <w:rPr>
      <w:rFonts w:ascii="Calibri" w:hAnsi="Calibri" w:cs="Calibri" w:hint="default"/>
      <w:i/>
      <w:iCs w:val="0"/>
      <w:spacing w:val="-10"/>
      <w:sz w:val="23"/>
    </w:rPr>
  </w:style>
  <w:style w:type="character" w:customStyle="1" w:styleId="affe">
    <w:name w:val="Основной текст + Полужирный"/>
    <w:uiPriority w:val="99"/>
    <w:rsid w:val="00D029C8"/>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D029C8"/>
    <w:rPr>
      <w:rFonts w:ascii="Times New Roman" w:hAnsi="Times New Roman" w:cs="Times New Roman" w:hint="default"/>
      <w:smallCaps/>
      <w:noProof/>
      <w:spacing w:val="0"/>
      <w:sz w:val="25"/>
    </w:rPr>
  </w:style>
  <w:style w:type="character" w:customStyle="1" w:styleId="420">
    <w:name w:val="Основной текст (4)2"/>
    <w:uiPriority w:val="99"/>
    <w:rsid w:val="00D029C8"/>
    <w:rPr>
      <w:rFonts w:ascii="Times New Roman" w:hAnsi="Times New Roman" w:cs="Times New Roman" w:hint="default"/>
      <w:spacing w:val="0"/>
      <w:sz w:val="18"/>
    </w:rPr>
  </w:style>
  <w:style w:type="character" w:customStyle="1" w:styleId="FontStyle19">
    <w:name w:val="Font Style19"/>
    <w:uiPriority w:val="99"/>
    <w:rsid w:val="00D029C8"/>
    <w:rPr>
      <w:rFonts w:ascii="Times New Roman" w:hAnsi="Times New Roman" w:cs="Times New Roman" w:hint="default"/>
      <w:sz w:val="22"/>
    </w:rPr>
  </w:style>
  <w:style w:type="character" w:customStyle="1" w:styleId="FontStyle20">
    <w:name w:val="Font Style20"/>
    <w:uiPriority w:val="99"/>
    <w:rsid w:val="00D029C8"/>
    <w:rPr>
      <w:rFonts w:ascii="Cambria" w:hAnsi="Cambria" w:hint="default"/>
      <w:i/>
      <w:iCs w:val="0"/>
      <w:smallCaps/>
      <w:sz w:val="16"/>
    </w:rPr>
  </w:style>
  <w:style w:type="character" w:customStyle="1" w:styleId="FontStyle22">
    <w:name w:val="Font Style22"/>
    <w:uiPriority w:val="99"/>
    <w:rsid w:val="00D029C8"/>
    <w:rPr>
      <w:rFonts w:ascii="Times New Roman" w:hAnsi="Times New Roman" w:cs="Times New Roman" w:hint="default"/>
      <w:b/>
      <w:bCs w:val="0"/>
      <w:w w:val="30"/>
      <w:sz w:val="16"/>
    </w:rPr>
  </w:style>
  <w:style w:type="character" w:customStyle="1" w:styleId="FontStyle21">
    <w:name w:val="Font Style21"/>
    <w:uiPriority w:val="99"/>
    <w:rsid w:val="00D029C8"/>
    <w:rPr>
      <w:rFonts w:ascii="Garamond" w:hAnsi="Garamond" w:hint="default"/>
      <w:b/>
      <w:bCs w:val="0"/>
      <w:i/>
      <w:iCs w:val="0"/>
      <w:sz w:val="36"/>
    </w:rPr>
  </w:style>
  <w:style w:type="character" w:customStyle="1" w:styleId="FontStyle23">
    <w:name w:val="Font Style23"/>
    <w:uiPriority w:val="99"/>
    <w:rsid w:val="00D029C8"/>
    <w:rPr>
      <w:rFonts w:ascii="Bookman Old Style" w:hAnsi="Bookman Old Style" w:hint="default"/>
      <w:i/>
      <w:iCs w:val="0"/>
      <w:sz w:val="22"/>
    </w:rPr>
  </w:style>
  <w:style w:type="character" w:customStyle="1" w:styleId="FontStyle24">
    <w:name w:val="Font Style24"/>
    <w:uiPriority w:val="99"/>
    <w:rsid w:val="00D029C8"/>
    <w:rPr>
      <w:rFonts w:ascii="Times New Roman" w:hAnsi="Times New Roman" w:cs="Times New Roman" w:hint="default"/>
      <w:b/>
      <w:bCs w:val="0"/>
      <w:i/>
      <w:iCs w:val="0"/>
      <w:sz w:val="22"/>
    </w:rPr>
  </w:style>
  <w:style w:type="character" w:customStyle="1" w:styleId="FontStyle27">
    <w:name w:val="Font Style27"/>
    <w:uiPriority w:val="99"/>
    <w:rsid w:val="00D029C8"/>
    <w:rPr>
      <w:rFonts w:ascii="Times New Roman" w:hAnsi="Times New Roman" w:cs="Times New Roman" w:hint="default"/>
      <w:sz w:val="22"/>
    </w:rPr>
  </w:style>
  <w:style w:type="character" w:customStyle="1" w:styleId="FontStyle26">
    <w:name w:val="Font Style26"/>
    <w:uiPriority w:val="99"/>
    <w:rsid w:val="00D029C8"/>
    <w:rPr>
      <w:rFonts w:ascii="Times New Roman" w:hAnsi="Times New Roman" w:cs="Times New Roman" w:hint="default"/>
      <w:sz w:val="22"/>
    </w:rPr>
  </w:style>
  <w:style w:type="character" w:customStyle="1" w:styleId="FontStyle36">
    <w:name w:val="Font Style36"/>
    <w:uiPriority w:val="99"/>
    <w:rsid w:val="00D029C8"/>
    <w:rPr>
      <w:rFonts w:ascii="Cambria" w:hAnsi="Cambria" w:hint="default"/>
      <w:sz w:val="22"/>
    </w:rPr>
  </w:style>
  <w:style w:type="character" w:customStyle="1" w:styleId="FontStyle33">
    <w:name w:val="Font Style33"/>
    <w:uiPriority w:val="99"/>
    <w:rsid w:val="00D029C8"/>
    <w:rPr>
      <w:rFonts w:ascii="Cambria" w:hAnsi="Cambria" w:hint="default"/>
      <w:b/>
      <w:bCs w:val="0"/>
      <w:smallCaps/>
      <w:sz w:val="26"/>
    </w:rPr>
  </w:style>
  <w:style w:type="character" w:customStyle="1" w:styleId="FontStyle35">
    <w:name w:val="Font Style35"/>
    <w:uiPriority w:val="99"/>
    <w:rsid w:val="00D029C8"/>
    <w:rPr>
      <w:rFonts w:ascii="Cambria" w:hAnsi="Cambria" w:hint="default"/>
      <w:b/>
      <w:bCs w:val="0"/>
      <w:sz w:val="16"/>
    </w:rPr>
  </w:style>
  <w:style w:type="character" w:customStyle="1" w:styleId="16">
    <w:name w:val="Текст выноски Знак1"/>
    <w:uiPriority w:val="99"/>
    <w:semiHidden/>
    <w:rsid w:val="00D029C8"/>
    <w:rPr>
      <w:rFonts w:ascii="Tahoma" w:hAnsi="Tahoma" w:cs="Tahoma" w:hint="default"/>
      <w:sz w:val="16"/>
      <w:lang w:val="uk-UA" w:eastAsia="en-US"/>
    </w:rPr>
  </w:style>
  <w:style w:type="character" w:customStyle="1" w:styleId="100">
    <w:name w:val="Знак Знак10"/>
    <w:uiPriority w:val="99"/>
    <w:rsid w:val="00D029C8"/>
    <w:rPr>
      <w:sz w:val="24"/>
    </w:rPr>
  </w:style>
  <w:style w:type="character" w:customStyle="1" w:styleId="WW8Num13z0">
    <w:name w:val="WW8Num13z0"/>
    <w:uiPriority w:val="99"/>
    <w:rsid w:val="00D029C8"/>
    <w:rPr>
      <w:rFonts w:ascii="Wingdings" w:hAnsi="Wingdings" w:hint="default"/>
    </w:rPr>
  </w:style>
  <w:style w:type="table" w:styleId="afff">
    <w:name w:val="Table Grid"/>
    <w:basedOn w:val="a1"/>
    <w:uiPriority w:val="59"/>
    <w:rsid w:val="00D029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30">
    <w:name w:val="Знак Знак6 Знак Знак Знак Знак3"/>
    <w:basedOn w:val="a"/>
    <w:rsid w:val="00D029C8"/>
    <w:pPr>
      <w:spacing w:after="0" w:line="240" w:lineRule="auto"/>
    </w:pPr>
    <w:rPr>
      <w:rFonts w:ascii="Times New Roman" w:eastAsia="Times New Roman" w:hAnsi="Times New Roman"/>
      <w:sz w:val="20"/>
      <w:szCs w:val="20"/>
      <w:lang w:val="en-US"/>
    </w:rPr>
  </w:style>
  <w:style w:type="table" w:customStyle="1" w:styleId="17">
    <w:name w:val="Сетка таблицы1"/>
    <w:basedOn w:val="a1"/>
    <w:next w:val="afff"/>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29C8"/>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b">
    <w:name w:val="Нет списка2"/>
    <w:next w:val="a2"/>
    <w:uiPriority w:val="99"/>
    <w:semiHidden/>
    <w:unhideWhenUsed/>
    <w:rsid w:val="00D029C8"/>
  </w:style>
  <w:style w:type="paragraph" w:customStyle="1" w:styleId="msonormal0">
    <w:name w:val="msonormal"/>
    <w:basedOn w:val="a"/>
    <w:rsid w:val="00D029C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D029C8"/>
  </w:style>
  <w:style w:type="paragraph" w:styleId="afff0">
    <w:name w:val="No Spacing"/>
    <w:uiPriority w:val="1"/>
    <w:qFormat/>
    <w:rsid w:val="00D029C8"/>
    <w:pPr>
      <w:spacing w:after="0" w:line="240" w:lineRule="auto"/>
    </w:pPr>
    <w:rPr>
      <w:rFonts w:ascii="Times New Roman" w:eastAsia="Times New Roman" w:hAnsi="Times New Roman" w:cs="Times New Roman"/>
      <w:sz w:val="18"/>
      <w:szCs w:val="24"/>
      <w:lang w:val="uk-UA" w:eastAsia="ru-RU"/>
    </w:rPr>
  </w:style>
  <w:style w:type="paragraph" w:customStyle="1" w:styleId="18">
    <w:name w:val="Стиль1"/>
    <w:basedOn w:val="a"/>
    <w:uiPriority w:val="99"/>
    <w:rsid w:val="00D029C8"/>
    <w:pPr>
      <w:spacing w:after="0" w:line="240" w:lineRule="auto"/>
    </w:pPr>
    <w:rPr>
      <w:rFonts w:ascii="Times New Roman" w:eastAsia="Times New Roman" w:hAnsi="Times New Roman"/>
      <w:iCs/>
      <w:sz w:val="28"/>
      <w:szCs w:val="32"/>
      <w:lang w:eastAsia="ru-RU"/>
    </w:rPr>
  </w:style>
  <w:style w:type="paragraph" w:customStyle="1" w:styleId="afff1">
    <w:name w:val="Без інтервалів"/>
    <w:uiPriority w:val="99"/>
    <w:qFormat/>
    <w:rsid w:val="00D029C8"/>
    <w:pPr>
      <w:spacing w:after="0" w:line="240" w:lineRule="auto"/>
    </w:pPr>
    <w:rPr>
      <w:rFonts w:ascii="Calibri" w:eastAsia="Calibri" w:hAnsi="Calibri" w:cs="Times New Roman"/>
    </w:rPr>
  </w:style>
  <w:style w:type="table" w:customStyle="1" w:styleId="TableGrid">
    <w:name w:val="TableGrid"/>
    <w:rsid w:val="00D029C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D029C8"/>
  </w:style>
  <w:style w:type="numbering" w:customStyle="1" w:styleId="43">
    <w:name w:val="Нет списка4"/>
    <w:next w:val="a2"/>
    <w:uiPriority w:val="99"/>
    <w:semiHidden/>
    <w:unhideWhenUsed/>
    <w:rsid w:val="00D029C8"/>
  </w:style>
  <w:style w:type="numbering" w:customStyle="1" w:styleId="54">
    <w:name w:val="Нет списка5"/>
    <w:next w:val="a2"/>
    <w:uiPriority w:val="99"/>
    <w:semiHidden/>
    <w:unhideWhenUsed/>
    <w:rsid w:val="00D029C8"/>
  </w:style>
  <w:style w:type="numbering" w:customStyle="1" w:styleId="121">
    <w:name w:val="Нет списка12"/>
    <w:next w:val="a2"/>
    <w:uiPriority w:val="99"/>
    <w:semiHidden/>
    <w:unhideWhenUsed/>
    <w:rsid w:val="00D029C8"/>
  </w:style>
  <w:style w:type="numbering" w:customStyle="1" w:styleId="1111">
    <w:name w:val="Нет списка1111"/>
    <w:next w:val="a2"/>
    <w:uiPriority w:val="99"/>
    <w:semiHidden/>
    <w:unhideWhenUsed/>
    <w:rsid w:val="00D029C8"/>
  </w:style>
  <w:style w:type="character" w:customStyle="1" w:styleId="afff2">
    <w:name w:val="Заголовок Знак"/>
    <w:uiPriority w:val="10"/>
    <w:rsid w:val="00D029C8"/>
    <w:rPr>
      <w:rFonts w:ascii="Calibri Light" w:eastAsia="Times New Roman" w:hAnsi="Calibri Light" w:cs="Times New Roman"/>
      <w:spacing w:val="-10"/>
      <w:kern w:val="28"/>
      <w:sz w:val="56"/>
      <w:szCs w:val="56"/>
    </w:rPr>
  </w:style>
  <w:style w:type="table" w:customStyle="1" w:styleId="36">
    <w:name w:val="Сетка таблицы3"/>
    <w:basedOn w:val="a1"/>
    <w:next w:val="afff"/>
    <w:uiPriority w:val="99"/>
    <w:rsid w:val="00D029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basedOn w:val="a0"/>
    <w:link w:val="af5"/>
    <w:uiPriority w:val="10"/>
    <w:rsid w:val="00D029C8"/>
    <w:rPr>
      <w:rFonts w:asciiTheme="majorHAnsi" w:eastAsiaTheme="majorEastAsia" w:hAnsiTheme="majorHAnsi" w:cstheme="majorBidi"/>
      <w:color w:val="17365D" w:themeColor="text2" w:themeShade="BF"/>
      <w:spacing w:val="5"/>
      <w:kern w:val="28"/>
      <w:sz w:val="52"/>
      <w:szCs w:val="52"/>
    </w:rPr>
  </w:style>
  <w:style w:type="paragraph" w:customStyle="1" w:styleId="620">
    <w:name w:val="Знак Знак6 Знак Знак Знак Знак2"/>
    <w:basedOn w:val="a"/>
    <w:rsid w:val="00921314"/>
    <w:pPr>
      <w:spacing w:after="0" w:line="240" w:lineRule="auto"/>
    </w:pPr>
    <w:rPr>
      <w:rFonts w:ascii="Times New Roman" w:eastAsia="Times New Roman" w:hAnsi="Times New Roman"/>
      <w:sz w:val="20"/>
      <w:szCs w:val="20"/>
      <w:lang w:val="en-US"/>
    </w:rPr>
  </w:style>
  <w:style w:type="numbering" w:customStyle="1" w:styleId="65">
    <w:name w:val="Нет списка6"/>
    <w:next w:val="a2"/>
    <w:uiPriority w:val="99"/>
    <w:semiHidden/>
    <w:unhideWhenUsed/>
    <w:rsid w:val="00CD0F7C"/>
  </w:style>
  <w:style w:type="numbering" w:customStyle="1" w:styleId="130">
    <w:name w:val="Нет списка13"/>
    <w:next w:val="a2"/>
    <w:uiPriority w:val="99"/>
    <w:semiHidden/>
    <w:unhideWhenUsed/>
    <w:rsid w:val="00CD0F7C"/>
  </w:style>
  <w:style w:type="paragraph" w:customStyle="1" w:styleId="14">
    <w:name w:val="1"/>
    <w:basedOn w:val="a"/>
    <w:next w:val="af5"/>
    <w:link w:val="af6"/>
    <w:uiPriority w:val="99"/>
    <w:qFormat/>
    <w:rsid w:val="00CD0F7C"/>
    <w:pPr>
      <w:spacing w:after="0" w:line="240" w:lineRule="auto"/>
      <w:jc w:val="center"/>
    </w:pPr>
    <w:rPr>
      <w:rFonts w:ascii="Times New Roman" w:eastAsia="Times New Roman" w:hAnsi="Times New Roman"/>
      <w:sz w:val="28"/>
      <w:szCs w:val="20"/>
      <w:lang w:val="uk-UA" w:eastAsia="ru-RU"/>
    </w:rPr>
  </w:style>
  <w:style w:type="table" w:customStyle="1" w:styleId="44">
    <w:name w:val="Сетка таблицы4"/>
    <w:basedOn w:val="a1"/>
    <w:next w:val="afff"/>
    <w:uiPriority w:val="99"/>
    <w:rsid w:val="00CD0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0">
    <w:name w:val="Знак Знак6 Знак Знак Знак Знак1"/>
    <w:basedOn w:val="a"/>
    <w:rsid w:val="00CD0F7C"/>
    <w:pPr>
      <w:spacing w:after="0" w:line="240" w:lineRule="auto"/>
    </w:pPr>
    <w:rPr>
      <w:rFonts w:ascii="Times New Roman" w:eastAsia="Times New Roman" w:hAnsi="Times New Roman"/>
      <w:sz w:val="20"/>
      <w:szCs w:val="20"/>
      <w:lang w:val="en-US"/>
    </w:rPr>
  </w:style>
  <w:style w:type="table" w:customStyle="1" w:styleId="122">
    <w:name w:val="Сетка таблицы12"/>
    <w:basedOn w:val="a1"/>
    <w:next w:val="afff"/>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D0F7C"/>
  </w:style>
  <w:style w:type="numbering" w:customStyle="1" w:styleId="311">
    <w:name w:val="Нет списка31"/>
    <w:next w:val="a2"/>
    <w:uiPriority w:val="99"/>
    <w:semiHidden/>
    <w:unhideWhenUsed/>
    <w:rsid w:val="00CD0F7C"/>
  </w:style>
  <w:style w:type="table" w:customStyle="1" w:styleId="TableGrid1">
    <w:name w:val="TableGrid1"/>
    <w:rsid w:val="00CD0F7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CD0F7C"/>
  </w:style>
  <w:style w:type="numbering" w:customStyle="1" w:styleId="411">
    <w:name w:val="Нет списка41"/>
    <w:next w:val="a2"/>
    <w:uiPriority w:val="99"/>
    <w:semiHidden/>
    <w:unhideWhenUsed/>
    <w:rsid w:val="00CD0F7C"/>
  </w:style>
  <w:style w:type="numbering" w:customStyle="1" w:styleId="510">
    <w:name w:val="Нет списка51"/>
    <w:next w:val="a2"/>
    <w:uiPriority w:val="99"/>
    <w:semiHidden/>
    <w:unhideWhenUsed/>
    <w:rsid w:val="00CD0F7C"/>
  </w:style>
  <w:style w:type="numbering" w:customStyle="1" w:styleId="1210">
    <w:name w:val="Нет списка121"/>
    <w:next w:val="a2"/>
    <w:uiPriority w:val="99"/>
    <w:semiHidden/>
    <w:unhideWhenUsed/>
    <w:rsid w:val="00CD0F7C"/>
  </w:style>
  <w:style w:type="numbering" w:customStyle="1" w:styleId="1112">
    <w:name w:val="Нет списка1112"/>
    <w:next w:val="a2"/>
    <w:uiPriority w:val="99"/>
    <w:semiHidden/>
    <w:unhideWhenUsed/>
    <w:rsid w:val="00CD0F7C"/>
  </w:style>
  <w:style w:type="table" w:customStyle="1" w:styleId="312">
    <w:name w:val="Сетка таблицы31"/>
    <w:basedOn w:val="a1"/>
    <w:next w:val="afff"/>
    <w:uiPriority w:val="99"/>
    <w:rsid w:val="00CD0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
    <w:uiPriority w:val="59"/>
    <w:rsid w:val="00E32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 Знак Знак1"/>
    <w:basedOn w:val="a"/>
    <w:autoRedefine/>
    <w:rsid w:val="00821417"/>
    <w:pPr>
      <w:spacing w:after="160" w:line="240" w:lineRule="exact"/>
    </w:pPr>
    <w:rPr>
      <w:rFonts w:ascii="Verdana" w:eastAsia="MS Mincho" w:hAnsi="Verdana"/>
      <w:sz w:val="20"/>
      <w:szCs w:val="20"/>
      <w:lang w:val="en-US"/>
    </w:rPr>
  </w:style>
  <w:style w:type="table" w:customStyle="1" w:styleId="131">
    <w:name w:val="Сетка таблицы13"/>
    <w:basedOn w:val="a1"/>
    <w:next w:val="afff"/>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f"/>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f"/>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ff"/>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ff"/>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2B14F8"/>
  </w:style>
  <w:style w:type="paragraph" w:customStyle="1" w:styleId="afff3">
    <w:name w:val="Вміст таблиці"/>
    <w:basedOn w:val="a"/>
    <w:qFormat/>
    <w:rsid w:val="00275309"/>
    <w:pPr>
      <w:widowControl w:val="0"/>
      <w:suppressLineNumbers/>
      <w:suppressAutoHyphens/>
      <w:overflowPunct w:val="0"/>
      <w:spacing w:after="0" w:line="240" w:lineRule="auto"/>
    </w:pPr>
    <w:rPr>
      <w:rFonts w:ascii="Liberation Serif" w:eastAsia="NSimSun" w:hAnsi="Liberation Serif" w:cs="Arial"/>
      <w:kern w:val="2"/>
      <w:sz w:val="24"/>
      <w:szCs w:val="24"/>
      <w:lang w:val="uk-UA" w:eastAsia="zh-CN" w:bidi="hi-IN"/>
    </w:rPr>
  </w:style>
  <w:style w:type="character" w:styleId="afff4">
    <w:name w:val="Subtle Emphasis"/>
    <w:basedOn w:val="a0"/>
    <w:uiPriority w:val="19"/>
    <w:qFormat/>
    <w:rsid w:val="00F34427"/>
    <w:rPr>
      <w:i/>
      <w:iCs/>
      <w:color w:val="808080" w:themeColor="text1" w:themeTint="7F"/>
    </w:rPr>
  </w:style>
  <w:style w:type="numbering" w:customStyle="1" w:styleId="71">
    <w:name w:val="Нет списка7"/>
    <w:next w:val="a2"/>
    <w:uiPriority w:val="99"/>
    <w:semiHidden/>
    <w:unhideWhenUsed/>
    <w:rsid w:val="00C518B4"/>
  </w:style>
  <w:style w:type="table" w:customStyle="1" w:styleId="66">
    <w:name w:val="Сетка таблицы6"/>
    <w:basedOn w:val="a1"/>
    <w:next w:val="afff"/>
    <w:rsid w:val="00C51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1"/>
    <w:next w:val="afff"/>
    <w:uiPriority w:val="99"/>
    <w:rsid w:val="00C51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fff"/>
    <w:uiPriority w:val="99"/>
    <w:rsid w:val="00C51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fff"/>
    <w:uiPriority w:val="99"/>
    <w:rsid w:val="00C51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1"/>
    <w:next w:val="afff"/>
    <w:uiPriority w:val="99"/>
    <w:rsid w:val="00C51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C518B4"/>
  </w:style>
  <w:style w:type="numbering" w:customStyle="1" w:styleId="1130">
    <w:name w:val="Нет списка113"/>
    <w:next w:val="a2"/>
    <w:uiPriority w:val="99"/>
    <w:semiHidden/>
    <w:unhideWhenUsed/>
    <w:rsid w:val="00C518B4"/>
  </w:style>
  <w:style w:type="table" w:customStyle="1" w:styleId="117">
    <w:name w:val="Сетка таблицы117"/>
    <w:basedOn w:val="a1"/>
    <w:next w:val="afff"/>
    <w:uiPriority w:val="39"/>
    <w:rsid w:val="00C518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
    <w:uiPriority w:val="39"/>
    <w:rsid w:val="00C518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C518B4"/>
  </w:style>
  <w:style w:type="numbering" w:customStyle="1" w:styleId="320">
    <w:name w:val="Нет списка32"/>
    <w:next w:val="a2"/>
    <w:uiPriority w:val="99"/>
    <w:semiHidden/>
    <w:unhideWhenUsed/>
    <w:rsid w:val="00C518B4"/>
  </w:style>
  <w:style w:type="table" w:customStyle="1" w:styleId="TableGrid2">
    <w:name w:val="TableGrid2"/>
    <w:rsid w:val="00C518B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3">
    <w:name w:val="Нет списка1113"/>
    <w:next w:val="a2"/>
    <w:uiPriority w:val="99"/>
    <w:semiHidden/>
    <w:unhideWhenUsed/>
    <w:rsid w:val="00C518B4"/>
  </w:style>
  <w:style w:type="numbering" w:customStyle="1" w:styleId="421">
    <w:name w:val="Нет списка42"/>
    <w:next w:val="a2"/>
    <w:uiPriority w:val="99"/>
    <w:semiHidden/>
    <w:unhideWhenUsed/>
    <w:rsid w:val="00C518B4"/>
  </w:style>
  <w:style w:type="numbering" w:customStyle="1" w:styleId="520">
    <w:name w:val="Нет списка52"/>
    <w:next w:val="a2"/>
    <w:uiPriority w:val="99"/>
    <w:semiHidden/>
    <w:unhideWhenUsed/>
    <w:rsid w:val="00C518B4"/>
  </w:style>
  <w:style w:type="numbering" w:customStyle="1" w:styleId="1220">
    <w:name w:val="Нет списка122"/>
    <w:next w:val="a2"/>
    <w:uiPriority w:val="99"/>
    <w:semiHidden/>
    <w:unhideWhenUsed/>
    <w:rsid w:val="00C518B4"/>
  </w:style>
  <w:style w:type="numbering" w:customStyle="1" w:styleId="11111">
    <w:name w:val="Нет списка11111"/>
    <w:next w:val="a2"/>
    <w:uiPriority w:val="99"/>
    <w:semiHidden/>
    <w:unhideWhenUsed/>
    <w:rsid w:val="00C518B4"/>
  </w:style>
  <w:style w:type="table" w:customStyle="1" w:styleId="321">
    <w:name w:val="Сетка таблицы32"/>
    <w:basedOn w:val="a1"/>
    <w:next w:val="afff"/>
    <w:uiPriority w:val="99"/>
    <w:rsid w:val="00C51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fff"/>
    <w:uiPriority w:val="39"/>
    <w:rsid w:val="00C518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ff"/>
    <w:uiPriority w:val="39"/>
    <w:rsid w:val="00C518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uiPriority w:val="99"/>
    <w:semiHidden/>
    <w:unhideWhenUsed/>
    <w:rsid w:val="00C518B4"/>
  </w:style>
  <w:style w:type="numbering" w:customStyle="1" w:styleId="1310">
    <w:name w:val="Нет списка131"/>
    <w:next w:val="a2"/>
    <w:uiPriority w:val="99"/>
    <w:semiHidden/>
    <w:unhideWhenUsed/>
    <w:rsid w:val="00C518B4"/>
  </w:style>
  <w:style w:type="table" w:customStyle="1" w:styleId="412">
    <w:name w:val="Сетка таблицы41"/>
    <w:basedOn w:val="a1"/>
    <w:next w:val="afff"/>
    <w:uiPriority w:val="99"/>
    <w:rsid w:val="00C51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fff"/>
    <w:uiPriority w:val="39"/>
    <w:rsid w:val="00C518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ff"/>
    <w:uiPriority w:val="39"/>
    <w:rsid w:val="00C518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2"/>
    <w:uiPriority w:val="99"/>
    <w:semiHidden/>
    <w:unhideWhenUsed/>
    <w:rsid w:val="00C518B4"/>
  </w:style>
  <w:style w:type="numbering" w:customStyle="1" w:styleId="3110">
    <w:name w:val="Нет списка311"/>
    <w:next w:val="a2"/>
    <w:uiPriority w:val="99"/>
    <w:semiHidden/>
    <w:unhideWhenUsed/>
    <w:rsid w:val="00C518B4"/>
  </w:style>
  <w:style w:type="table" w:customStyle="1" w:styleId="TableGrid11">
    <w:name w:val="TableGrid11"/>
    <w:rsid w:val="00C518B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10">
    <w:name w:val="Нет списка1121"/>
    <w:next w:val="a2"/>
    <w:uiPriority w:val="99"/>
    <w:semiHidden/>
    <w:unhideWhenUsed/>
    <w:rsid w:val="00C518B4"/>
  </w:style>
  <w:style w:type="numbering" w:customStyle="1" w:styleId="4110">
    <w:name w:val="Нет списка411"/>
    <w:next w:val="a2"/>
    <w:uiPriority w:val="99"/>
    <w:semiHidden/>
    <w:unhideWhenUsed/>
    <w:rsid w:val="00C518B4"/>
  </w:style>
  <w:style w:type="numbering" w:customStyle="1" w:styleId="511">
    <w:name w:val="Нет списка511"/>
    <w:next w:val="a2"/>
    <w:uiPriority w:val="99"/>
    <w:semiHidden/>
    <w:unhideWhenUsed/>
    <w:rsid w:val="00C518B4"/>
  </w:style>
  <w:style w:type="numbering" w:customStyle="1" w:styleId="12110">
    <w:name w:val="Нет списка1211"/>
    <w:next w:val="a2"/>
    <w:uiPriority w:val="99"/>
    <w:semiHidden/>
    <w:unhideWhenUsed/>
    <w:rsid w:val="00C518B4"/>
  </w:style>
  <w:style w:type="numbering" w:customStyle="1" w:styleId="11121">
    <w:name w:val="Нет списка11121"/>
    <w:next w:val="a2"/>
    <w:uiPriority w:val="99"/>
    <w:semiHidden/>
    <w:unhideWhenUsed/>
    <w:rsid w:val="00C518B4"/>
  </w:style>
  <w:style w:type="table" w:customStyle="1" w:styleId="3111">
    <w:name w:val="Сетка таблицы311"/>
    <w:basedOn w:val="a1"/>
    <w:next w:val="afff"/>
    <w:uiPriority w:val="99"/>
    <w:rsid w:val="00C51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
    <w:uiPriority w:val="39"/>
    <w:rsid w:val="00C518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fff"/>
    <w:uiPriority w:val="39"/>
    <w:rsid w:val="00C518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
    <w:uiPriority w:val="59"/>
    <w:rsid w:val="00C51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1"/>
    <w:next w:val="afff"/>
    <w:uiPriority w:val="99"/>
    <w:rsid w:val="00C51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
    <w:uiPriority w:val="99"/>
    <w:rsid w:val="00C51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fff"/>
    <w:uiPriority w:val="99"/>
    <w:rsid w:val="00C51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fff"/>
    <w:uiPriority w:val="99"/>
    <w:rsid w:val="00C51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fff"/>
    <w:uiPriority w:val="99"/>
    <w:rsid w:val="00C51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fff"/>
    <w:uiPriority w:val="99"/>
    <w:rsid w:val="00C51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fff"/>
    <w:uiPriority w:val="99"/>
    <w:rsid w:val="00C51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1"/>
    <w:next w:val="afff"/>
    <w:uiPriority w:val="99"/>
    <w:rsid w:val="00C51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
    <w:uiPriority w:val="99"/>
    <w:rsid w:val="00C51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C518B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215">
      <w:bodyDiv w:val="1"/>
      <w:marLeft w:val="0"/>
      <w:marRight w:val="0"/>
      <w:marTop w:val="0"/>
      <w:marBottom w:val="0"/>
      <w:divBdr>
        <w:top w:val="none" w:sz="0" w:space="0" w:color="auto"/>
        <w:left w:val="none" w:sz="0" w:space="0" w:color="auto"/>
        <w:bottom w:val="none" w:sz="0" w:space="0" w:color="auto"/>
        <w:right w:val="none" w:sz="0" w:space="0" w:color="auto"/>
      </w:divBdr>
    </w:div>
    <w:div w:id="54817443">
      <w:bodyDiv w:val="1"/>
      <w:marLeft w:val="0"/>
      <w:marRight w:val="0"/>
      <w:marTop w:val="0"/>
      <w:marBottom w:val="0"/>
      <w:divBdr>
        <w:top w:val="none" w:sz="0" w:space="0" w:color="auto"/>
        <w:left w:val="none" w:sz="0" w:space="0" w:color="auto"/>
        <w:bottom w:val="none" w:sz="0" w:space="0" w:color="auto"/>
        <w:right w:val="none" w:sz="0" w:space="0" w:color="auto"/>
      </w:divBdr>
    </w:div>
    <w:div w:id="89548340">
      <w:bodyDiv w:val="1"/>
      <w:marLeft w:val="0"/>
      <w:marRight w:val="0"/>
      <w:marTop w:val="0"/>
      <w:marBottom w:val="0"/>
      <w:divBdr>
        <w:top w:val="none" w:sz="0" w:space="0" w:color="auto"/>
        <w:left w:val="none" w:sz="0" w:space="0" w:color="auto"/>
        <w:bottom w:val="none" w:sz="0" w:space="0" w:color="auto"/>
        <w:right w:val="none" w:sz="0" w:space="0" w:color="auto"/>
      </w:divBdr>
    </w:div>
    <w:div w:id="149636549">
      <w:bodyDiv w:val="1"/>
      <w:marLeft w:val="0"/>
      <w:marRight w:val="0"/>
      <w:marTop w:val="0"/>
      <w:marBottom w:val="0"/>
      <w:divBdr>
        <w:top w:val="none" w:sz="0" w:space="0" w:color="auto"/>
        <w:left w:val="none" w:sz="0" w:space="0" w:color="auto"/>
        <w:bottom w:val="none" w:sz="0" w:space="0" w:color="auto"/>
        <w:right w:val="none" w:sz="0" w:space="0" w:color="auto"/>
      </w:divBdr>
    </w:div>
    <w:div w:id="246572499">
      <w:bodyDiv w:val="1"/>
      <w:marLeft w:val="0"/>
      <w:marRight w:val="0"/>
      <w:marTop w:val="0"/>
      <w:marBottom w:val="0"/>
      <w:divBdr>
        <w:top w:val="none" w:sz="0" w:space="0" w:color="auto"/>
        <w:left w:val="none" w:sz="0" w:space="0" w:color="auto"/>
        <w:bottom w:val="none" w:sz="0" w:space="0" w:color="auto"/>
        <w:right w:val="none" w:sz="0" w:space="0" w:color="auto"/>
      </w:divBdr>
    </w:div>
    <w:div w:id="251202582">
      <w:bodyDiv w:val="1"/>
      <w:marLeft w:val="0"/>
      <w:marRight w:val="0"/>
      <w:marTop w:val="0"/>
      <w:marBottom w:val="0"/>
      <w:divBdr>
        <w:top w:val="none" w:sz="0" w:space="0" w:color="auto"/>
        <w:left w:val="none" w:sz="0" w:space="0" w:color="auto"/>
        <w:bottom w:val="none" w:sz="0" w:space="0" w:color="auto"/>
        <w:right w:val="none" w:sz="0" w:space="0" w:color="auto"/>
      </w:divBdr>
    </w:div>
    <w:div w:id="270741803">
      <w:bodyDiv w:val="1"/>
      <w:marLeft w:val="0"/>
      <w:marRight w:val="0"/>
      <w:marTop w:val="0"/>
      <w:marBottom w:val="0"/>
      <w:divBdr>
        <w:top w:val="none" w:sz="0" w:space="0" w:color="auto"/>
        <w:left w:val="none" w:sz="0" w:space="0" w:color="auto"/>
        <w:bottom w:val="none" w:sz="0" w:space="0" w:color="auto"/>
        <w:right w:val="none" w:sz="0" w:space="0" w:color="auto"/>
      </w:divBdr>
    </w:div>
    <w:div w:id="292100569">
      <w:bodyDiv w:val="1"/>
      <w:marLeft w:val="0"/>
      <w:marRight w:val="0"/>
      <w:marTop w:val="0"/>
      <w:marBottom w:val="0"/>
      <w:divBdr>
        <w:top w:val="none" w:sz="0" w:space="0" w:color="auto"/>
        <w:left w:val="none" w:sz="0" w:space="0" w:color="auto"/>
        <w:bottom w:val="none" w:sz="0" w:space="0" w:color="auto"/>
        <w:right w:val="none" w:sz="0" w:space="0" w:color="auto"/>
      </w:divBdr>
    </w:div>
    <w:div w:id="391345298">
      <w:bodyDiv w:val="1"/>
      <w:marLeft w:val="0"/>
      <w:marRight w:val="0"/>
      <w:marTop w:val="0"/>
      <w:marBottom w:val="0"/>
      <w:divBdr>
        <w:top w:val="none" w:sz="0" w:space="0" w:color="auto"/>
        <w:left w:val="none" w:sz="0" w:space="0" w:color="auto"/>
        <w:bottom w:val="none" w:sz="0" w:space="0" w:color="auto"/>
        <w:right w:val="none" w:sz="0" w:space="0" w:color="auto"/>
      </w:divBdr>
    </w:div>
    <w:div w:id="448932661">
      <w:bodyDiv w:val="1"/>
      <w:marLeft w:val="0"/>
      <w:marRight w:val="0"/>
      <w:marTop w:val="0"/>
      <w:marBottom w:val="0"/>
      <w:divBdr>
        <w:top w:val="none" w:sz="0" w:space="0" w:color="auto"/>
        <w:left w:val="none" w:sz="0" w:space="0" w:color="auto"/>
        <w:bottom w:val="none" w:sz="0" w:space="0" w:color="auto"/>
        <w:right w:val="none" w:sz="0" w:space="0" w:color="auto"/>
      </w:divBdr>
    </w:div>
    <w:div w:id="493840445">
      <w:bodyDiv w:val="1"/>
      <w:marLeft w:val="0"/>
      <w:marRight w:val="0"/>
      <w:marTop w:val="0"/>
      <w:marBottom w:val="0"/>
      <w:divBdr>
        <w:top w:val="none" w:sz="0" w:space="0" w:color="auto"/>
        <w:left w:val="none" w:sz="0" w:space="0" w:color="auto"/>
        <w:bottom w:val="none" w:sz="0" w:space="0" w:color="auto"/>
        <w:right w:val="none" w:sz="0" w:space="0" w:color="auto"/>
      </w:divBdr>
    </w:div>
    <w:div w:id="655183825">
      <w:bodyDiv w:val="1"/>
      <w:marLeft w:val="0"/>
      <w:marRight w:val="0"/>
      <w:marTop w:val="0"/>
      <w:marBottom w:val="0"/>
      <w:divBdr>
        <w:top w:val="none" w:sz="0" w:space="0" w:color="auto"/>
        <w:left w:val="none" w:sz="0" w:space="0" w:color="auto"/>
        <w:bottom w:val="none" w:sz="0" w:space="0" w:color="auto"/>
        <w:right w:val="none" w:sz="0" w:space="0" w:color="auto"/>
      </w:divBdr>
    </w:div>
    <w:div w:id="702555952">
      <w:bodyDiv w:val="1"/>
      <w:marLeft w:val="0"/>
      <w:marRight w:val="0"/>
      <w:marTop w:val="0"/>
      <w:marBottom w:val="0"/>
      <w:divBdr>
        <w:top w:val="none" w:sz="0" w:space="0" w:color="auto"/>
        <w:left w:val="none" w:sz="0" w:space="0" w:color="auto"/>
        <w:bottom w:val="none" w:sz="0" w:space="0" w:color="auto"/>
        <w:right w:val="none" w:sz="0" w:space="0" w:color="auto"/>
      </w:divBdr>
    </w:div>
    <w:div w:id="732897572">
      <w:bodyDiv w:val="1"/>
      <w:marLeft w:val="0"/>
      <w:marRight w:val="0"/>
      <w:marTop w:val="0"/>
      <w:marBottom w:val="0"/>
      <w:divBdr>
        <w:top w:val="none" w:sz="0" w:space="0" w:color="auto"/>
        <w:left w:val="none" w:sz="0" w:space="0" w:color="auto"/>
        <w:bottom w:val="none" w:sz="0" w:space="0" w:color="auto"/>
        <w:right w:val="none" w:sz="0" w:space="0" w:color="auto"/>
      </w:divBdr>
    </w:div>
    <w:div w:id="847059180">
      <w:bodyDiv w:val="1"/>
      <w:marLeft w:val="0"/>
      <w:marRight w:val="0"/>
      <w:marTop w:val="0"/>
      <w:marBottom w:val="0"/>
      <w:divBdr>
        <w:top w:val="none" w:sz="0" w:space="0" w:color="auto"/>
        <w:left w:val="none" w:sz="0" w:space="0" w:color="auto"/>
        <w:bottom w:val="none" w:sz="0" w:space="0" w:color="auto"/>
        <w:right w:val="none" w:sz="0" w:space="0" w:color="auto"/>
      </w:divBdr>
    </w:div>
    <w:div w:id="1131482778">
      <w:bodyDiv w:val="1"/>
      <w:marLeft w:val="0"/>
      <w:marRight w:val="0"/>
      <w:marTop w:val="0"/>
      <w:marBottom w:val="0"/>
      <w:divBdr>
        <w:top w:val="none" w:sz="0" w:space="0" w:color="auto"/>
        <w:left w:val="none" w:sz="0" w:space="0" w:color="auto"/>
        <w:bottom w:val="none" w:sz="0" w:space="0" w:color="auto"/>
        <w:right w:val="none" w:sz="0" w:space="0" w:color="auto"/>
      </w:divBdr>
    </w:div>
    <w:div w:id="1166551407">
      <w:bodyDiv w:val="1"/>
      <w:marLeft w:val="0"/>
      <w:marRight w:val="0"/>
      <w:marTop w:val="0"/>
      <w:marBottom w:val="0"/>
      <w:divBdr>
        <w:top w:val="none" w:sz="0" w:space="0" w:color="auto"/>
        <w:left w:val="none" w:sz="0" w:space="0" w:color="auto"/>
        <w:bottom w:val="none" w:sz="0" w:space="0" w:color="auto"/>
        <w:right w:val="none" w:sz="0" w:space="0" w:color="auto"/>
      </w:divBdr>
    </w:div>
    <w:div w:id="1192842663">
      <w:bodyDiv w:val="1"/>
      <w:marLeft w:val="0"/>
      <w:marRight w:val="0"/>
      <w:marTop w:val="0"/>
      <w:marBottom w:val="0"/>
      <w:divBdr>
        <w:top w:val="none" w:sz="0" w:space="0" w:color="auto"/>
        <w:left w:val="none" w:sz="0" w:space="0" w:color="auto"/>
        <w:bottom w:val="none" w:sz="0" w:space="0" w:color="auto"/>
        <w:right w:val="none" w:sz="0" w:space="0" w:color="auto"/>
      </w:divBdr>
    </w:div>
    <w:div w:id="1323124050">
      <w:bodyDiv w:val="1"/>
      <w:marLeft w:val="0"/>
      <w:marRight w:val="0"/>
      <w:marTop w:val="0"/>
      <w:marBottom w:val="0"/>
      <w:divBdr>
        <w:top w:val="none" w:sz="0" w:space="0" w:color="auto"/>
        <w:left w:val="none" w:sz="0" w:space="0" w:color="auto"/>
        <w:bottom w:val="none" w:sz="0" w:space="0" w:color="auto"/>
        <w:right w:val="none" w:sz="0" w:space="0" w:color="auto"/>
      </w:divBdr>
    </w:div>
    <w:div w:id="1354305547">
      <w:bodyDiv w:val="1"/>
      <w:marLeft w:val="0"/>
      <w:marRight w:val="0"/>
      <w:marTop w:val="0"/>
      <w:marBottom w:val="0"/>
      <w:divBdr>
        <w:top w:val="none" w:sz="0" w:space="0" w:color="auto"/>
        <w:left w:val="none" w:sz="0" w:space="0" w:color="auto"/>
        <w:bottom w:val="none" w:sz="0" w:space="0" w:color="auto"/>
        <w:right w:val="none" w:sz="0" w:space="0" w:color="auto"/>
      </w:divBdr>
    </w:div>
    <w:div w:id="1429159598">
      <w:bodyDiv w:val="1"/>
      <w:marLeft w:val="0"/>
      <w:marRight w:val="0"/>
      <w:marTop w:val="0"/>
      <w:marBottom w:val="0"/>
      <w:divBdr>
        <w:top w:val="none" w:sz="0" w:space="0" w:color="auto"/>
        <w:left w:val="none" w:sz="0" w:space="0" w:color="auto"/>
        <w:bottom w:val="none" w:sz="0" w:space="0" w:color="auto"/>
        <w:right w:val="none" w:sz="0" w:space="0" w:color="auto"/>
      </w:divBdr>
    </w:div>
    <w:div w:id="1444956512">
      <w:bodyDiv w:val="1"/>
      <w:marLeft w:val="0"/>
      <w:marRight w:val="0"/>
      <w:marTop w:val="0"/>
      <w:marBottom w:val="0"/>
      <w:divBdr>
        <w:top w:val="none" w:sz="0" w:space="0" w:color="auto"/>
        <w:left w:val="none" w:sz="0" w:space="0" w:color="auto"/>
        <w:bottom w:val="none" w:sz="0" w:space="0" w:color="auto"/>
        <w:right w:val="none" w:sz="0" w:space="0" w:color="auto"/>
      </w:divBdr>
      <w:divsChild>
        <w:div w:id="756558072">
          <w:marLeft w:val="0"/>
          <w:marRight w:val="0"/>
          <w:marTop w:val="150"/>
          <w:marBottom w:val="150"/>
          <w:divBdr>
            <w:top w:val="none" w:sz="0" w:space="0" w:color="auto"/>
            <w:left w:val="none" w:sz="0" w:space="0" w:color="auto"/>
            <w:bottom w:val="none" w:sz="0" w:space="0" w:color="auto"/>
            <w:right w:val="none" w:sz="0" w:space="0" w:color="auto"/>
          </w:divBdr>
        </w:div>
      </w:divsChild>
    </w:div>
    <w:div w:id="1481459520">
      <w:bodyDiv w:val="1"/>
      <w:marLeft w:val="0"/>
      <w:marRight w:val="0"/>
      <w:marTop w:val="0"/>
      <w:marBottom w:val="0"/>
      <w:divBdr>
        <w:top w:val="none" w:sz="0" w:space="0" w:color="auto"/>
        <w:left w:val="none" w:sz="0" w:space="0" w:color="auto"/>
        <w:bottom w:val="none" w:sz="0" w:space="0" w:color="auto"/>
        <w:right w:val="none" w:sz="0" w:space="0" w:color="auto"/>
      </w:divBdr>
    </w:div>
    <w:div w:id="1501507217">
      <w:bodyDiv w:val="1"/>
      <w:marLeft w:val="0"/>
      <w:marRight w:val="0"/>
      <w:marTop w:val="0"/>
      <w:marBottom w:val="0"/>
      <w:divBdr>
        <w:top w:val="none" w:sz="0" w:space="0" w:color="auto"/>
        <w:left w:val="none" w:sz="0" w:space="0" w:color="auto"/>
        <w:bottom w:val="none" w:sz="0" w:space="0" w:color="auto"/>
        <w:right w:val="none" w:sz="0" w:space="0" w:color="auto"/>
      </w:divBdr>
    </w:div>
    <w:div w:id="1553426629">
      <w:bodyDiv w:val="1"/>
      <w:marLeft w:val="0"/>
      <w:marRight w:val="0"/>
      <w:marTop w:val="0"/>
      <w:marBottom w:val="0"/>
      <w:divBdr>
        <w:top w:val="none" w:sz="0" w:space="0" w:color="auto"/>
        <w:left w:val="none" w:sz="0" w:space="0" w:color="auto"/>
        <w:bottom w:val="none" w:sz="0" w:space="0" w:color="auto"/>
        <w:right w:val="none" w:sz="0" w:space="0" w:color="auto"/>
      </w:divBdr>
    </w:div>
    <w:div w:id="1589464645">
      <w:bodyDiv w:val="1"/>
      <w:marLeft w:val="0"/>
      <w:marRight w:val="0"/>
      <w:marTop w:val="0"/>
      <w:marBottom w:val="0"/>
      <w:divBdr>
        <w:top w:val="none" w:sz="0" w:space="0" w:color="auto"/>
        <w:left w:val="none" w:sz="0" w:space="0" w:color="auto"/>
        <w:bottom w:val="none" w:sz="0" w:space="0" w:color="auto"/>
        <w:right w:val="none" w:sz="0" w:space="0" w:color="auto"/>
      </w:divBdr>
    </w:div>
    <w:div w:id="1690370456">
      <w:bodyDiv w:val="1"/>
      <w:marLeft w:val="0"/>
      <w:marRight w:val="0"/>
      <w:marTop w:val="0"/>
      <w:marBottom w:val="0"/>
      <w:divBdr>
        <w:top w:val="none" w:sz="0" w:space="0" w:color="auto"/>
        <w:left w:val="none" w:sz="0" w:space="0" w:color="auto"/>
        <w:bottom w:val="none" w:sz="0" w:space="0" w:color="auto"/>
        <w:right w:val="none" w:sz="0" w:space="0" w:color="auto"/>
      </w:divBdr>
    </w:div>
    <w:div w:id="1922135616">
      <w:bodyDiv w:val="1"/>
      <w:marLeft w:val="0"/>
      <w:marRight w:val="0"/>
      <w:marTop w:val="0"/>
      <w:marBottom w:val="0"/>
      <w:divBdr>
        <w:top w:val="none" w:sz="0" w:space="0" w:color="auto"/>
        <w:left w:val="none" w:sz="0" w:space="0" w:color="auto"/>
        <w:bottom w:val="none" w:sz="0" w:space="0" w:color="auto"/>
        <w:right w:val="none" w:sz="0" w:space="0" w:color="auto"/>
      </w:divBdr>
    </w:div>
    <w:div w:id="2060519775">
      <w:bodyDiv w:val="1"/>
      <w:marLeft w:val="0"/>
      <w:marRight w:val="0"/>
      <w:marTop w:val="0"/>
      <w:marBottom w:val="0"/>
      <w:divBdr>
        <w:top w:val="none" w:sz="0" w:space="0" w:color="auto"/>
        <w:left w:val="none" w:sz="0" w:space="0" w:color="auto"/>
        <w:bottom w:val="none" w:sz="0" w:space="0" w:color="auto"/>
        <w:right w:val="none" w:sz="0" w:space="0" w:color="auto"/>
      </w:divBdr>
    </w:div>
    <w:div w:id="2074500908">
      <w:bodyDiv w:val="1"/>
      <w:marLeft w:val="0"/>
      <w:marRight w:val="0"/>
      <w:marTop w:val="0"/>
      <w:marBottom w:val="0"/>
      <w:divBdr>
        <w:top w:val="none" w:sz="0" w:space="0" w:color="auto"/>
        <w:left w:val="none" w:sz="0" w:space="0" w:color="auto"/>
        <w:bottom w:val="none" w:sz="0" w:space="0" w:color="auto"/>
        <w:right w:val="none" w:sz="0" w:space="0" w:color="auto"/>
      </w:divBdr>
    </w:div>
    <w:div w:id="2083870393">
      <w:bodyDiv w:val="1"/>
      <w:marLeft w:val="0"/>
      <w:marRight w:val="0"/>
      <w:marTop w:val="0"/>
      <w:marBottom w:val="0"/>
      <w:divBdr>
        <w:top w:val="none" w:sz="0" w:space="0" w:color="auto"/>
        <w:left w:val="none" w:sz="0" w:space="0" w:color="auto"/>
        <w:bottom w:val="none" w:sz="0" w:space="0" w:color="auto"/>
        <w:right w:val="none" w:sz="0" w:space="0" w:color="auto"/>
      </w:divBdr>
    </w:div>
    <w:div w:id="2097052090">
      <w:bodyDiv w:val="1"/>
      <w:marLeft w:val="0"/>
      <w:marRight w:val="0"/>
      <w:marTop w:val="0"/>
      <w:marBottom w:val="0"/>
      <w:divBdr>
        <w:top w:val="none" w:sz="0" w:space="0" w:color="auto"/>
        <w:left w:val="none" w:sz="0" w:space="0" w:color="auto"/>
        <w:bottom w:val="none" w:sz="0" w:space="0" w:color="auto"/>
        <w:right w:val="none" w:sz="0" w:space="0" w:color="auto"/>
      </w:divBdr>
    </w:div>
    <w:div w:id="2097629242">
      <w:bodyDiv w:val="1"/>
      <w:marLeft w:val="0"/>
      <w:marRight w:val="0"/>
      <w:marTop w:val="0"/>
      <w:marBottom w:val="0"/>
      <w:divBdr>
        <w:top w:val="none" w:sz="0" w:space="0" w:color="auto"/>
        <w:left w:val="none" w:sz="0" w:space="0" w:color="auto"/>
        <w:bottom w:val="none" w:sz="0" w:space="0" w:color="auto"/>
        <w:right w:val="none" w:sz="0" w:space="0" w:color="auto"/>
      </w:divBdr>
    </w:div>
    <w:div w:id="212245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588-2017-%D0%BF/paran2" TargetMode="External"/><Relationship Id="rId13" Type="http://schemas.openxmlformats.org/officeDocument/2006/relationships/hyperlink" Target="https://osvita.ua/legislation/Ser_osv/63274/" TargetMode="External"/><Relationship Id="rId18" Type="http://schemas.openxmlformats.org/officeDocument/2006/relationships/hyperlink" Target="http://referatu.in.ua/pravila-protipojejnoyibezpeki-diyi-pid-chas-viniknennya-pojej.html" TargetMode="External"/><Relationship Id="rId26" Type="http://schemas.openxmlformats.org/officeDocument/2006/relationships/hyperlink" Target="http://snezhkov.at.ua/publ/14_grudnja_den_vshanuvannja_uchasnikiv_likvidaciji_naslidkiv_avariji_na_chornobilskij_aes/1-1-0-748" TargetMode="External"/><Relationship Id="rId3" Type="http://schemas.openxmlformats.org/officeDocument/2006/relationships/styles" Target="styles.xml"/><Relationship Id="rId21" Type="http://schemas.openxmlformats.org/officeDocument/2006/relationships/hyperlink" Target="http://referatu.in.ua/metodichni-rekomendaciyi-shodo-organizaciyi-zanyate-z-uchnyami.html" TargetMode="External"/><Relationship Id="rId7" Type="http://schemas.openxmlformats.org/officeDocument/2006/relationships/endnotes" Target="endnotes.xml"/><Relationship Id="rId12" Type="http://schemas.openxmlformats.org/officeDocument/2006/relationships/hyperlink" Target="https://osvita.ua/legislation/other/52125/" TargetMode="External"/><Relationship Id="rId17" Type="http://schemas.openxmlformats.org/officeDocument/2006/relationships/hyperlink" Target="http://referatu.in.ua/zvit-pro-vikonannya-zavdane-ta-zahodiv-derjavnoyi-cileovoyi-pr.html" TargetMode="External"/><Relationship Id="rId25" Type="http://schemas.openxmlformats.org/officeDocument/2006/relationships/hyperlink" Target="http://referatu.in.ua/b-ye-rajkov-zrobiv-bilesh-detalenu-klasifikaciyu-ekskursij-v-y.html" TargetMode="External"/><Relationship Id="rId2" Type="http://schemas.openxmlformats.org/officeDocument/2006/relationships/numbering" Target="numbering.xml"/><Relationship Id="rId16" Type="http://schemas.openxmlformats.org/officeDocument/2006/relationships/hyperlink" Target="http://referatu.in.ua/formi-organizaciyi-navchalenoyi-diyalenosti-uchniv.html" TargetMode="External"/><Relationship Id="rId20" Type="http://schemas.openxmlformats.org/officeDocument/2006/relationships/hyperlink" Target="http://referatu.in.ua/uroku-z-anglijsekoyi-movi-za-temoyu-zdorovij-stile-jittya.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legislation/law/2232/" TargetMode="External"/><Relationship Id="rId24" Type="http://schemas.openxmlformats.org/officeDocument/2006/relationships/hyperlink" Target="http://referatu.in.ua/metodichni-rekomendaciyi-do-napisannya-referativ.html" TargetMode="External"/><Relationship Id="rId5" Type="http://schemas.openxmlformats.org/officeDocument/2006/relationships/webSettings" Target="webSettings.xml"/><Relationship Id="rId15" Type="http://schemas.openxmlformats.org/officeDocument/2006/relationships/hyperlink" Target="https://osvitoria.media/tag/2019-2020-navchalnyj-rik/" TargetMode="External"/><Relationship Id="rId23" Type="http://schemas.openxmlformats.org/officeDocument/2006/relationships/hyperlink" Target="http://referatu.in.ua/plan-provedennya-dekadi-prirodoznavstva-u-klasah.html" TargetMode="External"/><Relationship Id="rId28" Type="http://schemas.openxmlformats.org/officeDocument/2006/relationships/fontTable" Target="fontTable.xml"/><Relationship Id="rId10" Type="http://schemas.openxmlformats.org/officeDocument/2006/relationships/hyperlink" Target="https://zakon.rada.gov.ua/laws/show/957-2021-%D0%BF" TargetMode="External"/><Relationship Id="rId19" Type="http://schemas.openxmlformats.org/officeDocument/2006/relationships/hyperlink" Target="http://referatu.in.ua/tematika-besid-z-poperedjennya-dityachogo-travmatizmu-i-pravil.html" TargetMode="External"/><Relationship Id="rId4" Type="http://schemas.openxmlformats.org/officeDocument/2006/relationships/settings" Target="settings.xml"/><Relationship Id="rId9" Type="http://schemas.openxmlformats.org/officeDocument/2006/relationships/hyperlink" Target="https://zakon.rada.gov.ua/laws/show/765-2021-%D0%BF" TargetMode="External"/><Relationship Id="rId14" Type="http://schemas.openxmlformats.org/officeDocument/2006/relationships/image" Target="media/image1.png"/><Relationship Id="rId22" Type="http://schemas.openxmlformats.org/officeDocument/2006/relationships/hyperlink" Target="http://referatu.in.ua/urok-z-anglijsekoyi-movi-tradicijna-yija-velikobritaniyi-welco.htm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A412D-02A8-4085-A7D4-B811FD6C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60332</Words>
  <Characters>343894</Characters>
  <Application>Microsoft Office Word</Application>
  <DocSecurity>0</DocSecurity>
  <Lines>2865</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admin</cp:lastModifiedBy>
  <cp:revision>7</cp:revision>
  <cp:lastPrinted>2022-09-09T11:32:00Z</cp:lastPrinted>
  <dcterms:created xsi:type="dcterms:W3CDTF">2022-09-08T11:54:00Z</dcterms:created>
  <dcterms:modified xsi:type="dcterms:W3CDTF">2022-09-09T11:34:00Z</dcterms:modified>
</cp:coreProperties>
</file>