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CDD" w:rsidRPr="00F04960" w:rsidRDefault="00F04960" w:rsidP="00F04960">
      <w:pPr>
        <w:spacing w:before="100" w:beforeAutospacing="1" w:after="100" w:afterAutospacing="1" w:line="240" w:lineRule="auto"/>
        <w:jc w:val="center"/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eastAsia="ru-RU"/>
        </w:rPr>
      </w:pPr>
      <w:r w:rsidRPr="00F04960"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val="ru-RU" w:eastAsia="ru-RU"/>
        </w:rPr>
        <w:t xml:space="preserve">Правила </w:t>
      </w:r>
      <w:proofErr w:type="spellStart"/>
      <w:r w:rsidRPr="00F04960"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val="ru-RU" w:eastAsia="ru-RU"/>
        </w:rPr>
        <w:t>поведінки</w:t>
      </w:r>
      <w:proofErr w:type="spellEnd"/>
      <w:r w:rsidRPr="00F04960"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val="ru-RU" w:eastAsia="ru-RU"/>
        </w:rPr>
        <w:t xml:space="preserve"> </w:t>
      </w:r>
      <w:proofErr w:type="spellStart"/>
      <w:r w:rsidRPr="00F04960"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val="ru-RU" w:eastAsia="ru-RU"/>
        </w:rPr>
        <w:t>здобувачів</w:t>
      </w:r>
      <w:proofErr w:type="spellEnd"/>
      <w:r w:rsidRPr="00F04960"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val="ru-RU" w:eastAsia="ru-RU"/>
        </w:rPr>
        <w:t xml:space="preserve"> </w:t>
      </w:r>
      <w:proofErr w:type="gramStart"/>
      <w:r w:rsidRPr="00F04960"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val="ru-RU" w:eastAsia="ru-RU"/>
        </w:rPr>
        <w:t>у</w:t>
      </w:r>
      <w:proofErr w:type="gramEnd"/>
      <w:r w:rsidRPr="00F04960"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val="ru-RU" w:eastAsia="ru-RU"/>
        </w:rPr>
        <w:t xml:space="preserve"> </w:t>
      </w:r>
      <w:bookmarkStart w:id="0" w:name="_GoBack"/>
      <w:bookmarkEnd w:id="0"/>
      <w:proofErr w:type="spellStart"/>
      <w:r w:rsidRPr="00F04960"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val="ru-RU" w:eastAsia="ru-RU"/>
        </w:rPr>
        <w:t>закладі</w:t>
      </w:r>
      <w:proofErr w:type="spellEnd"/>
      <w:r w:rsidRPr="00F04960"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val="ru-RU" w:eastAsia="ru-RU"/>
        </w:rPr>
        <w:t xml:space="preserve"> </w:t>
      </w:r>
      <w:proofErr w:type="spellStart"/>
      <w:r w:rsidRPr="00F04960">
        <w:rPr>
          <w:rFonts w:ascii="Book Antiqua" w:eastAsia="Times New Roman" w:hAnsi="Book Antiqua" w:cs="Times New Roman"/>
          <w:b/>
          <w:bCs/>
          <w:color w:val="FF0000"/>
          <w:sz w:val="48"/>
          <w:szCs w:val="48"/>
          <w:lang w:val="ru-RU" w:eastAsia="ru-RU"/>
        </w:rPr>
        <w:t>освіти</w:t>
      </w:r>
      <w:proofErr w:type="spellEnd"/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b/>
          <w:bCs/>
          <w:sz w:val="28"/>
          <w:szCs w:val="28"/>
          <w:lang w:val="ru-RU" w:eastAsia="ru-RU"/>
        </w:rPr>
      </w:pPr>
      <w:r w:rsidRPr="00AB2CDD">
        <w:rPr>
          <w:rFonts w:ascii="Tahoma" w:eastAsia="Times New Roman" w:hAnsi="Tahoma" w:cs="Aharoni"/>
          <w:noProof/>
          <w:color w:val="E36C0A"/>
          <w:kern w:val="36"/>
          <w:sz w:val="43"/>
          <w:szCs w:val="43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25DB3151" wp14:editId="64FFB5CF">
            <wp:simplePos x="0" y="0"/>
            <wp:positionH relativeFrom="column">
              <wp:posOffset>2272665</wp:posOffset>
            </wp:positionH>
            <wp:positionV relativeFrom="paragraph">
              <wp:posOffset>-167640</wp:posOffset>
            </wp:positionV>
            <wp:extent cx="39624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96" y="21418"/>
                <wp:lineTo x="21496" y="0"/>
                <wp:lineTo x="0" y="0"/>
              </wp:wrapPolygon>
            </wp:wrapTight>
            <wp:docPr id="2" name="Рисунок 2" descr="C:\Users\User\Documents\ш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ш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CDD">
        <w:rPr>
          <w:rFonts w:ascii="Tahoma" w:eastAsia="Times New Roman" w:hAnsi="Tahoma" w:cs="Aharoni"/>
          <w:noProof/>
          <w:color w:val="E36C0A"/>
          <w:kern w:val="36"/>
          <w:sz w:val="43"/>
          <w:szCs w:val="43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0EEA7AE" wp14:editId="1EA3A41E">
            <wp:simplePos x="0" y="0"/>
            <wp:positionH relativeFrom="column">
              <wp:posOffset>34290</wp:posOffset>
            </wp:positionH>
            <wp:positionV relativeFrom="paragraph">
              <wp:posOffset>60960</wp:posOffset>
            </wp:positionV>
            <wp:extent cx="200977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98" y="21240"/>
                <wp:lineTo x="21498" y="0"/>
                <wp:lineTo x="0" y="0"/>
              </wp:wrapPolygon>
            </wp:wrapTight>
            <wp:docPr id="1" name="Рисунок 1" descr="C:\Users\User\Documents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школ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Broadway" w:eastAsia="Times New Roman" w:hAnsi="Broadway" w:cs="Times New Roman"/>
          <w:color w:val="7030A0"/>
          <w:sz w:val="28"/>
          <w:szCs w:val="28"/>
          <w:lang w:val="ru-RU" w:eastAsia="ru-RU"/>
        </w:rPr>
      </w:pPr>
      <w:r w:rsidRPr="00AB2CD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І</w:t>
      </w:r>
      <w:r w:rsidRPr="00AB2CDD">
        <w:rPr>
          <w:rFonts w:ascii="Broadway" w:eastAsia="Times New Roman" w:hAnsi="Broadway" w:cs="Times New Roman"/>
          <w:b/>
          <w:bCs/>
          <w:color w:val="7030A0"/>
          <w:sz w:val="28"/>
          <w:szCs w:val="28"/>
          <w:lang w:eastAsia="ru-RU"/>
        </w:rPr>
        <w:t xml:space="preserve">. </w:t>
      </w:r>
      <w:r w:rsidRPr="00AB2CD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ПРИХІД</w:t>
      </w:r>
      <w:r w:rsidRPr="00AB2CDD">
        <w:rPr>
          <w:rFonts w:ascii="Broadway" w:eastAsia="Times New Roman" w:hAnsi="Broadway" w:cs="Times New Roman"/>
          <w:b/>
          <w:bCs/>
          <w:color w:val="7030A0"/>
          <w:sz w:val="28"/>
          <w:szCs w:val="28"/>
          <w:lang w:eastAsia="ru-RU"/>
        </w:rPr>
        <w:t xml:space="preserve"> </w:t>
      </w:r>
      <w:r w:rsidRPr="00AB2CD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ДО</w:t>
      </w:r>
      <w:r w:rsidRPr="00AB2CDD">
        <w:rPr>
          <w:rFonts w:ascii="Broadway" w:eastAsia="Times New Roman" w:hAnsi="Broadway" w:cs="Times New Roman"/>
          <w:b/>
          <w:bCs/>
          <w:color w:val="7030A0"/>
          <w:sz w:val="28"/>
          <w:szCs w:val="28"/>
          <w:lang w:eastAsia="ru-RU"/>
        </w:rPr>
        <w:t xml:space="preserve"> </w:t>
      </w:r>
      <w:r w:rsidRPr="00AB2CD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ШКОЛИ</w:t>
      </w:r>
      <w:r w:rsidRPr="00AB2CDD">
        <w:rPr>
          <w:rFonts w:ascii="Broadway" w:eastAsia="Times New Roman" w:hAnsi="Broadway" w:cs="Times New Roman"/>
          <w:b/>
          <w:bCs/>
          <w:color w:val="7030A0"/>
          <w:sz w:val="28"/>
          <w:szCs w:val="28"/>
          <w:lang w:eastAsia="ru-RU"/>
        </w:rPr>
        <w:t>: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1.1. Приходити до школи не пізніше як за 10 хвилин до початку занять.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1.2. Перед входом в приміщення витерти взуття.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1.3. В дверях не старатися пройти першим, пропуст</w:t>
      </w:r>
      <w:r w:rsidR="00CD480F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ити вчителів, молодших школярів</w:t>
      </w: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.</w:t>
      </w:r>
    </w:p>
    <w:p w:rsidR="00AB2CDD" w:rsidRPr="00AB2CDD" w:rsidRDefault="00CD480F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1.</w:t>
      </w:r>
      <w:r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  <w:t>4</w:t>
      </w:r>
      <w:r w:rsidR="00AB2CDD"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. Якщо пропущено хоч один день занять у школі, принести довідку.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030A0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b/>
          <w:bCs/>
          <w:color w:val="7030A0"/>
          <w:sz w:val="28"/>
          <w:szCs w:val="28"/>
          <w:lang w:eastAsia="ru-RU"/>
        </w:rPr>
        <w:t>ІІ. ЗОВНІШНІЙ ВИГЛЯД: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2.</w:t>
      </w:r>
      <w:r w:rsidR="00CD480F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 xml:space="preserve">1. Приходити в школу в </w:t>
      </w:r>
      <w:r w:rsidR="00CD480F"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  <w:t xml:space="preserve">чистому </w:t>
      </w:r>
      <w:proofErr w:type="spellStart"/>
      <w:r w:rsidR="00CD480F"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  <w:t>діловому</w:t>
      </w:r>
      <w:proofErr w:type="spellEnd"/>
      <w:r w:rsidR="00CD480F"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  <w:t xml:space="preserve"> </w:t>
      </w: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 xml:space="preserve"> одязі, почищеному взутті, охайно причесаним.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2.2. На уроки фізкультури та спортивні заняття приходити в спортивній формі.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030A0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b/>
          <w:bCs/>
          <w:color w:val="7030A0"/>
          <w:sz w:val="28"/>
          <w:szCs w:val="28"/>
          <w:lang w:eastAsia="ru-RU"/>
        </w:rPr>
        <w:t>ІІІ. ПОВЕДІНКА УЧНІВ НА УРОЦІ</w:t>
      </w:r>
    </w:p>
    <w:p w:rsidR="00AB2CDD" w:rsidRPr="00AB2CDD" w:rsidRDefault="00CD480F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 xml:space="preserve">3.1. Після </w:t>
      </w:r>
      <w:r w:rsidR="00AB2CDD"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 xml:space="preserve"> дзвінка зайти в клас і сісти на закріплене місце, утримувати його в чистоті.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3.2. Приготувати все необхідне до уроку – підручник, зошит, щоденник тощо.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3.3. При вході вчителя встати і привітати його. Сідати тільки з дозволу.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3.4. За столом сидіти прямо, не розвалюватися та не горбитися. Уважно слухати.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lastRenderedPageBreak/>
        <w:t>3.5. При виклику до дошки виходити відповідати з щоденником. При відповіді стояти лицем до класу, відповідати голосно, не поспішаючи.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3.6. Якщо потрібно задати вчителю питання або відповісти, піднімати руку. Після дозволу вчителя встати і відповідати.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3.7. Під час уроку дотримуватися порядку та чистоти, не писати на партах.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3.8. Після дзвоника з уроку, виходити з класу спокійно, тільки з дозволу вчителя.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030A0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b/>
          <w:bCs/>
          <w:color w:val="7030A0"/>
          <w:sz w:val="28"/>
          <w:szCs w:val="28"/>
          <w:lang w:eastAsia="ru-RU"/>
        </w:rPr>
        <w:t>ІУ. ПОВЕДІНКА НА ПЕРЕРВІ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4.1. В класі на перерві залишаються тільки чергові учні.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4.2. В приміщенні школи дотримуватися порядку: розмовляти тихо, спокійно прогулюватися по коридору.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4.3. На сходах дотримуватися правового боку, не бігти, не стрибати через сходинки.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4.4. При зустрічі з усіма працівниками школи, дорослими привітатися.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4.5. Турбуватися про чистоту школи. Чисто не там, де прибирають, а там, де не смітять.</w:t>
      </w:r>
    </w:p>
    <w:p w:rsidR="00AB2CDD" w:rsidRDefault="00AB2CDD" w:rsidP="00AB2CDD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4.6. Після першого дзвоника на урок не затримуватися в коридорі, іти готуватися до уроку.</w:t>
      </w:r>
    </w:p>
    <w:p w:rsidR="00AB2CDD" w:rsidRPr="00AB2CDD" w:rsidRDefault="00AB2CDD" w:rsidP="00AB2CDD">
      <w:pPr>
        <w:tabs>
          <w:tab w:val="left" w:pos="5415"/>
        </w:tabs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</w:pPr>
      <w:r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  <w:tab/>
      </w:r>
    </w:p>
    <w:p w:rsidR="00AB2CDD" w:rsidRDefault="00AB2CDD" w:rsidP="00AB2CDD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</w:pPr>
      <w:r>
        <w:rPr>
          <w:rFonts w:ascii="Book Antiqua" w:eastAsia="Times New Roman" w:hAnsi="Book Antiqua" w:cs="Times New Roman"/>
          <w:noProof/>
          <w:color w:val="990033"/>
          <w:sz w:val="28"/>
          <w:szCs w:val="28"/>
          <w:lang w:val="ru-RU" w:eastAsia="ru-RU"/>
        </w:rPr>
        <w:drawing>
          <wp:inline distT="0" distB="0" distL="0" distR="0" wp14:anchorId="0CE25A3C" wp14:editId="62AC7494">
            <wp:extent cx="2533650" cy="2647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65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80F" w:rsidRPr="00AB2CDD" w:rsidRDefault="00CD480F" w:rsidP="00AB2CDD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</w:pP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030A0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b/>
          <w:bCs/>
          <w:color w:val="7030A0"/>
          <w:sz w:val="28"/>
          <w:szCs w:val="28"/>
          <w:lang w:eastAsia="ru-RU"/>
        </w:rPr>
        <w:t>У. ПОВЕДІНКА В ЇДАЛЬНІ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5.1. Мити руки перед входом в їдальню.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5.2. В їдальні вести себе згідно правил культури поведінки.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5.3. Бережно поводитися з хлібом і іншими продуктами харчування.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5.4. Прибрати після себе брудний посуд.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030A0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b/>
          <w:bCs/>
          <w:color w:val="7030A0"/>
          <w:sz w:val="28"/>
          <w:szCs w:val="28"/>
          <w:lang w:eastAsia="ru-RU"/>
        </w:rPr>
        <w:t>УІ. ПОВЕДІНКА ПОЗА ШКОЛОЮ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6.1.  Кожний учень дорожить гідністю своєї школи, класу.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6.2. Учні всюди ведуть себе згідно правил культури поведінки.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6.3. Учні сідають тільки тоді, коли сидять всі дорослі і є вільні місця.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6.4. Кожний учень повинен бути уважним до маленьких, хворих, немічних, допомагати їм.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6.5. По вулиці ходити по тротуару, при його відсутності  - по лівому боці дороги.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6.6. Учні повинні оберігати природу.</w:t>
      </w:r>
    </w:p>
    <w:p w:rsidR="00AB2CDD" w:rsidRPr="00AB2CDD" w:rsidRDefault="00AB2CDD" w:rsidP="00AB2CD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6.7. Учням заборонено курити, вживати алкогольні напої, наркотики.</w:t>
      </w:r>
    </w:p>
    <w:p w:rsidR="00F9069F" w:rsidRPr="00AB2CDD" w:rsidRDefault="00AB2CDD" w:rsidP="00AB2CDD">
      <w:pPr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</w:pPr>
      <w:r w:rsidRPr="00AB2CDD">
        <w:rPr>
          <w:rFonts w:ascii="Book Antiqua" w:eastAsia="Times New Roman" w:hAnsi="Book Antiqua" w:cs="Times New Roman"/>
          <w:color w:val="990033"/>
          <w:sz w:val="28"/>
          <w:szCs w:val="28"/>
          <w:lang w:eastAsia="ru-RU"/>
        </w:rPr>
        <w:t>6.8. Учні початкових класів не повинні знаходитися на вулиці без дорослих пізніше 20.00 годин, учні 5-7 класів пізніше 21.00, старшокласники пізніше 22.00 години</w:t>
      </w:r>
      <w:r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  <w:t>.</w:t>
      </w:r>
    </w:p>
    <w:p w:rsidR="00AB2CDD" w:rsidRDefault="00AB2CDD" w:rsidP="00AB2CDD">
      <w:pPr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</w:pPr>
      <w:r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  <w:lastRenderedPageBreak/>
        <w:t xml:space="preserve">   </w:t>
      </w:r>
      <w:r>
        <w:rPr>
          <w:rFonts w:ascii="Book Antiqua" w:eastAsia="Times New Roman" w:hAnsi="Book Antiqua" w:cs="Times New Roman"/>
          <w:noProof/>
          <w:color w:val="990033"/>
          <w:sz w:val="28"/>
          <w:szCs w:val="28"/>
          <w:lang w:val="ru-RU" w:eastAsia="ru-RU"/>
        </w:rPr>
        <w:drawing>
          <wp:inline distT="0" distB="0" distL="0" distR="0" wp14:anchorId="1A203898">
            <wp:extent cx="4165493" cy="24384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44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  <w:t xml:space="preserve">                                                     </w:t>
      </w:r>
    </w:p>
    <w:p w:rsidR="00AB2CDD" w:rsidRDefault="00AB2CDD" w:rsidP="00AB2CDD">
      <w:pPr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</w:pPr>
    </w:p>
    <w:p w:rsidR="00AB2CDD" w:rsidRDefault="00AB2CDD" w:rsidP="00AB2CDD">
      <w:pPr>
        <w:rPr>
          <w:rFonts w:ascii="Book Antiqua" w:eastAsia="Times New Roman" w:hAnsi="Book Antiqua" w:cs="Times New Roman"/>
          <w:color w:val="990033"/>
          <w:sz w:val="28"/>
          <w:szCs w:val="28"/>
          <w:lang w:val="ru-RU" w:eastAsia="ru-RU"/>
        </w:rPr>
      </w:pPr>
    </w:p>
    <w:p w:rsidR="00AB2CDD" w:rsidRPr="00AB2CDD" w:rsidRDefault="00AB2CDD" w:rsidP="00AB2CDD">
      <w:pPr>
        <w:rPr>
          <w:color w:val="990033"/>
          <w:sz w:val="28"/>
          <w:szCs w:val="28"/>
          <w:lang w:val="ru-RU"/>
        </w:rPr>
      </w:pPr>
    </w:p>
    <w:sectPr w:rsidR="00AB2CDD" w:rsidRPr="00AB2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BA6"/>
    <w:rsid w:val="00251BA6"/>
    <w:rsid w:val="002762F6"/>
    <w:rsid w:val="00AB2CDD"/>
    <w:rsid w:val="00CD480F"/>
    <w:rsid w:val="00F04960"/>
    <w:rsid w:val="00F9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CDD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CD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2019-02-13T10:37:00Z</dcterms:created>
  <dcterms:modified xsi:type="dcterms:W3CDTF">2021-04-23T10:10:00Z</dcterms:modified>
</cp:coreProperties>
</file>