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8" w:rsidRDefault="003C4DA8" w:rsidP="003C4DA8">
      <w:r>
        <w:t xml:space="preserve">                                                                      ПЛАН</w:t>
      </w:r>
    </w:p>
    <w:p w:rsidR="003C4DA8" w:rsidRDefault="003C4DA8" w:rsidP="003C4DA8">
      <w:r>
        <w:t xml:space="preserve">дистанційного навчання з біології , основ </w:t>
      </w:r>
      <w:proofErr w:type="spellStart"/>
      <w:r>
        <w:t>здоров</w:t>
      </w:r>
      <w:proofErr w:type="spellEnd"/>
      <w:r w:rsidRPr="00CE4720">
        <w:rPr>
          <w:lang w:val="ru-RU"/>
        </w:rPr>
        <w:t>’</w:t>
      </w:r>
      <w:r>
        <w:t>я, образотворчого мистецтва, курсу за вибором          « Охорона тварин»( 06.04-09.04.2020р.)</w:t>
      </w:r>
    </w:p>
    <w:p w:rsidR="003C4DA8" w:rsidRPr="00CE4720" w:rsidRDefault="003C4DA8" w:rsidP="003C4DA8">
      <w:pPr>
        <w:rPr>
          <w:lang w:val="en-US"/>
        </w:rPr>
      </w:pPr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851"/>
        <w:gridCol w:w="2976"/>
        <w:gridCol w:w="3686"/>
        <w:gridCol w:w="851"/>
      </w:tblGrid>
      <w:tr w:rsidR="003C4DA8" w:rsidTr="00492873">
        <w:trPr>
          <w:trHeight w:val="644"/>
        </w:trPr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клас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предмет</w:t>
            </w:r>
          </w:p>
        </w:tc>
        <w:tc>
          <w:tcPr>
            <w:tcW w:w="2976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Тема уроку</w:t>
            </w:r>
          </w:p>
        </w:tc>
        <w:tc>
          <w:tcPr>
            <w:tcW w:w="3686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Форма роботи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Виконана робота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  <w:r w:rsidRPr="00A00FFB">
              <w:rPr>
                <w:sz w:val="18"/>
                <w:szCs w:val="18"/>
              </w:rPr>
              <w:t>.2020р.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 xml:space="preserve">Покритонасінні (Квіткові) </w:t>
            </w:r>
            <w:proofErr w:type="spellStart"/>
            <w:r>
              <w:t>Практ</w:t>
            </w:r>
            <w:proofErr w:type="spellEnd"/>
            <w:r>
              <w:t>. робота3. Порівняння будови мохів, ,</w:t>
            </w:r>
            <w:proofErr w:type="spellStart"/>
            <w:r>
              <w:t>папоротей,покритонасінних</w:t>
            </w:r>
            <w:proofErr w:type="spellEnd"/>
          </w:p>
        </w:tc>
        <w:tc>
          <w:tcPr>
            <w:tcW w:w="3686" w:type="dxa"/>
          </w:tcPr>
          <w:p w:rsidR="003C4DA8" w:rsidRDefault="003C4DA8" w:rsidP="004928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«Покритонасінні.», оформити практичну роботу</w:t>
            </w:r>
          </w:p>
          <w:p w:rsidR="003C4DA8" w:rsidRDefault="003C4DA8" w:rsidP="00492873">
            <w:r>
              <w:rPr>
                <w:rFonts w:cstheme="minorHAnsi"/>
              </w:rPr>
              <w:t>« Порівняння будови мохів, папоротей та покритонасінних рослин»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>Поведінка тварин у природі та методи її вивчення. Вроджена та набута поведінка. Л/д « Спостереження за поведінкою тварин»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       </w:t>
            </w:r>
            <w:r>
              <w:t>Поведінка тварин у природі та методи її вивчення. Вроджена та набута поведінка.</w:t>
            </w:r>
            <w:r>
              <w:rPr>
                <w:rFonts w:cstheme="minorHAnsi"/>
              </w:rPr>
              <w:t>», виконати лабораторну роботу                  »</w:t>
            </w:r>
            <w:r>
              <w:t xml:space="preserve"> Спостереження за поведінкою тварин</w:t>
            </w:r>
            <w:r>
              <w:rPr>
                <w:rFonts w:cstheme="minorHAnsi"/>
              </w:rPr>
              <w:t xml:space="preserve">».                           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rPr>
          <w:trHeight w:val="420"/>
        </w:trPr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3C4DA8" w:rsidRDefault="003C4DA8" w:rsidP="00492873">
            <w:r>
              <w:t>Наодинці вдома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.§.»Наодинці вдома»,</w:t>
            </w:r>
            <w:r w:rsidRPr="00D21DEA">
              <w:rPr>
                <w:rFonts w:cstheme="minorHAnsi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lang w:val="ru-RU"/>
              </w:rPr>
              <w:t>виконати</w:t>
            </w:r>
            <w:proofErr w:type="spellEnd"/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роботу у зошиті.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3C4DA8" w:rsidRDefault="003C4DA8" w:rsidP="00492873">
            <w:r>
              <w:t xml:space="preserve">Вплив стану </w:t>
            </w:r>
            <w:proofErr w:type="spellStart"/>
            <w:r>
              <w:t>грунтів</w:t>
            </w:r>
            <w:proofErr w:type="spellEnd"/>
            <w:r>
              <w:t xml:space="preserve"> на </w:t>
            </w:r>
            <w:proofErr w:type="spellStart"/>
            <w:r>
              <w:t>здоров</w:t>
            </w:r>
            <w:proofErr w:type="spellEnd"/>
            <w:r w:rsidRPr="00381D5B">
              <w:rPr>
                <w:lang w:val="ru-RU"/>
              </w:rPr>
              <w:t>’</w:t>
            </w:r>
            <w:r>
              <w:t>я людини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 Вплив   стану </w:t>
            </w:r>
            <w:proofErr w:type="spellStart"/>
            <w:r>
              <w:rPr>
                <w:rFonts w:cstheme="minorHAnsi"/>
              </w:rPr>
              <w:t>грунтів</w:t>
            </w:r>
            <w:proofErr w:type="spellEnd"/>
            <w:r>
              <w:rPr>
                <w:rFonts w:cstheme="minorHAnsi"/>
              </w:rPr>
              <w:t xml:space="preserve"> на організм людини», виконати роботу у зошиті на тему та презентацію         « Чому шкідливе для </w:t>
            </w:r>
            <w:proofErr w:type="spellStart"/>
            <w:r>
              <w:rPr>
                <w:rFonts w:cstheme="minorHAnsi"/>
              </w:rPr>
              <w:t>грунту</w:t>
            </w:r>
            <w:proofErr w:type="spellEnd"/>
            <w:r>
              <w:rPr>
                <w:rFonts w:cstheme="minorHAnsi"/>
              </w:rPr>
              <w:t xml:space="preserve"> спалювання сухостою»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</w:tcPr>
          <w:p w:rsidR="003C4DA8" w:rsidRDefault="003C4DA8" w:rsidP="00492873">
            <w:proofErr w:type="spellStart"/>
            <w:r>
              <w:t>Орнаменталь</w:t>
            </w:r>
            <w:proofErr w:type="spellEnd"/>
            <w:r>
              <w:t>-на композиція. Мова знаків і символів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Мова знаків і символів», малюнок двох знаків,  або  символів, які використовують при оформленні Великодніх писанок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>«Харчові зв</w:t>
            </w:r>
            <w:r w:rsidRPr="00381D5B">
              <w:rPr>
                <w:lang w:val="ru-RU"/>
              </w:rPr>
              <w:t>’</w:t>
            </w:r>
            <w:proofErr w:type="spellStart"/>
            <w:r>
              <w:t>язки</w:t>
            </w:r>
            <w:proofErr w:type="spellEnd"/>
            <w:r>
              <w:t xml:space="preserve">, потоки енергії та </w:t>
            </w:r>
            <w:proofErr w:type="spellStart"/>
            <w:r>
              <w:t>колообіг</w:t>
            </w:r>
            <w:proofErr w:type="spellEnd"/>
            <w:r>
              <w:t xml:space="preserve"> речовин в екосистемах»</w:t>
            </w:r>
          </w:p>
        </w:tc>
        <w:tc>
          <w:tcPr>
            <w:tcW w:w="3686" w:type="dxa"/>
          </w:tcPr>
          <w:p w:rsidR="003C4DA8" w:rsidRDefault="003C4DA8" w:rsidP="00492873">
            <w:r>
              <w:rPr>
                <w:rFonts w:cstheme="minorHAnsi"/>
              </w:rPr>
              <w:t>Проч.§46 «</w:t>
            </w:r>
            <w:r>
              <w:t>Харчові зв</w:t>
            </w:r>
            <w:r w:rsidRPr="00381D5B">
              <w:rPr>
                <w:lang w:val="ru-RU"/>
              </w:rPr>
              <w:t>’</w:t>
            </w:r>
            <w:proofErr w:type="spellStart"/>
            <w:r>
              <w:t>язки</w:t>
            </w:r>
            <w:proofErr w:type="spellEnd"/>
            <w:r>
              <w:t xml:space="preserve">, потоки енергії та </w:t>
            </w:r>
            <w:proofErr w:type="spellStart"/>
            <w:r>
              <w:t>колообіг</w:t>
            </w:r>
            <w:proofErr w:type="spellEnd"/>
            <w:r>
              <w:t xml:space="preserve"> речовин в екосистемах</w:t>
            </w:r>
            <w:r>
              <w:rPr>
                <w:rFonts w:cstheme="minorHAnsi"/>
              </w:rPr>
              <w:t xml:space="preserve">»  , оформити роботу у зошиті на тему 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</w:tcPr>
          <w:p w:rsidR="003C4DA8" w:rsidRDefault="003C4DA8" w:rsidP="00492873">
            <w:r>
              <w:t>Особливості засобів виразності видів дизайну. Дизайн графічний.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Види дизайну», Виготовлення афіші, плакату, рекламної продукції.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Pr="00A00FFB">
              <w:rPr>
                <w:sz w:val="18"/>
                <w:szCs w:val="18"/>
              </w:rPr>
              <w:t>.2020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Біологія </w:t>
            </w:r>
          </w:p>
        </w:tc>
        <w:tc>
          <w:tcPr>
            <w:tcW w:w="2976" w:type="dxa"/>
          </w:tcPr>
          <w:p w:rsidR="003C4DA8" w:rsidRDefault="003C4DA8" w:rsidP="00492873">
            <w:r>
              <w:t>Темперамент. Види темпераменту.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.§»Темперамент. Види темпераменту», виконати завдання у зошиті на тему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71A75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3C4DA8" w:rsidRDefault="003C4DA8" w:rsidP="00492873">
            <w:r>
              <w:t xml:space="preserve">Найближче оточення </w:t>
            </w:r>
            <w:proofErr w:type="spellStart"/>
            <w:r>
              <w:t>підлітка</w:t>
            </w:r>
            <w:proofErr w:type="spellEnd"/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.§»Найближче оточення </w:t>
            </w:r>
            <w:proofErr w:type="spellStart"/>
            <w:r>
              <w:rPr>
                <w:rFonts w:cstheme="minorHAnsi"/>
              </w:rPr>
              <w:t>підлітка</w:t>
            </w:r>
            <w:proofErr w:type="spellEnd"/>
            <w:r>
              <w:rPr>
                <w:rFonts w:cstheme="minorHAnsi"/>
              </w:rPr>
              <w:t>», робота у зошиті на дану тему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3C4DA8" w:rsidRDefault="003C4DA8" w:rsidP="00492873">
            <w:r>
              <w:t>Правила безпечного користування газовими приладами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.§»Правила користування газовими приладами». Робота у зошиті на тему.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2976" w:type="dxa"/>
          </w:tcPr>
          <w:p w:rsidR="003C4DA8" w:rsidRDefault="003C4DA8" w:rsidP="00492873">
            <w:r>
              <w:t>Міфологічний  жанр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Міфологічний  жанр», ілюстрація міфологічного сюжету ( з античних міфів на вибір)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0хорона тварин</w:t>
            </w:r>
          </w:p>
        </w:tc>
        <w:tc>
          <w:tcPr>
            <w:tcW w:w="2976" w:type="dxa"/>
          </w:tcPr>
          <w:p w:rsidR="003C4DA8" w:rsidRDefault="003C4DA8" w:rsidP="00492873">
            <w:r>
              <w:t>Виготовлення штучних гнізд для птахів. Практикум</w:t>
            </w:r>
          </w:p>
        </w:tc>
        <w:tc>
          <w:tcPr>
            <w:tcW w:w="3686" w:type="dxa"/>
          </w:tcPr>
          <w:p w:rsidR="003C4DA8" w:rsidRDefault="003C4DA8" w:rsidP="00492873">
            <w:r>
              <w:t>Прочитати вимоги щодо виготовлення штучних гнізд. Виготовити штучне гніздо на вибір, розвісити і відправити фотоматеріал.</w:t>
            </w:r>
          </w:p>
        </w:tc>
        <w:tc>
          <w:tcPr>
            <w:tcW w:w="851" w:type="dxa"/>
          </w:tcPr>
          <w:p w:rsidR="003C4DA8" w:rsidRDefault="003C4DA8" w:rsidP="00492873"/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</w:t>
            </w:r>
            <w:r w:rsidRPr="00A00FFB">
              <w:rPr>
                <w:sz w:val="18"/>
                <w:szCs w:val="18"/>
              </w:rPr>
              <w:t>.04.2020р.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>Екологічні групи рослин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.§»Екологічні групи рослин за відношенням до світла, води, температури », виконати роботу у зошиті на дану тему.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 xml:space="preserve">Біотичні, абіотичні та </w:t>
            </w:r>
            <w:proofErr w:type="spellStart"/>
            <w:r>
              <w:t>антропічні</w:t>
            </w:r>
            <w:proofErr w:type="spellEnd"/>
            <w:r>
              <w:t xml:space="preserve"> фактори.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Біотичні, абіотичні та </w:t>
            </w:r>
            <w:proofErr w:type="spellStart"/>
            <w:r>
              <w:t>антропічні</w:t>
            </w:r>
            <w:proofErr w:type="spellEnd"/>
            <w:r>
              <w:t xml:space="preserve"> фактори.</w:t>
            </w:r>
            <w:r>
              <w:rPr>
                <w:rFonts w:cstheme="minorHAnsi"/>
              </w:rPr>
              <w:t>», виконати завдання у зошиті на задану тему.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>Гомеостаз і регуляція функцій організму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</w:t>
            </w:r>
            <w:r>
              <w:t xml:space="preserve">Гомеостаз і регуляція функцій організму» ,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2976" w:type="dxa"/>
          </w:tcPr>
          <w:p w:rsidR="003C4DA8" w:rsidRDefault="003C4DA8" w:rsidP="00492873">
            <w:r>
              <w:t xml:space="preserve">Способи орієнтування  тварин. </w:t>
            </w:r>
            <w:proofErr w:type="spellStart"/>
            <w:r>
              <w:t>Хомінг</w:t>
            </w:r>
            <w:proofErr w:type="spellEnd"/>
            <w:r>
              <w:t>. Міграції тварин.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Способи орієнтування  тварин. </w:t>
            </w:r>
            <w:proofErr w:type="spellStart"/>
            <w:r>
              <w:t>Хомінг.Міграції</w:t>
            </w:r>
            <w:proofErr w:type="spellEnd"/>
            <w:r>
              <w:t xml:space="preserve"> тварин.</w:t>
            </w:r>
            <w:r>
              <w:rPr>
                <w:rFonts w:cstheme="minorHAnsi"/>
              </w:rPr>
              <w:t>» , міні – презентація « Приклади міграції тварин».</w:t>
            </w:r>
          </w:p>
        </w:tc>
        <w:tc>
          <w:tcPr>
            <w:tcW w:w="851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296229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2976" w:type="dxa"/>
          </w:tcPr>
          <w:p w:rsidR="003C4DA8" w:rsidRDefault="003C4DA8" w:rsidP="00492873">
            <w:r>
              <w:t>Готовність до сімейного життя</w:t>
            </w:r>
          </w:p>
        </w:tc>
        <w:tc>
          <w:tcPr>
            <w:tcW w:w="3686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 §»</w:t>
            </w:r>
            <w:r>
              <w:t xml:space="preserve"> Готовність до сімейного життя</w:t>
            </w:r>
            <w:r>
              <w:rPr>
                <w:rFonts w:cstheme="minorHAnsi"/>
              </w:rPr>
              <w:t>», завдання в зошиті на задану тему.</w:t>
            </w:r>
          </w:p>
        </w:tc>
        <w:tc>
          <w:tcPr>
            <w:tcW w:w="851" w:type="dxa"/>
          </w:tcPr>
          <w:p w:rsidR="003C4DA8" w:rsidRPr="00C4536D" w:rsidRDefault="003C4DA8" w:rsidP="00492873">
            <w:pPr>
              <w:rPr>
                <w:rFonts w:cstheme="minorHAnsi"/>
                <w:lang w:val="ru-RU"/>
              </w:rPr>
            </w:pPr>
          </w:p>
        </w:tc>
      </w:tr>
    </w:tbl>
    <w:p w:rsidR="003C4DA8" w:rsidRDefault="003C4DA8"/>
    <w:p w:rsidR="003C4DA8" w:rsidRPr="003C4DA8" w:rsidRDefault="003C4DA8" w:rsidP="003C4DA8"/>
    <w:p w:rsidR="003C4DA8" w:rsidRDefault="003C4DA8" w:rsidP="003C4DA8"/>
    <w:p w:rsidR="003C4DA8" w:rsidRDefault="003C4DA8" w:rsidP="003C4DA8">
      <w:r>
        <w:t xml:space="preserve">         </w:t>
      </w:r>
    </w:p>
    <w:p w:rsidR="003C4DA8" w:rsidRDefault="003C4DA8" w:rsidP="003C4DA8">
      <w:r>
        <w:t xml:space="preserve">                                                                      ПЛАН- ЗВІТ</w:t>
      </w:r>
    </w:p>
    <w:p w:rsidR="003C4DA8" w:rsidRDefault="003C4DA8" w:rsidP="003C4DA8">
      <w:r>
        <w:t xml:space="preserve">дистанційного навчання з біології , основ </w:t>
      </w:r>
      <w:proofErr w:type="spellStart"/>
      <w:r>
        <w:t>здоров</w:t>
      </w:r>
      <w:proofErr w:type="spellEnd"/>
      <w:r w:rsidRPr="00CE4720">
        <w:rPr>
          <w:lang w:val="ru-RU"/>
        </w:rPr>
        <w:t>’</w:t>
      </w:r>
      <w:r>
        <w:t>я, образотворчого мистецтва, курсу за вибором          « Охорона тварин»( 30.03-02.04.2020р.)</w:t>
      </w:r>
    </w:p>
    <w:p w:rsidR="003C4DA8" w:rsidRPr="00CE4720" w:rsidRDefault="003C4DA8" w:rsidP="003C4DA8">
      <w:pPr>
        <w:rPr>
          <w:lang w:val="en-US"/>
        </w:rPr>
      </w:pPr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1560"/>
        <w:gridCol w:w="3260"/>
        <w:gridCol w:w="2552"/>
      </w:tblGrid>
      <w:tr w:rsidR="003C4DA8" w:rsidTr="00492873">
        <w:trPr>
          <w:trHeight w:val="644"/>
        </w:trPr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клас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предмет</w:t>
            </w:r>
          </w:p>
        </w:tc>
        <w:tc>
          <w:tcPr>
            <w:tcW w:w="1560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Тема уроку</w:t>
            </w:r>
          </w:p>
        </w:tc>
        <w:tc>
          <w:tcPr>
            <w:tcW w:w="3260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Форма роботи</w:t>
            </w:r>
          </w:p>
        </w:tc>
        <w:tc>
          <w:tcPr>
            <w:tcW w:w="255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Виконана робота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30.03.2020р.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Папоротеподібні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«Папороті», відповісти на завдання-гри презентації                    « Хто я»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більшою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Розвиток тварин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 Розвиток тварин», переглянути презентацію» Етапи розвитку», відповісти на питання біологічного диктанту, виконати лабораторну роботу                  » Визначення віку тварин».                           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меншою частиною учнів</w:t>
            </w:r>
          </w:p>
        </w:tc>
      </w:tr>
      <w:tr w:rsidR="003C4DA8" w:rsidTr="00492873">
        <w:trPr>
          <w:trHeight w:val="420"/>
        </w:trPr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3C4DA8" w:rsidRDefault="003C4DA8" w:rsidP="00492873">
            <w:r>
              <w:t>Автономна ситуація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.§.»Автономна ситуація »,</w:t>
            </w:r>
            <w:r w:rsidRPr="00D21DEA">
              <w:rPr>
                <w:rFonts w:cstheme="minorHAnsi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lang w:val="ru-RU"/>
              </w:rPr>
              <w:t>виконати</w:t>
            </w:r>
            <w:proofErr w:type="spellEnd"/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роботу у зошиті.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незначною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3C4DA8" w:rsidRDefault="003C4DA8" w:rsidP="00492873">
            <w:r>
              <w:t>Вплив забрудненого повітря на організм людини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Вплив забрудненого повітря на організм людини» , ознайомитися з презентацією, виконати роботу у зошиті на тему та презентацію « Чому шкідливе для атмосферного повітря спалювання сухостою»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більшою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1560" w:type="dxa"/>
          </w:tcPr>
          <w:p w:rsidR="003C4DA8" w:rsidRDefault="003C4DA8" w:rsidP="00492873">
            <w:proofErr w:type="spellStart"/>
            <w:r>
              <w:t>Орнаменталь</w:t>
            </w:r>
            <w:proofErr w:type="spellEnd"/>
            <w:r>
              <w:t>-на композиція. Мова знаків і символів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Мова знаків і символів», малюнок двох знаків,  або  символів, які використовують при оформленні Великодніх писанок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деякими  учнями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«Основні таксони евкаріотів»</w:t>
            </w:r>
          </w:p>
        </w:tc>
        <w:tc>
          <w:tcPr>
            <w:tcW w:w="3260" w:type="dxa"/>
          </w:tcPr>
          <w:p w:rsidR="003C4DA8" w:rsidRDefault="003C4DA8" w:rsidP="00492873">
            <w:r>
              <w:rPr>
                <w:rFonts w:cstheme="minorHAnsi"/>
              </w:rPr>
              <w:t xml:space="preserve">Проч.§46 « Евкаріоти» , переглянути презентацію, оформити роботу у зошиті на тему 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меншою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1560" w:type="dxa"/>
          </w:tcPr>
          <w:p w:rsidR="003C4DA8" w:rsidRDefault="003C4DA8" w:rsidP="00492873">
            <w:r>
              <w:t>Особливості засобів виразності видів дизайну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Види дизайну», малюнок « Дизайн промисловий ( територія підприємства)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деякими  учнями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31.03.2020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Біологія </w:t>
            </w:r>
          </w:p>
        </w:tc>
        <w:tc>
          <w:tcPr>
            <w:tcW w:w="1560" w:type="dxa"/>
          </w:tcPr>
          <w:p w:rsidR="003C4DA8" w:rsidRDefault="003C4DA8" w:rsidP="00492873">
            <w:r>
              <w:t>Мислення та свідомість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.§»Мислення та свідомість», виконати завдання у зошиті на тему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3C4DA8" w:rsidRDefault="003C4DA8" w:rsidP="00492873">
            <w:r>
              <w:t>Соціальна безпека населеного пункту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.§»Соціальна безпека населеного пункту», робота у зошиті на дану тему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більшою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3C4DA8" w:rsidRDefault="003C4DA8" w:rsidP="00492873">
            <w:r>
              <w:t>Правила користування електричними приладами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.§»Правила користування електричними приладами». Робота у зошиті на тему.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більшою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1560" w:type="dxa"/>
          </w:tcPr>
          <w:p w:rsidR="003C4DA8" w:rsidRDefault="003C4DA8" w:rsidP="00492873">
            <w:r>
              <w:t>Історичний жанр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Історичний жанр» малюнок на вибір з історії України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меншою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0хорона тварин</w:t>
            </w:r>
          </w:p>
        </w:tc>
        <w:tc>
          <w:tcPr>
            <w:tcW w:w="1560" w:type="dxa"/>
          </w:tcPr>
          <w:p w:rsidR="003C4DA8" w:rsidRDefault="003C4DA8" w:rsidP="00492873">
            <w:r>
              <w:t>Виготовлення штучних гнізд для птахів. Практикум</w:t>
            </w:r>
          </w:p>
        </w:tc>
        <w:tc>
          <w:tcPr>
            <w:tcW w:w="3260" w:type="dxa"/>
          </w:tcPr>
          <w:p w:rsidR="003C4DA8" w:rsidRDefault="003C4DA8" w:rsidP="00492873">
            <w:r>
              <w:t>Прочитати вимоги щодо виготовлення штучних гнізд. Виготовити штучне гніздо на вибір, розвісити і відправити фотоматеріал.</w:t>
            </w:r>
          </w:p>
        </w:tc>
        <w:tc>
          <w:tcPr>
            <w:tcW w:w="2552" w:type="dxa"/>
          </w:tcPr>
          <w:p w:rsidR="003C4DA8" w:rsidRDefault="003C4DA8" w:rsidP="00492873">
            <w:r>
              <w:t>Виконано одною ученицею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02.04.2020р.</w:t>
            </w: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Голонасінні.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Голонасінні», виконати роботу у зошиті на дану тему.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більшою частиною учнів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Екосистема . Різноманітність екосистем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.§»Екосистема . Різноманітність екосистем»» , міні-реферат про екосистему на вибір у вигляді презентації.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деякими  учнями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Сон . Біоритми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 Сон і біоритми», реферат «» Що таке летаргічний сон» , або» Гігієна сну».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деякими  учнями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1560" w:type="dxa"/>
          </w:tcPr>
          <w:p w:rsidR="003C4DA8" w:rsidRDefault="003C4DA8" w:rsidP="00492873">
            <w:r>
              <w:t>Регенерація у тварин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 Регенерація у тварин» , міні – презентація « Приклади регенерації у тварин».</w:t>
            </w:r>
          </w:p>
        </w:tc>
        <w:tc>
          <w:tcPr>
            <w:tcW w:w="2552" w:type="dxa"/>
          </w:tcPr>
          <w:p w:rsidR="003C4DA8" w:rsidRDefault="003C4DA8" w:rsidP="00492873">
            <w:pPr>
              <w:rPr>
                <w:rFonts w:cstheme="minorHAnsi"/>
              </w:rPr>
            </w:pPr>
            <w:r>
              <w:rPr>
                <w:rFonts w:cstheme="minorHAnsi"/>
              </w:rPr>
              <w:t>Виконані завдання деякими  учнями</w:t>
            </w:r>
          </w:p>
        </w:tc>
      </w:tr>
      <w:tr w:rsidR="003C4DA8" w:rsidTr="00492873">
        <w:tc>
          <w:tcPr>
            <w:tcW w:w="704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:rsidR="003C4DA8" w:rsidRPr="00A00FFB" w:rsidRDefault="003C4DA8" w:rsidP="00492873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en-US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3C4DA8" w:rsidRDefault="003C4DA8" w:rsidP="00492873">
            <w:r>
              <w:t>Цінність родини. Чинники міцної родини</w:t>
            </w:r>
          </w:p>
        </w:tc>
        <w:tc>
          <w:tcPr>
            <w:tcW w:w="3260" w:type="dxa"/>
          </w:tcPr>
          <w:p w:rsidR="003C4DA8" w:rsidRDefault="003C4DA8" w:rsidP="00492873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 §»Цінність родини. Чинники міцної родини», завдання в зошиті на задану тему.</w:t>
            </w:r>
          </w:p>
        </w:tc>
        <w:tc>
          <w:tcPr>
            <w:tcW w:w="2552" w:type="dxa"/>
          </w:tcPr>
          <w:p w:rsidR="003C4DA8" w:rsidRPr="00C4536D" w:rsidRDefault="003C4DA8" w:rsidP="0049287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НЕ </w:t>
            </w:r>
            <w:proofErr w:type="spellStart"/>
            <w:r>
              <w:rPr>
                <w:rFonts w:cstheme="minorHAnsi"/>
                <w:lang w:val="ru-RU"/>
              </w:rPr>
              <w:t>виконали</w:t>
            </w:r>
            <w:proofErr w:type="spellEnd"/>
          </w:p>
        </w:tc>
      </w:tr>
    </w:tbl>
    <w:p w:rsidR="00B505F3" w:rsidRPr="003C4DA8" w:rsidRDefault="00B505F3" w:rsidP="003C4DA8">
      <w:bookmarkStart w:id="0" w:name="_GoBack"/>
      <w:bookmarkEnd w:id="0"/>
    </w:p>
    <w:sectPr w:rsidR="00B505F3" w:rsidRPr="003C4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8"/>
    <w:rsid w:val="003C4DA8"/>
    <w:rsid w:val="00B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084C-DA71-4E6E-8998-8485C346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2020-04-06T09:18:00Z</dcterms:created>
  <dcterms:modified xsi:type="dcterms:W3CDTF">2020-04-06T09:26:00Z</dcterms:modified>
</cp:coreProperties>
</file>