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7E" w:rsidRDefault="00AD757E" w:rsidP="00AD757E"/>
    <w:p w:rsidR="00AD757E" w:rsidRDefault="00AD757E" w:rsidP="00AD757E">
      <w:r>
        <w:t xml:space="preserve">                                                                          ПЛАН</w:t>
      </w:r>
    </w:p>
    <w:p w:rsidR="00AD757E" w:rsidRDefault="00AD757E" w:rsidP="00AD757E">
      <w:r>
        <w:t xml:space="preserve">дистанційного навчання з біології , основ </w:t>
      </w:r>
      <w:proofErr w:type="spellStart"/>
      <w:r>
        <w:t>здоров</w:t>
      </w:r>
      <w:proofErr w:type="spellEnd"/>
      <w:r w:rsidRPr="00CE4720">
        <w:rPr>
          <w:lang w:val="ru-RU"/>
        </w:rPr>
        <w:t>’</w:t>
      </w:r>
      <w:r>
        <w:t xml:space="preserve">я, образотворчого мистецтва, курсу за вибором          « Охорона тварин»( 21.04-23.04.2020р.) 5 тиждень </w:t>
      </w:r>
    </w:p>
    <w:p w:rsidR="00AD757E" w:rsidRDefault="00AD757E" w:rsidP="00AD757E">
      <w:r>
        <w:t xml:space="preserve">Вчитель: </w:t>
      </w:r>
      <w:proofErr w:type="spellStart"/>
      <w:r>
        <w:t>Кунець</w:t>
      </w:r>
      <w:proofErr w:type="spellEnd"/>
      <w:r>
        <w:t xml:space="preserve"> О.Я.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829"/>
        <w:gridCol w:w="17"/>
        <w:gridCol w:w="651"/>
        <w:gridCol w:w="58"/>
        <w:gridCol w:w="944"/>
        <w:gridCol w:w="48"/>
        <w:gridCol w:w="3456"/>
        <w:gridCol w:w="88"/>
        <w:gridCol w:w="3969"/>
        <w:gridCol w:w="283"/>
      </w:tblGrid>
      <w:tr w:rsidR="00AD757E" w:rsidTr="00325285">
        <w:tc>
          <w:tcPr>
            <w:tcW w:w="829" w:type="dxa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</w:t>
            </w:r>
            <w:r w:rsidRPr="00A00FF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00FFB">
              <w:rPr>
                <w:sz w:val="18"/>
                <w:szCs w:val="18"/>
              </w:rPr>
              <w:t>2020</w:t>
            </w:r>
          </w:p>
        </w:tc>
        <w:tc>
          <w:tcPr>
            <w:tcW w:w="668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100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Біологія </w:t>
            </w:r>
          </w:p>
        </w:tc>
        <w:tc>
          <w:tcPr>
            <w:tcW w:w="3504" w:type="dxa"/>
            <w:gridSpan w:val="2"/>
          </w:tcPr>
          <w:p w:rsidR="00AD757E" w:rsidRDefault="00AD757E" w:rsidP="00325285">
            <w:r>
              <w:t xml:space="preserve">Ендокринна </w:t>
            </w:r>
            <w:proofErr w:type="spellStart"/>
            <w:r>
              <w:t>система.Залози</w:t>
            </w:r>
            <w:proofErr w:type="spellEnd"/>
            <w:r>
              <w:t xml:space="preserve"> внутрішньої та змішаної секреції.</w:t>
            </w:r>
          </w:p>
        </w:tc>
        <w:tc>
          <w:tcPr>
            <w:tcW w:w="4340" w:type="dxa"/>
            <w:gridSpan w:val="3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Ендокринна </w:t>
            </w:r>
            <w:proofErr w:type="spellStart"/>
            <w:r>
              <w:t>система.Залози</w:t>
            </w:r>
            <w:proofErr w:type="spellEnd"/>
            <w:r>
              <w:t xml:space="preserve"> внутрішньої та змішаної секреції</w:t>
            </w:r>
            <w:r>
              <w:rPr>
                <w:rFonts w:cstheme="minorHAnsi"/>
              </w:rPr>
              <w:t>», виконати завдання у зошиті на тем                 ( ст.106).</w:t>
            </w:r>
          </w:p>
        </w:tc>
      </w:tr>
      <w:tr w:rsidR="00AD757E" w:rsidTr="00325285">
        <w:tc>
          <w:tcPr>
            <w:tcW w:w="829" w:type="dxa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71A75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3504" w:type="dxa"/>
            <w:gridSpan w:val="2"/>
          </w:tcPr>
          <w:p w:rsidR="00AD757E" w:rsidRDefault="00AD757E" w:rsidP="00325285">
            <w:r>
              <w:t>Причини і наслідки вживання наркотиків</w:t>
            </w:r>
          </w:p>
        </w:tc>
        <w:tc>
          <w:tcPr>
            <w:tcW w:w="4340" w:type="dxa"/>
            <w:gridSpan w:val="3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Причини і наслідки вживання наркотиків</w:t>
            </w:r>
            <w:r>
              <w:rPr>
                <w:rFonts w:cstheme="minorHAnsi"/>
              </w:rPr>
              <w:t>», робота у зошиті на дану тему.</w:t>
            </w:r>
          </w:p>
        </w:tc>
      </w:tr>
      <w:tr w:rsidR="00AD757E" w:rsidTr="00325285">
        <w:tc>
          <w:tcPr>
            <w:tcW w:w="829" w:type="dxa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A00FFB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3504" w:type="dxa"/>
            <w:gridSpan w:val="2"/>
          </w:tcPr>
          <w:p w:rsidR="00AD757E" w:rsidRDefault="00AD757E" w:rsidP="00325285">
            <w:r>
              <w:t>Пожежна безпека в оселі</w:t>
            </w:r>
          </w:p>
        </w:tc>
        <w:tc>
          <w:tcPr>
            <w:tcW w:w="4340" w:type="dxa"/>
            <w:gridSpan w:val="3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Пожежна безпека в оселі</w:t>
            </w:r>
            <w:r>
              <w:rPr>
                <w:rFonts w:cstheme="minorHAnsi"/>
              </w:rPr>
              <w:t>». Робота у зошиті на тему.</w:t>
            </w:r>
          </w:p>
        </w:tc>
      </w:tr>
      <w:tr w:rsidR="00AD757E" w:rsidTr="00325285">
        <w:tc>
          <w:tcPr>
            <w:tcW w:w="829" w:type="dxa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100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proofErr w:type="spellStart"/>
            <w:r w:rsidRPr="00A00FFB">
              <w:rPr>
                <w:sz w:val="18"/>
                <w:szCs w:val="18"/>
              </w:rPr>
              <w:t>Образ.м</w:t>
            </w:r>
            <w:proofErr w:type="spellEnd"/>
            <w:r w:rsidRPr="00A00FFB">
              <w:rPr>
                <w:sz w:val="18"/>
                <w:szCs w:val="18"/>
              </w:rPr>
              <w:t>-во</w:t>
            </w:r>
          </w:p>
        </w:tc>
        <w:tc>
          <w:tcPr>
            <w:tcW w:w="3504" w:type="dxa"/>
            <w:gridSpan w:val="2"/>
          </w:tcPr>
          <w:p w:rsidR="00AD757E" w:rsidRDefault="00AD757E" w:rsidP="00325285">
            <w:r>
              <w:t>Релігійний жанр</w:t>
            </w:r>
          </w:p>
        </w:tc>
        <w:tc>
          <w:tcPr>
            <w:tcW w:w="4340" w:type="dxa"/>
            <w:gridSpan w:val="3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 xml:space="preserve">.§» »Релігійний жанр», Створи мозаїчну композицію на обрану тему:» Райський сад», або « Ковчег Ноя»», </w:t>
            </w:r>
          </w:p>
        </w:tc>
      </w:tr>
      <w:tr w:rsidR="00AD757E" w:rsidTr="00325285">
        <w:tc>
          <w:tcPr>
            <w:tcW w:w="829" w:type="dxa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0хорона тварин</w:t>
            </w:r>
          </w:p>
        </w:tc>
        <w:tc>
          <w:tcPr>
            <w:tcW w:w="3504" w:type="dxa"/>
            <w:gridSpan w:val="2"/>
          </w:tcPr>
          <w:p w:rsidR="00AD757E" w:rsidRDefault="00AD757E" w:rsidP="00325285">
            <w:r>
              <w:t>Мисливсько- промислові птахи.</w:t>
            </w:r>
          </w:p>
        </w:tc>
        <w:tc>
          <w:tcPr>
            <w:tcW w:w="4340" w:type="dxa"/>
            <w:gridSpan w:val="3"/>
          </w:tcPr>
          <w:p w:rsidR="00AD757E" w:rsidRDefault="00AD757E" w:rsidP="00325285">
            <w:r>
              <w:t xml:space="preserve">Переглянути презентацію, доповнити її своїми слайдами на тему і написати реферат « Як збільшити чисельність мисливсько-промислових птахів». </w:t>
            </w:r>
            <w:r w:rsidRPr="00044847">
              <w:rPr>
                <w:b/>
              </w:rPr>
              <w:t>До наступного уроку.</w:t>
            </w:r>
          </w:p>
        </w:tc>
      </w:tr>
      <w:tr w:rsidR="00AD757E" w:rsidTr="00325285">
        <w:tc>
          <w:tcPr>
            <w:tcW w:w="846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00FFB">
              <w:rPr>
                <w:sz w:val="18"/>
                <w:szCs w:val="18"/>
              </w:rPr>
              <w:t>.04.</w:t>
            </w:r>
            <w:r>
              <w:rPr>
                <w:sz w:val="18"/>
                <w:szCs w:val="18"/>
              </w:rPr>
              <w:t xml:space="preserve"> </w:t>
            </w:r>
            <w:r w:rsidRPr="00A00FFB">
              <w:rPr>
                <w:sz w:val="18"/>
                <w:szCs w:val="18"/>
              </w:rPr>
              <w:t>2020р.</w:t>
            </w:r>
          </w:p>
        </w:tc>
        <w:tc>
          <w:tcPr>
            <w:tcW w:w="709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3544" w:type="dxa"/>
            <w:gridSpan w:val="2"/>
          </w:tcPr>
          <w:p w:rsidR="00AD757E" w:rsidRDefault="00AD757E" w:rsidP="00325285">
            <w:r>
              <w:t>Рослинні угрупування</w:t>
            </w:r>
          </w:p>
        </w:tc>
        <w:tc>
          <w:tcPr>
            <w:tcW w:w="3969" w:type="dxa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Рослинні угрупування», виконати завдання до </w:t>
            </w:r>
            <w:proofErr w:type="spellStart"/>
            <w:r>
              <w:t>фотоповідомлення</w:t>
            </w:r>
            <w:proofErr w:type="spellEnd"/>
            <w:r>
              <w:t>.</w:t>
            </w:r>
          </w:p>
        </w:tc>
        <w:tc>
          <w:tcPr>
            <w:tcW w:w="283" w:type="dxa"/>
          </w:tcPr>
          <w:p w:rsidR="00AD757E" w:rsidRDefault="00AD757E" w:rsidP="00325285">
            <w:pPr>
              <w:rPr>
                <w:rFonts w:cstheme="minorHAnsi"/>
              </w:rPr>
            </w:pPr>
          </w:p>
        </w:tc>
      </w:tr>
      <w:tr w:rsidR="00AD757E" w:rsidTr="00325285">
        <w:tc>
          <w:tcPr>
            <w:tcW w:w="846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3544" w:type="dxa"/>
            <w:gridSpan w:val="2"/>
          </w:tcPr>
          <w:p w:rsidR="00AD757E" w:rsidRDefault="00AD757E" w:rsidP="00325285">
            <w:r>
              <w:t>Захист і збереження біосфери. Заходи щодо охорони навколишнього середовища.</w:t>
            </w:r>
          </w:p>
        </w:tc>
        <w:tc>
          <w:tcPr>
            <w:tcW w:w="3969" w:type="dxa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Захист і збереження біосфери. Заходи щодо охорони навколишнього середовища».</w:t>
            </w:r>
            <w:r>
              <w:rPr>
                <w:rFonts w:cstheme="minorHAnsi"/>
              </w:rPr>
              <w:t xml:space="preserve"> Скласти схеми: « Причини змін у біосфері», «Заходи щодо охорони навколишнього середовища»</w:t>
            </w:r>
          </w:p>
        </w:tc>
        <w:tc>
          <w:tcPr>
            <w:tcW w:w="283" w:type="dxa"/>
          </w:tcPr>
          <w:p w:rsidR="00AD757E" w:rsidRDefault="00AD757E" w:rsidP="00325285">
            <w:pPr>
              <w:rPr>
                <w:rFonts w:cstheme="minorHAnsi"/>
              </w:rPr>
            </w:pPr>
          </w:p>
        </w:tc>
      </w:tr>
      <w:tr w:rsidR="00AD757E" w:rsidTr="00325285">
        <w:tc>
          <w:tcPr>
            <w:tcW w:w="846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3544" w:type="dxa"/>
            <w:gridSpan w:val="2"/>
          </w:tcPr>
          <w:p w:rsidR="00AD757E" w:rsidRDefault="00AD757E" w:rsidP="00325285">
            <w:r>
              <w:t>Профілактика захворювань ендокринної системи</w:t>
            </w:r>
          </w:p>
        </w:tc>
        <w:tc>
          <w:tcPr>
            <w:tcW w:w="3969" w:type="dxa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 «</w:t>
            </w:r>
            <w:r>
              <w:t>Профілактика захворювань ендокринної системи», виписати                            « Заходи профілактики захворювань ендокринної системи».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83" w:type="dxa"/>
          </w:tcPr>
          <w:p w:rsidR="00AD757E" w:rsidRDefault="00AD757E" w:rsidP="00325285">
            <w:pPr>
              <w:rPr>
                <w:rFonts w:cstheme="minorHAnsi"/>
              </w:rPr>
            </w:pPr>
          </w:p>
        </w:tc>
      </w:tr>
      <w:tr w:rsidR="00AD757E" w:rsidTr="00325285">
        <w:tc>
          <w:tcPr>
            <w:tcW w:w="846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>біологія</w:t>
            </w:r>
          </w:p>
        </w:tc>
        <w:tc>
          <w:tcPr>
            <w:tcW w:w="3544" w:type="dxa"/>
            <w:gridSpan w:val="2"/>
          </w:tcPr>
          <w:p w:rsidR="00AD757E" w:rsidRDefault="00AD757E" w:rsidP="00325285">
            <w:r>
              <w:t>Типи угрупувань тварин</w:t>
            </w:r>
          </w:p>
        </w:tc>
        <w:tc>
          <w:tcPr>
            <w:tcW w:w="3969" w:type="dxa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.§»</w:t>
            </w:r>
            <w:r>
              <w:t xml:space="preserve"> Типи угрупувань тварин».</w:t>
            </w:r>
            <w:r>
              <w:rPr>
                <w:rFonts w:cstheme="minorHAnsi"/>
              </w:rPr>
              <w:t xml:space="preserve">, переглянути відео в </w:t>
            </w:r>
            <w:proofErr w:type="spellStart"/>
            <w:r>
              <w:rPr>
                <w:rFonts w:cstheme="minorHAnsi"/>
              </w:rPr>
              <w:t>Ютубі</w:t>
            </w:r>
            <w:proofErr w:type="spellEnd"/>
            <w:r>
              <w:rPr>
                <w:rFonts w:cstheme="minorHAnsi"/>
              </w:rPr>
              <w:t xml:space="preserve"> на задану тему і заповнити таблицю «Груповий спосіб життя»</w:t>
            </w:r>
          </w:p>
        </w:tc>
        <w:tc>
          <w:tcPr>
            <w:tcW w:w="283" w:type="dxa"/>
          </w:tcPr>
          <w:p w:rsidR="00AD757E" w:rsidRDefault="00AD757E" w:rsidP="00325285">
            <w:pPr>
              <w:rPr>
                <w:rFonts w:cstheme="minorHAnsi"/>
              </w:rPr>
            </w:pPr>
          </w:p>
        </w:tc>
      </w:tr>
      <w:tr w:rsidR="00AD757E" w:rsidRPr="00C4536D" w:rsidTr="00325285">
        <w:tc>
          <w:tcPr>
            <w:tcW w:w="846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w="709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  <w:gridSpan w:val="2"/>
          </w:tcPr>
          <w:p w:rsidR="00AD757E" w:rsidRPr="00A00FFB" w:rsidRDefault="00AD757E" w:rsidP="00325285">
            <w:pPr>
              <w:rPr>
                <w:sz w:val="18"/>
                <w:szCs w:val="18"/>
              </w:rPr>
            </w:pPr>
            <w:r w:rsidRPr="00A00FFB">
              <w:rPr>
                <w:sz w:val="18"/>
                <w:szCs w:val="18"/>
              </w:rPr>
              <w:t xml:space="preserve">Основи </w:t>
            </w:r>
            <w:proofErr w:type="spellStart"/>
            <w:r w:rsidRPr="00A00FFB">
              <w:rPr>
                <w:sz w:val="18"/>
                <w:szCs w:val="18"/>
              </w:rPr>
              <w:t>здоров</w:t>
            </w:r>
            <w:proofErr w:type="spellEnd"/>
            <w:r w:rsidRPr="00296229">
              <w:rPr>
                <w:sz w:val="18"/>
                <w:szCs w:val="18"/>
                <w:lang w:val="ru-RU"/>
              </w:rPr>
              <w:t>’</w:t>
            </w:r>
            <w:r w:rsidRPr="00A00FFB">
              <w:rPr>
                <w:sz w:val="18"/>
                <w:szCs w:val="18"/>
              </w:rPr>
              <w:t>я</w:t>
            </w:r>
          </w:p>
        </w:tc>
        <w:tc>
          <w:tcPr>
            <w:tcW w:w="3544" w:type="dxa"/>
            <w:gridSpan w:val="2"/>
          </w:tcPr>
          <w:p w:rsidR="00AD757E" w:rsidRPr="004617A0" w:rsidRDefault="00AD757E" w:rsidP="00325285">
            <w:r>
              <w:t xml:space="preserve">Вплив </w:t>
            </w:r>
            <w:proofErr w:type="spellStart"/>
            <w:r>
              <w:t>психоактивних</w:t>
            </w:r>
            <w:proofErr w:type="spellEnd"/>
            <w:r>
              <w:t xml:space="preserve"> речовин репродуктивне </w:t>
            </w:r>
            <w:proofErr w:type="spellStart"/>
            <w:r>
              <w:t>здоров</w:t>
            </w:r>
            <w:proofErr w:type="spellEnd"/>
            <w:r w:rsidRPr="004617A0">
              <w:rPr>
                <w:lang w:val="ru-RU"/>
              </w:rPr>
              <w:t>’</w:t>
            </w:r>
            <w:r>
              <w:t>я. Профілактика вроджених вад.</w:t>
            </w:r>
          </w:p>
        </w:tc>
        <w:tc>
          <w:tcPr>
            <w:tcW w:w="3969" w:type="dxa"/>
          </w:tcPr>
          <w:p w:rsidR="00AD757E" w:rsidRDefault="00AD757E" w:rsidP="00325285">
            <w:proofErr w:type="spellStart"/>
            <w:r>
              <w:rPr>
                <w:rFonts w:cstheme="minorHAnsi"/>
              </w:rPr>
              <w:t>Проч</w:t>
            </w:r>
            <w:proofErr w:type="spellEnd"/>
            <w:r>
              <w:rPr>
                <w:rFonts w:cstheme="minorHAnsi"/>
              </w:rPr>
              <w:t>. §»</w:t>
            </w:r>
            <w:r>
              <w:t xml:space="preserve"> Вплив </w:t>
            </w:r>
            <w:proofErr w:type="spellStart"/>
            <w:r>
              <w:t>психоактивних</w:t>
            </w:r>
            <w:proofErr w:type="spellEnd"/>
            <w:r>
              <w:t xml:space="preserve"> речовин репродуктивне </w:t>
            </w:r>
            <w:proofErr w:type="spellStart"/>
            <w:r>
              <w:t>здоров</w:t>
            </w:r>
            <w:proofErr w:type="spellEnd"/>
            <w:r w:rsidRPr="004617A0">
              <w:rPr>
                <w:lang w:val="ru-RU"/>
              </w:rPr>
              <w:t>’</w:t>
            </w:r>
            <w:r>
              <w:t xml:space="preserve">я. Профілактика вроджених вад», </w:t>
            </w:r>
            <w:r>
              <w:rPr>
                <w:rFonts w:cstheme="minorHAnsi"/>
              </w:rPr>
              <w:t>завдання в зошиті на задану тему.</w:t>
            </w:r>
          </w:p>
        </w:tc>
        <w:tc>
          <w:tcPr>
            <w:tcW w:w="283" w:type="dxa"/>
          </w:tcPr>
          <w:p w:rsidR="00AD757E" w:rsidRPr="00C4536D" w:rsidRDefault="00AD757E" w:rsidP="00325285">
            <w:pPr>
              <w:rPr>
                <w:rFonts w:cstheme="minorHAnsi"/>
                <w:lang w:val="ru-RU"/>
              </w:rPr>
            </w:pPr>
          </w:p>
        </w:tc>
      </w:tr>
    </w:tbl>
    <w:p w:rsidR="00003C74" w:rsidRDefault="00003C74">
      <w:bookmarkStart w:id="0" w:name="_GoBack"/>
      <w:bookmarkEnd w:id="0"/>
    </w:p>
    <w:sectPr w:rsidR="00003C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7E"/>
    <w:rsid w:val="00003C74"/>
    <w:rsid w:val="00AD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2C46-DF30-43C4-9F39-05D28B8F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2020-04-22T10:31:00Z</dcterms:created>
  <dcterms:modified xsi:type="dcterms:W3CDTF">2020-04-22T10:33:00Z</dcterms:modified>
</cp:coreProperties>
</file>