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9FF28">
      <w:pPr>
        <w:widowControl/>
        <w:ind w:right="85"/>
        <w:jc w:val="center"/>
        <w:rPr>
          <w:rFonts w:ascii="Times New Roman" w:hAnsi="Times New Roman" w:cs="Times New Roman"/>
          <w:sz w:val="28"/>
          <w:szCs w:val="28"/>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3"/>
        <w:gridCol w:w="4536"/>
      </w:tblGrid>
      <w:tr w14:paraId="75EB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3" w:type="dxa"/>
          </w:tcPr>
          <w:p w14:paraId="620E93CC">
            <w:pPr>
              <w:widowControl/>
              <w:ind w:right="85"/>
              <w:rPr>
                <w:rFonts w:ascii="Times New Roman" w:hAnsi="Times New Roman" w:cs="Times New Roman"/>
                <w:sz w:val="28"/>
                <w:szCs w:val="28"/>
              </w:rPr>
            </w:pPr>
            <w:r>
              <w:rPr>
                <w:rFonts w:ascii="Times New Roman" w:hAnsi="Times New Roman" w:cs="Times New Roman"/>
                <w:sz w:val="28"/>
                <w:szCs w:val="28"/>
              </w:rPr>
              <w:t>«ПОГОДЖУЮ»</w:t>
            </w:r>
          </w:p>
          <w:p w14:paraId="6448D319">
            <w:pPr>
              <w:widowControl/>
              <w:ind w:right="85"/>
              <w:rPr>
                <w:rFonts w:hint="default" w:ascii="Times New Roman" w:hAnsi="Times New Roman" w:cs="Times New Roman"/>
                <w:sz w:val="28"/>
                <w:szCs w:val="28"/>
                <w:lang w:val="uk-UA"/>
              </w:rPr>
            </w:pPr>
            <w:r>
              <w:rPr>
                <w:rFonts w:ascii="Times New Roman" w:hAnsi="Times New Roman" w:cs="Times New Roman"/>
                <w:sz w:val="28"/>
                <w:szCs w:val="28"/>
              </w:rPr>
              <w:t xml:space="preserve">Голова профспілкового комітету </w:t>
            </w:r>
            <w:r>
              <w:rPr>
                <w:rFonts w:ascii="Times New Roman" w:hAnsi="Times New Roman" w:cs="Times New Roman"/>
                <w:sz w:val="28"/>
                <w:szCs w:val="28"/>
                <w:lang w:val="uk-UA"/>
              </w:rPr>
              <w:t>гімназії</w:t>
            </w:r>
          </w:p>
          <w:p w14:paraId="58D745B0">
            <w:pPr>
              <w:widowControl/>
              <w:ind w:right="85"/>
              <w:rPr>
                <w:rFonts w:hint="default" w:ascii="Times New Roman" w:hAnsi="Times New Roman" w:cs="Times New Roman"/>
                <w:sz w:val="28"/>
                <w:szCs w:val="28"/>
                <w:lang w:val="uk-UA"/>
              </w:rPr>
            </w:pPr>
            <w:r>
              <w:rPr>
                <w:rFonts w:ascii="Times New Roman" w:hAnsi="Times New Roman" w:cs="Times New Roman"/>
                <w:sz w:val="28"/>
                <w:szCs w:val="28"/>
              </w:rPr>
              <w:t xml:space="preserve">_________ </w:t>
            </w:r>
            <w:r>
              <w:rPr>
                <w:rFonts w:ascii="Times New Roman" w:hAnsi="Times New Roman" w:cs="Times New Roman"/>
                <w:sz w:val="28"/>
                <w:szCs w:val="28"/>
                <w:lang w:val="uk-UA"/>
              </w:rPr>
              <w:t>Людмила</w:t>
            </w:r>
            <w:r>
              <w:rPr>
                <w:rFonts w:hint="default" w:ascii="Times New Roman" w:hAnsi="Times New Roman" w:cs="Times New Roman"/>
                <w:sz w:val="28"/>
                <w:szCs w:val="28"/>
                <w:lang w:val="uk-UA"/>
              </w:rPr>
              <w:t xml:space="preserve"> Бахурська</w:t>
            </w:r>
          </w:p>
          <w:p w14:paraId="55996872">
            <w:pPr>
              <w:widowControl/>
              <w:ind w:right="85"/>
              <w:rPr>
                <w:rFonts w:ascii="Times New Roman" w:hAnsi="Times New Roman" w:cs="Times New Roman"/>
                <w:sz w:val="28"/>
                <w:szCs w:val="28"/>
              </w:rPr>
            </w:pPr>
            <w:r>
              <w:rPr>
                <w:rFonts w:ascii="Times New Roman" w:hAnsi="Times New Roman" w:cs="Times New Roman"/>
                <w:sz w:val="28"/>
                <w:szCs w:val="28"/>
              </w:rPr>
              <w:t>«___» __________________ 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р.</w:t>
            </w:r>
          </w:p>
        </w:tc>
        <w:tc>
          <w:tcPr>
            <w:tcW w:w="4536" w:type="dxa"/>
          </w:tcPr>
          <w:p w14:paraId="7948D2C0">
            <w:pPr>
              <w:widowControl/>
              <w:ind w:right="85"/>
              <w:rPr>
                <w:rFonts w:ascii="Times New Roman" w:hAnsi="Times New Roman" w:cs="Times New Roman"/>
                <w:sz w:val="28"/>
                <w:szCs w:val="28"/>
              </w:rPr>
            </w:pPr>
            <w:r>
              <w:rPr>
                <w:rFonts w:ascii="Times New Roman" w:hAnsi="Times New Roman" w:cs="Times New Roman"/>
                <w:sz w:val="28"/>
                <w:szCs w:val="28"/>
              </w:rPr>
              <w:t>«ПОГОДЖУЮ»</w:t>
            </w:r>
          </w:p>
          <w:p w14:paraId="79C9FAD2">
            <w:pPr>
              <w:widowControl/>
              <w:ind w:right="85"/>
              <w:rPr>
                <w:rFonts w:ascii="Times New Roman" w:hAnsi="Times New Roman" w:cs="Times New Roman"/>
                <w:sz w:val="28"/>
                <w:szCs w:val="28"/>
              </w:rPr>
            </w:pPr>
            <w:r>
              <w:rPr>
                <w:rFonts w:ascii="Times New Roman" w:hAnsi="Times New Roman" w:cs="Times New Roman"/>
                <w:sz w:val="28"/>
                <w:szCs w:val="28"/>
              </w:rPr>
              <w:t>Начальник відділу освіти, молоді та спорту</w:t>
            </w:r>
          </w:p>
          <w:p w14:paraId="54A839DB">
            <w:pPr>
              <w:widowControl/>
              <w:ind w:right="85"/>
              <w:rPr>
                <w:rFonts w:ascii="Times New Roman" w:hAnsi="Times New Roman" w:cs="Times New Roman"/>
                <w:sz w:val="28"/>
                <w:szCs w:val="28"/>
              </w:rPr>
            </w:pPr>
            <w:r>
              <w:rPr>
                <w:rFonts w:ascii="Times New Roman" w:hAnsi="Times New Roman" w:cs="Times New Roman"/>
                <w:sz w:val="28"/>
                <w:szCs w:val="28"/>
              </w:rPr>
              <w:t xml:space="preserve">______________ Ганна </w:t>
            </w:r>
            <w:r>
              <w:rPr>
                <w:rFonts w:ascii="Times New Roman" w:hAnsi="Times New Roman" w:cs="Times New Roman"/>
                <w:caps/>
                <w:sz w:val="28"/>
                <w:szCs w:val="28"/>
              </w:rPr>
              <w:t>Холявка</w:t>
            </w:r>
          </w:p>
          <w:p w14:paraId="54C0723B">
            <w:pPr>
              <w:widowControl/>
              <w:ind w:right="85"/>
              <w:rPr>
                <w:rFonts w:ascii="Times New Roman" w:hAnsi="Times New Roman" w:cs="Times New Roman"/>
                <w:sz w:val="28"/>
                <w:szCs w:val="28"/>
              </w:rPr>
            </w:pPr>
            <w:r>
              <w:rPr>
                <w:rFonts w:ascii="Times New Roman" w:hAnsi="Times New Roman" w:cs="Times New Roman"/>
                <w:sz w:val="28"/>
                <w:szCs w:val="28"/>
              </w:rPr>
              <w:t>«___» __________________ 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р.</w:t>
            </w:r>
          </w:p>
        </w:tc>
      </w:tr>
    </w:tbl>
    <w:p w14:paraId="579BFCF0">
      <w:pPr>
        <w:widowControl/>
        <w:ind w:right="85"/>
        <w:jc w:val="center"/>
        <w:rPr>
          <w:rFonts w:ascii="Times New Roman" w:hAnsi="Times New Roman" w:cs="Times New Roman"/>
          <w:sz w:val="28"/>
          <w:szCs w:val="28"/>
        </w:rPr>
      </w:pPr>
    </w:p>
    <w:p w14:paraId="16435DEE">
      <w:pPr>
        <w:widowControl/>
        <w:ind w:right="85"/>
        <w:jc w:val="center"/>
        <w:rPr>
          <w:rFonts w:ascii="Times New Roman" w:hAnsi="Times New Roman" w:cs="Times New Roman"/>
          <w:sz w:val="28"/>
          <w:szCs w:val="28"/>
        </w:rPr>
      </w:pPr>
    </w:p>
    <w:p w14:paraId="317725AA">
      <w:pPr>
        <w:widowControl/>
        <w:ind w:right="85"/>
        <w:jc w:val="center"/>
        <w:rPr>
          <w:rFonts w:ascii="Times New Roman" w:hAnsi="Times New Roman" w:cs="Times New Roman"/>
          <w:sz w:val="28"/>
          <w:szCs w:val="28"/>
        </w:rPr>
      </w:pPr>
    </w:p>
    <w:p w14:paraId="42ECB90F">
      <w:pPr>
        <w:widowControl/>
        <w:ind w:right="85"/>
        <w:jc w:val="center"/>
        <w:rPr>
          <w:rFonts w:ascii="Times New Roman" w:hAnsi="Times New Roman" w:cs="Times New Roman"/>
          <w:sz w:val="28"/>
          <w:szCs w:val="28"/>
        </w:rPr>
      </w:pPr>
    </w:p>
    <w:p w14:paraId="0E84472C">
      <w:pPr>
        <w:widowControl/>
        <w:ind w:right="85"/>
        <w:jc w:val="center"/>
        <w:rPr>
          <w:rFonts w:ascii="Times New Roman" w:hAnsi="Times New Roman" w:cs="Times New Roman"/>
          <w:sz w:val="28"/>
          <w:szCs w:val="28"/>
        </w:rPr>
      </w:pPr>
    </w:p>
    <w:p w14:paraId="03AB2AD8">
      <w:pPr>
        <w:widowControl/>
        <w:ind w:right="85"/>
        <w:jc w:val="center"/>
        <w:rPr>
          <w:rFonts w:ascii="Times New Roman" w:hAnsi="Times New Roman" w:cs="Times New Roman"/>
          <w:sz w:val="28"/>
          <w:szCs w:val="28"/>
        </w:rPr>
      </w:pPr>
    </w:p>
    <w:p w14:paraId="58975B5C">
      <w:pPr>
        <w:widowControl/>
        <w:ind w:right="85"/>
        <w:jc w:val="center"/>
        <w:rPr>
          <w:rFonts w:ascii="Times New Roman" w:hAnsi="Times New Roman" w:cs="Times New Roman"/>
          <w:sz w:val="28"/>
          <w:szCs w:val="28"/>
        </w:rPr>
      </w:pPr>
    </w:p>
    <w:p w14:paraId="4198CFC8">
      <w:pPr>
        <w:widowControl/>
        <w:ind w:right="85"/>
        <w:jc w:val="center"/>
        <w:rPr>
          <w:rFonts w:ascii="Times New Roman" w:hAnsi="Times New Roman" w:cs="Times New Roman"/>
          <w:sz w:val="28"/>
          <w:szCs w:val="28"/>
        </w:rPr>
      </w:pPr>
    </w:p>
    <w:p w14:paraId="1E68130F">
      <w:pPr>
        <w:widowControl/>
        <w:ind w:right="85"/>
        <w:jc w:val="center"/>
        <w:rPr>
          <w:rFonts w:ascii="Times New Roman" w:hAnsi="Times New Roman" w:cs="Times New Roman"/>
          <w:sz w:val="28"/>
          <w:szCs w:val="28"/>
        </w:rPr>
      </w:pPr>
    </w:p>
    <w:p w14:paraId="19AFF367">
      <w:pPr>
        <w:widowControl/>
        <w:ind w:right="85"/>
        <w:jc w:val="center"/>
        <w:rPr>
          <w:rFonts w:ascii="Times New Roman" w:hAnsi="Times New Roman" w:cs="Times New Roman"/>
          <w:sz w:val="28"/>
          <w:szCs w:val="28"/>
        </w:rPr>
      </w:pPr>
    </w:p>
    <w:p w14:paraId="0E197ECD">
      <w:pPr>
        <w:widowControl/>
        <w:ind w:right="85"/>
        <w:jc w:val="center"/>
        <w:rPr>
          <w:rFonts w:ascii="Times New Roman" w:hAnsi="Times New Roman" w:cs="Times New Roman"/>
          <w:sz w:val="28"/>
          <w:szCs w:val="28"/>
        </w:rPr>
      </w:pPr>
    </w:p>
    <w:p w14:paraId="032243C9">
      <w:pPr>
        <w:widowControl/>
        <w:ind w:right="85"/>
        <w:jc w:val="center"/>
        <w:rPr>
          <w:rFonts w:ascii="Times New Roman" w:hAnsi="Times New Roman" w:cs="Times New Roman"/>
          <w:sz w:val="28"/>
          <w:szCs w:val="28"/>
        </w:rPr>
      </w:pPr>
    </w:p>
    <w:p w14:paraId="548F2A2B">
      <w:pPr>
        <w:widowControl/>
        <w:ind w:right="85"/>
        <w:jc w:val="center"/>
        <w:rPr>
          <w:rFonts w:ascii="Times New Roman" w:hAnsi="Times New Roman" w:cs="Times New Roman"/>
          <w:sz w:val="28"/>
          <w:szCs w:val="28"/>
        </w:rPr>
      </w:pPr>
    </w:p>
    <w:p w14:paraId="13519DA6">
      <w:pPr>
        <w:widowControl/>
        <w:ind w:right="85"/>
        <w:jc w:val="center"/>
        <w:rPr>
          <w:rFonts w:ascii="Times New Roman" w:hAnsi="Times New Roman" w:cs="Times New Roman"/>
          <w:b/>
          <w:caps/>
          <w:sz w:val="28"/>
          <w:szCs w:val="28"/>
        </w:rPr>
      </w:pPr>
      <w:r>
        <w:rPr>
          <w:rFonts w:ascii="Times New Roman" w:hAnsi="Times New Roman" w:cs="Times New Roman"/>
          <w:b/>
          <w:caps/>
          <w:sz w:val="28"/>
          <w:szCs w:val="28"/>
        </w:rPr>
        <w:t xml:space="preserve">Освітня програма </w:t>
      </w:r>
    </w:p>
    <w:p w14:paraId="3D19B49C">
      <w:pPr>
        <w:widowControl/>
        <w:ind w:right="85"/>
        <w:jc w:val="center"/>
        <w:rPr>
          <w:rFonts w:ascii="Times New Roman" w:hAnsi="Times New Roman" w:cs="Times New Roman"/>
          <w:b/>
          <w:caps/>
          <w:sz w:val="28"/>
          <w:szCs w:val="28"/>
        </w:rPr>
      </w:pPr>
      <w:r>
        <w:rPr>
          <w:rFonts w:ascii="Times New Roman" w:hAnsi="Times New Roman" w:cs="Times New Roman"/>
          <w:b/>
          <w:caps/>
          <w:sz w:val="28"/>
          <w:szCs w:val="28"/>
          <w:lang w:val="uk-UA"/>
        </w:rPr>
        <w:t>СКНИЛІВСЬКОЇ</w:t>
      </w:r>
      <w:r>
        <w:rPr>
          <w:rFonts w:hint="default" w:ascii="Times New Roman" w:hAnsi="Times New Roman" w:cs="Times New Roman"/>
          <w:b/>
          <w:caps/>
          <w:sz w:val="28"/>
          <w:szCs w:val="28"/>
          <w:lang w:val="uk-UA"/>
        </w:rPr>
        <w:t xml:space="preserve"> ГІМНАЗІЇ ІМЕНІ ПРаВЕДНОГО АНДРЕЯ ШЕПТИЦЬКОГО</w:t>
      </w:r>
      <w:r>
        <w:rPr>
          <w:rFonts w:ascii="Times New Roman" w:hAnsi="Times New Roman" w:cs="Times New Roman"/>
          <w:b/>
          <w:caps/>
          <w:sz w:val="28"/>
          <w:szCs w:val="28"/>
        </w:rPr>
        <w:t xml:space="preserve"> Зимноводівської сільської ради </w:t>
      </w:r>
    </w:p>
    <w:p w14:paraId="1E328D34">
      <w:pPr>
        <w:widowControl/>
        <w:ind w:right="85"/>
        <w:jc w:val="center"/>
        <w:rPr>
          <w:rFonts w:ascii="Times New Roman" w:hAnsi="Times New Roman" w:cs="Times New Roman"/>
          <w:b/>
          <w:caps/>
          <w:sz w:val="28"/>
          <w:szCs w:val="28"/>
        </w:rPr>
      </w:pPr>
      <w:r>
        <w:rPr>
          <w:rFonts w:ascii="Times New Roman" w:hAnsi="Times New Roman" w:cs="Times New Roman"/>
          <w:b/>
          <w:caps/>
          <w:sz w:val="28"/>
          <w:szCs w:val="28"/>
        </w:rPr>
        <w:t xml:space="preserve">Львівського району Львівської області </w:t>
      </w:r>
    </w:p>
    <w:p w14:paraId="145FD724">
      <w:pPr>
        <w:widowControl/>
        <w:ind w:right="85"/>
        <w:jc w:val="center"/>
        <w:rPr>
          <w:rFonts w:ascii="Times New Roman" w:hAnsi="Times New Roman" w:cs="Times New Roman"/>
          <w:b/>
          <w:caps/>
          <w:sz w:val="28"/>
          <w:szCs w:val="28"/>
        </w:rPr>
      </w:pPr>
      <w:r>
        <w:rPr>
          <w:rFonts w:ascii="Times New Roman" w:hAnsi="Times New Roman" w:cs="Times New Roman"/>
          <w:b/>
          <w:caps/>
          <w:sz w:val="28"/>
          <w:szCs w:val="28"/>
        </w:rPr>
        <w:t>на 202</w:t>
      </w:r>
      <w:r>
        <w:rPr>
          <w:rFonts w:hint="default" w:ascii="Times New Roman" w:hAnsi="Times New Roman" w:cs="Times New Roman"/>
          <w:b/>
          <w:caps/>
          <w:sz w:val="28"/>
          <w:szCs w:val="28"/>
          <w:lang w:val="uk-UA"/>
        </w:rPr>
        <w:t>5</w:t>
      </w:r>
      <w:r>
        <w:rPr>
          <w:rFonts w:ascii="Times New Roman" w:hAnsi="Times New Roman" w:cs="Times New Roman"/>
          <w:b/>
          <w:caps/>
          <w:sz w:val="28"/>
          <w:szCs w:val="28"/>
        </w:rPr>
        <w:t>/202</w:t>
      </w:r>
      <w:r>
        <w:rPr>
          <w:rFonts w:hint="default" w:ascii="Times New Roman" w:hAnsi="Times New Roman" w:cs="Times New Roman"/>
          <w:b/>
          <w:caps/>
          <w:sz w:val="28"/>
          <w:szCs w:val="28"/>
          <w:lang w:val="uk-UA"/>
        </w:rPr>
        <w:t xml:space="preserve">6 </w:t>
      </w:r>
      <w:r>
        <w:rPr>
          <w:rFonts w:ascii="Times New Roman" w:hAnsi="Times New Roman" w:cs="Times New Roman"/>
          <w:b/>
          <w:caps/>
          <w:sz w:val="28"/>
          <w:szCs w:val="28"/>
        </w:rPr>
        <w:t xml:space="preserve"> навчальний рік </w:t>
      </w:r>
    </w:p>
    <w:p w14:paraId="3BCD2BFD">
      <w:pPr>
        <w:widowControl/>
        <w:ind w:right="85"/>
        <w:jc w:val="center"/>
        <w:rPr>
          <w:rFonts w:ascii="Times New Roman" w:hAnsi="Times New Roman" w:cs="Times New Roman"/>
          <w:sz w:val="28"/>
          <w:szCs w:val="28"/>
        </w:rPr>
      </w:pPr>
    </w:p>
    <w:p w14:paraId="491D4D52">
      <w:pPr>
        <w:widowControl/>
        <w:ind w:right="85"/>
        <w:jc w:val="center"/>
        <w:rPr>
          <w:rFonts w:ascii="Times New Roman" w:hAnsi="Times New Roman" w:cs="Times New Roman"/>
          <w:sz w:val="28"/>
          <w:szCs w:val="28"/>
        </w:rPr>
      </w:pPr>
    </w:p>
    <w:p w14:paraId="042C166A">
      <w:pPr>
        <w:widowControl/>
        <w:ind w:right="85"/>
        <w:jc w:val="center"/>
        <w:rPr>
          <w:rFonts w:ascii="Times New Roman" w:hAnsi="Times New Roman" w:cs="Times New Roman"/>
          <w:sz w:val="28"/>
          <w:szCs w:val="28"/>
        </w:rPr>
      </w:pPr>
    </w:p>
    <w:p w14:paraId="2A6488E5">
      <w:pPr>
        <w:widowControl/>
        <w:ind w:right="85"/>
        <w:jc w:val="center"/>
        <w:rPr>
          <w:rFonts w:ascii="Times New Roman" w:hAnsi="Times New Roman" w:cs="Times New Roman"/>
          <w:sz w:val="28"/>
          <w:szCs w:val="28"/>
        </w:rPr>
      </w:pPr>
    </w:p>
    <w:p w14:paraId="6DE48F5B">
      <w:pPr>
        <w:widowControl/>
        <w:ind w:right="85"/>
        <w:jc w:val="center"/>
        <w:rPr>
          <w:rFonts w:ascii="Times New Roman" w:hAnsi="Times New Roman" w:cs="Times New Roman"/>
          <w:sz w:val="28"/>
          <w:szCs w:val="28"/>
        </w:rPr>
      </w:pPr>
    </w:p>
    <w:p w14:paraId="745C91EA">
      <w:pPr>
        <w:widowControl/>
        <w:ind w:right="85"/>
        <w:jc w:val="center"/>
        <w:rPr>
          <w:rFonts w:ascii="Times New Roman" w:hAnsi="Times New Roman" w:cs="Times New Roman"/>
          <w:sz w:val="28"/>
          <w:szCs w:val="28"/>
        </w:rPr>
      </w:pPr>
    </w:p>
    <w:p w14:paraId="1E56A197">
      <w:pPr>
        <w:widowControl/>
        <w:ind w:right="85"/>
        <w:jc w:val="center"/>
        <w:rPr>
          <w:rFonts w:ascii="Times New Roman" w:hAnsi="Times New Roman" w:cs="Times New Roman"/>
          <w:sz w:val="28"/>
          <w:szCs w:val="28"/>
        </w:rPr>
      </w:pPr>
    </w:p>
    <w:p w14:paraId="7C81E0C3">
      <w:pPr>
        <w:widowControl/>
        <w:ind w:right="85"/>
        <w:jc w:val="center"/>
        <w:rPr>
          <w:rFonts w:ascii="Times New Roman" w:hAnsi="Times New Roman" w:cs="Times New Roman"/>
          <w:sz w:val="28"/>
          <w:szCs w:val="28"/>
        </w:rPr>
      </w:pPr>
    </w:p>
    <w:p w14:paraId="1D98A0E9">
      <w:pPr>
        <w:widowControl/>
        <w:ind w:right="85"/>
        <w:jc w:val="center"/>
        <w:rPr>
          <w:rFonts w:ascii="Times New Roman" w:hAnsi="Times New Roman" w:cs="Times New Roman"/>
          <w:sz w:val="28"/>
          <w:szCs w:val="28"/>
        </w:rPr>
      </w:pPr>
    </w:p>
    <w:p w14:paraId="0361DF18">
      <w:pPr>
        <w:widowControl/>
        <w:ind w:right="85"/>
        <w:jc w:val="center"/>
        <w:rPr>
          <w:rFonts w:ascii="Times New Roman" w:hAnsi="Times New Roman" w:cs="Times New Roman"/>
          <w:sz w:val="28"/>
          <w:szCs w:val="28"/>
        </w:rPr>
      </w:pPr>
    </w:p>
    <w:p w14:paraId="5CB84407">
      <w:pPr>
        <w:widowControl/>
        <w:ind w:right="85"/>
        <w:jc w:val="center"/>
        <w:rPr>
          <w:rFonts w:ascii="Times New Roman" w:hAnsi="Times New Roman" w:cs="Times New Roman"/>
          <w:sz w:val="28"/>
          <w:szCs w:val="28"/>
        </w:rPr>
      </w:pPr>
    </w:p>
    <w:p w14:paraId="2416B61C">
      <w:pPr>
        <w:widowControl/>
        <w:ind w:right="85"/>
        <w:jc w:val="center"/>
        <w:rPr>
          <w:rFonts w:ascii="Times New Roman" w:hAnsi="Times New Roman" w:cs="Times New Roman"/>
          <w:sz w:val="28"/>
          <w:szCs w:val="28"/>
        </w:rPr>
      </w:pPr>
    </w:p>
    <w:p w14:paraId="1655036D">
      <w:pPr>
        <w:widowControl/>
        <w:ind w:right="85"/>
        <w:jc w:val="center"/>
        <w:rPr>
          <w:rFonts w:ascii="Times New Roman" w:hAnsi="Times New Roman" w:cs="Times New Roman"/>
          <w:sz w:val="28"/>
          <w:szCs w:val="28"/>
        </w:rPr>
      </w:pPr>
    </w:p>
    <w:p w14:paraId="5671295D">
      <w:pPr>
        <w:widowControl/>
        <w:ind w:left="4111" w:right="85"/>
        <w:rPr>
          <w:rFonts w:ascii="Times New Roman" w:hAnsi="Times New Roman" w:cs="Times New Roman"/>
          <w:sz w:val="28"/>
          <w:szCs w:val="28"/>
        </w:rPr>
      </w:pPr>
      <w:r>
        <w:rPr>
          <w:rFonts w:ascii="Times New Roman" w:hAnsi="Times New Roman" w:cs="Times New Roman"/>
          <w:sz w:val="28"/>
          <w:szCs w:val="28"/>
        </w:rPr>
        <w:t>СХВАЛЕНО</w:t>
      </w:r>
    </w:p>
    <w:p w14:paraId="4E4CBA8A">
      <w:pPr>
        <w:widowControl/>
        <w:ind w:left="4111" w:right="85"/>
        <w:rPr>
          <w:rFonts w:ascii="Times New Roman" w:hAnsi="Times New Roman" w:cs="Times New Roman"/>
          <w:sz w:val="28"/>
          <w:szCs w:val="28"/>
        </w:rPr>
      </w:pPr>
      <w:r>
        <w:rPr>
          <w:rFonts w:ascii="Times New Roman" w:hAnsi="Times New Roman" w:cs="Times New Roman"/>
          <w:sz w:val="28"/>
          <w:szCs w:val="28"/>
        </w:rPr>
        <w:t xml:space="preserve">на засіданні педагогічної ради, </w:t>
      </w:r>
    </w:p>
    <w:p w14:paraId="709D0D3B">
      <w:pPr>
        <w:widowControl/>
        <w:ind w:left="4111" w:right="85"/>
        <w:rPr>
          <w:rFonts w:ascii="Times New Roman" w:hAnsi="Times New Roman" w:cs="Times New Roman"/>
          <w:sz w:val="28"/>
          <w:szCs w:val="28"/>
        </w:rPr>
      </w:pPr>
      <w:r>
        <w:rPr>
          <w:rFonts w:ascii="Times New Roman" w:hAnsi="Times New Roman" w:cs="Times New Roman"/>
          <w:sz w:val="28"/>
          <w:szCs w:val="28"/>
        </w:rPr>
        <w:t>протокол № 1 від «2</w:t>
      </w:r>
      <w:r>
        <w:rPr>
          <w:rFonts w:hint="default" w:ascii="Times New Roman" w:hAnsi="Times New Roman" w:cs="Times New Roman"/>
          <w:sz w:val="28"/>
          <w:szCs w:val="28"/>
          <w:lang w:val="uk-UA"/>
        </w:rPr>
        <w:t>8</w:t>
      </w:r>
      <w:r>
        <w:rPr>
          <w:rFonts w:ascii="Times New Roman" w:hAnsi="Times New Roman" w:cs="Times New Roman"/>
          <w:sz w:val="28"/>
          <w:szCs w:val="28"/>
        </w:rPr>
        <w:t>» серпня 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р. </w:t>
      </w:r>
    </w:p>
    <w:p w14:paraId="54118D1D">
      <w:pPr>
        <w:widowControl/>
        <w:ind w:left="4111" w:right="85"/>
        <w:rPr>
          <w:rFonts w:ascii="Times New Roman" w:hAnsi="Times New Roman" w:cs="Times New Roman"/>
          <w:sz w:val="28"/>
          <w:szCs w:val="28"/>
        </w:rPr>
      </w:pPr>
    </w:p>
    <w:p w14:paraId="405F74F7">
      <w:pPr>
        <w:widowControl/>
        <w:ind w:left="4111" w:right="85"/>
        <w:rPr>
          <w:rFonts w:ascii="Times New Roman" w:hAnsi="Times New Roman" w:cs="Times New Roman"/>
          <w:sz w:val="28"/>
          <w:szCs w:val="28"/>
        </w:rPr>
      </w:pPr>
      <w:r>
        <w:rPr>
          <w:rFonts w:ascii="Times New Roman" w:hAnsi="Times New Roman" w:cs="Times New Roman"/>
          <w:sz w:val="28"/>
          <w:szCs w:val="28"/>
        </w:rPr>
        <w:t>«ЗАТВЕРДЖУЮ»</w:t>
      </w:r>
    </w:p>
    <w:p w14:paraId="291702FF">
      <w:pPr>
        <w:widowControl/>
        <w:ind w:left="4111" w:right="85"/>
        <w:rPr>
          <w:rFonts w:hint="default" w:ascii="Times New Roman" w:hAnsi="Times New Roman" w:cs="Times New Roman"/>
          <w:sz w:val="28"/>
          <w:szCs w:val="28"/>
          <w:lang w:val="uk-UA"/>
        </w:rPr>
      </w:pPr>
      <w:r>
        <w:rPr>
          <w:rFonts w:ascii="Times New Roman" w:hAnsi="Times New Roman" w:cs="Times New Roman"/>
          <w:sz w:val="28"/>
          <w:szCs w:val="28"/>
        </w:rPr>
        <w:t xml:space="preserve">Директор </w:t>
      </w:r>
      <w:r>
        <w:rPr>
          <w:rFonts w:ascii="Times New Roman" w:hAnsi="Times New Roman" w:cs="Times New Roman"/>
          <w:sz w:val="28"/>
          <w:szCs w:val="28"/>
          <w:lang w:val="uk-UA"/>
        </w:rPr>
        <w:t>гімназії</w:t>
      </w:r>
    </w:p>
    <w:p w14:paraId="72DAAD40">
      <w:pPr>
        <w:widowControl/>
        <w:ind w:left="4111" w:right="85"/>
        <w:rPr>
          <w:rFonts w:hint="default" w:ascii="Times New Roman" w:hAnsi="Times New Roman" w:cs="Times New Roman"/>
          <w:sz w:val="28"/>
          <w:szCs w:val="28"/>
          <w:lang w:val="uk-UA"/>
        </w:rPr>
      </w:pPr>
      <w:r>
        <w:rPr>
          <w:rFonts w:ascii="Times New Roman" w:hAnsi="Times New Roman" w:cs="Times New Roman"/>
          <w:sz w:val="28"/>
          <w:szCs w:val="28"/>
        </w:rPr>
        <w:t>____________</w:t>
      </w:r>
      <w:r>
        <w:rPr>
          <w:rFonts w:ascii="Times New Roman" w:hAnsi="Times New Roman" w:cs="Times New Roman"/>
          <w:sz w:val="28"/>
          <w:szCs w:val="28"/>
          <w:lang w:val="uk-UA"/>
        </w:rPr>
        <w:t>Мар</w:t>
      </w:r>
      <w:r>
        <w:rPr>
          <w:rFonts w:hint="default" w:ascii="Times New Roman" w:hAnsi="Times New Roman" w:cs="Times New Roman"/>
          <w:sz w:val="28"/>
          <w:szCs w:val="28"/>
          <w:lang w:val="uk-UA"/>
        </w:rPr>
        <w:t>’яна Шаровська</w:t>
      </w:r>
    </w:p>
    <w:p w14:paraId="4A356E6E">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EDA474D">
      <w:pPr>
        <w:widowControl/>
        <w:ind w:right="85" w:firstLine="709"/>
        <w:rPr>
          <w:rFonts w:ascii="Times New Roman" w:hAnsi="Times New Roman" w:cs="Times New Roman"/>
          <w:b/>
          <w:sz w:val="28"/>
          <w:szCs w:val="28"/>
        </w:rPr>
      </w:pPr>
      <w:r>
        <w:rPr>
          <w:rFonts w:ascii="Times New Roman" w:hAnsi="Times New Roman" w:cs="Times New Roman"/>
          <w:b/>
          <w:sz w:val="28"/>
          <w:szCs w:val="28"/>
        </w:rPr>
        <w:t>1. Вступна частина</w:t>
      </w:r>
    </w:p>
    <w:p w14:paraId="16EE50E8">
      <w:pPr>
        <w:widowControl/>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 xml:space="preserve">Освітня програма </w:t>
      </w:r>
      <w:r>
        <w:rPr>
          <w:rFonts w:ascii="Times New Roman" w:hAnsi="Times New Roman" w:eastAsia="Calibri" w:cs="Times New Roman"/>
          <w:color w:val="auto"/>
          <w:sz w:val="28"/>
          <w:szCs w:val="28"/>
          <w:lang w:val="uk-UA" w:bidi="ar-SA"/>
        </w:rPr>
        <w:t>Скнилівської</w:t>
      </w:r>
      <w:r>
        <w:rPr>
          <w:rFonts w:hint="default" w:ascii="Times New Roman" w:hAnsi="Times New Roman" w:eastAsia="Calibri" w:cs="Times New Roman"/>
          <w:color w:val="auto"/>
          <w:sz w:val="28"/>
          <w:szCs w:val="28"/>
          <w:lang w:val="uk-UA" w:bidi="ar-SA"/>
        </w:rPr>
        <w:t xml:space="preserve"> гімназії імені Праведного Андрея Шептицького</w:t>
      </w:r>
      <w:r>
        <w:rPr>
          <w:rFonts w:ascii="Times New Roman" w:hAnsi="Times New Roman" w:eastAsia="Calibri" w:cs="Times New Roman"/>
          <w:color w:val="auto"/>
          <w:sz w:val="28"/>
          <w:szCs w:val="28"/>
          <w:lang w:bidi="ar-SA"/>
        </w:rPr>
        <w:t xml:space="preserve"> Зимноводівської сільської ради є наскрізною та укладена на основі </w:t>
      </w:r>
      <w:r>
        <w:rPr>
          <w:rFonts w:ascii="Times New Roman" w:hAnsi="Times New Roman" w:cs="Times New Roman"/>
          <w:color w:val="auto"/>
          <w:sz w:val="28"/>
          <w:szCs w:val="28"/>
        </w:rPr>
        <w:t xml:space="preserve">Типової освітньої програми, розробленої під керівництвом Шияна Р. Б. для 1-2 класів початкової освіти (затверджено наказом Міністерства освіти і науки України освіти і науки України від 08.10.2019 року № 1272), Типової освітньої програми, розробленої під керівництвом Шияна Р. Б. для 3-4 класів початкової освіти (затверджено наказом Міністерства освіти і науки України від 08.10.2019 року № 1273), </w:t>
      </w:r>
      <w:r>
        <w:rPr>
          <w:rFonts w:ascii="Times New Roman" w:hAnsi="Times New Roman" w:cs="Times New Roman"/>
          <w:sz w:val="28"/>
          <w:szCs w:val="28"/>
        </w:rPr>
        <w:t xml:space="preserve">Типової освітньої програми для 5-9 класів закладів загальної середньої освіти (затвердженої наказом Міністерства освіти і науки України від 19.02. 2021 № 235, в редакції наказу МОН від 09.08.2024 № 1120) (для 5-7-их класів), </w:t>
      </w:r>
      <w:r>
        <w:rPr>
          <w:rFonts w:ascii="Times New Roman" w:hAnsi="Times New Roman" w:eastAsia="Calibri" w:cs="Times New Roman"/>
          <w:color w:val="auto"/>
          <w:sz w:val="28"/>
          <w:szCs w:val="28"/>
          <w:lang w:bidi="ar-SA"/>
        </w:rPr>
        <w:t xml:space="preserve">Типової освітньої програми закладів загальної середньої освіти ІІ ступеня (базова середня освіта, 5-9 класи) (затверджено наказом Міністерства освіти і науки України від 20.04.2018 № 405) (для 8-9 класів), розроблених на виконання Законів України «Про освіту», «Про повну загальну середню освіту та </w:t>
      </w:r>
      <w:r>
        <w:rPr>
          <w:rFonts w:ascii="Times New Roman" w:hAnsi="Times New Roman" w:cs="Times New Roman"/>
          <w:sz w:val="28"/>
          <w:szCs w:val="28"/>
        </w:rPr>
        <w:t>Державних стандартів повної загальної середньої освіти: на рівні початкової освіти (в 1-4 класах) – Державного стандарту початкової освіти (затвердженого Постановою КМУ від 21 лютого 2018 року № 87); на рівні базової середньої освіти: в 5-7 класах – Державного стандарту базової середньої освіти (затвердженого постановою Кабінету Міністрів України від 30.09.2020 р. № 898); в 8-9 класах – Державного стандарту 2 базової та повної загальної середньої освіти (затвердженого Постановою КМУ від 23 листопада 2011 року №1392)</w:t>
      </w:r>
      <w:r>
        <w:rPr>
          <w:rFonts w:ascii="Times New Roman" w:hAnsi="Times New Roman" w:eastAsia="Calibri" w:cs="Times New Roman"/>
          <w:color w:val="auto"/>
          <w:sz w:val="28"/>
          <w:szCs w:val="28"/>
          <w:lang w:bidi="ar-SA"/>
        </w:rPr>
        <w:t>.</w:t>
      </w:r>
    </w:p>
    <w:p w14:paraId="4FA2988A">
      <w:pPr>
        <w:widowControl/>
        <w:ind w:right="85" w:firstLine="709"/>
        <w:jc w:val="both"/>
        <w:rPr>
          <w:rFonts w:ascii="Times New Roman" w:hAnsi="Times New Roman" w:cs="Times New Roman"/>
          <w:color w:val="auto"/>
          <w:sz w:val="28"/>
          <w:szCs w:val="28"/>
        </w:rPr>
      </w:pPr>
    </w:p>
    <w:p w14:paraId="2BC2D22E">
      <w:pPr>
        <w:widowControl/>
        <w:ind w:right="85"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Загальні засади </w:t>
      </w:r>
    </w:p>
    <w:p w14:paraId="6C0605B3">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Скниівська</w:t>
      </w:r>
      <w:r>
        <w:rPr>
          <w:rFonts w:hint="default" w:ascii="Times New Roman" w:hAnsi="Times New Roman" w:cs="Times New Roman"/>
          <w:color w:val="auto"/>
          <w:sz w:val="28"/>
          <w:szCs w:val="28"/>
          <w:lang w:val="uk-UA"/>
        </w:rPr>
        <w:t xml:space="preserve"> гімназія</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uk-UA"/>
        </w:rPr>
        <w:t>ім</w:t>
      </w:r>
      <w:r>
        <w:rPr>
          <w:rFonts w:hint="default" w:ascii="Times New Roman" w:hAnsi="Times New Roman" w:cs="Times New Roman"/>
          <w:color w:val="auto"/>
          <w:sz w:val="28"/>
          <w:szCs w:val="28"/>
          <w:lang w:val="uk-UA"/>
        </w:rPr>
        <w:t xml:space="preserve">. Праведного Андрея Шептицького </w:t>
      </w:r>
      <w:r>
        <w:rPr>
          <w:rFonts w:ascii="Times New Roman" w:hAnsi="Times New Roman" w:cs="Times New Roman"/>
          <w:color w:val="auto"/>
          <w:sz w:val="28"/>
          <w:szCs w:val="28"/>
        </w:rPr>
        <w:t>Зимноводівської сільської ради здійснює свою діяльність на підставі:</w:t>
      </w:r>
    </w:p>
    <w:p w14:paraId="3E159FCF">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ст. 53 Конституції України,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w:t>
      </w:r>
    </w:p>
    <w:p w14:paraId="5EA0A4BC">
      <w:pPr>
        <w:widowControl/>
        <w:ind w:right="85" w:firstLine="709"/>
        <w:jc w:val="both"/>
        <w:rPr>
          <w:rFonts w:ascii="Times New Roman" w:hAnsi="Times New Roman" w:cs="Times New Roman"/>
          <w:color w:val="auto"/>
          <w:sz w:val="28"/>
          <w:szCs w:val="28"/>
        </w:rPr>
      </w:pPr>
      <w:r>
        <w:rPr>
          <w:rFonts w:ascii="Times New Roman" w:hAnsi="Times New Roman" w:cs="Times New Roman"/>
          <w:sz w:val="28"/>
          <w:szCs w:val="28"/>
        </w:rPr>
        <w:t>- державних стандартів повної загальної середньої освіти: на рівні початкової освіти (в 1 – 4 класах) – Державного стандарту початкової освіти (затвердженого Постановою КМУ від 21 лютого 2018 року № 87); на рівні базової середньої освіти: в 5</w:t>
      </w:r>
      <w:r>
        <w:rPr>
          <w:rFonts w:hint="default" w:ascii="Times New Roman" w:hAnsi="Times New Roman" w:cs="Times New Roman"/>
          <w:sz w:val="28"/>
          <w:szCs w:val="28"/>
          <w:lang w:val="uk-UA"/>
        </w:rPr>
        <w:t xml:space="preserve">- 8 </w:t>
      </w:r>
      <w:r>
        <w:rPr>
          <w:rFonts w:ascii="Times New Roman" w:hAnsi="Times New Roman" w:cs="Times New Roman"/>
          <w:sz w:val="28"/>
          <w:szCs w:val="28"/>
        </w:rPr>
        <w:t>-их класах – Державного стандарту базової середньої освіти (затвердженого постановою Кабінету Міністрів України від 30.09.2020 р. № 898); в 9 класах – Державного стандарту 2 базової та повної загальної середньої освіти (затвердженого Постановою КМУ від 23 листопада 2011 року №1392)</w:t>
      </w:r>
      <w:r>
        <w:rPr>
          <w:rFonts w:hint="default" w:ascii="Times New Roman" w:hAnsi="Times New Roman" w:cs="Times New Roman"/>
          <w:sz w:val="28"/>
          <w:szCs w:val="28"/>
          <w:lang w:val="uk-UA"/>
        </w:rPr>
        <w:t>.</w:t>
      </w:r>
      <w:r>
        <w:rPr>
          <w:rFonts w:ascii="Times New Roman" w:hAnsi="Times New Roman" w:cs="Times New Roman"/>
          <w:color w:val="auto"/>
          <w:sz w:val="28"/>
          <w:szCs w:val="28"/>
        </w:rPr>
        <w:t xml:space="preserve"> </w:t>
      </w:r>
    </w:p>
    <w:p w14:paraId="53DCA6A6">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наказів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від 30.07.2024 № 1072 «Про затвердження концептуальних засад реформування історичної освіти в системі загальної середньої освіти»; </w:t>
      </w:r>
      <w:r>
        <w:rPr>
          <w:rFonts w:ascii="Times New Roman" w:hAnsi="Times New Roman" w:cs="Times New Roman"/>
          <w:sz w:val="28"/>
          <w:szCs w:val="28"/>
        </w:rPr>
        <w:t>від 28.03.2022 № 274 «Про</w:t>
      </w:r>
      <w:r>
        <w:t xml:space="preserve"> </w:t>
      </w:r>
      <w:r>
        <w:rPr>
          <w:rFonts w:ascii="Times New Roman" w:hAnsi="Times New Roman" w:cs="Times New Roman"/>
          <w:sz w:val="28"/>
          <w:szCs w:val="28"/>
        </w:rPr>
        <w:t xml:space="preserve">деякі питання здобуття загальної середньої освіти та освітнього процесу в умовах воєнного стану»;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w:t>
      </w:r>
      <w:r>
        <w:rPr>
          <w:rFonts w:ascii="Times New Roman" w:hAnsi="Times New Roman" w:cs="Times New Roman"/>
          <w:color w:val="auto"/>
          <w:sz w:val="28"/>
          <w:szCs w:val="28"/>
        </w:rPr>
        <w:t xml:space="preserve">зареєстрований в Міністерстві юстиції України 6 березня 2002 р. за № 229/6517 (зі змінами); </w:t>
      </w:r>
      <w:r>
        <w:fldChar w:fldCharType="begin"/>
      </w:r>
      <w:r>
        <w:instrText xml:space="preserve"> HYPERLINK "https://www.schoollife.org.ua/deyaki-pytannya-organizatsiyi-dystantsijnogo-navchannya/" </w:instrText>
      </w:r>
      <w:r>
        <w:fldChar w:fldCharType="separate"/>
      </w:r>
      <w:r>
        <w:rPr>
          <w:rStyle w:val="9"/>
          <w:rFonts w:ascii="Times New Roman" w:hAnsi="Times New Roman" w:cs="Times New Roman"/>
          <w:color w:val="auto"/>
          <w:sz w:val="28"/>
          <w:szCs w:val="28"/>
          <w:u w:val="none"/>
          <w:shd w:val="clear" w:color="auto" w:fill="FFFFFF"/>
        </w:rPr>
        <w:t>від 8 вересня 2020 року №1115 «Деякі питання організації дистанційного навчання»</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auto"/>
          <w:sz w:val="28"/>
          <w:szCs w:val="28"/>
        </w:rPr>
        <w:t xml:space="preserve">; від </w:t>
      </w:r>
      <w:r>
        <w:rPr>
          <w:rFonts w:ascii="Times New Roman" w:hAnsi="Times New Roman" w:cs="Times New Roman"/>
          <w:bCs/>
          <w:color w:val="auto"/>
          <w:sz w:val="28"/>
          <w:szCs w:val="28"/>
          <w:shd w:val="clear" w:color="auto" w:fill="FFFFFF"/>
        </w:rPr>
        <w:t xml:space="preserve">30.11.2020  № 1480 «Про затвердження Методичних рекомендацій з питань формування внутрішньої системи забезпечення якості освіти у закладах загальної середньої освіти»; </w:t>
      </w:r>
      <w:r>
        <w:rPr>
          <w:rFonts w:ascii="Times New Roman" w:hAnsi="Times New Roman" w:cs="Times New Roman"/>
          <w:color w:val="auto"/>
          <w:sz w:val="28"/>
          <w:szCs w:val="28"/>
        </w:rPr>
        <w:t xml:space="preserve">від 13 липня 2021 р. № 813 «Про затвердження методичних рекомендацій щодо </w:t>
      </w:r>
      <w:r>
        <w:rPr>
          <w:rFonts w:ascii="Times New Roman" w:hAnsi="Times New Roman" w:cs="Times New Roman"/>
          <w:sz w:val="28"/>
          <w:szCs w:val="28"/>
        </w:rPr>
        <w:t xml:space="preserve">оцінювання результатів навчання учнів 1-4 класів закладів загальної </w:t>
      </w:r>
      <w:r>
        <w:rPr>
          <w:rFonts w:ascii="Times New Roman" w:hAnsi="Times New Roman" w:cs="Times New Roman"/>
          <w:color w:val="auto"/>
          <w:sz w:val="28"/>
          <w:szCs w:val="28"/>
        </w:rPr>
        <w:t>середньої освіти»;</w:t>
      </w:r>
      <w:r>
        <w:fldChar w:fldCharType="begin"/>
      </w:r>
      <w:r>
        <w:instrText xml:space="preserve"> HYPERLINK "https://www.schoollife.org.ua/pro-zatverdzhennya-metodychnyh-rekomendatsij-shhodo-okremyh-pytan-zdobuttya-osvity-v-zakladah-zagalnoyi-serednoyi-osvity-v-umovah-voyennogo-stanu-v-ukrayini/" </w:instrText>
      </w:r>
      <w:r>
        <w:fldChar w:fldCharType="separate"/>
      </w:r>
      <w:r>
        <w:rPr>
          <w:rFonts w:ascii="Times New Roman" w:hAnsi="Times New Roman" w:cs="Times New Roman"/>
          <w:color w:val="auto"/>
          <w:sz w:val="28"/>
          <w:szCs w:val="28"/>
        </w:rPr>
        <w:t xml:space="preserve"> </w:t>
      </w:r>
      <w:r>
        <w:fldChar w:fldCharType="begin"/>
      </w:r>
      <w:r>
        <w:instrText xml:space="preserve"> HYPERLINK "https://www.schoollife.org.ua/pro-zatverdzhennya-metodychnyh-rekomendatsij-shhodo-otsinyuvannya-navchalnyh-dosyagnen-uchniv-5-6-klasiv-yaki-zdobuvayut-osvitu-vidpovidno-do-novogo-derzhavnogo-standartu-bazovoyi-serednoyi-osvity/" </w:instrText>
      </w:r>
      <w:r>
        <w:fldChar w:fldCharType="separate"/>
      </w:r>
      <w:r>
        <w:rPr>
          <w:rStyle w:val="9"/>
          <w:rFonts w:ascii="Times New Roman" w:hAnsi="Times New Roman" w:cs="Times New Roman"/>
          <w:color w:val="auto"/>
          <w:sz w:val="28"/>
          <w:szCs w:val="28"/>
          <w:u w:val="none"/>
          <w:shd w:val="clear" w:color="auto" w:fill="FFFFFF"/>
        </w:rPr>
        <w:t>від 01.04.2022 №289 “Про затвердження методичних рекомендацій щодо оцінювання навчальних досягнень учнів 5-</w:t>
      </w:r>
      <w:r>
        <w:rPr>
          <w:rStyle w:val="9"/>
          <w:rFonts w:hint="default" w:ascii="Times New Roman" w:hAnsi="Times New Roman" w:cs="Times New Roman"/>
          <w:color w:val="auto"/>
          <w:sz w:val="28"/>
          <w:szCs w:val="28"/>
          <w:u w:val="none"/>
          <w:shd w:val="clear" w:color="auto" w:fill="FFFFFF"/>
          <w:lang w:val="uk-UA"/>
        </w:rPr>
        <w:t>8</w:t>
      </w:r>
      <w:r>
        <w:rPr>
          <w:rStyle w:val="9"/>
          <w:rFonts w:ascii="Times New Roman" w:hAnsi="Times New Roman" w:cs="Times New Roman"/>
          <w:color w:val="auto"/>
          <w:sz w:val="28"/>
          <w:szCs w:val="28"/>
          <w:u w:val="none"/>
          <w:shd w:val="clear" w:color="auto" w:fill="FFFFFF"/>
        </w:rPr>
        <w:t xml:space="preserve"> класів, які здобувають освіту відповідно до нового Державного стандарту базової середньої освіти”</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auto"/>
          <w:sz w:val="28"/>
          <w:szCs w:val="28"/>
        </w:rPr>
        <w:t>;</w:t>
      </w:r>
      <w:r>
        <w:rPr>
          <w:rStyle w:val="9"/>
          <w:rFonts w:ascii="Times New Roman" w:hAnsi="Times New Roman" w:cs="Times New Roman"/>
          <w:bCs/>
          <w:color w:val="auto"/>
          <w:sz w:val="28"/>
          <w:szCs w:val="28"/>
          <w:u w:val="none"/>
        </w:rPr>
        <w:t xml:space="preserve"> від </w:t>
      </w:r>
      <w:r>
        <w:rPr>
          <w:rStyle w:val="9"/>
          <w:rFonts w:hint="default" w:ascii="Times New Roman" w:hAnsi="Times New Roman" w:cs="Times New Roman"/>
          <w:bCs/>
          <w:color w:val="auto"/>
          <w:sz w:val="28"/>
          <w:szCs w:val="28"/>
          <w:u w:val="none"/>
          <w:lang w:val="uk-UA"/>
        </w:rPr>
        <w:t xml:space="preserve">02.082024 №1093 </w:t>
      </w:r>
      <w:r>
        <w:rPr>
          <w:rStyle w:val="9"/>
          <w:rFonts w:ascii="Times New Roman" w:hAnsi="Times New Roman" w:cs="Times New Roman"/>
          <w:bCs/>
          <w:color w:val="auto"/>
          <w:sz w:val="28"/>
          <w:szCs w:val="28"/>
          <w:u w:val="none"/>
        </w:rPr>
        <w:t xml:space="preserve">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Pr>
          <w:rStyle w:val="9"/>
          <w:rFonts w:ascii="Times New Roman" w:hAnsi="Times New Roman" w:cs="Times New Roman"/>
          <w:bCs/>
          <w:color w:val="auto"/>
          <w:sz w:val="28"/>
          <w:szCs w:val="28"/>
          <w:u w:val="none"/>
        </w:rPr>
        <w:fldChar w:fldCharType="end"/>
      </w:r>
      <w:r>
        <w:rPr>
          <w:rStyle w:val="11"/>
          <w:rFonts w:ascii="Times New Roman" w:hAnsi="Times New Roman" w:cs="Times New Roman"/>
          <w:b w:val="0"/>
          <w:color w:val="auto"/>
          <w:sz w:val="28"/>
          <w:szCs w:val="28"/>
          <w:shd w:val="clear" w:color="auto" w:fill="FFFFFF"/>
        </w:rPr>
        <w:t>;</w:t>
      </w:r>
    </w:p>
    <w:p w14:paraId="52F20CCA">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 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зареєстрованим в Міністерстві юстиції України 03 лютого 2016 р. за № 184/28314; 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 (зі змінами);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 </w:t>
      </w:r>
      <w:r>
        <w:rPr>
          <w:rFonts w:ascii="Times New Roman" w:hAnsi="Times New Roman" w:cs="Times New Roman"/>
          <w:sz w:val="28"/>
          <w:szCs w:val="28"/>
        </w:rPr>
        <w:t>рекомендацій МОН щодо організації освітнього процесу осіб з особливими освітніми потребами в закладах загальної середньої освіти у 202</w:t>
      </w:r>
      <w:r>
        <w:rPr>
          <w:rFonts w:hint="default" w:ascii="Times New Roman" w:hAnsi="Times New Roman" w:cs="Times New Roman"/>
          <w:sz w:val="28"/>
          <w:szCs w:val="28"/>
          <w:lang w:val="uk-UA"/>
        </w:rPr>
        <w:t>5</w:t>
      </w:r>
      <w:r>
        <w:rPr>
          <w:rFonts w:ascii="Times New Roman" w:hAnsi="Times New Roman" w:cs="Times New Roman"/>
          <w:sz w:val="28"/>
          <w:szCs w:val="28"/>
        </w:rPr>
        <w:t>/202</w:t>
      </w:r>
      <w:r>
        <w:rPr>
          <w:rFonts w:hint="default" w:ascii="Times New Roman" w:hAnsi="Times New Roman" w:cs="Times New Roman"/>
          <w:sz w:val="28"/>
          <w:szCs w:val="28"/>
          <w:lang w:val="uk-UA"/>
        </w:rPr>
        <w:t>6</w:t>
      </w:r>
      <w:r>
        <w:rPr>
          <w:rFonts w:ascii="Times New Roman" w:hAnsi="Times New Roman" w:cs="Times New Roman"/>
          <w:sz w:val="28"/>
          <w:szCs w:val="28"/>
        </w:rPr>
        <w:t xml:space="preserve"> навчальному році;</w:t>
      </w:r>
    </w:p>
    <w:p w14:paraId="2AE17D19">
      <w:pPr>
        <w:pStyle w:val="2"/>
        <w:shd w:val="clear" w:color="auto" w:fill="FFFFFF"/>
        <w:spacing w:before="0" w:beforeAutospacing="0" w:after="0" w:afterAutospacing="0"/>
        <w:ind w:firstLine="709"/>
        <w:jc w:val="both"/>
        <w:textAlignment w:val="baseline"/>
        <w:rPr>
          <w:b w:val="0"/>
          <w:sz w:val="28"/>
          <w:szCs w:val="28"/>
        </w:rPr>
      </w:pPr>
      <w:r>
        <w:rPr>
          <w:b w:val="0"/>
          <w:sz w:val="28"/>
          <w:szCs w:val="28"/>
        </w:rPr>
        <w:t xml:space="preserve">- листа Міністерства освіти і науки України від </w:t>
      </w:r>
      <w:r>
        <w:rPr>
          <w:rFonts w:hint="default"/>
          <w:b w:val="0"/>
          <w:sz w:val="28"/>
          <w:szCs w:val="28"/>
          <w:lang w:val="uk-UA"/>
        </w:rPr>
        <w:t>22</w:t>
      </w:r>
      <w:r>
        <w:rPr>
          <w:b w:val="0"/>
          <w:sz w:val="28"/>
          <w:szCs w:val="28"/>
        </w:rPr>
        <w:t>.08.202</w:t>
      </w:r>
      <w:r>
        <w:rPr>
          <w:rFonts w:hint="default"/>
          <w:b w:val="0"/>
          <w:sz w:val="28"/>
          <w:szCs w:val="28"/>
          <w:lang w:val="uk-UA"/>
        </w:rPr>
        <w:t>5</w:t>
      </w:r>
      <w:r>
        <w:rPr>
          <w:b w:val="0"/>
          <w:sz w:val="28"/>
          <w:szCs w:val="28"/>
        </w:rPr>
        <w:t xml:space="preserve"> № 1/</w:t>
      </w:r>
      <w:r>
        <w:rPr>
          <w:rFonts w:hint="default"/>
          <w:b w:val="0"/>
          <w:sz w:val="28"/>
          <w:szCs w:val="28"/>
          <w:lang w:val="uk-UA"/>
        </w:rPr>
        <w:t>17526-25</w:t>
      </w:r>
      <w:r>
        <w:rPr>
          <w:b w:val="0"/>
          <w:sz w:val="28"/>
          <w:szCs w:val="28"/>
        </w:rPr>
        <w:t xml:space="preserve"> «Про організацію 2024/2025 навчального року в закладах загальної середньої освіти»; </w:t>
      </w:r>
    </w:p>
    <w:p w14:paraId="47FF7A47">
      <w:pPr>
        <w:pStyle w:val="2"/>
        <w:shd w:val="clear" w:color="auto" w:fill="FFFFFF"/>
        <w:spacing w:before="0" w:beforeAutospacing="0" w:after="0" w:afterAutospacing="0"/>
        <w:ind w:firstLine="709"/>
        <w:jc w:val="both"/>
        <w:textAlignment w:val="baseline"/>
        <w:rPr>
          <w:b w:val="0"/>
          <w:bCs w:val="0"/>
          <w:sz w:val="28"/>
          <w:szCs w:val="28"/>
        </w:rPr>
      </w:pPr>
      <w:r>
        <w:rPr>
          <w:b w:val="0"/>
          <w:sz w:val="28"/>
          <w:szCs w:val="28"/>
        </w:rPr>
        <w:t xml:space="preserve">- </w:t>
      </w:r>
      <w:r>
        <w:rPr>
          <w:b w:val="0"/>
          <w:bCs w:val="0"/>
          <w:sz w:val="28"/>
          <w:szCs w:val="28"/>
        </w:rPr>
        <w:t xml:space="preserve">листа </w:t>
      </w:r>
      <w:r>
        <w:rPr>
          <w:b w:val="0"/>
          <w:sz w:val="28"/>
          <w:szCs w:val="28"/>
        </w:rPr>
        <w:t xml:space="preserve">Міністерства освіти і науки України </w:t>
      </w:r>
      <w:r>
        <w:rPr>
          <w:b w:val="0"/>
          <w:bCs w:val="0"/>
          <w:sz w:val="28"/>
          <w:szCs w:val="28"/>
        </w:rPr>
        <w:t xml:space="preserve">від 30.08.2024 </w:t>
      </w:r>
      <w:r>
        <w:rPr>
          <w:b w:val="0"/>
          <w:sz w:val="28"/>
          <w:szCs w:val="28"/>
        </w:rPr>
        <w:t>№</w:t>
      </w:r>
      <w:r>
        <w:rPr>
          <w:b w:val="0"/>
          <w:bCs w:val="0"/>
          <w:sz w:val="28"/>
          <w:szCs w:val="28"/>
        </w:rPr>
        <w:t>1.1</w:t>
      </w:r>
      <w:r>
        <w:rPr>
          <w:rFonts w:hint="default"/>
          <w:b w:val="0"/>
          <w:bCs w:val="0"/>
          <w:sz w:val="28"/>
          <w:szCs w:val="28"/>
          <w:lang w:val="uk-UA"/>
        </w:rPr>
        <w:t>6828-25</w:t>
      </w:r>
      <w:r>
        <w:rPr>
          <w:b w:val="0"/>
          <w:bCs w:val="0"/>
          <w:sz w:val="28"/>
          <w:szCs w:val="28"/>
        </w:rPr>
        <w:t xml:space="preserve"> та додатку до нього «Інструктивно-методичні рекомендації щодо викладання навчальних предметів / інтегрованих курсів у закладах загальної середньої освіти у 202</w:t>
      </w:r>
      <w:r>
        <w:rPr>
          <w:rFonts w:hint="default"/>
          <w:b w:val="0"/>
          <w:bCs w:val="0"/>
          <w:sz w:val="28"/>
          <w:szCs w:val="28"/>
          <w:lang w:val="uk-UA"/>
        </w:rPr>
        <w:t>5</w:t>
      </w:r>
      <w:r>
        <w:rPr>
          <w:b w:val="0"/>
          <w:bCs w:val="0"/>
          <w:sz w:val="28"/>
          <w:szCs w:val="28"/>
        </w:rPr>
        <w:t>/202</w:t>
      </w:r>
      <w:r>
        <w:rPr>
          <w:rFonts w:hint="default"/>
          <w:b w:val="0"/>
          <w:bCs w:val="0"/>
          <w:sz w:val="28"/>
          <w:szCs w:val="28"/>
          <w:lang w:val="uk-UA"/>
        </w:rPr>
        <w:t>6</w:t>
      </w:r>
      <w:r>
        <w:rPr>
          <w:b w:val="0"/>
          <w:bCs w:val="0"/>
          <w:sz w:val="28"/>
          <w:szCs w:val="28"/>
        </w:rPr>
        <w:t xml:space="preserve"> навчальному році»</w:t>
      </w:r>
    </w:p>
    <w:p w14:paraId="0928B216">
      <w:pPr>
        <w:pStyle w:val="2"/>
        <w:shd w:val="clear" w:color="auto" w:fill="FFFFFF"/>
        <w:spacing w:before="0" w:beforeAutospacing="0" w:after="0" w:afterAutospacing="0"/>
        <w:ind w:firstLine="709"/>
        <w:jc w:val="both"/>
        <w:textAlignment w:val="baseline"/>
        <w:rPr>
          <w:rFonts w:hint="default"/>
          <w:b w:val="0"/>
          <w:bCs w:val="0"/>
          <w:sz w:val="28"/>
          <w:szCs w:val="28"/>
          <w:lang w:val="uk-UA"/>
        </w:rPr>
      </w:pPr>
      <w:r>
        <w:rPr>
          <w:rFonts w:hint="default"/>
          <w:b w:val="0"/>
          <w:bCs w:val="0"/>
          <w:sz w:val="28"/>
          <w:szCs w:val="28"/>
          <w:lang w:val="uk-UA"/>
        </w:rPr>
        <w:t>-Лист Міністерства освіти і науки України від 22 .08. 2025 № 1</w:t>
      </w:r>
      <w:r>
        <w:rPr>
          <w:rFonts w:hint="default"/>
          <w:b w:val="0"/>
          <w:bCs w:val="0"/>
          <w:sz w:val="28"/>
          <w:szCs w:val="28"/>
          <w:lang w:val="en-US"/>
        </w:rPr>
        <w:t>/</w:t>
      </w:r>
      <w:r>
        <w:rPr>
          <w:rFonts w:hint="default"/>
          <w:b w:val="0"/>
          <w:bCs w:val="0"/>
          <w:sz w:val="28"/>
          <w:szCs w:val="28"/>
          <w:lang w:val="uk-UA"/>
        </w:rPr>
        <w:t>17500-25 Про загальнонаціональну хвилину мовчання</w:t>
      </w:r>
    </w:p>
    <w:p w14:paraId="73995929">
      <w:pPr>
        <w:pStyle w:val="2"/>
        <w:shd w:val="clear" w:color="auto" w:fill="FFFFFF"/>
        <w:spacing w:before="0" w:beforeAutospacing="0" w:after="0" w:afterAutospacing="0"/>
        <w:ind w:firstLine="709"/>
        <w:jc w:val="both"/>
        <w:textAlignment w:val="baseline"/>
        <w:rPr>
          <w:rFonts w:hint="default"/>
          <w:b w:val="0"/>
          <w:bCs w:val="0"/>
          <w:sz w:val="28"/>
          <w:szCs w:val="28"/>
          <w:lang w:val="uk-UA"/>
        </w:rPr>
      </w:pPr>
      <w:r>
        <w:rPr>
          <w:rFonts w:hint="default"/>
          <w:b w:val="0"/>
          <w:bCs w:val="0"/>
          <w:sz w:val="28"/>
          <w:szCs w:val="28"/>
          <w:lang w:val="uk-UA"/>
        </w:rPr>
        <w:t>Лист МОН 20.08.2025 №1162 Про внесення змін у методичні рекомендації щодо окремих питань здобуття освіти в закладах загальної середньоїосвіти в умовах воєнного стану в Україні</w:t>
      </w:r>
    </w:p>
    <w:p w14:paraId="4A3EB8E5">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Статуту </w:t>
      </w:r>
      <w:r>
        <w:rPr>
          <w:rFonts w:ascii="Times New Roman" w:hAnsi="Times New Roman" w:cs="Times New Roman"/>
          <w:color w:val="auto"/>
          <w:sz w:val="28"/>
          <w:szCs w:val="28"/>
          <w:lang w:val="uk-UA"/>
        </w:rPr>
        <w:t>гімназії</w:t>
      </w:r>
      <w:r>
        <w:rPr>
          <w:rFonts w:ascii="Times New Roman" w:hAnsi="Times New Roman" w:cs="Times New Roman"/>
          <w:color w:val="auto"/>
          <w:sz w:val="28"/>
          <w:szCs w:val="28"/>
        </w:rPr>
        <w:t>, Положення про внутрішню систему забезпечення якості освіти в ліцеї.</w:t>
      </w:r>
    </w:p>
    <w:p w14:paraId="634800C8">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Освітня програма забезпечує для здобувачів одержання повної загальної середньої освіти на рівні Державних стандартів. </w:t>
      </w:r>
    </w:p>
    <w:p w14:paraId="5C52DF75">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 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/202</w:t>
      </w:r>
      <w:r>
        <w:rPr>
          <w:rFonts w:hint="default" w:ascii="Times New Roman" w:hAnsi="Times New Roman" w:cs="Times New Roman"/>
          <w:color w:val="auto"/>
          <w:sz w:val="28"/>
          <w:szCs w:val="28"/>
          <w:lang w:val="uk-UA"/>
        </w:rPr>
        <w:t>6</w:t>
      </w:r>
      <w:r>
        <w:rPr>
          <w:rFonts w:ascii="Times New Roman" w:hAnsi="Times New Roman" w:cs="Times New Roman"/>
          <w:color w:val="auto"/>
          <w:sz w:val="28"/>
          <w:szCs w:val="28"/>
        </w:rPr>
        <w:t xml:space="preserve"> навчальному році в </w:t>
      </w:r>
      <w:r>
        <w:rPr>
          <w:rFonts w:ascii="Times New Roman" w:hAnsi="Times New Roman" w:cs="Times New Roman"/>
          <w:color w:val="auto"/>
          <w:sz w:val="28"/>
          <w:szCs w:val="28"/>
          <w:lang w:val="uk-UA"/>
        </w:rPr>
        <w:t>гімназії</w:t>
      </w:r>
      <w:r>
        <w:rPr>
          <w:rFonts w:ascii="Times New Roman" w:hAnsi="Times New Roman" w:cs="Times New Roman"/>
          <w:color w:val="auto"/>
          <w:sz w:val="28"/>
          <w:szCs w:val="28"/>
        </w:rPr>
        <w:t xml:space="preserve"> навчатиметься </w:t>
      </w:r>
      <w:r>
        <w:rPr>
          <w:rFonts w:hint="default" w:ascii="Times New Roman" w:hAnsi="Times New Roman" w:cs="Times New Roman"/>
          <w:color w:val="auto"/>
          <w:sz w:val="28"/>
          <w:szCs w:val="28"/>
          <w:lang w:val="uk-UA"/>
        </w:rPr>
        <w:t>1</w:t>
      </w:r>
      <w:r>
        <w:rPr>
          <w:rFonts w:hint="default" w:ascii="Times New Roman" w:hAnsi="Times New Roman" w:cs="Times New Roman"/>
          <w:color w:val="auto"/>
          <w:sz w:val="28"/>
          <w:szCs w:val="28"/>
          <w:lang w:val="en-US"/>
        </w:rPr>
        <w:t>76</w:t>
      </w:r>
      <w:r>
        <w:rPr>
          <w:rFonts w:ascii="Times New Roman" w:hAnsi="Times New Roman" w:cs="Times New Roman"/>
          <w:color w:val="auto"/>
          <w:sz w:val="28"/>
          <w:szCs w:val="28"/>
        </w:rPr>
        <w:t xml:space="preserve"> учні у </w:t>
      </w:r>
      <w:r>
        <w:rPr>
          <w:rFonts w:hint="default" w:ascii="Times New Roman" w:hAnsi="Times New Roman" w:cs="Times New Roman"/>
          <w:color w:val="auto"/>
          <w:sz w:val="28"/>
          <w:szCs w:val="28"/>
          <w:lang w:val="uk-UA"/>
        </w:rPr>
        <w:t>9</w:t>
      </w:r>
      <w:r>
        <w:rPr>
          <w:rFonts w:ascii="Times New Roman" w:hAnsi="Times New Roman" w:cs="Times New Roman"/>
          <w:color w:val="auto"/>
          <w:sz w:val="28"/>
          <w:szCs w:val="28"/>
        </w:rPr>
        <w:t xml:space="preserve"> класах. </w:t>
      </w:r>
    </w:p>
    <w:p w14:paraId="72536D6F">
      <w:pPr>
        <w:widowControl/>
        <w:ind w:right="85" w:firstLine="709"/>
        <w:jc w:val="both"/>
        <w:rPr>
          <w:rFonts w:hint="default" w:ascii="Times New Roman" w:hAnsi="Times New Roman" w:cs="Times New Roman"/>
          <w:color w:val="auto"/>
          <w:sz w:val="28"/>
          <w:szCs w:val="28"/>
          <w:lang w:val="uk-UA"/>
        </w:rPr>
      </w:pPr>
      <w:r>
        <w:rPr>
          <w:rFonts w:ascii="Times New Roman" w:hAnsi="Times New Roman" w:cs="Times New Roman"/>
          <w:color w:val="auto"/>
          <w:sz w:val="28"/>
          <w:szCs w:val="28"/>
        </w:rPr>
        <w:t>Поділ класів на групи відбувається: -</w:t>
      </w:r>
      <w:r>
        <w:rPr>
          <w:rFonts w:hint="default" w:ascii="Times New Roman" w:hAnsi="Times New Roman" w:cs="Times New Roman"/>
          <w:color w:val="auto"/>
          <w:sz w:val="28"/>
          <w:szCs w:val="28"/>
          <w:lang w:val="uk-UA"/>
        </w:rPr>
        <w:t xml:space="preserve"> у 4 класі при вивченні інформатикм ( 1</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uk-UA"/>
        </w:rPr>
        <w:t xml:space="preserve">1 год)  </w:t>
      </w:r>
      <w:r>
        <w:rPr>
          <w:rFonts w:ascii="Times New Roman" w:hAnsi="Times New Roman" w:cs="Times New Roman"/>
          <w:color w:val="auto"/>
          <w:sz w:val="28"/>
          <w:szCs w:val="28"/>
        </w:rPr>
        <w:t xml:space="preserve"> у </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 xml:space="preserve"> класах при вивченні української мови (</w:t>
      </w:r>
      <w:r>
        <w:rPr>
          <w:rFonts w:hint="default" w:ascii="Times New Roman" w:hAnsi="Times New Roman" w:cs="Times New Roman"/>
          <w:color w:val="auto"/>
          <w:sz w:val="28"/>
          <w:szCs w:val="28"/>
          <w:lang w:val="uk-UA"/>
        </w:rPr>
        <w:t>4</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uk-UA"/>
        </w:rPr>
        <w:t>4</w:t>
      </w:r>
      <w:r>
        <w:rPr>
          <w:rFonts w:ascii="Times New Roman" w:hAnsi="Times New Roman" w:cs="Times New Roman"/>
          <w:color w:val="auto"/>
          <w:sz w:val="28"/>
          <w:szCs w:val="28"/>
        </w:rPr>
        <w:t xml:space="preserve"> год.), англійської мови (3</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/3</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 xml:space="preserve"> год.), </w:t>
      </w:r>
      <w:r>
        <w:rPr>
          <w:rFonts w:hint="default" w:ascii="Times New Roman" w:hAnsi="Times New Roman" w:cs="Times New Roman"/>
          <w:color w:val="auto"/>
          <w:sz w:val="28"/>
          <w:szCs w:val="28"/>
          <w:lang w:val="uk-UA"/>
        </w:rPr>
        <w:t xml:space="preserve"> при вивченні інформатики  (</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lang w:val="uk-UA"/>
        </w:rPr>
        <w:t>.5</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uk-UA"/>
        </w:rPr>
        <w:t xml:space="preserve"> 1.5</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uk-UA"/>
        </w:rPr>
        <w:t>год) , при вивченні технологій (2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lang w:val="uk-UA"/>
        </w:rPr>
        <w:t xml:space="preserve"> год) - у 6 класі при вивченні інформатики( 1.5</w:t>
      </w:r>
      <w:r>
        <w:rPr>
          <w:rFonts w:hint="default" w:ascii="Times New Roman" w:hAnsi="Times New Roman" w:cs="Times New Roman"/>
          <w:color w:val="auto"/>
          <w:sz w:val="28"/>
          <w:szCs w:val="28"/>
          <w:lang w:val="en-US"/>
        </w:rPr>
        <w:t xml:space="preserve">/1/5 </w:t>
      </w:r>
      <w:r>
        <w:rPr>
          <w:rFonts w:hint="default" w:ascii="Times New Roman" w:hAnsi="Times New Roman" w:cs="Times New Roman"/>
          <w:color w:val="auto"/>
          <w:sz w:val="28"/>
          <w:szCs w:val="28"/>
          <w:lang w:val="uk-UA"/>
        </w:rPr>
        <w:t>год), у 7 класі - при вивченні інформатики (2</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uk-UA"/>
        </w:rPr>
        <w:t>2 год), у 8 класі при вивченні інформатики (2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lang w:val="uk-UA"/>
        </w:rPr>
        <w:t xml:space="preserve"> год), при вивченні технології ( 1</w:t>
      </w:r>
      <w:r>
        <w:rPr>
          <w:rFonts w:hint="default" w:ascii="Times New Roman" w:hAnsi="Times New Roman" w:cs="Times New Roman"/>
          <w:color w:val="auto"/>
          <w:sz w:val="28"/>
          <w:szCs w:val="28"/>
          <w:lang w:val="en-US"/>
        </w:rPr>
        <w:t>/ 1</w:t>
      </w:r>
      <w:r>
        <w:rPr>
          <w:rFonts w:hint="default" w:ascii="Times New Roman" w:hAnsi="Times New Roman" w:cs="Times New Roman"/>
          <w:color w:val="auto"/>
          <w:sz w:val="28"/>
          <w:szCs w:val="28"/>
          <w:lang w:val="uk-UA"/>
        </w:rPr>
        <w:t xml:space="preserve"> год)</w:t>
      </w:r>
    </w:p>
    <w:p w14:paraId="059A24AD">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Зважаючи на матеріально-технічне та кадрове забезпечення, за рішенням Педагогічної ради закладу у старшій школі в окремих класах на профільному рівні вивчаються українська мова та література та технології / автосправа. </w:t>
      </w:r>
    </w:p>
    <w:p w14:paraId="057DC350">
      <w:pPr>
        <w:widowControl/>
        <w:ind w:right="85"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1.2. Порядок вивчення окремих предметів </w:t>
      </w:r>
    </w:p>
    <w:p w14:paraId="44BA8BF6">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Освітня програма закладу включає інваріантну складову, сформовану на державному рівні, та варіативну складову, в якій передбачено додаткові години на вивчення окремих навчальних предметів інваріантної складової, введення курсів за вибором, а саме: </w:t>
      </w:r>
    </w:p>
    <w:p w14:paraId="4398232D">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1-2-х класах з метою вдосконалення графічних навичок, техніки письма й розвитку зв’язного мовлення молодших школярів введено курс «Каліграфія (з елементами розвитку зв’язного мовлення)» (автор О. Нікулочкіна) (1 год.) (Схвалено для використання у загальноосвітніх </w:t>
      </w:r>
      <w:r>
        <w:rPr>
          <w:rFonts w:hint="default" w:ascii="Times New Roman" w:hAnsi="Times New Roman" w:cs="Times New Roman"/>
          <w:color w:val="auto"/>
          <w:sz w:val="28"/>
          <w:szCs w:val="28"/>
          <w:lang w:val="uk-UA"/>
        </w:rPr>
        <w:t>1</w:t>
      </w:r>
      <w:r>
        <w:rPr>
          <w:rFonts w:ascii="Times New Roman" w:hAnsi="Times New Roman" w:cs="Times New Roman"/>
          <w:color w:val="auto"/>
          <w:sz w:val="28"/>
          <w:szCs w:val="28"/>
        </w:rPr>
        <w:t xml:space="preserve">навчальних закладах комісією з педагогіки та методики початкового навчання Науково-методичної ради з питань освіти Міністерства освіти і науки України (лист ІМЗО від 02.07.2019 р. № 22.1/12-Г-528)); </w:t>
      </w:r>
    </w:p>
    <w:p w14:paraId="590A2D42">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 у 3-4 класах, </w:t>
      </w:r>
      <w:r>
        <w:rPr>
          <w:rFonts w:ascii="Times New Roman" w:hAnsi="Times New Roman" w:cs="Times New Roman"/>
          <w:color w:val="auto"/>
          <w:sz w:val="28"/>
          <w:szCs w:val="28"/>
        </w:rPr>
        <w:t>враховуючи психологічні особливості дитини молодшого шкільного віку, а також у у 7-х, 8-х, 9-х класах з метою формування у дітей та молоді високоморальних якостей, патріотичної та громадянської свідомості, ціннісних орієнтирів, які ведуть людину шляхом пізнання істини, добра, краси введено курс за вибором «Основи християнської етики» (автори: Сохань Г.С., Гусаков І.М., Гусак М.Є., Пономарьова М.С., Кушнір І.М.) (1 год.), що допомагатиме формувати в здобувача освіти «активні свідомі нахили» до етичних учинків, спрямованих на благополуччя людей, довкілля і на користь свого розвитку («Схвалено для використання в освітньому процесі» (Рішення експертної комісії з громадянської освіти, правознавства, етики та предметів морального спрямування від 21.07.2022 (протокол № 6));</w:t>
      </w:r>
    </w:p>
    <w:p w14:paraId="76771F21">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w:t>
      </w:r>
      <w:r>
        <w:rPr>
          <w:rFonts w:hint="default" w:ascii="Times New Roman" w:hAnsi="Times New Roman" w:cs="Times New Roman"/>
          <w:color w:val="auto"/>
          <w:sz w:val="28"/>
          <w:szCs w:val="28"/>
          <w:lang w:val="en-US"/>
        </w:rPr>
        <w:t>8</w:t>
      </w:r>
      <w:r>
        <w:rPr>
          <w:rFonts w:ascii="Times New Roman" w:hAnsi="Times New Roman" w:cs="Times New Roman"/>
          <w:color w:val="auto"/>
          <w:sz w:val="28"/>
          <w:szCs w:val="28"/>
        </w:rPr>
        <w:t xml:space="preserve"> клас</w:t>
      </w:r>
      <w:r>
        <w:rPr>
          <w:rFonts w:hint="default" w:ascii="Times New Roman" w:hAnsi="Times New Roman" w:cs="Times New Roman"/>
          <w:color w:val="auto"/>
          <w:sz w:val="28"/>
          <w:szCs w:val="28"/>
          <w:lang w:val="en-US"/>
        </w:rPr>
        <w:t>s</w:t>
      </w:r>
      <w:r>
        <w:rPr>
          <w:rFonts w:ascii="Times New Roman" w:hAnsi="Times New Roman" w:cs="Times New Roman"/>
          <w:color w:val="auto"/>
          <w:sz w:val="28"/>
          <w:szCs w:val="28"/>
        </w:rPr>
        <w:t xml:space="preserve"> задля удосконалення технологічної компетентності введено міжгалузевий інтегрований курс «</w:t>
      </w:r>
      <w:r>
        <w:rPr>
          <w:rFonts w:hint="default" w:ascii="Times New Roman" w:hAnsi="Times New Roman" w:cs="Times New Roman"/>
          <w:color w:val="auto"/>
          <w:sz w:val="28"/>
          <w:szCs w:val="28"/>
          <w:lang w:val="en-US"/>
        </w:rPr>
        <w:t>STEM</w:t>
      </w:r>
      <w:r>
        <w:rPr>
          <w:rFonts w:ascii="Times New Roman" w:hAnsi="Times New Roman" w:cs="Times New Roman"/>
          <w:color w:val="auto"/>
          <w:sz w:val="28"/>
          <w:szCs w:val="28"/>
        </w:rPr>
        <w:t>» (1 год.) (</w:t>
      </w:r>
      <w:r>
        <w:rPr>
          <w:rFonts w:ascii="Times New Roman" w:hAnsi="Times New Roman" w:cs="Times New Roman"/>
          <w:sz w:val="28"/>
          <w:szCs w:val="28"/>
        </w:rPr>
        <w:t>Модельна навчальна програма «» для закладів загальної середньої освіти (авт. Сокол І. М., Ченцов О. М.). Рекомендовано Міністерством освіти і науки України Наказ Міністерства освіти і науки України від 1</w:t>
      </w:r>
      <w:r>
        <w:rPr>
          <w:rFonts w:hint="default" w:ascii="Times New Roman" w:hAnsi="Times New Roman" w:cs="Times New Roman"/>
          <w:sz w:val="28"/>
          <w:szCs w:val="28"/>
          <w:lang w:val="uk-UA"/>
        </w:rPr>
        <w:t>8</w:t>
      </w:r>
      <w:r>
        <w:rPr>
          <w:rFonts w:ascii="Times New Roman" w:hAnsi="Times New Roman" w:cs="Times New Roman"/>
          <w:sz w:val="28"/>
          <w:szCs w:val="28"/>
        </w:rPr>
        <w:t>.07.202</w:t>
      </w:r>
      <w:r>
        <w:rPr>
          <w:rFonts w:hint="default" w:ascii="Times New Roman" w:hAnsi="Times New Roman" w:cs="Times New Roman"/>
          <w:sz w:val="28"/>
          <w:szCs w:val="28"/>
          <w:lang w:val="uk-UA"/>
        </w:rPr>
        <w:t>5</w:t>
      </w:r>
      <w:r>
        <w:rPr>
          <w:rFonts w:ascii="Times New Roman" w:hAnsi="Times New Roman" w:cs="Times New Roman"/>
          <w:sz w:val="28"/>
          <w:szCs w:val="28"/>
        </w:rPr>
        <w:t xml:space="preserve"> № </w:t>
      </w:r>
      <w:r>
        <w:rPr>
          <w:rFonts w:hint="default" w:ascii="Times New Roman" w:hAnsi="Times New Roman" w:cs="Times New Roman"/>
          <w:sz w:val="28"/>
          <w:szCs w:val="28"/>
          <w:lang w:val="uk-UA"/>
        </w:rPr>
        <w:t>21</w:t>
      </w:r>
      <w:r>
        <w:rPr>
          <w:rFonts w:hint="default" w:ascii="Times New Roman" w:hAnsi="Times New Roman" w:cs="Times New Roman"/>
          <w:sz w:val="28"/>
          <w:szCs w:val="28"/>
          <w:lang w:val="en-US"/>
        </w:rPr>
        <w:t>/</w:t>
      </w:r>
      <w:r>
        <w:rPr>
          <w:rFonts w:hint="default" w:ascii="Times New Roman" w:hAnsi="Times New Roman" w:cs="Times New Roman"/>
          <w:sz w:val="28"/>
          <w:szCs w:val="28"/>
          <w:lang w:val="uk-UA"/>
        </w:rPr>
        <w:t>08-624</w:t>
      </w:r>
      <w:r>
        <w:rPr>
          <w:rFonts w:ascii="Times New Roman" w:hAnsi="Times New Roman" w:cs="Times New Roman"/>
          <w:sz w:val="28"/>
          <w:szCs w:val="28"/>
        </w:rPr>
        <w:t xml:space="preserve"> </w:t>
      </w:r>
      <w:r>
        <w:rPr>
          <w:rFonts w:ascii="Times New Roman" w:hAnsi="Times New Roman" w:cs="Times New Roman"/>
          <w:color w:val="auto"/>
          <w:sz w:val="28"/>
          <w:szCs w:val="28"/>
        </w:rPr>
        <w:t xml:space="preserve">); </w:t>
      </w:r>
    </w:p>
    <w:p w14:paraId="33B42F8F">
      <w:pPr>
        <w:widowControl/>
        <w:ind w:right="85" w:firstLine="709"/>
        <w:jc w:val="both"/>
        <w:rPr>
          <w:rFonts w:ascii="Times New Roman" w:hAnsi="Times New Roman" w:cs="Times New Roman"/>
          <w:sz w:val="28"/>
          <w:szCs w:val="28"/>
        </w:rPr>
      </w:pPr>
    </w:p>
    <w:p w14:paraId="4B333B2B">
      <w:pPr>
        <w:widowControl/>
        <w:ind w:right="85" w:firstLine="709"/>
        <w:jc w:val="both"/>
        <w:rPr>
          <w:rFonts w:ascii="Times New Roman" w:hAnsi="Times New Roman" w:cs="Times New Roman"/>
          <w:color w:val="auto"/>
          <w:sz w:val="28"/>
          <w:szCs w:val="28"/>
        </w:rPr>
      </w:pPr>
    </w:p>
    <w:p w14:paraId="0771C900">
      <w:pPr>
        <w:widowControl/>
        <w:ind w:right="85" w:firstLine="709"/>
        <w:jc w:val="both"/>
        <w:rPr>
          <w:rFonts w:ascii="Times New Roman" w:hAnsi="Times New Roman" w:cs="Times New Roman"/>
          <w:color w:val="auto"/>
          <w:sz w:val="28"/>
          <w:szCs w:val="28"/>
        </w:rPr>
      </w:pPr>
    </w:p>
    <w:p w14:paraId="3338B973">
      <w:pPr>
        <w:widowControl/>
        <w:ind w:right="85"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1.3. Структура навчального року </w:t>
      </w:r>
    </w:p>
    <w:p w14:paraId="222F5050">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Відповідно Закону України «Про повну загальну середню освіту», </w:t>
      </w:r>
      <w:r>
        <w:rPr>
          <w:rFonts w:ascii="Times New Roman" w:hAnsi="Times New Roman" w:cs="Times New Roman"/>
          <w:color w:val="auto"/>
          <w:sz w:val="28"/>
          <w:szCs w:val="28"/>
          <w:shd w:val="clear" w:color="auto" w:fill="FFFFFF"/>
        </w:rPr>
        <w:t xml:space="preserve">постанови Кабінету Міністрів України </w:t>
      </w:r>
      <w:r>
        <w:rPr>
          <w:rFonts w:ascii="Times New Roman" w:hAnsi="Times New Roman" w:cs="Times New Roman"/>
          <w:color w:val="auto"/>
          <w:sz w:val="28"/>
          <w:szCs w:val="28"/>
        </w:rPr>
        <w:t>від 23.07.2024 № 841 «Про початок навчального року під час воєнного стану в Україні» 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/202</w:t>
      </w:r>
      <w:r>
        <w:rPr>
          <w:rFonts w:hint="default" w:ascii="Times New Roman" w:hAnsi="Times New Roman" w:cs="Times New Roman"/>
          <w:color w:val="auto"/>
          <w:sz w:val="28"/>
          <w:szCs w:val="28"/>
          <w:lang w:val="uk-UA"/>
        </w:rPr>
        <w:t>6</w:t>
      </w:r>
      <w:r>
        <w:rPr>
          <w:rFonts w:ascii="Times New Roman" w:hAnsi="Times New Roman" w:cs="Times New Roman"/>
          <w:color w:val="auto"/>
          <w:sz w:val="28"/>
          <w:szCs w:val="28"/>
        </w:rPr>
        <w:t xml:space="preserve"> навчальний рік розпочинається </w:t>
      </w:r>
      <w:r>
        <w:rPr>
          <w:rFonts w:hint="default" w:ascii="Times New Roman" w:hAnsi="Times New Roman" w:cs="Times New Roman"/>
          <w:color w:val="auto"/>
          <w:sz w:val="28"/>
          <w:szCs w:val="28"/>
          <w:lang w:val="uk-UA"/>
        </w:rPr>
        <w:t>1</w:t>
      </w:r>
      <w:r>
        <w:rPr>
          <w:rFonts w:ascii="Times New Roman" w:hAnsi="Times New Roman" w:cs="Times New Roman"/>
          <w:color w:val="auto"/>
          <w:sz w:val="28"/>
          <w:szCs w:val="28"/>
        </w:rPr>
        <w:t xml:space="preserve"> вересня 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 xml:space="preserve"> р. святом «День знань» і закінчується </w:t>
      </w:r>
      <w:r>
        <w:rPr>
          <w:rFonts w:hint="default" w:ascii="Times New Roman" w:hAnsi="Times New Roman" w:cs="Times New Roman"/>
          <w:color w:val="auto"/>
          <w:sz w:val="28"/>
          <w:szCs w:val="28"/>
          <w:lang w:val="uk-UA"/>
        </w:rPr>
        <w:t>04</w:t>
      </w:r>
      <w:r>
        <w:rPr>
          <w:rFonts w:ascii="Times New Roman" w:hAnsi="Times New Roman" w:cs="Times New Roman"/>
          <w:color w:val="auto"/>
          <w:sz w:val="28"/>
          <w:szCs w:val="28"/>
        </w:rPr>
        <w:t xml:space="preserve"> червня 202</w:t>
      </w:r>
      <w:r>
        <w:rPr>
          <w:rFonts w:hint="default" w:ascii="Times New Roman" w:hAnsi="Times New Roman" w:cs="Times New Roman"/>
          <w:color w:val="auto"/>
          <w:sz w:val="28"/>
          <w:szCs w:val="28"/>
          <w:lang w:val="uk-UA"/>
        </w:rPr>
        <w:t>6</w:t>
      </w:r>
      <w:r>
        <w:rPr>
          <w:rFonts w:ascii="Times New Roman" w:hAnsi="Times New Roman" w:cs="Times New Roman"/>
          <w:color w:val="auto"/>
          <w:sz w:val="28"/>
          <w:szCs w:val="28"/>
        </w:rPr>
        <w:t xml:space="preserve"> р. Навчальні заняття організовуються за семестровою системою: І семестр – </w:t>
      </w:r>
      <w:r>
        <w:rPr>
          <w:rFonts w:hint="default" w:ascii="Times New Roman" w:hAnsi="Times New Roman" w:cs="Times New Roman"/>
          <w:color w:val="auto"/>
          <w:sz w:val="28"/>
          <w:szCs w:val="28"/>
          <w:lang w:val="uk-UA"/>
        </w:rPr>
        <w:t>01</w:t>
      </w:r>
      <w:r>
        <w:rPr>
          <w:rFonts w:ascii="Times New Roman" w:hAnsi="Times New Roman" w:cs="Times New Roman"/>
          <w:color w:val="auto"/>
          <w:sz w:val="28"/>
          <w:szCs w:val="28"/>
        </w:rPr>
        <w:t>.09.202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-2</w:t>
      </w:r>
      <w:r>
        <w:rPr>
          <w:rFonts w:hint="default" w:ascii="Times New Roman" w:hAnsi="Times New Roman" w:cs="Times New Roman"/>
          <w:color w:val="auto"/>
          <w:sz w:val="28"/>
          <w:szCs w:val="28"/>
          <w:lang w:val="uk-UA"/>
        </w:rPr>
        <w:t>3</w:t>
      </w:r>
      <w:r>
        <w:rPr>
          <w:rFonts w:ascii="Times New Roman" w:hAnsi="Times New Roman" w:cs="Times New Roman"/>
          <w:color w:val="auto"/>
          <w:sz w:val="28"/>
          <w:szCs w:val="28"/>
        </w:rPr>
        <w:t>.12.202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 ІІ семестр – 1</w:t>
      </w:r>
      <w:r>
        <w:rPr>
          <w:rFonts w:hint="default" w:ascii="Times New Roman" w:hAnsi="Times New Roman" w:cs="Times New Roman"/>
          <w:color w:val="auto"/>
          <w:sz w:val="28"/>
          <w:szCs w:val="28"/>
          <w:lang w:val="uk-UA"/>
        </w:rPr>
        <w:t>2</w:t>
      </w:r>
      <w:r>
        <w:rPr>
          <w:rFonts w:ascii="Times New Roman" w:hAnsi="Times New Roman" w:cs="Times New Roman"/>
          <w:color w:val="auto"/>
          <w:sz w:val="28"/>
          <w:szCs w:val="28"/>
        </w:rPr>
        <w:t>.01.202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uk-UA"/>
        </w:rPr>
        <w:t>04</w:t>
      </w:r>
      <w:r>
        <w:rPr>
          <w:rFonts w:ascii="Times New Roman" w:hAnsi="Times New Roman" w:cs="Times New Roman"/>
          <w:color w:val="auto"/>
          <w:sz w:val="28"/>
          <w:szCs w:val="28"/>
        </w:rPr>
        <w:t>.0</w:t>
      </w:r>
      <w:r>
        <w:rPr>
          <w:rFonts w:hint="default" w:ascii="Times New Roman" w:hAnsi="Times New Roman" w:cs="Times New Roman"/>
          <w:color w:val="auto"/>
          <w:sz w:val="28"/>
          <w:szCs w:val="28"/>
          <w:lang w:val="uk-UA"/>
        </w:rPr>
        <w:t>6</w:t>
      </w:r>
      <w:r>
        <w:rPr>
          <w:rFonts w:ascii="Times New Roman" w:hAnsi="Times New Roman" w:cs="Times New Roman"/>
          <w:color w:val="auto"/>
          <w:sz w:val="28"/>
          <w:szCs w:val="28"/>
        </w:rPr>
        <w:t>.202</w:t>
      </w:r>
      <w:r>
        <w:rPr>
          <w:rFonts w:hint="default" w:ascii="Times New Roman" w:hAnsi="Times New Roman" w:cs="Times New Roman"/>
          <w:color w:val="auto"/>
          <w:sz w:val="28"/>
          <w:szCs w:val="28"/>
          <w:lang w:val="uk-UA"/>
        </w:rPr>
        <w:t>6</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uk-UA"/>
        </w:rPr>
        <w:t>Осінні</w:t>
      </w:r>
      <w:r>
        <w:rPr>
          <w:rFonts w:hint="default"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канікули</w:t>
      </w:r>
      <w:r>
        <w:rPr>
          <w:rFonts w:hint="default" w:ascii="Times New Roman" w:hAnsi="Times New Roman" w:cs="Times New Roman"/>
          <w:color w:val="auto"/>
          <w:sz w:val="28"/>
          <w:szCs w:val="28"/>
          <w:lang w:val="uk-UA"/>
        </w:rPr>
        <w:t xml:space="preserve"> 27.10.2025 </w:t>
      </w:r>
      <w:r>
        <w:rPr>
          <w:rFonts w:ascii="Times New Roman" w:hAnsi="Times New Roman" w:cs="Times New Roman"/>
          <w:color w:val="auto"/>
          <w:sz w:val="28"/>
          <w:szCs w:val="28"/>
        </w:rPr>
        <w:t>Канікули: зимові – з 2</w:t>
      </w:r>
      <w:r>
        <w:rPr>
          <w:rFonts w:hint="default" w:ascii="Times New Roman" w:hAnsi="Times New Roman" w:cs="Times New Roman"/>
          <w:color w:val="auto"/>
          <w:sz w:val="28"/>
          <w:szCs w:val="28"/>
          <w:lang w:val="uk-UA"/>
        </w:rPr>
        <w:t>4</w:t>
      </w:r>
      <w:r>
        <w:rPr>
          <w:rFonts w:ascii="Times New Roman" w:hAnsi="Times New Roman" w:cs="Times New Roman"/>
          <w:color w:val="auto"/>
          <w:sz w:val="28"/>
          <w:szCs w:val="28"/>
        </w:rPr>
        <w:t>.12.202</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 xml:space="preserve"> по 1</w:t>
      </w:r>
      <w:r>
        <w:rPr>
          <w:rFonts w:hint="default" w:ascii="Times New Roman" w:hAnsi="Times New Roman" w:cs="Times New Roman"/>
          <w:color w:val="auto"/>
          <w:sz w:val="28"/>
          <w:szCs w:val="28"/>
          <w:lang w:val="uk-UA"/>
        </w:rPr>
        <w:t>1</w:t>
      </w:r>
      <w:r>
        <w:rPr>
          <w:rFonts w:ascii="Times New Roman" w:hAnsi="Times New Roman" w:cs="Times New Roman"/>
          <w:color w:val="auto"/>
          <w:sz w:val="28"/>
          <w:szCs w:val="28"/>
        </w:rPr>
        <w:t xml:space="preserve">.01.2025, весняні – з </w:t>
      </w:r>
      <w:r>
        <w:rPr>
          <w:rFonts w:hint="default" w:ascii="Times New Roman" w:hAnsi="Times New Roman" w:cs="Times New Roman"/>
          <w:color w:val="auto"/>
          <w:sz w:val="28"/>
          <w:szCs w:val="28"/>
          <w:lang w:val="uk-UA"/>
        </w:rPr>
        <w:t>30</w:t>
      </w:r>
      <w:r>
        <w:rPr>
          <w:rFonts w:ascii="Times New Roman" w:hAnsi="Times New Roman" w:cs="Times New Roman"/>
          <w:color w:val="auto"/>
          <w:sz w:val="28"/>
          <w:szCs w:val="28"/>
        </w:rPr>
        <w:t>.03.202</w:t>
      </w:r>
      <w:r>
        <w:rPr>
          <w:rFonts w:hint="default" w:ascii="Times New Roman" w:hAnsi="Times New Roman" w:cs="Times New Roman"/>
          <w:color w:val="auto"/>
          <w:sz w:val="28"/>
          <w:szCs w:val="28"/>
          <w:lang w:val="uk-UA"/>
        </w:rPr>
        <w:t>6</w:t>
      </w:r>
      <w:r>
        <w:rPr>
          <w:rFonts w:ascii="Times New Roman" w:hAnsi="Times New Roman" w:cs="Times New Roman"/>
          <w:color w:val="auto"/>
          <w:sz w:val="28"/>
          <w:szCs w:val="28"/>
        </w:rPr>
        <w:t xml:space="preserve"> по </w:t>
      </w:r>
      <w:r>
        <w:rPr>
          <w:rFonts w:hint="default" w:ascii="Times New Roman" w:hAnsi="Times New Roman" w:cs="Times New Roman"/>
          <w:color w:val="auto"/>
          <w:sz w:val="28"/>
          <w:szCs w:val="28"/>
          <w:lang w:val="uk-UA"/>
        </w:rPr>
        <w:t>06</w:t>
      </w:r>
      <w:r>
        <w:rPr>
          <w:rFonts w:ascii="Times New Roman" w:hAnsi="Times New Roman" w:cs="Times New Roman"/>
          <w:color w:val="auto"/>
          <w:sz w:val="28"/>
          <w:szCs w:val="28"/>
        </w:rPr>
        <w:t>.</w:t>
      </w:r>
      <w:r>
        <w:rPr>
          <w:rFonts w:hint="default" w:ascii="Times New Roman" w:hAnsi="Times New Roman" w:cs="Times New Roman"/>
          <w:color w:val="auto"/>
          <w:sz w:val="28"/>
          <w:szCs w:val="28"/>
          <w:lang w:val="uk-UA"/>
        </w:rPr>
        <w:t>04</w:t>
      </w:r>
      <w:r>
        <w:rPr>
          <w:rFonts w:ascii="Times New Roman" w:hAnsi="Times New Roman" w:cs="Times New Roman"/>
          <w:color w:val="auto"/>
          <w:sz w:val="28"/>
          <w:szCs w:val="28"/>
        </w:rPr>
        <w:t>.202</w:t>
      </w:r>
      <w:r>
        <w:rPr>
          <w:rFonts w:hint="default" w:ascii="Times New Roman" w:hAnsi="Times New Roman" w:cs="Times New Roman"/>
          <w:color w:val="auto"/>
          <w:sz w:val="28"/>
          <w:szCs w:val="28"/>
          <w:lang w:val="uk-UA"/>
        </w:rPr>
        <w:t>6. Літні 05.062026 по 31.08.2026</w:t>
      </w:r>
      <w:r>
        <w:rPr>
          <w:rFonts w:ascii="Times New Roman" w:hAnsi="Times New Roman" w:cs="Times New Roman"/>
          <w:color w:val="auto"/>
          <w:sz w:val="28"/>
          <w:szCs w:val="28"/>
        </w:rPr>
        <w:t xml:space="preserve"> навчальний процес організовується у форматі консультацій, навчальних екскурсій, літніх таборів.</w:t>
      </w:r>
    </w:p>
    <w:p w14:paraId="0C28D73F">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Тривалість уроків у становить: у 1-4-х класах – 4</w:t>
      </w:r>
      <w:r>
        <w:rPr>
          <w:rFonts w:hint="default" w:ascii="Times New Roman" w:hAnsi="Times New Roman" w:cs="Times New Roman"/>
          <w:color w:val="auto"/>
          <w:sz w:val="28"/>
          <w:szCs w:val="28"/>
          <w:lang w:val="uk-UA"/>
        </w:rPr>
        <w:t>5</w:t>
      </w:r>
      <w:r>
        <w:rPr>
          <w:rFonts w:ascii="Times New Roman" w:hAnsi="Times New Roman" w:cs="Times New Roman"/>
          <w:color w:val="auto"/>
          <w:sz w:val="28"/>
          <w:szCs w:val="28"/>
        </w:rPr>
        <w:t xml:space="preserve"> хвилин, у 5-</w:t>
      </w:r>
      <w:r>
        <w:rPr>
          <w:rFonts w:hint="default" w:ascii="Times New Roman" w:hAnsi="Times New Roman" w:cs="Times New Roman"/>
          <w:color w:val="auto"/>
          <w:sz w:val="28"/>
          <w:szCs w:val="28"/>
          <w:lang w:val="uk-UA"/>
        </w:rPr>
        <w:t>9</w:t>
      </w:r>
      <w:r>
        <w:rPr>
          <w:rFonts w:ascii="Times New Roman" w:hAnsi="Times New Roman" w:cs="Times New Roman"/>
          <w:color w:val="auto"/>
          <w:sz w:val="28"/>
          <w:szCs w:val="28"/>
        </w:rPr>
        <w:t xml:space="preserve">-х – 45 хвилин. Різниця в часі навчальних годин 1-4-х класів обов'язково обліковується і компенсується проведенням додаткових, індивідуальних занять та консультацій з учнями. </w:t>
      </w:r>
    </w:p>
    <w:p w14:paraId="15D6389F">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Закінчується навчальний рік проведенням підсумкового оцінювання навчальних досягнень учнів усіх класів та державної підсумкової атестації випускників початкової, основної і старшої школи. Державна підсумкова атестація проводиться відповідно до </w:t>
      </w:r>
      <w:r>
        <w:rPr>
          <w:rFonts w:ascii="Times New Roman" w:hAnsi="Times New Roman" w:cs="Times New Roman"/>
          <w:bCs/>
          <w:color w:val="auto"/>
          <w:sz w:val="28"/>
          <w:szCs w:val="28"/>
          <w:shd w:val="clear" w:color="auto" w:fill="FFFFFF"/>
        </w:rPr>
        <w:t>«Порядку проведення державної підсумкової атестації», затвердженого наказом МОН № 1369 від 07.12.2018 (зі змінами</w:t>
      </w:r>
      <w:r>
        <w:rPr>
          <w:rFonts w:ascii="Times New Roman" w:hAnsi="Times New Roman" w:cs="Times New Roman"/>
          <w:color w:val="auto"/>
          <w:sz w:val="28"/>
          <w:szCs w:val="28"/>
          <w:shd w:val="clear" w:color="auto" w:fill="FFFFFF"/>
        </w:rPr>
        <w:t>, внесеними згідно з наказами Міністерства освіти і науки № 221 від 18.02.2019</w:t>
      </w:r>
      <w:r>
        <w:rPr>
          <w:rFonts w:ascii="Times New Roman" w:hAnsi="Times New Roman" w:cs="Times New Roman"/>
          <w:color w:val="auto"/>
          <w:sz w:val="28"/>
          <w:szCs w:val="28"/>
        </w:rPr>
        <w:t xml:space="preserve">, </w:t>
      </w:r>
      <w:r>
        <w:fldChar w:fldCharType="begin"/>
      </w:r>
      <w:r>
        <w:instrText xml:space="preserve"> HYPERLINK "https://zakon.rada.gov.ua/laws/show/z0257-20" \l "n6" \t "_blank" </w:instrText>
      </w:r>
      <w:r>
        <w:fldChar w:fldCharType="separate"/>
      </w:r>
      <w:r>
        <w:rPr>
          <w:rStyle w:val="9"/>
          <w:rFonts w:ascii="Times New Roman" w:hAnsi="Times New Roman" w:cs="Times New Roman"/>
          <w:color w:val="auto"/>
          <w:sz w:val="28"/>
          <w:szCs w:val="28"/>
          <w:u w:val="none"/>
          <w:shd w:val="clear" w:color="auto" w:fill="FFFFFF"/>
        </w:rPr>
        <w:t>№ 246 від 19.02.2020</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bCs/>
          <w:color w:val="auto"/>
          <w:sz w:val="28"/>
          <w:szCs w:val="28"/>
          <w:shd w:val="clear" w:color="auto" w:fill="FFFFFF"/>
        </w:rPr>
        <w:t>)</w:t>
      </w:r>
      <w:r>
        <w:rPr>
          <w:rFonts w:ascii="Times New Roman" w:hAnsi="Times New Roman" w:cs="Times New Roman"/>
          <w:color w:val="auto"/>
          <w:sz w:val="28"/>
          <w:szCs w:val="28"/>
        </w:rPr>
        <w:t xml:space="preserve">. З урахуванням місцевих особливостей, кліматичних та інших умов за погодженням з Відділом освіти, молоді та спорту Зимноводівської сільської ради можуть змінюватись структура навчального року та графік учнівських канікул. </w:t>
      </w:r>
    </w:p>
    <w:p w14:paraId="5646F018">
      <w:pPr>
        <w:widowControl/>
        <w:ind w:right="8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Режим роботи закладу: п’ятиденний навчальний тиждень, початок навчальних занять о 8.30 год., завершення о 15.50 год. У </w:t>
      </w:r>
      <w:r>
        <w:rPr>
          <w:rFonts w:hint="default" w:ascii="Times New Roman" w:hAnsi="Times New Roman" w:cs="Times New Roman"/>
          <w:color w:val="auto"/>
          <w:sz w:val="28"/>
          <w:szCs w:val="28"/>
          <w:lang w:val="uk-UA"/>
        </w:rPr>
        <w:t xml:space="preserve">гімназії </w:t>
      </w:r>
      <w:r>
        <w:rPr>
          <w:rFonts w:ascii="Times New Roman" w:hAnsi="Times New Roman" w:cs="Times New Roman"/>
          <w:color w:val="auto"/>
          <w:sz w:val="28"/>
          <w:szCs w:val="28"/>
        </w:rPr>
        <w:t>працювати</w:t>
      </w:r>
      <w:r>
        <w:rPr>
          <w:rFonts w:ascii="Times New Roman" w:hAnsi="Times New Roman" w:cs="Times New Roman"/>
          <w:color w:val="auto"/>
          <w:sz w:val="28"/>
          <w:szCs w:val="28"/>
          <w:lang w:val="uk-UA"/>
        </w:rPr>
        <w:t>ме</w:t>
      </w:r>
      <w:r>
        <w:rPr>
          <w:rFonts w:ascii="Times New Roman" w:hAnsi="Times New Roman" w:cs="Times New Roman"/>
          <w:color w:val="auto"/>
          <w:sz w:val="28"/>
          <w:szCs w:val="28"/>
        </w:rPr>
        <w:t xml:space="preserve">  груп</w:t>
      </w:r>
      <w:r>
        <w:rPr>
          <w:rFonts w:ascii="Times New Roman" w:hAnsi="Times New Roman" w:cs="Times New Roman"/>
          <w:color w:val="auto"/>
          <w:sz w:val="28"/>
          <w:szCs w:val="28"/>
          <w:lang w:val="uk-UA"/>
        </w:rPr>
        <w:t>а</w:t>
      </w:r>
      <w:r>
        <w:rPr>
          <w:rFonts w:ascii="Times New Roman" w:hAnsi="Times New Roman" w:cs="Times New Roman"/>
          <w:color w:val="auto"/>
          <w:sz w:val="28"/>
          <w:szCs w:val="28"/>
        </w:rPr>
        <w:t xml:space="preserve"> продовженого дня для учнів 1-4-х класів.  група неповного робочого дня працює з 13.00 до 16.00 год.</w:t>
      </w:r>
    </w:p>
    <w:p w14:paraId="7A75BBBB">
      <w:pPr>
        <w:widowControl/>
        <w:ind w:firstLine="709"/>
        <w:jc w:val="both"/>
        <w:rPr>
          <w:rFonts w:ascii="Times New Roman" w:hAnsi="Times New Roman" w:eastAsia="Calibri" w:cs="Times New Roman"/>
          <w:b/>
          <w:color w:val="auto"/>
          <w:sz w:val="28"/>
          <w:szCs w:val="28"/>
          <w:lang w:bidi="ar-SA"/>
        </w:rPr>
      </w:pPr>
    </w:p>
    <w:p w14:paraId="1CB60D31">
      <w:pPr>
        <w:widowControl/>
        <w:ind w:firstLine="709"/>
        <w:jc w:val="both"/>
        <w:rPr>
          <w:rFonts w:ascii="Times New Roman" w:hAnsi="Times New Roman" w:eastAsia="Calibri" w:cs="Times New Roman"/>
          <w:b/>
          <w:color w:val="auto"/>
          <w:sz w:val="28"/>
          <w:szCs w:val="28"/>
          <w:lang w:bidi="ar-SA"/>
        </w:rPr>
      </w:pPr>
    </w:p>
    <w:p w14:paraId="11AFEE2C">
      <w:pPr>
        <w:widowControl/>
        <w:ind w:firstLine="709"/>
        <w:jc w:val="both"/>
        <w:rPr>
          <w:rFonts w:ascii="Times New Roman" w:hAnsi="Times New Roman" w:cs="Times New Roman"/>
          <w:b/>
          <w:sz w:val="28"/>
          <w:szCs w:val="28"/>
        </w:rPr>
      </w:pPr>
      <w:r>
        <w:rPr>
          <w:rFonts w:ascii="Times New Roman" w:hAnsi="Times New Roman" w:eastAsia="Calibri" w:cs="Times New Roman"/>
          <w:b/>
          <w:color w:val="auto"/>
          <w:sz w:val="28"/>
          <w:szCs w:val="28"/>
          <w:lang w:bidi="ar-SA"/>
        </w:rPr>
        <w:t xml:space="preserve">2. </w:t>
      </w:r>
      <w:r>
        <w:rPr>
          <w:rFonts w:ascii="Times New Roman" w:hAnsi="Times New Roman" w:cs="Times New Roman"/>
          <w:b/>
          <w:sz w:val="28"/>
          <w:szCs w:val="28"/>
        </w:rPr>
        <w:t>Загальний обсяг навчального навантаження (в годинах) і його розподіл за освітніми галузями та роками навчання</w:t>
      </w:r>
    </w:p>
    <w:p w14:paraId="1F4BEB45">
      <w:pPr>
        <w:jc w:val="center"/>
        <w:rPr>
          <w:rFonts w:ascii="Times New Roman" w:hAnsi="Times New Roman" w:cs="Times New Roman"/>
          <w:b/>
          <w:color w:val="auto"/>
        </w:rPr>
      </w:pPr>
    </w:p>
    <w:p w14:paraId="25852444">
      <w:pPr>
        <w:jc w:val="center"/>
        <w:rPr>
          <w:rFonts w:ascii="Times New Roman" w:hAnsi="Times New Roman" w:cs="Times New Roman"/>
          <w:b/>
          <w:color w:val="auto"/>
        </w:rPr>
      </w:pPr>
      <w:r>
        <w:rPr>
          <w:rFonts w:ascii="Times New Roman" w:hAnsi="Times New Roman" w:cs="Times New Roman"/>
          <w:b/>
          <w:color w:val="auto"/>
        </w:rPr>
        <w:t>1 – 4 класи</w:t>
      </w:r>
    </w:p>
    <w:tbl>
      <w:tblPr>
        <w:tblStyle w:val="4"/>
        <w:tblW w:w="9634" w:type="dxa"/>
        <w:tblInd w:w="0" w:type="dxa"/>
        <w:tblLayout w:type="autofit"/>
        <w:tblCellMar>
          <w:top w:w="0" w:type="dxa"/>
          <w:left w:w="108" w:type="dxa"/>
          <w:bottom w:w="0" w:type="dxa"/>
          <w:right w:w="108" w:type="dxa"/>
        </w:tblCellMar>
      </w:tblPr>
      <w:tblGrid>
        <w:gridCol w:w="2972"/>
        <w:gridCol w:w="1843"/>
        <w:gridCol w:w="1204"/>
        <w:gridCol w:w="1205"/>
        <w:gridCol w:w="1205"/>
        <w:gridCol w:w="1205"/>
      </w:tblGrid>
      <w:tr w14:paraId="2589622B">
        <w:tblPrEx>
          <w:tblCellMar>
            <w:top w:w="0" w:type="dxa"/>
            <w:left w:w="108" w:type="dxa"/>
            <w:bottom w:w="0" w:type="dxa"/>
            <w:right w:w="108" w:type="dxa"/>
          </w:tblCellMar>
        </w:tblPrEx>
        <w:trPr>
          <w:trHeight w:val="924" w:hRule="atLeast"/>
        </w:trPr>
        <w:tc>
          <w:tcPr>
            <w:tcW w:w="2972"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7FCD0E34">
            <w:pPr>
              <w:jc w:val="center"/>
              <w:rPr>
                <w:rFonts w:ascii="Times New Roman" w:hAnsi="Times New Roman" w:eastAsia="Times New Roman" w:cs="Times New Roman"/>
                <w:bCs/>
                <w:color w:val="auto"/>
                <w:lang w:eastAsia="uk-UA"/>
              </w:rPr>
            </w:pPr>
            <w:r>
              <w:rPr>
                <w:rFonts w:ascii="Times New Roman" w:hAnsi="Times New Roman" w:eastAsia="Times New Roman" w:cs="Times New Roman"/>
                <w:bCs/>
                <w:color w:val="auto"/>
                <w:lang w:eastAsia="uk-UA"/>
              </w:rPr>
              <w:t>Назва освітньої галузі</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78A6E85C">
            <w:pPr>
              <w:jc w:val="center"/>
              <w:rPr>
                <w:rFonts w:ascii="Times New Roman" w:hAnsi="Times New Roman" w:eastAsia="Times New Roman" w:cs="Times New Roman"/>
                <w:bCs/>
                <w:color w:val="auto"/>
                <w:lang w:eastAsia="uk-UA"/>
              </w:rPr>
            </w:pPr>
            <w:r>
              <w:rPr>
                <w:rFonts w:ascii="Times New Roman" w:hAnsi="Times New Roman" w:eastAsia="Times New Roman" w:cs="Times New Roman"/>
                <w:bCs/>
                <w:color w:val="auto"/>
                <w:lang w:eastAsia="uk-UA"/>
              </w:rPr>
              <w:t>Навчальне навантаження</w:t>
            </w:r>
          </w:p>
        </w:tc>
        <w:tc>
          <w:tcPr>
            <w:tcW w:w="1204" w:type="dxa"/>
            <w:tcBorders>
              <w:top w:val="single" w:color="auto" w:sz="4" w:space="0"/>
              <w:bottom w:val="single" w:color="auto" w:sz="4" w:space="0"/>
              <w:right w:val="single" w:color="auto" w:sz="4" w:space="0"/>
            </w:tcBorders>
            <w:shd w:val="clear" w:color="auto" w:fill="auto"/>
          </w:tcPr>
          <w:p w14:paraId="362CFAD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 клас</w:t>
            </w:r>
          </w:p>
        </w:tc>
        <w:tc>
          <w:tcPr>
            <w:tcW w:w="1205" w:type="dxa"/>
            <w:tcBorders>
              <w:top w:val="single" w:color="auto" w:sz="4" w:space="0"/>
              <w:bottom w:val="single" w:color="auto" w:sz="4" w:space="0"/>
              <w:right w:val="single" w:color="auto" w:sz="4" w:space="0"/>
            </w:tcBorders>
            <w:shd w:val="clear" w:color="auto" w:fill="auto"/>
          </w:tcPr>
          <w:p w14:paraId="76A0202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 клас</w:t>
            </w:r>
          </w:p>
        </w:tc>
        <w:tc>
          <w:tcPr>
            <w:tcW w:w="1205" w:type="dxa"/>
            <w:tcBorders>
              <w:top w:val="single" w:color="auto" w:sz="4" w:space="0"/>
              <w:bottom w:val="single" w:color="auto" w:sz="4" w:space="0"/>
              <w:right w:val="single" w:color="auto" w:sz="4" w:space="0"/>
            </w:tcBorders>
          </w:tcPr>
          <w:p w14:paraId="77FFA49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 клас</w:t>
            </w:r>
          </w:p>
        </w:tc>
        <w:tc>
          <w:tcPr>
            <w:tcW w:w="1205" w:type="dxa"/>
            <w:tcBorders>
              <w:top w:val="single" w:color="auto" w:sz="4" w:space="0"/>
              <w:bottom w:val="single" w:color="auto" w:sz="4" w:space="0"/>
              <w:right w:val="single" w:color="auto" w:sz="4" w:space="0"/>
            </w:tcBorders>
          </w:tcPr>
          <w:p w14:paraId="255AC020">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4 клас</w:t>
            </w:r>
          </w:p>
        </w:tc>
      </w:tr>
      <w:tr w14:paraId="3859404B">
        <w:tblPrEx>
          <w:tblCellMar>
            <w:top w:w="0" w:type="dxa"/>
            <w:left w:w="108" w:type="dxa"/>
            <w:bottom w:w="0" w:type="dxa"/>
            <w:right w:w="108" w:type="dxa"/>
          </w:tblCellMar>
        </w:tblPrEx>
        <w:trPr>
          <w:trHeight w:val="288" w:hRule="atLeast"/>
        </w:trPr>
        <w:tc>
          <w:tcPr>
            <w:tcW w:w="2972" w:type="dxa"/>
            <w:vMerge w:val="continue"/>
            <w:tcBorders>
              <w:top w:val="single" w:color="auto" w:sz="4" w:space="0"/>
              <w:left w:val="single" w:color="auto" w:sz="4" w:space="0"/>
              <w:bottom w:val="single" w:color="auto" w:sz="4" w:space="0"/>
              <w:right w:val="single" w:color="auto" w:sz="4" w:space="0"/>
            </w:tcBorders>
            <w:vAlign w:val="center"/>
          </w:tcPr>
          <w:p w14:paraId="2287DD98">
            <w:pPr>
              <w:rPr>
                <w:rFonts w:ascii="Times New Roman" w:hAnsi="Times New Roman" w:eastAsia="Times New Roman" w:cs="Times New Roman"/>
                <w:b/>
                <w:bCs/>
                <w:color w:val="auto"/>
                <w:lang w:eastAsia="uk-UA"/>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14CDF1E">
            <w:pPr>
              <w:rPr>
                <w:rFonts w:ascii="Times New Roman" w:hAnsi="Times New Roman" w:eastAsia="Times New Roman" w:cs="Times New Roman"/>
                <w:b/>
                <w:bCs/>
                <w:color w:val="auto"/>
                <w:lang w:eastAsia="uk-UA"/>
              </w:rPr>
            </w:pPr>
          </w:p>
        </w:tc>
        <w:tc>
          <w:tcPr>
            <w:tcW w:w="1204" w:type="dxa"/>
            <w:tcBorders>
              <w:top w:val="nil"/>
              <w:left w:val="nil"/>
              <w:bottom w:val="single" w:color="auto" w:sz="4" w:space="0"/>
              <w:right w:val="single" w:color="auto" w:sz="4" w:space="0"/>
            </w:tcBorders>
            <w:shd w:val="clear" w:color="000000" w:fill="BFBFBF"/>
            <w:vAlign w:val="center"/>
          </w:tcPr>
          <w:p w14:paraId="0D186602">
            <w:pPr>
              <w:jc w:val="center"/>
              <w:rPr>
                <w:rFonts w:ascii="Times New Roman" w:hAnsi="Times New Roman" w:eastAsia="Times New Roman" w:cs="Times New Roman"/>
                <w:b/>
                <w:bCs/>
                <w:color w:val="auto"/>
                <w:lang w:eastAsia="uk-UA"/>
              </w:rPr>
            </w:pPr>
          </w:p>
        </w:tc>
        <w:tc>
          <w:tcPr>
            <w:tcW w:w="1205" w:type="dxa"/>
            <w:tcBorders>
              <w:top w:val="nil"/>
              <w:left w:val="nil"/>
              <w:bottom w:val="single" w:color="auto" w:sz="4" w:space="0"/>
              <w:right w:val="single" w:color="auto" w:sz="4" w:space="0"/>
            </w:tcBorders>
            <w:shd w:val="clear" w:color="000000" w:fill="BFBFBF"/>
            <w:vAlign w:val="center"/>
          </w:tcPr>
          <w:p w14:paraId="7C0E019C">
            <w:pPr>
              <w:jc w:val="center"/>
              <w:rPr>
                <w:rFonts w:ascii="Times New Roman" w:hAnsi="Times New Roman" w:eastAsia="Times New Roman" w:cs="Times New Roman"/>
                <w:b/>
                <w:bCs/>
                <w:color w:val="auto"/>
                <w:lang w:eastAsia="uk-UA"/>
              </w:rPr>
            </w:pPr>
          </w:p>
        </w:tc>
        <w:tc>
          <w:tcPr>
            <w:tcW w:w="1205" w:type="dxa"/>
            <w:tcBorders>
              <w:top w:val="nil"/>
              <w:left w:val="nil"/>
              <w:bottom w:val="single" w:color="auto" w:sz="4" w:space="0"/>
              <w:right w:val="single" w:color="auto" w:sz="4" w:space="0"/>
            </w:tcBorders>
            <w:shd w:val="clear" w:color="000000" w:fill="BFBFBF"/>
          </w:tcPr>
          <w:p w14:paraId="4060C84A">
            <w:pPr>
              <w:jc w:val="center"/>
              <w:rPr>
                <w:rFonts w:ascii="Times New Roman" w:hAnsi="Times New Roman" w:eastAsia="Times New Roman" w:cs="Times New Roman"/>
                <w:b/>
                <w:bCs/>
                <w:color w:val="auto"/>
                <w:lang w:eastAsia="uk-UA"/>
              </w:rPr>
            </w:pPr>
          </w:p>
        </w:tc>
        <w:tc>
          <w:tcPr>
            <w:tcW w:w="1205" w:type="dxa"/>
            <w:tcBorders>
              <w:top w:val="nil"/>
              <w:left w:val="nil"/>
              <w:bottom w:val="single" w:color="auto" w:sz="4" w:space="0"/>
              <w:right w:val="single" w:color="auto" w:sz="4" w:space="0"/>
            </w:tcBorders>
            <w:shd w:val="clear" w:color="000000" w:fill="BFBFBF"/>
          </w:tcPr>
          <w:p w14:paraId="5BF09A38">
            <w:pPr>
              <w:jc w:val="center"/>
              <w:rPr>
                <w:rFonts w:ascii="Times New Roman" w:hAnsi="Times New Roman" w:eastAsia="Times New Roman" w:cs="Times New Roman"/>
                <w:b/>
                <w:bCs/>
                <w:color w:val="auto"/>
                <w:lang w:eastAsia="uk-UA"/>
              </w:rPr>
            </w:pPr>
          </w:p>
        </w:tc>
      </w:tr>
      <w:tr w14:paraId="27C9DCBB">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530450F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Українська мова</w:t>
            </w:r>
          </w:p>
        </w:tc>
        <w:tc>
          <w:tcPr>
            <w:tcW w:w="1843" w:type="dxa"/>
            <w:tcBorders>
              <w:top w:val="nil"/>
              <w:left w:val="nil"/>
              <w:bottom w:val="single" w:color="auto" w:sz="4" w:space="0"/>
              <w:right w:val="single" w:color="auto" w:sz="4" w:space="0"/>
            </w:tcBorders>
            <w:shd w:val="clear" w:color="auto" w:fill="auto"/>
            <w:vAlign w:val="center"/>
          </w:tcPr>
          <w:p w14:paraId="67A20344">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4D64401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5</w:t>
            </w:r>
          </w:p>
        </w:tc>
        <w:tc>
          <w:tcPr>
            <w:tcW w:w="1205" w:type="dxa"/>
            <w:tcBorders>
              <w:top w:val="nil"/>
              <w:left w:val="nil"/>
              <w:bottom w:val="single" w:color="auto" w:sz="4" w:space="0"/>
              <w:right w:val="single" w:color="auto" w:sz="4" w:space="0"/>
            </w:tcBorders>
            <w:shd w:val="clear" w:color="auto" w:fill="auto"/>
            <w:vAlign w:val="center"/>
          </w:tcPr>
          <w:p w14:paraId="19FC6E68">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5</w:t>
            </w:r>
          </w:p>
        </w:tc>
        <w:tc>
          <w:tcPr>
            <w:tcW w:w="1205" w:type="dxa"/>
            <w:tcBorders>
              <w:top w:val="nil"/>
              <w:left w:val="nil"/>
              <w:bottom w:val="single" w:color="auto" w:sz="4" w:space="0"/>
              <w:right w:val="single" w:color="auto" w:sz="4" w:space="0"/>
            </w:tcBorders>
            <w:vAlign w:val="center"/>
          </w:tcPr>
          <w:p w14:paraId="04244568">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5</w:t>
            </w:r>
          </w:p>
        </w:tc>
        <w:tc>
          <w:tcPr>
            <w:tcW w:w="1205" w:type="dxa"/>
            <w:tcBorders>
              <w:top w:val="nil"/>
              <w:left w:val="nil"/>
              <w:bottom w:val="single" w:color="auto" w:sz="4" w:space="0"/>
              <w:right w:val="single" w:color="auto" w:sz="4" w:space="0"/>
            </w:tcBorders>
            <w:vAlign w:val="center"/>
          </w:tcPr>
          <w:p w14:paraId="7E874E0A">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5</w:t>
            </w:r>
          </w:p>
        </w:tc>
      </w:tr>
      <w:tr w14:paraId="0F7EF73F">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0625B898">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70275DB5">
            <w:pPr>
              <w:spacing w:line="240" w:lineRule="auto"/>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3142D554">
            <w:pPr>
              <w:spacing w:line="240" w:lineRule="auto"/>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175</w:t>
            </w:r>
          </w:p>
        </w:tc>
        <w:tc>
          <w:tcPr>
            <w:tcW w:w="1205" w:type="dxa"/>
            <w:tcBorders>
              <w:top w:val="nil"/>
              <w:left w:val="nil"/>
              <w:bottom w:val="single" w:color="auto" w:sz="4" w:space="0"/>
              <w:right w:val="single" w:color="auto" w:sz="4" w:space="0"/>
            </w:tcBorders>
            <w:shd w:val="clear" w:color="auto" w:fill="auto"/>
            <w:vAlign w:val="center"/>
          </w:tcPr>
          <w:p w14:paraId="6BFEB2A2">
            <w:pPr>
              <w:spacing w:line="240" w:lineRule="auto"/>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175</w:t>
            </w:r>
          </w:p>
        </w:tc>
        <w:tc>
          <w:tcPr>
            <w:tcW w:w="1205" w:type="dxa"/>
            <w:tcBorders>
              <w:top w:val="nil"/>
              <w:left w:val="nil"/>
              <w:bottom w:val="single" w:color="auto" w:sz="4" w:space="0"/>
              <w:right w:val="single" w:color="auto" w:sz="4" w:space="0"/>
            </w:tcBorders>
            <w:vAlign w:val="center"/>
          </w:tcPr>
          <w:p w14:paraId="2517D6C2">
            <w:pPr>
              <w:spacing w:line="240" w:lineRule="auto"/>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175</w:t>
            </w:r>
          </w:p>
        </w:tc>
        <w:tc>
          <w:tcPr>
            <w:tcW w:w="1205" w:type="dxa"/>
            <w:tcBorders>
              <w:top w:val="nil"/>
              <w:left w:val="nil"/>
              <w:bottom w:val="single" w:color="auto" w:sz="4" w:space="0"/>
              <w:right w:val="single" w:color="auto" w:sz="4" w:space="0"/>
            </w:tcBorders>
            <w:vAlign w:val="center"/>
          </w:tcPr>
          <w:p w14:paraId="1E968527">
            <w:pPr>
              <w:spacing w:line="240" w:lineRule="auto"/>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175</w:t>
            </w:r>
          </w:p>
        </w:tc>
      </w:tr>
      <w:tr w14:paraId="0D3EB7BD">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14DFE9B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Іноземна мова (англійська)</w:t>
            </w:r>
          </w:p>
        </w:tc>
        <w:tc>
          <w:tcPr>
            <w:tcW w:w="1843" w:type="dxa"/>
            <w:tcBorders>
              <w:top w:val="nil"/>
              <w:left w:val="nil"/>
              <w:bottom w:val="single" w:color="auto" w:sz="4" w:space="0"/>
              <w:right w:val="single" w:color="auto" w:sz="4" w:space="0"/>
            </w:tcBorders>
            <w:shd w:val="clear" w:color="auto" w:fill="auto"/>
            <w:vAlign w:val="center"/>
          </w:tcPr>
          <w:p w14:paraId="6D15729C">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6ADAAAC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1205" w:type="dxa"/>
            <w:tcBorders>
              <w:top w:val="nil"/>
              <w:left w:val="nil"/>
              <w:bottom w:val="single" w:color="auto" w:sz="4" w:space="0"/>
              <w:right w:val="single" w:color="auto" w:sz="4" w:space="0"/>
            </w:tcBorders>
            <w:shd w:val="clear" w:color="auto" w:fill="auto"/>
            <w:vAlign w:val="center"/>
          </w:tcPr>
          <w:p w14:paraId="61D77C7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vAlign w:val="center"/>
          </w:tcPr>
          <w:p w14:paraId="22CF0D7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vAlign w:val="center"/>
          </w:tcPr>
          <w:p w14:paraId="7C4564F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r>
      <w:tr w14:paraId="54F29784">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3A1B9212">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4EBF902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260A43A5">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1205" w:type="dxa"/>
            <w:tcBorders>
              <w:top w:val="nil"/>
              <w:left w:val="nil"/>
              <w:bottom w:val="single" w:color="auto" w:sz="4" w:space="0"/>
              <w:right w:val="single" w:color="auto" w:sz="4" w:space="0"/>
            </w:tcBorders>
            <w:shd w:val="clear" w:color="auto" w:fill="auto"/>
            <w:vAlign w:val="center"/>
          </w:tcPr>
          <w:p w14:paraId="72D1E71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vAlign w:val="center"/>
          </w:tcPr>
          <w:p w14:paraId="799BF2A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vAlign w:val="center"/>
          </w:tcPr>
          <w:p w14:paraId="6EB9475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r>
      <w:tr w14:paraId="7308984F">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79AB84BB">
            <w:pPr>
              <w:jc w:val="center"/>
              <w:rPr>
                <w:rFonts w:ascii="Times New Roman" w:hAnsi="Times New Roman" w:eastAsia="Times New Roman" w:cs="Times New Roman"/>
                <w:color w:val="auto"/>
                <w:u w:val="single"/>
                <w:lang w:eastAsia="uk-UA"/>
              </w:rPr>
            </w:pPr>
            <w:r>
              <w:rPr>
                <w:rFonts w:ascii="Times New Roman" w:hAnsi="Times New Roman" w:eastAsia="Times New Roman" w:cs="Times New Roman"/>
                <w:color w:val="auto"/>
                <w:u w:val="single"/>
                <w:lang w:eastAsia="uk-UA"/>
              </w:rPr>
              <w:t>Математика</w:t>
            </w:r>
          </w:p>
        </w:tc>
        <w:tc>
          <w:tcPr>
            <w:tcW w:w="1843" w:type="dxa"/>
            <w:tcBorders>
              <w:top w:val="nil"/>
              <w:left w:val="nil"/>
              <w:bottom w:val="single" w:color="auto" w:sz="4" w:space="0"/>
              <w:right w:val="single" w:color="auto" w:sz="4" w:space="0"/>
            </w:tcBorders>
            <w:shd w:val="clear" w:color="auto" w:fill="auto"/>
            <w:vAlign w:val="center"/>
          </w:tcPr>
          <w:p w14:paraId="440FFBB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34383FA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shd w:val="clear" w:color="auto" w:fill="auto"/>
            <w:vAlign w:val="center"/>
          </w:tcPr>
          <w:p w14:paraId="6CEF790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vAlign w:val="center"/>
          </w:tcPr>
          <w:p w14:paraId="3A040A8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4</w:t>
            </w:r>
          </w:p>
        </w:tc>
        <w:tc>
          <w:tcPr>
            <w:tcW w:w="1205" w:type="dxa"/>
            <w:tcBorders>
              <w:top w:val="nil"/>
              <w:left w:val="nil"/>
              <w:bottom w:val="single" w:color="auto" w:sz="4" w:space="0"/>
              <w:right w:val="single" w:color="auto" w:sz="4" w:space="0"/>
            </w:tcBorders>
            <w:vAlign w:val="center"/>
          </w:tcPr>
          <w:p w14:paraId="4815451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4</w:t>
            </w:r>
          </w:p>
        </w:tc>
      </w:tr>
      <w:tr w14:paraId="075EE1A3">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2BC812CD">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3585FEF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70922D6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shd w:val="clear" w:color="auto" w:fill="auto"/>
            <w:vAlign w:val="center"/>
          </w:tcPr>
          <w:p w14:paraId="32E5B28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vAlign w:val="center"/>
          </w:tcPr>
          <w:p w14:paraId="30FF79C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140</w:t>
            </w:r>
          </w:p>
        </w:tc>
        <w:tc>
          <w:tcPr>
            <w:tcW w:w="1205" w:type="dxa"/>
            <w:tcBorders>
              <w:top w:val="nil"/>
              <w:left w:val="nil"/>
              <w:bottom w:val="single" w:color="auto" w:sz="4" w:space="0"/>
              <w:right w:val="single" w:color="auto" w:sz="4" w:space="0"/>
            </w:tcBorders>
            <w:vAlign w:val="center"/>
          </w:tcPr>
          <w:p w14:paraId="53EEB33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140</w:t>
            </w:r>
          </w:p>
        </w:tc>
      </w:tr>
      <w:tr w14:paraId="625FC2B3">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5E02DFB6">
            <w:pPr>
              <w:jc w:val="center"/>
              <w:rPr>
                <w:rFonts w:ascii="Times New Roman" w:hAnsi="Times New Roman" w:eastAsia="Times New Roman" w:cs="Times New Roman"/>
                <w:color w:val="auto"/>
                <w:u w:val="single"/>
                <w:lang w:eastAsia="uk-UA"/>
              </w:rPr>
            </w:pPr>
            <w:r>
              <w:rPr>
                <w:rFonts w:ascii="Times New Roman" w:hAnsi="Times New Roman" w:eastAsia="Times New Roman" w:cs="Times New Roman"/>
                <w:color w:val="auto"/>
                <w:u w:val="single"/>
                <w:lang w:eastAsia="uk-UA"/>
              </w:rPr>
              <w:t>Я досліджую світ</w:t>
            </w:r>
          </w:p>
        </w:tc>
        <w:tc>
          <w:tcPr>
            <w:tcW w:w="1843" w:type="dxa"/>
            <w:tcBorders>
              <w:top w:val="nil"/>
              <w:left w:val="nil"/>
              <w:bottom w:val="single" w:color="auto" w:sz="4" w:space="0"/>
              <w:right w:val="single" w:color="auto" w:sz="4" w:space="0"/>
            </w:tcBorders>
            <w:shd w:val="clear" w:color="auto" w:fill="auto"/>
            <w:vAlign w:val="center"/>
          </w:tcPr>
          <w:p w14:paraId="2F4D3D7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413C74E5">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w:t>
            </w:r>
          </w:p>
        </w:tc>
        <w:tc>
          <w:tcPr>
            <w:tcW w:w="1205" w:type="dxa"/>
            <w:tcBorders>
              <w:top w:val="nil"/>
              <w:left w:val="nil"/>
              <w:bottom w:val="single" w:color="auto" w:sz="4" w:space="0"/>
              <w:right w:val="single" w:color="auto" w:sz="4" w:space="0"/>
            </w:tcBorders>
            <w:shd w:val="clear" w:color="auto" w:fill="auto"/>
            <w:vAlign w:val="center"/>
          </w:tcPr>
          <w:p w14:paraId="475D4D88">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8</w:t>
            </w:r>
          </w:p>
        </w:tc>
        <w:tc>
          <w:tcPr>
            <w:tcW w:w="1205" w:type="dxa"/>
            <w:tcBorders>
              <w:top w:val="nil"/>
              <w:left w:val="nil"/>
              <w:bottom w:val="single" w:color="auto" w:sz="4" w:space="0"/>
              <w:right w:val="single" w:color="auto" w:sz="4" w:space="0"/>
            </w:tcBorders>
            <w:vAlign w:val="center"/>
          </w:tcPr>
          <w:p w14:paraId="61743A2A">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w:t>
            </w:r>
          </w:p>
        </w:tc>
        <w:tc>
          <w:tcPr>
            <w:tcW w:w="1205" w:type="dxa"/>
            <w:tcBorders>
              <w:top w:val="nil"/>
              <w:left w:val="nil"/>
              <w:bottom w:val="single" w:color="auto" w:sz="4" w:space="0"/>
              <w:right w:val="single" w:color="auto" w:sz="4" w:space="0"/>
            </w:tcBorders>
            <w:vAlign w:val="center"/>
          </w:tcPr>
          <w:p w14:paraId="42E83C58">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w:t>
            </w:r>
          </w:p>
        </w:tc>
      </w:tr>
      <w:tr w14:paraId="48AD38DE">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0EBD38DA">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0C3AC54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45AF3CF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245</w:t>
            </w:r>
          </w:p>
        </w:tc>
        <w:tc>
          <w:tcPr>
            <w:tcW w:w="1205" w:type="dxa"/>
            <w:tcBorders>
              <w:top w:val="nil"/>
              <w:left w:val="nil"/>
              <w:bottom w:val="single" w:color="auto" w:sz="4" w:space="0"/>
              <w:right w:val="single" w:color="auto" w:sz="4" w:space="0"/>
            </w:tcBorders>
            <w:shd w:val="clear" w:color="auto" w:fill="auto"/>
            <w:vAlign w:val="center"/>
          </w:tcPr>
          <w:p w14:paraId="6EC19E9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280</w:t>
            </w:r>
          </w:p>
        </w:tc>
        <w:tc>
          <w:tcPr>
            <w:tcW w:w="1205" w:type="dxa"/>
            <w:tcBorders>
              <w:top w:val="nil"/>
              <w:left w:val="nil"/>
              <w:bottom w:val="single" w:color="auto" w:sz="4" w:space="0"/>
              <w:right w:val="single" w:color="auto" w:sz="4" w:space="0"/>
            </w:tcBorders>
            <w:vAlign w:val="center"/>
          </w:tcPr>
          <w:p w14:paraId="14EE448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245</w:t>
            </w:r>
          </w:p>
        </w:tc>
        <w:tc>
          <w:tcPr>
            <w:tcW w:w="1205" w:type="dxa"/>
            <w:tcBorders>
              <w:top w:val="nil"/>
              <w:left w:val="nil"/>
              <w:bottom w:val="single" w:color="auto" w:sz="4" w:space="0"/>
              <w:right w:val="single" w:color="auto" w:sz="4" w:space="0"/>
            </w:tcBorders>
            <w:vAlign w:val="center"/>
          </w:tcPr>
          <w:p w14:paraId="13C6B22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245</w:t>
            </w:r>
          </w:p>
        </w:tc>
      </w:tr>
      <w:tr w14:paraId="1ED58AA3">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386B670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Інформатика</w:t>
            </w:r>
          </w:p>
        </w:tc>
        <w:tc>
          <w:tcPr>
            <w:tcW w:w="1843" w:type="dxa"/>
            <w:tcBorders>
              <w:top w:val="nil"/>
              <w:left w:val="nil"/>
              <w:bottom w:val="single" w:color="auto" w:sz="4" w:space="0"/>
              <w:right w:val="single" w:color="auto" w:sz="4" w:space="0"/>
            </w:tcBorders>
            <w:shd w:val="clear" w:color="auto" w:fill="auto"/>
            <w:vAlign w:val="center"/>
          </w:tcPr>
          <w:p w14:paraId="0B5D45B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1448A88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w:t>
            </w:r>
          </w:p>
        </w:tc>
        <w:tc>
          <w:tcPr>
            <w:tcW w:w="1205" w:type="dxa"/>
            <w:tcBorders>
              <w:top w:val="nil"/>
              <w:left w:val="nil"/>
              <w:bottom w:val="single" w:color="auto" w:sz="4" w:space="0"/>
              <w:right w:val="single" w:color="auto" w:sz="4" w:space="0"/>
            </w:tcBorders>
            <w:shd w:val="clear" w:color="auto" w:fill="auto"/>
            <w:vAlign w:val="center"/>
          </w:tcPr>
          <w:p w14:paraId="4276AA46">
            <w:pPr>
              <w:jc w:val="center"/>
              <w:rPr>
                <w:rFonts w:ascii="Times New Roman" w:hAnsi="Times New Roman" w:eastAsia="Times New Roman" w:cs="Times New Roman"/>
                <w:b/>
                <w:bCs/>
                <w:color w:val="auto"/>
                <w:lang w:eastAsia="uk-UA"/>
              </w:rPr>
            </w:pPr>
          </w:p>
        </w:tc>
        <w:tc>
          <w:tcPr>
            <w:tcW w:w="1205" w:type="dxa"/>
            <w:tcBorders>
              <w:top w:val="nil"/>
              <w:left w:val="nil"/>
              <w:bottom w:val="single" w:color="auto" w:sz="4" w:space="0"/>
              <w:right w:val="single" w:color="auto" w:sz="4" w:space="0"/>
            </w:tcBorders>
            <w:vAlign w:val="center"/>
          </w:tcPr>
          <w:p w14:paraId="5D6F07B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w:t>
            </w:r>
          </w:p>
        </w:tc>
        <w:tc>
          <w:tcPr>
            <w:tcW w:w="1205" w:type="dxa"/>
            <w:tcBorders>
              <w:top w:val="nil"/>
              <w:left w:val="nil"/>
              <w:bottom w:val="single" w:color="auto" w:sz="4" w:space="0"/>
              <w:right w:val="single" w:color="auto" w:sz="4" w:space="0"/>
            </w:tcBorders>
            <w:vAlign w:val="center"/>
          </w:tcPr>
          <w:p w14:paraId="07889C0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w:t>
            </w:r>
          </w:p>
        </w:tc>
      </w:tr>
      <w:tr w14:paraId="5CC8AB25">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01345281">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4F4DD6A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7831DDC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w:t>
            </w:r>
          </w:p>
        </w:tc>
        <w:tc>
          <w:tcPr>
            <w:tcW w:w="1205" w:type="dxa"/>
            <w:tcBorders>
              <w:top w:val="nil"/>
              <w:left w:val="nil"/>
              <w:bottom w:val="single" w:color="auto" w:sz="4" w:space="0"/>
              <w:right w:val="single" w:color="auto" w:sz="4" w:space="0"/>
            </w:tcBorders>
            <w:shd w:val="clear" w:color="auto" w:fill="auto"/>
            <w:vAlign w:val="center"/>
          </w:tcPr>
          <w:p w14:paraId="2C15F74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w:t>
            </w:r>
          </w:p>
        </w:tc>
        <w:tc>
          <w:tcPr>
            <w:tcW w:w="1205" w:type="dxa"/>
            <w:tcBorders>
              <w:top w:val="nil"/>
              <w:left w:val="nil"/>
              <w:bottom w:val="single" w:color="auto" w:sz="4" w:space="0"/>
              <w:right w:val="single" w:color="auto" w:sz="4" w:space="0"/>
            </w:tcBorders>
            <w:vAlign w:val="center"/>
          </w:tcPr>
          <w:p w14:paraId="61BD4745">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35</w:t>
            </w:r>
          </w:p>
        </w:tc>
        <w:tc>
          <w:tcPr>
            <w:tcW w:w="1205" w:type="dxa"/>
            <w:tcBorders>
              <w:top w:val="nil"/>
              <w:left w:val="nil"/>
              <w:bottom w:val="single" w:color="auto" w:sz="4" w:space="0"/>
              <w:right w:val="single" w:color="auto" w:sz="4" w:space="0"/>
            </w:tcBorders>
            <w:vAlign w:val="center"/>
          </w:tcPr>
          <w:p w14:paraId="35641D6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35</w:t>
            </w:r>
          </w:p>
        </w:tc>
      </w:tr>
      <w:tr w14:paraId="145530F7">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195A832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Мистецтво</w:t>
            </w:r>
          </w:p>
        </w:tc>
        <w:tc>
          <w:tcPr>
            <w:tcW w:w="1843" w:type="dxa"/>
            <w:tcBorders>
              <w:top w:val="nil"/>
              <w:left w:val="nil"/>
              <w:bottom w:val="single" w:color="auto" w:sz="4" w:space="0"/>
              <w:right w:val="single" w:color="auto" w:sz="4" w:space="0"/>
            </w:tcBorders>
            <w:shd w:val="clear" w:color="auto" w:fill="auto"/>
            <w:vAlign w:val="center"/>
          </w:tcPr>
          <w:p w14:paraId="406671C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35275D0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1205" w:type="dxa"/>
            <w:tcBorders>
              <w:top w:val="nil"/>
              <w:left w:val="nil"/>
              <w:bottom w:val="single" w:color="auto" w:sz="4" w:space="0"/>
              <w:right w:val="single" w:color="auto" w:sz="4" w:space="0"/>
            </w:tcBorders>
            <w:shd w:val="clear" w:color="auto" w:fill="auto"/>
            <w:vAlign w:val="center"/>
          </w:tcPr>
          <w:p w14:paraId="42295DF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1205" w:type="dxa"/>
            <w:tcBorders>
              <w:top w:val="nil"/>
              <w:left w:val="nil"/>
              <w:bottom w:val="single" w:color="auto" w:sz="4" w:space="0"/>
              <w:right w:val="single" w:color="auto" w:sz="4" w:space="0"/>
            </w:tcBorders>
            <w:vAlign w:val="center"/>
          </w:tcPr>
          <w:p w14:paraId="4806A6F2">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1205" w:type="dxa"/>
            <w:tcBorders>
              <w:top w:val="nil"/>
              <w:left w:val="nil"/>
              <w:bottom w:val="single" w:color="auto" w:sz="4" w:space="0"/>
              <w:right w:val="single" w:color="auto" w:sz="4" w:space="0"/>
            </w:tcBorders>
            <w:vAlign w:val="center"/>
          </w:tcPr>
          <w:p w14:paraId="423F601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r>
      <w:tr w14:paraId="17555858">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23441D78">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072B3EB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2112B0B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1205" w:type="dxa"/>
            <w:tcBorders>
              <w:top w:val="nil"/>
              <w:left w:val="nil"/>
              <w:bottom w:val="single" w:color="auto" w:sz="4" w:space="0"/>
              <w:right w:val="single" w:color="auto" w:sz="4" w:space="0"/>
            </w:tcBorders>
            <w:shd w:val="clear" w:color="auto" w:fill="auto"/>
            <w:vAlign w:val="center"/>
          </w:tcPr>
          <w:p w14:paraId="6511AD4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1205" w:type="dxa"/>
            <w:tcBorders>
              <w:top w:val="nil"/>
              <w:left w:val="nil"/>
              <w:bottom w:val="single" w:color="auto" w:sz="4" w:space="0"/>
              <w:right w:val="single" w:color="auto" w:sz="4" w:space="0"/>
            </w:tcBorders>
            <w:vAlign w:val="center"/>
          </w:tcPr>
          <w:p w14:paraId="723145FF">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1205" w:type="dxa"/>
            <w:tcBorders>
              <w:top w:val="nil"/>
              <w:left w:val="nil"/>
              <w:bottom w:val="single" w:color="auto" w:sz="4" w:space="0"/>
              <w:right w:val="single" w:color="auto" w:sz="4" w:space="0"/>
            </w:tcBorders>
            <w:vAlign w:val="center"/>
          </w:tcPr>
          <w:p w14:paraId="6757333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r>
      <w:tr w14:paraId="6780803C">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402AEFC0">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Фізична культура</w:t>
            </w:r>
          </w:p>
        </w:tc>
        <w:tc>
          <w:tcPr>
            <w:tcW w:w="1843" w:type="dxa"/>
            <w:tcBorders>
              <w:top w:val="nil"/>
              <w:left w:val="nil"/>
              <w:bottom w:val="single" w:color="auto" w:sz="4" w:space="0"/>
              <w:right w:val="single" w:color="auto" w:sz="4" w:space="0"/>
            </w:tcBorders>
            <w:shd w:val="clear" w:color="auto" w:fill="auto"/>
            <w:vAlign w:val="center"/>
          </w:tcPr>
          <w:p w14:paraId="4A3C730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0C161BC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shd w:val="clear" w:color="auto" w:fill="auto"/>
            <w:vAlign w:val="center"/>
          </w:tcPr>
          <w:p w14:paraId="47337BC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vAlign w:val="center"/>
          </w:tcPr>
          <w:p w14:paraId="1D2051C5">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1205" w:type="dxa"/>
            <w:tcBorders>
              <w:top w:val="nil"/>
              <w:left w:val="nil"/>
              <w:bottom w:val="single" w:color="auto" w:sz="4" w:space="0"/>
              <w:right w:val="single" w:color="auto" w:sz="4" w:space="0"/>
            </w:tcBorders>
            <w:vAlign w:val="center"/>
          </w:tcPr>
          <w:p w14:paraId="7BEDA93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r>
      <w:tr w14:paraId="70AA2CD9">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47C469EB">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55203A5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506AA02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shd w:val="clear" w:color="auto" w:fill="auto"/>
            <w:vAlign w:val="center"/>
          </w:tcPr>
          <w:p w14:paraId="258FBB4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vAlign w:val="center"/>
          </w:tcPr>
          <w:p w14:paraId="160FB5CF">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1205" w:type="dxa"/>
            <w:tcBorders>
              <w:top w:val="nil"/>
              <w:left w:val="nil"/>
              <w:bottom w:val="single" w:color="auto" w:sz="4" w:space="0"/>
              <w:right w:val="single" w:color="auto" w:sz="4" w:space="0"/>
            </w:tcBorders>
            <w:vAlign w:val="center"/>
          </w:tcPr>
          <w:p w14:paraId="73BE901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r>
      <w:tr w14:paraId="679FAAD6">
        <w:tblPrEx>
          <w:tblCellMar>
            <w:top w:w="0" w:type="dxa"/>
            <w:left w:w="108" w:type="dxa"/>
            <w:bottom w:w="0" w:type="dxa"/>
            <w:right w:w="108" w:type="dxa"/>
          </w:tblCellMar>
        </w:tblPrEx>
        <w:trPr>
          <w:trHeight w:val="396"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4B877C17">
            <w:pP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Усього на рік</w:t>
            </w:r>
          </w:p>
        </w:tc>
        <w:tc>
          <w:tcPr>
            <w:tcW w:w="1843" w:type="dxa"/>
            <w:tcBorders>
              <w:top w:val="nil"/>
              <w:left w:val="nil"/>
              <w:bottom w:val="single" w:color="auto" w:sz="4" w:space="0"/>
              <w:right w:val="single" w:color="auto" w:sz="4" w:space="0"/>
            </w:tcBorders>
            <w:shd w:val="clear" w:color="auto" w:fill="auto"/>
            <w:vAlign w:val="center"/>
          </w:tcPr>
          <w:p w14:paraId="27B0508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320F150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22</w:t>
            </w:r>
          </w:p>
        </w:tc>
        <w:tc>
          <w:tcPr>
            <w:tcW w:w="1205" w:type="dxa"/>
            <w:tcBorders>
              <w:top w:val="nil"/>
              <w:left w:val="nil"/>
              <w:bottom w:val="single" w:color="auto" w:sz="4" w:space="0"/>
              <w:right w:val="single" w:color="auto" w:sz="4" w:space="0"/>
            </w:tcBorders>
            <w:shd w:val="clear" w:color="auto" w:fill="auto"/>
            <w:vAlign w:val="center"/>
          </w:tcPr>
          <w:p w14:paraId="07A6854A">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24</w:t>
            </w:r>
          </w:p>
        </w:tc>
        <w:tc>
          <w:tcPr>
            <w:tcW w:w="1205" w:type="dxa"/>
            <w:tcBorders>
              <w:top w:val="nil"/>
              <w:left w:val="nil"/>
              <w:bottom w:val="single" w:color="auto" w:sz="4" w:space="0"/>
              <w:right w:val="single" w:color="auto" w:sz="4" w:space="0"/>
            </w:tcBorders>
            <w:vAlign w:val="center"/>
          </w:tcPr>
          <w:p w14:paraId="1A540FE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25</w:t>
            </w:r>
          </w:p>
        </w:tc>
        <w:tc>
          <w:tcPr>
            <w:tcW w:w="1205" w:type="dxa"/>
            <w:tcBorders>
              <w:top w:val="nil"/>
              <w:left w:val="nil"/>
              <w:bottom w:val="single" w:color="auto" w:sz="4" w:space="0"/>
              <w:right w:val="single" w:color="auto" w:sz="4" w:space="0"/>
            </w:tcBorders>
            <w:vAlign w:val="center"/>
          </w:tcPr>
          <w:p w14:paraId="25F29DE2">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25</w:t>
            </w:r>
          </w:p>
        </w:tc>
      </w:tr>
      <w:tr w14:paraId="4646CA99">
        <w:tblPrEx>
          <w:tblCellMar>
            <w:top w:w="0" w:type="dxa"/>
            <w:left w:w="108" w:type="dxa"/>
            <w:bottom w:w="0" w:type="dxa"/>
            <w:right w:w="108" w:type="dxa"/>
          </w:tblCellMar>
        </w:tblPrEx>
        <w:trPr>
          <w:trHeight w:val="396" w:hRule="atLeast"/>
        </w:trPr>
        <w:tc>
          <w:tcPr>
            <w:tcW w:w="2972" w:type="dxa"/>
            <w:vMerge w:val="continue"/>
            <w:tcBorders>
              <w:top w:val="nil"/>
              <w:left w:val="single" w:color="auto" w:sz="4" w:space="0"/>
              <w:bottom w:val="single" w:color="auto" w:sz="4" w:space="0"/>
              <w:right w:val="single" w:color="auto" w:sz="4" w:space="0"/>
            </w:tcBorders>
            <w:vAlign w:val="center"/>
          </w:tcPr>
          <w:p w14:paraId="7369B55F">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395FF15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30BADCA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770</w:t>
            </w:r>
          </w:p>
        </w:tc>
        <w:tc>
          <w:tcPr>
            <w:tcW w:w="1205" w:type="dxa"/>
            <w:tcBorders>
              <w:top w:val="nil"/>
              <w:left w:val="nil"/>
              <w:bottom w:val="single" w:color="auto" w:sz="4" w:space="0"/>
              <w:right w:val="single" w:color="auto" w:sz="4" w:space="0"/>
            </w:tcBorders>
            <w:shd w:val="clear" w:color="auto" w:fill="auto"/>
            <w:vAlign w:val="center"/>
          </w:tcPr>
          <w:p w14:paraId="0BAF5C58">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840</w:t>
            </w:r>
          </w:p>
        </w:tc>
        <w:tc>
          <w:tcPr>
            <w:tcW w:w="1205" w:type="dxa"/>
            <w:tcBorders>
              <w:top w:val="nil"/>
              <w:left w:val="nil"/>
              <w:bottom w:val="single" w:color="auto" w:sz="4" w:space="0"/>
              <w:right w:val="single" w:color="auto" w:sz="4" w:space="0"/>
            </w:tcBorders>
            <w:vAlign w:val="center"/>
          </w:tcPr>
          <w:p w14:paraId="61764A7F">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875</w:t>
            </w:r>
          </w:p>
        </w:tc>
        <w:tc>
          <w:tcPr>
            <w:tcW w:w="1205" w:type="dxa"/>
            <w:tcBorders>
              <w:top w:val="nil"/>
              <w:left w:val="nil"/>
              <w:bottom w:val="single" w:color="auto" w:sz="4" w:space="0"/>
              <w:right w:val="single" w:color="auto" w:sz="4" w:space="0"/>
            </w:tcBorders>
            <w:vAlign w:val="center"/>
          </w:tcPr>
          <w:p w14:paraId="1214E2A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875</w:t>
            </w:r>
          </w:p>
        </w:tc>
      </w:tr>
      <w:tr w14:paraId="26CA180A">
        <w:tblPrEx>
          <w:tblCellMar>
            <w:top w:w="0" w:type="dxa"/>
            <w:left w:w="108" w:type="dxa"/>
            <w:bottom w:w="0" w:type="dxa"/>
            <w:right w:w="108" w:type="dxa"/>
          </w:tblCellMar>
        </w:tblPrEx>
        <w:trPr>
          <w:trHeight w:val="624"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24D72B7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Додаткові години для</w:t>
            </w:r>
            <w:r>
              <w:rPr>
                <w:rFonts w:ascii="Times New Roman" w:hAnsi="Times New Roman" w:eastAsia="Times New Roman" w:cs="Times New Roman"/>
                <w:color w:val="auto"/>
                <w:lang w:eastAsia="uk-UA"/>
              </w:rPr>
              <w:br w:type="textWrapping"/>
            </w:r>
            <w:r>
              <w:rPr>
                <w:rFonts w:ascii="Times New Roman" w:hAnsi="Times New Roman" w:eastAsia="Times New Roman" w:cs="Times New Roman"/>
                <w:color w:val="auto"/>
                <w:lang w:eastAsia="uk-UA"/>
              </w:rPr>
              <w:t>вивчення предметів освітніх галузей, вибіркових</w:t>
            </w:r>
            <w:r>
              <w:rPr>
                <w:rFonts w:ascii="Times New Roman" w:hAnsi="Times New Roman" w:eastAsia="Times New Roman" w:cs="Times New Roman"/>
                <w:color w:val="auto"/>
                <w:lang w:eastAsia="uk-UA"/>
              </w:rPr>
              <w:br w:type="textWrapping"/>
            </w:r>
            <w:r>
              <w:rPr>
                <w:rFonts w:ascii="Times New Roman" w:hAnsi="Times New Roman" w:eastAsia="Times New Roman" w:cs="Times New Roman"/>
                <w:color w:val="auto"/>
                <w:lang w:eastAsia="uk-UA"/>
              </w:rPr>
              <w:t>освітніх компонентів, проведення індивідуальних консультацій та</w:t>
            </w:r>
            <w:r>
              <w:rPr>
                <w:rFonts w:ascii="Times New Roman" w:hAnsi="Times New Roman" w:eastAsia="Times New Roman" w:cs="Times New Roman"/>
                <w:color w:val="auto"/>
                <w:lang w:eastAsia="uk-UA"/>
              </w:rPr>
              <w:br w:type="textWrapping"/>
            </w:r>
            <w:r>
              <w:rPr>
                <w:rFonts w:ascii="Times New Roman" w:hAnsi="Times New Roman" w:eastAsia="Times New Roman" w:cs="Times New Roman"/>
                <w:color w:val="auto"/>
                <w:lang w:eastAsia="uk-UA"/>
              </w:rPr>
              <w:t xml:space="preserve">групових занять </w:t>
            </w:r>
          </w:p>
        </w:tc>
        <w:tc>
          <w:tcPr>
            <w:tcW w:w="1843" w:type="dxa"/>
            <w:tcBorders>
              <w:top w:val="nil"/>
              <w:left w:val="nil"/>
              <w:bottom w:val="single" w:color="auto" w:sz="4" w:space="0"/>
              <w:right w:val="single" w:color="auto" w:sz="4" w:space="0"/>
            </w:tcBorders>
            <w:shd w:val="clear" w:color="auto" w:fill="auto"/>
            <w:vAlign w:val="center"/>
          </w:tcPr>
          <w:p w14:paraId="6DAA826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Додаткові на тиждень</w:t>
            </w:r>
          </w:p>
        </w:tc>
        <w:tc>
          <w:tcPr>
            <w:tcW w:w="1204" w:type="dxa"/>
            <w:tcBorders>
              <w:top w:val="nil"/>
              <w:left w:val="nil"/>
              <w:bottom w:val="single" w:color="auto" w:sz="4" w:space="0"/>
              <w:right w:val="single" w:color="auto" w:sz="4" w:space="0"/>
            </w:tcBorders>
            <w:shd w:val="clear" w:color="auto" w:fill="auto"/>
            <w:vAlign w:val="center"/>
          </w:tcPr>
          <w:p w14:paraId="4159F9B8">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w:t>
            </w:r>
          </w:p>
        </w:tc>
        <w:tc>
          <w:tcPr>
            <w:tcW w:w="1205" w:type="dxa"/>
            <w:tcBorders>
              <w:top w:val="nil"/>
              <w:left w:val="nil"/>
              <w:bottom w:val="single" w:color="auto" w:sz="4" w:space="0"/>
              <w:right w:val="single" w:color="auto" w:sz="4" w:space="0"/>
            </w:tcBorders>
            <w:shd w:val="clear" w:color="auto" w:fill="auto"/>
            <w:vAlign w:val="center"/>
          </w:tcPr>
          <w:p w14:paraId="33CDE02F">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w:t>
            </w:r>
          </w:p>
        </w:tc>
        <w:tc>
          <w:tcPr>
            <w:tcW w:w="1205" w:type="dxa"/>
            <w:tcBorders>
              <w:top w:val="nil"/>
              <w:left w:val="nil"/>
              <w:bottom w:val="single" w:color="auto" w:sz="4" w:space="0"/>
              <w:right w:val="single" w:color="auto" w:sz="4" w:space="0"/>
            </w:tcBorders>
            <w:vAlign w:val="center"/>
          </w:tcPr>
          <w:p w14:paraId="7C1E4AD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w:t>
            </w:r>
          </w:p>
        </w:tc>
        <w:tc>
          <w:tcPr>
            <w:tcW w:w="1205" w:type="dxa"/>
            <w:tcBorders>
              <w:top w:val="nil"/>
              <w:left w:val="nil"/>
              <w:bottom w:val="single" w:color="auto" w:sz="4" w:space="0"/>
              <w:right w:val="single" w:color="auto" w:sz="4" w:space="0"/>
            </w:tcBorders>
            <w:vAlign w:val="center"/>
          </w:tcPr>
          <w:p w14:paraId="3129AC7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w:t>
            </w:r>
          </w:p>
        </w:tc>
      </w:tr>
      <w:tr w14:paraId="5D42B16A">
        <w:tblPrEx>
          <w:tblCellMar>
            <w:top w:w="0" w:type="dxa"/>
            <w:left w:w="108" w:type="dxa"/>
            <w:bottom w:w="0" w:type="dxa"/>
            <w:right w:w="108" w:type="dxa"/>
          </w:tblCellMar>
        </w:tblPrEx>
        <w:trPr>
          <w:trHeight w:val="480" w:hRule="atLeast"/>
        </w:trPr>
        <w:tc>
          <w:tcPr>
            <w:tcW w:w="2972" w:type="dxa"/>
            <w:vMerge w:val="continue"/>
            <w:tcBorders>
              <w:top w:val="nil"/>
              <w:left w:val="single" w:color="auto" w:sz="4" w:space="0"/>
              <w:bottom w:val="single" w:color="auto" w:sz="4" w:space="0"/>
              <w:right w:val="single" w:color="auto" w:sz="4" w:space="0"/>
            </w:tcBorders>
            <w:vAlign w:val="center"/>
          </w:tcPr>
          <w:p w14:paraId="32090410">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1EED97C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Додаткові на рік</w:t>
            </w:r>
          </w:p>
        </w:tc>
        <w:tc>
          <w:tcPr>
            <w:tcW w:w="1204" w:type="dxa"/>
            <w:tcBorders>
              <w:top w:val="nil"/>
              <w:left w:val="nil"/>
              <w:bottom w:val="single" w:color="auto" w:sz="4" w:space="0"/>
              <w:right w:val="single" w:color="auto" w:sz="4" w:space="0"/>
            </w:tcBorders>
            <w:shd w:val="clear" w:color="auto" w:fill="auto"/>
            <w:vAlign w:val="center"/>
          </w:tcPr>
          <w:p w14:paraId="1BE48F7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35</w:t>
            </w:r>
          </w:p>
        </w:tc>
        <w:tc>
          <w:tcPr>
            <w:tcW w:w="1205" w:type="dxa"/>
            <w:tcBorders>
              <w:top w:val="nil"/>
              <w:left w:val="nil"/>
              <w:bottom w:val="single" w:color="auto" w:sz="4" w:space="0"/>
              <w:right w:val="single" w:color="auto" w:sz="4" w:space="0"/>
            </w:tcBorders>
            <w:shd w:val="clear" w:color="auto" w:fill="auto"/>
            <w:vAlign w:val="center"/>
          </w:tcPr>
          <w:p w14:paraId="2A6006A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35</w:t>
            </w:r>
          </w:p>
        </w:tc>
        <w:tc>
          <w:tcPr>
            <w:tcW w:w="1205" w:type="dxa"/>
            <w:tcBorders>
              <w:top w:val="nil"/>
              <w:left w:val="nil"/>
              <w:bottom w:val="single" w:color="auto" w:sz="4" w:space="0"/>
              <w:right w:val="single" w:color="auto" w:sz="4" w:space="0"/>
            </w:tcBorders>
            <w:vAlign w:val="center"/>
          </w:tcPr>
          <w:p w14:paraId="40ECAA6F">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35</w:t>
            </w:r>
          </w:p>
        </w:tc>
        <w:tc>
          <w:tcPr>
            <w:tcW w:w="1205" w:type="dxa"/>
            <w:tcBorders>
              <w:top w:val="nil"/>
              <w:left w:val="nil"/>
              <w:bottom w:val="single" w:color="auto" w:sz="4" w:space="0"/>
              <w:right w:val="single" w:color="auto" w:sz="4" w:space="0"/>
            </w:tcBorders>
            <w:vAlign w:val="center"/>
          </w:tcPr>
          <w:p w14:paraId="525335C5">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35</w:t>
            </w:r>
          </w:p>
        </w:tc>
      </w:tr>
      <w:tr w14:paraId="7AD0A359">
        <w:tblPrEx>
          <w:tblCellMar>
            <w:top w:w="0" w:type="dxa"/>
            <w:left w:w="108" w:type="dxa"/>
            <w:bottom w:w="0" w:type="dxa"/>
            <w:right w:w="108" w:type="dxa"/>
          </w:tblCellMar>
        </w:tblPrEx>
        <w:trPr>
          <w:trHeight w:val="684" w:hRule="atLeast"/>
        </w:trPr>
        <w:tc>
          <w:tcPr>
            <w:tcW w:w="2972" w:type="dxa"/>
            <w:vMerge w:val="continue"/>
            <w:tcBorders>
              <w:top w:val="nil"/>
              <w:left w:val="single" w:color="auto" w:sz="4" w:space="0"/>
              <w:bottom w:val="single" w:color="auto" w:sz="4" w:space="0"/>
              <w:right w:val="single" w:color="auto" w:sz="4" w:space="0"/>
            </w:tcBorders>
            <w:vAlign w:val="center"/>
          </w:tcPr>
          <w:p w14:paraId="629D0A18">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3D992BB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Друга іноземна на тиждень</w:t>
            </w:r>
          </w:p>
        </w:tc>
        <w:tc>
          <w:tcPr>
            <w:tcW w:w="1204" w:type="dxa"/>
            <w:tcBorders>
              <w:top w:val="nil"/>
              <w:left w:val="nil"/>
              <w:bottom w:val="single" w:color="auto" w:sz="4" w:space="0"/>
              <w:right w:val="single" w:color="auto" w:sz="4" w:space="0"/>
            </w:tcBorders>
            <w:shd w:val="clear" w:color="auto" w:fill="auto"/>
            <w:vAlign w:val="center"/>
          </w:tcPr>
          <w:p w14:paraId="382EBBA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205" w:type="dxa"/>
            <w:tcBorders>
              <w:top w:val="nil"/>
              <w:left w:val="nil"/>
              <w:bottom w:val="single" w:color="auto" w:sz="4" w:space="0"/>
              <w:right w:val="single" w:color="auto" w:sz="4" w:space="0"/>
            </w:tcBorders>
            <w:shd w:val="clear" w:color="auto" w:fill="auto"/>
            <w:vAlign w:val="center"/>
          </w:tcPr>
          <w:p w14:paraId="73E2145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205" w:type="dxa"/>
            <w:tcBorders>
              <w:top w:val="nil"/>
              <w:left w:val="nil"/>
              <w:bottom w:val="single" w:color="auto" w:sz="4" w:space="0"/>
              <w:right w:val="single" w:color="auto" w:sz="4" w:space="0"/>
            </w:tcBorders>
            <w:vAlign w:val="center"/>
          </w:tcPr>
          <w:p w14:paraId="4334290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205" w:type="dxa"/>
            <w:tcBorders>
              <w:top w:val="nil"/>
              <w:left w:val="nil"/>
              <w:bottom w:val="single" w:color="auto" w:sz="4" w:space="0"/>
              <w:right w:val="single" w:color="auto" w:sz="4" w:space="0"/>
            </w:tcBorders>
            <w:vAlign w:val="center"/>
          </w:tcPr>
          <w:p w14:paraId="4317958A">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r>
      <w:tr w14:paraId="001A1AEA">
        <w:tblPrEx>
          <w:tblCellMar>
            <w:top w:w="0" w:type="dxa"/>
            <w:left w:w="108" w:type="dxa"/>
            <w:bottom w:w="0" w:type="dxa"/>
            <w:right w:w="108" w:type="dxa"/>
          </w:tblCellMar>
        </w:tblPrEx>
        <w:trPr>
          <w:trHeight w:val="720" w:hRule="atLeast"/>
        </w:trPr>
        <w:tc>
          <w:tcPr>
            <w:tcW w:w="2972" w:type="dxa"/>
            <w:vMerge w:val="continue"/>
            <w:tcBorders>
              <w:top w:val="nil"/>
              <w:left w:val="single" w:color="auto" w:sz="4" w:space="0"/>
              <w:bottom w:val="single" w:color="auto" w:sz="4" w:space="0"/>
              <w:right w:val="single" w:color="auto" w:sz="4" w:space="0"/>
            </w:tcBorders>
            <w:vAlign w:val="center"/>
          </w:tcPr>
          <w:p w14:paraId="311793D4">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708F07A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Друга іноземна на рік</w:t>
            </w:r>
          </w:p>
        </w:tc>
        <w:tc>
          <w:tcPr>
            <w:tcW w:w="1204" w:type="dxa"/>
            <w:tcBorders>
              <w:top w:val="nil"/>
              <w:left w:val="nil"/>
              <w:bottom w:val="single" w:color="auto" w:sz="4" w:space="0"/>
              <w:right w:val="single" w:color="auto" w:sz="4" w:space="0"/>
            </w:tcBorders>
            <w:shd w:val="clear" w:color="auto" w:fill="auto"/>
            <w:vAlign w:val="center"/>
          </w:tcPr>
          <w:p w14:paraId="3A25712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205" w:type="dxa"/>
            <w:tcBorders>
              <w:top w:val="nil"/>
              <w:left w:val="nil"/>
              <w:bottom w:val="single" w:color="auto" w:sz="4" w:space="0"/>
              <w:right w:val="single" w:color="auto" w:sz="4" w:space="0"/>
            </w:tcBorders>
            <w:shd w:val="clear" w:color="auto" w:fill="auto"/>
            <w:vAlign w:val="center"/>
          </w:tcPr>
          <w:p w14:paraId="4971C25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205" w:type="dxa"/>
            <w:tcBorders>
              <w:top w:val="nil"/>
              <w:left w:val="nil"/>
              <w:bottom w:val="single" w:color="auto" w:sz="4" w:space="0"/>
              <w:right w:val="single" w:color="auto" w:sz="4" w:space="0"/>
            </w:tcBorders>
            <w:vAlign w:val="center"/>
          </w:tcPr>
          <w:p w14:paraId="2C39B57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205" w:type="dxa"/>
            <w:tcBorders>
              <w:top w:val="nil"/>
              <w:left w:val="nil"/>
              <w:bottom w:val="single" w:color="auto" w:sz="4" w:space="0"/>
              <w:right w:val="single" w:color="auto" w:sz="4" w:space="0"/>
            </w:tcBorders>
            <w:vAlign w:val="center"/>
          </w:tcPr>
          <w:p w14:paraId="3CF4382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r>
      <w:tr w14:paraId="27B4A93F">
        <w:tblPrEx>
          <w:tblCellMar>
            <w:top w:w="0" w:type="dxa"/>
            <w:left w:w="108" w:type="dxa"/>
            <w:bottom w:w="0" w:type="dxa"/>
            <w:right w:w="108" w:type="dxa"/>
          </w:tblCellMar>
        </w:tblPrEx>
        <w:trPr>
          <w:trHeight w:val="624"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04873D1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Загальнорічна кількість навчальних годин, що фінансуються з бюджету (без урахування поділу на групи)</w:t>
            </w:r>
          </w:p>
        </w:tc>
        <w:tc>
          <w:tcPr>
            <w:tcW w:w="1843" w:type="dxa"/>
            <w:tcBorders>
              <w:top w:val="nil"/>
              <w:left w:val="nil"/>
              <w:bottom w:val="single" w:color="auto" w:sz="4" w:space="0"/>
              <w:right w:val="single" w:color="auto" w:sz="4" w:space="0"/>
            </w:tcBorders>
            <w:shd w:val="clear" w:color="auto" w:fill="auto"/>
            <w:vAlign w:val="center"/>
          </w:tcPr>
          <w:p w14:paraId="533EF95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31F054FC">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23</w:t>
            </w:r>
          </w:p>
        </w:tc>
        <w:tc>
          <w:tcPr>
            <w:tcW w:w="1205" w:type="dxa"/>
            <w:tcBorders>
              <w:top w:val="nil"/>
              <w:left w:val="nil"/>
              <w:bottom w:val="single" w:color="auto" w:sz="4" w:space="0"/>
              <w:right w:val="single" w:color="auto" w:sz="4" w:space="0"/>
            </w:tcBorders>
            <w:shd w:val="clear" w:color="auto" w:fill="auto"/>
            <w:vAlign w:val="center"/>
          </w:tcPr>
          <w:p w14:paraId="6BF91B1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25</w:t>
            </w:r>
          </w:p>
        </w:tc>
        <w:tc>
          <w:tcPr>
            <w:tcW w:w="1205" w:type="dxa"/>
            <w:tcBorders>
              <w:top w:val="nil"/>
              <w:left w:val="nil"/>
              <w:bottom w:val="single" w:color="auto" w:sz="4" w:space="0"/>
              <w:right w:val="single" w:color="auto" w:sz="4" w:space="0"/>
            </w:tcBorders>
            <w:vAlign w:val="center"/>
          </w:tcPr>
          <w:p w14:paraId="4E912F8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26</w:t>
            </w:r>
          </w:p>
        </w:tc>
        <w:tc>
          <w:tcPr>
            <w:tcW w:w="1205" w:type="dxa"/>
            <w:tcBorders>
              <w:top w:val="nil"/>
              <w:left w:val="nil"/>
              <w:bottom w:val="single" w:color="auto" w:sz="4" w:space="0"/>
              <w:right w:val="single" w:color="auto" w:sz="4" w:space="0"/>
            </w:tcBorders>
            <w:vAlign w:val="center"/>
          </w:tcPr>
          <w:p w14:paraId="32D81BF1">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26</w:t>
            </w:r>
          </w:p>
        </w:tc>
      </w:tr>
      <w:tr w14:paraId="0C2B8C86">
        <w:tblPrEx>
          <w:tblCellMar>
            <w:top w:w="0" w:type="dxa"/>
            <w:left w:w="108" w:type="dxa"/>
            <w:bottom w:w="0" w:type="dxa"/>
            <w:right w:w="108" w:type="dxa"/>
          </w:tblCellMar>
        </w:tblPrEx>
        <w:trPr>
          <w:trHeight w:val="672" w:hRule="atLeast"/>
        </w:trPr>
        <w:tc>
          <w:tcPr>
            <w:tcW w:w="2972" w:type="dxa"/>
            <w:vMerge w:val="continue"/>
            <w:tcBorders>
              <w:top w:val="nil"/>
              <w:left w:val="single" w:color="auto" w:sz="4" w:space="0"/>
              <w:bottom w:val="single" w:color="auto" w:sz="4" w:space="0"/>
              <w:right w:val="single" w:color="auto" w:sz="4" w:space="0"/>
            </w:tcBorders>
            <w:vAlign w:val="center"/>
          </w:tcPr>
          <w:p w14:paraId="58CD8E4E">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60D93DE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09295CA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805</w:t>
            </w:r>
          </w:p>
        </w:tc>
        <w:tc>
          <w:tcPr>
            <w:tcW w:w="1205" w:type="dxa"/>
            <w:tcBorders>
              <w:top w:val="nil"/>
              <w:left w:val="nil"/>
              <w:bottom w:val="single" w:color="auto" w:sz="4" w:space="0"/>
              <w:right w:val="single" w:color="auto" w:sz="4" w:space="0"/>
            </w:tcBorders>
            <w:shd w:val="clear" w:color="auto" w:fill="auto"/>
            <w:vAlign w:val="center"/>
          </w:tcPr>
          <w:p w14:paraId="12D53FC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875</w:t>
            </w:r>
          </w:p>
        </w:tc>
        <w:tc>
          <w:tcPr>
            <w:tcW w:w="1205" w:type="dxa"/>
            <w:tcBorders>
              <w:top w:val="nil"/>
              <w:left w:val="nil"/>
              <w:bottom w:val="single" w:color="auto" w:sz="4" w:space="0"/>
              <w:right w:val="single" w:color="auto" w:sz="4" w:space="0"/>
            </w:tcBorders>
            <w:vAlign w:val="center"/>
          </w:tcPr>
          <w:p w14:paraId="19FD64F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910</w:t>
            </w:r>
          </w:p>
        </w:tc>
        <w:tc>
          <w:tcPr>
            <w:tcW w:w="1205" w:type="dxa"/>
            <w:tcBorders>
              <w:top w:val="nil"/>
              <w:left w:val="nil"/>
              <w:bottom w:val="single" w:color="auto" w:sz="4" w:space="0"/>
              <w:right w:val="single" w:color="auto" w:sz="4" w:space="0"/>
            </w:tcBorders>
            <w:vAlign w:val="center"/>
          </w:tcPr>
          <w:p w14:paraId="2917ABE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910</w:t>
            </w:r>
          </w:p>
        </w:tc>
      </w:tr>
      <w:tr w14:paraId="21FF8E90">
        <w:tblPrEx>
          <w:tblCellMar>
            <w:top w:w="0" w:type="dxa"/>
            <w:left w:w="108" w:type="dxa"/>
            <w:bottom w:w="0" w:type="dxa"/>
            <w:right w:w="108" w:type="dxa"/>
          </w:tblCellMar>
        </w:tblPrEx>
        <w:trPr>
          <w:trHeight w:val="528" w:hRule="atLeast"/>
        </w:trPr>
        <w:tc>
          <w:tcPr>
            <w:tcW w:w="2972" w:type="dxa"/>
            <w:vMerge w:val="restart"/>
            <w:tcBorders>
              <w:top w:val="nil"/>
              <w:left w:val="single" w:color="auto" w:sz="4" w:space="0"/>
              <w:bottom w:val="single" w:color="auto" w:sz="4" w:space="0"/>
              <w:right w:val="single" w:color="auto" w:sz="4" w:space="0"/>
            </w:tcBorders>
            <w:shd w:val="clear" w:color="auto" w:fill="auto"/>
            <w:vAlign w:val="center"/>
          </w:tcPr>
          <w:p w14:paraId="7DBAB9F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Гранично допустиме річне навантаження учнів</w:t>
            </w:r>
          </w:p>
        </w:tc>
        <w:tc>
          <w:tcPr>
            <w:tcW w:w="1843" w:type="dxa"/>
            <w:tcBorders>
              <w:top w:val="nil"/>
              <w:left w:val="nil"/>
              <w:bottom w:val="single" w:color="auto" w:sz="4" w:space="0"/>
              <w:right w:val="single" w:color="auto" w:sz="4" w:space="0"/>
            </w:tcBorders>
            <w:shd w:val="clear" w:color="auto" w:fill="auto"/>
            <w:vAlign w:val="center"/>
          </w:tcPr>
          <w:p w14:paraId="7F7CDE9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204" w:type="dxa"/>
            <w:tcBorders>
              <w:top w:val="nil"/>
              <w:left w:val="nil"/>
              <w:bottom w:val="single" w:color="auto" w:sz="4" w:space="0"/>
              <w:right w:val="single" w:color="auto" w:sz="4" w:space="0"/>
            </w:tcBorders>
            <w:shd w:val="clear" w:color="auto" w:fill="auto"/>
            <w:vAlign w:val="center"/>
          </w:tcPr>
          <w:p w14:paraId="7473568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20</w:t>
            </w:r>
          </w:p>
        </w:tc>
        <w:tc>
          <w:tcPr>
            <w:tcW w:w="1205" w:type="dxa"/>
            <w:tcBorders>
              <w:top w:val="nil"/>
              <w:left w:val="nil"/>
              <w:bottom w:val="single" w:color="auto" w:sz="4" w:space="0"/>
              <w:right w:val="single" w:color="auto" w:sz="4" w:space="0"/>
            </w:tcBorders>
            <w:shd w:val="clear" w:color="auto" w:fill="auto"/>
            <w:vAlign w:val="center"/>
          </w:tcPr>
          <w:p w14:paraId="07CBBB5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22</w:t>
            </w:r>
          </w:p>
        </w:tc>
        <w:tc>
          <w:tcPr>
            <w:tcW w:w="1205" w:type="dxa"/>
            <w:tcBorders>
              <w:top w:val="nil"/>
              <w:left w:val="nil"/>
              <w:bottom w:val="single" w:color="auto" w:sz="4" w:space="0"/>
              <w:right w:val="single" w:color="auto" w:sz="4" w:space="0"/>
            </w:tcBorders>
            <w:vAlign w:val="center"/>
          </w:tcPr>
          <w:p w14:paraId="2DDE859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23</w:t>
            </w:r>
          </w:p>
        </w:tc>
        <w:tc>
          <w:tcPr>
            <w:tcW w:w="1205" w:type="dxa"/>
            <w:tcBorders>
              <w:top w:val="nil"/>
              <w:left w:val="nil"/>
              <w:bottom w:val="single" w:color="auto" w:sz="4" w:space="0"/>
              <w:right w:val="single" w:color="auto" w:sz="4" w:space="0"/>
            </w:tcBorders>
            <w:vAlign w:val="center"/>
          </w:tcPr>
          <w:p w14:paraId="4CB6F5C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23</w:t>
            </w:r>
          </w:p>
        </w:tc>
      </w:tr>
      <w:tr w14:paraId="6C5B4691">
        <w:tblPrEx>
          <w:tblCellMar>
            <w:top w:w="0" w:type="dxa"/>
            <w:left w:w="108" w:type="dxa"/>
            <w:bottom w:w="0" w:type="dxa"/>
            <w:right w:w="108" w:type="dxa"/>
          </w:tblCellMar>
        </w:tblPrEx>
        <w:trPr>
          <w:trHeight w:val="288" w:hRule="atLeast"/>
        </w:trPr>
        <w:tc>
          <w:tcPr>
            <w:tcW w:w="2972" w:type="dxa"/>
            <w:vMerge w:val="continue"/>
            <w:tcBorders>
              <w:top w:val="nil"/>
              <w:left w:val="single" w:color="auto" w:sz="4" w:space="0"/>
              <w:bottom w:val="single" w:color="auto" w:sz="4" w:space="0"/>
              <w:right w:val="single" w:color="auto" w:sz="4" w:space="0"/>
            </w:tcBorders>
            <w:vAlign w:val="center"/>
          </w:tcPr>
          <w:p w14:paraId="640CF7C9">
            <w:pPr>
              <w:rPr>
                <w:rFonts w:ascii="Times New Roman" w:hAnsi="Times New Roman" w:eastAsia="Times New Roman" w:cs="Times New Roman"/>
                <w:color w:val="auto"/>
                <w:lang w:eastAsia="uk-UA"/>
              </w:rPr>
            </w:pPr>
          </w:p>
        </w:tc>
        <w:tc>
          <w:tcPr>
            <w:tcW w:w="1843" w:type="dxa"/>
            <w:tcBorders>
              <w:top w:val="nil"/>
              <w:left w:val="nil"/>
              <w:bottom w:val="single" w:color="auto" w:sz="4" w:space="0"/>
              <w:right w:val="single" w:color="auto" w:sz="4" w:space="0"/>
            </w:tcBorders>
            <w:shd w:val="clear" w:color="auto" w:fill="auto"/>
            <w:vAlign w:val="center"/>
          </w:tcPr>
          <w:p w14:paraId="608AD32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204" w:type="dxa"/>
            <w:tcBorders>
              <w:top w:val="nil"/>
              <w:left w:val="nil"/>
              <w:bottom w:val="single" w:color="auto" w:sz="4" w:space="0"/>
              <w:right w:val="single" w:color="auto" w:sz="4" w:space="0"/>
            </w:tcBorders>
            <w:shd w:val="clear" w:color="auto" w:fill="auto"/>
            <w:vAlign w:val="center"/>
          </w:tcPr>
          <w:p w14:paraId="48D45A8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700</w:t>
            </w:r>
          </w:p>
        </w:tc>
        <w:tc>
          <w:tcPr>
            <w:tcW w:w="1205" w:type="dxa"/>
            <w:tcBorders>
              <w:top w:val="nil"/>
              <w:left w:val="nil"/>
              <w:bottom w:val="single" w:color="auto" w:sz="4" w:space="0"/>
              <w:right w:val="single" w:color="auto" w:sz="4" w:space="0"/>
            </w:tcBorders>
            <w:shd w:val="clear" w:color="auto" w:fill="auto"/>
            <w:vAlign w:val="center"/>
          </w:tcPr>
          <w:p w14:paraId="15A216E9">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770</w:t>
            </w:r>
          </w:p>
        </w:tc>
        <w:tc>
          <w:tcPr>
            <w:tcW w:w="1205" w:type="dxa"/>
            <w:tcBorders>
              <w:top w:val="nil"/>
              <w:left w:val="nil"/>
              <w:bottom w:val="single" w:color="auto" w:sz="4" w:space="0"/>
              <w:right w:val="single" w:color="auto" w:sz="4" w:space="0"/>
            </w:tcBorders>
            <w:vAlign w:val="center"/>
          </w:tcPr>
          <w:p w14:paraId="065593A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805</w:t>
            </w:r>
          </w:p>
        </w:tc>
        <w:tc>
          <w:tcPr>
            <w:tcW w:w="1205" w:type="dxa"/>
            <w:tcBorders>
              <w:top w:val="nil"/>
              <w:left w:val="nil"/>
              <w:bottom w:val="single" w:color="auto" w:sz="4" w:space="0"/>
              <w:right w:val="single" w:color="auto" w:sz="4" w:space="0"/>
            </w:tcBorders>
            <w:vAlign w:val="center"/>
          </w:tcPr>
          <w:p w14:paraId="1C0E518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805</w:t>
            </w:r>
          </w:p>
        </w:tc>
      </w:tr>
    </w:tbl>
    <w:p w14:paraId="3E03F28E">
      <w:pPr>
        <w:jc w:val="center"/>
        <w:rPr>
          <w:rFonts w:ascii="Times New Roman" w:hAnsi="Times New Roman" w:cs="Times New Roman"/>
          <w:b/>
          <w:color w:val="auto"/>
        </w:rPr>
      </w:pPr>
    </w:p>
    <w:p w14:paraId="7EAA03F9">
      <w:pPr>
        <w:jc w:val="center"/>
        <w:rPr>
          <w:rFonts w:ascii="Times New Roman" w:hAnsi="Times New Roman" w:cs="Times New Roman"/>
          <w:b/>
          <w:color w:val="auto"/>
        </w:rPr>
      </w:pPr>
    </w:p>
    <w:p w14:paraId="252EACE4">
      <w:pPr>
        <w:jc w:val="center"/>
        <w:rPr>
          <w:rFonts w:ascii="Times New Roman" w:hAnsi="Times New Roman" w:cs="Times New Roman"/>
          <w:b/>
          <w:color w:val="auto"/>
        </w:rPr>
      </w:pPr>
    </w:p>
    <w:tbl>
      <w:tblPr>
        <w:tblStyle w:val="4"/>
        <w:tblpPr w:leftFromText="180" w:rightFromText="180" w:vertAnchor="text" w:horzAnchor="page" w:tblpX="900" w:tblpY="-410"/>
        <w:tblOverlap w:val="never"/>
        <w:tblW w:w="10547" w:type="dxa"/>
        <w:tblInd w:w="0" w:type="dxa"/>
        <w:tblLayout w:type="fixed"/>
        <w:tblCellMar>
          <w:top w:w="0" w:type="dxa"/>
          <w:left w:w="108" w:type="dxa"/>
          <w:bottom w:w="0" w:type="dxa"/>
          <w:right w:w="108" w:type="dxa"/>
        </w:tblCellMar>
      </w:tblPr>
      <w:tblGrid>
        <w:gridCol w:w="2930"/>
        <w:gridCol w:w="1680"/>
        <w:gridCol w:w="1014"/>
        <w:gridCol w:w="931"/>
        <w:gridCol w:w="1054"/>
        <w:gridCol w:w="946"/>
        <w:gridCol w:w="1040"/>
        <w:gridCol w:w="952"/>
      </w:tblGrid>
      <w:tr w14:paraId="02C692AC">
        <w:tblPrEx>
          <w:tblCellMar>
            <w:top w:w="0" w:type="dxa"/>
            <w:left w:w="108" w:type="dxa"/>
            <w:bottom w:w="0" w:type="dxa"/>
            <w:right w:w="108" w:type="dxa"/>
          </w:tblCellMar>
        </w:tblPrEx>
        <w:trPr>
          <w:trHeight w:val="487" w:hRule="atLeast"/>
        </w:trPr>
        <w:tc>
          <w:tcPr>
            <w:tcW w:w="10547" w:type="dxa"/>
            <w:gridSpan w:val="8"/>
            <w:tcBorders>
              <w:top w:val="nil"/>
              <w:left w:val="nil"/>
              <w:bottom w:val="nil"/>
              <w:right w:val="nil"/>
            </w:tcBorders>
            <w:shd w:val="clear" w:color="000000" w:fill="FFFFFF" w:themeFill="background1"/>
            <w:vAlign w:val="center"/>
          </w:tcPr>
          <w:p w14:paraId="19F103C7">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b/>
                <w:bCs/>
                <w:color w:val="auto"/>
                <w:lang w:val="en-US" w:eastAsia="uk-UA"/>
              </w:rPr>
              <w:t>5-8 класи</w:t>
            </w:r>
          </w:p>
        </w:tc>
      </w:tr>
      <w:tr w14:paraId="4234C8C5">
        <w:tblPrEx>
          <w:tblCellMar>
            <w:top w:w="0" w:type="dxa"/>
            <w:left w:w="108" w:type="dxa"/>
            <w:bottom w:w="0" w:type="dxa"/>
            <w:right w:w="108" w:type="dxa"/>
          </w:tblCellMar>
        </w:tblPrEx>
        <w:trPr>
          <w:trHeight w:val="487" w:hRule="atLeast"/>
        </w:trPr>
        <w:tc>
          <w:tcPr>
            <w:tcW w:w="2930" w:type="dxa"/>
            <w:vMerge w:val="restart"/>
            <w:tcBorders>
              <w:top w:val="single" w:color="auto" w:sz="4" w:space="0"/>
              <w:left w:val="single" w:color="auto" w:sz="4" w:space="0"/>
              <w:bottom w:val="nil"/>
              <w:right w:val="single" w:color="auto" w:sz="4" w:space="0"/>
            </w:tcBorders>
            <w:shd w:val="clear" w:color="000000" w:fill="BFBFBF"/>
            <w:vAlign w:val="center"/>
          </w:tcPr>
          <w:p w14:paraId="7CDF770D">
            <w:pPr>
              <w:jc w:val="center"/>
              <w:rPr>
                <w:rFonts w:ascii="Times New Roman" w:hAnsi="Times New Roman" w:eastAsia="Times New Roman" w:cs="Times New Roman"/>
                <w:bCs/>
                <w:color w:val="auto"/>
                <w:lang w:eastAsia="uk-UA"/>
              </w:rPr>
            </w:pPr>
            <w:r>
              <w:rPr>
                <w:rFonts w:ascii="Times New Roman" w:hAnsi="Times New Roman" w:eastAsia="Times New Roman" w:cs="Times New Roman"/>
                <w:bCs/>
                <w:color w:val="auto"/>
                <w:lang w:eastAsia="uk-UA"/>
              </w:rPr>
              <w:t>Назва освітньої галузі</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00C548D4">
            <w:pPr>
              <w:jc w:val="center"/>
              <w:rPr>
                <w:rFonts w:ascii="Times New Roman" w:hAnsi="Times New Roman" w:eastAsia="Times New Roman" w:cs="Times New Roman"/>
                <w:bCs/>
                <w:color w:val="auto"/>
                <w:lang w:eastAsia="uk-UA"/>
              </w:rPr>
            </w:pPr>
            <w:r>
              <w:rPr>
                <w:rFonts w:ascii="Times New Roman" w:hAnsi="Times New Roman" w:eastAsia="Times New Roman" w:cs="Times New Roman"/>
                <w:bCs/>
                <w:color w:val="auto"/>
                <w:lang w:eastAsia="uk-UA"/>
              </w:rPr>
              <w:t>Навчальне навантаження</w:t>
            </w: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98F18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5 клас</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5434167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6 клас</w:t>
            </w:r>
          </w:p>
        </w:tc>
        <w:tc>
          <w:tcPr>
            <w:tcW w:w="1040" w:type="dxa"/>
            <w:tcBorders>
              <w:top w:val="single" w:color="auto" w:sz="4" w:space="0"/>
              <w:left w:val="single" w:color="auto" w:sz="4" w:space="0"/>
              <w:bottom w:val="single" w:color="auto" w:sz="4" w:space="0"/>
              <w:right w:val="single" w:color="auto" w:sz="4" w:space="0"/>
            </w:tcBorders>
            <w:vAlign w:val="center"/>
          </w:tcPr>
          <w:p w14:paraId="4AAC340C">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 клас</w:t>
            </w:r>
          </w:p>
        </w:tc>
        <w:tc>
          <w:tcPr>
            <w:tcW w:w="952" w:type="dxa"/>
            <w:tcBorders>
              <w:top w:val="single" w:color="auto" w:sz="4" w:space="0"/>
              <w:left w:val="single" w:color="auto" w:sz="4" w:space="0"/>
              <w:bottom w:val="single" w:color="auto" w:sz="4" w:space="0"/>
              <w:right w:val="single" w:color="auto" w:sz="4" w:space="0"/>
            </w:tcBorders>
            <w:vAlign w:val="center"/>
          </w:tcPr>
          <w:p w14:paraId="3B994627">
            <w:pPr>
              <w:jc w:val="center"/>
              <w:rPr>
                <w:rFonts w:ascii="Times New Roman" w:hAnsi="Times New Roman" w:eastAsia="Times New Roman" w:cs="Times New Roman"/>
                <w:color w:val="auto"/>
                <w:lang w:eastAsia="uk-UA"/>
              </w:rPr>
            </w:pPr>
            <w:r>
              <w:rPr>
                <w:rFonts w:hint="default" w:ascii="Times New Roman" w:hAnsi="Times New Roman" w:eastAsia="Times New Roman" w:cs="Times New Roman"/>
                <w:color w:val="auto"/>
                <w:lang w:val="en-US" w:eastAsia="uk-UA"/>
              </w:rPr>
              <w:t>8</w:t>
            </w:r>
            <w:r>
              <w:rPr>
                <w:rFonts w:ascii="Times New Roman" w:hAnsi="Times New Roman" w:eastAsia="Times New Roman" w:cs="Times New Roman"/>
                <w:color w:val="auto"/>
                <w:lang w:eastAsia="uk-UA"/>
              </w:rPr>
              <w:t xml:space="preserve"> клас</w:t>
            </w:r>
          </w:p>
        </w:tc>
      </w:tr>
      <w:tr w14:paraId="44AC7ECA">
        <w:tblPrEx>
          <w:tblCellMar>
            <w:top w:w="0" w:type="dxa"/>
            <w:left w:w="108" w:type="dxa"/>
            <w:bottom w:w="0" w:type="dxa"/>
            <w:right w:w="108" w:type="dxa"/>
          </w:tblCellMar>
        </w:tblPrEx>
        <w:trPr>
          <w:trHeight w:val="262" w:hRule="atLeast"/>
        </w:trPr>
        <w:tc>
          <w:tcPr>
            <w:tcW w:w="2930" w:type="dxa"/>
            <w:vMerge w:val="continue"/>
            <w:tcBorders>
              <w:top w:val="nil"/>
              <w:left w:val="single" w:color="auto" w:sz="4" w:space="0"/>
              <w:bottom w:val="single" w:color="auto" w:sz="4" w:space="0"/>
              <w:right w:val="single" w:color="auto" w:sz="4" w:space="0"/>
            </w:tcBorders>
            <w:vAlign w:val="center"/>
          </w:tcPr>
          <w:p w14:paraId="7FA21A2F">
            <w:pPr>
              <w:rPr>
                <w:rFonts w:ascii="Times New Roman" w:hAnsi="Times New Roman" w:eastAsia="Times New Roman" w:cs="Times New Roman"/>
                <w:b/>
                <w:bCs/>
                <w:color w:val="auto"/>
                <w:lang w:eastAsia="uk-UA"/>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CE84670">
            <w:pPr>
              <w:rPr>
                <w:rFonts w:ascii="Times New Roman" w:hAnsi="Times New Roman" w:eastAsia="Times New Roman" w:cs="Times New Roman"/>
                <w:b/>
                <w:bCs/>
                <w:color w:val="auto"/>
                <w:lang w:eastAsia="uk-UA"/>
              </w:rPr>
            </w:pPr>
          </w:p>
        </w:tc>
        <w:tc>
          <w:tcPr>
            <w:tcW w:w="1014" w:type="dxa"/>
            <w:tcBorders>
              <w:top w:val="single" w:color="auto" w:sz="4" w:space="0"/>
              <w:left w:val="nil"/>
              <w:bottom w:val="single" w:color="auto" w:sz="4" w:space="0"/>
              <w:right w:val="single" w:color="auto" w:sz="4" w:space="0"/>
            </w:tcBorders>
            <w:shd w:val="clear" w:color="000000" w:fill="BFBFBF"/>
            <w:vAlign w:val="center"/>
          </w:tcPr>
          <w:p w14:paraId="2F9B472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План</w:t>
            </w:r>
          </w:p>
        </w:tc>
        <w:tc>
          <w:tcPr>
            <w:tcW w:w="931" w:type="dxa"/>
            <w:tcBorders>
              <w:top w:val="single" w:color="auto" w:sz="4" w:space="0"/>
              <w:left w:val="nil"/>
              <w:bottom w:val="single" w:color="auto" w:sz="4" w:space="0"/>
              <w:right w:val="single" w:color="auto" w:sz="4" w:space="0"/>
            </w:tcBorders>
            <w:shd w:val="clear" w:color="000000" w:fill="BFBFBF"/>
            <w:vAlign w:val="center"/>
          </w:tcPr>
          <w:p w14:paraId="4579C34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Рек</w:t>
            </w:r>
          </w:p>
        </w:tc>
        <w:tc>
          <w:tcPr>
            <w:tcW w:w="1054" w:type="dxa"/>
            <w:tcBorders>
              <w:top w:val="single" w:color="auto" w:sz="4" w:space="0"/>
              <w:left w:val="nil"/>
              <w:bottom w:val="single" w:color="auto" w:sz="4" w:space="0"/>
              <w:right w:val="single" w:color="auto" w:sz="4" w:space="0"/>
            </w:tcBorders>
            <w:shd w:val="clear" w:color="000000" w:fill="BFBFBF"/>
            <w:vAlign w:val="center"/>
          </w:tcPr>
          <w:p w14:paraId="51667576">
            <w:pP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План</w:t>
            </w:r>
          </w:p>
        </w:tc>
        <w:tc>
          <w:tcPr>
            <w:tcW w:w="946" w:type="dxa"/>
            <w:tcBorders>
              <w:top w:val="single" w:color="auto" w:sz="4" w:space="0"/>
              <w:left w:val="nil"/>
              <w:bottom w:val="single" w:color="auto" w:sz="4" w:space="0"/>
              <w:right w:val="single" w:color="auto" w:sz="4" w:space="0"/>
            </w:tcBorders>
            <w:shd w:val="clear" w:color="000000" w:fill="BFBFBF"/>
            <w:vAlign w:val="center"/>
          </w:tcPr>
          <w:p w14:paraId="409583B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Рек</w:t>
            </w:r>
          </w:p>
        </w:tc>
        <w:tc>
          <w:tcPr>
            <w:tcW w:w="1040" w:type="dxa"/>
            <w:tcBorders>
              <w:top w:val="single" w:color="auto" w:sz="4" w:space="0"/>
              <w:left w:val="nil"/>
              <w:bottom w:val="single" w:color="auto" w:sz="4" w:space="0"/>
              <w:right w:val="single" w:color="auto" w:sz="4" w:space="0"/>
            </w:tcBorders>
            <w:shd w:val="clear" w:color="000000" w:fill="BFBFBF"/>
            <w:vAlign w:val="center"/>
          </w:tcPr>
          <w:p w14:paraId="3A5D4C6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 xml:space="preserve">План </w:t>
            </w:r>
          </w:p>
        </w:tc>
        <w:tc>
          <w:tcPr>
            <w:tcW w:w="952" w:type="dxa"/>
            <w:tcBorders>
              <w:top w:val="single" w:color="auto" w:sz="4" w:space="0"/>
              <w:left w:val="nil"/>
              <w:bottom w:val="single" w:color="auto" w:sz="4" w:space="0"/>
              <w:right w:val="single" w:color="auto" w:sz="4" w:space="0"/>
            </w:tcBorders>
            <w:shd w:val="clear" w:color="000000" w:fill="BFBFBF"/>
            <w:vAlign w:val="center"/>
          </w:tcPr>
          <w:p w14:paraId="456959E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 xml:space="preserve">План </w:t>
            </w:r>
          </w:p>
        </w:tc>
      </w:tr>
      <w:tr w14:paraId="5F526976">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2DC2A1A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Мовно-літературна</w:t>
            </w:r>
          </w:p>
        </w:tc>
        <w:tc>
          <w:tcPr>
            <w:tcW w:w="1680" w:type="dxa"/>
            <w:tcBorders>
              <w:top w:val="nil"/>
              <w:left w:val="nil"/>
              <w:bottom w:val="single" w:color="auto" w:sz="4" w:space="0"/>
              <w:right w:val="single" w:color="auto" w:sz="4" w:space="0"/>
            </w:tcBorders>
            <w:shd w:val="clear" w:color="auto" w:fill="auto"/>
            <w:vAlign w:val="center"/>
          </w:tcPr>
          <w:p w14:paraId="648234C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653F3C5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11,5</w:t>
            </w:r>
          </w:p>
        </w:tc>
        <w:tc>
          <w:tcPr>
            <w:tcW w:w="931" w:type="dxa"/>
            <w:tcBorders>
              <w:top w:val="nil"/>
              <w:left w:val="nil"/>
              <w:bottom w:val="single" w:color="auto" w:sz="4" w:space="0"/>
              <w:right w:val="single" w:color="auto" w:sz="4" w:space="0"/>
            </w:tcBorders>
            <w:shd w:val="clear" w:color="auto" w:fill="auto"/>
            <w:vAlign w:val="center"/>
          </w:tcPr>
          <w:p w14:paraId="2312538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11</w:t>
            </w:r>
          </w:p>
        </w:tc>
        <w:tc>
          <w:tcPr>
            <w:tcW w:w="1054" w:type="dxa"/>
            <w:tcBorders>
              <w:top w:val="nil"/>
              <w:left w:val="nil"/>
              <w:bottom w:val="single" w:color="auto" w:sz="4" w:space="0"/>
              <w:right w:val="single" w:color="auto" w:sz="4" w:space="0"/>
            </w:tcBorders>
            <w:vAlign w:val="center"/>
          </w:tcPr>
          <w:p w14:paraId="404E59BB">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11,5</w:t>
            </w:r>
          </w:p>
        </w:tc>
        <w:tc>
          <w:tcPr>
            <w:tcW w:w="946" w:type="dxa"/>
            <w:tcBorders>
              <w:top w:val="nil"/>
              <w:left w:val="nil"/>
              <w:bottom w:val="single" w:color="auto" w:sz="4" w:space="0"/>
              <w:right w:val="single" w:color="auto" w:sz="4" w:space="0"/>
            </w:tcBorders>
            <w:vAlign w:val="center"/>
          </w:tcPr>
          <w:p w14:paraId="10632CA0">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11</w:t>
            </w:r>
          </w:p>
        </w:tc>
        <w:tc>
          <w:tcPr>
            <w:tcW w:w="1040" w:type="dxa"/>
            <w:tcBorders>
              <w:top w:val="nil"/>
              <w:left w:val="nil"/>
              <w:bottom w:val="single" w:color="auto" w:sz="4" w:space="0"/>
              <w:right w:val="single" w:color="auto" w:sz="4" w:space="0"/>
            </w:tcBorders>
            <w:vAlign w:val="center"/>
          </w:tcPr>
          <w:p w14:paraId="1CBC8D7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10,5</w:t>
            </w:r>
          </w:p>
        </w:tc>
        <w:tc>
          <w:tcPr>
            <w:tcW w:w="952" w:type="dxa"/>
            <w:tcBorders>
              <w:top w:val="nil"/>
              <w:left w:val="nil"/>
              <w:bottom w:val="single" w:color="auto" w:sz="4" w:space="0"/>
              <w:right w:val="single" w:color="auto" w:sz="4" w:space="0"/>
            </w:tcBorders>
            <w:vAlign w:val="center"/>
          </w:tcPr>
          <w:p w14:paraId="2DD95CF9">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9.5</w:t>
            </w:r>
          </w:p>
        </w:tc>
      </w:tr>
      <w:tr w14:paraId="11F542E1">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79EA04DA">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7F7163E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4712AF3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402,5</w:t>
            </w:r>
          </w:p>
        </w:tc>
        <w:tc>
          <w:tcPr>
            <w:tcW w:w="931" w:type="dxa"/>
            <w:tcBorders>
              <w:top w:val="nil"/>
              <w:left w:val="nil"/>
              <w:bottom w:val="single" w:color="auto" w:sz="4" w:space="0"/>
              <w:right w:val="single" w:color="auto" w:sz="4" w:space="0"/>
            </w:tcBorders>
            <w:shd w:val="clear" w:color="auto" w:fill="auto"/>
            <w:vAlign w:val="center"/>
          </w:tcPr>
          <w:p w14:paraId="403D1C1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385</w:t>
            </w:r>
          </w:p>
        </w:tc>
        <w:tc>
          <w:tcPr>
            <w:tcW w:w="1054" w:type="dxa"/>
            <w:tcBorders>
              <w:top w:val="nil"/>
              <w:left w:val="nil"/>
              <w:bottom w:val="single" w:color="auto" w:sz="4" w:space="0"/>
              <w:right w:val="single" w:color="auto" w:sz="4" w:space="0"/>
            </w:tcBorders>
            <w:vAlign w:val="center"/>
          </w:tcPr>
          <w:p w14:paraId="01EFB61C">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402,5</w:t>
            </w:r>
          </w:p>
        </w:tc>
        <w:tc>
          <w:tcPr>
            <w:tcW w:w="946" w:type="dxa"/>
            <w:tcBorders>
              <w:top w:val="nil"/>
              <w:left w:val="nil"/>
              <w:bottom w:val="single" w:color="auto" w:sz="4" w:space="0"/>
              <w:right w:val="single" w:color="auto" w:sz="4" w:space="0"/>
            </w:tcBorders>
            <w:vAlign w:val="center"/>
          </w:tcPr>
          <w:p w14:paraId="49646F84">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385</w:t>
            </w:r>
          </w:p>
        </w:tc>
        <w:tc>
          <w:tcPr>
            <w:tcW w:w="1040" w:type="dxa"/>
            <w:tcBorders>
              <w:top w:val="nil"/>
              <w:left w:val="nil"/>
              <w:bottom w:val="single" w:color="auto" w:sz="4" w:space="0"/>
              <w:right w:val="single" w:color="auto" w:sz="4" w:space="0"/>
            </w:tcBorders>
            <w:vAlign w:val="center"/>
          </w:tcPr>
          <w:p w14:paraId="47E4C30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367,5</w:t>
            </w:r>
          </w:p>
        </w:tc>
        <w:tc>
          <w:tcPr>
            <w:tcW w:w="952" w:type="dxa"/>
            <w:tcBorders>
              <w:top w:val="nil"/>
              <w:left w:val="nil"/>
              <w:bottom w:val="single" w:color="auto" w:sz="4" w:space="0"/>
              <w:right w:val="single" w:color="auto" w:sz="4" w:space="0"/>
            </w:tcBorders>
            <w:vAlign w:val="center"/>
          </w:tcPr>
          <w:p w14:paraId="73778131">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332,5</w:t>
            </w:r>
          </w:p>
        </w:tc>
      </w:tr>
      <w:tr w14:paraId="30F46F11">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0A686C3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Математична</w:t>
            </w:r>
          </w:p>
        </w:tc>
        <w:tc>
          <w:tcPr>
            <w:tcW w:w="1680" w:type="dxa"/>
            <w:tcBorders>
              <w:top w:val="nil"/>
              <w:left w:val="nil"/>
              <w:bottom w:val="single" w:color="auto" w:sz="4" w:space="0"/>
              <w:right w:val="single" w:color="auto" w:sz="4" w:space="0"/>
            </w:tcBorders>
            <w:shd w:val="clear" w:color="auto" w:fill="auto"/>
            <w:vAlign w:val="center"/>
          </w:tcPr>
          <w:p w14:paraId="43C2D37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1BEDEFD9">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5</w:t>
            </w:r>
          </w:p>
        </w:tc>
        <w:tc>
          <w:tcPr>
            <w:tcW w:w="931" w:type="dxa"/>
            <w:tcBorders>
              <w:top w:val="nil"/>
              <w:left w:val="nil"/>
              <w:bottom w:val="single" w:color="auto" w:sz="4" w:space="0"/>
              <w:right w:val="single" w:color="auto" w:sz="4" w:space="0"/>
            </w:tcBorders>
            <w:shd w:val="clear" w:color="auto" w:fill="auto"/>
            <w:vAlign w:val="center"/>
          </w:tcPr>
          <w:p w14:paraId="39F77E6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5</w:t>
            </w:r>
          </w:p>
        </w:tc>
        <w:tc>
          <w:tcPr>
            <w:tcW w:w="1054" w:type="dxa"/>
            <w:tcBorders>
              <w:top w:val="nil"/>
              <w:left w:val="nil"/>
              <w:bottom w:val="single" w:color="auto" w:sz="4" w:space="0"/>
              <w:right w:val="single" w:color="auto" w:sz="4" w:space="0"/>
            </w:tcBorders>
            <w:vAlign w:val="center"/>
          </w:tcPr>
          <w:p w14:paraId="767ED5C4">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5</w:t>
            </w:r>
          </w:p>
        </w:tc>
        <w:tc>
          <w:tcPr>
            <w:tcW w:w="946" w:type="dxa"/>
            <w:tcBorders>
              <w:top w:val="nil"/>
              <w:left w:val="nil"/>
              <w:bottom w:val="single" w:color="auto" w:sz="4" w:space="0"/>
              <w:right w:val="single" w:color="auto" w:sz="4" w:space="0"/>
            </w:tcBorders>
            <w:vAlign w:val="center"/>
          </w:tcPr>
          <w:p w14:paraId="1A489918">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5</w:t>
            </w:r>
          </w:p>
        </w:tc>
        <w:tc>
          <w:tcPr>
            <w:tcW w:w="1040" w:type="dxa"/>
            <w:tcBorders>
              <w:top w:val="nil"/>
              <w:left w:val="nil"/>
              <w:bottom w:val="single" w:color="auto" w:sz="4" w:space="0"/>
              <w:right w:val="single" w:color="auto" w:sz="4" w:space="0"/>
            </w:tcBorders>
            <w:vAlign w:val="center"/>
          </w:tcPr>
          <w:p w14:paraId="12DC71F0">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5</w:t>
            </w:r>
          </w:p>
        </w:tc>
        <w:tc>
          <w:tcPr>
            <w:tcW w:w="952" w:type="dxa"/>
            <w:tcBorders>
              <w:top w:val="nil"/>
              <w:left w:val="nil"/>
              <w:bottom w:val="single" w:color="auto" w:sz="4" w:space="0"/>
              <w:right w:val="single" w:color="auto" w:sz="4" w:space="0"/>
            </w:tcBorders>
            <w:vAlign w:val="center"/>
          </w:tcPr>
          <w:p w14:paraId="3261594A">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4,5</w:t>
            </w:r>
          </w:p>
        </w:tc>
      </w:tr>
      <w:tr w14:paraId="56203E98">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6D42D70F">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45C964E6">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11BCDC9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175</w:t>
            </w:r>
          </w:p>
        </w:tc>
        <w:tc>
          <w:tcPr>
            <w:tcW w:w="931" w:type="dxa"/>
            <w:tcBorders>
              <w:top w:val="nil"/>
              <w:left w:val="nil"/>
              <w:bottom w:val="single" w:color="auto" w:sz="4" w:space="0"/>
              <w:right w:val="single" w:color="auto" w:sz="4" w:space="0"/>
            </w:tcBorders>
            <w:shd w:val="clear" w:color="auto" w:fill="auto"/>
            <w:vAlign w:val="center"/>
          </w:tcPr>
          <w:p w14:paraId="680B8CB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175</w:t>
            </w:r>
          </w:p>
        </w:tc>
        <w:tc>
          <w:tcPr>
            <w:tcW w:w="1054" w:type="dxa"/>
            <w:tcBorders>
              <w:top w:val="nil"/>
              <w:left w:val="nil"/>
              <w:bottom w:val="single" w:color="auto" w:sz="4" w:space="0"/>
              <w:right w:val="single" w:color="auto" w:sz="4" w:space="0"/>
            </w:tcBorders>
            <w:vAlign w:val="center"/>
          </w:tcPr>
          <w:p w14:paraId="0954304B">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175</w:t>
            </w:r>
          </w:p>
        </w:tc>
        <w:tc>
          <w:tcPr>
            <w:tcW w:w="946" w:type="dxa"/>
            <w:tcBorders>
              <w:top w:val="nil"/>
              <w:left w:val="nil"/>
              <w:bottom w:val="single" w:color="auto" w:sz="4" w:space="0"/>
              <w:right w:val="single" w:color="auto" w:sz="4" w:space="0"/>
            </w:tcBorders>
            <w:vAlign w:val="center"/>
          </w:tcPr>
          <w:p w14:paraId="74744EF6">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175</w:t>
            </w:r>
          </w:p>
        </w:tc>
        <w:tc>
          <w:tcPr>
            <w:tcW w:w="1040" w:type="dxa"/>
            <w:tcBorders>
              <w:top w:val="nil"/>
              <w:left w:val="nil"/>
              <w:bottom w:val="single" w:color="auto" w:sz="4" w:space="0"/>
              <w:right w:val="single" w:color="auto" w:sz="4" w:space="0"/>
            </w:tcBorders>
            <w:vAlign w:val="center"/>
          </w:tcPr>
          <w:p w14:paraId="6042CED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175</w:t>
            </w:r>
          </w:p>
        </w:tc>
        <w:tc>
          <w:tcPr>
            <w:tcW w:w="952" w:type="dxa"/>
            <w:tcBorders>
              <w:top w:val="nil"/>
              <w:left w:val="nil"/>
              <w:bottom w:val="single" w:color="auto" w:sz="4" w:space="0"/>
              <w:right w:val="single" w:color="auto" w:sz="4" w:space="0"/>
            </w:tcBorders>
            <w:vAlign w:val="center"/>
          </w:tcPr>
          <w:p w14:paraId="512AE76C">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157,5</w:t>
            </w:r>
          </w:p>
        </w:tc>
      </w:tr>
      <w:tr w14:paraId="49901F84">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71CE8F34">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Природнича</w:t>
            </w:r>
          </w:p>
        </w:tc>
        <w:tc>
          <w:tcPr>
            <w:tcW w:w="1680" w:type="dxa"/>
            <w:tcBorders>
              <w:top w:val="nil"/>
              <w:left w:val="nil"/>
              <w:bottom w:val="single" w:color="auto" w:sz="4" w:space="0"/>
              <w:right w:val="single" w:color="auto" w:sz="4" w:space="0"/>
            </w:tcBorders>
            <w:shd w:val="clear" w:color="auto" w:fill="auto"/>
            <w:vAlign w:val="center"/>
          </w:tcPr>
          <w:p w14:paraId="5846F61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51CAAD8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931" w:type="dxa"/>
            <w:tcBorders>
              <w:top w:val="nil"/>
              <w:left w:val="nil"/>
              <w:bottom w:val="single" w:color="auto" w:sz="4" w:space="0"/>
              <w:right w:val="single" w:color="auto" w:sz="4" w:space="0"/>
            </w:tcBorders>
            <w:shd w:val="clear" w:color="auto" w:fill="auto"/>
            <w:vAlign w:val="center"/>
          </w:tcPr>
          <w:p w14:paraId="6747B3B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w:t>
            </w:r>
          </w:p>
        </w:tc>
        <w:tc>
          <w:tcPr>
            <w:tcW w:w="1054" w:type="dxa"/>
            <w:tcBorders>
              <w:top w:val="nil"/>
              <w:left w:val="nil"/>
              <w:bottom w:val="single" w:color="auto" w:sz="4" w:space="0"/>
              <w:right w:val="single" w:color="auto" w:sz="4" w:space="0"/>
            </w:tcBorders>
            <w:vAlign w:val="center"/>
          </w:tcPr>
          <w:p w14:paraId="64FC52D3">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4</w:t>
            </w:r>
          </w:p>
        </w:tc>
        <w:tc>
          <w:tcPr>
            <w:tcW w:w="946" w:type="dxa"/>
            <w:tcBorders>
              <w:top w:val="nil"/>
              <w:left w:val="nil"/>
              <w:bottom w:val="single" w:color="auto" w:sz="4" w:space="0"/>
              <w:right w:val="single" w:color="auto" w:sz="4" w:space="0"/>
            </w:tcBorders>
            <w:vAlign w:val="center"/>
          </w:tcPr>
          <w:p w14:paraId="26BA143C">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4</w:t>
            </w:r>
          </w:p>
        </w:tc>
        <w:tc>
          <w:tcPr>
            <w:tcW w:w="1040" w:type="dxa"/>
            <w:tcBorders>
              <w:top w:val="nil"/>
              <w:left w:val="nil"/>
              <w:bottom w:val="single" w:color="auto" w:sz="4" w:space="0"/>
              <w:right w:val="single" w:color="auto" w:sz="4" w:space="0"/>
            </w:tcBorders>
            <w:vAlign w:val="center"/>
          </w:tcPr>
          <w:p w14:paraId="34FAA7DE">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8</w:t>
            </w:r>
          </w:p>
        </w:tc>
        <w:tc>
          <w:tcPr>
            <w:tcW w:w="952" w:type="dxa"/>
            <w:tcBorders>
              <w:top w:val="nil"/>
              <w:left w:val="nil"/>
              <w:bottom w:val="single" w:color="auto" w:sz="4" w:space="0"/>
              <w:right w:val="single" w:color="auto" w:sz="4" w:space="0"/>
            </w:tcBorders>
            <w:vAlign w:val="center"/>
          </w:tcPr>
          <w:p w14:paraId="7D8F2BD5">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8</w:t>
            </w:r>
          </w:p>
        </w:tc>
      </w:tr>
      <w:tr w14:paraId="3BEA3C6C">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465EEDA4">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55149A2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1FB06BE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931" w:type="dxa"/>
            <w:tcBorders>
              <w:top w:val="nil"/>
              <w:left w:val="nil"/>
              <w:bottom w:val="single" w:color="auto" w:sz="4" w:space="0"/>
              <w:right w:val="single" w:color="auto" w:sz="4" w:space="0"/>
            </w:tcBorders>
            <w:shd w:val="clear" w:color="auto" w:fill="auto"/>
            <w:vAlign w:val="center"/>
          </w:tcPr>
          <w:p w14:paraId="612E4AC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w:t>
            </w:r>
          </w:p>
        </w:tc>
        <w:tc>
          <w:tcPr>
            <w:tcW w:w="1054" w:type="dxa"/>
            <w:tcBorders>
              <w:top w:val="nil"/>
              <w:left w:val="nil"/>
              <w:bottom w:val="single" w:color="auto" w:sz="4" w:space="0"/>
              <w:right w:val="single" w:color="auto" w:sz="4" w:space="0"/>
            </w:tcBorders>
            <w:vAlign w:val="center"/>
          </w:tcPr>
          <w:p w14:paraId="29D83163">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140</w:t>
            </w:r>
          </w:p>
        </w:tc>
        <w:tc>
          <w:tcPr>
            <w:tcW w:w="946" w:type="dxa"/>
            <w:tcBorders>
              <w:top w:val="nil"/>
              <w:left w:val="nil"/>
              <w:bottom w:val="single" w:color="auto" w:sz="4" w:space="0"/>
              <w:right w:val="single" w:color="auto" w:sz="4" w:space="0"/>
            </w:tcBorders>
            <w:vAlign w:val="center"/>
          </w:tcPr>
          <w:p w14:paraId="7F885AE0">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140</w:t>
            </w:r>
          </w:p>
        </w:tc>
        <w:tc>
          <w:tcPr>
            <w:tcW w:w="1040" w:type="dxa"/>
            <w:tcBorders>
              <w:top w:val="nil"/>
              <w:left w:val="nil"/>
              <w:bottom w:val="single" w:color="auto" w:sz="4" w:space="0"/>
              <w:right w:val="single" w:color="auto" w:sz="4" w:space="0"/>
            </w:tcBorders>
            <w:vAlign w:val="center"/>
          </w:tcPr>
          <w:p w14:paraId="0F45B9B7">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280</w:t>
            </w:r>
          </w:p>
        </w:tc>
        <w:tc>
          <w:tcPr>
            <w:tcW w:w="952" w:type="dxa"/>
            <w:tcBorders>
              <w:top w:val="nil"/>
              <w:left w:val="nil"/>
              <w:bottom w:val="single" w:color="auto" w:sz="4" w:space="0"/>
              <w:right w:val="single" w:color="auto" w:sz="4" w:space="0"/>
            </w:tcBorders>
            <w:vAlign w:val="center"/>
          </w:tcPr>
          <w:p w14:paraId="3DA340C6">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280</w:t>
            </w:r>
          </w:p>
        </w:tc>
      </w:tr>
      <w:tr w14:paraId="14E1FB63">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787149B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Соціальна і здоров’язбережувальна</w:t>
            </w:r>
          </w:p>
        </w:tc>
        <w:tc>
          <w:tcPr>
            <w:tcW w:w="1680" w:type="dxa"/>
            <w:tcBorders>
              <w:top w:val="nil"/>
              <w:left w:val="nil"/>
              <w:bottom w:val="single" w:color="auto" w:sz="4" w:space="0"/>
              <w:right w:val="single" w:color="auto" w:sz="4" w:space="0"/>
            </w:tcBorders>
            <w:shd w:val="clear" w:color="auto" w:fill="auto"/>
            <w:vAlign w:val="center"/>
          </w:tcPr>
          <w:p w14:paraId="75E5306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5CE8DCF6">
            <w:pPr>
              <w:jc w:val="center"/>
              <w:rPr>
                <w:rFonts w:hint="default" w:ascii="Times New Roman" w:hAnsi="Times New Roman" w:eastAsia="Times New Roman" w:cs="Times New Roman"/>
                <w:b/>
                <w:bCs/>
                <w:color w:val="auto"/>
                <w:lang w:val="en-US" w:eastAsia="uk-UA"/>
              </w:rPr>
            </w:pPr>
            <w:r>
              <w:rPr>
                <w:rFonts w:hint="default" w:ascii="Times New Roman" w:hAnsi="Times New Roman" w:eastAsia="Times New Roman" w:cs="Times New Roman"/>
                <w:b/>
                <w:bCs/>
                <w:color w:val="auto"/>
                <w:lang w:val="en-US" w:eastAsia="uk-UA"/>
              </w:rPr>
              <w:t>1</w:t>
            </w:r>
          </w:p>
        </w:tc>
        <w:tc>
          <w:tcPr>
            <w:tcW w:w="931" w:type="dxa"/>
            <w:tcBorders>
              <w:top w:val="nil"/>
              <w:left w:val="nil"/>
              <w:bottom w:val="single" w:color="auto" w:sz="4" w:space="0"/>
              <w:right w:val="single" w:color="auto" w:sz="4" w:space="0"/>
            </w:tcBorders>
            <w:shd w:val="clear" w:color="auto" w:fill="auto"/>
            <w:vAlign w:val="center"/>
          </w:tcPr>
          <w:p w14:paraId="5F16BC8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1,5</w:t>
            </w:r>
          </w:p>
        </w:tc>
        <w:tc>
          <w:tcPr>
            <w:tcW w:w="1054" w:type="dxa"/>
            <w:tcBorders>
              <w:top w:val="nil"/>
              <w:left w:val="nil"/>
              <w:bottom w:val="single" w:color="auto" w:sz="4" w:space="0"/>
              <w:right w:val="single" w:color="auto" w:sz="4" w:space="0"/>
            </w:tcBorders>
            <w:vAlign w:val="center"/>
          </w:tcPr>
          <w:p w14:paraId="52BCFAEB">
            <w:pPr>
              <w:jc w:val="center"/>
              <w:rPr>
                <w:rFonts w:hint="default" w:ascii="Times New Roman" w:hAnsi="Times New Roman" w:eastAsia="Times New Roman" w:cs="Times New Roman"/>
                <w:b/>
                <w:color w:val="auto"/>
                <w:lang w:val="en-US" w:eastAsia="uk-UA"/>
              </w:rPr>
            </w:pPr>
            <w:r>
              <w:rPr>
                <w:rFonts w:hint="default" w:ascii="Times New Roman" w:hAnsi="Times New Roman" w:eastAsia="Times New Roman" w:cs="Times New Roman"/>
                <w:b/>
                <w:color w:val="auto"/>
                <w:lang w:val="en-US" w:eastAsia="uk-UA"/>
              </w:rPr>
              <w:t>1</w:t>
            </w:r>
          </w:p>
        </w:tc>
        <w:tc>
          <w:tcPr>
            <w:tcW w:w="946" w:type="dxa"/>
            <w:tcBorders>
              <w:top w:val="nil"/>
              <w:left w:val="nil"/>
              <w:bottom w:val="single" w:color="auto" w:sz="4" w:space="0"/>
              <w:right w:val="single" w:color="auto" w:sz="4" w:space="0"/>
            </w:tcBorders>
            <w:vAlign w:val="center"/>
          </w:tcPr>
          <w:p w14:paraId="52ED9F2C">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1,5</w:t>
            </w:r>
          </w:p>
        </w:tc>
        <w:tc>
          <w:tcPr>
            <w:tcW w:w="1040" w:type="dxa"/>
            <w:tcBorders>
              <w:top w:val="nil"/>
              <w:left w:val="nil"/>
              <w:bottom w:val="single" w:color="auto" w:sz="4" w:space="0"/>
              <w:right w:val="single" w:color="auto" w:sz="4" w:space="0"/>
            </w:tcBorders>
            <w:vAlign w:val="center"/>
          </w:tcPr>
          <w:p w14:paraId="2A7029F2">
            <w:pPr>
              <w:jc w:val="center"/>
              <w:rPr>
                <w:rFonts w:hint="default" w:ascii="Times New Roman" w:hAnsi="Times New Roman" w:eastAsia="Times New Roman" w:cs="Times New Roman"/>
                <w:color w:val="auto"/>
                <w:lang w:val="en-US" w:eastAsia="uk-UA"/>
              </w:rPr>
            </w:pPr>
            <w:r>
              <w:rPr>
                <w:rFonts w:ascii="Times New Roman" w:hAnsi="Times New Roman" w:eastAsia="Times New Roman" w:cs="Times New Roman"/>
                <w:color w:val="auto"/>
                <w:lang w:eastAsia="uk-UA"/>
              </w:rPr>
              <w:t>1</w:t>
            </w:r>
            <w:r>
              <w:rPr>
                <w:rFonts w:hint="default" w:ascii="Times New Roman" w:hAnsi="Times New Roman" w:eastAsia="Times New Roman" w:cs="Times New Roman"/>
                <w:color w:val="auto"/>
                <w:lang w:val="en-US" w:eastAsia="uk-UA"/>
              </w:rPr>
              <w:t>,5</w:t>
            </w:r>
          </w:p>
        </w:tc>
        <w:tc>
          <w:tcPr>
            <w:tcW w:w="952" w:type="dxa"/>
            <w:tcBorders>
              <w:top w:val="nil"/>
              <w:left w:val="nil"/>
              <w:bottom w:val="single" w:color="auto" w:sz="4" w:space="0"/>
              <w:right w:val="single" w:color="auto" w:sz="4" w:space="0"/>
            </w:tcBorders>
            <w:vAlign w:val="center"/>
          </w:tcPr>
          <w:p w14:paraId="09A3BC37">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w:t>
            </w:r>
          </w:p>
        </w:tc>
      </w:tr>
      <w:tr w14:paraId="1B5171D7">
        <w:tblPrEx>
          <w:tblCellMar>
            <w:top w:w="0" w:type="dxa"/>
            <w:left w:w="108" w:type="dxa"/>
            <w:bottom w:w="0" w:type="dxa"/>
            <w:right w:w="108" w:type="dxa"/>
          </w:tblCellMar>
        </w:tblPrEx>
        <w:trPr>
          <w:trHeight w:val="396" w:hRule="atLeast"/>
        </w:trPr>
        <w:tc>
          <w:tcPr>
            <w:tcW w:w="2930" w:type="dxa"/>
            <w:vMerge w:val="continue"/>
            <w:tcBorders>
              <w:top w:val="nil"/>
              <w:left w:val="single" w:color="auto" w:sz="4" w:space="0"/>
              <w:bottom w:val="single" w:color="auto" w:sz="4" w:space="0"/>
              <w:right w:val="single" w:color="auto" w:sz="4" w:space="0"/>
            </w:tcBorders>
            <w:vAlign w:val="center"/>
          </w:tcPr>
          <w:p w14:paraId="491B2761">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590B3CA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24BFF450">
            <w:pPr>
              <w:jc w:val="center"/>
              <w:rPr>
                <w:rFonts w:hint="default" w:ascii="Times New Roman" w:hAnsi="Times New Roman" w:eastAsia="Times New Roman" w:cs="Times New Roman"/>
                <w:b/>
                <w:bCs/>
                <w:color w:val="auto"/>
                <w:lang w:val="en-US" w:eastAsia="uk-UA"/>
              </w:rPr>
            </w:pPr>
            <w:r>
              <w:rPr>
                <w:rFonts w:hint="default" w:ascii="Times New Roman" w:hAnsi="Times New Roman" w:eastAsia="Times New Roman" w:cs="Times New Roman"/>
                <w:b/>
                <w:bCs/>
                <w:color w:val="auto"/>
                <w:lang w:val="en-US" w:eastAsia="uk-UA"/>
              </w:rPr>
              <w:t>35</w:t>
            </w:r>
          </w:p>
        </w:tc>
        <w:tc>
          <w:tcPr>
            <w:tcW w:w="931" w:type="dxa"/>
            <w:tcBorders>
              <w:top w:val="nil"/>
              <w:left w:val="nil"/>
              <w:bottom w:val="single" w:color="auto" w:sz="4" w:space="0"/>
              <w:right w:val="single" w:color="auto" w:sz="4" w:space="0"/>
            </w:tcBorders>
            <w:shd w:val="clear" w:color="auto" w:fill="auto"/>
            <w:vAlign w:val="center"/>
          </w:tcPr>
          <w:p w14:paraId="709F020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52,5</w:t>
            </w:r>
          </w:p>
        </w:tc>
        <w:tc>
          <w:tcPr>
            <w:tcW w:w="1054" w:type="dxa"/>
            <w:tcBorders>
              <w:top w:val="nil"/>
              <w:left w:val="nil"/>
              <w:bottom w:val="single" w:color="auto" w:sz="4" w:space="0"/>
              <w:right w:val="single" w:color="auto" w:sz="4" w:space="0"/>
            </w:tcBorders>
            <w:vAlign w:val="center"/>
          </w:tcPr>
          <w:p w14:paraId="76C57152">
            <w:pPr>
              <w:jc w:val="center"/>
              <w:rPr>
                <w:rFonts w:hint="default" w:ascii="Times New Roman" w:hAnsi="Times New Roman" w:eastAsia="Times New Roman" w:cs="Times New Roman"/>
                <w:b/>
                <w:color w:val="auto"/>
                <w:lang w:val="en-US" w:eastAsia="uk-UA"/>
              </w:rPr>
            </w:pPr>
            <w:r>
              <w:rPr>
                <w:rFonts w:hint="default" w:ascii="Times New Roman" w:hAnsi="Times New Roman" w:eastAsia="Times New Roman" w:cs="Times New Roman"/>
                <w:b/>
                <w:color w:val="auto"/>
                <w:lang w:val="en-US" w:eastAsia="uk-UA"/>
              </w:rPr>
              <w:t>35</w:t>
            </w:r>
          </w:p>
        </w:tc>
        <w:tc>
          <w:tcPr>
            <w:tcW w:w="946" w:type="dxa"/>
            <w:tcBorders>
              <w:top w:val="nil"/>
              <w:left w:val="nil"/>
              <w:bottom w:val="single" w:color="auto" w:sz="4" w:space="0"/>
              <w:right w:val="single" w:color="auto" w:sz="4" w:space="0"/>
            </w:tcBorders>
            <w:vAlign w:val="center"/>
          </w:tcPr>
          <w:p w14:paraId="6BFAD793">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52,5</w:t>
            </w:r>
          </w:p>
        </w:tc>
        <w:tc>
          <w:tcPr>
            <w:tcW w:w="1040" w:type="dxa"/>
            <w:tcBorders>
              <w:top w:val="nil"/>
              <w:left w:val="nil"/>
              <w:bottom w:val="single" w:color="auto" w:sz="4" w:space="0"/>
              <w:right w:val="single" w:color="auto" w:sz="4" w:space="0"/>
            </w:tcBorders>
            <w:vAlign w:val="center"/>
          </w:tcPr>
          <w:p w14:paraId="4A0C68DA">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52,5</w:t>
            </w:r>
          </w:p>
        </w:tc>
        <w:tc>
          <w:tcPr>
            <w:tcW w:w="952" w:type="dxa"/>
            <w:tcBorders>
              <w:top w:val="nil"/>
              <w:left w:val="nil"/>
              <w:bottom w:val="single" w:color="auto" w:sz="4" w:space="0"/>
              <w:right w:val="single" w:color="auto" w:sz="4" w:space="0"/>
            </w:tcBorders>
            <w:vAlign w:val="center"/>
          </w:tcPr>
          <w:p w14:paraId="61030B93">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35</w:t>
            </w:r>
          </w:p>
        </w:tc>
      </w:tr>
      <w:tr w14:paraId="7A5DC564">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68D4E460">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Громадянська та історична</w:t>
            </w:r>
          </w:p>
        </w:tc>
        <w:tc>
          <w:tcPr>
            <w:tcW w:w="1680" w:type="dxa"/>
            <w:tcBorders>
              <w:top w:val="nil"/>
              <w:left w:val="nil"/>
              <w:bottom w:val="single" w:color="auto" w:sz="4" w:space="0"/>
              <w:right w:val="single" w:color="auto" w:sz="4" w:space="0"/>
            </w:tcBorders>
            <w:shd w:val="clear" w:color="auto" w:fill="auto"/>
            <w:vAlign w:val="center"/>
          </w:tcPr>
          <w:p w14:paraId="3AE4BAA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637D7C1E">
            <w:pPr>
              <w:jc w:val="center"/>
              <w:rPr>
                <w:rFonts w:hint="default" w:ascii="Times New Roman" w:hAnsi="Times New Roman" w:eastAsia="Times New Roman" w:cs="Times New Roman"/>
                <w:b/>
                <w:bCs/>
                <w:color w:val="auto"/>
                <w:lang w:val="en-US" w:eastAsia="uk-UA"/>
              </w:rPr>
            </w:pPr>
            <w:r>
              <w:rPr>
                <w:rFonts w:hint="default" w:ascii="Times New Roman" w:hAnsi="Times New Roman" w:eastAsia="Times New Roman" w:cs="Times New Roman"/>
                <w:b/>
                <w:bCs/>
                <w:color w:val="auto"/>
                <w:lang w:val="en-US" w:eastAsia="uk-UA"/>
              </w:rPr>
              <w:t>3</w:t>
            </w:r>
          </w:p>
        </w:tc>
        <w:tc>
          <w:tcPr>
            <w:tcW w:w="931" w:type="dxa"/>
            <w:tcBorders>
              <w:top w:val="nil"/>
              <w:left w:val="nil"/>
              <w:bottom w:val="single" w:color="auto" w:sz="4" w:space="0"/>
              <w:right w:val="single" w:color="auto" w:sz="4" w:space="0"/>
            </w:tcBorders>
            <w:shd w:val="clear" w:color="auto" w:fill="auto"/>
            <w:vAlign w:val="center"/>
          </w:tcPr>
          <w:p w14:paraId="15CF7FA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w:t>
            </w:r>
          </w:p>
        </w:tc>
        <w:tc>
          <w:tcPr>
            <w:tcW w:w="1054" w:type="dxa"/>
            <w:tcBorders>
              <w:top w:val="nil"/>
              <w:left w:val="nil"/>
              <w:bottom w:val="single" w:color="auto" w:sz="4" w:space="0"/>
              <w:right w:val="single" w:color="auto" w:sz="4" w:space="0"/>
            </w:tcBorders>
            <w:vAlign w:val="center"/>
          </w:tcPr>
          <w:p w14:paraId="1F804165">
            <w:pPr>
              <w:jc w:val="center"/>
              <w:rPr>
                <w:rFonts w:hint="default" w:ascii="Times New Roman" w:hAnsi="Times New Roman" w:eastAsia="Times New Roman" w:cs="Times New Roman"/>
                <w:b/>
                <w:color w:val="auto"/>
                <w:lang w:val="en-US" w:eastAsia="uk-UA"/>
              </w:rPr>
            </w:pPr>
            <w:r>
              <w:rPr>
                <w:rFonts w:hint="default" w:ascii="Times New Roman" w:hAnsi="Times New Roman" w:eastAsia="Times New Roman" w:cs="Times New Roman"/>
                <w:b/>
                <w:color w:val="auto"/>
                <w:lang w:val="en-US" w:eastAsia="uk-UA"/>
              </w:rPr>
              <w:t>4</w:t>
            </w:r>
          </w:p>
        </w:tc>
        <w:tc>
          <w:tcPr>
            <w:tcW w:w="946" w:type="dxa"/>
            <w:tcBorders>
              <w:top w:val="nil"/>
              <w:left w:val="nil"/>
              <w:bottom w:val="single" w:color="auto" w:sz="4" w:space="0"/>
              <w:right w:val="single" w:color="auto" w:sz="4" w:space="0"/>
            </w:tcBorders>
            <w:vAlign w:val="center"/>
          </w:tcPr>
          <w:p w14:paraId="4232735E">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2</w:t>
            </w:r>
          </w:p>
        </w:tc>
        <w:tc>
          <w:tcPr>
            <w:tcW w:w="1040" w:type="dxa"/>
            <w:tcBorders>
              <w:top w:val="nil"/>
              <w:left w:val="nil"/>
              <w:bottom w:val="single" w:color="auto" w:sz="4" w:space="0"/>
              <w:right w:val="single" w:color="auto" w:sz="4" w:space="0"/>
            </w:tcBorders>
            <w:vAlign w:val="center"/>
          </w:tcPr>
          <w:p w14:paraId="088B099C">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2</w:t>
            </w:r>
          </w:p>
        </w:tc>
        <w:tc>
          <w:tcPr>
            <w:tcW w:w="952" w:type="dxa"/>
            <w:tcBorders>
              <w:top w:val="nil"/>
              <w:left w:val="nil"/>
              <w:bottom w:val="single" w:color="auto" w:sz="4" w:space="0"/>
              <w:right w:val="single" w:color="auto" w:sz="4" w:space="0"/>
            </w:tcBorders>
            <w:vAlign w:val="center"/>
          </w:tcPr>
          <w:p w14:paraId="30DC0701">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4</w:t>
            </w:r>
          </w:p>
        </w:tc>
      </w:tr>
      <w:tr w14:paraId="3D094194">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21E85B39">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2072AC1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26065306">
            <w:pPr>
              <w:jc w:val="center"/>
              <w:rPr>
                <w:rFonts w:hint="default" w:ascii="Times New Roman" w:hAnsi="Times New Roman" w:eastAsia="Times New Roman" w:cs="Times New Roman"/>
                <w:b/>
                <w:bCs/>
                <w:color w:val="auto"/>
                <w:lang w:val="en-US" w:eastAsia="uk-UA"/>
              </w:rPr>
            </w:pPr>
            <w:r>
              <w:rPr>
                <w:rFonts w:hint="default" w:ascii="Times New Roman" w:hAnsi="Times New Roman" w:eastAsia="Times New Roman" w:cs="Times New Roman"/>
                <w:b/>
                <w:bCs/>
                <w:color w:val="auto"/>
                <w:lang w:val="en-US" w:eastAsia="uk-UA"/>
              </w:rPr>
              <w:t>105</w:t>
            </w:r>
          </w:p>
        </w:tc>
        <w:tc>
          <w:tcPr>
            <w:tcW w:w="931" w:type="dxa"/>
            <w:tcBorders>
              <w:top w:val="nil"/>
              <w:left w:val="nil"/>
              <w:bottom w:val="single" w:color="auto" w:sz="4" w:space="0"/>
              <w:right w:val="single" w:color="auto" w:sz="4" w:space="0"/>
            </w:tcBorders>
            <w:shd w:val="clear" w:color="auto" w:fill="auto"/>
            <w:vAlign w:val="center"/>
          </w:tcPr>
          <w:p w14:paraId="7BA864C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35</w:t>
            </w:r>
          </w:p>
        </w:tc>
        <w:tc>
          <w:tcPr>
            <w:tcW w:w="1054" w:type="dxa"/>
            <w:tcBorders>
              <w:top w:val="nil"/>
              <w:left w:val="nil"/>
              <w:bottom w:val="single" w:color="auto" w:sz="4" w:space="0"/>
              <w:right w:val="single" w:color="auto" w:sz="4" w:space="0"/>
            </w:tcBorders>
            <w:vAlign w:val="center"/>
          </w:tcPr>
          <w:p w14:paraId="188B8A91">
            <w:pPr>
              <w:jc w:val="center"/>
              <w:rPr>
                <w:rFonts w:hint="default" w:ascii="Times New Roman" w:hAnsi="Times New Roman" w:eastAsia="Times New Roman" w:cs="Times New Roman"/>
                <w:b/>
                <w:color w:val="auto"/>
                <w:lang w:val="en-US" w:eastAsia="uk-UA"/>
              </w:rPr>
            </w:pPr>
            <w:r>
              <w:rPr>
                <w:rFonts w:hint="default" w:ascii="Times New Roman" w:hAnsi="Times New Roman" w:eastAsia="Times New Roman" w:cs="Times New Roman"/>
                <w:b/>
                <w:color w:val="auto"/>
                <w:lang w:val="en-US" w:eastAsia="uk-UA"/>
              </w:rPr>
              <w:t>140</w:t>
            </w:r>
            <w:bookmarkStart w:id="3" w:name="_GoBack"/>
            <w:bookmarkEnd w:id="3"/>
          </w:p>
        </w:tc>
        <w:tc>
          <w:tcPr>
            <w:tcW w:w="946" w:type="dxa"/>
            <w:tcBorders>
              <w:top w:val="nil"/>
              <w:left w:val="nil"/>
              <w:bottom w:val="single" w:color="auto" w:sz="4" w:space="0"/>
              <w:right w:val="single" w:color="auto" w:sz="4" w:space="0"/>
            </w:tcBorders>
            <w:vAlign w:val="center"/>
          </w:tcPr>
          <w:p w14:paraId="4C7D912F">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70</w:t>
            </w:r>
          </w:p>
        </w:tc>
        <w:tc>
          <w:tcPr>
            <w:tcW w:w="1040" w:type="dxa"/>
            <w:tcBorders>
              <w:top w:val="nil"/>
              <w:left w:val="nil"/>
              <w:bottom w:val="single" w:color="auto" w:sz="4" w:space="0"/>
              <w:right w:val="single" w:color="auto" w:sz="4" w:space="0"/>
            </w:tcBorders>
            <w:vAlign w:val="center"/>
          </w:tcPr>
          <w:p w14:paraId="6ADCB23C">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w:t>
            </w:r>
          </w:p>
        </w:tc>
        <w:tc>
          <w:tcPr>
            <w:tcW w:w="952" w:type="dxa"/>
            <w:tcBorders>
              <w:top w:val="nil"/>
              <w:left w:val="nil"/>
              <w:bottom w:val="single" w:color="auto" w:sz="4" w:space="0"/>
              <w:right w:val="single" w:color="auto" w:sz="4" w:space="0"/>
            </w:tcBorders>
            <w:vAlign w:val="center"/>
          </w:tcPr>
          <w:p w14:paraId="01226E1B">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140</w:t>
            </w:r>
          </w:p>
        </w:tc>
      </w:tr>
      <w:tr w14:paraId="40F17718">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1A102F5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Інформатична</w:t>
            </w:r>
          </w:p>
        </w:tc>
        <w:tc>
          <w:tcPr>
            <w:tcW w:w="1680" w:type="dxa"/>
            <w:tcBorders>
              <w:top w:val="nil"/>
              <w:left w:val="nil"/>
              <w:bottom w:val="single" w:color="auto" w:sz="4" w:space="0"/>
              <w:right w:val="single" w:color="auto" w:sz="4" w:space="0"/>
            </w:tcBorders>
            <w:shd w:val="clear" w:color="auto" w:fill="auto"/>
            <w:vAlign w:val="center"/>
          </w:tcPr>
          <w:p w14:paraId="4F219BE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51858C7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1,5</w:t>
            </w:r>
          </w:p>
        </w:tc>
        <w:tc>
          <w:tcPr>
            <w:tcW w:w="931" w:type="dxa"/>
            <w:tcBorders>
              <w:top w:val="nil"/>
              <w:left w:val="nil"/>
              <w:bottom w:val="single" w:color="auto" w:sz="4" w:space="0"/>
              <w:right w:val="single" w:color="auto" w:sz="4" w:space="0"/>
            </w:tcBorders>
            <w:shd w:val="clear" w:color="auto" w:fill="auto"/>
            <w:vAlign w:val="center"/>
          </w:tcPr>
          <w:p w14:paraId="2A9929A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1,5</w:t>
            </w:r>
          </w:p>
        </w:tc>
        <w:tc>
          <w:tcPr>
            <w:tcW w:w="1054" w:type="dxa"/>
            <w:tcBorders>
              <w:top w:val="nil"/>
              <w:left w:val="nil"/>
              <w:bottom w:val="single" w:color="auto" w:sz="4" w:space="0"/>
              <w:right w:val="single" w:color="auto" w:sz="4" w:space="0"/>
            </w:tcBorders>
            <w:vAlign w:val="center"/>
          </w:tcPr>
          <w:p w14:paraId="467283B9">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1.5</w:t>
            </w:r>
          </w:p>
        </w:tc>
        <w:tc>
          <w:tcPr>
            <w:tcW w:w="946" w:type="dxa"/>
            <w:tcBorders>
              <w:top w:val="nil"/>
              <w:left w:val="nil"/>
              <w:bottom w:val="single" w:color="auto" w:sz="4" w:space="0"/>
              <w:right w:val="single" w:color="auto" w:sz="4" w:space="0"/>
            </w:tcBorders>
            <w:vAlign w:val="center"/>
          </w:tcPr>
          <w:p w14:paraId="5FBA813A">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1,5</w:t>
            </w:r>
          </w:p>
        </w:tc>
        <w:tc>
          <w:tcPr>
            <w:tcW w:w="1040" w:type="dxa"/>
            <w:tcBorders>
              <w:top w:val="nil"/>
              <w:left w:val="nil"/>
              <w:bottom w:val="single" w:color="auto" w:sz="4" w:space="0"/>
              <w:right w:val="single" w:color="auto" w:sz="4" w:space="0"/>
            </w:tcBorders>
            <w:vAlign w:val="center"/>
          </w:tcPr>
          <w:p w14:paraId="3F23D92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w:t>
            </w:r>
          </w:p>
        </w:tc>
        <w:tc>
          <w:tcPr>
            <w:tcW w:w="952" w:type="dxa"/>
            <w:tcBorders>
              <w:top w:val="nil"/>
              <w:left w:val="nil"/>
              <w:bottom w:val="single" w:color="auto" w:sz="4" w:space="0"/>
              <w:right w:val="single" w:color="auto" w:sz="4" w:space="0"/>
            </w:tcBorders>
            <w:vAlign w:val="center"/>
          </w:tcPr>
          <w:p w14:paraId="215C1128">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2</w:t>
            </w:r>
          </w:p>
        </w:tc>
      </w:tr>
      <w:tr w14:paraId="03270836">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7C040A17">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7B58845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497525E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52,5</w:t>
            </w:r>
          </w:p>
        </w:tc>
        <w:tc>
          <w:tcPr>
            <w:tcW w:w="931" w:type="dxa"/>
            <w:tcBorders>
              <w:top w:val="nil"/>
              <w:left w:val="nil"/>
              <w:bottom w:val="single" w:color="auto" w:sz="4" w:space="0"/>
              <w:right w:val="single" w:color="auto" w:sz="4" w:space="0"/>
            </w:tcBorders>
            <w:shd w:val="clear" w:color="auto" w:fill="auto"/>
            <w:vAlign w:val="center"/>
          </w:tcPr>
          <w:p w14:paraId="49FF0BE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52,5</w:t>
            </w:r>
          </w:p>
        </w:tc>
        <w:tc>
          <w:tcPr>
            <w:tcW w:w="1054" w:type="dxa"/>
            <w:tcBorders>
              <w:top w:val="nil"/>
              <w:left w:val="nil"/>
              <w:bottom w:val="single" w:color="auto" w:sz="4" w:space="0"/>
              <w:right w:val="single" w:color="auto" w:sz="4" w:space="0"/>
            </w:tcBorders>
            <w:vAlign w:val="center"/>
          </w:tcPr>
          <w:p w14:paraId="35401CCE">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52,5</w:t>
            </w:r>
          </w:p>
        </w:tc>
        <w:tc>
          <w:tcPr>
            <w:tcW w:w="946" w:type="dxa"/>
            <w:tcBorders>
              <w:top w:val="nil"/>
              <w:left w:val="nil"/>
              <w:bottom w:val="single" w:color="auto" w:sz="4" w:space="0"/>
              <w:right w:val="single" w:color="auto" w:sz="4" w:space="0"/>
            </w:tcBorders>
            <w:vAlign w:val="center"/>
          </w:tcPr>
          <w:p w14:paraId="732DFCEF">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52,25</w:t>
            </w:r>
          </w:p>
        </w:tc>
        <w:tc>
          <w:tcPr>
            <w:tcW w:w="1040" w:type="dxa"/>
            <w:tcBorders>
              <w:top w:val="nil"/>
              <w:left w:val="nil"/>
              <w:bottom w:val="single" w:color="auto" w:sz="4" w:space="0"/>
              <w:right w:val="single" w:color="auto" w:sz="4" w:space="0"/>
            </w:tcBorders>
            <w:vAlign w:val="center"/>
          </w:tcPr>
          <w:p w14:paraId="2AB052B3">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w:t>
            </w:r>
          </w:p>
        </w:tc>
        <w:tc>
          <w:tcPr>
            <w:tcW w:w="952" w:type="dxa"/>
            <w:tcBorders>
              <w:top w:val="nil"/>
              <w:left w:val="nil"/>
              <w:bottom w:val="single" w:color="auto" w:sz="4" w:space="0"/>
              <w:right w:val="single" w:color="auto" w:sz="4" w:space="0"/>
            </w:tcBorders>
            <w:vAlign w:val="center"/>
          </w:tcPr>
          <w:p w14:paraId="28A66B84">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70</w:t>
            </w:r>
          </w:p>
        </w:tc>
      </w:tr>
      <w:tr w14:paraId="66C76197">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59283DB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Технологічна</w:t>
            </w:r>
          </w:p>
        </w:tc>
        <w:tc>
          <w:tcPr>
            <w:tcW w:w="1680" w:type="dxa"/>
            <w:tcBorders>
              <w:top w:val="nil"/>
              <w:left w:val="nil"/>
              <w:bottom w:val="single" w:color="auto" w:sz="4" w:space="0"/>
              <w:right w:val="single" w:color="auto" w:sz="4" w:space="0"/>
            </w:tcBorders>
            <w:shd w:val="clear" w:color="auto" w:fill="auto"/>
            <w:vAlign w:val="center"/>
          </w:tcPr>
          <w:p w14:paraId="3B8454D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2F6C659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931" w:type="dxa"/>
            <w:tcBorders>
              <w:top w:val="nil"/>
              <w:left w:val="nil"/>
              <w:bottom w:val="single" w:color="auto" w:sz="4" w:space="0"/>
              <w:right w:val="single" w:color="auto" w:sz="4" w:space="0"/>
            </w:tcBorders>
            <w:shd w:val="clear" w:color="auto" w:fill="auto"/>
            <w:vAlign w:val="center"/>
          </w:tcPr>
          <w:p w14:paraId="6CE74C8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w:t>
            </w:r>
          </w:p>
        </w:tc>
        <w:tc>
          <w:tcPr>
            <w:tcW w:w="1054" w:type="dxa"/>
            <w:tcBorders>
              <w:top w:val="nil"/>
              <w:left w:val="nil"/>
              <w:bottom w:val="single" w:color="auto" w:sz="4" w:space="0"/>
              <w:right w:val="single" w:color="auto" w:sz="4" w:space="0"/>
            </w:tcBorders>
            <w:vAlign w:val="center"/>
          </w:tcPr>
          <w:p w14:paraId="771E0B45">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2</w:t>
            </w:r>
          </w:p>
        </w:tc>
        <w:tc>
          <w:tcPr>
            <w:tcW w:w="946" w:type="dxa"/>
            <w:tcBorders>
              <w:top w:val="nil"/>
              <w:left w:val="nil"/>
              <w:bottom w:val="single" w:color="auto" w:sz="4" w:space="0"/>
              <w:right w:val="single" w:color="auto" w:sz="4" w:space="0"/>
            </w:tcBorders>
            <w:vAlign w:val="center"/>
          </w:tcPr>
          <w:p w14:paraId="3F010255">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2</w:t>
            </w:r>
          </w:p>
        </w:tc>
        <w:tc>
          <w:tcPr>
            <w:tcW w:w="1040" w:type="dxa"/>
            <w:tcBorders>
              <w:top w:val="nil"/>
              <w:left w:val="nil"/>
              <w:bottom w:val="single" w:color="auto" w:sz="4" w:space="0"/>
              <w:right w:val="single" w:color="auto" w:sz="4" w:space="0"/>
            </w:tcBorders>
            <w:vAlign w:val="center"/>
          </w:tcPr>
          <w:p w14:paraId="0BB00A51">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w:t>
            </w:r>
          </w:p>
        </w:tc>
        <w:tc>
          <w:tcPr>
            <w:tcW w:w="952" w:type="dxa"/>
            <w:tcBorders>
              <w:top w:val="nil"/>
              <w:left w:val="nil"/>
              <w:bottom w:val="single" w:color="auto" w:sz="4" w:space="0"/>
              <w:right w:val="single" w:color="auto" w:sz="4" w:space="0"/>
            </w:tcBorders>
            <w:vAlign w:val="center"/>
          </w:tcPr>
          <w:p w14:paraId="3B7D57D8">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w:t>
            </w:r>
          </w:p>
        </w:tc>
      </w:tr>
      <w:tr w14:paraId="6DCB2F25">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43E646B4">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6AF3721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36396F12">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931" w:type="dxa"/>
            <w:tcBorders>
              <w:top w:val="nil"/>
              <w:left w:val="nil"/>
              <w:bottom w:val="single" w:color="auto" w:sz="4" w:space="0"/>
              <w:right w:val="single" w:color="auto" w:sz="4" w:space="0"/>
            </w:tcBorders>
            <w:shd w:val="clear" w:color="auto" w:fill="auto"/>
            <w:vAlign w:val="center"/>
          </w:tcPr>
          <w:p w14:paraId="66962AD3">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w:t>
            </w:r>
          </w:p>
        </w:tc>
        <w:tc>
          <w:tcPr>
            <w:tcW w:w="1054" w:type="dxa"/>
            <w:tcBorders>
              <w:top w:val="nil"/>
              <w:left w:val="nil"/>
              <w:bottom w:val="single" w:color="auto" w:sz="4" w:space="0"/>
              <w:right w:val="single" w:color="auto" w:sz="4" w:space="0"/>
            </w:tcBorders>
            <w:vAlign w:val="center"/>
          </w:tcPr>
          <w:p w14:paraId="5EAE85AD">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70</w:t>
            </w:r>
          </w:p>
        </w:tc>
        <w:tc>
          <w:tcPr>
            <w:tcW w:w="946" w:type="dxa"/>
            <w:tcBorders>
              <w:top w:val="nil"/>
              <w:left w:val="nil"/>
              <w:bottom w:val="single" w:color="auto" w:sz="4" w:space="0"/>
              <w:right w:val="single" w:color="auto" w:sz="4" w:space="0"/>
            </w:tcBorders>
            <w:vAlign w:val="center"/>
          </w:tcPr>
          <w:p w14:paraId="6CA7B765">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70</w:t>
            </w:r>
          </w:p>
        </w:tc>
        <w:tc>
          <w:tcPr>
            <w:tcW w:w="1040" w:type="dxa"/>
            <w:tcBorders>
              <w:top w:val="nil"/>
              <w:left w:val="nil"/>
              <w:bottom w:val="single" w:color="auto" w:sz="4" w:space="0"/>
              <w:right w:val="single" w:color="auto" w:sz="4" w:space="0"/>
            </w:tcBorders>
            <w:vAlign w:val="center"/>
          </w:tcPr>
          <w:p w14:paraId="34185D62">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35</w:t>
            </w:r>
          </w:p>
        </w:tc>
        <w:tc>
          <w:tcPr>
            <w:tcW w:w="952" w:type="dxa"/>
            <w:tcBorders>
              <w:top w:val="nil"/>
              <w:left w:val="nil"/>
              <w:bottom w:val="single" w:color="auto" w:sz="4" w:space="0"/>
              <w:right w:val="single" w:color="auto" w:sz="4" w:space="0"/>
            </w:tcBorders>
            <w:vAlign w:val="center"/>
          </w:tcPr>
          <w:p w14:paraId="320423CA">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35</w:t>
            </w:r>
          </w:p>
        </w:tc>
      </w:tr>
      <w:tr w14:paraId="475F73E9">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3B74EE84">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Мистецька</w:t>
            </w:r>
          </w:p>
        </w:tc>
        <w:tc>
          <w:tcPr>
            <w:tcW w:w="1680" w:type="dxa"/>
            <w:tcBorders>
              <w:top w:val="nil"/>
              <w:left w:val="nil"/>
              <w:bottom w:val="single" w:color="auto" w:sz="4" w:space="0"/>
              <w:right w:val="single" w:color="auto" w:sz="4" w:space="0"/>
            </w:tcBorders>
            <w:shd w:val="clear" w:color="auto" w:fill="auto"/>
            <w:vAlign w:val="center"/>
          </w:tcPr>
          <w:p w14:paraId="2AA70EE2">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513D23F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w:t>
            </w:r>
          </w:p>
        </w:tc>
        <w:tc>
          <w:tcPr>
            <w:tcW w:w="931" w:type="dxa"/>
            <w:tcBorders>
              <w:top w:val="nil"/>
              <w:left w:val="nil"/>
              <w:bottom w:val="single" w:color="auto" w:sz="4" w:space="0"/>
              <w:right w:val="single" w:color="auto" w:sz="4" w:space="0"/>
            </w:tcBorders>
            <w:shd w:val="clear" w:color="auto" w:fill="auto"/>
            <w:vAlign w:val="center"/>
          </w:tcPr>
          <w:p w14:paraId="304C3C3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w:t>
            </w:r>
          </w:p>
        </w:tc>
        <w:tc>
          <w:tcPr>
            <w:tcW w:w="1054" w:type="dxa"/>
            <w:tcBorders>
              <w:top w:val="nil"/>
              <w:left w:val="nil"/>
              <w:bottom w:val="single" w:color="auto" w:sz="4" w:space="0"/>
              <w:right w:val="single" w:color="auto" w:sz="4" w:space="0"/>
            </w:tcBorders>
            <w:vAlign w:val="center"/>
          </w:tcPr>
          <w:p w14:paraId="5ED87CC1">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2</w:t>
            </w:r>
          </w:p>
        </w:tc>
        <w:tc>
          <w:tcPr>
            <w:tcW w:w="946" w:type="dxa"/>
            <w:tcBorders>
              <w:top w:val="nil"/>
              <w:left w:val="nil"/>
              <w:bottom w:val="single" w:color="auto" w:sz="4" w:space="0"/>
              <w:right w:val="single" w:color="auto" w:sz="4" w:space="0"/>
            </w:tcBorders>
            <w:vAlign w:val="center"/>
          </w:tcPr>
          <w:p w14:paraId="4F99EF3F">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2</w:t>
            </w:r>
          </w:p>
        </w:tc>
        <w:tc>
          <w:tcPr>
            <w:tcW w:w="1040" w:type="dxa"/>
            <w:tcBorders>
              <w:top w:val="nil"/>
              <w:left w:val="nil"/>
              <w:bottom w:val="single" w:color="auto" w:sz="4" w:space="0"/>
              <w:right w:val="single" w:color="auto" w:sz="4" w:space="0"/>
            </w:tcBorders>
            <w:vAlign w:val="center"/>
          </w:tcPr>
          <w:p w14:paraId="0CBFB044">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w:t>
            </w:r>
          </w:p>
        </w:tc>
        <w:tc>
          <w:tcPr>
            <w:tcW w:w="952" w:type="dxa"/>
            <w:tcBorders>
              <w:top w:val="nil"/>
              <w:left w:val="nil"/>
              <w:bottom w:val="single" w:color="auto" w:sz="4" w:space="0"/>
              <w:right w:val="single" w:color="auto" w:sz="4" w:space="0"/>
            </w:tcBorders>
            <w:vAlign w:val="center"/>
          </w:tcPr>
          <w:p w14:paraId="3C3C863A">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w:t>
            </w:r>
          </w:p>
        </w:tc>
      </w:tr>
      <w:tr w14:paraId="21E0B2A4">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0132EF06">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12B5CED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62F752D2">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70</w:t>
            </w:r>
          </w:p>
        </w:tc>
        <w:tc>
          <w:tcPr>
            <w:tcW w:w="931" w:type="dxa"/>
            <w:tcBorders>
              <w:top w:val="nil"/>
              <w:left w:val="nil"/>
              <w:bottom w:val="single" w:color="auto" w:sz="4" w:space="0"/>
              <w:right w:val="single" w:color="auto" w:sz="4" w:space="0"/>
            </w:tcBorders>
            <w:shd w:val="clear" w:color="auto" w:fill="auto"/>
            <w:vAlign w:val="center"/>
          </w:tcPr>
          <w:p w14:paraId="34F74AA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w:t>
            </w:r>
          </w:p>
        </w:tc>
        <w:tc>
          <w:tcPr>
            <w:tcW w:w="1054" w:type="dxa"/>
            <w:tcBorders>
              <w:top w:val="nil"/>
              <w:left w:val="nil"/>
              <w:bottom w:val="single" w:color="auto" w:sz="4" w:space="0"/>
              <w:right w:val="single" w:color="auto" w:sz="4" w:space="0"/>
            </w:tcBorders>
            <w:vAlign w:val="center"/>
          </w:tcPr>
          <w:p w14:paraId="64DCEAD2">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70</w:t>
            </w:r>
          </w:p>
        </w:tc>
        <w:tc>
          <w:tcPr>
            <w:tcW w:w="946" w:type="dxa"/>
            <w:tcBorders>
              <w:top w:val="nil"/>
              <w:left w:val="nil"/>
              <w:bottom w:val="single" w:color="auto" w:sz="4" w:space="0"/>
              <w:right w:val="single" w:color="auto" w:sz="4" w:space="0"/>
            </w:tcBorders>
            <w:vAlign w:val="center"/>
          </w:tcPr>
          <w:p w14:paraId="474B4B47">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70</w:t>
            </w:r>
          </w:p>
        </w:tc>
        <w:tc>
          <w:tcPr>
            <w:tcW w:w="1040" w:type="dxa"/>
            <w:tcBorders>
              <w:top w:val="nil"/>
              <w:left w:val="nil"/>
              <w:bottom w:val="single" w:color="auto" w:sz="4" w:space="0"/>
              <w:right w:val="single" w:color="auto" w:sz="4" w:space="0"/>
            </w:tcBorders>
            <w:vAlign w:val="center"/>
          </w:tcPr>
          <w:p w14:paraId="602CF61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70</w:t>
            </w:r>
          </w:p>
        </w:tc>
        <w:tc>
          <w:tcPr>
            <w:tcW w:w="952" w:type="dxa"/>
            <w:tcBorders>
              <w:top w:val="nil"/>
              <w:left w:val="nil"/>
              <w:bottom w:val="single" w:color="auto" w:sz="4" w:space="0"/>
              <w:right w:val="single" w:color="auto" w:sz="4" w:space="0"/>
            </w:tcBorders>
            <w:vAlign w:val="center"/>
          </w:tcPr>
          <w:p w14:paraId="5B4149A4">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35</w:t>
            </w:r>
          </w:p>
        </w:tc>
      </w:tr>
      <w:tr w14:paraId="78AAC7EA">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2BD1796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Фізична культура</w:t>
            </w:r>
          </w:p>
        </w:tc>
        <w:tc>
          <w:tcPr>
            <w:tcW w:w="1680" w:type="dxa"/>
            <w:tcBorders>
              <w:top w:val="nil"/>
              <w:left w:val="nil"/>
              <w:bottom w:val="single" w:color="auto" w:sz="4" w:space="0"/>
              <w:right w:val="single" w:color="auto" w:sz="4" w:space="0"/>
            </w:tcBorders>
            <w:shd w:val="clear" w:color="auto" w:fill="auto"/>
            <w:vAlign w:val="center"/>
          </w:tcPr>
          <w:p w14:paraId="529E1233">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75CA2FFE">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w:t>
            </w:r>
          </w:p>
        </w:tc>
        <w:tc>
          <w:tcPr>
            <w:tcW w:w="931" w:type="dxa"/>
            <w:tcBorders>
              <w:top w:val="nil"/>
              <w:left w:val="nil"/>
              <w:bottom w:val="single" w:color="auto" w:sz="4" w:space="0"/>
              <w:right w:val="single" w:color="auto" w:sz="4" w:space="0"/>
            </w:tcBorders>
            <w:shd w:val="clear" w:color="auto" w:fill="auto"/>
            <w:vAlign w:val="center"/>
          </w:tcPr>
          <w:p w14:paraId="5A867F23">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w:t>
            </w:r>
          </w:p>
        </w:tc>
        <w:tc>
          <w:tcPr>
            <w:tcW w:w="1054" w:type="dxa"/>
            <w:tcBorders>
              <w:top w:val="nil"/>
              <w:left w:val="nil"/>
              <w:bottom w:val="single" w:color="auto" w:sz="4" w:space="0"/>
              <w:right w:val="single" w:color="auto" w:sz="4" w:space="0"/>
            </w:tcBorders>
            <w:vAlign w:val="center"/>
          </w:tcPr>
          <w:p w14:paraId="323633A1">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3</w:t>
            </w:r>
          </w:p>
        </w:tc>
        <w:tc>
          <w:tcPr>
            <w:tcW w:w="946" w:type="dxa"/>
            <w:tcBorders>
              <w:top w:val="nil"/>
              <w:left w:val="nil"/>
              <w:bottom w:val="single" w:color="auto" w:sz="4" w:space="0"/>
              <w:right w:val="single" w:color="auto" w:sz="4" w:space="0"/>
            </w:tcBorders>
            <w:vAlign w:val="center"/>
          </w:tcPr>
          <w:p w14:paraId="01A9DECF">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3</w:t>
            </w:r>
          </w:p>
        </w:tc>
        <w:tc>
          <w:tcPr>
            <w:tcW w:w="1040" w:type="dxa"/>
            <w:tcBorders>
              <w:top w:val="nil"/>
              <w:left w:val="nil"/>
              <w:bottom w:val="single" w:color="auto" w:sz="4" w:space="0"/>
              <w:right w:val="single" w:color="auto" w:sz="4" w:space="0"/>
            </w:tcBorders>
            <w:vAlign w:val="center"/>
          </w:tcPr>
          <w:p w14:paraId="26ACAE8C">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w:t>
            </w:r>
          </w:p>
        </w:tc>
        <w:tc>
          <w:tcPr>
            <w:tcW w:w="952" w:type="dxa"/>
            <w:tcBorders>
              <w:top w:val="nil"/>
              <w:left w:val="nil"/>
              <w:bottom w:val="single" w:color="auto" w:sz="4" w:space="0"/>
              <w:right w:val="single" w:color="auto" w:sz="4" w:space="0"/>
            </w:tcBorders>
            <w:vAlign w:val="center"/>
          </w:tcPr>
          <w:p w14:paraId="495D7802">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w:t>
            </w:r>
          </w:p>
        </w:tc>
      </w:tr>
      <w:tr w14:paraId="6C846EE0">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761A8EA4">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586B101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2349002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105</w:t>
            </w:r>
          </w:p>
        </w:tc>
        <w:tc>
          <w:tcPr>
            <w:tcW w:w="931" w:type="dxa"/>
            <w:tcBorders>
              <w:top w:val="nil"/>
              <w:left w:val="nil"/>
              <w:bottom w:val="single" w:color="auto" w:sz="4" w:space="0"/>
              <w:right w:val="single" w:color="auto" w:sz="4" w:space="0"/>
            </w:tcBorders>
            <w:shd w:val="clear" w:color="auto" w:fill="auto"/>
            <w:vAlign w:val="center"/>
          </w:tcPr>
          <w:p w14:paraId="4D8610EE">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105</w:t>
            </w:r>
          </w:p>
        </w:tc>
        <w:tc>
          <w:tcPr>
            <w:tcW w:w="1054" w:type="dxa"/>
            <w:tcBorders>
              <w:top w:val="nil"/>
              <w:left w:val="nil"/>
              <w:bottom w:val="single" w:color="auto" w:sz="4" w:space="0"/>
              <w:right w:val="single" w:color="auto" w:sz="4" w:space="0"/>
            </w:tcBorders>
            <w:vAlign w:val="center"/>
          </w:tcPr>
          <w:p w14:paraId="347BDF8C">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105</w:t>
            </w:r>
          </w:p>
        </w:tc>
        <w:tc>
          <w:tcPr>
            <w:tcW w:w="946" w:type="dxa"/>
            <w:tcBorders>
              <w:top w:val="nil"/>
              <w:left w:val="nil"/>
              <w:bottom w:val="single" w:color="auto" w:sz="4" w:space="0"/>
              <w:right w:val="single" w:color="auto" w:sz="4" w:space="0"/>
            </w:tcBorders>
            <w:vAlign w:val="center"/>
          </w:tcPr>
          <w:p w14:paraId="6BB3A789">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105</w:t>
            </w:r>
          </w:p>
        </w:tc>
        <w:tc>
          <w:tcPr>
            <w:tcW w:w="1040" w:type="dxa"/>
            <w:tcBorders>
              <w:top w:val="nil"/>
              <w:left w:val="nil"/>
              <w:bottom w:val="single" w:color="auto" w:sz="4" w:space="0"/>
              <w:right w:val="single" w:color="auto" w:sz="4" w:space="0"/>
            </w:tcBorders>
            <w:vAlign w:val="center"/>
          </w:tcPr>
          <w:p w14:paraId="4D619E6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105</w:t>
            </w:r>
          </w:p>
        </w:tc>
        <w:tc>
          <w:tcPr>
            <w:tcW w:w="952" w:type="dxa"/>
            <w:tcBorders>
              <w:top w:val="nil"/>
              <w:left w:val="nil"/>
              <w:bottom w:val="single" w:color="auto" w:sz="4" w:space="0"/>
              <w:right w:val="single" w:color="auto" w:sz="4" w:space="0"/>
            </w:tcBorders>
            <w:vAlign w:val="center"/>
          </w:tcPr>
          <w:p w14:paraId="1C623126">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105</w:t>
            </w:r>
          </w:p>
        </w:tc>
      </w:tr>
      <w:tr w14:paraId="42A658E1">
        <w:tblPrEx>
          <w:tblCellMar>
            <w:top w:w="0" w:type="dxa"/>
            <w:left w:w="108" w:type="dxa"/>
            <w:bottom w:w="0" w:type="dxa"/>
            <w:right w:w="108" w:type="dxa"/>
          </w:tblCellMar>
        </w:tblPrEx>
        <w:trPr>
          <w:trHeight w:val="373"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6848B796">
            <w:pP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Усього на рік</w:t>
            </w:r>
          </w:p>
        </w:tc>
        <w:tc>
          <w:tcPr>
            <w:tcW w:w="1680" w:type="dxa"/>
            <w:tcBorders>
              <w:top w:val="nil"/>
              <w:left w:val="nil"/>
              <w:bottom w:val="single" w:color="auto" w:sz="4" w:space="0"/>
              <w:right w:val="single" w:color="auto" w:sz="4" w:space="0"/>
            </w:tcBorders>
            <w:shd w:val="clear" w:color="auto" w:fill="auto"/>
            <w:vAlign w:val="center"/>
          </w:tcPr>
          <w:p w14:paraId="7643D20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3E4FA5E9">
            <w:pPr>
              <w:jc w:val="center"/>
              <w:rPr>
                <w:rFonts w:hint="default" w:ascii="Times New Roman" w:hAnsi="Times New Roman" w:eastAsia="Times New Roman" w:cs="Times New Roman"/>
                <w:b/>
                <w:bCs/>
                <w:color w:val="auto"/>
                <w:lang w:val="en-US" w:eastAsia="uk-UA"/>
              </w:rPr>
            </w:pPr>
            <w:r>
              <w:rPr>
                <w:rFonts w:ascii="Times New Roman" w:hAnsi="Times New Roman" w:eastAsia="Times New Roman" w:cs="Times New Roman"/>
                <w:b/>
                <w:bCs/>
                <w:color w:val="auto"/>
                <w:lang w:eastAsia="uk-UA"/>
              </w:rPr>
              <w:t>3</w:t>
            </w:r>
            <w:r>
              <w:rPr>
                <w:rFonts w:hint="default" w:ascii="Times New Roman" w:hAnsi="Times New Roman" w:eastAsia="Times New Roman" w:cs="Times New Roman"/>
                <w:b/>
                <w:bCs/>
                <w:color w:val="auto"/>
                <w:lang w:val="en-US" w:eastAsia="uk-UA"/>
              </w:rPr>
              <w:t>1</w:t>
            </w:r>
          </w:p>
        </w:tc>
        <w:tc>
          <w:tcPr>
            <w:tcW w:w="931" w:type="dxa"/>
            <w:tcBorders>
              <w:top w:val="nil"/>
              <w:left w:val="nil"/>
              <w:bottom w:val="single" w:color="auto" w:sz="4" w:space="0"/>
              <w:right w:val="single" w:color="auto" w:sz="4" w:space="0"/>
            </w:tcBorders>
            <w:shd w:val="clear" w:color="auto" w:fill="auto"/>
            <w:vAlign w:val="center"/>
          </w:tcPr>
          <w:p w14:paraId="05CF7F4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29</w:t>
            </w:r>
          </w:p>
        </w:tc>
        <w:tc>
          <w:tcPr>
            <w:tcW w:w="1054" w:type="dxa"/>
            <w:tcBorders>
              <w:top w:val="nil"/>
              <w:left w:val="nil"/>
              <w:bottom w:val="single" w:color="auto" w:sz="4" w:space="0"/>
              <w:right w:val="single" w:color="auto" w:sz="4" w:space="0"/>
            </w:tcBorders>
            <w:vAlign w:val="center"/>
          </w:tcPr>
          <w:p w14:paraId="3BEF9C35">
            <w:pPr>
              <w:jc w:val="center"/>
              <w:rPr>
                <w:rFonts w:hint="default" w:ascii="Times New Roman" w:hAnsi="Times New Roman" w:eastAsia="Times New Roman" w:cs="Times New Roman"/>
                <w:b/>
                <w:color w:val="auto"/>
                <w:lang w:val="en-US" w:eastAsia="uk-UA"/>
              </w:rPr>
            </w:pPr>
            <w:r>
              <w:rPr>
                <w:rFonts w:ascii="Times New Roman" w:hAnsi="Times New Roman" w:eastAsia="Times New Roman" w:cs="Times New Roman"/>
                <w:b/>
                <w:color w:val="auto"/>
                <w:lang w:eastAsia="uk-UA"/>
              </w:rPr>
              <w:t>3</w:t>
            </w:r>
            <w:r>
              <w:rPr>
                <w:rFonts w:hint="default" w:ascii="Times New Roman" w:hAnsi="Times New Roman" w:eastAsia="Times New Roman" w:cs="Times New Roman"/>
                <w:b/>
                <w:color w:val="auto"/>
                <w:lang w:val="en-US" w:eastAsia="uk-UA"/>
              </w:rPr>
              <w:t>4</w:t>
            </w:r>
          </w:p>
        </w:tc>
        <w:tc>
          <w:tcPr>
            <w:tcW w:w="946" w:type="dxa"/>
            <w:tcBorders>
              <w:top w:val="nil"/>
              <w:left w:val="nil"/>
              <w:bottom w:val="single" w:color="auto" w:sz="4" w:space="0"/>
              <w:right w:val="single" w:color="auto" w:sz="4" w:space="0"/>
            </w:tcBorders>
            <w:vAlign w:val="center"/>
          </w:tcPr>
          <w:p w14:paraId="68B3CB0E">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32</w:t>
            </w:r>
          </w:p>
        </w:tc>
        <w:tc>
          <w:tcPr>
            <w:tcW w:w="1040" w:type="dxa"/>
            <w:tcBorders>
              <w:top w:val="nil"/>
              <w:left w:val="nil"/>
              <w:bottom w:val="single" w:color="auto" w:sz="4" w:space="0"/>
              <w:right w:val="single" w:color="auto" w:sz="4" w:space="0"/>
            </w:tcBorders>
            <w:vAlign w:val="center"/>
          </w:tcPr>
          <w:p w14:paraId="0513FB8C">
            <w:pPr>
              <w:jc w:val="center"/>
              <w:rPr>
                <w:rFonts w:hint="default" w:ascii="Times New Roman" w:hAnsi="Times New Roman" w:eastAsia="Times New Roman" w:cs="Times New Roman"/>
                <w:color w:val="auto"/>
                <w:lang w:val="en-US" w:eastAsia="uk-UA"/>
              </w:rPr>
            </w:pPr>
            <w:r>
              <w:rPr>
                <w:rFonts w:ascii="Times New Roman" w:hAnsi="Times New Roman" w:eastAsia="Times New Roman" w:cs="Times New Roman"/>
                <w:color w:val="auto"/>
                <w:lang w:eastAsia="uk-UA"/>
              </w:rPr>
              <w:t>3</w:t>
            </w:r>
            <w:r>
              <w:rPr>
                <w:rFonts w:hint="default" w:ascii="Times New Roman" w:hAnsi="Times New Roman" w:eastAsia="Times New Roman" w:cs="Times New Roman"/>
                <w:color w:val="auto"/>
                <w:lang w:val="en-US" w:eastAsia="uk-UA"/>
              </w:rPr>
              <w:t>5</w:t>
            </w:r>
          </w:p>
        </w:tc>
        <w:tc>
          <w:tcPr>
            <w:tcW w:w="952" w:type="dxa"/>
            <w:tcBorders>
              <w:top w:val="nil"/>
              <w:left w:val="nil"/>
              <w:bottom w:val="single" w:color="auto" w:sz="4" w:space="0"/>
              <w:right w:val="single" w:color="auto" w:sz="4" w:space="0"/>
            </w:tcBorders>
            <w:vAlign w:val="center"/>
          </w:tcPr>
          <w:p w14:paraId="693FE222">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36</w:t>
            </w:r>
          </w:p>
        </w:tc>
      </w:tr>
      <w:tr w14:paraId="12CDB236">
        <w:tblPrEx>
          <w:tblCellMar>
            <w:top w:w="0" w:type="dxa"/>
            <w:left w:w="108" w:type="dxa"/>
            <w:bottom w:w="0" w:type="dxa"/>
            <w:right w:w="108" w:type="dxa"/>
          </w:tblCellMar>
        </w:tblPrEx>
        <w:trPr>
          <w:trHeight w:val="373" w:hRule="atLeast"/>
        </w:trPr>
        <w:tc>
          <w:tcPr>
            <w:tcW w:w="2930" w:type="dxa"/>
            <w:vMerge w:val="continue"/>
            <w:tcBorders>
              <w:top w:val="nil"/>
              <w:left w:val="single" w:color="auto" w:sz="4" w:space="0"/>
              <w:bottom w:val="single" w:color="auto" w:sz="4" w:space="0"/>
              <w:right w:val="single" w:color="auto" w:sz="4" w:space="0"/>
            </w:tcBorders>
            <w:vAlign w:val="center"/>
          </w:tcPr>
          <w:p w14:paraId="5FEA9C1A">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7DD5694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533CEE49">
            <w:pPr>
              <w:jc w:val="center"/>
              <w:rPr>
                <w:rFonts w:hint="default" w:ascii="Times New Roman" w:hAnsi="Times New Roman" w:eastAsia="Times New Roman" w:cs="Times New Roman"/>
                <w:b/>
                <w:bCs/>
                <w:color w:val="auto"/>
                <w:lang w:val="en-US" w:eastAsia="uk-UA"/>
              </w:rPr>
            </w:pPr>
            <w:r>
              <w:rPr>
                <w:rFonts w:ascii="Times New Roman" w:hAnsi="Times New Roman" w:eastAsia="Times New Roman" w:cs="Times New Roman"/>
                <w:b/>
                <w:bCs/>
                <w:color w:val="auto"/>
                <w:lang w:eastAsia="uk-UA"/>
              </w:rPr>
              <w:t>10</w:t>
            </w:r>
            <w:r>
              <w:rPr>
                <w:rFonts w:hint="default" w:ascii="Times New Roman" w:hAnsi="Times New Roman" w:eastAsia="Times New Roman" w:cs="Times New Roman"/>
                <w:b/>
                <w:bCs/>
                <w:color w:val="auto"/>
                <w:lang w:val="en-US" w:eastAsia="uk-UA"/>
              </w:rPr>
              <w:t>85</w:t>
            </w:r>
          </w:p>
        </w:tc>
        <w:tc>
          <w:tcPr>
            <w:tcW w:w="931" w:type="dxa"/>
            <w:tcBorders>
              <w:top w:val="nil"/>
              <w:left w:val="nil"/>
              <w:bottom w:val="single" w:color="auto" w:sz="4" w:space="0"/>
              <w:right w:val="single" w:color="auto" w:sz="4" w:space="0"/>
            </w:tcBorders>
            <w:shd w:val="clear" w:color="auto" w:fill="auto"/>
            <w:vAlign w:val="center"/>
          </w:tcPr>
          <w:p w14:paraId="486C925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1015</w:t>
            </w:r>
          </w:p>
        </w:tc>
        <w:tc>
          <w:tcPr>
            <w:tcW w:w="1054" w:type="dxa"/>
            <w:tcBorders>
              <w:top w:val="nil"/>
              <w:left w:val="nil"/>
              <w:bottom w:val="single" w:color="auto" w:sz="4" w:space="0"/>
              <w:right w:val="single" w:color="auto" w:sz="4" w:space="0"/>
            </w:tcBorders>
            <w:vAlign w:val="center"/>
          </w:tcPr>
          <w:p w14:paraId="7D0AA77F">
            <w:pPr>
              <w:jc w:val="center"/>
              <w:rPr>
                <w:rFonts w:hint="default" w:ascii="Times New Roman" w:hAnsi="Times New Roman" w:eastAsia="Times New Roman" w:cs="Times New Roman"/>
                <w:b/>
                <w:color w:val="auto"/>
                <w:lang w:val="en-US" w:eastAsia="uk-UA"/>
              </w:rPr>
            </w:pPr>
            <w:r>
              <w:rPr>
                <w:rFonts w:ascii="Times New Roman" w:hAnsi="Times New Roman" w:eastAsia="Times New Roman" w:cs="Times New Roman"/>
                <w:b/>
                <w:color w:val="auto"/>
                <w:lang w:eastAsia="uk-UA"/>
              </w:rPr>
              <w:t>11</w:t>
            </w:r>
            <w:r>
              <w:rPr>
                <w:rFonts w:hint="default" w:ascii="Times New Roman" w:hAnsi="Times New Roman" w:eastAsia="Times New Roman" w:cs="Times New Roman"/>
                <w:b/>
                <w:color w:val="auto"/>
                <w:lang w:val="en-US" w:eastAsia="uk-UA"/>
              </w:rPr>
              <w:t>90</w:t>
            </w:r>
          </w:p>
        </w:tc>
        <w:tc>
          <w:tcPr>
            <w:tcW w:w="946" w:type="dxa"/>
            <w:tcBorders>
              <w:top w:val="nil"/>
              <w:left w:val="nil"/>
              <w:bottom w:val="single" w:color="auto" w:sz="4" w:space="0"/>
              <w:right w:val="single" w:color="auto" w:sz="4" w:space="0"/>
            </w:tcBorders>
            <w:vAlign w:val="center"/>
          </w:tcPr>
          <w:p w14:paraId="17A3E4E9">
            <w:pPr>
              <w:jc w:val="center"/>
              <w:rPr>
                <w:rFonts w:ascii="Times New Roman" w:hAnsi="Times New Roman" w:eastAsia="Times New Roman" w:cs="Times New Roman"/>
                <w:b/>
                <w:color w:val="auto"/>
                <w:lang w:eastAsia="uk-UA"/>
              </w:rPr>
            </w:pPr>
            <w:r>
              <w:rPr>
                <w:rFonts w:ascii="Times New Roman" w:hAnsi="Times New Roman" w:eastAsia="Times New Roman" w:cs="Times New Roman"/>
                <w:b/>
                <w:color w:val="auto"/>
                <w:lang w:eastAsia="uk-UA"/>
              </w:rPr>
              <w:t>1120</w:t>
            </w:r>
          </w:p>
        </w:tc>
        <w:tc>
          <w:tcPr>
            <w:tcW w:w="1040" w:type="dxa"/>
            <w:tcBorders>
              <w:top w:val="nil"/>
              <w:left w:val="nil"/>
              <w:bottom w:val="single" w:color="auto" w:sz="4" w:space="0"/>
              <w:right w:val="single" w:color="auto" w:sz="4" w:space="0"/>
            </w:tcBorders>
            <w:vAlign w:val="center"/>
          </w:tcPr>
          <w:p w14:paraId="7061213A">
            <w:pPr>
              <w:jc w:val="center"/>
              <w:rPr>
                <w:rFonts w:hint="default" w:ascii="Times New Roman" w:hAnsi="Times New Roman" w:eastAsia="Times New Roman" w:cs="Times New Roman"/>
                <w:color w:val="auto"/>
                <w:lang w:val="en-US" w:eastAsia="uk-UA"/>
              </w:rPr>
            </w:pPr>
            <w:r>
              <w:rPr>
                <w:rFonts w:ascii="Times New Roman" w:hAnsi="Times New Roman" w:eastAsia="Times New Roman" w:cs="Times New Roman"/>
                <w:color w:val="auto"/>
                <w:lang w:eastAsia="uk-UA"/>
              </w:rPr>
              <w:t>1</w:t>
            </w:r>
            <w:r>
              <w:rPr>
                <w:rFonts w:hint="default" w:ascii="Times New Roman" w:hAnsi="Times New Roman" w:eastAsia="Times New Roman" w:cs="Times New Roman"/>
                <w:color w:val="auto"/>
                <w:lang w:val="en-US" w:eastAsia="uk-UA"/>
              </w:rPr>
              <w:t>225</w:t>
            </w:r>
          </w:p>
        </w:tc>
        <w:tc>
          <w:tcPr>
            <w:tcW w:w="952" w:type="dxa"/>
            <w:tcBorders>
              <w:top w:val="nil"/>
              <w:left w:val="nil"/>
              <w:bottom w:val="single" w:color="auto" w:sz="4" w:space="0"/>
              <w:right w:val="single" w:color="auto" w:sz="4" w:space="0"/>
            </w:tcBorders>
            <w:vAlign w:val="center"/>
          </w:tcPr>
          <w:p w14:paraId="01534C00">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1260</w:t>
            </w:r>
          </w:p>
        </w:tc>
      </w:tr>
      <w:tr w14:paraId="32E307CB">
        <w:tblPrEx>
          <w:tblCellMar>
            <w:top w:w="0" w:type="dxa"/>
            <w:left w:w="108" w:type="dxa"/>
            <w:bottom w:w="0" w:type="dxa"/>
            <w:right w:w="108" w:type="dxa"/>
          </w:tblCellMar>
        </w:tblPrEx>
        <w:trPr>
          <w:trHeight w:val="582"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27570C7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Додаткові години для</w:t>
            </w:r>
            <w:r>
              <w:rPr>
                <w:rFonts w:ascii="Times New Roman" w:hAnsi="Times New Roman" w:eastAsia="Times New Roman" w:cs="Times New Roman"/>
                <w:color w:val="auto"/>
                <w:lang w:eastAsia="uk-UA"/>
              </w:rPr>
              <w:br w:type="textWrapping"/>
            </w:r>
            <w:r>
              <w:rPr>
                <w:rFonts w:ascii="Times New Roman" w:hAnsi="Times New Roman" w:eastAsia="Times New Roman" w:cs="Times New Roman"/>
                <w:color w:val="auto"/>
                <w:lang w:eastAsia="uk-UA"/>
              </w:rPr>
              <w:t>вивчення предметів освітніх галузей, вибіркових</w:t>
            </w:r>
            <w:r>
              <w:rPr>
                <w:rFonts w:ascii="Times New Roman" w:hAnsi="Times New Roman" w:eastAsia="Times New Roman" w:cs="Times New Roman"/>
                <w:color w:val="auto"/>
                <w:lang w:eastAsia="uk-UA"/>
              </w:rPr>
              <w:br w:type="textWrapping"/>
            </w:r>
            <w:r>
              <w:rPr>
                <w:rFonts w:ascii="Times New Roman" w:hAnsi="Times New Roman" w:eastAsia="Times New Roman" w:cs="Times New Roman"/>
                <w:color w:val="auto"/>
                <w:lang w:eastAsia="uk-UA"/>
              </w:rPr>
              <w:t>освітніх компонентів, проведення індивідуальних консультацій та</w:t>
            </w:r>
            <w:r>
              <w:rPr>
                <w:rFonts w:ascii="Times New Roman" w:hAnsi="Times New Roman" w:eastAsia="Times New Roman" w:cs="Times New Roman"/>
                <w:color w:val="auto"/>
                <w:lang w:eastAsia="uk-UA"/>
              </w:rPr>
              <w:br w:type="textWrapping"/>
            </w:r>
            <w:r>
              <w:rPr>
                <w:rFonts w:ascii="Times New Roman" w:hAnsi="Times New Roman" w:eastAsia="Times New Roman" w:cs="Times New Roman"/>
                <w:color w:val="auto"/>
                <w:lang w:eastAsia="uk-UA"/>
              </w:rPr>
              <w:t xml:space="preserve">групових занять </w:t>
            </w:r>
          </w:p>
        </w:tc>
        <w:tc>
          <w:tcPr>
            <w:tcW w:w="1680" w:type="dxa"/>
            <w:tcBorders>
              <w:top w:val="nil"/>
              <w:left w:val="nil"/>
              <w:bottom w:val="single" w:color="auto" w:sz="4" w:space="0"/>
              <w:right w:val="single" w:color="auto" w:sz="4" w:space="0"/>
            </w:tcBorders>
            <w:shd w:val="clear" w:color="auto" w:fill="auto"/>
            <w:vAlign w:val="center"/>
          </w:tcPr>
          <w:p w14:paraId="4B9B8EF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Додаткові на тиждень</w:t>
            </w:r>
          </w:p>
        </w:tc>
        <w:tc>
          <w:tcPr>
            <w:tcW w:w="1014" w:type="dxa"/>
            <w:tcBorders>
              <w:top w:val="nil"/>
              <w:left w:val="nil"/>
              <w:bottom w:val="single" w:color="auto" w:sz="4" w:space="0"/>
              <w:right w:val="single" w:color="auto" w:sz="4" w:space="0"/>
            </w:tcBorders>
            <w:shd w:val="clear" w:color="auto" w:fill="auto"/>
            <w:vAlign w:val="center"/>
          </w:tcPr>
          <w:p w14:paraId="06E2CFCE">
            <w:pPr>
              <w:jc w:val="center"/>
              <w:rPr>
                <w:rFonts w:hint="default" w:ascii="Times New Roman" w:hAnsi="Times New Roman" w:eastAsia="Times New Roman" w:cs="Times New Roman"/>
                <w:b/>
                <w:bCs/>
                <w:color w:val="auto"/>
                <w:lang w:val="en-US" w:eastAsia="uk-UA"/>
              </w:rPr>
            </w:pPr>
            <w:r>
              <w:rPr>
                <w:rFonts w:hint="default" w:ascii="Times New Roman" w:hAnsi="Times New Roman" w:eastAsia="Times New Roman" w:cs="Times New Roman"/>
                <w:b/>
                <w:bCs/>
                <w:color w:val="auto"/>
                <w:lang w:val="en-US" w:eastAsia="uk-UA"/>
              </w:rPr>
              <w:t>0</w:t>
            </w:r>
          </w:p>
        </w:tc>
        <w:tc>
          <w:tcPr>
            <w:tcW w:w="931" w:type="dxa"/>
            <w:tcBorders>
              <w:top w:val="nil"/>
              <w:left w:val="nil"/>
              <w:bottom w:val="single" w:color="auto" w:sz="4" w:space="0"/>
              <w:right w:val="single" w:color="auto" w:sz="4" w:space="0"/>
            </w:tcBorders>
            <w:shd w:val="clear" w:color="auto" w:fill="auto"/>
            <w:vAlign w:val="center"/>
          </w:tcPr>
          <w:p w14:paraId="1CDF8AD9">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1054" w:type="dxa"/>
            <w:tcBorders>
              <w:top w:val="nil"/>
              <w:left w:val="nil"/>
              <w:bottom w:val="single" w:color="auto" w:sz="4" w:space="0"/>
              <w:right w:val="single" w:color="auto" w:sz="4" w:space="0"/>
            </w:tcBorders>
            <w:vAlign w:val="center"/>
          </w:tcPr>
          <w:p w14:paraId="4CB7AA6F">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946" w:type="dxa"/>
            <w:tcBorders>
              <w:top w:val="nil"/>
              <w:left w:val="nil"/>
              <w:bottom w:val="single" w:color="auto" w:sz="4" w:space="0"/>
              <w:right w:val="single" w:color="auto" w:sz="4" w:space="0"/>
            </w:tcBorders>
            <w:vAlign w:val="center"/>
          </w:tcPr>
          <w:p w14:paraId="3C9D5198">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1040" w:type="dxa"/>
            <w:tcBorders>
              <w:top w:val="nil"/>
              <w:left w:val="nil"/>
              <w:bottom w:val="single" w:color="auto" w:sz="4" w:space="0"/>
              <w:right w:val="single" w:color="auto" w:sz="4" w:space="0"/>
            </w:tcBorders>
            <w:vAlign w:val="center"/>
          </w:tcPr>
          <w:p w14:paraId="2767E3BD">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952" w:type="dxa"/>
            <w:tcBorders>
              <w:top w:val="nil"/>
              <w:left w:val="nil"/>
              <w:bottom w:val="single" w:color="auto" w:sz="4" w:space="0"/>
              <w:right w:val="single" w:color="auto" w:sz="4" w:space="0"/>
            </w:tcBorders>
            <w:vAlign w:val="center"/>
          </w:tcPr>
          <w:p w14:paraId="1CC9034E">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r>
      <w:tr w14:paraId="1ADC4EEB">
        <w:tblPrEx>
          <w:tblCellMar>
            <w:top w:w="0" w:type="dxa"/>
            <w:left w:w="108" w:type="dxa"/>
            <w:bottom w:w="0" w:type="dxa"/>
            <w:right w:w="108" w:type="dxa"/>
          </w:tblCellMar>
        </w:tblPrEx>
        <w:trPr>
          <w:trHeight w:val="515" w:hRule="atLeast"/>
        </w:trPr>
        <w:tc>
          <w:tcPr>
            <w:tcW w:w="2930" w:type="dxa"/>
            <w:vMerge w:val="continue"/>
            <w:tcBorders>
              <w:top w:val="nil"/>
              <w:left w:val="single" w:color="auto" w:sz="4" w:space="0"/>
              <w:bottom w:val="single" w:color="auto" w:sz="4" w:space="0"/>
              <w:right w:val="single" w:color="auto" w:sz="4" w:space="0"/>
            </w:tcBorders>
            <w:vAlign w:val="center"/>
          </w:tcPr>
          <w:p w14:paraId="3B111538">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5897E3A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Додаткові на рік</w:t>
            </w:r>
          </w:p>
        </w:tc>
        <w:tc>
          <w:tcPr>
            <w:tcW w:w="1014" w:type="dxa"/>
            <w:tcBorders>
              <w:top w:val="nil"/>
              <w:left w:val="nil"/>
              <w:bottom w:val="single" w:color="auto" w:sz="4" w:space="0"/>
              <w:right w:val="single" w:color="auto" w:sz="4" w:space="0"/>
            </w:tcBorders>
            <w:shd w:val="clear" w:color="auto" w:fill="auto"/>
            <w:vAlign w:val="center"/>
          </w:tcPr>
          <w:p w14:paraId="1382AA62">
            <w:pPr>
              <w:jc w:val="center"/>
              <w:rPr>
                <w:rFonts w:hint="default" w:ascii="Times New Roman" w:hAnsi="Times New Roman" w:eastAsia="Times New Roman" w:cs="Times New Roman"/>
                <w:b/>
                <w:bCs/>
                <w:color w:val="auto"/>
                <w:lang w:val="en-US" w:eastAsia="uk-UA"/>
              </w:rPr>
            </w:pPr>
            <w:r>
              <w:rPr>
                <w:rFonts w:hint="default" w:ascii="Times New Roman" w:hAnsi="Times New Roman" w:eastAsia="Times New Roman" w:cs="Times New Roman"/>
                <w:b/>
                <w:bCs/>
                <w:color w:val="auto"/>
                <w:lang w:val="en-US" w:eastAsia="uk-UA"/>
              </w:rPr>
              <w:t>0</w:t>
            </w:r>
          </w:p>
        </w:tc>
        <w:tc>
          <w:tcPr>
            <w:tcW w:w="931" w:type="dxa"/>
            <w:tcBorders>
              <w:top w:val="nil"/>
              <w:left w:val="nil"/>
              <w:bottom w:val="single" w:color="auto" w:sz="4" w:space="0"/>
              <w:right w:val="single" w:color="auto" w:sz="4" w:space="0"/>
            </w:tcBorders>
            <w:shd w:val="clear" w:color="auto" w:fill="auto"/>
            <w:vAlign w:val="center"/>
          </w:tcPr>
          <w:p w14:paraId="459DF3B3">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1054" w:type="dxa"/>
            <w:tcBorders>
              <w:top w:val="nil"/>
              <w:left w:val="nil"/>
              <w:bottom w:val="single" w:color="auto" w:sz="4" w:space="0"/>
              <w:right w:val="single" w:color="auto" w:sz="4" w:space="0"/>
            </w:tcBorders>
            <w:vAlign w:val="center"/>
          </w:tcPr>
          <w:p w14:paraId="39080842">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946" w:type="dxa"/>
            <w:tcBorders>
              <w:top w:val="nil"/>
              <w:left w:val="nil"/>
              <w:bottom w:val="single" w:color="auto" w:sz="4" w:space="0"/>
              <w:right w:val="single" w:color="auto" w:sz="4" w:space="0"/>
            </w:tcBorders>
            <w:vAlign w:val="center"/>
          </w:tcPr>
          <w:p w14:paraId="50822669">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1040" w:type="dxa"/>
            <w:tcBorders>
              <w:top w:val="nil"/>
              <w:left w:val="nil"/>
              <w:bottom w:val="single" w:color="auto" w:sz="4" w:space="0"/>
              <w:right w:val="single" w:color="auto" w:sz="4" w:space="0"/>
            </w:tcBorders>
            <w:vAlign w:val="center"/>
          </w:tcPr>
          <w:p w14:paraId="02BDA1C4">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c>
          <w:tcPr>
            <w:tcW w:w="952" w:type="dxa"/>
            <w:tcBorders>
              <w:top w:val="nil"/>
              <w:left w:val="nil"/>
              <w:bottom w:val="single" w:color="auto" w:sz="4" w:space="0"/>
              <w:right w:val="single" w:color="auto" w:sz="4" w:space="0"/>
            </w:tcBorders>
            <w:vAlign w:val="center"/>
          </w:tcPr>
          <w:p w14:paraId="6C364F8F">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r>
      <w:tr w14:paraId="47FD6AD0">
        <w:tblPrEx>
          <w:tblCellMar>
            <w:top w:w="0" w:type="dxa"/>
            <w:left w:w="108" w:type="dxa"/>
            <w:bottom w:w="0" w:type="dxa"/>
            <w:right w:w="108" w:type="dxa"/>
          </w:tblCellMar>
        </w:tblPrEx>
        <w:trPr>
          <w:trHeight w:val="768" w:hRule="atLeast"/>
        </w:trPr>
        <w:tc>
          <w:tcPr>
            <w:tcW w:w="2930" w:type="dxa"/>
            <w:vMerge w:val="continue"/>
            <w:tcBorders>
              <w:top w:val="nil"/>
              <w:left w:val="single" w:color="auto" w:sz="4" w:space="0"/>
              <w:bottom w:val="single" w:color="auto" w:sz="4" w:space="0"/>
              <w:right w:val="single" w:color="auto" w:sz="4" w:space="0"/>
            </w:tcBorders>
            <w:vAlign w:val="center"/>
          </w:tcPr>
          <w:p w14:paraId="2AC41DF6">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1ABD4D9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Друга іноземна на тиждень</w:t>
            </w:r>
          </w:p>
        </w:tc>
        <w:tc>
          <w:tcPr>
            <w:tcW w:w="1014" w:type="dxa"/>
            <w:tcBorders>
              <w:top w:val="nil"/>
              <w:left w:val="nil"/>
              <w:bottom w:val="single" w:color="auto" w:sz="4" w:space="0"/>
              <w:right w:val="single" w:color="auto" w:sz="4" w:space="0"/>
            </w:tcBorders>
            <w:shd w:val="clear" w:color="auto" w:fill="auto"/>
            <w:vAlign w:val="center"/>
          </w:tcPr>
          <w:p w14:paraId="7B0B77C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931" w:type="dxa"/>
            <w:tcBorders>
              <w:top w:val="nil"/>
              <w:left w:val="nil"/>
              <w:bottom w:val="single" w:color="auto" w:sz="4" w:space="0"/>
              <w:right w:val="single" w:color="auto" w:sz="4" w:space="0"/>
            </w:tcBorders>
            <w:shd w:val="clear" w:color="auto" w:fill="auto"/>
            <w:vAlign w:val="center"/>
          </w:tcPr>
          <w:p w14:paraId="3118ABD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0</w:t>
            </w:r>
          </w:p>
        </w:tc>
        <w:tc>
          <w:tcPr>
            <w:tcW w:w="1054" w:type="dxa"/>
            <w:tcBorders>
              <w:top w:val="nil"/>
              <w:left w:val="nil"/>
              <w:bottom w:val="single" w:color="auto" w:sz="4" w:space="0"/>
              <w:right w:val="single" w:color="auto" w:sz="4" w:space="0"/>
            </w:tcBorders>
            <w:vAlign w:val="center"/>
          </w:tcPr>
          <w:p w14:paraId="1E319EF2">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946" w:type="dxa"/>
            <w:tcBorders>
              <w:top w:val="nil"/>
              <w:left w:val="nil"/>
              <w:bottom w:val="single" w:color="auto" w:sz="4" w:space="0"/>
              <w:right w:val="single" w:color="auto" w:sz="4" w:space="0"/>
            </w:tcBorders>
            <w:vAlign w:val="center"/>
          </w:tcPr>
          <w:p w14:paraId="547F071D">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040" w:type="dxa"/>
            <w:tcBorders>
              <w:top w:val="nil"/>
              <w:left w:val="nil"/>
              <w:bottom w:val="single" w:color="auto" w:sz="4" w:space="0"/>
              <w:right w:val="single" w:color="auto" w:sz="4" w:space="0"/>
            </w:tcBorders>
            <w:vAlign w:val="center"/>
          </w:tcPr>
          <w:p w14:paraId="2404F5A1">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0</w:t>
            </w:r>
          </w:p>
        </w:tc>
        <w:tc>
          <w:tcPr>
            <w:tcW w:w="952" w:type="dxa"/>
            <w:tcBorders>
              <w:top w:val="nil"/>
              <w:left w:val="nil"/>
              <w:bottom w:val="single" w:color="auto" w:sz="4" w:space="0"/>
              <w:right w:val="single" w:color="auto" w:sz="4" w:space="0"/>
            </w:tcBorders>
            <w:vAlign w:val="center"/>
          </w:tcPr>
          <w:p w14:paraId="3E5BB551">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r>
      <w:tr w14:paraId="2F53E5CE">
        <w:tblPrEx>
          <w:tblCellMar>
            <w:top w:w="0" w:type="dxa"/>
            <w:left w:w="108" w:type="dxa"/>
            <w:bottom w:w="0" w:type="dxa"/>
            <w:right w:w="108" w:type="dxa"/>
          </w:tblCellMar>
        </w:tblPrEx>
        <w:trPr>
          <w:trHeight w:val="1021" w:hRule="atLeast"/>
        </w:trPr>
        <w:tc>
          <w:tcPr>
            <w:tcW w:w="2930" w:type="dxa"/>
            <w:vMerge w:val="continue"/>
            <w:tcBorders>
              <w:top w:val="nil"/>
              <w:left w:val="single" w:color="auto" w:sz="4" w:space="0"/>
              <w:bottom w:val="single" w:color="auto" w:sz="4" w:space="0"/>
              <w:right w:val="single" w:color="auto" w:sz="4" w:space="0"/>
            </w:tcBorders>
            <w:vAlign w:val="center"/>
          </w:tcPr>
          <w:p w14:paraId="4E709103">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64885DA4">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Друга іноземна на рік</w:t>
            </w:r>
          </w:p>
        </w:tc>
        <w:tc>
          <w:tcPr>
            <w:tcW w:w="1014" w:type="dxa"/>
            <w:tcBorders>
              <w:top w:val="nil"/>
              <w:left w:val="nil"/>
              <w:bottom w:val="single" w:color="auto" w:sz="4" w:space="0"/>
              <w:right w:val="single" w:color="auto" w:sz="4" w:space="0"/>
            </w:tcBorders>
            <w:shd w:val="clear" w:color="auto" w:fill="auto"/>
            <w:vAlign w:val="center"/>
          </w:tcPr>
          <w:p w14:paraId="2E18A7F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931" w:type="dxa"/>
            <w:tcBorders>
              <w:top w:val="nil"/>
              <w:left w:val="nil"/>
              <w:bottom w:val="single" w:color="auto" w:sz="4" w:space="0"/>
              <w:right w:val="single" w:color="auto" w:sz="4" w:space="0"/>
            </w:tcBorders>
            <w:shd w:val="clear" w:color="auto" w:fill="auto"/>
            <w:vAlign w:val="center"/>
          </w:tcPr>
          <w:p w14:paraId="6CA77DBF">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0</w:t>
            </w:r>
          </w:p>
        </w:tc>
        <w:tc>
          <w:tcPr>
            <w:tcW w:w="1054" w:type="dxa"/>
            <w:tcBorders>
              <w:top w:val="nil"/>
              <w:left w:val="nil"/>
              <w:bottom w:val="single" w:color="auto" w:sz="4" w:space="0"/>
              <w:right w:val="single" w:color="auto" w:sz="4" w:space="0"/>
            </w:tcBorders>
            <w:vAlign w:val="center"/>
          </w:tcPr>
          <w:p w14:paraId="58DCDED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946" w:type="dxa"/>
            <w:tcBorders>
              <w:top w:val="nil"/>
              <w:left w:val="nil"/>
              <w:bottom w:val="single" w:color="auto" w:sz="4" w:space="0"/>
              <w:right w:val="single" w:color="auto" w:sz="4" w:space="0"/>
            </w:tcBorders>
            <w:vAlign w:val="center"/>
          </w:tcPr>
          <w:p w14:paraId="59C0AB60">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0</w:t>
            </w:r>
          </w:p>
        </w:tc>
        <w:tc>
          <w:tcPr>
            <w:tcW w:w="1040" w:type="dxa"/>
            <w:tcBorders>
              <w:top w:val="nil"/>
              <w:left w:val="nil"/>
              <w:bottom w:val="single" w:color="auto" w:sz="4" w:space="0"/>
              <w:right w:val="single" w:color="auto" w:sz="4" w:space="0"/>
            </w:tcBorders>
            <w:vAlign w:val="center"/>
          </w:tcPr>
          <w:p w14:paraId="357D0A1C">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0</w:t>
            </w:r>
          </w:p>
        </w:tc>
        <w:tc>
          <w:tcPr>
            <w:tcW w:w="952" w:type="dxa"/>
            <w:tcBorders>
              <w:top w:val="nil"/>
              <w:left w:val="nil"/>
              <w:bottom w:val="single" w:color="auto" w:sz="4" w:space="0"/>
              <w:right w:val="single" w:color="auto" w:sz="4" w:space="0"/>
            </w:tcBorders>
            <w:vAlign w:val="center"/>
          </w:tcPr>
          <w:p w14:paraId="09D07FF9">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0</w:t>
            </w:r>
          </w:p>
        </w:tc>
      </w:tr>
      <w:tr w14:paraId="25E4369A">
        <w:tblPrEx>
          <w:tblCellMar>
            <w:top w:w="0" w:type="dxa"/>
            <w:left w:w="108" w:type="dxa"/>
            <w:bottom w:w="0" w:type="dxa"/>
            <w:right w:w="108" w:type="dxa"/>
          </w:tblCellMar>
        </w:tblPrEx>
        <w:trPr>
          <w:trHeight w:val="768"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7B0C2070">
            <w:pPr>
              <w:jc w:val="center"/>
              <w:rPr>
                <w:rFonts w:hint="default" w:ascii="Times New Roman" w:hAnsi="Times New Roman" w:eastAsia="Times New Roman" w:cs="Times New Roman"/>
                <w:color w:val="auto"/>
                <w:lang w:val="en-US" w:eastAsia="uk-UA"/>
              </w:rPr>
            </w:pPr>
            <w:r>
              <w:rPr>
                <w:rFonts w:ascii="Times New Roman" w:hAnsi="Times New Roman" w:eastAsia="Times New Roman" w:cs="Times New Roman"/>
                <w:color w:val="auto"/>
                <w:lang w:eastAsia="uk-UA"/>
              </w:rPr>
              <w:t>Загальнорічна кількість навчальних годин, що фінансуються з бюджету (без урахування поділу на групи)</w:t>
            </w:r>
            <w:r>
              <w:rPr>
                <w:rFonts w:hint="default" w:ascii="Times New Roman" w:hAnsi="Times New Roman" w:eastAsia="Times New Roman" w:cs="Times New Roman"/>
                <w:color w:val="auto"/>
                <w:lang w:val="en-US" w:eastAsia="uk-UA"/>
              </w:rPr>
              <w:t xml:space="preserve"> </w:t>
            </w:r>
          </w:p>
        </w:tc>
        <w:tc>
          <w:tcPr>
            <w:tcW w:w="1680" w:type="dxa"/>
            <w:tcBorders>
              <w:top w:val="nil"/>
              <w:left w:val="nil"/>
              <w:bottom w:val="single" w:color="auto" w:sz="4" w:space="0"/>
              <w:right w:val="single" w:color="auto" w:sz="4" w:space="0"/>
            </w:tcBorders>
            <w:shd w:val="clear" w:color="auto" w:fill="auto"/>
            <w:vAlign w:val="center"/>
          </w:tcPr>
          <w:p w14:paraId="33301408">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3C78CD6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31</w:t>
            </w:r>
          </w:p>
        </w:tc>
        <w:tc>
          <w:tcPr>
            <w:tcW w:w="931" w:type="dxa"/>
            <w:tcBorders>
              <w:top w:val="nil"/>
              <w:left w:val="nil"/>
              <w:bottom w:val="single" w:color="auto" w:sz="4" w:space="0"/>
              <w:right w:val="single" w:color="auto" w:sz="4" w:space="0"/>
            </w:tcBorders>
            <w:shd w:val="clear" w:color="auto" w:fill="auto"/>
            <w:vAlign w:val="center"/>
          </w:tcPr>
          <w:p w14:paraId="00C4BDEE">
            <w:pPr>
              <w:jc w:val="center"/>
              <w:rPr>
                <w:rFonts w:ascii="Times New Roman" w:hAnsi="Times New Roman" w:eastAsia="Times New Roman" w:cs="Times New Roman"/>
                <w:color w:val="auto"/>
                <w:lang w:eastAsia="uk-UA"/>
              </w:rPr>
            </w:pPr>
          </w:p>
        </w:tc>
        <w:tc>
          <w:tcPr>
            <w:tcW w:w="1054" w:type="dxa"/>
            <w:tcBorders>
              <w:top w:val="nil"/>
              <w:left w:val="nil"/>
              <w:bottom w:val="single" w:color="auto" w:sz="4" w:space="0"/>
              <w:right w:val="single" w:color="auto" w:sz="4" w:space="0"/>
            </w:tcBorders>
            <w:vAlign w:val="center"/>
          </w:tcPr>
          <w:p w14:paraId="11D9CD0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34</w:t>
            </w:r>
          </w:p>
        </w:tc>
        <w:tc>
          <w:tcPr>
            <w:tcW w:w="946" w:type="dxa"/>
            <w:tcBorders>
              <w:top w:val="nil"/>
              <w:left w:val="nil"/>
              <w:bottom w:val="single" w:color="auto" w:sz="4" w:space="0"/>
              <w:right w:val="single" w:color="auto" w:sz="4" w:space="0"/>
            </w:tcBorders>
            <w:vAlign w:val="center"/>
          </w:tcPr>
          <w:p w14:paraId="788415CD">
            <w:pPr>
              <w:jc w:val="center"/>
              <w:rPr>
                <w:rFonts w:ascii="Times New Roman" w:hAnsi="Times New Roman" w:eastAsia="Times New Roman" w:cs="Times New Roman"/>
                <w:b/>
                <w:bCs/>
                <w:color w:val="auto"/>
                <w:lang w:eastAsia="uk-UA"/>
              </w:rPr>
            </w:pPr>
          </w:p>
          <w:p w14:paraId="4DCC2BB3">
            <w:pPr>
              <w:jc w:val="center"/>
              <w:rPr>
                <w:rFonts w:ascii="Times New Roman" w:hAnsi="Times New Roman" w:eastAsia="Times New Roman" w:cs="Times New Roman"/>
                <w:b/>
                <w:bCs/>
                <w:color w:val="auto"/>
                <w:lang w:eastAsia="uk-UA"/>
              </w:rPr>
            </w:pPr>
          </w:p>
          <w:p w14:paraId="19686A84">
            <w:pPr>
              <w:jc w:val="center"/>
              <w:rPr>
                <w:rFonts w:ascii="Times New Roman" w:hAnsi="Times New Roman" w:eastAsia="Times New Roman" w:cs="Times New Roman"/>
                <w:b/>
                <w:bCs/>
                <w:color w:val="auto"/>
                <w:lang w:eastAsia="uk-UA"/>
              </w:rPr>
            </w:pPr>
          </w:p>
        </w:tc>
        <w:tc>
          <w:tcPr>
            <w:tcW w:w="1040" w:type="dxa"/>
            <w:tcBorders>
              <w:top w:val="nil"/>
              <w:left w:val="nil"/>
              <w:bottom w:val="single" w:color="auto" w:sz="4" w:space="0"/>
              <w:right w:val="single" w:color="auto" w:sz="4" w:space="0"/>
            </w:tcBorders>
            <w:vAlign w:val="center"/>
          </w:tcPr>
          <w:p w14:paraId="60D72F9A">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35</w:t>
            </w:r>
          </w:p>
        </w:tc>
        <w:tc>
          <w:tcPr>
            <w:tcW w:w="952" w:type="dxa"/>
            <w:tcBorders>
              <w:top w:val="nil"/>
              <w:left w:val="nil"/>
              <w:bottom w:val="single" w:color="auto" w:sz="4" w:space="0"/>
              <w:right w:val="single" w:color="auto" w:sz="4" w:space="0"/>
            </w:tcBorders>
            <w:vAlign w:val="center"/>
          </w:tcPr>
          <w:p w14:paraId="5756CFA0">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36</w:t>
            </w:r>
          </w:p>
        </w:tc>
      </w:tr>
      <w:tr w14:paraId="10E04C7A">
        <w:tblPrEx>
          <w:tblCellMar>
            <w:top w:w="0" w:type="dxa"/>
            <w:left w:w="108" w:type="dxa"/>
            <w:bottom w:w="0" w:type="dxa"/>
            <w:right w:w="108" w:type="dxa"/>
          </w:tblCellMar>
        </w:tblPrEx>
        <w:trPr>
          <w:trHeight w:val="1057" w:hRule="atLeast"/>
        </w:trPr>
        <w:tc>
          <w:tcPr>
            <w:tcW w:w="2930" w:type="dxa"/>
            <w:vMerge w:val="continue"/>
            <w:tcBorders>
              <w:top w:val="nil"/>
              <w:left w:val="single" w:color="auto" w:sz="4" w:space="0"/>
              <w:bottom w:val="single" w:color="auto" w:sz="4" w:space="0"/>
              <w:right w:val="single" w:color="auto" w:sz="4" w:space="0"/>
            </w:tcBorders>
            <w:vAlign w:val="center"/>
          </w:tcPr>
          <w:p w14:paraId="7EBE3501">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29961FB3">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1F006AF7">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1085</w:t>
            </w:r>
          </w:p>
        </w:tc>
        <w:tc>
          <w:tcPr>
            <w:tcW w:w="931" w:type="dxa"/>
            <w:tcBorders>
              <w:top w:val="nil"/>
              <w:left w:val="nil"/>
              <w:bottom w:val="single" w:color="auto" w:sz="4" w:space="0"/>
              <w:right w:val="single" w:color="auto" w:sz="4" w:space="0"/>
            </w:tcBorders>
            <w:shd w:val="clear" w:color="auto" w:fill="auto"/>
            <w:vAlign w:val="center"/>
          </w:tcPr>
          <w:p w14:paraId="59693970">
            <w:pPr>
              <w:jc w:val="center"/>
              <w:rPr>
                <w:rFonts w:ascii="Times New Roman" w:hAnsi="Times New Roman" w:eastAsia="Times New Roman" w:cs="Times New Roman"/>
                <w:color w:val="auto"/>
                <w:lang w:eastAsia="uk-UA"/>
              </w:rPr>
            </w:pPr>
          </w:p>
        </w:tc>
        <w:tc>
          <w:tcPr>
            <w:tcW w:w="1054" w:type="dxa"/>
            <w:tcBorders>
              <w:top w:val="nil"/>
              <w:left w:val="nil"/>
              <w:bottom w:val="single" w:color="auto" w:sz="4" w:space="0"/>
              <w:right w:val="single" w:color="auto" w:sz="4" w:space="0"/>
            </w:tcBorders>
            <w:vAlign w:val="center"/>
          </w:tcPr>
          <w:p w14:paraId="50F9145B">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1190</w:t>
            </w:r>
          </w:p>
        </w:tc>
        <w:tc>
          <w:tcPr>
            <w:tcW w:w="946" w:type="dxa"/>
            <w:tcBorders>
              <w:top w:val="nil"/>
              <w:left w:val="nil"/>
              <w:bottom w:val="single" w:color="auto" w:sz="4" w:space="0"/>
              <w:right w:val="single" w:color="auto" w:sz="4" w:space="0"/>
            </w:tcBorders>
            <w:vAlign w:val="center"/>
          </w:tcPr>
          <w:p w14:paraId="684A82A8">
            <w:pPr>
              <w:jc w:val="center"/>
              <w:rPr>
                <w:rFonts w:ascii="Times New Roman" w:hAnsi="Times New Roman" w:eastAsia="Times New Roman" w:cs="Times New Roman"/>
                <w:b/>
                <w:bCs/>
                <w:color w:val="auto"/>
                <w:lang w:eastAsia="uk-UA"/>
              </w:rPr>
            </w:pPr>
          </w:p>
          <w:p w14:paraId="16852B30">
            <w:pPr>
              <w:jc w:val="center"/>
              <w:rPr>
                <w:rFonts w:ascii="Times New Roman" w:hAnsi="Times New Roman" w:eastAsia="Times New Roman" w:cs="Times New Roman"/>
                <w:b/>
                <w:bCs/>
                <w:color w:val="auto"/>
                <w:lang w:eastAsia="uk-UA"/>
              </w:rPr>
            </w:pPr>
          </w:p>
        </w:tc>
        <w:tc>
          <w:tcPr>
            <w:tcW w:w="1040" w:type="dxa"/>
            <w:tcBorders>
              <w:top w:val="nil"/>
              <w:left w:val="nil"/>
              <w:bottom w:val="single" w:color="auto" w:sz="4" w:space="0"/>
              <w:right w:val="single" w:color="auto" w:sz="4" w:space="0"/>
            </w:tcBorders>
            <w:vAlign w:val="center"/>
          </w:tcPr>
          <w:p w14:paraId="49A43F0B">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w:t>
            </w:r>
            <w:r>
              <w:rPr>
                <w:rFonts w:hint="default" w:ascii="Times New Roman" w:hAnsi="Times New Roman" w:eastAsia="Times New Roman" w:cs="Times New Roman"/>
                <w:color w:val="auto"/>
                <w:lang w:val="en-US" w:eastAsia="uk-UA"/>
              </w:rPr>
              <w:t>2</w:t>
            </w:r>
            <w:r>
              <w:rPr>
                <w:rFonts w:ascii="Times New Roman" w:hAnsi="Times New Roman" w:eastAsia="Times New Roman" w:cs="Times New Roman"/>
                <w:color w:val="auto"/>
                <w:lang w:eastAsia="uk-UA"/>
              </w:rPr>
              <w:t>25</w:t>
            </w:r>
          </w:p>
        </w:tc>
        <w:tc>
          <w:tcPr>
            <w:tcW w:w="952" w:type="dxa"/>
            <w:tcBorders>
              <w:top w:val="nil"/>
              <w:left w:val="nil"/>
              <w:bottom w:val="single" w:color="auto" w:sz="4" w:space="0"/>
              <w:right w:val="single" w:color="auto" w:sz="4" w:space="0"/>
            </w:tcBorders>
            <w:vAlign w:val="center"/>
          </w:tcPr>
          <w:p w14:paraId="4AFDA93A">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1260</w:t>
            </w:r>
          </w:p>
        </w:tc>
      </w:tr>
      <w:tr w14:paraId="0FFCDBC1">
        <w:tblPrEx>
          <w:tblCellMar>
            <w:top w:w="0" w:type="dxa"/>
            <w:left w:w="108" w:type="dxa"/>
            <w:bottom w:w="0" w:type="dxa"/>
            <w:right w:w="108" w:type="dxa"/>
          </w:tblCellMar>
        </w:tblPrEx>
        <w:trPr>
          <w:trHeight w:val="515" w:hRule="atLeast"/>
        </w:trPr>
        <w:tc>
          <w:tcPr>
            <w:tcW w:w="2930" w:type="dxa"/>
            <w:vMerge w:val="restart"/>
            <w:tcBorders>
              <w:top w:val="nil"/>
              <w:left w:val="single" w:color="auto" w:sz="4" w:space="0"/>
              <w:bottom w:val="single" w:color="auto" w:sz="4" w:space="0"/>
              <w:right w:val="single" w:color="auto" w:sz="4" w:space="0"/>
            </w:tcBorders>
            <w:shd w:val="clear" w:color="auto" w:fill="auto"/>
            <w:vAlign w:val="center"/>
          </w:tcPr>
          <w:p w14:paraId="1E6E95F3">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Гранично допустиме річне навантаження учнів</w:t>
            </w:r>
          </w:p>
        </w:tc>
        <w:tc>
          <w:tcPr>
            <w:tcW w:w="1680" w:type="dxa"/>
            <w:tcBorders>
              <w:top w:val="nil"/>
              <w:left w:val="nil"/>
              <w:bottom w:val="single" w:color="auto" w:sz="4" w:space="0"/>
              <w:right w:val="single" w:color="auto" w:sz="4" w:space="0"/>
            </w:tcBorders>
            <w:shd w:val="clear" w:color="auto" w:fill="auto"/>
            <w:vAlign w:val="center"/>
          </w:tcPr>
          <w:p w14:paraId="4ACF3C2D">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тиждень</w:t>
            </w:r>
          </w:p>
        </w:tc>
        <w:tc>
          <w:tcPr>
            <w:tcW w:w="1014" w:type="dxa"/>
            <w:tcBorders>
              <w:top w:val="nil"/>
              <w:left w:val="nil"/>
              <w:bottom w:val="single" w:color="auto" w:sz="4" w:space="0"/>
              <w:right w:val="single" w:color="auto" w:sz="4" w:space="0"/>
            </w:tcBorders>
            <w:shd w:val="clear" w:color="auto" w:fill="auto"/>
            <w:vAlign w:val="center"/>
          </w:tcPr>
          <w:p w14:paraId="213B11B3">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28</w:t>
            </w:r>
          </w:p>
        </w:tc>
        <w:tc>
          <w:tcPr>
            <w:tcW w:w="931" w:type="dxa"/>
            <w:tcBorders>
              <w:top w:val="nil"/>
              <w:left w:val="nil"/>
              <w:bottom w:val="single" w:color="auto" w:sz="4" w:space="0"/>
              <w:right w:val="single" w:color="auto" w:sz="4" w:space="0"/>
            </w:tcBorders>
            <w:shd w:val="clear" w:color="auto" w:fill="auto"/>
            <w:vAlign w:val="center"/>
          </w:tcPr>
          <w:p w14:paraId="3216518F">
            <w:pPr>
              <w:jc w:val="center"/>
              <w:rPr>
                <w:rFonts w:ascii="Times New Roman" w:hAnsi="Times New Roman" w:eastAsia="Times New Roman" w:cs="Times New Roman"/>
                <w:color w:val="auto"/>
                <w:lang w:eastAsia="uk-UA"/>
              </w:rPr>
            </w:pPr>
          </w:p>
        </w:tc>
        <w:tc>
          <w:tcPr>
            <w:tcW w:w="1054" w:type="dxa"/>
            <w:tcBorders>
              <w:top w:val="nil"/>
              <w:left w:val="nil"/>
              <w:bottom w:val="single" w:color="auto" w:sz="4" w:space="0"/>
              <w:right w:val="single" w:color="auto" w:sz="4" w:space="0"/>
            </w:tcBorders>
            <w:vAlign w:val="center"/>
          </w:tcPr>
          <w:p w14:paraId="606BBF5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31</w:t>
            </w:r>
          </w:p>
        </w:tc>
        <w:tc>
          <w:tcPr>
            <w:tcW w:w="946" w:type="dxa"/>
            <w:tcBorders>
              <w:top w:val="nil"/>
              <w:left w:val="nil"/>
              <w:bottom w:val="single" w:color="auto" w:sz="4" w:space="0"/>
              <w:right w:val="single" w:color="auto" w:sz="4" w:space="0"/>
            </w:tcBorders>
            <w:vAlign w:val="center"/>
          </w:tcPr>
          <w:p w14:paraId="45D2E360">
            <w:pPr>
              <w:jc w:val="center"/>
              <w:rPr>
                <w:rFonts w:ascii="Times New Roman" w:hAnsi="Times New Roman" w:eastAsia="Times New Roman" w:cs="Times New Roman"/>
                <w:b/>
                <w:bCs/>
                <w:color w:val="auto"/>
                <w:lang w:eastAsia="uk-UA"/>
              </w:rPr>
            </w:pPr>
          </w:p>
          <w:p w14:paraId="3FCEC8FA">
            <w:pPr>
              <w:jc w:val="center"/>
              <w:rPr>
                <w:rFonts w:ascii="Times New Roman" w:hAnsi="Times New Roman" w:eastAsia="Times New Roman" w:cs="Times New Roman"/>
                <w:b/>
                <w:bCs/>
                <w:color w:val="auto"/>
                <w:lang w:eastAsia="uk-UA"/>
              </w:rPr>
            </w:pPr>
          </w:p>
        </w:tc>
        <w:tc>
          <w:tcPr>
            <w:tcW w:w="1040" w:type="dxa"/>
            <w:tcBorders>
              <w:top w:val="nil"/>
              <w:left w:val="nil"/>
              <w:bottom w:val="single" w:color="auto" w:sz="4" w:space="0"/>
              <w:right w:val="single" w:color="auto" w:sz="4" w:space="0"/>
            </w:tcBorders>
            <w:vAlign w:val="center"/>
          </w:tcPr>
          <w:p w14:paraId="07C2BC8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32</w:t>
            </w:r>
          </w:p>
        </w:tc>
        <w:tc>
          <w:tcPr>
            <w:tcW w:w="952" w:type="dxa"/>
            <w:tcBorders>
              <w:top w:val="nil"/>
              <w:left w:val="nil"/>
              <w:bottom w:val="single" w:color="auto" w:sz="4" w:space="0"/>
              <w:right w:val="single" w:color="auto" w:sz="4" w:space="0"/>
            </w:tcBorders>
            <w:vAlign w:val="center"/>
          </w:tcPr>
          <w:p w14:paraId="2C0DA092">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33</w:t>
            </w:r>
          </w:p>
        </w:tc>
      </w:tr>
      <w:tr w14:paraId="7A2B826B">
        <w:tblPrEx>
          <w:tblCellMar>
            <w:top w:w="0" w:type="dxa"/>
            <w:left w:w="108" w:type="dxa"/>
            <w:bottom w:w="0" w:type="dxa"/>
            <w:right w:w="108" w:type="dxa"/>
          </w:tblCellMar>
        </w:tblPrEx>
        <w:trPr>
          <w:trHeight w:val="515" w:hRule="atLeast"/>
        </w:trPr>
        <w:tc>
          <w:tcPr>
            <w:tcW w:w="2930" w:type="dxa"/>
            <w:vMerge w:val="continue"/>
            <w:tcBorders>
              <w:top w:val="nil"/>
              <w:left w:val="single" w:color="auto" w:sz="4" w:space="0"/>
              <w:bottom w:val="single" w:color="auto" w:sz="4" w:space="0"/>
              <w:right w:val="single" w:color="auto" w:sz="4" w:space="0"/>
            </w:tcBorders>
            <w:vAlign w:val="center"/>
          </w:tcPr>
          <w:p w14:paraId="0CC44619">
            <w:pPr>
              <w:rPr>
                <w:rFonts w:ascii="Times New Roman" w:hAnsi="Times New Roman" w:eastAsia="Times New Roman" w:cs="Times New Roman"/>
                <w:color w:val="auto"/>
                <w:lang w:eastAsia="uk-UA"/>
              </w:rPr>
            </w:pPr>
          </w:p>
        </w:tc>
        <w:tc>
          <w:tcPr>
            <w:tcW w:w="1680" w:type="dxa"/>
            <w:tcBorders>
              <w:top w:val="nil"/>
              <w:left w:val="nil"/>
              <w:bottom w:val="single" w:color="auto" w:sz="4" w:space="0"/>
              <w:right w:val="single" w:color="auto" w:sz="4" w:space="0"/>
            </w:tcBorders>
            <w:shd w:val="clear" w:color="auto" w:fill="auto"/>
            <w:vAlign w:val="center"/>
          </w:tcPr>
          <w:p w14:paraId="57756CE7">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на рік</w:t>
            </w:r>
          </w:p>
        </w:tc>
        <w:tc>
          <w:tcPr>
            <w:tcW w:w="1014" w:type="dxa"/>
            <w:tcBorders>
              <w:top w:val="nil"/>
              <w:left w:val="nil"/>
              <w:bottom w:val="single" w:color="auto" w:sz="4" w:space="0"/>
              <w:right w:val="single" w:color="auto" w:sz="4" w:space="0"/>
            </w:tcBorders>
            <w:shd w:val="clear" w:color="auto" w:fill="auto"/>
            <w:vAlign w:val="center"/>
          </w:tcPr>
          <w:p w14:paraId="6B95C514">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980</w:t>
            </w:r>
          </w:p>
        </w:tc>
        <w:tc>
          <w:tcPr>
            <w:tcW w:w="931" w:type="dxa"/>
            <w:tcBorders>
              <w:top w:val="nil"/>
              <w:left w:val="nil"/>
              <w:bottom w:val="single" w:color="auto" w:sz="4" w:space="0"/>
              <w:right w:val="single" w:color="auto" w:sz="4" w:space="0"/>
            </w:tcBorders>
            <w:shd w:val="clear" w:color="auto" w:fill="auto"/>
            <w:vAlign w:val="center"/>
          </w:tcPr>
          <w:p w14:paraId="741828FB">
            <w:pPr>
              <w:jc w:val="center"/>
              <w:rPr>
                <w:rFonts w:ascii="Times New Roman" w:hAnsi="Times New Roman" w:eastAsia="Times New Roman" w:cs="Times New Roman"/>
                <w:color w:val="auto"/>
                <w:lang w:eastAsia="uk-UA"/>
              </w:rPr>
            </w:pPr>
          </w:p>
        </w:tc>
        <w:tc>
          <w:tcPr>
            <w:tcW w:w="1054" w:type="dxa"/>
            <w:tcBorders>
              <w:top w:val="nil"/>
              <w:left w:val="nil"/>
              <w:bottom w:val="single" w:color="auto" w:sz="4" w:space="0"/>
              <w:right w:val="single" w:color="auto" w:sz="4" w:space="0"/>
            </w:tcBorders>
            <w:vAlign w:val="center"/>
          </w:tcPr>
          <w:p w14:paraId="7675C7C6">
            <w:pPr>
              <w:jc w:val="center"/>
              <w:rPr>
                <w:rFonts w:ascii="Times New Roman" w:hAnsi="Times New Roman" w:eastAsia="Times New Roman" w:cs="Times New Roman"/>
                <w:b/>
                <w:bCs/>
                <w:color w:val="auto"/>
                <w:lang w:eastAsia="uk-UA"/>
              </w:rPr>
            </w:pPr>
            <w:r>
              <w:rPr>
                <w:rFonts w:ascii="Times New Roman" w:hAnsi="Times New Roman" w:eastAsia="Times New Roman" w:cs="Times New Roman"/>
                <w:b/>
                <w:bCs/>
                <w:color w:val="auto"/>
                <w:lang w:eastAsia="uk-UA"/>
              </w:rPr>
              <w:t>1085</w:t>
            </w:r>
          </w:p>
        </w:tc>
        <w:tc>
          <w:tcPr>
            <w:tcW w:w="946" w:type="dxa"/>
            <w:tcBorders>
              <w:top w:val="nil"/>
              <w:left w:val="nil"/>
              <w:bottom w:val="single" w:color="auto" w:sz="4" w:space="0"/>
              <w:right w:val="single" w:color="auto" w:sz="4" w:space="0"/>
            </w:tcBorders>
            <w:vAlign w:val="center"/>
          </w:tcPr>
          <w:p w14:paraId="52C267E8">
            <w:pPr>
              <w:jc w:val="center"/>
              <w:rPr>
                <w:rFonts w:ascii="Times New Roman" w:hAnsi="Times New Roman" w:eastAsia="Times New Roman" w:cs="Times New Roman"/>
                <w:b/>
                <w:bCs/>
                <w:color w:val="auto"/>
                <w:lang w:eastAsia="uk-UA"/>
              </w:rPr>
            </w:pPr>
          </w:p>
        </w:tc>
        <w:tc>
          <w:tcPr>
            <w:tcW w:w="1040" w:type="dxa"/>
            <w:tcBorders>
              <w:top w:val="nil"/>
              <w:left w:val="nil"/>
              <w:bottom w:val="single" w:color="auto" w:sz="4" w:space="0"/>
              <w:right w:val="single" w:color="auto" w:sz="4" w:space="0"/>
            </w:tcBorders>
            <w:vAlign w:val="center"/>
          </w:tcPr>
          <w:p w14:paraId="67AD71E5">
            <w:pPr>
              <w:jc w:val="center"/>
              <w:rPr>
                <w:rFonts w:ascii="Times New Roman" w:hAnsi="Times New Roman" w:eastAsia="Times New Roman" w:cs="Times New Roman"/>
                <w:color w:val="auto"/>
                <w:lang w:eastAsia="uk-UA"/>
              </w:rPr>
            </w:pPr>
            <w:r>
              <w:rPr>
                <w:rFonts w:ascii="Times New Roman" w:hAnsi="Times New Roman" w:eastAsia="Times New Roman" w:cs="Times New Roman"/>
                <w:color w:val="auto"/>
                <w:lang w:eastAsia="uk-UA"/>
              </w:rPr>
              <w:t>1120</w:t>
            </w:r>
          </w:p>
        </w:tc>
        <w:tc>
          <w:tcPr>
            <w:tcW w:w="952" w:type="dxa"/>
            <w:tcBorders>
              <w:top w:val="nil"/>
              <w:left w:val="nil"/>
              <w:bottom w:val="single" w:color="auto" w:sz="4" w:space="0"/>
              <w:right w:val="single" w:color="auto" w:sz="4" w:space="0"/>
            </w:tcBorders>
            <w:vAlign w:val="center"/>
          </w:tcPr>
          <w:p w14:paraId="75D11457">
            <w:pPr>
              <w:jc w:val="center"/>
              <w:rPr>
                <w:rFonts w:hint="default" w:ascii="Times New Roman" w:hAnsi="Times New Roman" w:eastAsia="Times New Roman" w:cs="Times New Roman"/>
                <w:color w:val="auto"/>
                <w:lang w:val="en-US" w:eastAsia="uk-UA"/>
              </w:rPr>
            </w:pPr>
            <w:r>
              <w:rPr>
                <w:rFonts w:hint="default" w:ascii="Times New Roman" w:hAnsi="Times New Roman" w:eastAsia="Times New Roman" w:cs="Times New Roman"/>
                <w:color w:val="auto"/>
                <w:lang w:val="en-US" w:eastAsia="uk-UA"/>
              </w:rPr>
              <w:t>1155</w:t>
            </w:r>
          </w:p>
        </w:tc>
      </w:tr>
    </w:tbl>
    <w:p w14:paraId="32283309">
      <w:pPr>
        <w:jc w:val="both"/>
        <w:rPr>
          <w:rFonts w:ascii="Times New Roman" w:hAnsi="Times New Roman" w:cs="Times New Roman"/>
          <w:b/>
          <w:color w:val="auto"/>
        </w:rPr>
      </w:pPr>
    </w:p>
    <w:p w14:paraId="1E6BCF23">
      <w:pPr>
        <w:jc w:val="center"/>
        <w:rPr>
          <w:rFonts w:ascii="Times New Roman" w:hAnsi="Times New Roman" w:cs="Times New Roman"/>
          <w:b/>
          <w:color w:val="auto"/>
        </w:rPr>
      </w:pPr>
      <w:r>
        <w:rPr>
          <w:rFonts w:ascii="Times New Roman" w:hAnsi="Times New Roman" w:cs="Times New Roman"/>
          <w:b/>
          <w:color w:val="auto"/>
        </w:rPr>
        <w:t>9 клас</w:t>
      </w:r>
    </w:p>
    <w:p w14:paraId="04B21D57">
      <w:pPr>
        <w:jc w:val="center"/>
        <w:rPr>
          <w:rFonts w:ascii="Times New Roman" w:hAnsi="Times New Roman" w:cs="Times New Roman"/>
          <w:b/>
          <w:color w:val="auto"/>
        </w:rPr>
      </w:pPr>
    </w:p>
    <w:tbl>
      <w:tblPr>
        <w:tblStyle w:val="4"/>
        <w:tblW w:w="9280" w:type="dxa"/>
        <w:tblInd w:w="154" w:type="dxa"/>
        <w:tblLayout w:type="autofit"/>
        <w:tblCellMar>
          <w:top w:w="0" w:type="dxa"/>
          <w:left w:w="108" w:type="dxa"/>
          <w:bottom w:w="0" w:type="dxa"/>
          <w:right w:w="108" w:type="dxa"/>
        </w:tblCellMar>
      </w:tblPr>
      <w:tblGrid>
        <w:gridCol w:w="2667"/>
        <w:gridCol w:w="2667"/>
        <w:gridCol w:w="3946"/>
      </w:tblGrid>
      <w:tr w14:paraId="0DD7FB30">
        <w:tblPrEx>
          <w:tblCellMar>
            <w:top w:w="0" w:type="dxa"/>
            <w:left w:w="108" w:type="dxa"/>
            <w:bottom w:w="0" w:type="dxa"/>
            <w:right w:w="108" w:type="dxa"/>
          </w:tblCellMar>
        </w:tblPrEx>
        <w:trPr>
          <w:trHeight w:val="924" w:hRule="atLeast"/>
        </w:trPr>
        <w:tc>
          <w:tcPr>
            <w:tcW w:w="2667"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65E8918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Назва освітньої галузі</w:t>
            </w:r>
          </w:p>
        </w:tc>
        <w:tc>
          <w:tcPr>
            <w:tcW w:w="2667"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2F058365">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Навчальне навантаження</w:t>
            </w:r>
          </w:p>
        </w:tc>
        <w:tc>
          <w:tcPr>
            <w:tcW w:w="3946" w:type="dxa"/>
            <w:tcBorders>
              <w:top w:val="single" w:color="auto" w:sz="4" w:space="0"/>
              <w:bottom w:val="single" w:color="auto" w:sz="4" w:space="0"/>
              <w:right w:val="single" w:color="auto" w:sz="4" w:space="0"/>
            </w:tcBorders>
          </w:tcPr>
          <w:p w14:paraId="15215A77">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9 клас</w:t>
            </w:r>
          </w:p>
        </w:tc>
      </w:tr>
      <w:tr w14:paraId="1C6B1690">
        <w:tblPrEx>
          <w:tblCellMar>
            <w:top w:w="0" w:type="dxa"/>
            <w:left w:w="108" w:type="dxa"/>
            <w:bottom w:w="0" w:type="dxa"/>
            <w:right w:w="108" w:type="dxa"/>
          </w:tblCellMar>
        </w:tblPrEx>
        <w:trPr>
          <w:trHeight w:val="288"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7A44A8D5">
            <w:pPr>
              <w:jc w:val="center"/>
              <w:rPr>
                <w:rFonts w:ascii="Times New Roman" w:hAnsi="Times New Roman" w:eastAsia="Times New Roman" w:cs="Times New Roman"/>
                <w:b w:val="0"/>
                <w:bCs/>
                <w:color w:val="auto"/>
                <w:lang w:eastAsia="uk-UA"/>
              </w:rPr>
            </w:pPr>
          </w:p>
        </w:tc>
        <w:tc>
          <w:tcPr>
            <w:tcW w:w="2667" w:type="dxa"/>
            <w:vMerge w:val="continue"/>
            <w:tcBorders>
              <w:top w:val="single" w:color="auto" w:sz="4" w:space="0"/>
              <w:left w:val="single" w:color="auto" w:sz="4" w:space="0"/>
              <w:bottom w:val="single" w:color="auto" w:sz="4" w:space="0"/>
              <w:right w:val="single" w:color="auto" w:sz="4" w:space="0"/>
            </w:tcBorders>
            <w:vAlign w:val="center"/>
          </w:tcPr>
          <w:p w14:paraId="5C90E70A">
            <w:pPr>
              <w:rPr>
                <w:rFonts w:ascii="Times New Roman" w:hAnsi="Times New Roman" w:eastAsia="Times New Roman" w:cs="Times New Roman"/>
                <w:b w:val="0"/>
                <w:bCs/>
                <w:color w:val="auto"/>
                <w:lang w:eastAsia="uk-UA"/>
              </w:rPr>
            </w:pPr>
          </w:p>
        </w:tc>
        <w:tc>
          <w:tcPr>
            <w:tcW w:w="3946" w:type="dxa"/>
            <w:tcBorders>
              <w:top w:val="nil"/>
              <w:left w:val="nil"/>
              <w:bottom w:val="single" w:color="auto" w:sz="4" w:space="0"/>
              <w:right w:val="single" w:color="auto" w:sz="4" w:space="0"/>
            </w:tcBorders>
            <w:shd w:val="clear" w:color="000000" w:fill="BFBFBF"/>
          </w:tcPr>
          <w:p w14:paraId="599055F8">
            <w:pPr>
              <w:jc w:val="center"/>
              <w:rPr>
                <w:rFonts w:ascii="Times New Roman" w:hAnsi="Times New Roman" w:eastAsia="Times New Roman" w:cs="Times New Roman"/>
                <w:b w:val="0"/>
                <w:bCs/>
                <w:color w:val="auto"/>
                <w:lang w:eastAsia="uk-UA"/>
              </w:rPr>
            </w:pPr>
          </w:p>
        </w:tc>
      </w:tr>
      <w:tr w14:paraId="2AFEA299">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4B8DFFD9">
            <w:pPr>
              <w:jc w:val="center"/>
              <w:rPr>
                <w:rFonts w:ascii="Times New Roman" w:hAnsi="Times New Roman" w:cs="Times New Roman"/>
                <w:b w:val="0"/>
                <w:bCs/>
                <w:color w:val="auto"/>
              </w:rPr>
            </w:pPr>
            <w:r>
              <w:rPr>
                <w:rFonts w:ascii="Times New Roman" w:hAnsi="Times New Roman" w:cs="Times New Roman"/>
                <w:b w:val="0"/>
                <w:bCs/>
                <w:color w:val="auto"/>
              </w:rPr>
              <w:t>Мови і літератури</w:t>
            </w:r>
          </w:p>
          <w:p w14:paraId="1BD449A8">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47B55FE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2D088AA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9</w:t>
            </w:r>
          </w:p>
        </w:tc>
      </w:tr>
      <w:tr w14:paraId="700D1C93">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2BB2C311">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23C3654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25167CB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315</w:t>
            </w:r>
          </w:p>
        </w:tc>
      </w:tr>
      <w:tr w14:paraId="1E4AF578">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37D9D9AD">
            <w:pPr>
              <w:jc w:val="center"/>
              <w:rPr>
                <w:rFonts w:ascii="Times New Roman" w:hAnsi="Times New Roman" w:cs="Times New Roman"/>
                <w:b w:val="0"/>
                <w:bCs/>
                <w:color w:val="auto"/>
              </w:rPr>
            </w:pPr>
            <w:r>
              <w:rPr>
                <w:rFonts w:ascii="Times New Roman" w:hAnsi="Times New Roman" w:cs="Times New Roman"/>
                <w:b w:val="0"/>
                <w:bCs/>
                <w:color w:val="auto"/>
              </w:rPr>
              <w:t>Суспільствознавство</w:t>
            </w:r>
          </w:p>
          <w:p w14:paraId="41775795">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5EEC139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21B5F3F4">
            <w:pPr>
              <w:jc w:val="center"/>
              <w:rPr>
                <w:rFonts w:ascii="Times New Roman" w:hAnsi="Times New Roman" w:eastAsia="Times New Roman" w:cs="Times New Roman"/>
                <w:b w:val="0"/>
                <w:bCs/>
                <w:color w:val="auto"/>
                <w:lang w:eastAsia="uk-UA"/>
              </w:rPr>
            </w:pPr>
            <w:r>
              <w:rPr>
                <w:rFonts w:hint="default" w:ascii="Times New Roman" w:hAnsi="Times New Roman" w:eastAsia="Times New Roman" w:cs="Times New Roman"/>
                <w:b w:val="0"/>
                <w:bCs/>
                <w:color w:val="auto"/>
                <w:lang w:val="en-US" w:eastAsia="uk-UA"/>
              </w:rPr>
              <w:t>3</w:t>
            </w:r>
            <w:r>
              <w:rPr>
                <w:rFonts w:ascii="Times New Roman" w:hAnsi="Times New Roman" w:eastAsia="Times New Roman" w:cs="Times New Roman"/>
                <w:b w:val="0"/>
                <w:bCs/>
                <w:color w:val="auto"/>
                <w:lang w:eastAsia="uk-UA"/>
              </w:rPr>
              <w:t>,5</w:t>
            </w:r>
          </w:p>
        </w:tc>
      </w:tr>
      <w:tr w14:paraId="0DE6183B">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6D548DFE">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1D4BDC2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543311B3">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122,5</w:t>
            </w:r>
          </w:p>
        </w:tc>
      </w:tr>
      <w:tr w14:paraId="4C25263D">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0971F913">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Мистецтво</w:t>
            </w:r>
          </w:p>
        </w:tc>
        <w:tc>
          <w:tcPr>
            <w:tcW w:w="2667" w:type="dxa"/>
            <w:tcBorders>
              <w:top w:val="nil"/>
              <w:left w:val="nil"/>
              <w:bottom w:val="single" w:color="auto" w:sz="4" w:space="0"/>
              <w:right w:val="single" w:color="auto" w:sz="4" w:space="0"/>
            </w:tcBorders>
            <w:shd w:val="clear" w:color="auto" w:fill="auto"/>
            <w:vAlign w:val="center"/>
          </w:tcPr>
          <w:p w14:paraId="2F1CB080">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0819DC6C">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w:t>
            </w:r>
          </w:p>
        </w:tc>
      </w:tr>
      <w:tr w14:paraId="2194816F">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4020FD72">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22802DA4">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76696CA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35</w:t>
            </w:r>
          </w:p>
        </w:tc>
      </w:tr>
      <w:tr w14:paraId="67FE878F">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37FD6ADF">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Математика</w:t>
            </w:r>
          </w:p>
        </w:tc>
        <w:tc>
          <w:tcPr>
            <w:tcW w:w="2667" w:type="dxa"/>
            <w:tcBorders>
              <w:top w:val="nil"/>
              <w:left w:val="nil"/>
              <w:bottom w:val="single" w:color="auto" w:sz="4" w:space="0"/>
              <w:right w:val="single" w:color="auto" w:sz="4" w:space="0"/>
            </w:tcBorders>
            <w:shd w:val="clear" w:color="auto" w:fill="auto"/>
            <w:vAlign w:val="center"/>
          </w:tcPr>
          <w:p w14:paraId="4095794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17E9BF8C">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7</w:t>
            </w:r>
          </w:p>
        </w:tc>
      </w:tr>
      <w:tr w14:paraId="690ED2E3">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01F89FB3">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7020C02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3F82AA37">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245</w:t>
            </w:r>
          </w:p>
        </w:tc>
      </w:tr>
      <w:tr w14:paraId="4F2A2E50">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tcPr>
          <w:p w14:paraId="3DD5BF2D">
            <w:pPr>
              <w:jc w:val="center"/>
              <w:rPr>
                <w:rFonts w:ascii="Times New Roman" w:hAnsi="Times New Roman" w:cs="Times New Roman"/>
                <w:b w:val="0"/>
                <w:bCs/>
                <w:color w:val="auto"/>
              </w:rPr>
            </w:pPr>
            <w:r>
              <w:rPr>
                <w:rFonts w:ascii="Times New Roman" w:hAnsi="Times New Roman" w:cs="Times New Roman"/>
                <w:b w:val="0"/>
                <w:bCs/>
                <w:color w:val="auto"/>
              </w:rPr>
              <w:t>Природознавство</w:t>
            </w:r>
          </w:p>
        </w:tc>
        <w:tc>
          <w:tcPr>
            <w:tcW w:w="2667" w:type="dxa"/>
            <w:tcBorders>
              <w:top w:val="nil"/>
              <w:left w:val="nil"/>
              <w:bottom w:val="single" w:color="auto" w:sz="4" w:space="0"/>
              <w:right w:val="single" w:color="auto" w:sz="4" w:space="0"/>
            </w:tcBorders>
            <w:shd w:val="clear" w:color="auto" w:fill="auto"/>
            <w:vAlign w:val="center"/>
          </w:tcPr>
          <w:p w14:paraId="29A216C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58B3686C">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5,5</w:t>
            </w:r>
          </w:p>
        </w:tc>
      </w:tr>
      <w:tr w14:paraId="1A34F485">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4FD0E0C6">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62F66D2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225B206B">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192,5</w:t>
            </w:r>
          </w:p>
        </w:tc>
      </w:tr>
      <w:tr w14:paraId="0654E6AE">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382C08F0">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Технології</w:t>
            </w:r>
          </w:p>
        </w:tc>
        <w:tc>
          <w:tcPr>
            <w:tcW w:w="2667" w:type="dxa"/>
            <w:tcBorders>
              <w:top w:val="nil"/>
              <w:left w:val="nil"/>
              <w:bottom w:val="single" w:color="auto" w:sz="4" w:space="0"/>
              <w:right w:val="single" w:color="auto" w:sz="4" w:space="0"/>
            </w:tcBorders>
            <w:shd w:val="clear" w:color="auto" w:fill="auto"/>
            <w:vAlign w:val="center"/>
          </w:tcPr>
          <w:p w14:paraId="6FFB7B50">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7B71CC93">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3</w:t>
            </w:r>
          </w:p>
        </w:tc>
      </w:tr>
      <w:tr w14:paraId="3A6BDCF4">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7CC622A0">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1F365DF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16FA81C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105</w:t>
            </w:r>
          </w:p>
        </w:tc>
      </w:tr>
      <w:tr w14:paraId="4CC3EC52">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011422C6">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Здоров’я  і фізична  культура</w:t>
            </w:r>
          </w:p>
        </w:tc>
        <w:tc>
          <w:tcPr>
            <w:tcW w:w="2667" w:type="dxa"/>
            <w:tcBorders>
              <w:top w:val="nil"/>
              <w:left w:val="nil"/>
              <w:bottom w:val="single" w:color="auto" w:sz="4" w:space="0"/>
              <w:right w:val="single" w:color="auto" w:sz="4" w:space="0"/>
            </w:tcBorders>
            <w:shd w:val="clear" w:color="auto" w:fill="auto"/>
            <w:vAlign w:val="center"/>
          </w:tcPr>
          <w:p w14:paraId="321CBC2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1F1FBBD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4</w:t>
            </w:r>
          </w:p>
        </w:tc>
      </w:tr>
      <w:tr w14:paraId="4BBB2406">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6D3024AF">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20DC08A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256951EE">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140</w:t>
            </w:r>
          </w:p>
        </w:tc>
      </w:tr>
      <w:tr w14:paraId="305B0E16">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60266C8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Усього на рік</w:t>
            </w:r>
          </w:p>
        </w:tc>
        <w:tc>
          <w:tcPr>
            <w:tcW w:w="2667" w:type="dxa"/>
            <w:tcBorders>
              <w:top w:val="nil"/>
              <w:left w:val="nil"/>
              <w:bottom w:val="single" w:color="auto" w:sz="4" w:space="0"/>
              <w:right w:val="single" w:color="auto" w:sz="4" w:space="0"/>
            </w:tcBorders>
            <w:shd w:val="clear" w:color="auto" w:fill="auto"/>
            <w:vAlign w:val="center"/>
          </w:tcPr>
          <w:p w14:paraId="45FC948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3C10818E">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33</w:t>
            </w:r>
          </w:p>
        </w:tc>
      </w:tr>
      <w:tr w14:paraId="71C51A73">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440E5AF6">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1E325204">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03390E87">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1155</w:t>
            </w:r>
          </w:p>
        </w:tc>
      </w:tr>
      <w:tr w14:paraId="43607DE1">
        <w:tblPrEx>
          <w:tblCellMar>
            <w:top w:w="0" w:type="dxa"/>
            <w:left w:w="108" w:type="dxa"/>
            <w:bottom w:w="0" w:type="dxa"/>
            <w:right w:w="108" w:type="dxa"/>
          </w:tblCellMar>
        </w:tblPrEx>
        <w:trPr>
          <w:trHeight w:val="624"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4FC3148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Додаткові години для</w:t>
            </w:r>
            <w:r>
              <w:rPr>
                <w:rFonts w:ascii="Times New Roman" w:hAnsi="Times New Roman" w:eastAsia="Times New Roman" w:cs="Times New Roman"/>
                <w:b w:val="0"/>
                <w:bCs/>
                <w:color w:val="auto"/>
                <w:lang w:eastAsia="uk-UA"/>
              </w:rPr>
              <w:br w:type="textWrapping"/>
            </w:r>
            <w:r>
              <w:rPr>
                <w:rFonts w:ascii="Times New Roman" w:hAnsi="Times New Roman" w:eastAsia="Times New Roman" w:cs="Times New Roman"/>
                <w:b w:val="0"/>
                <w:bCs/>
                <w:color w:val="auto"/>
                <w:lang w:eastAsia="uk-UA"/>
              </w:rPr>
              <w:t>вивчення предметів освітніх галузей, вибіркових</w:t>
            </w:r>
            <w:r>
              <w:rPr>
                <w:rFonts w:ascii="Times New Roman" w:hAnsi="Times New Roman" w:eastAsia="Times New Roman" w:cs="Times New Roman"/>
                <w:b w:val="0"/>
                <w:bCs/>
                <w:color w:val="auto"/>
                <w:lang w:eastAsia="uk-UA"/>
              </w:rPr>
              <w:br w:type="textWrapping"/>
            </w:r>
            <w:r>
              <w:rPr>
                <w:rFonts w:ascii="Times New Roman" w:hAnsi="Times New Roman" w:eastAsia="Times New Roman" w:cs="Times New Roman"/>
                <w:b w:val="0"/>
                <w:bCs/>
                <w:color w:val="auto"/>
                <w:lang w:eastAsia="uk-UA"/>
              </w:rPr>
              <w:t>освітніх компонентів, проведення індивідуальних консультацій та</w:t>
            </w:r>
            <w:r>
              <w:rPr>
                <w:rFonts w:ascii="Times New Roman" w:hAnsi="Times New Roman" w:eastAsia="Times New Roman" w:cs="Times New Roman"/>
                <w:b w:val="0"/>
                <w:bCs/>
                <w:color w:val="auto"/>
                <w:lang w:eastAsia="uk-UA"/>
              </w:rPr>
              <w:br w:type="textWrapping"/>
            </w:r>
            <w:r>
              <w:rPr>
                <w:rFonts w:ascii="Times New Roman" w:hAnsi="Times New Roman" w:eastAsia="Times New Roman" w:cs="Times New Roman"/>
                <w:b w:val="0"/>
                <w:bCs/>
                <w:color w:val="auto"/>
                <w:lang w:eastAsia="uk-UA"/>
              </w:rPr>
              <w:t>групових занять</w:t>
            </w:r>
          </w:p>
        </w:tc>
        <w:tc>
          <w:tcPr>
            <w:tcW w:w="2667" w:type="dxa"/>
            <w:tcBorders>
              <w:top w:val="nil"/>
              <w:left w:val="nil"/>
              <w:bottom w:val="single" w:color="auto" w:sz="4" w:space="0"/>
              <w:right w:val="single" w:color="auto" w:sz="4" w:space="0"/>
            </w:tcBorders>
            <w:shd w:val="clear" w:color="auto" w:fill="auto"/>
            <w:vAlign w:val="center"/>
          </w:tcPr>
          <w:p w14:paraId="11E7BBA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Додаткові на тиждень</w:t>
            </w:r>
          </w:p>
        </w:tc>
        <w:tc>
          <w:tcPr>
            <w:tcW w:w="3946" w:type="dxa"/>
            <w:tcBorders>
              <w:top w:val="nil"/>
              <w:left w:val="nil"/>
              <w:bottom w:val="single" w:color="auto" w:sz="4" w:space="0"/>
              <w:right w:val="single" w:color="auto" w:sz="4" w:space="0"/>
            </w:tcBorders>
            <w:vAlign w:val="center"/>
          </w:tcPr>
          <w:p w14:paraId="0733221C">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1</w:t>
            </w:r>
          </w:p>
        </w:tc>
      </w:tr>
      <w:tr w14:paraId="05648A31">
        <w:tblPrEx>
          <w:tblCellMar>
            <w:top w:w="0" w:type="dxa"/>
            <w:left w:w="108" w:type="dxa"/>
            <w:bottom w:w="0" w:type="dxa"/>
            <w:right w:w="108" w:type="dxa"/>
          </w:tblCellMar>
        </w:tblPrEx>
        <w:trPr>
          <w:trHeight w:val="480" w:hRule="atLeast"/>
        </w:trPr>
        <w:tc>
          <w:tcPr>
            <w:tcW w:w="2667" w:type="dxa"/>
            <w:vMerge w:val="continue"/>
            <w:tcBorders>
              <w:top w:val="nil"/>
              <w:left w:val="single" w:color="auto" w:sz="4" w:space="0"/>
              <w:bottom w:val="single" w:color="auto" w:sz="4" w:space="0"/>
              <w:right w:val="single" w:color="auto" w:sz="4" w:space="0"/>
            </w:tcBorders>
            <w:vAlign w:val="center"/>
          </w:tcPr>
          <w:p w14:paraId="2CF420C1">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219AFF6F">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Додаткові на рік</w:t>
            </w:r>
          </w:p>
        </w:tc>
        <w:tc>
          <w:tcPr>
            <w:tcW w:w="3946" w:type="dxa"/>
            <w:tcBorders>
              <w:top w:val="nil"/>
              <w:left w:val="nil"/>
              <w:bottom w:val="single" w:color="auto" w:sz="4" w:space="0"/>
              <w:right w:val="single" w:color="auto" w:sz="4" w:space="0"/>
            </w:tcBorders>
            <w:vAlign w:val="center"/>
          </w:tcPr>
          <w:p w14:paraId="60A4C09E">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35</w:t>
            </w:r>
          </w:p>
        </w:tc>
      </w:tr>
      <w:tr w14:paraId="304163E3">
        <w:tblPrEx>
          <w:tblCellMar>
            <w:top w:w="0" w:type="dxa"/>
            <w:left w:w="108" w:type="dxa"/>
            <w:bottom w:w="0" w:type="dxa"/>
            <w:right w:w="108" w:type="dxa"/>
          </w:tblCellMar>
        </w:tblPrEx>
        <w:trPr>
          <w:trHeight w:val="684" w:hRule="atLeast"/>
        </w:trPr>
        <w:tc>
          <w:tcPr>
            <w:tcW w:w="2667" w:type="dxa"/>
            <w:vMerge w:val="continue"/>
            <w:tcBorders>
              <w:top w:val="nil"/>
              <w:left w:val="single" w:color="auto" w:sz="4" w:space="0"/>
              <w:bottom w:val="single" w:color="auto" w:sz="4" w:space="0"/>
              <w:right w:val="single" w:color="auto" w:sz="4" w:space="0"/>
            </w:tcBorders>
            <w:vAlign w:val="center"/>
          </w:tcPr>
          <w:p w14:paraId="45C84555">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705E1B1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Друга іноземна на тиждень</w:t>
            </w:r>
          </w:p>
        </w:tc>
        <w:tc>
          <w:tcPr>
            <w:tcW w:w="3946" w:type="dxa"/>
            <w:tcBorders>
              <w:top w:val="nil"/>
              <w:left w:val="nil"/>
              <w:bottom w:val="single" w:color="auto" w:sz="4" w:space="0"/>
              <w:right w:val="single" w:color="auto" w:sz="4" w:space="0"/>
            </w:tcBorders>
            <w:vAlign w:val="center"/>
          </w:tcPr>
          <w:p w14:paraId="14C62AA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0</w:t>
            </w:r>
          </w:p>
        </w:tc>
      </w:tr>
      <w:tr w14:paraId="4C07F226">
        <w:tblPrEx>
          <w:tblCellMar>
            <w:top w:w="0" w:type="dxa"/>
            <w:left w:w="108" w:type="dxa"/>
            <w:bottom w:w="0" w:type="dxa"/>
            <w:right w:w="108" w:type="dxa"/>
          </w:tblCellMar>
        </w:tblPrEx>
        <w:trPr>
          <w:trHeight w:val="720" w:hRule="atLeast"/>
        </w:trPr>
        <w:tc>
          <w:tcPr>
            <w:tcW w:w="2667" w:type="dxa"/>
            <w:vMerge w:val="continue"/>
            <w:tcBorders>
              <w:top w:val="nil"/>
              <w:left w:val="single" w:color="auto" w:sz="4" w:space="0"/>
              <w:bottom w:val="single" w:color="auto" w:sz="4" w:space="0"/>
              <w:right w:val="single" w:color="auto" w:sz="4" w:space="0"/>
            </w:tcBorders>
            <w:vAlign w:val="center"/>
          </w:tcPr>
          <w:p w14:paraId="13F026FB">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144344B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Друга іноземна на рік</w:t>
            </w:r>
          </w:p>
        </w:tc>
        <w:tc>
          <w:tcPr>
            <w:tcW w:w="3946" w:type="dxa"/>
            <w:tcBorders>
              <w:top w:val="nil"/>
              <w:left w:val="nil"/>
              <w:bottom w:val="single" w:color="auto" w:sz="4" w:space="0"/>
              <w:right w:val="single" w:color="auto" w:sz="4" w:space="0"/>
            </w:tcBorders>
            <w:vAlign w:val="center"/>
          </w:tcPr>
          <w:p w14:paraId="769954C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0</w:t>
            </w:r>
          </w:p>
        </w:tc>
      </w:tr>
      <w:tr w14:paraId="6970C3AC">
        <w:tblPrEx>
          <w:tblCellMar>
            <w:top w:w="0" w:type="dxa"/>
            <w:left w:w="108" w:type="dxa"/>
            <w:bottom w:w="0" w:type="dxa"/>
            <w:right w:w="108" w:type="dxa"/>
          </w:tblCellMar>
        </w:tblPrEx>
        <w:trPr>
          <w:trHeight w:val="624"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5EF95FDE">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Загальнорічна кількість навчальних годин, що фінансуються з бюджету (без урахування поділу на групи)</w:t>
            </w:r>
          </w:p>
        </w:tc>
        <w:tc>
          <w:tcPr>
            <w:tcW w:w="2667" w:type="dxa"/>
            <w:tcBorders>
              <w:top w:val="nil"/>
              <w:left w:val="nil"/>
              <w:bottom w:val="single" w:color="auto" w:sz="4" w:space="0"/>
              <w:right w:val="single" w:color="auto" w:sz="4" w:space="0"/>
            </w:tcBorders>
            <w:shd w:val="clear" w:color="auto" w:fill="auto"/>
            <w:vAlign w:val="center"/>
          </w:tcPr>
          <w:p w14:paraId="43F278F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4785A4F8">
            <w:pPr>
              <w:jc w:val="center"/>
              <w:rPr>
                <w:rFonts w:hint="default" w:ascii="Times New Roman" w:hAnsi="Times New Roman" w:eastAsia="Times New Roman" w:cs="Times New Roman"/>
                <w:b w:val="0"/>
                <w:bCs/>
                <w:color w:val="auto"/>
                <w:lang w:val="en-US" w:eastAsia="uk-UA"/>
              </w:rPr>
            </w:pPr>
            <w:r>
              <w:rPr>
                <w:rFonts w:ascii="Times New Roman" w:hAnsi="Times New Roman" w:eastAsia="Times New Roman" w:cs="Times New Roman"/>
                <w:b w:val="0"/>
                <w:bCs/>
                <w:color w:val="auto"/>
                <w:lang w:eastAsia="uk-UA"/>
              </w:rPr>
              <w:t>3</w:t>
            </w:r>
            <w:r>
              <w:rPr>
                <w:rFonts w:hint="default" w:ascii="Times New Roman" w:hAnsi="Times New Roman" w:eastAsia="Times New Roman" w:cs="Times New Roman"/>
                <w:b w:val="0"/>
                <w:bCs/>
                <w:color w:val="auto"/>
                <w:lang w:val="en-US" w:eastAsia="uk-UA"/>
              </w:rPr>
              <w:t>3</w:t>
            </w:r>
          </w:p>
        </w:tc>
      </w:tr>
      <w:tr w14:paraId="1F102968">
        <w:tblPrEx>
          <w:tblCellMar>
            <w:top w:w="0" w:type="dxa"/>
            <w:left w:w="108" w:type="dxa"/>
            <w:bottom w:w="0" w:type="dxa"/>
            <w:right w:w="108" w:type="dxa"/>
          </w:tblCellMar>
        </w:tblPrEx>
        <w:trPr>
          <w:trHeight w:val="672" w:hRule="atLeast"/>
        </w:trPr>
        <w:tc>
          <w:tcPr>
            <w:tcW w:w="2667" w:type="dxa"/>
            <w:vMerge w:val="continue"/>
            <w:tcBorders>
              <w:top w:val="nil"/>
              <w:left w:val="single" w:color="auto" w:sz="4" w:space="0"/>
              <w:bottom w:val="single" w:color="auto" w:sz="4" w:space="0"/>
              <w:right w:val="single" w:color="auto" w:sz="4" w:space="0"/>
            </w:tcBorders>
            <w:vAlign w:val="center"/>
          </w:tcPr>
          <w:p w14:paraId="67682342">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7927A96F">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60EE8D6D">
            <w:pPr>
              <w:jc w:val="center"/>
              <w:rPr>
                <w:rFonts w:hint="default" w:ascii="Times New Roman" w:hAnsi="Times New Roman" w:eastAsia="Times New Roman" w:cs="Times New Roman"/>
                <w:b w:val="0"/>
                <w:bCs/>
                <w:color w:val="auto"/>
                <w:lang w:val="en-US" w:eastAsia="uk-UA"/>
              </w:rPr>
            </w:pPr>
            <w:r>
              <w:rPr>
                <w:rFonts w:ascii="Times New Roman" w:hAnsi="Times New Roman" w:eastAsia="Times New Roman" w:cs="Times New Roman"/>
                <w:b w:val="0"/>
                <w:bCs/>
                <w:color w:val="auto"/>
                <w:lang w:eastAsia="uk-UA"/>
              </w:rPr>
              <w:t>1</w:t>
            </w:r>
            <w:r>
              <w:rPr>
                <w:rFonts w:hint="default" w:ascii="Times New Roman" w:hAnsi="Times New Roman" w:eastAsia="Times New Roman" w:cs="Times New Roman"/>
                <w:b w:val="0"/>
                <w:bCs/>
                <w:color w:val="auto"/>
                <w:lang w:val="en-US" w:eastAsia="uk-UA"/>
              </w:rPr>
              <w:t>155</w:t>
            </w:r>
          </w:p>
        </w:tc>
      </w:tr>
      <w:tr w14:paraId="3C7DAE8C">
        <w:tblPrEx>
          <w:tblCellMar>
            <w:top w:w="0" w:type="dxa"/>
            <w:left w:w="108" w:type="dxa"/>
            <w:bottom w:w="0" w:type="dxa"/>
            <w:right w:w="108" w:type="dxa"/>
          </w:tblCellMar>
        </w:tblPrEx>
        <w:trPr>
          <w:trHeight w:val="528"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61571B60">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Гранично допустиме річне навантаження учнів</w:t>
            </w:r>
          </w:p>
        </w:tc>
        <w:tc>
          <w:tcPr>
            <w:tcW w:w="2667" w:type="dxa"/>
            <w:tcBorders>
              <w:top w:val="nil"/>
              <w:left w:val="nil"/>
              <w:bottom w:val="single" w:color="auto" w:sz="4" w:space="0"/>
              <w:right w:val="single" w:color="auto" w:sz="4" w:space="0"/>
            </w:tcBorders>
            <w:shd w:val="clear" w:color="auto" w:fill="auto"/>
            <w:vAlign w:val="center"/>
          </w:tcPr>
          <w:p w14:paraId="0360EADF">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454CEE5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33</w:t>
            </w:r>
          </w:p>
        </w:tc>
      </w:tr>
      <w:tr w14:paraId="16182EB0">
        <w:tblPrEx>
          <w:tblCellMar>
            <w:top w:w="0" w:type="dxa"/>
            <w:left w:w="108" w:type="dxa"/>
            <w:bottom w:w="0" w:type="dxa"/>
            <w:right w:w="108" w:type="dxa"/>
          </w:tblCellMar>
        </w:tblPrEx>
        <w:trPr>
          <w:trHeight w:val="288" w:hRule="atLeast"/>
        </w:trPr>
        <w:tc>
          <w:tcPr>
            <w:tcW w:w="2667" w:type="dxa"/>
            <w:vMerge w:val="continue"/>
            <w:tcBorders>
              <w:top w:val="nil"/>
              <w:left w:val="single" w:color="auto" w:sz="4" w:space="0"/>
              <w:bottom w:val="single" w:color="auto" w:sz="4" w:space="0"/>
              <w:right w:val="single" w:color="auto" w:sz="4" w:space="0"/>
            </w:tcBorders>
            <w:vAlign w:val="center"/>
          </w:tcPr>
          <w:p w14:paraId="6D07BBC0">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10A1AE76">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3E99668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1155</w:t>
            </w:r>
          </w:p>
        </w:tc>
      </w:tr>
    </w:tbl>
    <w:p w14:paraId="483BB27D">
      <w:pPr>
        <w:jc w:val="center"/>
        <w:rPr>
          <w:rFonts w:ascii="Times New Roman" w:hAnsi="Times New Roman" w:cs="Times New Roman"/>
          <w:b/>
          <w:color w:val="auto"/>
        </w:rPr>
      </w:pPr>
    </w:p>
    <w:p w14:paraId="6EBD704A">
      <w:pPr>
        <w:jc w:val="center"/>
        <w:rPr>
          <w:rFonts w:ascii="Times New Roman" w:hAnsi="Times New Roman" w:cs="Times New Roman"/>
          <w:b/>
          <w:color w:val="auto"/>
        </w:rPr>
      </w:pPr>
    </w:p>
    <w:p w14:paraId="22D162C9">
      <w:pPr>
        <w:jc w:val="center"/>
        <w:rPr>
          <w:rFonts w:ascii="Times New Roman" w:hAnsi="Times New Roman" w:cs="Times New Roman"/>
          <w:b/>
          <w:color w:val="auto"/>
        </w:rPr>
      </w:pPr>
    </w:p>
    <w:p w14:paraId="36A87071">
      <w:pPr>
        <w:jc w:val="center"/>
        <w:rPr>
          <w:rFonts w:ascii="Times New Roman" w:hAnsi="Times New Roman" w:cs="Times New Roman"/>
          <w:b/>
          <w:color w:val="auto"/>
        </w:rPr>
      </w:pPr>
    </w:p>
    <w:p w14:paraId="505F4A99">
      <w:pPr>
        <w:widowControl/>
        <w:ind w:right="85"/>
        <w:jc w:val="both"/>
        <w:rPr>
          <w:rFonts w:ascii="Times New Roman" w:hAnsi="Times New Roman" w:cs="Times New Roman"/>
          <w:b/>
          <w:sz w:val="28"/>
          <w:szCs w:val="28"/>
        </w:rPr>
      </w:pPr>
    </w:p>
    <w:p w14:paraId="20F99528">
      <w:pPr>
        <w:widowControl/>
        <w:ind w:right="85" w:firstLine="709"/>
        <w:jc w:val="both"/>
        <w:rPr>
          <w:rFonts w:ascii="Times New Roman" w:hAnsi="Times New Roman" w:cs="Times New Roman"/>
          <w:b/>
          <w:sz w:val="28"/>
          <w:szCs w:val="28"/>
        </w:rPr>
      </w:pPr>
      <w:r>
        <w:rPr>
          <w:rFonts w:ascii="Times New Roman" w:hAnsi="Times New Roman" w:cs="Times New Roman"/>
          <w:b/>
          <w:sz w:val="28"/>
          <w:szCs w:val="28"/>
        </w:rPr>
        <w:t xml:space="preserve">3. Навчальні плани </w:t>
      </w:r>
      <w:r>
        <w:rPr>
          <w:rFonts w:ascii="Times New Roman" w:hAnsi="Times New Roman" w:cs="Times New Roman"/>
          <w:b/>
          <w:sz w:val="28"/>
          <w:szCs w:val="28"/>
          <w:lang w:val="uk-UA"/>
        </w:rPr>
        <w:t>Скнилівської</w:t>
      </w:r>
      <w:r>
        <w:rPr>
          <w:rFonts w:hint="default" w:ascii="Times New Roman" w:hAnsi="Times New Roman" w:cs="Times New Roman"/>
          <w:b/>
          <w:sz w:val="28"/>
          <w:szCs w:val="28"/>
          <w:lang w:val="uk-UA"/>
        </w:rPr>
        <w:t xml:space="preserve"> гімназії імені Праведного Андрея Шептицького</w:t>
      </w:r>
      <w:r>
        <w:rPr>
          <w:rFonts w:ascii="Times New Roman" w:hAnsi="Times New Roman" w:cs="Times New Roman"/>
          <w:b/>
          <w:sz w:val="28"/>
          <w:szCs w:val="28"/>
        </w:rPr>
        <w:t xml:space="preserve"> Зимноводівської сільської ради</w:t>
      </w:r>
    </w:p>
    <w:p w14:paraId="21DBD4E2">
      <w:pPr>
        <w:widowControl/>
        <w:ind w:right="85" w:firstLine="709"/>
        <w:jc w:val="both"/>
        <w:rPr>
          <w:rFonts w:ascii="Times New Roman" w:hAnsi="Times New Roman" w:cs="Times New Roman"/>
          <w:sz w:val="28"/>
          <w:szCs w:val="28"/>
        </w:rPr>
      </w:pPr>
      <w:r>
        <w:rPr>
          <w:rFonts w:ascii="Times New Roman" w:hAnsi="Times New Roman" w:cs="Times New Roman"/>
          <w:sz w:val="28"/>
          <w:szCs w:val="28"/>
        </w:rPr>
        <w:t>Навчальні плани подано у додатках до освітньої програми.</w:t>
      </w:r>
    </w:p>
    <w:p w14:paraId="40DD80D3">
      <w:pPr>
        <w:widowControl/>
        <w:ind w:right="85" w:firstLine="709"/>
        <w:jc w:val="both"/>
        <w:rPr>
          <w:rFonts w:ascii="Times New Roman" w:hAnsi="Times New Roman" w:cs="Times New Roman"/>
          <w:sz w:val="28"/>
          <w:szCs w:val="28"/>
        </w:rPr>
      </w:pPr>
    </w:p>
    <w:p w14:paraId="77068301">
      <w:pPr>
        <w:widowControl/>
        <w:ind w:firstLine="709"/>
        <w:jc w:val="both"/>
        <w:rPr>
          <w:rFonts w:ascii="Times New Roman" w:hAnsi="Times New Roman" w:cs="Times New Roman"/>
          <w:b/>
          <w:sz w:val="28"/>
          <w:szCs w:val="28"/>
        </w:rPr>
      </w:pPr>
      <w:r>
        <w:rPr>
          <w:rFonts w:ascii="Times New Roman" w:hAnsi="Times New Roman" w:cs="Times New Roman"/>
          <w:b/>
          <w:sz w:val="28"/>
          <w:szCs w:val="28"/>
        </w:rPr>
        <w:t>4. Перелік модельних навчальних програм та навчальних програм відповідно до переліку предметів/інтегрованих курсів, визначеному навчальним планом закладу освіти</w:t>
      </w:r>
    </w:p>
    <w:p w14:paraId="4FDCBC24">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 2 класи – Типова освітня програма для учнів 1–2 класів закладів загальної середньої освіти, розробленої під керівництвом Р. Б. Шияна (затверджена наказом Міністерства освіти і науки України від 12.08.2022 № 743).</w:t>
      </w:r>
    </w:p>
    <w:p w14:paraId="622A97CE">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 4 класи – Типова освітня програма для учнів 3–4 класів закладів загальної середньої освіти, розробленої під керівництвом Р. Б. Шияна (затверджена наказом Міністерства освіти і науки України від 12.08.2022 № 743).</w:t>
      </w:r>
    </w:p>
    <w:p w14:paraId="170E94CD">
      <w:pPr>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5-</w:t>
      </w:r>
      <w:r>
        <w:rPr>
          <w:rFonts w:hint="default" w:ascii="Times New Roman" w:hAnsi="Times New Roman" w:cs="Times New Roman"/>
          <w:color w:val="auto"/>
          <w:sz w:val="28"/>
          <w:szCs w:val="28"/>
          <w:lang w:val="uk-UA"/>
        </w:rPr>
        <w:t>8</w:t>
      </w:r>
      <w:r>
        <w:rPr>
          <w:rFonts w:ascii="Times New Roman" w:hAnsi="Times New Roman" w:cs="Times New Roman"/>
          <w:color w:val="auto"/>
          <w:sz w:val="28"/>
          <w:szCs w:val="28"/>
        </w:rPr>
        <w:t xml:space="preserve"> класи – Типова освітня програма для 5–9 класів закладів загальної середньої освіти (затвердженої наказом Міністерства освіти і науки України № 235 від 19.02.2021 в редакції наказу Міністерства освіти і науки України № 1120 від 09.08.2024), </w:t>
      </w:r>
      <w:r>
        <w:rPr>
          <w:rFonts w:ascii="Times New Roman" w:hAnsi="Times New Roman" w:cs="Times New Roman"/>
          <w:sz w:val="28"/>
          <w:szCs w:val="28"/>
        </w:rPr>
        <w:t xml:space="preserve">модельні навчальні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2021 р., № 898, від 29.09. 2021 р. № 1031, від 13.12. 2021 р. №1358, від 02.02. 2022 р. № 96, від 09.02. 2022 № 143, від 11.04. </w:t>
      </w:r>
      <w:r>
        <w:rPr>
          <w:rFonts w:ascii="Times New Roman" w:hAnsi="Times New Roman" w:cs="Times New Roman"/>
          <w:color w:val="auto"/>
          <w:sz w:val="28"/>
          <w:szCs w:val="28"/>
        </w:rPr>
        <w:t xml:space="preserve">2022 р. № 324), а саме відповідно до рішення педагогічної ради </w:t>
      </w:r>
      <w:r>
        <w:rPr>
          <w:rFonts w:ascii="Times New Roman" w:hAnsi="Times New Roman" w:cs="Times New Roman"/>
          <w:color w:val="auto"/>
          <w:sz w:val="28"/>
          <w:szCs w:val="28"/>
          <w:lang w:val="uk-UA"/>
        </w:rPr>
        <w:t>Скнилівської</w:t>
      </w:r>
      <w:r>
        <w:rPr>
          <w:rFonts w:hint="default" w:ascii="Times New Roman" w:hAnsi="Times New Roman" w:cs="Times New Roman"/>
          <w:color w:val="auto"/>
          <w:sz w:val="28"/>
          <w:szCs w:val="28"/>
          <w:lang w:val="uk-UA"/>
        </w:rPr>
        <w:t xml:space="preserve"> гімназії -+</w:t>
      </w:r>
      <w:r>
        <w:rPr>
          <w:rFonts w:ascii="Times New Roman" w:hAnsi="Times New Roman" w:cs="Times New Roman"/>
          <w:color w:val="auto"/>
          <w:sz w:val="28"/>
          <w:szCs w:val="28"/>
        </w:rPr>
        <w:t>Зимноводівської сільської ради від 01.05.2024 року (протокол № 8)</w:t>
      </w:r>
      <w:r>
        <w:rPr>
          <w:rFonts w:ascii="Times New Roman" w:hAnsi="Times New Roman" w:cs="Times New Roman"/>
          <w:color w:val="auto"/>
          <w:sz w:val="28"/>
          <w:szCs w:val="28"/>
          <w:shd w:val="clear" w:color="auto" w:fill="FFFFFF"/>
        </w:rPr>
        <w:t>:</w:t>
      </w:r>
    </w:p>
    <w:p w14:paraId="5704B654">
      <w:pPr>
        <w:ind w:firstLine="709"/>
        <w:jc w:val="both"/>
        <w:rPr>
          <w:rFonts w:ascii="Times New Roman" w:hAnsi="Times New Roman" w:cs="Times New Roman"/>
          <w:b/>
          <w:bCs/>
          <w:color w:val="auto"/>
          <w:sz w:val="28"/>
          <w:szCs w:val="28"/>
          <w:shd w:val="clear" w:color="auto" w:fill="FFFFFF"/>
        </w:rPr>
      </w:pPr>
    </w:p>
    <w:p w14:paraId="256F4395">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Мовно-літературна освітня галузь:</w:t>
      </w:r>
    </w:p>
    <w:p w14:paraId="38806D11">
      <w:pPr>
        <w:pStyle w:val="13"/>
        <w:widowControl/>
        <w:numPr>
          <w:ilvl w:val="0"/>
          <w:numId w:val="1"/>
        </w:numPr>
        <w:ind w:left="0" w:firstLine="709"/>
        <w:jc w:val="both"/>
        <w:rPr>
          <w:rFonts w:ascii="Times New Roman" w:hAnsi="Times New Roman" w:cs="Times New Roman"/>
          <w:color w:val="auto"/>
          <w:sz w:val="28"/>
          <w:szCs w:val="28"/>
        </w:rPr>
      </w:pPr>
      <w:r>
        <w:fldChar w:fldCharType="begin"/>
      </w:r>
      <w:r>
        <w:instrText xml:space="preserve"> HYPERLINK "https://www.google.com/url?q=https://mon.gov.ua/storage/app/media/zagalna%2520serednya/Navchalni.prohramy/2021/14.07/Model.navch.prohr.5-9.klas.NUSH-poetap.z.2022/Movno-literat.osv.hal/Ukr.mova.5-6-kl.Zabolotnyy.ta.in.14.07.21.pdf&amp;sa=D&amp;source=editors&amp;ust=1649689518461845&amp;usg=AOvVaw2TXYvUnTC_mVfseVNKBvjN" \t "_blank" </w:instrText>
      </w:r>
      <w:r>
        <w:fldChar w:fldCharType="separate"/>
      </w:r>
      <w:r>
        <w:rPr>
          <w:rStyle w:val="9"/>
          <w:rFonts w:ascii="Times New Roman" w:hAnsi="Times New Roman" w:cs="Times New Roman"/>
          <w:bCs/>
          <w:color w:val="auto"/>
          <w:sz w:val="28"/>
          <w:szCs w:val="28"/>
          <w:u w:val="none"/>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w:t>
      </w:r>
      <w:r>
        <w:rPr>
          <w:rStyle w:val="9"/>
          <w:rFonts w:ascii="Times New Roman" w:hAnsi="Times New Roman" w:cs="Times New Roman"/>
          <w:bCs/>
          <w:color w:val="auto"/>
          <w:sz w:val="28"/>
          <w:szCs w:val="28"/>
          <w:u w:val="none"/>
        </w:rPr>
        <w:fldChar w:fldCharType="end"/>
      </w:r>
    </w:p>
    <w:p w14:paraId="31E4F906">
      <w:pPr>
        <w:widowControl/>
        <w:numPr>
          <w:ilvl w:val="0"/>
          <w:numId w:val="1"/>
        </w:numPr>
        <w:shd w:val="clear" w:color="auto" w:fill="FFFFFF"/>
        <w:ind w:left="0" w:firstLine="709"/>
        <w:jc w:val="both"/>
        <w:textAlignment w:val="baseline"/>
        <w:rPr>
          <w:rStyle w:val="9"/>
          <w:rFonts w:ascii="Times New Roman" w:hAnsi="Times New Roman" w:eastAsia="Times New Roman" w:cs="Times New Roman"/>
          <w:color w:val="auto"/>
          <w:sz w:val="28"/>
          <w:szCs w:val="28"/>
          <w:u w:val="none"/>
          <w:lang w:bidi="ar-SA"/>
        </w:rPr>
      </w:pPr>
      <w:r>
        <w:fldChar w:fldCharType="begin"/>
      </w:r>
      <w:r>
        <w:instrText xml:space="preserve"> HYPERLINK "https://drive.google.com/file/d/1mZUOTHruXmNJXck7fmtL5bPReQvXwgFR/view?usp=sharing" </w:instrText>
      </w:r>
      <w:r>
        <w:fldChar w:fldCharType="separate"/>
      </w:r>
      <w:r>
        <w:rPr>
          <w:rStyle w:val="9"/>
          <w:rFonts w:ascii="Times New Roman" w:hAnsi="Times New Roman" w:cs="Times New Roman"/>
          <w:color w:val="auto"/>
          <w:sz w:val="28"/>
          <w:szCs w:val="28"/>
          <w:u w:val="none"/>
        </w:rPr>
        <w:t>Модельна навчальна програма «Українська література. 5-6 класи» для закладів загальної середньої освіти (авт. Архипова В. П., Січкар С. І., Шило С. Б.).</w:t>
      </w:r>
      <w:r>
        <w:rPr>
          <w:rStyle w:val="9"/>
          <w:rFonts w:ascii="Times New Roman" w:hAnsi="Times New Roman" w:cs="Times New Roman"/>
          <w:color w:val="auto"/>
          <w:sz w:val="28"/>
          <w:szCs w:val="28"/>
          <w:u w:val="none"/>
        </w:rPr>
        <w:fldChar w:fldCharType="end"/>
      </w:r>
    </w:p>
    <w:p w14:paraId="256C4129">
      <w:pPr>
        <w:widowControl/>
        <w:numPr>
          <w:ilvl w:val="0"/>
          <w:numId w:val="1"/>
        </w:numPr>
        <w:shd w:val="clear" w:color="auto" w:fill="FFFFFF"/>
        <w:ind w:left="0" w:firstLine="709"/>
        <w:jc w:val="both"/>
        <w:textAlignment w:val="baseline"/>
        <w:rPr>
          <w:rStyle w:val="9"/>
          <w:rFonts w:ascii="Times New Roman" w:hAnsi="Times New Roman" w:eastAsia="Times New Roman" w:cs="Times New Roman"/>
          <w:color w:val="auto"/>
          <w:sz w:val="28"/>
          <w:szCs w:val="28"/>
          <w:u w:val="none"/>
          <w:lang w:bidi="ar-SA"/>
        </w:rPr>
      </w:pPr>
      <w:r>
        <w:fldChar w:fldCharType="begin"/>
      </w:r>
      <w:r>
        <w:instrText xml:space="preserve"> HYPERLINK "https://drive.google.com/file/d/1FbS5-6Y_usoc88oc0Ez_ruRFf1eDkAAF/view?usp=sharing" \t "_blank" </w:instrText>
      </w:r>
      <w:r>
        <w:fldChar w:fldCharType="separate"/>
      </w:r>
      <w:r>
        <w:rPr>
          <w:rStyle w:val="9"/>
          <w:rFonts w:ascii="Times New Roman" w:hAnsi="Times New Roman" w:cs="Times New Roman"/>
          <w:color w:val="auto"/>
          <w:sz w:val="28"/>
          <w:szCs w:val="28"/>
          <w:u w:val="none"/>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r>
        <w:rPr>
          <w:rStyle w:val="9"/>
          <w:rFonts w:ascii="Times New Roman" w:hAnsi="Times New Roman" w:cs="Times New Roman"/>
          <w:color w:val="auto"/>
          <w:sz w:val="28"/>
          <w:szCs w:val="28"/>
          <w:u w:val="none"/>
        </w:rPr>
        <w:fldChar w:fldCharType="end"/>
      </w:r>
    </w:p>
    <w:p w14:paraId="23F6BF96">
      <w:pPr>
        <w:widowControl/>
        <w:numPr>
          <w:ilvl w:val="0"/>
          <w:numId w:val="1"/>
        </w:numPr>
        <w:shd w:val="clear" w:color="auto" w:fill="FFFFFF"/>
        <w:ind w:left="0" w:firstLine="709"/>
        <w:jc w:val="both"/>
        <w:textAlignment w:val="baseline"/>
        <w:rPr>
          <w:rFonts w:ascii="Times New Roman" w:hAnsi="Times New Roman" w:eastAsia="Times New Roman" w:cs="Times New Roman"/>
          <w:color w:val="auto"/>
          <w:sz w:val="28"/>
          <w:szCs w:val="28"/>
          <w:lang w:bidi="ar-SA"/>
        </w:rPr>
      </w:pPr>
      <w:r>
        <w:fldChar w:fldCharType="begin"/>
      </w:r>
      <w:r>
        <w:instrText xml:space="preserve"> HYPERLINK "https://drive.google.com/file/d/1mZUOTHruXmNJXck7fmtL5bPReQvXwgFR/view?usp=sharing" </w:instrText>
      </w:r>
      <w:r>
        <w:fldChar w:fldCharType="separate"/>
      </w:r>
      <w:r>
        <w:rPr>
          <w:rStyle w:val="9"/>
          <w:rFonts w:ascii="Times New Roman" w:hAnsi="Times New Roman" w:cs="Times New Roman"/>
          <w:color w:val="auto"/>
          <w:sz w:val="28"/>
          <w:szCs w:val="28"/>
          <w:u w:val="none"/>
        </w:rPr>
        <w:t>Модельна навчальна програма «Українська література. 7-9 класи» для закладів загальної середньої освіти (авт. Яценко Т.О., Пахаренко В.І., Слижук О.М., Тригуб А.).</w:t>
      </w:r>
      <w:r>
        <w:rPr>
          <w:rStyle w:val="9"/>
          <w:rFonts w:ascii="Times New Roman" w:hAnsi="Times New Roman" w:cs="Times New Roman"/>
          <w:color w:val="auto"/>
          <w:sz w:val="28"/>
          <w:szCs w:val="28"/>
          <w:u w:val="none"/>
        </w:rPr>
        <w:fldChar w:fldCharType="end"/>
      </w:r>
    </w:p>
    <w:p w14:paraId="38321879">
      <w:pPr>
        <w:pStyle w:val="13"/>
        <w:widowControl/>
        <w:numPr>
          <w:ilvl w:val="0"/>
          <w:numId w:val="1"/>
        </w:numPr>
        <w:ind w:left="0" w:firstLine="709"/>
        <w:jc w:val="both"/>
        <w:rPr>
          <w:rFonts w:ascii="Times New Roman" w:hAnsi="Times New Roman" w:cs="Times New Roman"/>
          <w:color w:val="auto"/>
          <w:sz w:val="28"/>
          <w:szCs w:val="28"/>
        </w:rPr>
      </w:pPr>
      <w:r>
        <w:fldChar w:fldCharType="begin"/>
      </w:r>
      <w:r>
        <w:instrText xml:space="preserve"> HYPERLINK "https://www.google.com/url?q=https://mon.gov.ua/storage/app/media/zagalna%2520serednya/Navchalni.prohramy/2021/14.07/Model.navch.prohr.5-9.klas.NUSH-poetap.z.2022/Zar.lit.5-9-kl/Zar.lit.5-6-kl.Nikolenko.ta.in.14.07.pdf&amp;sa=D&amp;source=editors&amp;ust=1649689518467334&amp;usg=AOvVaw0-0hIdNruBp2xA1jdfOOYm" \t "_blank" </w:instrText>
      </w:r>
      <w:r>
        <w:fldChar w:fldCharType="separate"/>
      </w:r>
      <w:r>
        <w:rPr>
          <w:rStyle w:val="9"/>
          <w:rFonts w:ascii="Times New Roman" w:hAnsi="Times New Roman" w:cs="Times New Roman"/>
          <w:bCs/>
          <w:color w:val="auto"/>
          <w:sz w:val="28"/>
          <w:szCs w:val="28"/>
          <w:u w:val="none"/>
        </w:rPr>
        <w:t>Модельна навчальна програма «Зарубіжна література. 5-9 класи» для закладів загальної середньої освіти (авт. Ніколенко О. М., Ісаєва О. О., Клименко Ж. В., Мацевко-Бекерська Л. В., Юлдашева Л. П., Рудніцька Н. П., Туряниця В. Г., Тіхоненко С. О., Вітко М. І., Джангобекова Т. А.).</w:t>
      </w:r>
      <w:r>
        <w:rPr>
          <w:rStyle w:val="9"/>
          <w:rFonts w:ascii="Times New Roman" w:hAnsi="Times New Roman" w:cs="Times New Roman"/>
          <w:bCs/>
          <w:color w:val="auto"/>
          <w:sz w:val="28"/>
          <w:szCs w:val="28"/>
          <w:u w:val="none"/>
        </w:rPr>
        <w:fldChar w:fldCharType="end"/>
      </w:r>
    </w:p>
    <w:p w14:paraId="74E1A3C2">
      <w:pPr>
        <w:pStyle w:val="13"/>
        <w:widowControl/>
        <w:numPr>
          <w:ilvl w:val="0"/>
          <w:numId w:val="1"/>
        </w:numPr>
        <w:ind w:left="0" w:firstLine="709"/>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 </w:t>
      </w:r>
    </w:p>
    <w:p w14:paraId="528199CA">
      <w:pPr>
        <w:ind w:firstLine="709"/>
        <w:jc w:val="both"/>
        <w:rPr>
          <w:rFonts w:ascii="Times New Roman" w:hAnsi="Times New Roman" w:cs="Times New Roman"/>
          <w:b/>
          <w:bCs/>
          <w:color w:val="auto"/>
          <w:sz w:val="28"/>
          <w:szCs w:val="28"/>
          <w:shd w:val="clear" w:color="auto" w:fill="FFFFFF"/>
        </w:rPr>
      </w:pPr>
    </w:p>
    <w:p w14:paraId="0F544676">
      <w:pPr>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shd w:val="clear" w:color="auto" w:fill="FFFFFF"/>
        </w:rPr>
        <w:t>Математична освітня галузь</w:t>
      </w:r>
    </w:p>
    <w:p w14:paraId="2F1FCF72">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"https://www.google.com/url?q=https://drive.google.com/file/d/1W8TXKiWm7gVS3xyLqQhX97yU9zGmrXXc/view&amp;sa=D&amp;source=editors&amp;ust=1649689518484635&amp;usg=AOvVaw26rlh2q44NyvwCKSq4wlqG" \t "_blank" </w:instrText>
      </w:r>
      <w:r>
        <w:fldChar w:fldCharType="separate"/>
      </w:r>
      <w:r>
        <w:rPr>
          <w:rStyle w:val="9"/>
          <w:rFonts w:ascii="Times New Roman" w:hAnsi="Times New Roman" w:cs="Times New Roman"/>
          <w:bCs/>
          <w:color w:val="auto"/>
          <w:sz w:val="28"/>
          <w:szCs w:val="28"/>
          <w:u w:val="none"/>
        </w:rPr>
        <w:t>Модельна навчальна програма «Математика. 5-6 класи» для закладів загальної середньої освіти (авт. Істер О. С.)</w:t>
      </w:r>
      <w:r>
        <w:rPr>
          <w:rStyle w:val="9"/>
          <w:rFonts w:ascii="Times New Roman" w:hAnsi="Times New Roman" w:cs="Times New Roman"/>
          <w:bCs/>
          <w:color w:val="auto"/>
          <w:sz w:val="28"/>
          <w:szCs w:val="28"/>
          <w:u w:val="none"/>
        </w:rPr>
        <w:fldChar w:fldCharType="end"/>
      </w:r>
    </w:p>
    <w:p w14:paraId="37F66558">
      <w:pPr>
        <w:ind w:firstLine="709"/>
        <w:jc w:val="both"/>
        <w:rPr>
          <w:rFonts w:ascii="Times New Roman" w:hAnsi="Times New Roman" w:cs="Times New Roman"/>
          <w:color w:val="auto"/>
          <w:sz w:val="28"/>
          <w:szCs w:val="28"/>
        </w:rPr>
      </w:pPr>
      <w:r>
        <w:fldChar w:fldCharType="begin"/>
      </w:r>
      <w:r>
        <w:instrText xml:space="preserve"> HYPERLINK "https://www.google.com/url?q=https://drive.google.com/file/d/1W8TXKiWm7gVS3xyLqQhX97yU9zGmrXXc/view&amp;sa=D&amp;source=editors&amp;ust=1649689518484635&amp;usg=AOvVaw26rlh2q44NyvwCKSq4wlqG" \t "_blank" </w:instrText>
      </w:r>
      <w:r>
        <w:fldChar w:fldCharType="separate"/>
      </w:r>
      <w:r>
        <w:rPr>
          <w:rStyle w:val="9"/>
          <w:rFonts w:ascii="Times New Roman" w:hAnsi="Times New Roman" w:cs="Times New Roman"/>
          <w:bCs/>
          <w:color w:val="auto"/>
          <w:sz w:val="28"/>
          <w:szCs w:val="28"/>
          <w:u w:val="none"/>
        </w:rPr>
        <w:t>Модельна навчальна програма «Математика. 7-9 класи» для закладів загальної середньої освіти (авт. Істер О. С.)</w:t>
      </w:r>
      <w:r>
        <w:rPr>
          <w:rStyle w:val="9"/>
          <w:rFonts w:ascii="Times New Roman" w:hAnsi="Times New Roman" w:cs="Times New Roman"/>
          <w:bCs/>
          <w:color w:val="auto"/>
          <w:sz w:val="28"/>
          <w:szCs w:val="28"/>
          <w:u w:val="none"/>
        </w:rPr>
        <w:fldChar w:fldCharType="end"/>
      </w:r>
    </w:p>
    <w:p w14:paraId="7C9705CF">
      <w:pPr>
        <w:ind w:firstLine="709"/>
        <w:jc w:val="both"/>
        <w:rPr>
          <w:rFonts w:ascii="Times New Roman" w:hAnsi="Times New Roman" w:cs="Times New Roman"/>
          <w:b/>
          <w:bCs/>
          <w:color w:val="auto"/>
          <w:sz w:val="28"/>
          <w:szCs w:val="28"/>
          <w:shd w:val="clear" w:color="auto" w:fill="FFFFFF"/>
        </w:rPr>
      </w:pPr>
    </w:p>
    <w:p w14:paraId="72661331">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Природнича освітня галузь</w:t>
      </w:r>
    </w:p>
    <w:p w14:paraId="50FB2347">
      <w:pPr>
        <w:pStyle w:val="13"/>
        <w:numPr>
          <w:ilvl w:val="0"/>
          <w:numId w:val="2"/>
        </w:numPr>
        <w:ind w:left="0"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mon.gov.ua/storage/app/media/zagalna%2520serednya/Navchalni.prohramy/2021/14.07/Model.navch.prohr.5-9.klas.NUSH-poetap.z.2022/Prirod.osv.galuz/Pizn.pryr.5-6-kl.Bida.ta.in.14.07.pdf&amp;sa=D&amp;source=editors&amp;ust=1649689518491952&amp;usg=AOvVaw01OyLd7qdUECj0sGyiWh1i" \t "_blank" </w:instrText>
      </w:r>
      <w:r>
        <w:fldChar w:fldCharType="separate"/>
      </w:r>
      <w:r>
        <w:rPr>
          <w:rStyle w:val="9"/>
          <w:rFonts w:ascii="Times New Roman" w:hAnsi="Times New Roman" w:cs="Times New Roman"/>
          <w:bCs/>
          <w:color w:val="auto"/>
          <w:sz w:val="28"/>
          <w:szCs w:val="28"/>
          <w:u w:val="none"/>
        </w:rPr>
        <w:t>Модельна навчальна програма «Пізнаємо природу. 5-6 класи (інтегрований курс)» для закладів загальної середньої освіти (авт. Біда Д. Д., Гільберг Т. Г., Колісник Я. І.).</w:t>
      </w:r>
      <w:r>
        <w:rPr>
          <w:rStyle w:val="9"/>
          <w:rFonts w:ascii="Times New Roman" w:hAnsi="Times New Roman" w:cs="Times New Roman"/>
          <w:bCs/>
          <w:color w:val="auto"/>
          <w:sz w:val="28"/>
          <w:szCs w:val="28"/>
          <w:u w:val="none"/>
        </w:rPr>
        <w:fldChar w:fldCharType="end"/>
      </w:r>
    </w:p>
    <w:p w14:paraId="458A02B9">
      <w:pPr>
        <w:pStyle w:val="13"/>
        <w:numPr>
          <w:ilvl w:val="0"/>
          <w:numId w:val="2"/>
        </w:numPr>
        <w:ind w:left="0" w:firstLine="709"/>
        <w:jc w:val="both"/>
        <w:rPr>
          <w:rStyle w:val="9"/>
          <w:rFonts w:ascii="Times New Roman" w:hAnsi="Times New Roman" w:cs="Times New Roman"/>
          <w:bCs/>
          <w:color w:val="auto"/>
          <w:sz w:val="28"/>
          <w:szCs w:val="28"/>
          <w:u w:val="none"/>
        </w:rPr>
      </w:pPr>
      <w:r>
        <w:rPr>
          <w:rStyle w:val="9"/>
          <w:rFonts w:ascii="Times New Roman" w:hAnsi="Times New Roman" w:cs="Times New Roman"/>
          <w:bCs/>
          <w:color w:val="auto"/>
          <w:sz w:val="28"/>
          <w:szCs w:val="28"/>
          <w:u w:val="none"/>
        </w:rPr>
        <w:t>Модельна навчальна  програма «Географія 6-9 класи» для закладів загальної середньої освіти ( авт. Запотоцький С.П., Карпюк Г.І., Гладковський Р.В., Довгань А.І., Совенко В.В., Даценко Л.М., Назаренко Т.Г., Гільберт Т.Г., Савчук І.Г., Нікитчук А.В., Яценко В.С., Довгань Г.Д., Грома В.Д., Горовий О.В.)</w:t>
      </w:r>
    </w:p>
    <w:p w14:paraId="7DE2EFC9">
      <w:pPr>
        <w:pStyle w:val="13"/>
        <w:numPr>
          <w:ilvl w:val="0"/>
          <w:numId w:val="2"/>
        </w:numPr>
        <w:ind w:left="0" w:firstLine="709"/>
        <w:jc w:val="both"/>
        <w:rPr>
          <w:rStyle w:val="9"/>
          <w:rFonts w:ascii="Times New Roman" w:hAnsi="Times New Roman" w:cs="Times New Roman"/>
          <w:bCs/>
          <w:color w:val="auto"/>
          <w:sz w:val="28"/>
          <w:szCs w:val="28"/>
          <w:u w:val="none"/>
        </w:rPr>
      </w:pPr>
      <w:bookmarkStart w:id="0" w:name="_Hlk176351201"/>
      <w:r>
        <w:rPr>
          <w:rStyle w:val="9"/>
          <w:rFonts w:ascii="Times New Roman" w:hAnsi="Times New Roman" w:cs="Times New Roman"/>
          <w:bCs/>
          <w:color w:val="auto"/>
          <w:sz w:val="28"/>
          <w:szCs w:val="28"/>
          <w:u w:val="none"/>
        </w:rPr>
        <w:t>Модельна навчальна  програма «Біологія 7-9 класи» для закладів загальної середньої освіти ( авт. Балан П.Г., Кулініч О.М., Юрченко Л.П.)</w:t>
      </w:r>
    </w:p>
    <w:bookmarkEnd w:id="0"/>
    <w:p w14:paraId="393D43A2">
      <w:pPr>
        <w:pStyle w:val="13"/>
        <w:numPr>
          <w:ilvl w:val="0"/>
          <w:numId w:val="2"/>
        </w:numPr>
        <w:ind w:left="0" w:firstLine="709"/>
        <w:jc w:val="both"/>
        <w:rPr>
          <w:rStyle w:val="9"/>
          <w:rFonts w:ascii="Times New Roman" w:hAnsi="Times New Roman" w:cs="Times New Roman"/>
          <w:bCs/>
          <w:color w:val="auto"/>
          <w:sz w:val="28"/>
          <w:szCs w:val="28"/>
          <w:u w:val="none"/>
        </w:rPr>
      </w:pPr>
      <w:r>
        <w:rPr>
          <w:rStyle w:val="9"/>
          <w:rFonts w:ascii="Times New Roman" w:hAnsi="Times New Roman" w:cs="Times New Roman"/>
          <w:bCs/>
          <w:color w:val="auto"/>
          <w:sz w:val="28"/>
          <w:szCs w:val="28"/>
          <w:u w:val="none"/>
        </w:rPr>
        <w:t xml:space="preserve">Модельна навчальна  програма « Хімія 7-9 класи» для закладів загальної середньої освіти ( авт. Олексій Григорович,  рекомендовано </w:t>
      </w:r>
      <w:bookmarkStart w:id="1" w:name="_Hlk176351365"/>
      <w:r>
        <w:rPr>
          <w:rStyle w:val="9"/>
          <w:rFonts w:ascii="Times New Roman" w:hAnsi="Times New Roman" w:cs="Times New Roman"/>
          <w:bCs/>
          <w:color w:val="auto"/>
          <w:sz w:val="28"/>
          <w:szCs w:val="28"/>
          <w:u w:val="none"/>
        </w:rPr>
        <w:t>Міністерством освіти і науки України</w:t>
      </w:r>
      <w:bookmarkEnd w:id="1"/>
      <w:r>
        <w:rPr>
          <w:rStyle w:val="9"/>
          <w:rFonts w:ascii="Times New Roman" w:hAnsi="Times New Roman" w:cs="Times New Roman"/>
          <w:bCs/>
          <w:color w:val="auto"/>
          <w:sz w:val="28"/>
          <w:szCs w:val="28"/>
          <w:u w:val="none"/>
        </w:rPr>
        <w:t>» Наказ Міністерства освіти і науки України від 27.12.2023 р. №1575.</w:t>
      </w:r>
    </w:p>
    <w:p w14:paraId="0F50987E">
      <w:pPr>
        <w:pStyle w:val="13"/>
        <w:widowControl/>
        <w:numPr>
          <w:ilvl w:val="0"/>
          <w:numId w:val="2"/>
        </w:numPr>
        <w:shd w:val="clear" w:color="auto" w:fill="FFFFFF"/>
        <w:ind w:left="0" w:firstLine="709"/>
        <w:jc w:val="both"/>
        <w:textAlignment w:val="baseline"/>
        <w:rPr>
          <w:rFonts w:ascii="Times New Roman" w:hAnsi="Times New Roman" w:eastAsia="Times New Roman" w:cs="Times New Roman"/>
          <w:color w:val="auto"/>
          <w:sz w:val="28"/>
          <w:szCs w:val="28"/>
          <w:lang w:bidi="ar-SA"/>
        </w:rPr>
      </w:pPr>
      <w:r>
        <w:fldChar w:fldCharType="begin"/>
      </w:r>
      <w:r>
        <w:instrText xml:space="preserve"> HYPERLINK "https://drive.google.com/file/d/1ktmIVt1UxA86UMXZXvVsWn_6A81o2xAL/view?usp=sharing" \t "_blank" </w:instrText>
      </w:r>
      <w:r>
        <w:fldChar w:fldCharType="separate"/>
      </w:r>
      <w:r>
        <w:rPr>
          <w:rStyle w:val="9"/>
          <w:rFonts w:ascii="Times New Roman" w:hAnsi="Times New Roman" w:cs="Times New Roman"/>
          <w:color w:val="auto"/>
          <w:sz w:val="28"/>
          <w:szCs w:val="28"/>
          <w:u w:val="none"/>
        </w:rPr>
        <w:t>Модельна навчальна програма «Фізика 7-9 класи» (авт. Максимович З. Ю., Білик М. М., Варениця Л. В., Коваль Г. С., Микитеєк О. М., Ординович М. Б., Созанський А. В., Шевців В. Ф.)</w:t>
      </w:r>
      <w:r>
        <w:rPr>
          <w:rStyle w:val="9"/>
          <w:rFonts w:ascii="Times New Roman" w:hAnsi="Times New Roman" w:cs="Times New Roman"/>
          <w:color w:val="auto"/>
          <w:sz w:val="28"/>
          <w:szCs w:val="28"/>
          <w:u w:val="none"/>
        </w:rPr>
        <w:fldChar w:fldCharType="end"/>
      </w:r>
    </w:p>
    <w:p w14:paraId="25924E95">
      <w:pPr>
        <w:numPr>
          <w:ilvl w:val="0"/>
          <w:numId w:val="2"/>
        </w:numPr>
        <w:ind w:left="0" w:leftChars="0" w:firstLine="709" w:firstLineChars="0"/>
        <w:jc w:val="both"/>
        <w:rPr>
          <w:rStyle w:val="9"/>
          <w:rFonts w:hint="default" w:ascii="Times New Roman" w:hAnsi="Times New Roman" w:cs="Times New Roman"/>
          <w:bCs/>
          <w:color w:val="auto"/>
          <w:sz w:val="28"/>
          <w:szCs w:val="28"/>
          <w:u w:val="none"/>
          <w:lang w:val="uk-UA"/>
        </w:rPr>
      </w:pPr>
      <w:r>
        <w:rPr>
          <w:rStyle w:val="9"/>
          <w:rFonts w:hint="default" w:ascii="Times New Roman" w:hAnsi="Times New Roman" w:cs="Times New Roman"/>
          <w:bCs/>
          <w:color w:val="auto"/>
          <w:sz w:val="28"/>
          <w:szCs w:val="28"/>
          <w:u w:val="none"/>
          <w:lang w:val="uk-UA"/>
        </w:rPr>
        <w:t xml:space="preserve">  Модельна навчальна програма </w:t>
      </w:r>
      <w:r>
        <w:rPr>
          <w:rStyle w:val="9"/>
          <w:rFonts w:hint="default" w:ascii="Times New Roman" w:hAnsi="Times New Roman" w:cs="Times New Roman"/>
          <w:bCs/>
          <w:color w:val="auto"/>
          <w:sz w:val="28"/>
          <w:szCs w:val="28"/>
          <w:u w:val="none"/>
          <w:lang w:val="en-US"/>
        </w:rPr>
        <w:t xml:space="preserve">STEM  8 </w:t>
      </w:r>
      <w:r>
        <w:rPr>
          <w:rStyle w:val="9"/>
          <w:rFonts w:hint="default" w:ascii="Times New Roman" w:hAnsi="Times New Roman" w:cs="Times New Roman"/>
          <w:bCs/>
          <w:color w:val="auto"/>
          <w:sz w:val="28"/>
          <w:szCs w:val="28"/>
          <w:u w:val="none"/>
          <w:lang w:val="uk-UA"/>
        </w:rPr>
        <w:t>клас</w:t>
      </w:r>
    </w:p>
    <w:p w14:paraId="07235424">
      <w:pPr>
        <w:ind w:firstLine="709"/>
        <w:jc w:val="both"/>
        <w:rPr>
          <w:rFonts w:ascii="Times New Roman" w:hAnsi="Times New Roman" w:cs="Times New Roman"/>
          <w:color w:val="auto"/>
          <w:sz w:val="28"/>
          <w:szCs w:val="28"/>
        </w:rPr>
      </w:pPr>
    </w:p>
    <w:p w14:paraId="4D854AF6">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Технологічна освітня галузь</w:t>
      </w:r>
    </w:p>
    <w:p w14:paraId="3F74445D">
      <w:pPr>
        <w:pStyle w:val="13"/>
        <w:widowControl/>
        <w:numPr>
          <w:ilvl w:val="0"/>
          <w:numId w:val="3"/>
        </w:numPr>
        <w:shd w:val="clear" w:color="auto" w:fill="FFFFFF"/>
        <w:ind w:left="0" w:firstLine="709"/>
        <w:jc w:val="both"/>
        <w:textAlignment w:val="baseline"/>
        <w:rPr>
          <w:rFonts w:ascii="Times New Roman" w:hAnsi="Times New Roman" w:cs="Times New Roman"/>
          <w:color w:val="auto"/>
          <w:sz w:val="28"/>
          <w:szCs w:val="28"/>
        </w:rPr>
      </w:pPr>
      <w:r>
        <w:fldChar w:fldCharType="begin"/>
      </w:r>
      <w:r>
        <w:instrText xml:space="preserve"> HYPERLINK "https://drive.google.com/file/d/1gpXUwsa1rQ0Zll1v65oXabHRqZLlk5G-/view?usp=sharing" </w:instrText>
      </w:r>
      <w:r>
        <w:fldChar w:fldCharType="separate"/>
      </w:r>
      <w:r>
        <w:rPr>
          <w:rStyle w:val="9"/>
          <w:rFonts w:ascii="Times New Roman" w:hAnsi="Times New Roman" w:cs="Times New Roman"/>
          <w:color w:val="auto"/>
          <w:sz w:val="28"/>
          <w:szCs w:val="28"/>
          <w:u w:val="none"/>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r>
        <w:rPr>
          <w:rStyle w:val="9"/>
          <w:rFonts w:ascii="Times New Roman" w:hAnsi="Times New Roman" w:cs="Times New Roman"/>
          <w:color w:val="auto"/>
          <w:sz w:val="28"/>
          <w:szCs w:val="28"/>
          <w:u w:val="none"/>
        </w:rPr>
        <w:fldChar w:fldCharType="end"/>
      </w:r>
    </w:p>
    <w:p w14:paraId="491D6986">
      <w:pPr>
        <w:pStyle w:val="13"/>
        <w:widowControl/>
        <w:numPr>
          <w:ilvl w:val="0"/>
          <w:numId w:val="3"/>
        </w:numPr>
        <w:shd w:val="clear" w:color="auto" w:fill="FFFFFF"/>
        <w:ind w:left="0" w:firstLine="709"/>
        <w:jc w:val="both"/>
        <w:textAlignment w:val="baseline"/>
        <w:rPr>
          <w:rFonts w:ascii="Times New Roman" w:hAnsi="Times New Roman" w:eastAsia="Times New Roman" w:cs="Times New Roman"/>
          <w:color w:val="auto"/>
          <w:sz w:val="28"/>
          <w:szCs w:val="28"/>
          <w:lang w:bidi="ar-SA"/>
        </w:rPr>
      </w:pPr>
      <w:r>
        <w:fldChar w:fldCharType="begin"/>
      </w:r>
      <w:r>
        <w:instrText xml:space="preserve"> HYPERLINK "https://drive.google.com/file/d/1t5AkiRC304rvQbDq_HXQL0NJ1BmE-7CT/view?usp=sharing" \t "_blank" </w:instrText>
      </w:r>
      <w:r>
        <w:fldChar w:fldCharType="separate"/>
      </w:r>
      <w:r>
        <w:rPr>
          <w:rStyle w:val="9"/>
          <w:rFonts w:ascii="Times New Roman" w:hAnsi="Times New Roman" w:cs="Times New Roman"/>
          <w:color w:val="auto"/>
          <w:sz w:val="28"/>
          <w:szCs w:val="28"/>
          <w:u w:val="none"/>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r>
        <w:rPr>
          <w:rStyle w:val="9"/>
          <w:rFonts w:ascii="Times New Roman" w:hAnsi="Times New Roman" w:cs="Times New Roman"/>
          <w:color w:val="auto"/>
          <w:sz w:val="28"/>
          <w:szCs w:val="28"/>
          <w:u w:val="none"/>
        </w:rPr>
        <w:fldChar w:fldCharType="end"/>
      </w:r>
    </w:p>
    <w:p w14:paraId="5EDFB668">
      <w:pPr>
        <w:ind w:firstLine="709"/>
        <w:jc w:val="both"/>
        <w:rPr>
          <w:rFonts w:ascii="Times New Roman" w:hAnsi="Times New Roman" w:cs="Times New Roman"/>
          <w:b/>
          <w:bCs/>
          <w:color w:val="auto"/>
          <w:sz w:val="28"/>
          <w:szCs w:val="28"/>
          <w:shd w:val="clear" w:color="auto" w:fill="FFFFFF"/>
        </w:rPr>
      </w:pPr>
    </w:p>
    <w:p w14:paraId="581BBD7C">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Інформатична освітня галузь</w:t>
      </w:r>
    </w:p>
    <w:p w14:paraId="3B412F30">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"https://www.google.com/url?q=https://drive.google.com/file/d/11eaTWGqRcI5SxsO35VFrTV3ipNaUu5X6/view&amp;sa=D&amp;source=editors&amp;ust=1649689518506710&amp;usg=AOvVaw1iFGyro0YAJV3uGv0-3a9w" \t "_blank" </w:instrText>
      </w:r>
      <w:r>
        <w:fldChar w:fldCharType="separate"/>
      </w:r>
      <w:r>
        <w:rPr>
          <w:rStyle w:val="9"/>
          <w:rFonts w:ascii="Times New Roman" w:hAnsi="Times New Roman" w:cs="Times New Roman"/>
          <w:bCs/>
          <w:color w:val="auto"/>
          <w:sz w:val="28"/>
          <w:szCs w:val="28"/>
          <w:u w:val="none"/>
        </w:rPr>
        <w:t>Модельна навчальна програма «Інформатика. 5-6 класи» для закладів загальної середньої освіти (авт. Морзе Н. В., Барна О. В.)</w:t>
      </w:r>
      <w:r>
        <w:rPr>
          <w:rStyle w:val="9"/>
          <w:rFonts w:ascii="Times New Roman" w:hAnsi="Times New Roman" w:cs="Times New Roman"/>
          <w:bCs/>
          <w:color w:val="auto"/>
          <w:sz w:val="28"/>
          <w:szCs w:val="28"/>
          <w:u w:val="none"/>
        </w:rPr>
        <w:fldChar w:fldCharType="end"/>
      </w:r>
    </w:p>
    <w:p w14:paraId="2342EBA3">
      <w:pPr>
        <w:widowControl/>
        <w:shd w:val="clear" w:color="auto" w:fill="FFFFFF"/>
        <w:ind w:firstLine="709"/>
        <w:jc w:val="both"/>
        <w:textAlignment w:val="baseline"/>
        <w:rPr>
          <w:rFonts w:ascii="Times New Roman" w:hAnsi="Times New Roman" w:eastAsia="Times New Roman" w:cs="Times New Roman"/>
          <w:color w:val="auto"/>
          <w:sz w:val="28"/>
          <w:szCs w:val="28"/>
          <w:lang w:bidi="ar-SA"/>
        </w:rPr>
      </w:pPr>
      <w:r>
        <w:fldChar w:fldCharType="begin"/>
      </w:r>
      <w:r>
        <w:instrText xml:space="preserve"> HYPERLINK "https://drive.google.com/file/d/1PSmRpXQl_06QH_Okj_WDk7ywxxxB_o7_/view?usp=sharing" </w:instrText>
      </w:r>
      <w:r>
        <w:fldChar w:fldCharType="separate"/>
      </w:r>
      <w:r>
        <w:rPr>
          <w:rStyle w:val="9"/>
          <w:rFonts w:ascii="Times New Roman" w:hAnsi="Times New Roman" w:cs="Times New Roman"/>
          <w:color w:val="auto"/>
          <w:sz w:val="28"/>
          <w:szCs w:val="28"/>
          <w:u w:val="none"/>
        </w:rPr>
        <w:t>Модельна навчальна програма «Інформатика. 7-9 класи» для закладів загальної середньої освіти (автори Морзе Н. В., Барна О. В.)</w:t>
      </w:r>
      <w:r>
        <w:rPr>
          <w:rStyle w:val="9"/>
          <w:rFonts w:ascii="Times New Roman" w:hAnsi="Times New Roman" w:cs="Times New Roman"/>
          <w:color w:val="auto"/>
          <w:sz w:val="28"/>
          <w:szCs w:val="28"/>
          <w:u w:val="none"/>
        </w:rPr>
        <w:fldChar w:fldCharType="end"/>
      </w:r>
    </w:p>
    <w:p w14:paraId="5A0A165E">
      <w:pPr>
        <w:ind w:firstLine="709"/>
        <w:jc w:val="both"/>
        <w:rPr>
          <w:rFonts w:ascii="Times New Roman" w:hAnsi="Times New Roman" w:cs="Times New Roman"/>
          <w:color w:val="auto"/>
          <w:sz w:val="28"/>
          <w:szCs w:val="28"/>
        </w:rPr>
      </w:pPr>
    </w:p>
    <w:p w14:paraId="4EBC28EA">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Соціальна і здоров’язбережувальна освітня галузь</w:t>
      </w:r>
    </w:p>
    <w:p w14:paraId="237A891A">
      <w:pPr>
        <w:pStyle w:val="13"/>
        <w:widowControl/>
        <w:numPr>
          <w:ilvl w:val="0"/>
          <w:numId w:val="4"/>
        </w:numPr>
        <w:ind w:left="0"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здоров'я, безпека та добробут</w:t>
      </w:r>
    </w:p>
    <w:p w14:paraId="2EEA7A18">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"https://www.google.com/url?q=https://drive.google.com/file/d/1mqsfWrSW1WW1qFNQqeq3xAXkearNQBHF/view&amp;sa=D&amp;source=editors&amp;ust=1649771827462057&amp;usg=AOvVaw29FqRv17TLTFGA3PePuHS_" \t "_blank" </w:instrText>
      </w:r>
      <w:r>
        <w:fldChar w:fldCharType="separate"/>
      </w:r>
      <w:r>
        <w:rPr>
          <w:rStyle w:val="9"/>
          <w:rFonts w:ascii="Times New Roman" w:hAnsi="Times New Roman" w:cs="Times New Roman"/>
          <w:bCs/>
          <w:color w:val="auto"/>
          <w:sz w:val="28"/>
          <w:szCs w:val="28"/>
          <w:u w:val="none"/>
        </w:rPr>
        <w:t>Модельна навчальна програма «Здоров'я, безпека та добробут. 5-6 класи (інтегрований курс)» для закладів загальної середньої освіти (автори: Шиян О.І., Волощенко О.В., Гриньова М.В., Дяків В.Г., Козак О.П., Овчарук О.В., Сидоченко А.Б., Сорока І.З., Страшкова С.В.)</w:t>
      </w:r>
      <w:r>
        <w:rPr>
          <w:rStyle w:val="9"/>
          <w:rFonts w:ascii="Times New Roman" w:hAnsi="Times New Roman" w:cs="Times New Roman"/>
          <w:bCs/>
          <w:color w:val="auto"/>
          <w:sz w:val="28"/>
          <w:szCs w:val="28"/>
          <w:u w:val="none"/>
        </w:rPr>
        <w:fldChar w:fldCharType="end"/>
      </w:r>
    </w:p>
    <w:p w14:paraId="5D1BD3F0">
      <w:pPr>
        <w:widowControl/>
        <w:shd w:val="clear" w:color="auto" w:fill="FFFFFF"/>
        <w:ind w:firstLine="709"/>
        <w:jc w:val="both"/>
        <w:textAlignment w:val="baseline"/>
        <w:rPr>
          <w:rStyle w:val="9"/>
          <w:rFonts w:ascii="Times New Roman" w:hAnsi="Times New Roman" w:cs="Times New Roman"/>
          <w:color w:val="auto"/>
          <w:sz w:val="28"/>
          <w:szCs w:val="28"/>
          <w:u w:val="none"/>
        </w:rPr>
      </w:pPr>
      <w:r>
        <w:fldChar w:fldCharType="begin"/>
      </w:r>
      <w:r>
        <w:instrText xml:space="preserve"> HYPERLINK "https://drive.google.com/file/d/1tctFO0BaIuykduQD7TZBiWiRzNxO2jnv/view?usp=sharing" \t "_blank" </w:instrText>
      </w:r>
      <w:r>
        <w:fldChar w:fldCharType="separate"/>
      </w:r>
      <w:r>
        <w:rPr>
          <w:rStyle w:val="9"/>
          <w:rFonts w:ascii="Times New Roman" w:hAnsi="Times New Roman" w:cs="Times New Roman"/>
          <w:color w:val="auto"/>
          <w:sz w:val="28"/>
          <w:szCs w:val="28"/>
          <w:u w:val="none"/>
        </w:rPr>
        <w:t>Модельна навчальна програма «Здоров’я, безпека та добробут. 7-9 класи (інтегрований курс)» для закладів загальної середньої освіти (авт. Шиян О. І., Дяків В. Г., Седоченко А. Б., Страшко С. В.)</w:t>
      </w:r>
      <w:r>
        <w:rPr>
          <w:rStyle w:val="9"/>
          <w:rFonts w:ascii="Times New Roman" w:hAnsi="Times New Roman" w:cs="Times New Roman"/>
          <w:color w:val="auto"/>
          <w:sz w:val="28"/>
          <w:szCs w:val="28"/>
          <w:u w:val="none"/>
        </w:rPr>
        <w:fldChar w:fldCharType="end"/>
      </w:r>
    </w:p>
    <w:p w14:paraId="42D71698">
      <w:pPr>
        <w:widowControl/>
        <w:shd w:val="clear" w:color="auto" w:fill="FFFFFF"/>
        <w:ind w:firstLine="840" w:firstLineChars="300"/>
        <w:jc w:val="both"/>
        <w:textAlignment w:val="baseline"/>
        <w:rPr>
          <w:rStyle w:val="9"/>
          <w:rFonts w:hint="default" w:ascii="Times New Roman" w:hAnsi="Times New Roman" w:cs="Times New Roman"/>
          <w:color w:val="auto"/>
          <w:sz w:val="28"/>
          <w:szCs w:val="28"/>
          <w:u w:val="none"/>
          <w:lang w:val="uk-UA"/>
        </w:rPr>
      </w:pPr>
      <w:r>
        <w:rPr>
          <w:rStyle w:val="9"/>
          <w:rFonts w:hint="default" w:ascii="Times New Roman" w:hAnsi="Times New Roman" w:cs="Times New Roman"/>
          <w:color w:val="auto"/>
          <w:sz w:val="28"/>
          <w:szCs w:val="28"/>
          <w:u w:val="none"/>
          <w:lang w:val="uk-UA"/>
        </w:rPr>
        <w:t>Модельна навчальна програма “ Фінансова грамотність” ( авт. Кузнецова А. Я  Часнікова О.В. Тригуб О. В)</w:t>
      </w:r>
    </w:p>
    <w:p w14:paraId="6EA1F1D2">
      <w:pPr>
        <w:ind w:firstLine="709"/>
        <w:jc w:val="both"/>
        <w:rPr>
          <w:rFonts w:ascii="Times New Roman" w:hAnsi="Times New Roman" w:cs="Times New Roman"/>
          <w:color w:val="auto"/>
          <w:sz w:val="28"/>
          <w:szCs w:val="28"/>
        </w:rPr>
      </w:pPr>
    </w:p>
    <w:p w14:paraId="745AC7C7">
      <w:pPr>
        <w:pStyle w:val="13"/>
        <w:widowControl/>
        <w:numPr>
          <w:ilvl w:val="0"/>
          <w:numId w:val="4"/>
        </w:numPr>
        <w:ind w:left="0"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предмети морального спрямування</w:t>
      </w:r>
    </w:p>
    <w:p w14:paraId="59AF0E0F">
      <w:pPr>
        <w:ind w:firstLine="709"/>
        <w:jc w:val="both"/>
        <w:rPr>
          <w:rStyle w:val="9"/>
          <w:rFonts w:ascii="Times New Roman" w:hAnsi="Times New Roman" w:cs="Times New Roman"/>
          <w:bCs/>
          <w:color w:val="auto"/>
          <w:sz w:val="28"/>
          <w:szCs w:val="28"/>
          <w:u w:val="none"/>
        </w:rPr>
      </w:pPr>
      <w:bookmarkStart w:id="2" w:name="_Hlk176351560"/>
      <w:r>
        <w:fldChar w:fldCharType="begin"/>
      </w:r>
      <w:r>
        <w:rPr>
          <w:color w:val="auto"/>
        </w:rPr>
        <w:instrText xml:space="preserve"> HYPERLINK "https://www.google.com/url?q=https://drive.google.com/file/d/1fi7TlsStZEcyT4-_rIuKANICafs4XyGE/view&amp;sa=D&amp;source=editors&amp;ust=1649689518518975&amp;usg=AOvVaw1_VXTimz7Y_Muq0CMKjLUC" \t "_blank" </w:instrText>
      </w:r>
      <w:r>
        <w:fldChar w:fldCharType="separate"/>
      </w:r>
      <w:r>
        <w:rPr>
          <w:rStyle w:val="9"/>
          <w:rFonts w:ascii="Times New Roman" w:hAnsi="Times New Roman" w:cs="Times New Roman"/>
          <w:bCs/>
          <w:color w:val="auto"/>
          <w:sz w:val="28"/>
          <w:szCs w:val="28"/>
          <w:u w:val="none"/>
        </w:rPr>
        <w:t>Модельна навчальна програма «Етика. 5–6 класи» для закладів загальної середньої освіти (автори Ашортіа Є.Д., Бакка Т.В., Желіба О.В., Козіна Л.Є., Мелещенко Т.В., Щупак І.Я.)</w:t>
      </w:r>
      <w:r>
        <w:rPr>
          <w:rStyle w:val="9"/>
          <w:rFonts w:ascii="Times New Roman" w:hAnsi="Times New Roman" w:cs="Times New Roman"/>
          <w:bCs/>
          <w:color w:val="auto"/>
          <w:sz w:val="28"/>
          <w:szCs w:val="28"/>
          <w:u w:val="none"/>
        </w:rPr>
        <w:fldChar w:fldCharType="end"/>
      </w:r>
    </w:p>
    <w:bookmarkEnd w:id="2"/>
    <w:p w14:paraId="3DC00F6F">
      <w:pPr>
        <w:ind w:firstLine="709"/>
        <w:jc w:val="both"/>
        <w:rPr>
          <w:rStyle w:val="9"/>
          <w:rFonts w:ascii="Times New Roman" w:hAnsi="Times New Roman" w:cs="Times New Roman"/>
          <w:bCs/>
          <w:color w:val="auto"/>
          <w:sz w:val="28"/>
          <w:szCs w:val="28"/>
          <w:u w:val="none"/>
        </w:rPr>
      </w:pPr>
      <w:r>
        <w:fldChar w:fldCharType="begin"/>
      </w:r>
      <w:r>
        <w:rPr>
          <w:color w:val="auto"/>
        </w:rPr>
        <w:instrText xml:space="preserve"> HYPERLINK "https://www.google.com/url?q=https://drive.google.com/file/d/1fi7TlsStZEcyT4-_rIuKANICafs4XyGE/view&amp;sa=D&amp;source=editors&amp;ust=1649689518518975&amp;usg=AOvVaw1_VXTimz7Y_Muq0CMKjLUC" \t "_blank" </w:instrText>
      </w:r>
      <w:r>
        <w:fldChar w:fldCharType="separate"/>
      </w:r>
      <w:r>
        <w:rPr>
          <w:rStyle w:val="9"/>
          <w:rFonts w:ascii="Times New Roman" w:hAnsi="Times New Roman" w:cs="Times New Roman"/>
          <w:bCs/>
          <w:color w:val="auto"/>
          <w:sz w:val="28"/>
          <w:szCs w:val="28"/>
          <w:u w:val="none"/>
        </w:rPr>
        <w:t>Модельна навчальна програма «Основи християнської етики. 7 класи» для закладів загальної середньої освіти (авт. Сохань Г.С., Гусаков І.М., Пономарьова М.С., Кушнір І.М.)</w:t>
      </w:r>
      <w:r>
        <w:rPr>
          <w:rStyle w:val="9"/>
          <w:rFonts w:ascii="Times New Roman" w:hAnsi="Times New Roman" w:cs="Times New Roman"/>
          <w:bCs/>
          <w:color w:val="auto"/>
          <w:sz w:val="28"/>
          <w:szCs w:val="28"/>
          <w:u w:val="none"/>
        </w:rPr>
        <w:fldChar w:fldCharType="end"/>
      </w:r>
    </w:p>
    <w:p w14:paraId="0D917D94">
      <w:pPr>
        <w:ind w:firstLine="709"/>
        <w:jc w:val="both"/>
        <w:rPr>
          <w:rFonts w:ascii="Times New Roman" w:hAnsi="Times New Roman" w:cs="Times New Roman"/>
          <w:color w:val="auto"/>
          <w:sz w:val="28"/>
          <w:szCs w:val="28"/>
        </w:rPr>
      </w:pPr>
    </w:p>
    <w:p w14:paraId="2BBB3D87">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Громадянська та історична освітня галузь</w:t>
      </w:r>
    </w:p>
    <w:p w14:paraId="493422FC">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"https://www.google.com/url?q=https://drive.google.com/file/d/10rxKQ9U_OmKP8JFQhpK3a1xbjA5u5qnG/view&amp;sa=D&amp;source=editors&amp;ust=1649689518528785&amp;usg=AOvVaw1fN-y3q4EglW5-cEw_9F33" \t "_blank" </w:instrText>
      </w:r>
      <w:r>
        <w:fldChar w:fldCharType="separate"/>
      </w:r>
      <w:r>
        <w:rPr>
          <w:rStyle w:val="9"/>
          <w:rFonts w:ascii="Times New Roman" w:hAnsi="Times New Roman" w:cs="Times New Roman"/>
          <w:bCs/>
          <w:color w:val="auto"/>
          <w:sz w:val="28"/>
          <w:szCs w:val="28"/>
          <w:u w:val="none"/>
        </w:rPr>
        <w:t>Модельна навчальна програма «Досліджуємо історію і суспільство. 5-6 класи (інтегрований курс)» для закладів загальної середньої освіти (авт. Васильків І. Д., Димій І. С., Шеремета Р. В.)</w:t>
      </w:r>
      <w:r>
        <w:rPr>
          <w:rStyle w:val="9"/>
          <w:rFonts w:ascii="Times New Roman" w:hAnsi="Times New Roman" w:cs="Times New Roman"/>
          <w:bCs/>
          <w:color w:val="auto"/>
          <w:sz w:val="28"/>
          <w:szCs w:val="28"/>
          <w:u w:val="none"/>
        </w:rPr>
        <w:fldChar w:fldCharType="end"/>
      </w:r>
    </w:p>
    <w:p w14:paraId="4B470BA0">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"https://www.google.com/url?q=https://drive.google.com/file/d/1fi7TlsStZEcyT4-_rIuKANICafs4XyGE/view&amp;sa=D&amp;source=editors&amp;ust=1649689518518975&amp;usg=AOvVaw1_VXTimz7Y_Muq0CMKjLUC" \t "_blank" </w:instrText>
      </w:r>
      <w:r>
        <w:fldChar w:fldCharType="separate"/>
      </w:r>
      <w:r>
        <w:rPr>
          <w:rStyle w:val="9"/>
          <w:rFonts w:ascii="Times New Roman" w:hAnsi="Times New Roman" w:cs="Times New Roman"/>
          <w:bCs/>
          <w:color w:val="auto"/>
          <w:sz w:val="28"/>
          <w:szCs w:val="28"/>
          <w:u w:val="none"/>
        </w:rPr>
        <w:t>Модельна навчальна програма « Історія України. 7-9 класи» для закладів загальної середньої освіти (авт. Бурлака О.В., Желіба О.В., Павловська-Кравчук В.А., Худобець О.А., Черкас Б.В., Щупак І.Я.)</w:t>
      </w:r>
      <w:r>
        <w:rPr>
          <w:rStyle w:val="9"/>
          <w:rFonts w:ascii="Times New Roman" w:hAnsi="Times New Roman" w:cs="Times New Roman"/>
          <w:bCs/>
          <w:color w:val="auto"/>
          <w:sz w:val="28"/>
          <w:szCs w:val="28"/>
          <w:u w:val="none"/>
        </w:rPr>
        <w:fldChar w:fldCharType="end"/>
      </w:r>
    </w:p>
    <w:p w14:paraId="57C5C4BF">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"https://www.google.com/url?q=https://drive.google.com/file/d/1fi7TlsStZEcyT4-_rIuKANICafs4XyGE/view&amp;sa=D&amp;source=editors&amp;ust=1649689518518975&amp;usg=AOvVaw1_VXTimz7Y_Muq0CMKjLUC" \t "_blank" </w:instrText>
      </w:r>
      <w:r>
        <w:fldChar w:fldCharType="separate"/>
      </w:r>
      <w:r>
        <w:rPr>
          <w:rStyle w:val="9"/>
          <w:rFonts w:ascii="Times New Roman" w:hAnsi="Times New Roman" w:cs="Times New Roman"/>
          <w:bCs/>
          <w:color w:val="auto"/>
          <w:sz w:val="28"/>
          <w:szCs w:val="28"/>
          <w:u w:val="none"/>
        </w:rPr>
        <w:t>Модельна навчальна програма « Всесвітня історія. 7-9 класи» для закладів загальної середньої освіти (авт. Пометун О.І., Ремех Т.О., Малієнко Ю.Б, Мороз П.В.)</w:t>
      </w:r>
      <w:r>
        <w:rPr>
          <w:rStyle w:val="9"/>
          <w:rFonts w:ascii="Times New Roman" w:hAnsi="Times New Roman" w:cs="Times New Roman"/>
          <w:bCs/>
          <w:color w:val="auto"/>
          <w:sz w:val="28"/>
          <w:szCs w:val="28"/>
          <w:u w:val="none"/>
        </w:rPr>
        <w:fldChar w:fldCharType="end"/>
      </w:r>
    </w:p>
    <w:p w14:paraId="4716ED59">
      <w:pPr>
        <w:ind w:firstLine="709"/>
        <w:jc w:val="both"/>
        <w:rPr>
          <w:rStyle w:val="9"/>
          <w:rFonts w:hint="default" w:ascii="Times New Roman" w:hAnsi="Times New Roman" w:cs="Times New Roman"/>
          <w:bCs/>
          <w:color w:val="auto"/>
          <w:sz w:val="28"/>
          <w:szCs w:val="28"/>
          <w:u w:val="none"/>
          <w:lang w:val="uk-UA"/>
        </w:rPr>
      </w:pPr>
      <w:r>
        <w:rPr>
          <w:rStyle w:val="9"/>
          <w:rFonts w:ascii="Times New Roman" w:hAnsi="Times New Roman" w:cs="Times New Roman"/>
          <w:bCs/>
          <w:color w:val="auto"/>
          <w:sz w:val="28"/>
          <w:szCs w:val="28"/>
          <w:u w:val="none"/>
          <w:lang w:val="uk-UA"/>
        </w:rPr>
        <w:t>Модельна</w:t>
      </w:r>
      <w:r>
        <w:rPr>
          <w:rStyle w:val="9"/>
          <w:rFonts w:hint="default" w:ascii="Times New Roman" w:hAnsi="Times New Roman" w:cs="Times New Roman"/>
          <w:bCs/>
          <w:color w:val="auto"/>
          <w:sz w:val="28"/>
          <w:szCs w:val="28"/>
          <w:u w:val="none"/>
          <w:lang w:val="uk-UA"/>
        </w:rPr>
        <w:t xml:space="preserve"> навчальна програма Громадянської освіти 6-8 класі (Авт. Васильків І. Д Кравчук В М Танчин І З)</w:t>
      </w:r>
    </w:p>
    <w:p w14:paraId="75D686D3">
      <w:pPr>
        <w:ind w:firstLine="709"/>
        <w:jc w:val="both"/>
        <w:rPr>
          <w:rFonts w:ascii="Times New Roman" w:hAnsi="Times New Roman" w:cs="Times New Roman"/>
          <w:b/>
          <w:bCs/>
          <w:color w:val="auto"/>
          <w:sz w:val="28"/>
          <w:szCs w:val="28"/>
          <w:shd w:val="clear" w:color="auto" w:fill="FFFFFF"/>
        </w:rPr>
      </w:pPr>
    </w:p>
    <w:p w14:paraId="702EE733">
      <w:pPr>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t>Мистецька освітня галузь</w:t>
      </w:r>
    </w:p>
    <w:p w14:paraId="52687E92">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"https://www.google.com/url?q=https://drive.google.com/file/d/1sQMkamUN1fNWNR3TPp5mPjAWFooeBjK_/view&amp;sa=D&amp;source=editors&amp;ust=1649689518538101&amp;usg=AOvVaw1DpV0yI1V63lQmVQuvh93l" \t "_blank" </w:instrText>
      </w:r>
      <w:r>
        <w:fldChar w:fldCharType="separate"/>
      </w:r>
      <w:r>
        <w:rPr>
          <w:rStyle w:val="9"/>
          <w:rFonts w:ascii="Times New Roman" w:hAnsi="Times New Roman" w:cs="Times New Roman"/>
          <w:bCs/>
          <w:color w:val="auto"/>
          <w:sz w:val="28"/>
          <w:szCs w:val="28"/>
          <w:u w:val="none"/>
        </w:rPr>
        <w:t>Модельна навчальна програма "Мистецтво. 5-6 класи" (інтегрований курс) для закладів загальної середньої освіти (авт. Кондратова Л.Г.)</w:t>
      </w:r>
      <w:r>
        <w:rPr>
          <w:rStyle w:val="9"/>
          <w:rFonts w:ascii="Times New Roman" w:hAnsi="Times New Roman" w:cs="Times New Roman"/>
          <w:bCs/>
          <w:color w:val="auto"/>
          <w:sz w:val="28"/>
          <w:szCs w:val="28"/>
          <w:u w:val="none"/>
        </w:rPr>
        <w:fldChar w:fldCharType="end"/>
      </w:r>
    </w:p>
    <w:p w14:paraId="122506E3">
      <w:pPr>
        <w:ind w:firstLine="709"/>
        <w:jc w:val="both"/>
        <w:rPr>
          <w:rFonts w:ascii="Times New Roman" w:hAnsi="Times New Roman" w:cs="Times New Roman"/>
          <w:color w:val="auto"/>
          <w:sz w:val="28"/>
          <w:szCs w:val="28"/>
        </w:rPr>
      </w:pPr>
      <w:r>
        <w:fldChar w:fldCharType="begin"/>
      </w:r>
      <w:r>
        <w:instrText xml:space="preserve"> HYPERLINK "https://www.google.com/url?q=https://drive.google.com/file/d/1sQMkamUN1fNWNR3TPp5mPjAWFooeBjK_/view&amp;sa=D&amp;source=editors&amp;ust=1649689518538101&amp;usg=AOvVaw1DpV0yI1V63lQmVQuvh93l" \t "_blank" </w:instrText>
      </w:r>
      <w:r>
        <w:fldChar w:fldCharType="separate"/>
      </w:r>
      <w:r>
        <w:rPr>
          <w:rStyle w:val="9"/>
          <w:rFonts w:ascii="Times New Roman" w:hAnsi="Times New Roman" w:cs="Times New Roman"/>
          <w:bCs/>
          <w:color w:val="auto"/>
          <w:sz w:val="28"/>
          <w:szCs w:val="28"/>
          <w:u w:val="none"/>
        </w:rPr>
        <w:t>Модельна навчальна програма "Мистецтво. 7-9 класи" (інтегрований курс) для закладів загальної середньої освіти (авт. Кондратова Л.Г.)</w:t>
      </w:r>
      <w:r>
        <w:rPr>
          <w:rStyle w:val="9"/>
          <w:rFonts w:ascii="Times New Roman" w:hAnsi="Times New Roman" w:cs="Times New Roman"/>
          <w:bCs/>
          <w:color w:val="auto"/>
          <w:sz w:val="28"/>
          <w:szCs w:val="28"/>
          <w:u w:val="none"/>
        </w:rPr>
        <w:fldChar w:fldCharType="end"/>
      </w:r>
    </w:p>
    <w:p w14:paraId="220AC49A">
      <w:pPr>
        <w:ind w:firstLine="709"/>
        <w:jc w:val="both"/>
        <w:rPr>
          <w:rFonts w:ascii="Times New Roman" w:hAnsi="Times New Roman" w:cs="Times New Roman"/>
          <w:color w:val="auto"/>
          <w:sz w:val="28"/>
          <w:szCs w:val="28"/>
        </w:rPr>
      </w:pPr>
    </w:p>
    <w:p w14:paraId="0DCC8860">
      <w:pPr>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shd w:val="clear" w:color="auto" w:fill="FFFFFF"/>
        </w:rPr>
        <w:t>Фізична культура</w:t>
      </w:r>
    </w:p>
    <w:p w14:paraId="7A987C79">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"https://www.google.com/url?q=https://drive.google.com/file/d/1drw8kG38o9ykGH9IA2IY8cvteQ9LjS5E/view?usp%3Dsharing&amp;sa=D&amp;source=editors&amp;ust=1649689518542447&amp;usg=AOvVaw0ye4l7NP9doFAu5qgKFQm-" \t "_blank" </w:instrText>
      </w:r>
      <w:r>
        <w:fldChar w:fldCharType="separate"/>
      </w:r>
      <w:r>
        <w:rPr>
          <w:rStyle w:val="9"/>
          <w:rFonts w:ascii="Times New Roman" w:hAnsi="Times New Roman" w:cs="Times New Roman"/>
          <w:bCs/>
          <w:color w:val="auto"/>
          <w:sz w:val="28"/>
          <w:szCs w:val="28"/>
          <w:u w:val="none"/>
        </w:rPr>
        <w:t>Модельна навчальна програма «Фізична культура. 5-6 класи» для закладів загальної середньої освіти (авт. Педан О. С., Коломоєць Г. А., Боляк А. А. та ін.)</w:t>
      </w:r>
      <w:r>
        <w:rPr>
          <w:rStyle w:val="9"/>
          <w:rFonts w:ascii="Times New Roman" w:hAnsi="Times New Roman" w:cs="Times New Roman"/>
          <w:bCs/>
          <w:color w:val="auto"/>
          <w:sz w:val="28"/>
          <w:szCs w:val="28"/>
          <w:u w:val="none"/>
        </w:rPr>
        <w:fldChar w:fldCharType="end"/>
      </w:r>
    </w:p>
    <w:p w14:paraId="018D9C7D">
      <w:pPr>
        <w:ind w:firstLine="709"/>
        <w:jc w:val="both"/>
        <w:rPr>
          <w:rStyle w:val="9"/>
          <w:rFonts w:ascii="Times New Roman" w:hAnsi="Times New Roman" w:cs="Times New Roman"/>
          <w:bCs/>
          <w:color w:val="auto"/>
          <w:sz w:val="28"/>
          <w:szCs w:val="28"/>
          <w:u w:val="none"/>
        </w:rPr>
      </w:pPr>
      <w:r>
        <w:fldChar w:fldCharType="begin"/>
      </w:r>
      <w:r>
        <w:instrText xml:space="preserve"> HYPERLINK "https://www.google.com/url?q=https://drive.google.com/file/d/1drw8kG38o9ykGH9IA2IY8cvteQ9LjS5E/view?usp%3Dsharing&amp;sa=D&amp;source=editors&amp;ust=1649689518542447&amp;usg=AOvVaw0ye4l7NP9doFAu5qgKFQm-" \t "_blank" </w:instrText>
      </w:r>
      <w:r>
        <w:fldChar w:fldCharType="separate"/>
      </w:r>
      <w:r>
        <w:rPr>
          <w:rStyle w:val="9"/>
          <w:rFonts w:ascii="Times New Roman" w:hAnsi="Times New Roman" w:cs="Times New Roman"/>
          <w:bCs/>
          <w:color w:val="auto"/>
          <w:sz w:val="28"/>
          <w:szCs w:val="28"/>
          <w:u w:val="none"/>
        </w:rPr>
        <w:t>Модельна навчальна програма «Фізична культура. 7-9 класи» для закладів загальної середньої освіти (авт. Баженов Є.В., Коломієць Г.А.,Боляк А.А., Дутчак М.В., Дніпров О.С., Бідний М.В., Ребрина А.А., Деревянко В.В., Малечко Т.А., Омельяненко І.О., Волкова І.В., Педан О.С. та інші)</w:t>
      </w:r>
      <w:r>
        <w:rPr>
          <w:rStyle w:val="9"/>
          <w:rFonts w:ascii="Times New Roman" w:hAnsi="Times New Roman" w:cs="Times New Roman"/>
          <w:bCs/>
          <w:color w:val="auto"/>
          <w:sz w:val="28"/>
          <w:szCs w:val="28"/>
          <w:u w:val="none"/>
        </w:rPr>
        <w:fldChar w:fldCharType="end"/>
      </w:r>
    </w:p>
    <w:p w14:paraId="74D057FE">
      <w:pPr>
        <w:ind w:firstLine="709"/>
        <w:jc w:val="both"/>
        <w:rPr>
          <w:rFonts w:ascii="Times New Roman" w:hAnsi="Times New Roman" w:cs="Times New Roman"/>
          <w:color w:val="auto"/>
          <w:sz w:val="28"/>
          <w:szCs w:val="28"/>
        </w:rPr>
      </w:pPr>
    </w:p>
    <w:p w14:paraId="46EC379A">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9 клас</w:t>
      </w:r>
      <w:r>
        <w:rPr>
          <w:rFonts w:ascii="Times New Roman" w:hAnsi="Times New Roman" w:cs="Times New Roman"/>
          <w:sz w:val="28"/>
          <w:szCs w:val="28"/>
          <w:lang w:val="uk-UA"/>
        </w:rPr>
        <w:t>і</w:t>
      </w:r>
      <w:r>
        <w:rPr>
          <w:rFonts w:ascii="Times New Roman" w:hAnsi="Times New Roman" w:cs="Times New Roman"/>
          <w:sz w:val="28"/>
          <w:szCs w:val="28"/>
        </w:rPr>
        <w:t xml:space="preserve"> </w:t>
      </w:r>
      <w:r>
        <w:rPr>
          <w:rFonts w:ascii="Times New Roman" w:hAnsi="Times New Roman" w:eastAsia="Calibri" w:cs="Times New Roman"/>
          <w:color w:val="auto"/>
          <w:sz w:val="28"/>
          <w:szCs w:val="28"/>
          <w:lang w:bidi="ar-SA"/>
        </w:rPr>
        <w:t xml:space="preserve">– Типова освітня програма закладів загальної середньої освіти ІІ ступеня (базова середня освіта, 5-9 класи) (затверджено наказом Міністерства освіти і науки України від 20.04.2018 № 405); </w:t>
      </w:r>
      <w:r>
        <w:rPr>
          <w:rFonts w:ascii="Times New Roman" w:hAnsi="Times New Roman" w:cs="Times New Roman"/>
          <w:sz w:val="28"/>
          <w:szCs w:val="28"/>
        </w:rPr>
        <w:t>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w:t>
      </w:r>
    </w:p>
    <w:p w14:paraId="6F1DDC58">
      <w:pPr>
        <w:widowControl/>
        <w:jc w:val="both"/>
        <w:rPr>
          <w:rFonts w:ascii="Times New Roman" w:hAnsi="Times New Roman" w:cs="Times New Roman"/>
          <w:sz w:val="28"/>
          <w:szCs w:val="28"/>
        </w:rPr>
      </w:pPr>
    </w:p>
    <w:p w14:paraId="5D9B0946">
      <w:pPr>
        <w:widowControl/>
        <w:ind w:right="85" w:firstLine="709"/>
        <w:jc w:val="both"/>
        <w:rPr>
          <w:rFonts w:ascii="Times New Roman" w:hAnsi="Times New Roman" w:cs="Times New Roman"/>
          <w:color w:val="auto"/>
          <w:sz w:val="28"/>
          <w:szCs w:val="28"/>
        </w:rPr>
      </w:pPr>
    </w:p>
    <w:p w14:paraId="05CECDDF">
      <w:pPr>
        <w:widowControl/>
        <w:ind w:right="85" w:firstLine="709"/>
        <w:rPr>
          <w:rFonts w:ascii="Times New Roman" w:hAnsi="Times New Roman" w:cs="Times New Roman"/>
          <w:b/>
          <w:sz w:val="28"/>
          <w:szCs w:val="28"/>
        </w:rPr>
      </w:pPr>
      <w:r>
        <w:rPr>
          <w:rFonts w:ascii="Times New Roman" w:hAnsi="Times New Roman" w:cs="Times New Roman"/>
          <w:b/>
          <w:sz w:val="28"/>
          <w:szCs w:val="28"/>
        </w:rPr>
        <w:t>5. Опис форм організації освітнього процесу</w:t>
      </w:r>
    </w:p>
    <w:p w14:paraId="69BC928A">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9 Закону України «Про освіту» навчання у </w:t>
      </w:r>
      <w:r>
        <w:rPr>
          <w:rFonts w:ascii="Times New Roman" w:hAnsi="Times New Roman" w:cs="Times New Roman"/>
          <w:sz w:val="28"/>
          <w:szCs w:val="28"/>
          <w:lang w:val="uk-UA"/>
        </w:rPr>
        <w:t>гімназії</w:t>
      </w:r>
      <w:r>
        <w:rPr>
          <w:rFonts w:hint="default" w:ascii="Times New Roman" w:hAnsi="Times New Roman" w:cs="Times New Roman"/>
          <w:sz w:val="28"/>
          <w:szCs w:val="28"/>
          <w:lang w:val="uk-UA"/>
        </w:rPr>
        <w:t xml:space="preserve"> </w:t>
      </w:r>
      <w:r>
        <w:rPr>
          <w:rFonts w:ascii="Times New Roman" w:hAnsi="Times New Roman" w:cs="Times New Roman"/>
          <w:sz w:val="28"/>
          <w:szCs w:val="28"/>
        </w:rPr>
        <w:t>організоване за такими формами: інституційною (очною або ж залежно від умов епідемічної та безпекової ситуації в умовах воєнного стану – дистанційною чи змішаною) та індивідуальною (педагогічний патронаж, сімейна чи екстернатна форма навчання). Форма організації освітнього процесу може змінюватися впродовж навчального року в залежності від безпекової ситуації у населеному пункті.</w:t>
      </w:r>
    </w:p>
    <w:p w14:paraId="024EB09F">
      <w:pPr>
        <w:widowControl/>
        <w:ind w:firstLine="709"/>
        <w:jc w:val="both"/>
        <w:rPr>
          <w:rFonts w:ascii="Times New Roman" w:hAnsi="Times New Roman" w:eastAsia="Calibri" w:cs="Times New Roman"/>
          <w:b/>
          <w:color w:val="auto"/>
          <w:sz w:val="28"/>
          <w:szCs w:val="28"/>
          <w:lang w:bidi="ar-SA"/>
        </w:rPr>
      </w:pPr>
      <w:r>
        <w:rPr>
          <w:rFonts w:ascii="Times New Roman" w:hAnsi="Times New Roman" w:cs="Times New Roman"/>
          <w:sz w:val="28"/>
          <w:szCs w:val="28"/>
        </w:rPr>
        <w:t xml:space="preserve">У </w:t>
      </w:r>
      <w:r>
        <w:rPr>
          <w:rFonts w:ascii="Times New Roman" w:hAnsi="Times New Roman" w:cs="Times New Roman"/>
          <w:sz w:val="28"/>
          <w:szCs w:val="28"/>
          <w:lang w:val="uk-UA"/>
        </w:rPr>
        <w:t>гімназії</w:t>
      </w:r>
      <w:r>
        <w:rPr>
          <w:rFonts w:ascii="Times New Roman" w:hAnsi="Times New Roman" w:cs="Times New Roman"/>
          <w:sz w:val="28"/>
          <w:szCs w:val="28"/>
        </w:rPr>
        <w:t xml:space="preserve"> в 202</w:t>
      </w:r>
      <w:r>
        <w:rPr>
          <w:rFonts w:hint="default" w:ascii="Times New Roman" w:hAnsi="Times New Roman" w:cs="Times New Roman"/>
          <w:sz w:val="28"/>
          <w:szCs w:val="28"/>
          <w:lang w:val="uk-UA"/>
        </w:rPr>
        <w:t>5</w:t>
      </w:r>
      <w:r>
        <w:rPr>
          <w:rFonts w:ascii="Times New Roman" w:hAnsi="Times New Roman" w:cs="Times New Roman"/>
          <w:sz w:val="28"/>
          <w:szCs w:val="28"/>
        </w:rPr>
        <w:t>-202</w:t>
      </w:r>
      <w:r>
        <w:rPr>
          <w:rFonts w:hint="default" w:ascii="Times New Roman" w:hAnsi="Times New Roman" w:cs="Times New Roman"/>
          <w:sz w:val="28"/>
          <w:szCs w:val="28"/>
          <w:lang w:val="uk-UA"/>
        </w:rPr>
        <w:t>6</w:t>
      </w:r>
      <w:r>
        <w:rPr>
          <w:rFonts w:ascii="Times New Roman" w:hAnsi="Times New Roman" w:cs="Times New Roman"/>
          <w:sz w:val="28"/>
          <w:szCs w:val="28"/>
        </w:rPr>
        <w:t xml:space="preserve"> навчальному році за заявами батьків та відповідно до висновків ІРЦ або ПМПК окремих здобувачів освіти утворено </w:t>
      </w:r>
      <w:r>
        <w:rPr>
          <w:rFonts w:hint="default" w:ascii="Times New Roman" w:hAnsi="Times New Roman" w:cs="Times New Roman"/>
          <w:sz w:val="28"/>
          <w:szCs w:val="28"/>
          <w:lang w:val="uk-UA"/>
        </w:rPr>
        <w:t>4</w:t>
      </w:r>
      <w:r>
        <w:rPr>
          <w:rFonts w:ascii="Times New Roman" w:hAnsi="Times New Roman" w:cs="Times New Roman"/>
          <w:sz w:val="28"/>
          <w:szCs w:val="28"/>
        </w:rPr>
        <w:t xml:space="preserve"> інклюзивних класів, в яких навчатиметься </w:t>
      </w:r>
      <w:r>
        <w:rPr>
          <w:rFonts w:hint="default" w:ascii="Times New Roman" w:hAnsi="Times New Roman" w:cs="Times New Roman"/>
          <w:sz w:val="28"/>
          <w:szCs w:val="28"/>
          <w:lang w:val="uk-UA"/>
        </w:rPr>
        <w:t>5</w:t>
      </w:r>
      <w:r>
        <w:rPr>
          <w:rFonts w:ascii="Times New Roman" w:hAnsi="Times New Roman" w:cs="Times New Roman"/>
          <w:sz w:val="28"/>
          <w:szCs w:val="28"/>
        </w:rPr>
        <w:t xml:space="preserve"> дітей з ООП. За індивідуальною формою навчатимуться 3 учнів з ООП згідно з висновками ПМПК, для яких організовано педагогічний патронаж за індивідуальним навчальним планом.</w:t>
      </w:r>
    </w:p>
    <w:p w14:paraId="1FDA7A3D">
      <w:pPr>
        <w:widowControl/>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 xml:space="preserve">Основними формами навчальних занять є різні типи уроку: </w:t>
      </w:r>
    </w:p>
    <w:p w14:paraId="1B902BAA">
      <w:pPr>
        <w:pStyle w:val="13"/>
        <w:widowControl/>
        <w:numPr>
          <w:ilvl w:val="0"/>
          <w:numId w:val="5"/>
        </w:numPr>
        <w:tabs>
          <w:tab w:val="left" w:pos="993"/>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формування компетентностей;</w:t>
      </w:r>
    </w:p>
    <w:p w14:paraId="04E7D767">
      <w:pPr>
        <w:pStyle w:val="13"/>
        <w:widowControl/>
        <w:numPr>
          <w:ilvl w:val="0"/>
          <w:numId w:val="5"/>
        </w:numPr>
        <w:tabs>
          <w:tab w:val="left" w:pos="993"/>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 xml:space="preserve">розвитку компетентностей; </w:t>
      </w:r>
    </w:p>
    <w:p w14:paraId="4D3F3833">
      <w:pPr>
        <w:pStyle w:val="13"/>
        <w:widowControl/>
        <w:numPr>
          <w:ilvl w:val="0"/>
          <w:numId w:val="5"/>
        </w:numPr>
        <w:tabs>
          <w:tab w:val="left" w:pos="993"/>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 xml:space="preserve">перевірки та/або оцінювання досягнення компетентностей; </w:t>
      </w:r>
    </w:p>
    <w:p w14:paraId="0D5BD5B2">
      <w:pPr>
        <w:pStyle w:val="13"/>
        <w:widowControl/>
        <w:numPr>
          <w:ilvl w:val="0"/>
          <w:numId w:val="5"/>
        </w:numPr>
        <w:tabs>
          <w:tab w:val="left" w:pos="993"/>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 xml:space="preserve">корекції основних компетентностей; </w:t>
      </w:r>
    </w:p>
    <w:p w14:paraId="1721C6FD">
      <w:pPr>
        <w:pStyle w:val="13"/>
        <w:widowControl/>
        <w:numPr>
          <w:ilvl w:val="0"/>
          <w:numId w:val="5"/>
        </w:numPr>
        <w:tabs>
          <w:tab w:val="left" w:pos="993"/>
        </w:tabs>
        <w:ind w:left="0" w:firstLine="709"/>
        <w:jc w:val="both"/>
        <w:rPr>
          <w:rFonts w:ascii="Times New Roman" w:hAnsi="Times New Roman" w:eastAsia="Calibri" w:cs="Times New Roman"/>
          <w:color w:val="auto"/>
          <w:sz w:val="28"/>
          <w:szCs w:val="28"/>
          <w:lang w:bidi="ar-SA"/>
        </w:rPr>
      </w:pPr>
      <w:r>
        <w:rPr>
          <w:rFonts w:ascii="Times New Roman" w:hAnsi="Times New Roman" w:eastAsia="Times New Roman" w:cs="Times New Roman"/>
          <w:color w:val="auto"/>
          <w:sz w:val="28"/>
          <w:szCs w:val="28"/>
          <w:lang w:eastAsia="uk-UA" w:bidi="ar-SA"/>
        </w:rPr>
        <w:t>комбінований урок</w:t>
      </w:r>
      <w:r>
        <w:rPr>
          <w:rFonts w:ascii="Times New Roman" w:hAnsi="Times New Roman" w:eastAsia="Calibri" w:cs="Times New Roman"/>
          <w:color w:val="auto"/>
          <w:sz w:val="28"/>
          <w:szCs w:val="28"/>
          <w:lang w:bidi="ar-SA"/>
        </w:rPr>
        <w:t>.</w:t>
      </w:r>
    </w:p>
    <w:p w14:paraId="05DB89AB">
      <w:pPr>
        <w:widowControl/>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Також формами організації навчання в межах окремих предметів можуть бути екскурсії, навчально-польові тренування, віртуальні подорожі, уроки-семінари, конференції, форуми, спектаклі, брифінги, квести, інтерактивні уроки (</w:t>
      </w:r>
      <w:r>
        <w:rPr>
          <w:rFonts w:ascii="Times New Roman" w:hAnsi="Times New Roman" w:eastAsia="Times New Roman" w:cs="Times New Roman"/>
          <w:color w:val="auto"/>
          <w:sz w:val="28"/>
          <w:szCs w:val="28"/>
          <w:lang w:eastAsia="uk-UA" w:bidi="ar-SA"/>
        </w:rPr>
        <w:t xml:space="preserve">уроки-«суди», </w:t>
      </w:r>
      <w:r>
        <w:rPr>
          <w:rFonts w:ascii="Times New Roman" w:hAnsi="Times New Roman" w:eastAsia="Calibri" w:cs="Times New Roman"/>
          <w:color w:val="auto"/>
          <w:sz w:val="28"/>
          <w:szCs w:val="28"/>
          <w:lang w:bidi="ar-SA"/>
        </w:rPr>
        <w:t>урок-</w:t>
      </w:r>
      <w:r>
        <w:rPr>
          <w:rFonts w:ascii="Times New Roman" w:hAnsi="Times New Roman" w:eastAsia="Times New Roman" w:cs="Times New Roman"/>
          <w:color w:val="auto"/>
          <w:sz w:val="28"/>
          <w:szCs w:val="28"/>
          <w:lang w:eastAsia="uk-UA" w:bidi="ar-SA"/>
        </w:rPr>
        <w:t>дискусійна група, уроки з навчанням одних учнів іншими), інтегровані уроки,</w:t>
      </w:r>
      <w:r>
        <w:rPr>
          <w:rFonts w:ascii="Times New Roman" w:hAnsi="Times New Roman" w:eastAsia="Calibri" w:cs="Times New Roman"/>
          <w:color w:val="auto"/>
          <w:sz w:val="28"/>
          <w:szCs w:val="28"/>
          <w:lang w:bidi="ar-SA"/>
        </w:rPr>
        <w:t xml:space="preserve"> проблемний урок, відео-уроки тощо. </w:t>
      </w:r>
    </w:p>
    <w:p w14:paraId="523D099C">
      <w:pPr>
        <w:widowControl/>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AA6911F">
      <w:pPr>
        <w:widowControl/>
        <w:ind w:firstLine="709"/>
        <w:jc w:val="both"/>
        <w:rPr>
          <w:rFonts w:ascii="Times New Roman" w:hAnsi="Times New Roman" w:eastAsia="Calibri" w:cs="Times New Roman"/>
          <w:color w:val="auto"/>
          <w:sz w:val="28"/>
          <w:szCs w:val="28"/>
          <w:lang w:bidi="ar-SA"/>
        </w:rPr>
      </w:pPr>
    </w:p>
    <w:p w14:paraId="331A17DF">
      <w:pPr>
        <w:widowControl/>
        <w:shd w:val="clear" w:color="auto" w:fill="FFFFFF"/>
        <w:ind w:firstLine="709"/>
        <w:jc w:val="both"/>
        <w:rPr>
          <w:rFonts w:ascii="Times New Roman" w:hAnsi="Times New Roman" w:eastAsia="Calibri" w:cs="Times New Roman"/>
          <w:b/>
          <w:color w:val="auto"/>
          <w:sz w:val="28"/>
          <w:szCs w:val="28"/>
          <w:lang w:bidi="ar-SA"/>
        </w:rPr>
      </w:pPr>
      <w:r>
        <w:rPr>
          <w:rFonts w:ascii="Times New Roman" w:hAnsi="Times New Roman" w:eastAsia="Calibri" w:cs="Times New Roman"/>
          <w:b/>
          <w:color w:val="auto"/>
          <w:sz w:val="28"/>
          <w:szCs w:val="28"/>
          <w:lang w:bidi="ar-SA"/>
        </w:rPr>
        <w:t xml:space="preserve">5.1. Опис та інструменти системи внутрішнього забезпечення якості освіти. </w:t>
      </w:r>
    </w:p>
    <w:p w14:paraId="0B12960A">
      <w:pPr>
        <w:widowControl/>
        <w:shd w:val="clear" w:color="auto" w:fill="FFFFFF"/>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Система внутрішнього забезпечення якості складається з наступних компонентів:</w:t>
      </w:r>
    </w:p>
    <w:p w14:paraId="6312B0CF">
      <w:pPr>
        <w:pStyle w:val="13"/>
        <w:widowControl/>
        <w:numPr>
          <w:ilvl w:val="0"/>
          <w:numId w:val="6"/>
        </w:numPr>
        <w:shd w:val="clear" w:color="auto" w:fill="FFFFFF"/>
        <w:tabs>
          <w:tab w:val="left" w:pos="284"/>
          <w:tab w:val="left" w:pos="1134"/>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кадрове забезпечення освітньої діяльності;</w:t>
      </w:r>
    </w:p>
    <w:p w14:paraId="5F15D15C">
      <w:pPr>
        <w:pStyle w:val="13"/>
        <w:widowControl/>
        <w:numPr>
          <w:ilvl w:val="0"/>
          <w:numId w:val="6"/>
        </w:numPr>
        <w:shd w:val="clear" w:color="auto" w:fill="FFFFFF"/>
        <w:tabs>
          <w:tab w:val="left" w:pos="284"/>
          <w:tab w:val="left" w:pos="1134"/>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навчально-методичне забезпечення освітньої діяльності;</w:t>
      </w:r>
    </w:p>
    <w:p w14:paraId="630DA04B">
      <w:pPr>
        <w:pStyle w:val="13"/>
        <w:widowControl/>
        <w:numPr>
          <w:ilvl w:val="0"/>
          <w:numId w:val="6"/>
        </w:numPr>
        <w:shd w:val="clear" w:color="auto" w:fill="FFFFFF"/>
        <w:tabs>
          <w:tab w:val="left" w:pos="284"/>
          <w:tab w:val="left" w:pos="1134"/>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матеріально-технічне забезпечення освітньої діяльності;</w:t>
      </w:r>
    </w:p>
    <w:p w14:paraId="1CCB5057">
      <w:pPr>
        <w:pStyle w:val="13"/>
        <w:widowControl/>
        <w:numPr>
          <w:ilvl w:val="0"/>
          <w:numId w:val="6"/>
        </w:numPr>
        <w:shd w:val="clear" w:color="auto" w:fill="FFFFFF"/>
        <w:tabs>
          <w:tab w:val="left" w:pos="284"/>
          <w:tab w:val="left" w:pos="1134"/>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якість проведення навчальних занять;</w:t>
      </w:r>
    </w:p>
    <w:p w14:paraId="3ED5CD15">
      <w:pPr>
        <w:pStyle w:val="13"/>
        <w:widowControl/>
        <w:numPr>
          <w:ilvl w:val="0"/>
          <w:numId w:val="6"/>
        </w:numPr>
        <w:shd w:val="clear" w:color="auto" w:fill="FFFFFF"/>
        <w:tabs>
          <w:tab w:val="left" w:pos="284"/>
          <w:tab w:val="left" w:pos="1134"/>
        </w:tabs>
        <w:ind w:left="0"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 xml:space="preserve">моніторинг досягнення </w:t>
      </w:r>
      <w:r>
        <w:rPr>
          <w:rFonts w:ascii="Times New Roman" w:hAnsi="Times New Roman" w:eastAsia="Times New Roman" w:cs="Times New Roman"/>
          <w:color w:val="auto"/>
          <w:sz w:val="28"/>
          <w:szCs w:val="28"/>
          <w:lang w:eastAsia="uk-UA" w:bidi="ar-SA"/>
        </w:rPr>
        <w:t xml:space="preserve">учнями </w:t>
      </w:r>
      <w:r>
        <w:rPr>
          <w:rFonts w:ascii="Times New Roman" w:hAnsi="Times New Roman" w:eastAsia="Calibri" w:cs="Times New Roman"/>
          <w:color w:val="auto"/>
          <w:sz w:val="28"/>
          <w:szCs w:val="28"/>
          <w:lang w:bidi="ar-SA"/>
        </w:rPr>
        <w:t>результатів навчання (компетентностей).</w:t>
      </w:r>
    </w:p>
    <w:p w14:paraId="2B29704D">
      <w:pPr>
        <w:widowControl/>
        <w:shd w:val="clear" w:color="auto" w:fill="FFFFFF"/>
        <w:tabs>
          <w:tab w:val="left" w:pos="1134"/>
        </w:tabs>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Завдання системи внутрішнього забезпечення якості освіти:</w:t>
      </w:r>
    </w:p>
    <w:p w14:paraId="6FC6135C">
      <w:pPr>
        <w:pStyle w:val="13"/>
        <w:widowControl/>
        <w:numPr>
          <w:ilvl w:val="0"/>
          <w:numId w:val="7"/>
        </w:numPr>
        <w:shd w:val="clear" w:color="auto" w:fill="FFFFFF"/>
        <w:tabs>
          <w:tab w:val="left" w:pos="284"/>
        </w:tabs>
        <w:ind w:left="0" w:firstLine="709"/>
        <w:jc w:val="both"/>
        <w:rPr>
          <w:rFonts w:ascii="Times New Roman" w:hAnsi="Times New Roman" w:eastAsia="Times New Roman" w:cs="Times New Roman"/>
          <w:color w:val="auto"/>
          <w:sz w:val="28"/>
          <w:szCs w:val="28"/>
          <w:lang w:eastAsia="ru-RU" w:bidi="ar-SA"/>
        </w:rPr>
      </w:pPr>
      <w:r>
        <w:rPr>
          <w:rFonts w:ascii="Times New Roman" w:hAnsi="Times New Roman" w:eastAsia="Calibri" w:cs="Times New Roman"/>
          <w:color w:val="auto"/>
          <w:sz w:val="28"/>
          <w:szCs w:val="28"/>
          <w:lang w:bidi="ar-SA"/>
        </w:rPr>
        <w:t>оновлення методичної бази освітньої діяльності;</w:t>
      </w:r>
    </w:p>
    <w:p w14:paraId="1CE1A503">
      <w:pPr>
        <w:pStyle w:val="13"/>
        <w:widowControl/>
        <w:numPr>
          <w:ilvl w:val="0"/>
          <w:numId w:val="7"/>
        </w:numPr>
        <w:shd w:val="clear" w:color="auto" w:fill="FFFFFF"/>
        <w:tabs>
          <w:tab w:val="left" w:pos="284"/>
        </w:tabs>
        <w:ind w:left="0" w:firstLine="709"/>
        <w:jc w:val="both"/>
        <w:rPr>
          <w:rFonts w:ascii="Times New Roman" w:hAnsi="Times New Roman" w:eastAsia="Times New Roman" w:cs="Times New Roman"/>
          <w:color w:val="auto"/>
          <w:sz w:val="28"/>
          <w:szCs w:val="28"/>
          <w:lang w:eastAsia="ru-RU" w:bidi="ar-SA"/>
        </w:rPr>
      </w:pPr>
      <w:r>
        <w:rPr>
          <w:rFonts w:ascii="Times New Roman" w:hAnsi="Times New Roman" w:eastAsia="Calibri" w:cs="Times New Roman"/>
          <w:color w:val="auto"/>
          <w:sz w:val="28"/>
          <w:szCs w:val="28"/>
          <w:lang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7842FD8">
      <w:pPr>
        <w:pStyle w:val="13"/>
        <w:widowControl/>
        <w:numPr>
          <w:ilvl w:val="0"/>
          <w:numId w:val="7"/>
        </w:numPr>
        <w:shd w:val="clear" w:color="auto" w:fill="FFFFFF"/>
        <w:tabs>
          <w:tab w:val="left" w:pos="284"/>
        </w:tabs>
        <w:ind w:left="0" w:firstLine="709"/>
        <w:jc w:val="both"/>
        <w:rPr>
          <w:rFonts w:ascii="Times New Roman" w:hAnsi="Times New Roman" w:eastAsia="Times New Roman" w:cs="Times New Roman"/>
          <w:color w:val="auto"/>
          <w:sz w:val="28"/>
          <w:szCs w:val="28"/>
          <w:lang w:eastAsia="ru-RU" w:bidi="ar-SA"/>
        </w:rPr>
      </w:pPr>
      <w:r>
        <w:rPr>
          <w:rFonts w:ascii="Times New Roman" w:hAnsi="Times New Roman" w:eastAsia="Calibri" w:cs="Times New Roman"/>
          <w:color w:val="auto"/>
          <w:sz w:val="28"/>
          <w:szCs w:val="28"/>
          <w:lang w:bidi="ar-SA"/>
        </w:rPr>
        <w:t>моніторинг та оптимізація соціально-психологічного середовища закладу освіти;</w:t>
      </w:r>
    </w:p>
    <w:p w14:paraId="452C3D72">
      <w:pPr>
        <w:pStyle w:val="13"/>
        <w:widowControl/>
        <w:numPr>
          <w:ilvl w:val="0"/>
          <w:numId w:val="7"/>
        </w:numPr>
        <w:shd w:val="clear" w:color="auto" w:fill="FFFFFF"/>
        <w:tabs>
          <w:tab w:val="left" w:pos="284"/>
        </w:tabs>
        <w:ind w:left="0" w:firstLine="709"/>
        <w:jc w:val="both"/>
        <w:rPr>
          <w:rFonts w:ascii="Times New Roman" w:hAnsi="Times New Roman" w:eastAsia="Times New Roman" w:cs="Times New Roman"/>
          <w:bCs/>
          <w:iCs/>
          <w:color w:val="auto"/>
          <w:sz w:val="28"/>
          <w:szCs w:val="28"/>
          <w:lang w:bidi="ar-SA"/>
        </w:rPr>
      </w:pPr>
      <w:r>
        <w:rPr>
          <w:rFonts w:ascii="Times New Roman" w:hAnsi="Times New Roman" w:eastAsia="Calibri" w:cs="Times New Roman"/>
          <w:color w:val="auto"/>
          <w:sz w:val="28"/>
          <w:szCs w:val="28"/>
          <w:lang w:bidi="ar-SA"/>
        </w:rPr>
        <w:t>створення необхідних умов для підвищення фахового кваліфікаційного рівня педагогічних працівників.</w:t>
      </w:r>
    </w:p>
    <w:p w14:paraId="4D3E1F4C">
      <w:pPr>
        <w:widowControl/>
        <w:ind w:firstLine="709"/>
        <w:jc w:val="both"/>
        <w:rPr>
          <w:rFonts w:ascii="Times New Roman" w:hAnsi="Times New Roman" w:eastAsia="Calibri" w:cs="Times New Roman"/>
          <w:color w:val="auto"/>
          <w:sz w:val="28"/>
          <w:szCs w:val="28"/>
          <w:lang w:bidi="ar-SA"/>
        </w:rPr>
      </w:pPr>
      <w:r>
        <w:rPr>
          <w:rFonts w:ascii="Times New Roman" w:hAnsi="Times New Roman" w:eastAsia="Calibri" w:cs="Times New Roman"/>
          <w:color w:val="auto"/>
          <w:sz w:val="28"/>
          <w:szCs w:val="28"/>
          <w:lang w:bidi="ar-SA"/>
        </w:rPr>
        <w:t>Освітня програма Ліцею № 1 Зимноводівської сільської ради передбачає досягнення учнями результатів навчання (компетентностей), визначених Державним стандартом.</w:t>
      </w:r>
    </w:p>
    <w:p w14:paraId="63437B20">
      <w:pPr>
        <w:widowControl/>
        <w:ind w:firstLine="709"/>
        <w:jc w:val="both"/>
        <w:rPr>
          <w:rFonts w:ascii="Times New Roman" w:hAnsi="Times New Roman" w:eastAsia="Calibri" w:cs="Times New Roman"/>
          <w:color w:val="auto"/>
          <w:sz w:val="28"/>
          <w:szCs w:val="28"/>
          <w:lang w:bidi="ar-SA"/>
        </w:rPr>
      </w:pPr>
    </w:p>
    <w:p w14:paraId="1AEEEFEF">
      <w:pPr>
        <w:widowControl/>
        <w:ind w:right="85" w:firstLine="709"/>
        <w:jc w:val="both"/>
        <w:rPr>
          <w:rFonts w:ascii="Times New Roman" w:hAnsi="Times New Roman" w:cs="Times New Roman"/>
          <w:b/>
          <w:sz w:val="28"/>
          <w:szCs w:val="28"/>
        </w:rPr>
      </w:pPr>
      <w:r>
        <w:rPr>
          <w:rFonts w:ascii="Times New Roman" w:hAnsi="Times New Roman" w:cs="Times New Roman"/>
          <w:b/>
          <w:sz w:val="28"/>
          <w:szCs w:val="28"/>
        </w:rPr>
        <w:t>6. Опис інструментарію оцінювання</w:t>
      </w:r>
    </w:p>
    <w:p w14:paraId="5B775773">
      <w:pPr>
        <w:pStyle w:val="10"/>
        <w:shd w:val="clear" w:color="auto" w:fill="FFFFFF"/>
        <w:spacing w:before="0" w:beforeAutospacing="0" w:after="0" w:afterAutospacing="0"/>
        <w:ind w:firstLine="709"/>
        <w:jc w:val="both"/>
        <w:rPr>
          <w:color w:val="000000"/>
          <w:sz w:val="28"/>
          <w:szCs w:val="28"/>
          <w:lang w:val="uk-UA"/>
        </w:rPr>
      </w:pPr>
      <w:r>
        <w:rPr>
          <w:sz w:val="28"/>
          <w:szCs w:val="28"/>
          <w:lang w:val="uk-UA"/>
        </w:rPr>
        <w:t>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14:paraId="0C62B664">
      <w:pPr>
        <w:ind w:firstLine="709"/>
        <w:jc w:val="both"/>
        <w:rPr>
          <w:rFonts w:ascii="Times New Roman" w:hAnsi="Times New Roman"/>
          <w:sz w:val="28"/>
          <w:szCs w:val="28"/>
        </w:rPr>
      </w:pPr>
      <w:r>
        <w:rPr>
          <w:rFonts w:ascii="Times New Roman" w:hAnsi="Times New Roman"/>
          <w:sz w:val="28"/>
          <w:szCs w:val="28"/>
        </w:rPr>
        <w:t>Основні принципи оцінювання: справедливе, неупереджене, об’єктивне, незалежне, недискримінаційне та доброчесне.</w:t>
      </w:r>
    </w:p>
    <w:p w14:paraId="41FBC51D">
      <w:pPr>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iCs/>
          <w:sz w:val="28"/>
          <w:szCs w:val="28"/>
          <w:lang w:eastAsia="ru-RU"/>
        </w:rPr>
        <w:t>Справедливе оцінювання рівня навчальних досягнень учнів – </w:t>
      </w:r>
      <w:r>
        <w:rPr>
          <w:rFonts w:ascii="Times New Roman" w:hAnsi="Times New Roman"/>
          <w:sz w:val="28"/>
          <w:szCs w:val="28"/>
          <w:lang w:eastAsia="ru-RU"/>
        </w:rPr>
        <w:t>це одна із найважливіших складових уроку.</w:t>
      </w:r>
      <w:r>
        <w:rPr>
          <w:rFonts w:ascii="Times New Roman" w:hAnsi="Times New Roman"/>
          <w:sz w:val="28"/>
          <w:szCs w:val="28"/>
        </w:rPr>
        <w:t xml:space="preserve"> </w:t>
      </w:r>
      <w:r>
        <w:rPr>
          <w:rFonts w:ascii="Times New Roman" w:hAnsi="Times New Roman"/>
          <w:sz w:val="28"/>
          <w:szCs w:val="28"/>
          <w:lang w:eastAsia="ru-RU"/>
        </w:rPr>
        <w:t>По-перше, кожен учитель чітко визначає </w:t>
      </w:r>
      <w:r>
        <w:rPr>
          <w:rFonts w:ascii="Times New Roman" w:hAnsi="Times New Roman"/>
          <w:bCs/>
          <w:iCs/>
          <w:sz w:val="28"/>
          <w:szCs w:val="28"/>
          <w:lang w:eastAsia="ru-RU"/>
        </w:rPr>
        <w:t>мету</w:t>
      </w:r>
      <w:r>
        <w:rPr>
          <w:rFonts w:ascii="Times New Roman" w:hAnsi="Times New Roman"/>
          <w:sz w:val="28"/>
          <w:szCs w:val="28"/>
          <w:lang w:eastAsia="ru-RU"/>
        </w:rPr>
        <w:t> оцінювання: навіщо потрібна оцінка.</w:t>
      </w:r>
      <w:r>
        <w:rPr>
          <w:rFonts w:ascii="Times New Roman" w:hAnsi="Times New Roman"/>
          <w:sz w:val="28"/>
          <w:szCs w:val="28"/>
        </w:rPr>
        <w:t xml:space="preserve"> </w:t>
      </w:r>
      <w:r>
        <w:rPr>
          <w:rFonts w:ascii="Times New Roman" w:hAnsi="Times New Roman"/>
          <w:sz w:val="28"/>
          <w:szCs w:val="28"/>
          <w:lang w:eastAsia="ru-RU"/>
        </w:rPr>
        <w:t>По-друге, формулює  для себе </w:t>
      </w:r>
      <w:r>
        <w:rPr>
          <w:rFonts w:ascii="Times New Roman" w:hAnsi="Times New Roman"/>
          <w:bCs/>
          <w:iCs/>
          <w:sz w:val="28"/>
          <w:szCs w:val="28"/>
          <w:lang w:eastAsia="ru-RU"/>
        </w:rPr>
        <w:t>критерії та стандарти</w:t>
      </w:r>
      <w:r>
        <w:rPr>
          <w:rFonts w:ascii="Times New Roman" w:hAnsi="Times New Roman"/>
          <w:sz w:val="28"/>
          <w:szCs w:val="28"/>
          <w:lang w:eastAsia="ru-RU"/>
        </w:rPr>
        <w:t> оцінювання</w:t>
      </w:r>
    </w:p>
    <w:p w14:paraId="72C5B882">
      <w:pPr>
        <w:ind w:firstLine="709"/>
        <w:jc w:val="both"/>
        <w:rPr>
          <w:rFonts w:ascii="Times New Roman" w:hAnsi="Times New Roman"/>
          <w:sz w:val="28"/>
          <w:szCs w:val="28"/>
          <w:lang w:eastAsia="ru-RU"/>
        </w:rPr>
      </w:pPr>
      <w:r>
        <w:rPr>
          <w:rFonts w:ascii="Times New Roman" w:hAnsi="Times New Roman"/>
          <w:sz w:val="28"/>
          <w:szCs w:val="28"/>
          <w:lang w:eastAsia="ru-RU"/>
        </w:rPr>
        <w:t>Як свідчить сучасна педагогічна практика, в процесі оцінювання рівня навчальних досягнень учнів доречно використовувати два типи критеріїв:</w:t>
      </w:r>
    </w:p>
    <w:p w14:paraId="26443E4D">
      <w:pPr>
        <w:ind w:firstLine="709"/>
        <w:jc w:val="both"/>
        <w:rPr>
          <w:rFonts w:ascii="Times New Roman" w:hAnsi="Times New Roman"/>
          <w:sz w:val="28"/>
          <w:szCs w:val="28"/>
        </w:rPr>
      </w:pPr>
      <w:r>
        <w:rPr>
          <w:rFonts w:ascii="Times New Roman" w:hAnsi="Times New Roman"/>
          <w:sz w:val="28"/>
          <w:szCs w:val="28"/>
          <w:lang w:eastAsia="ru-RU"/>
        </w:rPr>
        <w:t> </w:t>
      </w:r>
      <w:r>
        <w:rPr>
          <w:rFonts w:ascii="Times New Roman" w:hAnsi="Times New Roman"/>
          <w:bCs/>
          <w:iCs/>
          <w:sz w:val="28"/>
          <w:szCs w:val="28"/>
          <w:lang w:eastAsia="ru-RU"/>
        </w:rPr>
        <w:t>соціальні та індивідуальні</w:t>
      </w:r>
      <w:r>
        <w:rPr>
          <w:rFonts w:ascii="Times New Roman" w:hAnsi="Times New Roman"/>
          <w:sz w:val="28"/>
          <w:szCs w:val="28"/>
          <w:lang w:eastAsia="ru-RU"/>
        </w:rPr>
        <w:t>. Інструментарієм </w:t>
      </w:r>
      <w:r>
        <w:rPr>
          <w:rFonts w:ascii="Times New Roman" w:hAnsi="Times New Roman"/>
          <w:bCs/>
          <w:iCs/>
          <w:sz w:val="28"/>
          <w:szCs w:val="28"/>
          <w:lang w:eastAsia="ru-RU"/>
        </w:rPr>
        <w:t>соціального</w:t>
      </w:r>
      <w:r>
        <w:rPr>
          <w:rFonts w:ascii="Times New Roman" w:hAnsi="Times New Roman"/>
          <w:sz w:val="28"/>
          <w:szCs w:val="28"/>
          <w:lang w:eastAsia="ru-RU"/>
        </w:rPr>
        <w:t> оцінювання сьогодні є «Критерії оцінювання навчальних досягнень учнів у системі загальної середньої освіти»,  розроблені МОНУ на міжпредметному та предметному рівнях. Застосування </w:t>
      </w:r>
      <w:r>
        <w:rPr>
          <w:rFonts w:ascii="Times New Roman" w:hAnsi="Times New Roman"/>
          <w:bCs/>
          <w:iCs/>
          <w:sz w:val="28"/>
          <w:szCs w:val="28"/>
          <w:lang w:eastAsia="ru-RU"/>
        </w:rPr>
        <w:t>індивідуальних</w:t>
      </w:r>
      <w:r>
        <w:rPr>
          <w:rFonts w:ascii="Times New Roman" w:hAnsi="Times New Roman"/>
          <w:sz w:val="28"/>
          <w:szCs w:val="28"/>
          <w:lang w:eastAsia="ru-RU"/>
        </w:rPr>
        <w:t> критеріїв дає змогу порівняти результат, отриманий учнем сьогодні, з його попередніми результатами, і тим самим виявляється динаміка його розвитку. Важливим способом індивідуального оцінювання виступає </w:t>
      </w:r>
      <w:r>
        <w:rPr>
          <w:rFonts w:ascii="Times New Roman" w:hAnsi="Times New Roman"/>
          <w:bCs/>
          <w:iCs/>
          <w:sz w:val="28"/>
          <w:szCs w:val="28"/>
          <w:lang w:eastAsia="ru-RU"/>
        </w:rPr>
        <w:t>самооцінка</w:t>
      </w:r>
      <w:r>
        <w:rPr>
          <w:rFonts w:ascii="Times New Roman" w:hAnsi="Times New Roman"/>
          <w:sz w:val="28"/>
          <w:szCs w:val="28"/>
          <w:lang w:eastAsia="ru-RU"/>
        </w:rPr>
        <w:t>, коли кожен учень аналізує свою діяльність, визначити якість своєї роботи та шляхи її підвищення. Під час перевірки роботи учня вчителі здійснює\ють аналогічну діяльність: якщо він погоджується з оцінкою учня, то обводить її, якщо ні – ставить свою, коментуючи її усно або письмово. </w:t>
      </w:r>
      <w:r>
        <w:rPr>
          <w:rFonts w:ascii="Times New Roman" w:hAnsi="Times New Roman"/>
          <w:bCs/>
          <w:iCs/>
          <w:sz w:val="28"/>
          <w:szCs w:val="28"/>
          <w:lang w:eastAsia="ru-RU"/>
        </w:rPr>
        <w:t xml:space="preserve">Коментування оцінки є обов’язковим, незалежно від того, чи відповідь учня є усною чи письмовою. </w:t>
      </w:r>
      <w:r>
        <w:rPr>
          <w:rFonts w:ascii="Times New Roman" w:hAnsi="Times New Roman"/>
          <w:sz w:val="28"/>
          <w:szCs w:val="28"/>
          <w:lang w:eastAsia="ru-RU"/>
        </w:rPr>
        <w:t>учень не тільки засвоює зміст навчального матеріалу, а й сам контролює і корегує свою пізнавальну діяльність. Це і є ідеальна ситуація з критеріями оцінювання.</w:t>
      </w:r>
    </w:p>
    <w:p w14:paraId="2316D92E">
      <w:pPr>
        <w:ind w:firstLine="709"/>
        <w:jc w:val="both"/>
        <w:rPr>
          <w:rFonts w:ascii="Times New Roman" w:hAnsi="Times New Roman"/>
          <w:b/>
          <w:sz w:val="28"/>
          <w:szCs w:val="28"/>
          <w:lang w:eastAsia="ru-RU"/>
        </w:rPr>
      </w:pPr>
    </w:p>
    <w:p w14:paraId="3E967EF2">
      <w:pPr>
        <w:ind w:firstLine="709"/>
        <w:jc w:val="both"/>
        <w:rPr>
          <w:rFonts w:ascii="Times New Roman" w:hAnsi="Times New Roman"/>
          <w:b/>
          <w:sz w:val="28"/>
          <w:szCs w:val="28"/>
          <w:lang w:eastAsia="ru-RU"/>
        </w:rPr>
      </w:pPr>
      <w:r>
        <w:rPr>
          <w:rFonts w:ascii="Times New Roman" w:hAnsi="Times New Roman"/>
          <w:b/>
          <w:sz w:val="28"/>
          <w:szCs w:val="28"/>
          <w:lang w:eastAsia="ru-RU"/>
        </w:rPr>
        <w:t>6.1. Оцінювання учнів 1-4 класів</w:t>
      </w:r>
    </w:p>
    <w:p w14:paraId="2E90DD76">
      <w:pPr>
        <w:ind w:firstLine="709"/>
        <w:jc w:val="both"/>
        <w:rPr>
          <w:rFonts w:ascii="Times New Roman" w:hAnsi="Times New Roman"/>
          <w:sz w:val="28"/>
          <w:szCs w:val="28"/>
        </w:rPr>
      </w:pPr>
      <w:r>
        <w:rPr>
          <w:rFonts w:ascii="Times New Roman" w:hAnsi="Times New Roman"/>
          <w:sz w:val="28"/>
          <w:szCs w:val="28"/>
        </w:rPr>
        <w:t xml:space="preserve">Відповідно до наказу МОН України  від 13.07.2021 року №813 «Про затвердження методичних рекомендацій щодо оцінювання результатів навчання учнів 1-4 класів закладів загальної середньої освіти» оцінювання навчання учнів 1-4 класів закладу здійснюється, враховуючи додаток 1. </w:t>
      </w:r>
    </w:p>
    <w:p w14:paraId="068CBFA7">
      <w:pPr>
        <w:ind w:firstLine="709"/>
        <w:jc w:val="both"/>
        <w:rPr>
          <w:rFonts w:ascii="Times New Roman" w:hAnsi="Times New Roman"/>
          <w:sz w:val="28"/>
          <w:szCs w:val="28"/>
        </w:rPr>
      </w:pPr>
      <w:r>
        <w:rPr>
          <w:rFonts w:ascii="Times New Roman" w:hAnsi="Times New Roman"/>
          <w:sz w:val="28"/>
          <w:szCs w:val="28"/>
        </w:rPr>
        <w:t>Основними видами оцінювання результатів навчання учнів є:</w:t>
      </w:r>
    </w:p>
    <w:p w14:paraId="60A11D97">
      <w:pPr>
        <w:ind w:firstLine="709"/>
        <w:jc w:val="both"/>
        <w:rPr>
          <w:rFonts w:ascii="Times New Roman" w:hAnsi="Times New Roman"/>
          <w:sz w:val="28"/>
          <w:szCs w:val="28"/>
        </w:rPr>
      </w:pPr>
      <w:r>
        <w:rPr>
          <w:rFonts w:ascii="Times New Roman" w:hAnsi="Times New Roman"/>
          <w:sz w:val="28"/>
          <w:szCs w:val="28"/>
        </w:rPr>
        <w:t>1) формувальне оцінювання;</w:t>
      </w:r>
    </w:p>
    <w:p w14:paraId="1FF92557">
      <w:pPr>
        <w:pStyle w:val="10"/>
        <w:shd w:val="clear" w:color="auto" w:fill="FFFFFF"/>
        <w:spacing w:before="0" w:beforeAutospacing="0" w:after="0" w:afterAutospacing="0"/>
        <w:ind w:firstLine="709"/>
        <w:jc w:val="both"/>
        <w:rPr>
          <w:lang w:val="uk-UA"/>
        </w:rPr>
      </w:pPr>
      <w:r>
        <w:rPr>
          <w:color w:val="000000"/>
          <w:sz w:val="28"/>
          <w:szCs w:val="28"/>
          <w:lang w:val="uk-UA"/>
        </w:rPr>
        <w:t>2) підсумкове оцінювання;</w:t>
      </w:r>
    </w:p>
    <w:p w14:paraId="341A3B45">
      <w:pPr>
        <w:pStyle w:val="10"/>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3) державна підсумкова атестація учнів 4 класу здійснюються за системою оцінювання, визначеною законодавством.</w:t>
      </w:r>
    </w:p>
    <w:p w14:paraId="6D609689">
      <w:pPr>
        <w:pStyle w:val="10"/>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Формувальне оцінювання – інтерактивний вид оцінювання прогресу здобувачів освіти, що здійснюється для адаптації освітнього процесу.</w:t>
      </w:r>
    </w:p>
    <w:p w14:paraId="2D7C091F">
      <w:pPr>
        <w:pStyle w:val="10"/>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Метою формувального оцінювання є підвищення якості знань. Формувальне оцінювання завжди є позитивним, спрямоване на розкриття потенціалу кожної дитини, є ціннісним, забезпечує зворотний зв</w:t>
      </w:r>
      <w:r>
        <w:rPr>
          <w:rFonts w:ascii="Calibri" w:hAnsi="Calibri"/>
          <w:color w:val="000000"/>
          <w:sz w:val="28"/>
          <w:szCs w:val="28"/>
          <w:lang w:val="uk-UA"/>
        </w:rPr>
        <w:t>’</w:t>
      </w:r>
      <w:r>
        <w:rPr>
          <w:color w:val="000000"/>
          <w:sz w:val="28"/>
          <w:szCs w:val="28"/>
          <w:lang w:val="uk-UA"/>
        </w:rPr>
        <w:t xml:space="preserve">язок. Результати формувального оцінювання  виражаються вербальною оцінкою і характеризують процес навчання та досягнення учнів початкової школи. За об҆єктом оцінювання учнів 1-2 класів результат оцінювання – вербальна оцінка, у 3-4 класах – рівнева оцінка. 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початкової освіти. </w:t>
      </w:r>
    </w:p>
    <w:p w14:paraId="0A76ADC7">
      <w:pPr>
        <w:ind w:firstLine="709"/>
        <w:jc w:val="both"/>
        <w:rPr>
          <w:rFonts w:ascii="Times New Roman" w:hAnsi="Times New Roman"/>
          <w:b/>
          <w:sz w:val="28"/>
          <w:szCs w:val="28"/>
        </w:rPr>
      </w:pPr>
    </w:p>
    <w:p w14:paraId="05F551A9">
      <w:pPr>
        <w:ind w:firstLine="709"/>
        <w:jc w:val="both"/>
        <w:rPr>
          <w:rFonts w:ascii="Times New Roman" w:hAnsi="Times New Roman"/>
          <w:b/>
          <w:sz w:val="28"/>
          <w:szCs w:val="28"/>
          <w:lang w:eastAsia="ru-RU"/>
        </w:rPr>
      </w:pPr>
      <w:r>
        <w:rPr>
          <w:rFonts w:ascii="Times New Roman" w:hAnsi="Times New Roman"/>
          <w:b/>
          <w:sz w:val="28"/>
          <w:szCs w:val="28"/>
        </w:rPr>
        <w:t>6.2. Оцінювання учнів 5-</w:t>
      </w:r>
      <w:r>
        <w:rPr>
          <w:rFonts w:hint="default" w:ascii="Times New Roman" w:hAnsi="Times New Roman"/>
          <w:b/>
          <w:sz w:val="28"/>
          <w:szCs w:val="28"/>
          <w:lang w:val="uk-UA"/>
        </w:rPr>
        <w:t>8</w:t>
      </w:r>
      <w:r>
        <w:rPr>
          <w:rFonts w:ascii="Times New Roman" w:hAnsi="Times New Roman"/>
          <w:b/>
          <w:sz w:val="28"/>
          <w:szCs w:val="28"/>
        </w:rPr>
        <w:t xml:space="preserve"> класів</w:t>
      </w:r>
    </w:p>
    <w:p w14:paraId="2F4A73DF">
      <w:pPr>
        <w:pStyle w:val="10"/>
        <w:shd w:val="clear" w:color="auto" w:fill="FFFFFF"/>
        <w:spacing w:before="0" w:beforeAutospacing="0" w:after="0" w:afterAutospacing="0"/>
        <w:ind w:firstLine="709"/>
        <w:jc w:val="both"/>
        <w:rPr>
          <w:sz w:val="28"/>
          <w:szCs w:val="28"/>
          <w:lang w:val="uk-UA"/>
        </w:rPr>
      </w:pPr>
      <w:r>
        <w:rPr>
          <w:color w:val="000000"/>
          <w:sz w:val="28"/>
          <w:szCs w:val="28"/>
          <w:lang w:val="uk-UA"/>
        </w:rPr>
        <w:t xml:space="preserve">Відповідно до «Рекомендацій щодо оцінювання результатів навчання здобувачів освіти відповідно до Державного стандарту базової середньої освіти» (наказ МОН № </w:t>
      </w:r>
      <w:r>
        <w:rPr>
          <w:rFonts w:hint="default"/>
          <w:color w:val="000000"/>
          <w:sz w:val="28"/>
          <w:szCs w:val="28"/>
          <w:lang w:val="uk-UA"/>
        </w:rPr>
        <w:t>1093</w:t>
      </w:r>
      <w:r>
        <w:rPr>
          <w:color w:val="000000"/>
          <w:sz w:val="28"/>
          <w:szCs w:val="28"/>
          <w:lang w:val="uk-UA"/>
        </w:rPr>
        <w:t xml:space="preserve"> від 02.08.2024 р.) здійснюється оцінювання учнів 5-</w:t>
      </w:r>
      <w:r>
        <w:rPr>
          <w:rFonts w:hint="default"/>
          <w:color w:val="000000"/>
          <w:sz w:val="28"/>
          <w:szCs w:val="28"/>
          <w:lang w:val="uk-UA"/>
        </w:rPr>
        <w:t>8</w:t>
      </w:r>
      <w:r>
        <w:rPr>
          <w:color w:val="000000"/>
          <w:sz w:val="28"/>
          <w:szCs w:val="28"/>
          <w:lang w:val="uk-UA"/>
        </w:rPr>
        <w:t>-х класів.</w:t>
      </w:r>
      <w:r>
        <w:rPr>
          <w:lang w:val="uk-UA"/>
        </w:rPr>
        <w:t xml:space="preserve"> </w:t>
      </w:r>
      <w:r>
        <w:rPr>
          <w:sz w:val="28"/>
          <w:szCs w:val="28"/>
          <w:lang w:val="uk-UA"/>
        </w:rPr>
        <w:t>Враховуючи ці вимоги, для оцінювання навчальних досягнень учнів педагоги керуються такими функціями оцінювання:</w:t>
      </w:r>
    </w:p>
    <w:p w14:paraId="222F250B">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формувальна (забезпечує відстеження динаміки навчального поступу); констатувальна (забезпечує встановлення рівня досягнення результатів навчання); </w:t>
      </w:r>
    </w:p>
    <w:p w14:paraId="5480CBDB">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діагностувальна (надає інформацію про стан досягнення результатів навчання, наявність навчальних втрат, причини виникнення утруднень); коригувальна (надає змогу вчителю відповідним чином адаптувати освітній процес); </w:t>
      </w:r>
    </w:p>
    <w:p w14:paraId="334B8DAD">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орієнтувальна (надає змогу відстежити динаміку формування результатів навчання та спрогнозувати їх розвиток); </w:t>
      </w:r>
    </w:p>
    <w:p w14:paraId="792B9EB2">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мотиваційно-стимулювальна (активізує внутрішні й зовнішні мотиви до навчання); </w:t>
      </w:r>
    </w:p>
    <w:p w14:paraId="11614A4D">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розвивальна (мотивує до рефлексії та самовдосконалення); прогностична (ставить цілі навчання на майбутнє); </w:t>
      </w:r>
    </w:p>
    <w:p w14:paraId="3F3EC69F">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виховна (сприяє вихованню в учнів свідомої дисципліни, наполегливості в роботі, працьовитості, почуття відповідальності, обов'язку). </w:t>
      </w:r>
    </w:p>
    <w:p w14:paraId="41BAD835">
      <w:pPr>
        <w:pStyle w:val="10"/>
        <w:shd w:val="clear" w:color="auto" w:fill="FFFFFF"/>
        <w:spacing w:before="0" w:beforeAutospacing="0" w:after="0" w:afterAutospacing="0"/>
        <w:ind w:firstLine="709"/>
        <w:jc w:val="both"/>
        <w:rPr>
          <w:sz w:val="28"/>
          <w:szCs w:val="28"/>
          <w:lang w:val="uk-UA"/>
        </w:rPr>
      </w:pPr>
      <w:r>
        <w:rPr>
          <w:sz w:val="28"/>
          <w:szCs w:val="28"/>
          <w:lang w:val="uk-UA"/>
        </w:rPr>
        <w:t>Основними видами оцінювання результатів навчання учнів є формувальне оцінювання, підсумкове оцінювання та державна підсумкова атестація.</w:t>
      </w:r>
    </w:p>
    <w:p w14:paraId="3991B776">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p>
    <w:p w14:paraId="4AFC2A91">
      <w:pPr>
        <w:pStyle w:val="10"/>
        <w:shd w:val="clear" w:color="auto" w:fill="FFFFFF"/>
        <w:spacing w:before="0" w:beforeAutospacing="0" w:after="0" w:afterAutospacing="0"/>
        <w:ind w:firstLine="709"/>
        <w:jc w:val="both"/>
        <w:rPr>
          <w:sz w:val="28"/>
          <w:szCs w:val="28"/>
          <w:lang w:val="uk-UA"/>
        </w:rPr>
      </w:pPr>
      <w:r>
        <w:rPr>
          <w:sz w:val="28"/>
          <w:szCs w:val="28"/>
        </w:rPr>
        <w:t xml:space="preserve">Підсумкове оцінювання показує результат навчання та розвитку. </w:t>
      </w:r>
    </w:p>
    <w:p w14:paraId="7BA7009A">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w:t>
      </w:r>
      <w:r>
        <w:rPr>
          <w:sz w:val="28"/>
          <w:szCs w:val="28"/>
        </w:rPr>
        <w:t xml:space="preserve">Особливості проведення, вимоги до змісту та критерії оцінювання державної підсумкової атестації Міністерство освіти </w:t>
      </w:r>
      <w:r>
        <w:rPr>
          <w:sz w:val="28"/>
          <w:szCs w:val="28"/>
          <w:lang w:val="uk-UA"/>
        </w:rPr>
        <w:t>і</w:t>
      </w:r>
      <w:r>
        <w:rPr>
          <w:sz w:val="28"/>
          <w:szCs w:val="28"/>
        </w:rPr>
        <w:t xml:space="preserve"> науки України визначає в установленому законодавством порядку. </w:t>
      </w:r>
    </w:p>
    <w:p w14:paraId="72CC3BD3">
      <w:pPr>
        <w:pStyle w:val="10"/>
        <w:shd w:val="clear" w:color="auto" w:fill="FFFFFF"/>
        <w:spacing w:before="0" w:beforeAutospacing="0" w:after="0" w:afterAutospacing="0"/>
        <w:ind w:firstLine="709"/>
        <w:jc w:val="both"/>
        <w:rPr>
          <w:sz w:val="28"/>
          <w:szCs w:val="28"/>
          <w:lang w:val="uk-UA"/>
        </w:rPr>
      </w:pPr>
      <w:r>
        <w:rPr>
          <w:sz w:val="28"/>
          <w:szCs w:val="28"/>
        </w:rPr>
        <w:t>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5A189271">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w:t>
      </w:r>
    </w:p>
    <w:p w14:paraId="32815059">
      <w:pPr>
        <w:pStyle w:val="10"/>
        <w:shd w:val="clear" w:color="auto" w:fill="FFFFFF"/>
        <w:spacing w:before="0" w:beforeAutospacing="0" w:after="0" w:afterAutospacing="0"/>
        <w:ind w:firstLine="709"/>
        <w:jc w:val="both"/>
        <w:rPr>
          <w:sz w:val="28"/>
          <w:szCs w:val="28"/>
          <w:lang w:val="uk-UA"/>
        </w:rPr>
      </w:pPr>
      <w:r>
        <w:rPr>
          <w:sz w:val="28"/>
          <w:szCs w:val="28"/>
          <w:lang w:val="uk-UA"/>
        </w:rPr>
        <w:t>Критерії оцінювання дають змогу здійснювати оцінювання результатів навчання у 12-бальній шкалі оцінювання.</w:t>
      </w:r>
    </w:p>
    <w:p w14:paraId="5C6393CF">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w:t>
      </w:r>
    </w:p>
    <w:p w14:paraId="397A0C09">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усного опитування (індивідуальне, групове тощо); </w:t>
      </w:r>
    </w:p>
    <w:p w14:paraId="3A63F7E1">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спостереження; </w:t>
      </w:r>
    </w:p>
    <w:p w14:paraId="528B6586">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аналіз портфоліо; </w:t>
      </w:r>
    </w:p>
    <w:p w14:paraId="6F8AEAAC">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письмових завдань (окремі навчальні завдання, зокрема тестові з використанням ІТ, перекази, диктанти тощо, а також діагностувальні, підсумкові роботи); </w:t>
      </w:r>
    </w:p>
    <w:p w14:paraId="71442764">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практичних завдань (завдання на лабораторному обладнанні, реальних об’єктах; </w:t>
      </w:r>
    </w:p>
    <w:p w14:paraId="7174DB6F">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розрахункові та розрахунково-графічні роботи; </w:t>
      </w:r>
    </w:p>
    <w:p w14:paraId="0C5FEDEF">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навчальний проєкт; </w:t>
      </w:r>
    </w:p>
    <w:p w14:paraId="0C49BCC2">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робота з картами, діаграмами; </w:t>
      </w:r>
    </w:p>
    <w:p w14:paraId="08CD927A">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заповнення таблиць, побудова схем, моделей, зокрема з використанням електронних засобів навчання тощо); </w:t>
      </w:r>
    </w:p>
    <w:p w14:paraId="2B111296">
      <w:pPr>
        <w:pStyle w:val="10"/>
        <w:shd w:val="clear" w:color="auto" w:fill="FFFFFF"/>
        <w:spacing w:before="0" w:beforeAutospacing="0" w:after="0" w:afterAutospacing="0"/>
        <w:ind w:firstLine="709"/>
        <w:jc w:val="both"/>
        <w:rPr>
          <w:sz w:val="28"/>
          <w:szCs w:val="28"/>
          <w:lang w:val="uk-UA"/>
        </w:rPr>
      </w:pPr>
      <w:r>
        <w:rPr>
          <w:sz w:val="28"/>
          <w:szCs w:val="28"/>
          <w:lang w:val="uk-UA"/>
        </w:rPr>
        <w:t xml:space="preserve">завдань із використанням ІТ (онлайн-тести, презентації результатів виконаних завдань та досліджень, комп’ютерні продукти тощо); </w:t>
      </w:r>
    </w:p>
    <w:p w14:paraId="591DB52F">
      <w:pPr>
        <w:pStyle w:val="10"/>
        <w:shd w:val="clear" w:color="auto" w:fill="FFFFFF"/>
        <w:spacing w:before="0" w:beforeAutospacing="0" w:after="0" w:afterAutospacing="0"/>
        <w:ind w:firstLine="709"/>
        <w:jc w:val="both"/>
        <w:rPr>
          <w:sz w:val="28"/>
          <w:szCs w:val="28"/>
          <w:lang w:val="uk-UA"/>
        </w:rPr>
      </w:pPr>
      <w:r>
        <w:rPr>
          <w:sz w:val="28"/>
          <w:szCs w:val="28"/>
          <w:lang w:val="uk-UA"/>
        </w:rPr>
        <w:t>самооцінювання, взаємооцінювання;</w:t>
      </w:r>
    </w:p>
    <w:p w14:paraId="0DE0E9EC">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комплексного, що поєднує різні способи й засоби оцінювання. </w:t>
      </w:r>
    </w:p>
    <w:p w14:paraId="668D68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7127886C">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p>
    <w:p w14:paraId="5022BCF9">
      <w:pPr>
        <w:widowControl/>
        <w:ind w:firstLine="709"/>
        <w:jc w:val="both"/>
        <w:rPr>
          <w:rFonts w:ascii="Times New Roman" w:hAnsi="Times New Roman" w:cs="Times New Roman"/>
          <w:sz w:val="28"/>
          <w:szCs w:val="28"/>
        </w:rPr>
      </w:pPr>
      <w:r>
        <w:rPr>
          <w:rFonts w:ascii="Times New Roman" w:hAnsi="Times New Roman" w:cs="Times New Roman"/>
          <w:sz w:val="28"/>
          <w:szCs w:val="28"/>
        </w:rPr>
        <w:t>До оцінювання наскрізних умінь може долучатися шкільний психолог.</w:t>
      </w:r>
    </w:p>
    <w:p w14:paraId="3158C833">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 і учителька може запропонувати учнівству: </w:t>
      </w:r>
    </w:p>
    <w:p w14:paraId="79F1EB9E">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14:paraId="15B8172A">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виконати окремі підсумкові роботи для кожної групи результатів, визначеної у Критеріях оцінювання за освітніми галузями. </w:t>
      </w:r>
    </w:p>
    <w:p w14:paraId="624B32D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14:paraId="295B2C7A">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У Свідоцтві досягнень виставляють семестрові оцінки за групами результатів. </w:t>
      </w:r>
    </w:p>
    <w:p w14:paraId="2DDF3AD4">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 </w:t>
      </w:r>
    </w:p>
    <w:p w14:paraId="32A58AF4">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Оцінка за семестр може бути скоригованою. </w:t>
      </w:r>
    </w:p>
    <w:p w14:paraId="4350D4DB">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Підсумкове оцінювання за рік не здійснюють. </w:t>
      </w:r>
    </w:p>
    <w:p w14:paraId="73AB3DC3">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Річну оцінку виставляють на підставі загальних оцінок за І та II семестри або скоригованих семестрових оцінок. </w:t>
      </w:r>
    </w:p>
    <w:p w14:paraId="31492475">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w:t>
      </w:r>
    </w:p>
    <w:p w14:paraId="03FBF34D">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Річне оцінювання також може бути скоригованим. </w:t>
      </w:r>
    </w:p>
    <w:p w14:paraId="145A7475">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семестрового та річного оцінювання фіксують у класному журналі та Свідоцтві досягнень. </w:t>
      </w:r>
    </w:p>
    <w:p w14:paraId="47156D07">
      <w:pPr>
        <w:widowControl/>
        <w:ind w:firstLine="709"/>
        <w:jc w:val="both"/>
        <w:rPr>
          <w:rFonts w:ascii="Times New Roman" w:hAnsi="Times New Roman" w:cs="Times New Roman"/>
          <w:sz w:val="28"/>
          <w:szCs w:val="28"/>
        </w:rPr>
      </w:pPr>
    </w:p>
    <w:p w14:paraId="718F5BAE">
      <w:pPr>
        <w:widowControl/>
        <w:ind w:firstLine="709"/>
        <w:jc w:val="both"/>
        <w:rPr>
          <w:rFonts w:ascii="Times New Roman" w:hAnsi="Times New Roman" w:cs="Times New Roman"/>
          <w:sz w:val="28"/>
          <w:szCs w:val="28"/>
        </w:rPr>
      </w:pPr>
    </w:p>
    <w:p w14:paraId="6BD94F47">
      <w:pPr>
        <w:ind w:firstLine="709"/>
        <w:jc w:val="both"/>
        <w:rPr>
          <w:rFonts w:ascii="Times New Roman" w:hAnsi="Times New Roman" w:cs="Times New Roman"/>
          <w:b/>
          <w:sz w:val="28"/>
          <w:szCs w:val="28"/>
          <w:lang w:eastAsia="ru-RU"/>
        </w:rPr>
      </w:pPr>
      <w:r>
        <w:rPr>
          <w:rFonts w:ascii="Times New Roman" w:hAnsi="Times New Roman" w:cs="Times New Roman"/>
          <w:b/>
          <w:sz w:val="28"/>
          <w:szCs w:val="28"/>
        </w:rPr>
        <w:t xml:space="preserve">6.3. Оцінювання учнів </w:t>
      </w:r>
      <w:r>
        <w:rPr>
          <w:rFonts w:hint="default" w:ascii="Times New Roman" w:hAnsi="Times New Roman" w:cs="Times New Roman"/>
          <w:b/>
          <w:sz w:val="28"/>
          <w:szCs w:val="28"/>
          <w:lang w:val="uk-UA"/>
        </w:rPr>
        <w:t>9</w:t>
      </w:r>
      <w:r>
        <w:rPr>
          <w:rFonts w:ascii="Times New Roman" w:hAnsi="Times New Roman" w:cs="Times New Roman"/>
          <w:b/>
          <w:sz w:val="28"/>
          <w:szCs w:val="28"/>
        </w:rPr>
        <w:t xml:space="preserve"> клас</w:t>
      </w:r>
      <w:r>
        <w:rPr>
          <w:rFonts w:ascii="Times New Roman" w:hAnsi="Times New Roman" w:cs="Times New Roman"/>
          <w:b/>
          <w:sz w:val="28"/>
          <w:szCs w:val="28"/>
          <w:lang w:val="uk-UA"/>
        </w:rPr>
        <w:t>у</w:t>
      </w:r>
      <w:r>
        <w:rPr>
          <w:rFonts w:ascii="Times New Roman" w:hAnsi="Times New Roman" w:cs="Times New Roman"/>
          <w:b/>
          <w:sz w:val="28"/>
          <w:szCs w:val="28"/>
        </w:rPr>
        <w:t xml:space="preserve">. </w:t>
      </w:r>
    </w:p>
    <w:p w14:paraId="0AC34311">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Оцінювання навчальних досягнень учнів основної школи (9 класі) здійснюється за 12-бальною шкалою (відповідно до наказу МОН України від 21.08.2013 р. № 1222, зі змінами, «Про затвердження орієнтовних вимог оцінювання навчальних досягнень учнів із базових дисциплін у системі загальної середньої освіти»), </w:t>
      </w:r>
      <w:r>
        <w:rPr>
          <w:rFonts w:ascii="Times New Roman" w:hAnsi="Times New Roman"/>
          <w:b/>
          <w:sz w:val="28"/>
          <w:szCs w:val="28"/>
          <w:lang w:val="uk-UA"/>
        </w:rPr>
        <w:t>додаток 2</w:t>
      </w:r>
      <w:r>
        <w:rPr>
          <w:rFonts w:ascii="Times New Roman" w:hAnsi="Times New Roman"/>
          <w:sz w:val="28"/>
          <w:szCs w:val="28"/>
          <w:lang w:val="uk-UA"/>
        </w:rPr>
        <w:t xml:space="preserve"> до наказу МОН України від 21.08.2013 р. №1222. 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14:paraId="7FF0A8C8">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4E87F70B">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І </w:t>
      </w:r>
      <w:r>
        <w:rPr>
          <w:rFonts w:ascii="Times New Roman" w:hAnsi="Times New Roman"/>
          <w:sz w:val="28"/>
          <w:szCs w:val="28"/>
          <w:lang w:val="uk-UA"/>
        </w:rPr>
        <w:softHyphen/>
      </w:r>
      <w:r>
        <w:rPr>
          <w:rFonts w:ascii="Times New Roman" w:hAnsi="Times New Roman"/>
          <w:sz w:val="28"/>
          <w:szCs w:val="28"/>
          <w:lang w:val="uk-UA"/>
        </w:rPr>
        <w:t xml:space="preserve"> початковий рівень, коли у результаті вивчення навчального матеріалу учень: </w:t>
      </w:r>
    </w:p>
    <w:p w14:paraId="511D3A89">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r>
      <w:r>
        <w:rPr>
          <w:rFonts w:ascii="Times New Roman" w:hAnsi="Times New Roman"/>
          <w:sz w:val="28"/>
          <w:szCs w:val="28"/>
          <w:lang w:val="uk-UA"/>
        </w:rPr>
        <w:t>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14:paraId="695B75EE">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r>
      <w:r>
        <w:rPr>
          <w:rFonts w:ascii="Times New Roman" w:hAnsi="Times New Roman"/>
          <w:sz w:val="28"/>
          <w:szCs w:val="28"/>
          <w:lang w:val="uk-UA"/>
        </w:rPr>
        <w:t>за допомогою вчителя виконує елементарні завдання.</w:t>
      </w:r>
    </w:p>
    <w:p w14:paraId="74C81555">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ІІ </w:t>
      </w:r>
      <w:r>
        <w:rPr>
          <w:rFonts w:ascii="Times New Roman" w:hAnsi="Times New Roman"/>
          <w:sz w:val="28"/>
          <w:szCs w:val="28"/>
          <w:lang w:val="uk-UA"/>
        </w:rPr>
        <w:softHyphen/>
      </w:r>
      <w:r>
        <w:rPr>
          <w:rFonts w:ascii="Times New Roman" w:hAnsi="Times New Roman"/>
          <w:sz w:val="28"/>
          <w:szCs w:val="28"/>
          <w:lang w:val="uk-UA"/>
        </w:rPr>
        <w:t xml:space="preserve"> середній рівень, коли учень повторює інформацію, операції, дії, засвоєні ним у процесі навчання, здатний розв’язувати завдання за зразком.</w:t>
      </w:r>
    </w:p>
    <w:p w14:paraId="3AE750F8">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ІІІ </w:t>
      </w:r>
      <w:r>
        <w:rPr>
          <w:rFonts w:ascii="Times New Roman" w:hAnsi="Times New Roman"/>
          <w:sz w:val="28"/>
          <w:szCs w:val="28"/>
          <w:lang w:val="uk-UA"/>
        </w:rPr>
        <w:softHyphen/>
      </w:r>
      <w:r>
        <w:rPr>
          <w:rFonts w:ascii="Times New Roman" w:hAnsi="Times New Roman"/>
          <w:sz w:val="28"/>
          <w:szCs w:val="28"/>
          <w:lang w:val="uk-UA"/>
        </w:rPr>
        <w:t>достатній рівень,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571A13EF">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IV </w:t>
      </w:r>
      <w:r>
        <w:rPr>
          <w:rFonts w:ascii="Times New Roman" w:hAnsi="Times New Roman"/>
          <w:sz w:val="28"/>
          <w:szCs w:val="28"/>
          <w:lang w:val="uk-UA"/>
        </w:rPr>
        <w:softHyphen/>
      </w:r>
      <w:r>
        <w:rPr>
          <w:rFonts w:ascii="Times New Roman" w:hAnsi="Times New Roman"/>
          <w:sz w:val="28"/>
          <w:szCs w:val="28"/>
          <w:lang w:val="uk-UA"/>
        </w:rPr>
        <w:t xml:space="preserve"> високий рівень,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14:paraId="1E7B8980">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Кожен наступний рівень вимог включає вимоги до попереднього, а також додає нові. </w:t>
      </w:r>
    </w:p>
    <w:p w14:paraId="0456A688">
      <w:pPr>
        <w:pStyle w:val="16"/>
        <w:spacing w:line="240" w:lineRule="auto"/>
        <w:ind w:firstLine="709"/>
        <w:rPr>
          <w:rFonts w:ascii="Times New Roman" w:hAnsi="Times New Roman"/>
          <w:sz w:val="28"/>
          <w:szCs w:val="28"/>
          <w:lang w:val="uk-UA"/>
        </w:rPr>
      </w:pPr>
      <w:r>
        <w:rPr>
          <w:rFonts w:ascii="Times New Roman" w:hAnsi="Times New Roman"/>
          <w:sz w:val="28"/>
          <w:szCs w:val="28"/>
          <w:lang w:val="uk-UA"/>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0B3F5746">
      <w:pPr>
        <w:pStyle w:val="10"/>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Навчальні досягнення учнів, які навчаються за індивідуальною формою навчання, оцінюються відповідно до вимог індивідуальних навчальних програм.</w:t>
      </w:r>
    </w:p>
    <w:p w14:paraId="6295ED44">
      <w:pPr>
        <w:pStyle w:val="10"/>
        <w:shd w:val="clear" w:color="auto" w:fill="FFFFFF"/>
        <w:spacing w:before="0" w:beforeAutospacing="0" w:after="0" w:afterAutospacing="0"/>
        <w:ind w:firstLine="709"/>
        <w:jc w:val="both"/>
        <w:rPr>
          <w:sz w:val="28"/>
          <w:szCs w:val="28"/>
          <w:lang w:val="uk-UA"/>
        </w:rPr>
      </w:pPr>
      <w:r>
        <w:rPr>
          <w:sz w:val="28"/>
          <w:szCs w:val="28"/>
          <w:lang w:val="uk-UA"/>
        </w:rPr>
        <w:t>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Семестрова та річна оцінки можуть підлягати коригуванню. Відповідно до п. 3.2. Інструкції з ведення класного журналу 5-</w:t>
      </w:r>
      <w:r>
        <w:rPr>
          <w:rFonts w:hint="default"/>
          <w:sz w:val="28"/>
          <w:szCs w:val="28"/>
          <w:lang w:val="uk-UA"/>
        </w:rPr>
        <w:t xml:space="preserve">9 </w:t>
      </w:r>
      <w:r>
        <w:rPr>
          <w:sz w:val="28"/>
          <w:szCs w:val="28"/>
          <w:lang w:val="uk-UA"/>
        </w:rPr>
        <w:t>-х класів загальноосвітніх навчальних закладів, затвердженої наказом Міністерства освіти і науки України від 03.06.2008 р.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r>
        <w:rPr>
          <w:lang w:val="uk-UA"/>
        </w:rPr>
        <w:t xml:space="preserve"> </w:t>
      </w:r>
      <w:r>
        <w:rPr>
          <w:sz w:val="28"/>
          <w:szCs w:val="28"/>
          <w:lang w:val="uk-UA"/>
        </w:rPr>
        <w:t>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р. № 762 (зі змінами). Оцінка результатів навчання учнів є конфіденційною інформацією, яку повідомляють лише учневі / учениці, його / її батькам (іншим законним представникам).</w:t>
      </w:r>
    </w:p>
    <w:p w14:paraId="68DAD665">
      <w:pPr>
        <w:pStyle w:val="10"/>
        <w:shd w:val="clear" w:color="auto" w:fill="FFFFFF"/>
        <w:spacing w:before="0" w:beforeAutospacing="0" w:after="0" w:afterAutospacing="0"/>
        <w:ind w:firstLine="709"/>
        <w:jc w:val="both"/>
        <w:rPr>
          <w:sz w:val="28"/>
          <w:szCs w:val="28"/>
          <w:lang w:val="uk-UA"/>
        </w:rPr>
      </w:pPr>
    </w:p>
    <w:p w14:paraId="1FCE9778">
      <w:pPr>
        <w:pStyle w:val="10"/>
        <w:shd w:val="clear" w:color="auto" w:fill="FFFFFF"/>
        <w:spacing w:before="0" w:beforeAutospacing="0" w:after="0" w:afterAutospacing="0"/>
        <w:ind w:firstLine="709"/>
        <w:jc w:val="both"/>
        <w:rPr>
          <w:sz w:val="28"/>
          <w:szCs w:val="28"/>
          <w:lang w:val="uk-UA"/>
        </w:rPr>
      </w:pPr>
    </w:p>
    <w:p w14:paraId="1E820A3C">
      <w:pPr>
        <w:pStyle w:val="10"/>
        <w:shd w:val="clear" w:color="auto" w:fill="FFFFFF"/>
        <w:spacing w:before="0" w:beforeAutospacing="0" w:after="0" w:afterAutospacing="0"/>
        <w:ind w:firstLine="709"/>
        <w:jc w:val="both"/>
        <w:rPr>
          <w:sz w:val="28"/>
          <w:szCs w:val="28"/>
          <w:lang w:val="uk-UA"/>
        </w:rPr>
      </w:pPr>
    </w:p>
    <w:p w14:paraId="03D78851">
      <w:pPr>
        <w:pStyle w:val="10"/>
        <w:shd w:val="clear" w:color="auto" w:fill="FFFFFF"/>
        <w:spacing w:before="0" w:beforeAutospacing="0" w:after="0" w:afterAutospacing="0"/>
        <w:ind w:firstLine="709"/>
        <w:jc w:val="both"/>
        <w:rPr>
          <w:sz w:val="28"/>
          <w:szCs w:val="28"/>
          <w:lang w:val="uk-UA"/>
        </w:rPr>
      </w:pPr>
    </w:p>
    <w:p w14:paraId="71EC1E4A">
      <w:pPr>
        <w:pStyle w:val="10"/>
        <w:shd w:val="clear" w:color="auto" w:fill="FFFFFF"/>
        <w:spacing w:before="0" w:beforeAutospacing="0" w:after="0" w:afterAutospacing="0"/>
        <w:ind w:firstLine="709"/>
        <w:jc w:val="both"/>
        <w:rPr>
          <w:sz w:val="28"/>
          <w:szCs w:val="28"/>
          <w:lang w:val="uk-UA"/>
        </w:rPr>
      </w:pPr>
    </w:p>
    <w:p w14:paraId="573ED159">
      <w:pPr>
        <w:pStyle w:val="10"/>
        <w:shd w:val="clear" w:color="auto" w:fill="FFFFFF"/>
        <w:spacing w:before="0" w:beforeAutospacing="0" w:after="0" w:afterAutospacing="0"/>
        <w:ind w:firstLine="709"/>
        <w:jc w:val="both"/>
        <w:rPr>
          <w:sz w:val="28"/>
          <w:szCs w:val="28"/>
          <w:lang w:val="uk-UA"/>
        </w:rPr>
      </w:pPr>
    </w:p>
    <w:p w14:paraId="2B2612CC">
      <w:pPr>
        <w:pStyle w:val="10"/>
        <w:shd w:val="clear" w:color="auto" w:fill="FFFFFF"/>
        <w:spacing w:before="0" w:beforeAutospacing="0" w:after="0" w:afterAutospacing="0"/>
        <w:ind w:firstLine="709"/>
        <w:jc w:val="both"/>
        <w:rPr>
          <w:sz w:val="28"/>
          <w:szCs w:val="28"/>
          <w:lang w:val="uk-UA"/>
        </w:rPr>
      </w:pPr>
    </w:p>
    <w:p w14:paraId="5BC3326A">
      <w:pPr>
        <w:pStyle w:val="10"/>
        <w:shd w:val="clear" w:color="auto" w:fill="FFFFFF"/>
        <w:spacing w:before="0" w:beforeAutospacing="0" w:after="0" w:afterAutospacing="0"/>
        <w:ind w:firstLine="709"/>
        <w:jc w:val="both"/>
        <w:rPr>
          <w:sz w:val="28"/>
          <w:szCs w:val="28"/>
          <w:lang w:val="uk-UA"/>
        </w:rPr>
      </w:pPr>
    </w:p>
    <w:p w14:paraId="5BFCC62E">
      <w:pPr>
        <w:pStyle w:val="10"/>
        <w:shd w:val="clear" w:color="auto" w:fill="FFFFFF"/>
        <w:spacing w:before="0" w:beforeAutospacing="0" w:after="0" w:afterAutospacing="0"/>
        <w:ind w:firstLine="709"/>
        <w:jc w:val="both"/>
        <w:rPr>
          <w:sz w:val="28"/>
          <w:szCs w:val="28"/>
          <w:lang w:val="uk-UA"/>
        </w:rPr>
      </w:pPr>
    </w:p>
    <w:p w14:paraId="794A5776">
      <w:pPr>
        <w:pStyle w:val="10"/>
        <w:shd w:val="clear" w:color="auto" w:fill="FFFFFF"/>
        <w:spacing w:before="0" w:beforeAutospacing="0" w:after="0" w:afterAutospacing="0"/>
        <w:ind w:firstLine="709"/>
        <w:jc w:val="both"/>
        <w:rPr>
          <w:sz w:val="28"/>
          <w:szCs w:val="28"/>
          <w:lang w:val="uk-UA"/>
        </w:rPr>
      </w:pPr>
    </w:p>
    <w:p w14:paraId="638315B8">
      <w:pPr>
        <w:pStyle w:val="10"/>
        <w:shd w:val="clear" w:color="auto" w:fill="FFFFFF"/>
        <w:spacing w:before="0" w:beforeAutospacing="0" w:after="0" w:afterAutospacing="0"/>
        <w:ind w:firstLine="709"/>
        <w:jc w:val="both"/>
        <w:rPr>
          <w:sz w:val="28"/>
          <w:szCs w:val="28"/>
          <w:lang w:val="uk-UA"/>
        </w:rPr>
      </w:pPr>
    </w:p>
    <w:p w14:paraId="3AAD6614">
      <w:pPr>
        <w:pStyle w:val="10"/>
        <w:shd w:val="clear" w:color="auto" w:fill="FFFFFF"/>
        <w:spacing w:before="0" w:beforeAutospacing="0" w:after="0" w:afterAutospacing="0"/>
        <w:ind w:firstLine="709"/>
        <w:jc w:val="both"/>
        <w:rPr>
          <w:sz w:val="28"/>
          <w:szCs w:val="28"/>
          <w:lang w:val="uk-UA"/>
        </w:rPr>
      </w:pPr>
    </w:p>
    <w:p w14:paraId="656A3814">
      <w:pPr>
        <w:pStyle w:val="10"/>
        <w:shd w:val="clear" w:color="auto" w:fill="FFFFFF"/>
        <w:spacing w:before="0" w:beforeAutospacing="0" w:after="0" w:afterAutospacing="0"/>
        <w:ind w:firstLine="709"/>
        <w:jc w:val="both"/>
        <w:rPr>
          <w:sz w:val="28"/>
          <w:szCs w:val="28"/>
          <w:lang w:val="uk-UA"/>
        </w:rPr>
      </w:pPr>
    </w:p>
    <w:p w14:paraId="4E29E17C">
      <w:pPr>
        <w:pStyle w:val="10"/>
        <w:shd w:val="clear" w:color="auto" w:fill="FFFFFF"/>
        <w:spacing w:before="0" w:beforeAutospacing="0" w:after="0" w:afterAutospacing="0"/>
        <w:ind w:firstLine="709"/>
        <w:jc w:val="both"/>
        <w:rPr>
          <w:sz w:val="28"/>
          <w:szCs w:val="28"/>
          <w:lang w:val="uk-UA"/>
        </w:rPr>
      </w:pPr>
    </w:p>
    <w:p w14:paraId="254684C1">
      <w:pPr>
        <w:pStyle w:val="10"/>
        <w:shd w:val="clear" w:color="auto" w:fill="FFFFFF"/>
        <w:spacing w:before="0" w:beforeAutospacing="0" w:after="0" w:afterAutospacing="0"/>
        <w:ind w:firstLine="709"/>
        <w:jc w:val="both"/>
        <w:rPr>
          <w:sz w:val="28"/>
          <w:szCs w:val="28"/>
          <w:lang w:val="uk-UA"/>
        </w:rPr>
      </w:pPr>
    </w:p>
    <w:p w14:paraId="5EEC35DC">
      <w:pPr>
        <w:pStyle w:val="10"/>
        <w:shd w:val="clear" w:color="auto" w:fill="FFFFFF"/>
        <w:spacing w:before="0" w:beforeAutospacing="0" w:after="0" w:afterAutospacing="0"/>
        <w:ind w:firstLine="709"/>
        <w:jc w:val="both"/>
        <w:rPr>
          <w:sz w:val="28"/>
          <w:szCs w:val="28"/>
          <w:lang w:val="uk-UA"/>
        </w:rPr>
      </w:pPr>
    </w:p>
    <w:p w14:paraId="6ECC1AD5">
      <w:pPr>
        <w:pStyle w:val="10"/>
        <w:shd w:val="clear" w:color="auto" w:fill="FFFFFF"/>
        <w:spacing w:before="0" w:beforeAutospacing="0" w:after="0" w:afterAutospacing="0"/>
        <w:ind w:firstLine="709"/>
        <w:jc w:val="both"/>
        <w:rPr>
          <w:sz w:val="28"/>
          <w:szCs w:val="28"/>
          <w:lang w:val="uk-UA"/>
        </w:rPr>
      </w:pPr>
    </w:p>
    <w:p w14:paraId="3352C5A4">
      <w:pPr>
        <w:pStyle w:val="10"/>
        <w:shd w:val="clear" w:color="auto" w:fill="FFFFFF"/>
        <w:spacing w:before="0" w:beforeAutospacing="0" w:after="0" w:afterAutospacing="0"/>
        <w:ind w:firstLine="709"/>
        <w:jc w:val="both"/>
        <w:rPr>
          <w:sz w:val="28"/>
          <w:szCs w:val="28"/>
          <w:lang w:val="uk-UA"/>
        </w:rPr>
      </w:pPr>
    </w:p>
    <w:p w14:paraId="4D4232B2">
      <w:pPr>
        <w:pStyle w:val="10"/>
        <w:shd w:val="clear" w:color="auto" w:fill="FFFFFF"/>
        <w:spacing w:before="0" w:beforeAutospacing="0" w:after="0" w:afterAutospacing="0"/>
        <w:ind w:firstLine="709"/>
        <w:jc w:val="both"/>
        <w:rPr>
          <w:sz w:val="28"/>
          <w:szCs w:val="28"/>
          <w:lang w:val="uk-UA"/>
        </w:rPr>
      </w:pPr>
    </w:p>
    <w:p w14:paraId="516F610E">
      <w:pPr>
        <w:pStyle w:val="10"/>
        <w:shd w:val="clear" w:color="auto" w:fill="FFFFFF"/>
        <w:spacing w:before="0" w:beforeAutospacing="0" w:after="0" w:afterAutospacing="0"/>
        <w:ind w:firstLine="709"/>
        <w:jc w:val="both"/>
        <w:rPr>
          <w:sz w:val="28"/>
          <w:szCs w:val="28"/>
          <w:lang w:val="uk-UA"/>
        </w:rPr>
      </w:pPr>
    </w:p>
    <w:p w14:paraId="2E636B38">
      <w:pPr>
        <w:pStyle w:val="10"/>
        <w:shd w:val="clear" w:color="auto" w:fill="FFFFFF"/>
        <w:spacing w:before="0" w:beforeAutospacing="0" w:after="0" w:afterAutospacing="0"/>
        <w:ind w:firstLine="709"/>
        <w:jc w:val="both"/>
        <w:rPr>
          <w:sz w:val="28"/>
          <w:szCs w:val="28"/>
          <w:lang w:val="uk-UA"/>
        </w:rPr>
      </w:pPr>
    </w:p>
    <w:p w14:paraId="3E8869B6">
      <w:pPr>
        <w:pStyle w:val="10"/>
        <w:shd w:val="clear" w:color="auto" w:fill="FFFFFF"/>
        <w:spacing w:before="0" w:beforeAutospacing="0" w:after="0" w:afterAutospacing="0"/>
        <w:ind w:firstLine="709"/>
        <w:jc w:val="both"/>
        <w:rPr>
          <w:sz w:val="28"/>
          <w:szCs w:val="28"/>
          <w:lang w:val="uk-UA"/>
        </w:rPr>
      </w:pPr>
    </w:p>
    <w:p w14:paraId="3A6F2A70">
      <w:pPr>
        <w:pStyle w:val="10"/>
        <w:shd w:val="clear" w:color="auto" w:fill="FFFFFF"/>
        <w:spacing w:before="0" w:beforeAutospacing="0" w:after="0" w:afterAutospacing="0"/>
        <w:ind w:firstLine="709"/>
        <w:jc w:val="both"/>
        <w:rPr>
          <w:sz w:val="28"/>
          <w:szCs w:val="28"/>
          <w:lang w:val="uk-UA"/>
        </w:rPr>
      </w:pPr>
    </w:p>
    <w:p w14:paraId="5A9CE65A">
      <w:pPr>
        <w:pStyle w:val="10"/>
        <w:shd w:val="clear" w:color="auto" w:fill="FFFFFF"/>
        <w:spacing w:before="0" w:beforeAutospacing="0" w:after="0" w:afterAutospacing="0"/>
        <w:ind w:firstLine="709"/>
        <w:jc w:val="both"/>
        <w:rPr>
          <w:sz w:val="28"/>
          <w:szCs w:val="28"/>
          <w:lang w:val="uk-UA"/>
        </w:rPr>
      </w:pPr>
    </w:p>
    <w:p w14:paraId="728342BF">
      <w:pPr>
        <w:pStyle w:val="10"/>
        <w:shd w:val="clear" w:color="auto" w:fill="FFFFFF"/>
        <w:spacing w:before="0" w:beforeAutospacing="0" w:after="0" w:afterAutospacing="0"/>
        <w:ind w:firstLine="709"/>
        <w:jc w:val="both"/>
        <w:rPr>
          <w:sz w:val="28"/>
          <w:szCs w:val="28"/>
          <w:lang w:val="uk-UA"/>
        </w:rPr>
      </w:pPr>
    </w:p>
    <w:p w14:paraId="5A796945">
      <w:pPr>
        <w:pStyle w:val="10"/>
        <w:shd w:val="clear" w:color="auto" w:fill="FFFFFF"/>
        <w:spacing w:before="0" w:beforeAutospacing="0" w:after="0" w:afterAutospacing="0"/>
        <w:ind w:firstLine="709"/>
        <w:jc w:val="both"/>
        <w:rPr>
          <w:sz w:val="28"/>
          <w:szCs w:val="28"/>
          <w:lang w:val="uk-UA"/>
        </w:rPr>
      </w:pPr>
    </w:p>
    <w:p w14:paraId="62700C5C">
      <w:pPr>
        <w:pStyle w:val="10"/>
        <w:shd w:val="clear" w:color="auto" w:fill="FFFFFF"/>
        <w:spacing w:before="0" w:beforeAutospacing="0" w:after="0" w:afterAutospacing="0"/>
        <w:ind w:firstLine="709"/>
        <w:jc w:val="both"/>
        <w:rPr>
          <w:sz w:val="28"/>
          <w:szCs w:val="28"/>
          <w:lang w:val="uk-UA"/>
        </w:rPr>
      </w:pPr>
    </w:p>
    <w:p w14:paraId="0842CE5B">
      <w:pPr>
        <w:pStyle w:val="10"/>
        <w:shd w:val="clear" w:color="auto" w:fill="FFFFFF"/>
        <w:spacing w:before="0" w:beforeAutospacing="0" w:after="0" w:afterAutospacing="0"/>
        <w:ind w:firstLine="709"/>
        <w:jc w:val="both"/>
        <w:rPr>
          <w:sz w:val="28"/>
          <w:szCs w:val="28"/>
          <w:lang w:val="uk-UA"/>
        </w:rPr>
      </w:pPr>
    </w:p>
    <w:p w14:paraId="2F429533">
      <w:pPr>
        <w:pStyle w:val="10"/>
        <w:shd w:val="clear" w:color="auto" w:fill="FFFFFF"/>
        <w:spacing w:before="0" w:beforeAutospacing="0" w:after="0" w:afterAutospacing="0"/>
        <w:ind w:firstLine="709"/>
        <w:jc w:val="both"/>
        <w:rPr>
          <w:sz w:val="28"/>
          <w:szCs w:val="28"/>
          <w:lang w:val="uk-UA"/>
        </w:rPr>
      </w:pPr>
    </w:p>
    <w:p w14:paraId="0B967D1A">
      <w:pPr>
        <w:jc w:val="center"/>
        <w:rPr>
          <w:rFonts w:ascii="Times New Roman" w:hAnsi="Times New Roman" w:cs="Times New Roman"/>
          <w:b/>
          <w:color w:val="auto"/>
        </w:rPr>
      </w:pPr>
      <w:r>
        <w:rPr>
          <w:rFonts w:ascii="Times New Roman" w:hAnsi="Times New Roman" w:cs="Times New Roman"/>
          <w:b/>
          <w:color w:val="auto"/>
        </w:rPr>
        <w:t xml:space="preserve"> 9 клас</w:t>
      </w:r>
    </w:p>
    <w:tbl>
      <w:tblPr>
        <w:tblStyle w:val="4"/>
        <w:tblW w:w="9280" w:type="dxa"/>
        <w:tblInd w:w="154" w:type="dxa"/>
        <w:tblLayout w:type="autofit"/>
        <w:tblCellMar>
          <w:top w:w="0" w:type="dxa"/>
          <w:left w:w="108" w:type="dxa"/>
          <w:bottom w:w="0" w:type="dxa"/>
          <w:right w:w="108" w:type="dxa"/>
        </w:tblCellMar>
      </w:tblPr>
      <w:tblGrid>
        <w:gridCol w:w="2667"/>
        <w:gridCol w:w="2667"/>
        <w:gridCol w:w="3946"/>
      </w:tblGrid>
      <w:tr w14:paraId="044A7718">
        <w:tblPrEx>
          <w:tblCellMar>
            <w:top w:w="0" w:type="dxa"/>
            <w:left w:w="108" w:type="dxa"/>
            <w:bottom w:w="0" w:type="dxa"/>
            <w:right w:w="108" w:type="dxa"/>
          </w:tblCellMar>
        </w:tblPrEx>
        <w:trPr>
          <w:trHeight w:val="924" w:hRule="atLeast"/>
        </w:trPr>
        <w:tc>
          <w:tcPr>
            <w:tcW w:w="2667"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5604A9D6">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Назва освітньої галузі</w:t>
            </w:r>
          </w:p>
        </w:tc>
        <w:tc>
          <w:tcPr>
            <w:tcW w:w="2667" w:type="dxa"/>
            <w:vMerge w:val="restart"/>
            <w:tcBorders>
              <w:top w:val="single" w:color="auto" w:sz="4" w:space="0"/>
              <w:left w:val="single" w:color="auto" w:sz="4" w:space="0"/>
              <w:bottom w:val="single" w:color="auto" w:sz="4" w:space="0"/>
              <w:right w:val="single" w:color="auto" w:sz="4" w:space="0"/>
            </w:tcBorders>
            <w:shd w:val="clear" w:color="000000" w:fill="BFBFBF"/>
            <w:vAlign w:val="center"/>
          </w:tcPr>
          <w:p w14:paraId="5CED04C6">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Навчальне навантаження</w:t>
            </w:r>
          </w:p>
        </w:tc>
        <w:tc>
          <w:tcPr>
            <w:tcW w:w="3946" w:type="dxa"/>
            <w:tcBorders>
              <w:top w:val="single" w:color="auto" w:sz="4" w:space="0"/>
              <w:bottom w:val="single" w:color="auto" w:sz="4" w:space="0"/>
              <w:right w:val="single" w:color="auto" w:sz="4" w:space="0"/>
            </w:tcBorders>
          </w:tcPr>
          <w:p w14:paraId="3CE150B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9 клас</w:t>
            </w:r>
          </w:p>
        </w:tc>
      </w:tr>
      <w:tr w14:paraId="1B62EACF">
        <w:tblPrEx>
          <w:tblCellMar>
            <w:top w:w="0" w:type="dxa"/>
            <w:left w:w="108" w:type="dxa"/>
            <w:bottom w:w="0" w:type="dxa"/>
            <w:right w:w="108" w:type="dxa"/>
          </w:tblCellMar>
        </w:tblPrEx>
        <w:trPr>
          <w:trHeight w:val="288" w:hRule="atLeast"/>
        </w:trPr>
        <w:tc>
          <w:tcPr>
            <w:tcW w:w="2667" w:type="dxa"/>
            <w:vMerge w:val="continue"/>
            <w:tcBorders>
              <w:top w:val="single" w:color="auto" w:sz="4" w:space="0"/>
              <w:left w:val="single" w:color="auto" w:sz="4" w:space="0"/>
              <w:bottom w:val="single" w:color="auto" w:sz="4" w:space="0"/>
              <w:right w:val="single" w:color="auto" w:sz="4" w:space="0"/>
            </w:tcBorders>
            <w:vAlign w:val="center"/>
          </w:tcPr>
          <w:p w14:paraId="034E5362">
            <w:pPr>
              <w:jc w:val="center"/>
              <w:rPr>
                <w:rFonts w:ascii="Times New Roman" w:hAnsi="Times New Roman" w:eastAsia="Times New Roman" w:cs="Times New Roman"/>
                <w:b w:val="0"/>
                <w:bCs/>
                <w:color w:val="auto"/>
                <w:lang w:eastAsia="uk-UA"/>
              </w:rPr>
            </w:pPr>
          </w:p>
        </w:tc>
        <w:tc>
          <w:tcPr>
            <w:tcW w:w="2667" w:type="dxa"/>
            <w:vMerge w:val="continue"/>
            <w:tcBorders>
              <w:top w:val="single" w:color="auto" w:sz="4" w:space="0"/>
              <w:left w:val="single" w:color="auto" w:sz="4" w:space="0"/>
              <w:bottom w:val="single" w:color="auto" w:sz="4" w:space="0"/>
              <w:right w:val="single" w:color="auto" w:sz="4" w:space="0"/>
            </w:tcBorders>
            <w:vAlign w:val="center"/>
          </w:tcPr>
          <w:p w14:paraId="78F9B552">
            <w:pPr>
              <w:rPr>
                <w:rFonts w:ascii="Times New Roman" w:hAnsi="Times New Roman" w:eastAsia="Times New Roman" w:cs="Times New Roman"/>
                <w:b w:val="0"/>
                <w:bCs/>
                <w:color w:val="auto"/>
                <w:lang w:eastAsia="uk-UA"/>
              </w:rPr>
            </w:pPr>
          </w:p>
        </w:tc>
        <w:tc>
          <w:tcPr>
            <w:tcW w:w="3946" w:type="dxa"/>
            <w:tcBorders>
              <w:top w:val="nil"/>
              <w:left w:val="nil"/>
              <w:bottom w:val="single" w:color="auto" w:sz="4" w:space="0"/>
              <w:right w:val="single" w:color="auto" w:sz="4" w:space="0"/>
            </w:tcBorders>
            <w:shd w:val="clear" w:color="000000" w:fill="BFBFBF"/>
          </w:tcPr>
          <w:p w14:paraId="04939255">
            <w:pPr>
              <w:jc w:val="center"/>
              <w:rPr>
                <w:rFonts w:ascii="Times New Roman" w:hAnsi="Times New Roman" w:eastAsia="Times New Roman" w:cs="Times New Roman"/>
                <w:b w:val="0"/>
                <w:bCs/>
                <w:color w:val="auto"/>
                <w:lang w:eastAsia="uk-UA"/>
              </w:rPr>
            </w:pPr>
          </w:p>
        </w:tc>
      </w:tr>
      <w:tr w14:paraId="265B70F2">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054C6B1E">
            <w:pPr>
              <w:jc w:val="center"/>
              <w:rPr>
                <w:rFonts w:ascii="Times New Roman" w:hAnsi="Times New Roman" w:cs="Times New Roman"/>
                <w:b w:val="0"/>
                <w:bCs/>
                <w:color w:val="auto"/>
              </w:rPr>
            </w:pPr>
            <w:r>
              <w:rPr>
                <w:rFonts w:ascii="Times New Roman" w:hAnsi="Times New Roman" w:cs="Times New Roman"/>
                <w:b w:val="0"/>
                <w:bCs/>
                <w:color w:val="auto"/>
              </w:rPr>
              <w:t>Мови і літератури</w:t>
            </w:r>
          </w:p>
          <w:p w14:paraId="0A12A8F7">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4B8D5745">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3908A29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9</w:t>
            </w:r>
          </w:p>
        </w:tc>
      </w:tr>
      <w:tr w14:paraId="6FAA5B93">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7BB5868B">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03D16C1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6F0AB9D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315</w:t>
            </w:r>
          </w:p>
        </w:tc>
      </w:tr>
      <w:tr w14:paraId="4F09718A">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65D2FBEC">
            <w:pPr>
              <w:jc w:val="center"/>
              <w:rPr>
                <w:rFonts w:ascii="Times New Roman" w:hAnsi="Times New Roman" w:cs="Times New Roman"/>
                <w:b w:val="0"/>
                <w:bCs/>
                <w:color w:val="auto"/>
              </w:rPr>
            </w:pPr>
            <w:r>
              <w:rPr>
                <w:rFonts w:ascii="Times New Roman" w:hAnsi="Times New Roman" w:cs="Times New Roman"/>
                <w:b w:val="0"/>
                <w:bCs/>
                <w:color w:val="auto"/>
              </w:rPr>
              <w:t>Суспільствознавство</w:t>
            </w:r>
          </w:p>
          <w:p w14:paraId="47FDAE5E">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0E0A41EE">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61052DA5">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2,5</w:t>
            </w:r>
          </w:p>
        </w:tc>
      </w:tr>
      <w:tr w14:paraId="71BFC735">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44BC01F2">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1E2F9DE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5F9F7D2D">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70</w:t>
            </w:r>
          </w:p>
        </w:tc>
      </w:tr>
      <w:tr w14:paraId="0562842A">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638A0A0A">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Мистецтво</w:t>
            </w:r>
          </w:p>
        </w:tc>
        <w:tc>
          <w:tcPr>
            <w:tcW w:w="2667" w:type="dxa"/>
            <w:tcBorders>
              <w:top w:val="nil"/>
              <w:left w:val="nil"/>
              <w:bottom w:val="single" w:color="auto" w:sz="4" w:space="0"/>
              <w:right w:val="single" w:color="auto" w:sz="4" w:space="0"/>
            </w:tcBorders>
            <w:shd w:val="clear" w:color="auto" w:fill="auto"/>
            <w:vAlign w:val="center"/>
          </w:tcPr>
          <w:p w14:paraId="6CF4B77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6C81BFE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w:t>
            </w:r>
          </w:p>
        </w:tc>
      </w:tr>
      <w:tr w14:paraId="3C03782A">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427F7829">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0494E27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3126EC1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35</w:t>
            </w:r>
          </w:p>
        </w:tc>
      </w:tr>
      <w:tr w14:paraId="6AF9F682">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4948F0C3">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Математика</w:t>
            </w:r>
          </w:p>
        </w:tc>
        <w:tc>
          <w:tcPr>
            <w:tcW w:w="2667" w:type="dxa"/>
            <w:tcBorders>
              <w:top w:val="nil"/>
              <w:left w:val="nil"/>
              <w:bottom w:val="single" w:color="auto" w:sz="4" w:space="0"/>
              <w:right w:val="single" w:color="auto" w:sz="4" w:space="0"/>
            </w:tcBorders>
            <w:shd w:val="clear" w:color="auto" w:fill="auto"/>
            <w:vAlign w:val="center"/>
          </w:tcPr>
          <w:p w14:paraId="638877A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6752D7E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4</w:t>
            </w:r>
          </w:p>
        </w:tc>
      </w:tr>
      <w:tr w14:paraId="157ACAE7">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5A8B8279">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0A4AFDE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2D849910">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140</w:t>
            </w:r>
          </w:p>
        </w:tc>
      </w:tr>
      <w:tr w14:paraId="4569FABA">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tcPr>
          <w:p w14:paraId="1CF63388">
            <w:pPr>
              <w:jc w:val="center"/>
              <w:rPr>
                <w:rFonts w:ascii="Times New Roman" w:hAnsi="Times New Roman" w:cs="Times New Roman"/>
                <w:b w:val="0"/>
                <w:bCs/>
                <w:color w:val="auto"/>
              </w:rPr>
            </w:pPr>
            <w:r>
              <w:rPr>
                <w:rFonts w:ascii="Times New Roman" w:hAnsi="Times New Roman" w:cs="Times New Roman"/>
                <w:b w:val="0"/>
                <w:bCs/>
                <w:color w:val="auto"/>
              </w:rPr>
              <w:t>Природознавство</w:t>
            </w:r>
          </w:p>
        </w:tc>
        <w:tc>
          <w:tcPr>
            <w:tcW w:w="2667" w:type="dxa"/>
            <w:tcBorders>
              <w:top w:val="nil"/>
              <w:left w:val="nil"/>
              <w:bottom w:val="single" w:color="auto" w:sz="4" w:space="0"/>
              <w:right w:val="single" w:color="auto" w:sz="4" w:space="0"/>
            </w:tcBorders>
            <w:shd w:val="clear" w:color="auto" w:fill="auto"/>
            <w:vAlign w:val="center"/>
          </w:tcPr>
          <w:p w14:paraId="4662D51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21EE3DDE">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8,5</w:t>
            </w:r>
          </w:p>
        </w:tc>
      </w:tr>
      <w:tr w14:paraId="02DC90DF">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62A908CE">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726AEB25">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6F4A1346">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297.5</w:t>
            </w:r>
          </w:p>
        </w:tc>
      </w:tr>
      <w:tr w14:paraId="157F3D4F">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1BF675E1">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Технології</w:t>
            </w:r>
          </w:p>
        </w:tc>
        <w:tc>
          <w:tcPr>
            <w:tcW w:w="2667" w:type="dxa"/>
            <w:tcBorders>
              <w:top w:val="nil"/>
              <w:left w:val="nil"/>
              <w:bottom w:val="single" w:color="auto" w:sz="4" w:space="0"/>
              <w:right w:val="single" w:color="auto" w:sz="4" w:space="0"/>
            </w:tcBorders>
            <w:shd w:val="clear" w:color="auto" w:fill="auto"/>
            <w:vAlign w:val="center"/>
          </w:tcPr>
          <w:p w14:paraId="57C67AFF">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279B9502">
            <w:pPr>
              <w:jc w:val="center"/>
              <w:rPr>
                <w:rFonts w:hint="default" w:ascii="Times New Roman" w:hAnsi="Times New Roman" w:eastAsia="Times New Roman" w:cs="Times New Roman"/>
                <w:b w:val="0"/>
                <w:bCs/>
                <w:color w:val="auto"/>
                <w:lang w:val="en-US" w:eastAsia="uk-UA"/>
              </w:rPr>
            </w:pPr>
            <w:r>
              <w:rPr>
                <w:rFonts w:hint="default" w:ascii="Times New Roman" w:hAnsi="Times New Roman" w:eastAsia="Times New Roman" w:cs="Times New Roman"/>
                <w:b w:val="0"/>
                <w:bCs/>
                <w:color w:val="auto"/>
                <w:lang w:val="en-US" w:eastAsia="uk-UA"/>
              </w:rPr>
              <w:t>1</w:t>
            </w:r>
          </w:p>
        </w:tc>
      </w:tr>
      <w:tr w14:paraId="6EBB1180">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622B1AB7">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29FD195C">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7B3AFC1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105</w:t>
            </w:r>
          </w:p>
        </w:tc>
      </w:tr>
      <w:tr w14:paraId="5519BFB9">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45A37E99">
            <w:pPr>
              <w:jc w:val="center"/>
              <w:rPr>
                <w:rFonts w:ascii="Times New Roman" w:hAnsi="Times New Roman" w:eastAsia="Times New Roman" w:cs="Times New Roman"/>
                <w:b w:val="0"/>
                <w:bCs/>
                <w:color w:val="auto"/>
                <w:lang w:eastAsia="uk-UA"/>
              </w:rPr>
            </w:pPr>
            <w:r>
              <w:rPr>
                <w:rFonts w:ascii="Times New Roman" w:hAnsi="Times New Roman" w:cs="Times New Roman"/>
                <w:b w:val="0"/>
                <w:bCs/>
                <w:color w:val="auto"/>
              </w:rPr>
              <w:t>Здоров’я  і фізична  культура</w:t>
            </w:r>
          </w:p>
        </w:tc>
        <w:tc>
          <w:tcPr>
            <w:tcW w:w="2667" w:type="dxa"/>
            <w:tcBorders>
              <w:top w:val="nil"/>
              <w:left w:val="nil"/>
              <w:bottom w:val="single" w:color="auto" w:sz="4" w:space="0"/>
              <w:right w:val="single" w:color="auto" w:sz="4" w:space="0"/>
            </w:tcBorders>
            <w:shd w:val="clear" w:color="auto" w:fill="auto"/>
            <w:vAlign w:val="center"/>
          </w:tcPr>
          <w:p w14:paraId="03E9F16F">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7A05E9E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4</w:t>
            </w:r>
          </w:p>
        </w:tc>
      </w:tr>
      <w:tr w14:paraId="00A2FB46">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2CC090C7">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632803B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68B654EB">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140</w:t>
            </w:r>
          </w:p>
        </w:tc>
      </w:tr>
      <w:tr w14:paraId="6CD213C0">
        <w:tblPrEx>
          <w:tblCellMar>
            <w:top w:w="0" w:type="dxa"/>
            <w:left w:w="108" w:type="dxa"/>
            <w:bottom w:w="0" w:type="dxa"/>
            <w:right w:w="108" w:type="dxa"/>
          </w:tblCellMar>
        </w:tblPrEx>
        <w:trPr>
          <w:trHeight w:val="396"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0A6FE93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Усього на рік</w:t>
            </w:r>
          </w:p>
        </w:tc>
        <w:tc>
          <w:tcPr>
            <w:tcW w:w="2667" w:type="dxa"/>
            <w:tcBorders>
              <w:top w:val="nil"/>
              <w:left w:val="nil"/>
              <w:bottom w:val="single" w:color="auto" w:sz="4" w:space="0"/>
              <w:right w:val="single" w:color="auto" w:sz="4" w:space="0"/>
            </w:tcBorders>
            <w:shd w:val="clear" w:color="auto" w:fill="auto"/>
            <w:vAlign w:val="center"/>
          </w:tcPr>
          <w:p w14:paraId="4EB2542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7AF92A0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33</w:t>
            </w:r>
          </w:p>
        </w:tc>
      </w:tr>
      <w:tr w14:paraId="37DFCA40">
        <w:tblPrEx>
          <w:tblCellMar>
            <w:top w:w="0" w:type="dxa"/>
            <w:left w:w="108" w:type="dxa"/>
            <w:bottom w:w="0" w:type="dxa"/>
            <w:right w:w="108" w:type="dxa"/>
          </w:tblCellMar>
        </w:tblPrEx>
        <w:trPr>
          <w:trHeight w:val="396" w:hRule="atLeast"/>
        </w:trPr>
        <w:tc>
          <w:tcPr>
            <w:tcW w:w="2667" w:type="dxa"/>
            <w:vMerge w:val="continue"/>
            <w:tcBorders>
              <w:top w:val="nil"/>
              <w:left w:val="single" w:color="auto" w:sz="4" w:space="0"/>
              <w:bottom w:val="single" w:color="auto" w:sz="4" w:space="0"/>
              <w:right w:val="single" w:color="auto" w:sz="4" w:space="0"/>
            </w:tcBorders>
            <w:vAlign w:val="center"/>
          </w:tcPr>
          <w:p w14:paraId="63B6A07C">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3A1FB03C">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423788F0">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1155</w:t>
            </w:r>
          </w:p>
        </w:tc>
      </w:tr>
      <w:tr w14:paraId="7F22C356">
        <w:tblPrEx>
          <w:tblCellMar>
            <w:top w:w="0" w:type="dxa"/>
            <w:left w:w="108" w:type="dxa"/>
            <w:bottom w:w="0" w:type="dxa"/>
            <w:right w:w="108" w:type="dxa"/>
          </w:tblCellMar>
        </w:tblPrEx>
        <w:trPr>
          <w:trHeight w:val="624"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314AB3F6">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Додаткові години для</w:t>
            </w:r>
            <w:r>
              <w:rPr>
                <w:rFonts w:ascii="Times New Roman" w:hAnsi="Times New Roman" w:eastAsia="Times New Roman" w:cs="Times New Roman"/>
                <w:b w:val="0"/>
                <w:bCs/>
                <w:color w:val="auto"/>
                <w:lang w:eastAsia="uk-UA"/>
              </w:rPr>
              <w:br w:type="textWrapping"/>
            </w:r>
            <w:r>
              <w:rPr>
                <w:rFonts w:ascii="Times New Roman" w:hAnsi="Times New Roman" w:eastAsia="Times New Roman" w:cs="Times New Roman"/>
                <w:b w:val="0"/>
                <w:bCs/>
                <w:color w:val="auto"/>
                <w:lang w:eastAsia="uk-UA"/>
              </w:rPr>
              <w:t>вивчення предметів освітніх галузей, вибіркових</w:t>
            </w:r>
            <w:r>
              <w:rPr>
                <w:rFonts w:ascii="Times New Roman" w:hAnsi="Times New Roman" w:eastAsia="Times New Roman" w:cs="Times New Roman"/>
                <w:b w:val="0"/>
                <w:bCs/>
                <w:color w:val="auto"/>
                <w:lang w:eastAsia="uk-UA"/>
              </w:rPr>
              <w:br w:type="textWrapping"/>
            </w:r>
            <w:r>
              <w:rPr>
                <w:rFonts w:ascii="Times New Roman" w:hAnsi="Times New Roman" w:eastAsia="Times New Roman" w:cs="Times New Roman"/>
                <w:b w:val="0"/>
                <w:bCs/>
                <w:color w:val="auto"/>
                <w:lang w:eastAsia="uk-UA"/>
              </w:rPr>
              <w:t>освітніх компонентів, проведення індивідуальних консультацій та</w:t>
            </w:r>
            <w:r>
              <w:rPr>
                <w:rFonts w:ascii="Times New Roman" w:hAnsi="Times New Roman" w:eastAsia="Times New Roman" w:cs="Times New Roman"/>
                <w:b w:val="0"/>
                <w:bCs/>
                <w:color w:val="auto"/>
                <w:lang w:eastAsia="uk-UA"/>
              </w:rPr>
              <w:br w:type="textWrapping"/>
            </w:r>
            <w:r>
              <w:rPr>
                <w:rFonts w:ascii="Times New Roman" w:hAnsi="Times New Roman" w:eastAsia="Times New Roman" w:cs="Times New Roman"/>
                <w:b w:val="0"/>
                <w:bCs/>
                <w:color w:val="auto"/>
                <w:lang w:eastAsia="uk-UA"/>
              </w:rPr>
              <w:t>групових занять</w:t>
            </w:r>
          </w:p>
        </w:tc>
        <w:tc>
          <w:tcPr>
            <w:tcW w:w="2667" w:type="dxa"/>
            <w:tcBorders>
              <w:top w:val="nil"/>
              <w:left w:val="nil"/>
              <w:bottom w:val="single" w:color="auto" w:sz="4" w:space="0"/>
              <w:right w:val="single" w:color="auto" w:sz="4" w:space="0"/>
            </w:tcBorders>
            <w:shd w:val="clear" w:color="auto" w:fill="auto"/>
            <w:vAlign w:val="center"/>
          </w:tcPr>
          <w:p w14:paraId="75E38A0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Додаткові на тиждень</w:t>
            </w:r>
          </w:p>
        </w:tc>
        <w:tc>
          <w:tcPr>
            <w:tcW w:w="3946" w:type="dxa"/>
            <w:tcBorders>
              <w:top w:val="nil"/>
              <w:left w:val="nil"/>
              <w:bottom w:val="single" w:color="auto" w:sz="4" w:space="0"/>
              <w:right w:val="single" w:color="auto" w:sz="4" w:space="0"/>
            </w:tcBorders>
            <w:vAlign w:val="center"/>
          </w:tcPr>
          <w:p w14:paraId="2663E75A">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w:t>
            </w:r>
          </w:p>
        </w:tc>
      </w:tr>
      <w:tr w14:paraId="3219BAEA">
        <w:tblPrEx>
          <w:tblCellMar>
            <w:top w:w="0" w:type="dxa"/>
            <w:left w:w="108" w:type="dxa"/>
            <w:bottom w:w="0" w:type="dxa"/>
            <w:right w:w="108" w:type="dxa"/>
          </w:tblCellMar>
        </w:tblPrEx>
        <w:trPr>
          <w:trHeight w:val="480" w:hRule="atLeast"/>
        </w:trPr>
        <w:tc>
          <w:tcPr>
            <w:tcW w:w="2667" w:type="dxa"/>
            <w:vMerge w:val="continue"/>
            <w:tcBorders>
              <w:top w:val="nil"/>
              <w:left w:val="single" w:color="auto" w:sz="4" w:space="0"/>
              <w:bottom w:val="single" w:color="auto" w:sz="4" w:space="0"/>
              <w:right w:val="single" w:color="auto" w:sz="4" w:space="0"/>
            </w:tcBorders>
            <w:vAlign w:val="center"/>
          </w:tcPr>
          <w:p w14:paraId="1F83BADA">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4CAB099D">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Додаткові на рік</w:t>
            </w:r>
          </w:p>
        </w:tc>
        <w:tc>
          <w:tcPr>
            <w:tcW w:w="3946" w:type="dxa"/>
            <w:tcBorders>
              <w:top w:val="nil"/>
              <w:left w:val="nil"/>
              <w:bottom w:val="single" w:color="auto" w:sz="4" w:space="0"/>
              <w:right w:val="single" w:color="auto" w:sz="4" w:space="0"/>
            </w:tcBorders>
            <w:vAlign w:val="center"/>
          </w:tcPr>
          <w:p w14:paraId="62159C8C">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105</w:t>
            </w:r>
          </w:p>
        </w:tc>
      </w:tr>
      <w:tr w14:paraId="639AA0F3">
        <w:tblPrEx>
          <w:tblCellMar>
            <w:top w:w="0" w:type="dxa"/>
            <w:left w:w="108" w:type="dxa"/>
            <w:bottom w:w="0" w:type="dxa"/>
            <w:right w:w="108" w:type="dxa"/>
          </w:tblCellMar>
        </w:tblPrEx>
        <w:trPr>
          <w:trHeight w:val="684" w:hRule="atLeast"/>
        </w:trPr>
        <w:tc>
          <w:tcPr>
            <w:tcW w:w="2667" w:type="dxa"/>
            <w:vMerge w:val="continue"/>
            <w:tcBorders>
              <w:top w:val="nil"/>
              <w:left w:val="single" w:color="auto" w:sz="4" w:space="0"/>
              <w:bottom w:val="single" w:color="auto" w:sz="4" w:space="0"/>
              <w:right w:val="single" w:color="auto" w:sz="4" w:space="0"/>
            </w:tcBorders>
            <w:vAlign w:val="center"/>
          </w:tcPr>
          <w:p w14:paraId="4C25A26C">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5E92BD49">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Друга іноземна на тиждень</w:t>
            </w:r>
          </w:p>
        </w:tc>
        <w:tc>
          <w:tcPr>
            <w:tcW w:w="3946" w:type="dxa"/>
            <w:tcBorders>
              <w:top w:val="nil"/>
              <w:left w:val="nil"/>
              <w:bottom w:val="single" w:color="auto" w:sz="4" w:space="0"/>
              <w:right w:val="single" w:color="auto" w:sz="4" w:space="0"/>
            </w:tcBorders>
            <w:vAlign w:val="center"/>
          </w:tcPr>
          <w:p w14:paraId="3A73DA13">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0</w:t>
            </w:r>
          </w:p>
        </w:tc>
      </w:tr>
      <w:tr w14:paraId="6BF49B40">
        <w:tblPrEx>
          <w:tblCellMar>
            <w:top w:w="0" w:type="dxa"/>
            <w:left w:w="108" w:type="dxa"/>
            <w:bottom w:w="0" w:type="dxa"/>
            <w:right w:w="108" w:type="dxa"/>
          </w:tblCellMar>
        </w:tblPrEx>
        <w:trPr>
          <w:trHeight w:val="720" w:hRule="atLeast"/>
        </w:trPr>
        <w:tc>
          <w:tcPr>
            <w:tcW w:w="2667" w:type="dxa"/>
            <w:vMerge w:val="continue"/>
            <w:tcBorders>
              <w:top w:val="nil"/>
              <w:left w:val="single" w:color="auto" w:sz="4" w:space="0"/>
              <w:bottom w:val="single" w:color="auto" w:sz="4" w:space="0"/>
              <w:right w:val="single" w:color="auto" w:sz="4" w:space="0"/>
            </w:tcBorders>
            <w:vAlign w:val="center"/>
          </w:tcPr>
          <w:p w14:paraId="6DA286FE">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001E3EC5">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Друга іноземна на рік</w:t>
            </w:r>
          </w:p>
        </w:tc>
        <w:tc>
          <w:tcPr>
            <w:tcW w:w="3946" w:type="dxa"/>
            <w:tcBorders>
              <w:top w:val="nil"/>
              <w:left w:val="nil"/>
              <w:bottom w:val="single" w:color="auto" w:sz="4" w:space="0"/>
              <w:right w:val="single" w:color="auto" w:sz="4" w:space="0"/>
            </w:tcBorders>
            <w:vAlign w:val="center"/>
          </w:tcPr>
          <w:p w14:paraId="0F5D6CA1">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0</w:t>
            </w:r>
          </w:p>
        </w:tc>
      </w:tr>
      <w:tr w14:paraId="5F7601FF">
        <w:tblPrEx>
          <w:tblCellMar>
            <w:top w:w="0" w:type="dxa"/>
            <w:left w:w="108" w:type="dxa"/>
            <w:bottom w:w="0" w:type="dxa"/>
            <w:right w:w="108" w:type="dxa"/>
          </w:tblCellMar>
        </w:tblPrEx>
        <w:trPr>
          <w:trHeight w:val="624"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5F62AAA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Загальнорічна кількість навчальних годин, що фінансуються з бюджету (без урахування поділу на групи)</w:t>
            </w:r>
          </w:p>
        </w:tc>
        <w:tc>
          <w:tcPr>
            <w:tcW w:w="2667" w:type="dxa"/>
            <w:tcBorders>
              <w:top w:val="nil"/>
              <w:left w:val="nil"/>
              <w:bottom w:val="single" w:color="auto" w:sz="4" w:space="0"/>
              <w:right w:val="single" w:color="auto" w:sz="4" w:space="0"/>
            </w:tcBorders>
            <w:shd w:val="clear" w:color="auto" w:fill="auto"/>
            <w:vAlign w:val="center"/>
          </w:tcPr>
          <w:p w14:paraId="1DBBCD18">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55A093D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36</w:t>
            </w:r>
          </w:p>
        </w:tc>
      </w:tr>
      <w:tr w14:paraId="14FE7776">
        <w:tblPrEx>
          <w:tblCellMar>
            <w:top w:w="0" w:type="dxa"/>
            <w:left w:w="108" w:type="dxa"/>
            <w:bottom w:w="0" w:type="dxa"/>
            <w:right w:w="108" w:type="dxa"/>
          </w:tblCellMar>
        </w:tblPrEx>
        <w:trPr>
          <w:trHeight w:val="672" w:hRule="atLeast"/>
        </w:trPr>
        <w:tc>
          <w:tcPr>
            <w:tcW w:w="2667" w:type="dxa"/>
            <w:vMerge w:val="continue"/>
            <w:tcBorders>
              <w:top w:val="nil"/>
              <w:left w:val="single" w:color="auto" w:sz="4" w:space="0"/>
              <w:bottom w:val="single" w:color="auto" w:sz="4" w:space="0"/>
              <w:right w:val="single" w:color="auto" w:sz="4" w:space="0"/>
            </w:tcBorders>
            <w:vAlign w:val="center"/>
          </w:tcPr>
          <w:p w14:paraId="680C8708">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63A0E3A5">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5E19EA8D">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1260</w:t>
            </w:r>
          </w:p>
        </w:tc>
      </w:tr>
      <w:tr w14:paraId="6D6C8830">
        <w:tblPrEx>
          <w:tblCellMar>
            <w:top w:w="0" w:type="dxa"/>
            <w:left w:w="108" w:type="dxa"/>
            <w:bottom w:w="0" w:type="dxa"/>
            <w:right w:w="108" w:type="dxa"/>
          </w:tblCellMar>
        </w:tblPrEx>
        <w:trPr>
          <w:trHeight w:val="528" w:hRule="atLeast"/>
        </w:trPr>
        <w:tc>
          <w:tcPr>
            <w:tcW w:w="2667" w:type="dxa"/>
            <w:vMerge w:val="restart"/>
            <w:tcBorders>
              <w:top w:val="nil"/>
              <w:left w:val="single" w:color="auto" w:sz="4" w:space="0"/>
              <w:bottom w:val="single" w:color="auto" w:sz="4" w:space="0"/>
              <w:right w:val="single" w:color="auto" w:sz="4" w:space="0"/>
            </w:tcBorders>
            <w:shd w:val="clear" w:color="auto" w:fill="auto"/>
            <w:vAlign w:val="center"/>
          </w:tcPr>
          <w:p w14:paraId="33F54CDF">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Гранично допустиме річне навантаження учнів</w:t>
            </w:r>
          </w:p>
        </w:tc>
        <w:tc>
          <w:tcPr>
            <w:tcW w:w="2667" w:type="dxa"/>
            <w:tcBorders>
              <w:top w:val="nil"/>
              <w:left w:val="nil"/>
              <w:bottom w:val="single" w:color="auto" w:sz="4" w:space="0"/>
              <w:right w:val="single" w:color="auto" w:sz="4" w:space="0"/>
            </w:tcBorders>
            <w:shd w:val="clear" w:color="auto" w:fill="auto"/>
            <w:vAlign w:val="center"/>
          </w:tcPr>
          <w:p w14:paraId="272B77B6">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тиждень</w:t>
            </w:r>
          </w:p>
        </w:tc>
        <w:tc>
          <w:tcPr>
            <w:tcW w:w="3946" w:type="dxa"/>
            <w:tcBorders>
              <w:top w:val="nil"/>
              <w:left w:val="nil"/>
              <w:bottom w:val="single" w:color="auto" w:sz="4" w:space="0"/>
              <w:right w:val="single" w:color="auto" w:sz="4" w:space="0"/>
            </w:tcBorders>
            <w:vAlign w:val="center"/>
          </w:tcPr>
          <w:p w14:paraId="7570E4A2">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33</w:t>
            </w:r>
          </w:p>
        </w:tc>
      </w:tr>
      <w:tr w14:paraId="28C6CA1A">
        <w:tblPrEx>
          <w:tblCellMar>
            <w:top w:w="0" w:type="dxa"/>
            <w:left w:w="108" w:type="dxa"/>
            <w:bottom w:w="0" w:type="dxa"/>
            <w:right w:w="108" w:type="dxa"/>
          </w:tblCellMar>
        </w:tblPrEx>
        <w:trPr>
          <w:trHeight w:val="288" w:hRule="atLeast"/>
        </w:trPr>
        <w:tc>
          <w:tcPr>
            <w:tcW w:w="2667" w:type="dxa"/>
            <w:vMerge w:val="continue"/>
            <w:tcBorders>
              <w:top w:val="nil"/>
              <w:left w:val="single" w:color="auto" w:sz="4" w:space="0"/>
              <w:bottom w:val="single" w:color="auto" w:sz="4" w:space="0"/>
              <w:right w:val="single" w:color="auto" w:sz="4" w:space="0"/>
            </w:tcBorders>
            <w:vAlign w:val="center"/>
          </w:tcPr>
          <w:p w14:paraId="61757F4B">
            <w:pPr>
              <w:jc w:val="center"/>
              <w:rPr>
                <w:rFonts w:ascii="Times New Roman" w:hAnsi="Times New Roman" w:eastAsia="Times New Roman" w:cs="Times New Roman"/>
                <w:b w:val="0"/>
                <w:bCs/>
                <w:color w:val="auto"/>
                <w:lang w:eastAsia="uk-UA"/>
              </w:rPr>
            </w:pPr>
          </w:p>
        </w:tc>
        <w:tc>
          <w:tcPr>
            <w:tcW w:w="2667" w:type="dxa"/>
            <w:tcBorders>
              <w:top w:val="nil"/>
              <w:left w:val="nil"/>
              <w:bottom w:val="single" w:color="auto" w:sz="4" w:space="0"/>
              <w:right w:val="single" w:color="auto" w:sz="4" w:space="0"/>
            </w:tcBorders>
            <w:shd w:val="clear" w:color="auto" w:fill="auto"/>
            <w:vAlign w:val="center"/>
          </w:tcPr>
          <w:p w14:paraId="5F29C480">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на рік</w:t>
            </w:r>
          </w:p>
        </w:tc>
        <w:tc>
          <w:tcPr>
            <w:tcW w:w="3946" w:type="dxa"/>
            <w:tcBorders>
              <w:top w:val="nil"/>
              <w:left w:val="nil"/>
              <w:bottom w:val="single" w:color="auto" w:sz="4" w:space="0"/>
              <w:right w:val="single" w:color="auto" w:sz="4" w:space="0"/>
            </w:tcBorders>
            <w:vAlign w:val="center"/>
          </w:tcPr>
          <w:p w14:paraId="204B2627">
            <w:pPr>
              <w:jc w:val="center"/>
              <w:rPr>
                <w:rFonts w:ascii="Times New Roman" w:hAnsi="Times New Roman" w:eastAsia="Times New Roman" w:cs="Times New Roman"/>
                <w:b w:val="0"/>
                <w:bCs/>
                <w:color w:val="auto"/>
                <w:lang w:eastAsia="uk-UA"/>
              </w:rPr>
            </w:pPr>
            <w:r>
              <w:rPr>
                <w:rFonts w:ascii="Times New Roman" w:hAnsi="Times New Roman" w:eastAsia="Times New Roman" w:cs="Times New Roman"/>
                <w:b w:val="0"/>
                <w:bCs/>
                <w:color w:val="auto"/>
                <w:lang w:eastAsia="uk-UA"/>
              </w:rPr>
              <w:t>1155</w:t>
            </w:r>
          </w:p>
        </w:tc>
      </w:tr>
    </w:tbl>
    <w:p w14:paraId="279A38C1">
      <w:pPr>
        <w:rPr>
          <w:rFonts w:ascii="Times New Roman" w:hAnsi="Times New Roman" w:cs="Times New Roman"/>
          <w:color w:val="auto"/>
        </w:rPr>
      </w:pPr>
    </w:p>
    <w:p w14:paraId="4AD71F79">
      <w:pPr>
        <w:widowControl/>
        <w:ind w:firstLine="709"/>
        <w:jc w:val="both"/>
        <w:rPr>
          <w:rFonts w:ascii="Times New Roman" w:hAnsi="Times New Roman" w:cs="Times New Roman"/>
          <w:b/>
          <w:color w:val="auto"/>
          <w:sz w:val="28"/>
          <w:szCs w:val="28"/>
        </w:rPr>
      </w:pPr>
    </w:p>
    <w:p w14:paraId="0692F667">
      <w:pPr>
        <w:widowControl/>
        <w:ind w:right="85" w:firstLine="709"/>
        <w:jc w:val="both"/>
        <w:rPr>
          <w:rFonts w:ascii="Times New Roman" w:hAnsi="Times New Roman" w:cs="Times New Roman"/>
          <w:b/>
          <w:sz w:val="28"/>
          <w:szCs w:val="28"/>
        </w:rPr>
      </w:pPr>
    </w:p>
    <w:p w14:paraId="667789AB">
      <w:pPr>
        <w:pStyle w:val="10"/>
        <w:shd w:val="clear" w:color="auto" w:fill="FFFFFF"/>
        <w:spacing w:before="0" w:beforeAutospacing="0" w:after="0" w:afterAutospacing="0"/>
        <w:ind w:firstLine="709"/>
        <w:jc w:val="both"/>
        <w:rPr>
          <w:sz w:val="28"/>
          <w:szCs w:val="28"/>
          <w:lang w:val="uk-UA"/>
        </w:rPr>
      </w:pPr>
    </w:p>
    <w:sectPr>
      <w:pgSz w:w="11906" w:h="16838"/>
      <w:pgMar w:top="1134" w:right="850" w:bottom="850"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CC"/>
    <w:family w:val="swiss"/>
    <w:pitch w:val="default"/>
    <w:sig w:usb0="E5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PetersburgC">
    <w:altName w:val="Times New Roman"/>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C786F"/>
    <w:multiLevelType w:val="multilevel"/>
    <w:tmpl w:val="156C78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EC4BA8"/>
    <w:multiLevelType w:val="multilevel"/>
    <w:tmpl w:val="18EC4BA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537C52"/>
    <w:multiLevelType w:val="multilevel"/>
    <w:tmpl w:val="31537C52"/>
    <w:lvl w:ilvl="0" w:tentative="0">
      <w:start w:val="0"/>
      <w:numFmt w:val="bullet"/>
      <w:lvlText w:val="-"/>
      <w:lvlJc w:val="left"/>
      <w:pPr>
        <w:ind w:left="1778" w:hanging="360"/>
      </w:pPr>
      <w:rPr>
        <w:rFonts w:hint="default" w:ascii="Times New Roman" w:hAnsi="Times New Roman" w:eastAsia="Calibri"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40455DA5"/>
    <w:multiLevelType w:val="multilevel"/>
    <w:tmpl w:val="40455DA5"/>
    <w:lvl w:ilvl="0" w:tentative="0">
      <w:start w:val="0"/>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2FE7CD1"/>
    <w:multiLevelType w:val="multilevel"/>
    <w:tmpl w:val="62FE7CD1"/>
    <w:lvl w:ilvl="0" w:tentative="0">
      <w:start w:val="0"/>
      <w:numFmt w:val="bullet"/>
      <w:lvlText w:val="-"/>
      <w:lvlJc w:val="left"/>
      <w:pPr>
        <w:ind w:left="1778" w:hanging="360"/>
      </w:pPr>
      <w:rPr>
        <w:rFonts w:hint="default" w:ascii="Times New Roman" w:hAnsi="Times New Roman" w:eastAsia="Calibri"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703B68DA"/>
    <w:multiLevelType w:val="multilevel"/>
    <w:tmpl w:val="703B68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E832BFF"/>
    <w:multiLevelType w:val="multilevel"/>
    <w:tmpl w:val="7E832BFF"/>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B1"/>
    <w:rsid w:val="00005739"/>
    <w:rsid w:val="000363B0"/>
    <w:rsid w:val="0005199C"/>
    <w:rsid w:val="00057408"/>
    <w:rsid w:val="00065E45"/>
    <w:rsid w:val="000823CB"/>
    <w:rsid w:val="00092E65"/>
    <w:rsid w:val="00093DE3"/>
    <w:rsid w:val="000C5873"/>
    <w:rsid w:val="000F2E71"/>
    <w:rsid w:val="001010BD"/>
    <w:rsid w:val="00102B10"/>
    <w:rsid w:val="0010546D"/>
    <w:rsid w:val="001117A3"/>
    <w:rsid w:val="00126F50"/>
    <w:rsid w:val="0012709D"/>
    <w:rsid w:val="001469BA"/>
    <w:rsid w:val="001473CF"/>
    <w:rsid w:val="00190F7D"/>
    <w:rsid w:val="001A54B8"/>
    <w:rsid w:val="001B3663"/>
    <w:rsid w:val="001C39C4"/>
    <w:rsid w:val="001C694B"/>
    <w:rsid w:val="001D0E37"/>
    <w:rsid w:val="001D1623"/>
    <w:rsid w:val="001D3043"/>
    <w:rsid w:val="001F39A6"/>
    <w:rsid w:val="00201560"/>
    <w:rsid w:val="00217072"/>
    <w:rsid w:val="00224042"/>
    <w:rsid w:val="00233020"/>
    <w:rsid w:val="002411A1"/>
    <w:rsid w:val="0024334C"/>
    <w:rsid w:val="002660D1"/>
    <w:rsid w:val="0026614B"/>
    <w:rsid w:val="002774A2"/>
    <w:rsid w:val="0027769C"/>
    <w:rsid w:val="002A3DF8"/>
    <w:rsid w:val="002B5B25"/>
    <w:rsid w:val="002B7217"/>
    <w:rsid w:val="002C1CCE"/>
    <w:rsid w:val="002D43FE"/>
    <w:rsid w:val="002D48D0"/>
    <w:rsid w:val="002F698B"/>
    <w:rsid w:val="00314F7E"/>
    <w:rsid w:val="003217CF"/>
    <w:rsid w:val="00357BDE"/>
    <w:rsid w:val="00365B7D"/>
    <w:rsid w:val="00367094"/>
    <w:rsid w:val="00370F61"/>
    <w:rsid w:val="00391E21"/>
    <w:rsid w:val="003A4555"/>
    <w:rsid w:val="003B1942"/>
    <w:rsid w:val="003B1B9C"/>
    <w:rsid w:val="003F7A01"/>
    <w:rsid w:val="00414210"/>
    <w:rsid w:val="00422BF2"/>
    <w:rsid w:val="00422F35"/>
    <w:rsid w:val="00424688"/>
    <w:rsid w:val="00426F4B"/>
    <w:rsid w:val="00435FB7"/>
    <w:rsid w:val="004374DB"/>
    <w:rsid w:val="00440DA6"/>
    <w:rsid w:val="004415F2"/>
    <w:rsid w:val="004670E9"/>
    <w:rsid w:val="00471CF0"/>
    <w:rsid w:val="00492BAC"/>
    <w:rsid w:val="004A6236"/>
    <w:rsid w:val="004B6304"/>
    <w:rsid w:val="004C1CEC"/>
    <w:rsid w:val="004E02B1"/>
    <w:rsid w:val="004F79C2"/>
    <w:rsid w:val="00503B51"/>
    <w:rsid w:val="00533A2D"/>
    <w:rsid w:val="005437C1"/>
    <w:rsid w:val="00576924"/>
    <w:rsid w:val="0058780C"/>
    <w:rsid w:val="00590DAA"/>
    <w:rsid w:val="00595ED7"/>
    <w:rsid w:val="005D463D"/>
    <w:rsid w:val="005F3638"/>
    <w:rsid w:val="006442BA"/>
    <w:rsid w:val="00673331"/>
    <w:rsid w:val="006A4DE1"/>
    <w:rsid w:val="006D3B3D"/>
    <w:rsid w:val="006D5492"/>
    <w:rsid w:val="006F3077"/>
    <w:rsid w:val="006F5029"/>
    <w:rsid w:val="007332D9"/>
    <w:rsid w:val="00742A5B"/>
    <w:rsid w:val="00766655"/>
    <w:rsid w:val="007750D9"/>
    <w:rsid w:val="0079380E"/>
    <w:rsid w:val="007B7AD3"/>
    <w:rsid w:val="00810CF0"/>
    <w:rsid w:val="0081643E"/>
    <w:rsid w:val="00852836"/>
    <w:rsid w:val="0085535A"/>
    <w:rsid w:val="00860EC0"/>
    <w:rsid w:val="008923EF"/>
    <w:rsid w:val="00893E4C"/>
    <w:rsid w:val="008A7435"/>
    <w:rsid w:val="008D2B98"/>
    <w:rsid w:val="008D3F41"/>
    <w:rsid w:val="008E77C8"/>
    <w:rsid w:val="008F056E"/>
    <w:rsid w:val="008F2649"/>
    <w:rsid w:val="009045D5"/>
    <w:rsid w:val="00960434"/>
    <w:rsid w:val="0096211D"/>
    <w:rsid w:val="0097083A"/>
    <w:rsid w:val="00982BE0"/>
    <w:rsid w:val="0098548F"/>
    <w:rsid w:val="0098580C"/>
    <w:rsid w:val="009A2C5F"/>
    <w:rsid w:val="009B3639"/>
    <w:rsid w:val="009B661D"/>
    <w:rsid w:val="009C3BB2"/>
    <w:rsid w:val="009D1E33"/>
    <w:rsid w:val="009E2AA7"/>
    <w:rsid w:val="009F1C87"/>
    <w:rsid w:val="009F26BC"/>
    <w:rsid w:val="00A1293E"/>
    <w:rsid w:val="00A17AAE"/>
    <w:rsid w:val="00A24161"/>
    <w:rsid w:val="00A41E78"/>
    <w:rsid w:val="00A56C22"/>
    <w:rsid w:val="00A76060"/>
    <w:rsid w:val="00A94C41"/>
    <w:rsid w:val="00AC2511"/>
    <w:rsid w:val="00AE2779"/>
    <w:rsid w:val="00B11415"/>
    <w:rsid w:val="00B24785"/>
    <w:rsid w:val="00B309F0"/>
    <w:rsid w:val="00B53E38"/>
    <w:rsid w:val="00B8569E"/>
    <w:rsid w:val="00B93F4F"/>
    <w:rsid w:val="00BB5910"/>
    <w:rsid w:val="00BC3577"/>
    <w:rsid w:val="00BC6D6B"/>
    <w:rsid w:val="00BE1CB1"/>
    <w:rsid w:val="00BF0782"/>
    <w:rsid w:val="00C320EF"/>
    <w:rsid w:val="00C34D7A"/>
    <w:rsid w:val="00C507F8"/>
    <w:rsid w:val="00C54DF2"/>
    <w:rsid w:val="00CA7B93"/>
    <w:rsid w:val="00CC17CF"/>
    <w:rsid w:val="00CD3176"/>
    <w:rsid w:val="00CD68A6"/>
    <w:rsid w:val="00CE5650"/>
    <w:rsid w:val="00CE70A9"/>
    <w:rsid w:val="00CE78AE"/>
    <w:rsid w:val="00CF0D07"/>
    <w:rsid w:val="00CF3128"/>
    <w:rsid w:val="00D01ADF"/>
    <w:rsid w:val="00D033D6"/>
    <w:rsid w:val="00D166BF"/>
    <w:rsid w:val="00D43198"/>
    <w:rsid w:val="00D64C38"/>
    <w:rsid w:val="00D676ED"/>
    <w:rsid w:val="00D87793"/>
    <w:rsid w:val="00D9020D"/>
    <w:rsid w:val="00DA4C7E"/>
    <w:rsid w:val="00DB065E"/>
    <w:rsid w:val="00DC410F"/>
    <w:rsid w:val="00DC725C"/>
    <w:rsid w:val="00DD57D1"/>
    <w:rsid w:val="00DF7E85"/>
    <w:rsid w:val="00E40900"/>
    <w:rsid w:val="00E4237D"/>
    <w:rsid w:val="00E440A1"/>
    <w:rsid w:val="00E515E4"/>
    <w:rsid w:val="00E60EA4"/>
    <w:rsid w:val="00E67788"/>
    <w:rsid w:val="00E71B67"/>
    <w:rsid w:val="00E93069"/>
    <w:rsid w:val="00E96B13"/>
    <w:rsid w:val="00EA630E"/>
    <w:rsid w:val="00EB1C9C"/>
    <w:rsid w:val="00EC0DFC"/>
    <w:rsid w:val="00EF15C4"/>
    <w:rsid w:val="00F05348"/>
    <w:rsid w:val="00F24D65"/>
    <w:rsid w:val="00F266D3"/>
    <w:rsid w:val="00F36CF9"/>
    <w:rsid w:val="00F92172"/>
    <w:rsid w:val="00FA110C"/>
    <w:rsid w:val="00FA204E"/>
    <w:rsid w:val="00FD7640"/>
    <w:rsid w:val="04953394"/>
    <w:rsid w:val="0BB23808"/>
    <w:rsid w:val="0D013522"/>
    <w:rsid w:val="11980853"/>
    <w:rsid w:val="13C12CAF"/>
    <w:rsid w:val="1B6A78E0"/>
    <w:rsid w:val="271D576B"/>
    <w:rsid w:val="2C8D5C8B"/>
    <w:rsid w:val="2D385198"/>
    <w:rsid w:val="3C9B60FA"/>
    <w:rsid w:val="4B980A25"/>
    <w:rsid w:val="53E27628"/>
    <w:rsid w:val="639D1E6A"/>
    <w:rsid w:val="65316ED9"/>
    <w:rsid w:val="6917637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Microsoft Sans Serif" w:hAnsi="Microsoft Sans Serif" w:eastAsia="Microsoft Sans Serif" w:cs="Microsoft Sans Serif"/>
      <w:color w:val="000000"/>
      <w:sz w:val="24"/>
      <w:szCs w:val="24"/>
      <w:lang w:val="uk-UA" w:eastAsia="en-US" w:bidi="en-US"/>
    </w:rPr>
  </w:style>
  <w:style w:type="paragraph" w:styleId="2">
    <w:name w:val="heading 1"/>
    <w:basedOn w:val="1"/>
    <w:link w:val="15"/>
    <w:qFormat/>
    <w:uiPriority w:val="9"/>
    <w:pPr>
      <w:widowControl/>
      <w:spacing w:before="100" w:beforeAutospacing="1" w:after="100" w:afterAutospacing="1"/>
      <w:outlineLvl w:val="0"/>
    </w:pPr>
    <w:rPr>
      <w:rFonts w:ascii="Times New Roman" w:hAnsi="Times New Roman" w:eastAsia="Times New Roman" w:cs="Times New Roman"/>
      <w:b/>
      <w:bCs/>
      <w:color w:val="auto"/>
      <w:kern w:val="36"/>
      <w:sz w:val="48"/>
      <w:szCs w:val="48"/>
      <w:lang w:eastAsia="uk-UA"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rFonts w:ascii="Segoe UI" w:hAnsi="Segoe UI" w:cs="Segoe UI"/>
      <w:sz w:val="18"/>
      <w:szCs w:val="18"/>
    </w:rPr>
  </w:style>
  <w:style w:type="character" w:styleId="6">
    <w:name w:val="Emphasis"/>
    <w:basedOn w:val="3"/>
    <w:qFormat/>
    <w:uiPriority w:val="20"/>
    <w:rPr>
      <w:i/>
      <w:iCs/>
    </w:r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character" w:styleId="9">
    <w:name w:val="Hyperlink"/>
    <w:basedOn w:val="3"/>
    <w:unhideWhenUsed/>
    <w:qFormat/>
    <w:uiPriority w:val="99"/>
    <w:rPr>
      <w:color w:val="0000FF"/>
      <w:u w:val="single"/>
    </w:rPr>
  </w:style>
  <w:style w:type="paragraph" w:styleId="10">
    <w:name w:val="Normal (Web)"/>
    <w:basedOn w:val="1"/>
    <w:qFormat/>
    <w:uiPriority w:val="99"/>
    <w:pPr>
      <w:widowControl/>
      <w:spacing w:before="100" w:beforeAutospacing="1" w:after="100" w:afterAutospacing="1"/>
    </w:pPr>
    <w:rPr>
      <w:rFonts w:ascii="Times New Roman" w:hAnsi="Times New Roman" w:eastAsia="Calibri" w:cs="Times New Roman"/>
      <w:color w:val="auto"/>
      <w:lang w:val="ru-RU" w:eastAsia="ru-RU" w:bidi="ar-SA"/>
    </w:rPr>
  </w:style>
  <w:style w:type="character" w:styleId="11">
    <w:name w:val="Strong"/>
    <w:basedOn w:val="3"/>
    <w:qFormat/>
    <w:uiPriority w:val="22"/>
    <w:rPr>
      <w:b/>
      <w:bCs/>
    </w:rPr>
  </w:style>
  <w:style w:type="table" w:styleId="12">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Текст у виносці Знак"/>
    <w:basedOn w:val="3"/>
    <w:link w:val="5"/>
    <w:semiHidden/>
    <w:qFormat/>
    <w:uiPriority w:val="99"/>
    <w:rPr>
      <w:rFonts w:ascii="Segoe UI" w:hAnsi="Segoe UI" w:eastAsia="Microsoft Sans Serif" w:cs="Segoe UI"/>
      <w:color w:val="000000"/>
      <w:sz w:val="18"/>
      <w:szCs w:val="18"/>
      <w:lang w:bidi="en-US"/>
    </w:rPr>
  </w:style>
  <w:style w:type="character" w:customStyle="1" w:styleId="15">
    <w:name w:val="Заголовок 1 Знак"/>
    <w:basedOn w:val="3"/>
    <w:link w:val="2"/>
    <w:qFormat/>
    <w:uiPriority w:val="9"/>
    <w:rPr>
      <w:rFonts w:ascii="Times New Roman" w:hAnsi="Times New Roman" w:eastAsia="Times New Roman" w:cs="Times New Roman"/>
      <w:b/>
      <w:bCs/>
      <w:kern w:val="36"/>
      <w:sz w:val="48"/>
      <w:szCs w:val="48"/>
      <w:lang w:eastAsia="uk-UA"/>
    </w:rPr>
  </w:style>
  <w:style w:type="paragraph" w:customStyle="1" w:styleId="16">
    <w:name w:val="basic"/>
    <w:qFormat/>
    <w:uiPriority w:val="99"/>
    <w:pPr>
      <w:spacing w:after="0" w:line="288" w:lineRule="auto"/>
      <w:ind w:firstLine="283"/>
      <w:jc w:val="both"/>
    </w:pPr>
    <w:rPr>
      <w:rFonts w:ascii="PetersburgC" w:hAnsi="PetersburgC" w:eastAsia="Times New Roman" w:cs="Times New Roman"/>
      <w:color w:val="000000"/>
      <w:sz w:val="20"/>
      <w:szCs w:val="20"/>
      <w:u w:color="000000"/>
      <w:lang w:val="ru-RU" w:eastAsia="ru-RU" w:bidi="ar-SA"/>
    </w:rPr>
  </w:style>
  <w:style w:type="character" w:customStyle="1" w:styleId="17">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62DA-3C77-4242-83C4-1D1AC55DA0B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19</Pages>
  <Words>31217</Words>
  <Characters>17795</Characters>
  <Lines>148</Lines>
  <Paragraphs>97</Paragraphs>
  <TotalTime>44</TotalTime>
  <ScaleCrop>false</ScaleCrop>
  <LinksUpToDate>false</LinksUpToDate>
  <CharactersWithSpaces>48915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2024-09-03T10:16:00Z</dcterms:created>
  <dc:creator>Оксана Левчук</dc:creator>
  <cp:lastModifiedBy>Sknyliv</cp:lastModifiedBy>
  <cp:lastPrinted>2025-09-28T17:23:00Z</cp:lastPrinted>
  <dcterms:modified xsi:type="dcterms:W3CDTF">2025-11-03T18:18:20Z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A1A0727F5C23481B8B79A40FD171D9F0_12</vt:lpwstr>
  </property>
</Properties>
</file>