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2268"/>
      </w:tblGrid>
      <w:tr w:rsidR="008232D7" w:rsidTr="00F075AB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544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268" w:type="dxa"/>
          </w:tcPr>
          <w:p w:rsidR="008232D7" w:rsidRPr="008232D7" w:rsidRDefault="00150806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="008232D7" w:rsidRPr="008232D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8232D7" w:rsidTr="00F075AB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8232D7" w:rsidRPr="008232D7" w:rsidRDefault="00BD3D05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М’ястківський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«Розмова з одудом», Леся Українка «Уже весняне сонце припікає»</w:t>
            </w:r>
          </w:p>
        </w:tc>
        <w:tc>
          <w:tcPr>
            <w:tcW w:w="2410" w:type="dxa"/>
          </w:tcPr>
          <w:p w:rsidR="00612DF0" w:rsidRDefault="00BD3D05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 166</w:t>
            </w:r>
          </w:p>
          <w:p w:rsidR="00F075AB" w:rsidRDefault="00602E06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075AB"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https://www.youtube.com/watch?v=gGmU5YK9Y-U&amp;t=29s</w:t>
              </w:r>
            </w:hyperlink>
          </w:p>
          <w:p w:rsidR="00F075AB" w:rsidRPr="008232D7" w:rsidRDefault="00F075AB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2D7" w:rsidRPr="008232D7" w:rsidRDefault="009C1A68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3D05">
              <w:rPr>
                <w:rFonts w:ascii="Times New Roman" w:hAnsi="Times New Roman" w:cs="Times New Roman"/>
                <w:sz w:val="28"/>
                <w:szCs w:val="28"/>
              </w:rPr>
              <w:t>166,</w:t>
            </w:r>
            <w:r w:rsidR="00150806">
              <w:rPr>
                <w:rFonts w:ascii="Times New Roman" w:hAnsi="Times New Roman" w:cs="Times New Roman"/>
                <w:sz w:val="28"/>
                <w:szCs w:val="28"/>
              </w:rPr>
              <w:t xml:space="preserve"> виразно читати.</w:t>
            </w:r>
          </w:p>
        </w:tc>
      </w:tr>
      <w:tr w:rsidR="008232D7" w:rsidTr="00F075AB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232D7" w:rsidRPr="008232D7" w:rsidRDefault="00B53726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розрядних чисел на одноцифрове та двоцифрове число.</w:t>
            </w:r>
          </w:p>
        </w:tc>
        <w:tc>
          <w:tcPr>
            <w:tcW w:w="2410" w:type="dxa"/>
          </w:tcPr>
          <w:p w:rsidR="00261ED9" w:rsidRPr="008232D7" w:rsidRDefault="00DF6902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3726">
              <w:rPr>
                <w:rFonts w:ascii="Times New Roman" w:hAnsi="Times New Roman" w:cs="Times New Roman"/>
                <w:sz w:val="28"/>
                <w:szCs w:val="28"/>
              </w:rPr>
              <w:t>999-1006</w:t>
            </w:r>
          </w:p>
        </w:tc>
        <w:tc>
          <w:tcPr>
            <w:tcW w:w="2268" w:type="dxa"/>
          </w:tcPr>
          <w:p w:rsidR="008232D7" w:rsidRPr="008232D7" w:rsidRDefault="004548FB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26">
              <w:rPr>
                <w:rFonts w:ascii="Times New Roman" w:hAnsi="Times New Roman" w:cs="Times New Roman"/>
                <w:sz w:val="28"/>
                <w:szCs w:val="28"/>
              </w:rPr>
              <w:t>1005. 1006</w:t>
            </w:r>
          </w:p>
        </w:tc>
      </w:tr>
      <w:tr w:rsidR="008232D7" w:rsidTr="00F075AB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8232D7" w:rsidRPr="008232D7" w:rsidRDefault="00B53726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Вживання дієслів в переносному значенні.</w:t>
            </w:r>
          </w:p>
        </w:tc>
        <w:tc>
          <w:tcPr>
            <w:tcW w:w="2410" w:type="dxa"/>
          </w:tcPr>
          <w:p w:rsidR="00CC17E6" w:rsidRDefault="0020213A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3D05"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26">
              <w:rPr>
                <w:rFonts w:ascii="Times New Roman" w:hAnsi="Times New Roman" w:cs="Times New Roman"/>
                <w:sz w:val="28"/>
                <w:szCs w:val="28"/>
              </w:rPr>
              <w:t>408-412</w:t>
            </w:r>
          </w:p>
          <w:p w:rsidR="00B80D6E" w:rsidRDefault="00602E06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80D6E"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https://www.youtube.com/watch?v=pJnFPVgsDRM</w:t>
              </w:r>
            </w:hyperlink>
          </w:p>
          <w:p w:rsidR="00B80D6E" w:rsidRPr="008232D7" w:rsidRDefault="00B80D6E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2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4548FB" w:rsidRPr="008232D7" w:rsidRDefault="004548FB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D7" w:rsidTr="00F075AB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8232D7" w:rsidRPr="008232D7" w:rsidRDefault="00B53726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 учнів з теми «Рослини, тварини і середовища їх існування»</w:t>
            </w:r>
          </w:p>
        </w:tc>
        <w:tc>
          <w:tcPr>
            <w:tcW w:w="2410" w:type="dxa"/>
          </w:tcPr>
          <w:p w:rsidR="00F93B7F" w:rsidRPr="00F075AB" w:rsidRDefault="00F93B7F" w:rsidP="00F93B7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 w:rsidRPr="00F075AB"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>Код доступу</w:t>
            </w: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 xml:space="preserve"> </w:t>
            </w:r>
            <w:r w:rsidRPr="00F075AB">
              <w:rPr>
                <w:rFonts w:ascii="Arial" w:eastAsia="Times New Roman" w:hAnsi="Arial" w:cs="Arial"/>
                <w:b/>
                <w:bCs/>
                <w:color w:val="FFBC00"/>
                <w:sz w:val="60"/>
                <w:szCs w:val="60"/>
                <w:lang w:eastAsia="uk-UA"/>
              </w:rPr>
              <w:t>245282</w:t>
            </w:r>
          </w:p>
          <w:p w:rsidR="00F93B7F" w:rsidRPr="00F075AB" w:rsidRDefault="00F93B7F" w:rsidP="00F93B7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075A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Попросіть учнів використати цей код, </w:t>
            </w:r>
            <w:r w:rsidRPr="00F075A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  <w:t>відкривши посилання</w:t>
            </w:r>
            <w:r w:rsidRPr="00F075A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</w:r>
            <w:hyperlink r:id="rId6" w:tgtFrame="_blank" w:history="1">
              <w:r w:rsidRPr="00F075AB">
                <w:rPr>
                  <w:rFonts w:ascii="Arial" w:eastAsia="Times New Roman" w:hAnsi="Arial" w:cs="Arial"/>
                  <w:color w:val="2979FF"/>
                  <w:sz w:val="27"/>
                  <w:szCs w:val="27"/>
                  <w:u w:val="single"/>
                  <w:lang w:eastAsia="uk-UA"/>
                </w:rPr>
                <w:t>join.naurok.ua</w:t>
              </w:r>
            </w:hyperlink>
          </w:p>
          <w:p w:rsidR="001D2A24" w:rsidRPr="008232D7" w:rsidRDefault="001D2A24" w:rsidP="00BD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2D7" w:rsidRPr="008232D7" w:rsidRDefault="00F93B7F" w:rsidP="00F93B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онлайн</w:t>
            </w:r>
          </w:p>
        </w:tc>
      </w:tr>
      <w:tr w:rsidR="008232D7" w:rsidTr="00F075AB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8232D7" w:rsidRPr="008232D7" w:rsidRDefault="00A62060" w:rsidP="006B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екскурсія в музей писанки в м. Коломиї</w:t>
            </w:r>
          </w:p>
        </w:tc>
        <w:tc>
          <w:tcPr>
            <w:tcW w:w="2410" w:type="dxa"/>
          </w:tcPr>
          <w:p w:rsidR="008232D7" w:rsidRDefault="00602E06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62060"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https://www.youtube.com/watch?v=lWQlhxxP9fU</w:t>
              </w:r>
            </w:hyperlink>
          </w:p>
          <w:p w:rsidR="00A62060" w:rsidRPr="008232D7" w:rsidRDefault="00A62060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2D7" w:rsidRPr="008232D7" w:rsidRDefault="008232D7" w:rsidP="0015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D8A" w:rsidRDefault="00BD3D05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6B096A">
        <w:rPr>
          <w:rFonts w:ascii="Times New Roman" w:hAnsi="Times New Roman" w:cs="Times New Roman"/>
          <w:b/>
          <w:sz w:val="32"/>
          <w:szCs w:val="32"/>
        </w:rPr>
        <w:t xml:space="preserve"> квітня</w:t>
      </w:r>
      <w:r w:rsidR="00002E7A"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268"/>
        <w:gridCol w:w="2268"/>
      </w:tblGrid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літературним твором (письмово)</w:t>
            </w: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твір, виконати до нього завдання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робота. Множення і ділення розрядних чисел на одноцифрове число.</w:t>
            </w:r>
          </w:p>
        </w:tc>
        <w:tc>
          <w:tcPr>
            <w:tcW w:w="2268" w:type="dxa"/>
          </w:tcPr>
          <w:p w:rsidR="00602E06" w:rsidRDefault="00602E06" w:rsidP="00F86FD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 w:rsidRPr="00BF5D5F"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>Код доступу </w:t>
            </w:r>
          </w:p>
          <w:p w:rsidR="00602E06" w:rsidRPr="00BF5D5F" w:rsidRDefault="00602E06" w:rsidP="00F86FD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 w:rsidRPr="00BF5D5F">
              <w:rPr>
                <w:rFonts w:ascii="Arial" w:eastAsia="Times New Roman" w:hAnsi="Arial" w:cs="Arial"/>
                <w:b/>
                <w:bCs/>
                <w:color w:val="FFBC00"/>
                <w:sz w:val="60"/>
                <w:szCs w:val="60"/>
                <w:lang w:eastAsia="uk-UA"/>
              </w:rPr>
              <w:t>256985</w:t>
            </w:r>
          </w:p>
          <w:p w:rsidR="00602E06" w:rsidRPr="00BF5D5F" w:rsidRDefault="00602E06" w:rsidP="00F86FD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BF5D5F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Попросіть учнів використати цей код, </w:t>
            </w:r>
            <w:r w:rsidRPr="00BF5D5F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  <w:t>відкривши посилання</w:t>
            </w:r>
            <w:r w:rsidRPr="00BF5D5F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</w:r>
            <w:hyperlink r:id="rId8" w:tgtFrame="_blank" w:history="1">
              <w:r w:rsidRPr="00BF5D5F">
                <w:rPr>
                  <w:rFonts w:ascii="Arial" w:eastAsia="Times New Roman" w:hAnsi="Arial" w:cs="Arial"/>
                  <w:color w:val="2979FF"/>
                  <w:sz w:val="27"/>
                  <w:szCs w:val="27"/>
                  <w:u w:val="single"/>
                  <w:lang w:eastAsia="uk-UA"/>
                </w:rPr>
                <w:t>join.naurok.ua</w:t>
              </w:r>
            </w:hyperlink>
          </w:p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E06" w:rsidRPr="008232D7" w:rsidRDefault="00602E06" w:rsidP="00F86F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онлайн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602E06" w:rsidRPr="00C83AAF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вживанням дієслів у мовленні. </w:t>
            </w:r>
          </w:p>
        </w:tc>
        <w:tc>
          <w:tcPr>
            <w:tcW w:w="2268" w:type="dxa"/>
          </w:tcPr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413-417</w:t>
            </w:r>
          </w:p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Впр.417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з малим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Метання малого м’яча на дальність.</w:t>
            </w:r>
          </w:p>
        </w:tc>
        <w:tc>
          <w:tcPr>
            <w:tcW w:w="2268" w:type="dxa"/>
          </w:tcPr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https://www.youtube.com/watch?v=T7ofWPCl8-E</w:t>
              </w:r>
            </w:hyperlink>
          </w:p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об’ємних виробів з коробок, упаковок та самостійно виготовлених деталей. Транспортні засоби.</w:t>
            </w: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з коробочок транспорт.</w:t>
            </w:r>
          </w:p>
        </w:tc>
      </w:tr>
    </w:tbl>
    <w:p w:rsidR="00602E06" w:rsidRPr="00110C12" w:rsidRDefault="00602E06" w:rsidP="00602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 квітня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602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23 квітня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364"/>
        <w:gridCol w:w="1830"/>
        <w:gridCol w:w="6051"/>
        <w:gridCol w:w="1529"/>
      </w:tblGrid>
      <w:tr w:rsidR="00602E06" w:rsidTr="00F86FD5">
        <w:tc>
          <w:tcPr>
            <w:tcW w:w="1364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740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02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868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602E06" w:rsidTr="00F86FD5">
        <w:tc>
          <w:tcPr>
            <w:tcW w:w="1364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740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Внесок українців у світову культуру і науку.</w:t>
            </w:r>
          </w:p>
        </w:tc>
        <w:tc>
          <w:tcPr>
            <w:tcW w:w="3802" w:type="dxa"/>
          </w:tcPr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https://www.youtube.com/watch?v=4XVq2kCpe7A</w:t>
              </w:r>
            </w:hyperlink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86D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https://svitppt.com.ua/istoriya-ukraini/vnesok-ukrainciv-u-svitovu-kulturu.html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(презентація)</w:t>
            </w:r>
          </w:p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06" w:rsidTr="00F86FD5">
        <w:tc>
          <w:tcPr>
            <w:tcW w:w="1364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Організм людини. Система органів тіла людини та їхнє значення для життя людини.</w:t>
            </w:r>
          </w:p>
        </w:tc>
        <w:tc>
          <w:tcPr>
            <w:tcW w:w="3802" w:type="dxa"/>
          </w:tcPr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с.144-146</w:t>
            </w:r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https://www.youtube.com/watch?v=8fbfucLqLRw</w:t>
              </w:r>
            </w:hyperlink>
          </w:p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С. 69</w:t>
            </w:r>
          </w:p>
        </w:tc>
      </w:tr>
      <w:tr w:rsidR="00602E06" w:rsidTr="00F86FD5">
        <w:tc>
          <w:tcPr>
            <w:tcW w:w="1364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740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з малим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Метання малого м’яча у вертикальну ціль.</w:t>
            </w:r>
          </w:p>
        </w:tc>
        <w:tc>
          <w:tcPr>
            <w:tcW w:w="3802" w:type="dxa"/>
          </w:tcPr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4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https://www.youtube.com/watch?v=5eie_sJTZ1Yї</w:t>
              </w:r>
            </w:hyperlink>
          </w:p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02E06" w:rsidRPr="00440972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06" w:rsidRPr="00440972" w:rsidRDefault="00602E06" w:rsidP="00602E06">
      <w:pPr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06" w:rsidRDefault="00602E06" w:rsidP="00602E0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8"/>
      </w:tblGrid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261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88" w:type="dxa"/>
          </w:tcPr>
          <w:p w:rsidR="00602E06" w:rsidRPr="008232D7" w:rsidRDefault="00602E06" w:rsidP="00F8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1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Життєвий і творчий шлях Миколи Сингаївського «Вийшов травень з лісу» , «На врожай»</w:t>
            </w:r>
          </w:p>
        </w:tc>
        <w:tc>
          <w:tcPr>
            <w:tcW w:w="198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с. 167-168</w:t>
            </w:r>
          </w:p>
        </w:tc>
        <w:tc>
          <w:tcPr>
            <w:tcW w:w="2688" w:type="dxa"/>
          </w:tcPr>
          <w:p w:rsidR="00602E06" w:rsidRPr="00F97E7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167-168, з кожного вірша виписати по 4 рими.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Позначення частин числа цифрами. Дроби з чисельником 1 як частина цілого. Утворення і запис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Порівняння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чисельником 1.</w:t>
            </w:r>
          </w:p>
        </w:tc>
        <w:tc>
          <w:tcPr>
            <w:tcW w:w="1984" w:type="dxa"/>
          </w:tcPr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1007-1015</w:t>
            </w:r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B15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https://www.youtube.com/watch?v=uKA5LympLqY</w:t>
              </w:r>
            </w:hyperlink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B15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https://www.youtube.com/watch?v=R6hh-dMGxH0</w:t>
              </w:r>
            </w:hyperlink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06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B15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https://www.youtube.com/watch?v=PJiYXlgUVeU</w:t>
              </w:r>
            </w:hyperlink>
          </w:p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1014, 1015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1" w:type="dxa"/>
          </w:tcPr>
          <w:p w:rsidR="00602E06" w:rsidRPr="0078097B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Списування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«Пернатий друг»</w:t>
            </w:r>
          </w:p>
        </w:tc>
        <w:tc>
          <w:tcPr>
            <w:tcW w:w="198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Списати текст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261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пам’яті та уваги.</w:t>
            </w:r>
          </w:p>
        </w:tc>
        <w:tc>
          <w:tcPr>
            <w:tcW w:w="198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с.43</w:t>
            </w:r>
          </w:p>
        </w:tc>
      </w:tr>
      <w:tr w:rsidR="00602E06" w:rsidRPr="008232D7" w:rsidTr="00F86FD5">
        <w:tc>
          <w:tcPr>
            <w:tcW w:w="1696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261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Зашифровані дії.</w:t>
            </w:r>
          </w:p>
        </w:tc>
        <w:tc>
          <w:tcPr>
            <w:tcW w:w="1984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02E06" w:rsidRPr="008232D7" w:rsidRDefault="00602E06" w:rsidP="00F8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06" w:rsidRPr="00F97E76" w:rsidRDefault="00602E06" w:rsidP="00602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 квітня </w:t>
      </w:r>
      <w:r w:rsidRPr="00F97E76">
        <w:rPr>
          <w:rFonts w:ascii="Times New Roman" w:hAnsi="Times New Roman" w:cs="Times New Roman"/>
          <w:b/>
          <w:sz w:val="32"/>
          <w:szCs w:val="32"/>
        </w:rPr>
        <w:t>п’ятниця</w:t>
      </w:r>
    </w:p>
    <w:p w:rsidR="00602E06" w:rsidRPr="00002E7A" w:rsidRDefault="00602E06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2E06" w:rsidRPr="00002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3"/>
    <w:rsid w:val="00002E7A"/>
    <w:rsid w:val="00056691"/>
    <w:rsid w:val="00147AD5"/>
    <w:rsid w:val="00150806"/>
    <w:rsid w:val="00165BB9"/>
    <w:rsid w:val="001D2A24"/>
    <w:rsid w:val="0020213A"/>
    <w:rsid w:val="00204216"/>
    <w:rsid w:val="00261ED9"/>
    <w:rsid w:val="004548FB"/>
    <w:rsid w:val="004C69FA"/>
    <w:rsid w:val="005830A7"/>
    <w:rsid w:val="005E2619"/>
    <w:rsid w:val="005F6433"/>
    <w:rsid w:val="00602E06"/>
    <w:rsid w:val="00612DF0"/>
    <w:rsid w:val="00633629"/>
    <w:rsid w:val="006B096A"/>
    <w:rsid w:val="00720F14"/>
    <w:rsid w:val="00800C29"/>
    <w:rsid w:val="008232D7"/>
    <w:rsid w:val="009C1A68"/>
    <w:rsid w:val="00A62060"/>
    <w:rsid w:val="00A7555B"/>
    <w:rsid w:val="00B53726"/>
    <w:rsid w:val="00B80D6E"/>
    <w:rsid w:val="00BD3D05"/>
    <w:rsid w:val="00CC17E6"/>
    <w:rsid w:val="00CE7BBE"/>
    <w:rsid w:val="00D50D8A"/>
    <w:rsid w:val="00DF6902"/>
    <w:rsid w:val="00F075AB"/>
    <w:rsid w:val="00F93B7F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6BAF"/>
  <w15:chartTrackingRefBased/>
  <w15:docId w15:val="{0F023ACC-4F29-4EF2-9E57-A1F5F36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ewname">
    <w:name w:val="preview__name"/>
    <w:basedOn w:val="a0"/>
    <w:rsid w:val="008232D7"/>
  </w:style>
  <w:style w:type="character" w:styleId="a4">
    <w:name w:val="Hyperlink"/>
    <w:basedOn w:val="a0"/>
    <w:uiPriority w:val="99"/>
    <w:unhideWhenUsed/>
    <w:rsid w:val="0082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" TargetMode="External"/><Relationship Id="rId13" Type="http://schemas.openxmlformats.org/officeDocument/2006/relationships/hyperlink" Target="https://www.youtube.com/watch?v=5eie_sJTZ1Y&#1111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WQlhxxP9fU" TargetMode="External"/><Relationship Id="rId12" Type="http://schemas.openxmlformats.org/officeDocument/2006/relationships/hyperlink" Target="https://www.youtube.com/watch?v=8fbfucLqLR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JiYXlgUVeU" TargetMode="External"/><Relationship Id="rId1" Type="http://schemas.openxmlformats.org/officeDocument/2006/relationships/styles" Target="styles.xml"/><Relationship Id="rId6" Type="http://schemas.openxmlformats.org/officeDocument/2006/relationships/hyperlink" Target="http://join.naurok.ua/" TargetMode="External"/><Relationship Id="rId11" Type="http://schemas.openxmlformats.org/officeDocument/2006/relationships/hyperlink" Target="https://svitppt.com.ua/istoriya-ukraini/vnesok-ukrainciv-u-svitovu-kulturu.html" TargetMode="External"/><Relationship Id="rId5" Type="http://schemas.openxmlformats.org/officeDocument/2006/relationships/hyperlink" Target="https://www.youtube.com/watch?v=pJnFPVgsDRM" TargetMode="External"/><Relationship Id="rId15" Type="http://schemas.openxmlformats.org/officeDocument/2006/relationships/hyperlink" Target="https://www.youtube.com/watch?v=R6hh-dMGxH0" TargetMode="External"/><Relationship Id="rId10" Type="http://schemas.openxmlformats.org/officeDocument/2006/relationships/hyperlink" Target="https://www.youtube.com/watch?v=4XVq2kCpe7A" TargetMode="External"/><Relationship Id="rId4" Type="http://schemas.openxmlformats.org/officeDocument/2006/relationships/hyperlink" Target="https://www.youtube.com/watch?v=gGmU5YK9Y-U&amp;t=29s" TargetMode="External"/><Relationship Id="rId9" Type="http://schemas.openxmlformats.org/officeDocument/2006/relationships/hyperlink" Target="https://www.youtube.com/watch?v=T7ofWPCl8-E" TargetMode="External"/><Relationship Id="rId14" Type="http://schemas.openxmlformats.org/officeDocument/2006/relationships/hyperlink" Target="https://www.youtube.com/watch?v=uKA5LympL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2020-04-27T10:24:00Z</dcterms:created>
  <dcterms:modified xsi:type="dcterms:W3CDTF">2020-04-27T10:24:00Z</dcterms:modified>
</cp:coreProperties>
</file>