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8A" w:rsidRDefault="00117B46" w:rsidP="007E1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B43093">
        <w:rPr>
          <w:rFonts w:ascii="Times New Roman" w:hAnsi="Times New Roman" w:cs="Times New Roman"/>
          <w:b/>
          <w:sz w:val="32"/>
          <w:szCs w:val="32"/>
        </w:rPr>
        <w:t xml:space="preserve"> квітня</w:t>
      </w:r>
      <w:r w:rsidR="007E19BC" w:rsidRPr="007E19BC">
        <w:rPr>
          <w:rFonts w:ascii="Times New Roman" w:hAnsi="Times New Roman" w:cs="Times New Roman"/>
          <w:b/>
          <w:sz w:val="32"/>
          <w:szCs w:val="32"/>
        </w:rPr>
        <w:t xml:space="preserve"> понеділок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491"/>
        <w:gridCol w:w="3471"/>
        <w:gridCol w:w="4017"/>
        <w:gridCol w:w="1653"/>
      </w:tblGrid>
      <w:tr w:rsidR="007E19BC" w:rsidTr="004814B1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7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017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1653" w:type="dxa"/>
          </w:tcPr>
          <w:p w:rsidR="007E19BC" w:rsidRPr="007E19BC" w:rsidRDefault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="007E19BC"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7E19BC" w:rsidTr="004814B1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="00481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</w:tc>
        <w:tc>
          <w:tcPr>
            <w:tcW w:w="3471" w:type="dxa"/>
          </w:tcPr>
          <w:p w:rsidR="007E19BC" w:rsidRPr="007E19BC" w:rsidRDefault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Залежність результату дії ділення від зміни одного</w:t>
            </w:r>
            <w:r w:rsidR="0047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компонентів при сталому іншому ( залежність частки від зміни діленого). Розв’язування задач.</w:t>
            </w:r>
          </w:p>
        </w:tc>
        <w:tc>
          <w:tcPr>
            <w:tcW w:w="4017" w:type="dxa"/>
          </w:tcPr>
          <w:p w:rsidR="0050742D" w:rsidRDefault="00543D65" w:rsidP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7B46">
              <w:rPr>
                <w:rFonts w:ascii="Times New Roman" w:hAnsi="Times New Roman" w:cs="Times New Roman"/>
                <w:sz w:val="28"/>
                <w:szCs w:val="28"/>
              </w:rPr>
              <w:t>969-976</w:t>
            </w:r>
          </w:p>
          <w:p w:rsidR="004767FB" w:rsidRDefault="00BA5C94" w:rsidP="0047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814B1" w:rsidRPr="004D03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https://www.youtu-be.com/watch?v=aOfZzOEgSms</w:t>
              </w:r>
            </w:hyperlink>
          </w:p>
          <w:p w:rsidR="004767FB" w:rsidRPr="007E19BC" w:rsidRDefault="004767FB" w:rsidP="00476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7E19BC" w:rsidRPr="007E19BC" w:rsidRDefault="008467D9" w:rsidP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7B46">
              <w:rPr>
                <w:rFonts w:ascii="Times New Roman" w:hAnsi="Times New Roman" w:cs="Times New Roman"/>
                <w:sz w:val="28"/>
                <w:szCs w:val="28"/>
              </w:rPr>
              <w:t>975, 976</w:t>
            </w:r>
            <w:r w:rsidR="00E51BC2"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</w:p>
        </w:tc>
      </w:tr>
      <w:tr w:rsidR="007E19BC" w:rsidTr="004814B1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Літератур</w:t>
            </w:r>
            <w:r w:rsidR="00481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не читання</w:t>
            </w:r>
          </w:p>
        </w:tc>
        <w:tc>
          <w:tcPr>
            <w:tcW w:w="3471" w:type="dxa"/>
          </w:tcPr>
          <w:p w:rsidR="007E19BC" w:rsidRPr="007E19BC" w:rsidRDefault="00E5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Казка живої природи. Т. Коломієць «Березень»</w:t>
            </w:r>
          </w:p>
        </w:tc>
        <w:tc>
          <w:tcPr>
            <w:tcW w:w="4017" w:type="dxa"/>
          </w:tcPr>
          <w:p w:rsidR="007E19BC" w:rsidRPr="007E19BC" w:rsidRDefault="00E51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с.162</w:t>
            </w:r>
          </w:p>
        </w:tc>
        <w:tc>
          <w:tcPr>
            <w:tcW w:w="1653" w:type="dxa"/>
          </w:tcPr>
          <w:p w:rsidR="007E19BC" w:rsidRPr="007E19BC" w:rsidRDefault="000D1035" w:rsidP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4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BC2">
              <w:rPr>
                <w:rFonts w:ascii="Times New Roman" w:hAnsi="Times New Roman" w:cs="Times New Roman"/>
                <w:sz w:val="28"/>
                <w:szCs w:val="28"/>
              </w:rPr>
              <w:t>162, написати 7рим, які є у вірші</w:t>
            </w:r>
          </w:p>
        </w:tc>
      </w:tr>
      <w:tr w:rsidR="007E19BC" w:rsidTr="004814B1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3471" w:type="dxa"/>
          </w:tcPr>
          <w:p w:rsidR="007E19BC" w:rsidRPr="007E19BC" w:rsidRDefault="004B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ЗРВ. Вправи </w:t>
            </w:r>
            <w:r w:rsidR="00F777F5">
              <w:rPr>
                <w:rFonts w:ascii="Times New Roman" w:hAnsi="Times New Roman" w:cs="Times New Roman"/>
                <w:sz w:val="28"/>
                <w:szCs w:val="28"/>
              </w:rPr>
              <w:t xml:space="preserve">з великим </w:t>
            </w:r>
            <w:proofErr w:type="spellStart"/>
            <w:r w:rsidR="00F777F5"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 w:rsidR="00F777F5">
              <w:rPr>
                <w:rFonts w:ascii="Times New Roman" w:hAnsi="Times New Roman" w:cs="Times New Roman"/>
                <w:sz w:val="28"/>
                <w:szCs w:val="28"/>
              </w:rPr>
              <w:t xml:space="preserve"> (елементи фу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тболу).</w:t>
            </w:r>
          </w:p>
        </w:tc>
        <w:tc>
          <w:tcPr>
            <w:tcW w:w="4017" w:type="dxa"/>
          </w:tcPr>
          <w:p w:rsidR="006010AD" w:rsidRDefault="00BA5C94" w:rsidP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767FB"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</w:t>
              </w:r>
              <w:r w:rsidR="004814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767FB"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be.com/watch?v=yOB-Wpekwd8</w:t>
              </w:r>
            </w:hyperlink>
          </w:p>
          <w:p w:rsidR="004767FB" w:rsidRPr="007E19BC" w:rsidRDefault="004767FB" w:rsidP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9BC" w:rsidRDefault="007E19BC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horzAnchor="margin" w:tblpY="630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552"/>
        <w:gridCol w:w="2126"/>
      </w:tblGrid>
      <w:tr w:rsidR="00D52DE0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212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D52DE0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народна пісня «Щебетала пташечка»,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І.Франко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«Надійшла весна прекрасна»,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Г.Чубач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«Роса»</w:t>
            </w:r>
          </w:p>
        </w:tc>
        <w:tc>
          <w:tcPr>
            <w:tcW w:w="2552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с.117, 125</w:t>
            </w:r>
          </w:p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https://www.youtube.com/watch?v=zV2AFMv6e-g</w:t>
              </w:r>
            </w:hyperlink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117, 125 виразно читати.</w:t>
            </w:r>
          </w:p>
        </w:tc>
      </w:tr>
      <w:tr w:rsidR="00D52DE0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Залежність результату дії ділення від зміни одного з компонентів при сталому іншому ( залежність частки від зміни дільника). Розв’язування задач.</w:t>
            </w:r>
          </w:p>
        </w:tc>
        <w:tc>
          <w:tcPr>
            <w:tcW w:w="2552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977-984</w:t>
            </w:r>
          </w:p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https://www.youtube.com/watch?v=IiFM16B2G6M</w:t>
              </w:r>
            </w:hyperlink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983, 984, правило</w:t>
            </w:r>
          </w:p>
        </w:tc>
      </w:tr>
      <w:tr w:rsidR="00D52DE0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Розпізнавання дієслів у реченнях. Спостереження за роллю дієслів у реченнях і текстах.</w:t>
            </w:r>
          </w:p>
        </w:tc>
        <w:tc>
          <w:tcPr>
            <w:tcW w:w="2552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392-394</w:t>
            </w:r>
          </w:p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https://www.youtube.com/watch?v=j5BpmC4qCG0</w:t>
              </w:r>
            </w:hyperlink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394(виписати 3-4 речення про космос або космонавтів)</w:t>
            </w:r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0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Віртуальна екскурсія. Ознайомлення з різноманітністю рослинного і тваринного світу рідного краю.</w:t>
            </w:r>
          </w:p>
        </w:tc>
        <w:tc>
          <w:tcPr>
            <w:tcW w:w="2552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https://www.youtube.com/watch?v=OJFLVFLa8tk</w:t>
              </w:r>
            </w:hyperlink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малюнок «Наша подорож у природу»</w:t>
            </w:r>
          </w:p>
        </w:tc>
      </w:tr>
      <w:tr w:rsidR="00D52DE0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Зображення тварин і людей в ілюстраціях до казок.</w:t>
            </w:r>
          </w:p>
        </w:tc>
        <w:tc>
          <w:tcPr>
            <w:tcW w:w="2552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Намалювати малюнок до казочки, яку ви  складали у п’ятницю.</w:t>
            </w:r>
          </w:p>
        </w:tc>
      </w:tr>
    </w:tbl>
    <w:p w:rsidR="00D52DE0" w:rsidRPr="00002E7A" w:rsidRDefault="00D52DE0" w:rsidP="00D52D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 квітня</w:t>
      </w:r>
      <w:r w:rsidRPr="00002E7A">
        <w:rPr>
          <w:rFonts w:ascii="Times New Roman" w:hAnsi="Times New Roman" w:cs="Times New Roman"/>
          <w:b/>
          <w:sz w:val="32"/>
          <w:szCs w:val="32"/>
        </w:rPr>
        <w:t xml:space="preserve"> вівторок</w:t>
      </w: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Pr="00110C12" w:rsidRDefault="00D52DE0" w:rsidP="00D52D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15 квітня </w:t>
      </w:r>
      <w:r w:rsidRPr="00110C12">
        <w:rPr>
          <w:rFonts w:ascii="Times New Roman" w:hAnsi="Times New Roman" w:cs="Times New Roman"/>
          <w:b/>
          <w:sz w:val="32"/>
          <w:szCs w:val="32"/>
        </w:rPr>
        <w:t>середа</w:t>
      </w: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410"/>
        <w:gridCol w:w="1979"/>
      </w:tblGrid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D52DE0" w:rsidRPr="008232D7" w:rsidRDefault="00D52DE0" w:rsidP="0097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1979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Несуть птахи весну.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М.Стельмах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«Гуси-лебеді летять»</w:t>
            </w:r>
          </w:p>
        </w:tc>
        <w:tc>
          <w:tcPr>
            <w:tcW w:w="2410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с.163-164</w:t>
            </w:r>
          </w:p>
        </w:tc>
        <w:tc>
          <w:tcPr>
            <w:tcW w:w="1979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С.163-164, читати, скласти 5 запитань.</w:t>
            </w: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рівнянь, у яких один із компонентів поданий виразом зі змінною. Розв’язування задач.</w:t>
            </w:r>
          </w:p>
        </w:tc>
        <w:tc>
          <w:tcPr>
            <w:tcW w:w="2410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№985-991</w:t>
            </w:r>
          </w:p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https://www.youtube.com/watch?v=mOjSa38Usbg</w:t>
              </w:r>
            </w:hyperlink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990, 991, правило</w:t>
            </w: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D52DE0" w:rsidRPr="00C83AAF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Спостереження за влучним добором дієслів автором тексту для змалювання подій, явищ. Вибір із даних дієслів тих, що найвиразніше передають думку, відповідають меті і типу висловлювання.</w:t>
            </w:r>
          </w:p>
        </w:tc>
        <w:tc>
          <w:tcPr>
            <w:tcW w:w="2410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395-398</w:t>
            </w:r>
          </w:p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https://www.youtube.com/watch?v=AZZxD_fNUIU</w:t>
              </w:r>
            </w:hyperlink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до 5 хв)</w:t>
            </w:r>
          </w:p>
        </w:tc>
        <w:tc>
          <w:tcPr>
            <w:tcW w:w="1979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Впр.398 (2)</w:t>
            </w: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ЗРВ. Вправи з великим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(елементи футболу).</w:t>
            </w:r>
          </w:p>
        </w:tc>
        <w:tc>
          <w:tcPr>
            <w:tcW w:w="2410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https://www.youtube.com/watch?v=F_DhrpzzQw4</w:t>
              </w:r>
            </w:hyperlink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54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об’ємних виробі з коробок, упаковок, самостійно вироблених об’ємних деталей та їх оздоблення. Будиночки.</w:t>
            </w:r>
          </w:p>
        </w:tc>
        <w:tc>
          <w:tcPr>
            <w:tcW w:w="2410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Виготовити будиночок із коробок, упаковок, кольорового паперу.</w:t>
            </w:r>
          </w:p>
        </w:tc>
      </w:tr>
    </w:tbl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 w:rsidP="00D52D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16 квітня </w:t>
      </w:r>
      <w:r w:rsidRPr="00440972">
        <w:rPr>
          <w:rFonts w:ascii="Times New Roman" w:hAnsi="Times New Roman" w:cs="Times New Roman"/>
          <w:b/>
          <w:sz w:val="32"/>
          <w:szCs w:val="32"/>
        </w:rPr>
        <w:t>четвер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1364"/>
        <w:gridCol w:w="3740"/>
        <w:gridCol w:w="3802"/>
        <w:gridCol w:w="1868"/>
      </w:tblGrid>
      <w:tr w:rsidR="00D52DE0" w:rsidTr="00970120">
        <w:tc>
          <w:tcPr>
            <w:tcW w:w="1364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740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02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1868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D52DE0" w:rsidTr="00970120">
        <w:tc>
          <w:tcPr>
            <w:tcW w:w="1364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3740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Мої ровесники за кордоном. Практична робота: що я можу розповісти про Україну своїм ровесникам за кордоном.</w:t>
            </w:r>
          </w:p>
        </w:tc>
        <w:tc>
          <w:tcPr>
            <w:tcW w:w="3802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B20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https://www.youtube.com/-watch?v=9wUdetiBxBA</w:t>
              </w:r>
            </w:hyperlink>
          </w:p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Зошит с.45. </w:t>
            </w:r>
          </w:p>
        </w:tc>
      </w:tr>
      <w:tr w:rsidR="00D52DE0" w:rsidTr="00970120">
        <w:tc>
          <w:tcPr>
            <w:tcW w:w="1364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як ти можеш застосовувати свої знання про рослин і тварин.</w:t>
            </w:r>
          </w:p>
        </w:tc>
        <w:tc>
          <w:tcPr>
            <w:tcW w:w="3802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с.140-141</w:t>
            </w:r>
          </w:p>
        </w:tc>
        <w:tc>
          <w:tcPr>
            <w:tcW w:w="1868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Зошит С. 70</w:t>
            </w:r>
          </w:p>
        </w:tc>
      </w:tr>
      <w:tr w:rsidR="00D52DE0" w:rsidTr="00970120">
        <w:tc>
          <w:tcPr>
            <w:tcW w:w="1364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740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ЗРВ. Вправи з великим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м’ячем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(елементи футболу).</w:t>
            </w:r>
          </w:p>
        </w:tc>
        <w:tc>
          <w:tcPr>
            <w:tcW w:w="3802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watch?v=DQeRFtXhD-4</w:t>
              </w:r>
            </w:hyperlink>
          </w:p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D52DE0" w:rsidRPr="00440972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DE0" w:rsidRPr="00440972" w:rsidRDefault="00D52DE0" w:rsidP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p w:rsidR="00D52DE0" w:rsidRDefault="00D52DE0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1984"/>
        <w:gridCol w:w="2688"/>
      </w:tblGrid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261" w:type="dxa"/>
          </w:tcPr>
          <w:p w:rsidR="00D52DE0" w:rsidRPr="008232D7" w:rsidRDefault="00D52DE0" w:rsidP="0097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D52DE0" w:rsidRPr="008232D7" w:rsidRDefault="00D52DE0" w:rsidP="0097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688" w:type="dxa"/>
          </w:tcPr>
          <w:p w:rsidR="00D52DE0" w:rsidRPr="008232D7" w:rsidRDefault="00D52DE0" w:rsidP="00970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261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Прокинулись луки, ліси і поля.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В.Ткаченко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«Квітень». Стародавні назви місяця квітня.</w:t>
            </w:r>
          </w:p>
        </w:tc>
        <w:tc>
          <w:tcPr>
            <w:tcW w:w="198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с.165</w:t>
            </w:r>
          </w:p>
        </w:tc>
        <w:tc>
          <w:tcPr>
            <w:tcW w:w="2688" w:type="dxa"/>
          </w:tcPr>
          <w:p w:rsidR="00D52DE0" w:rsidRPr="00F97E76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165, читати, написати </w:t>
            </w:r>
            <w:r w:rsidRPr="00542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як у народі називають квітень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знайти у вірші прикметники до слів </w:t>
            </w:r>
            <w:r w:rsidRPr="005429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ручаї, верби, проліски, ліщина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Розв’язування рівнянь, у яких один із компонентів поданий виразом зі змінною. Розв’язування задач.</w:t>
            </w:r>
          </w:p>
        </w:tc>
        <w:tc>
          <w:tcPr>
            <w:tcW w:w="198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992-998</w:t>
            </w:r>
          </w:p>
        </w:tc>
        <w:tc>
          <w:tcPr>
            <w:tcW w:w="2688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997, 998</w:t>
            </w: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261" w:type="dxa"/>
          </w:tcPr>
          <w:p w:rsidR="00D52DE0" w:rsidRPr="006C62F9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C62F9">
              <w:rPr>
                <w:rFonts w:ascii="Times New Roman" w:hAnsi="Times New Roman" w:cs="Times New Roman"/>
                <w:sz w:val="28"/>
                <w:szCs w:val="28"/>
              </w:rPr>
              <w:t>Дієслова-синоніми, дієслова-антоніми.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Удосконалювання висловлювань шляхом добору дієслівних синонімів.</w:t>
            </w:r>
          </w:p>
        </w:tc>
        <w:tc>
          <w:tcPr>
            <w:tcW w:w="1984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399-407</w:t>
            </w:r>
          </w:p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https://www.youtube.com/watch?v=f_XfZl6QwKo&amp;t=5s</w:t>
              </w:r>
            </w:hyperlink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403, 407</w:t>
            </w: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261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Самооцінка характеру. Практична робота : визначення рис власного характеру.</w:t>
            </w:r>
          </w:p>
        </w:tc>
        <w:tc>
          <w:tcPr>
            <w:tcW w:w="1984" w:type="dxa"/>
          </w:tcPr>
          <w:p w:rsidR="00D52DE0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B275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https://www.youtube.com/watch?v=Wq1W6b4d5O4</w:t>
              </w:r>
            </w:hyperlink>
          </w:p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с.41-42</w:t>
            </w:r>
          </w:p>
        </w:tc>
      </w:tr>
      <w:tr w:rsidR="00D52DE0" w:rsidRPr="008232D7" w:rsidTr="00970120">
        <w:tc>
          <w:tcPr>
            <w:tcW w:w="1696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Логіка </w:t>
            </w:r>
          </w:p>
        </w:tc>
        <w:tc>
          <w:tcPr>
            <w:tcW w:w="3261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Ребуси.</w:t>
            </w:r>
          </w:p>
        </w:tc>
        <w:tc>
          <w:tcPr>
            <w:tcW w:w="1984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D52DE0" w:rsidRPr="008232D7" w:rsidRDefault="00D52DE0" w:rsidP="00970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DE0" w:rsidRPr="00F97E76" w:rsidRDefault="00D52DE0" w:rsidP="00D52D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 квітня </w:t>
      </w:r>
      <w:r w:rsidRPr="00F97E76">
        <w:rPr>
          <w:rFonts w:ascii="Times New Roman" w:hAnsi="Times New Roman" w:cs="Times New Roman"/>
          <w:b/>
          <w:sz w:val="32"/>
          <w:szCs w:val="32"/>
        </w:rPr>
        <w:t>п’ятниця</w:t>
      </w:r>
    </w:p>
    <w:p w:rsidR="00D52DE0" w:rsidRPr="007E19BC" w:rsidRDefault="00D52DE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52DE0" w:rsidRPr="007E1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D1035"/>
    <w:rsid w:val="00117B46"/>
    <w:rsid w:val="004767FB"/>
    <w:rsid w:val="004814B1"/>
    <w:rsid w:val="004B386D"/>
    <w:rsid w:val="0050742D"/>
    <w:rsid w:val="00543D65"/>
    <w:rsid w:val="006010AD"/>
    <w:rsid w:val="007E19BC"/>
    <w:rsid w:val="008467D9"/>
    <w:rsid w:val="00B43093"/>
    <w:rsid w:val="00BA5C94"/>
    <w:rsid w:val="00D50D8A"/>
    <w:rsid w:val="00D52DE0"/>
    <w:rsid w:val="00E156EB"/>
    <w:rsid w:val="00E51BC2"/>
    <w:rsid w:val="00F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062E"/>
  <w15:chartTrackingRefBased/>
  <w15:docId w15:val="{E6F30819-27B5-4272-B325-71D21C6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4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BpmC4qCG0" TargetMode="External"/><Relationship Id="rId13" Type="http://schemas.openxmlformats.org/officeDocument/2006/relationships/hyperlink" Target="https://www.youtube.com/-watch?v=9wUdetiBxB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iFM16B2G6M" TargetMode="External"/><Relationship Id="rId12" Type="http://schemas.openxmlformats.org/officeDocument/2006/relationships/hyperlink" Target="https://www.youtube.com/watch?v=F_DhrpzzQw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q1W6b4d5O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2AFMv6e-g" TargetMode="External"/><Relationship Id="rId11" Type="http://schemas.openxmlformats.org/officeDocument/2006/relationships/hyperlink" Target="https://www.youtube.com/watch?v=AZZxD_fNUIU" TargetMode="External"/><Relationship Id="rId5" Type="http://schemas.openxmlformats.org/officeDocument/2006/relationships/hyperlink" Target="https://www.youtube.com/watch?v=yOB-Wpekwd8" TargetMode="External"/><Relationship Id="rId15" Type="http://schemas.openxmlformats.org/officeDocument/2006/relationships/hyperlink" Target="https://www.youtube.com/watch?v=f_XfZl6QwKo&amp;t=5s" TargetMode="External"/><Relationship Id="rId10" Type="http://schemas.openxmlformats.org/officeDocument/2006/relationships/hyperlink" Target="https://www.youtube.com/watch?v=mOjSa38Usbg" TargetMode="External"/><Relationship Id="rId4" Type="http://schemas.openxmlformats.org/officeDocument/2006/relationships/hyperlink" Target="https://www.youtu-be.com/watch?v=aOfZzOEgSms" TargetMode="External"/><Relationship Id="rId9" Type="http://schemas.openxmlformats.org/officeDocument/2006/relationships/hyperlink" Target="https://www.youtube.com/watch?v=OJFLVFLa8tk" TargetMode="External"/><Relationship Id="rId14" Type="http://schemas.openxmlformats.org/officeDocument/2006/relationships/hyperlink" Target="https://www.youtube.com/watch?v=DQeRFtXhD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3012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2020-04-15T11:23:00Z</dcterms:created>
  <dcterms:modified xsi:type="dcterms:W3CDTF">2020-04-15T11:23:00Z</dcterms:modified>
</cp:coreProperties>
</file>