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D8A" w:rsidRDefault="00285D04" w:rsidP="007E19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4 трав</w:t>
      </w:r>
      <w:r w:rsidR="00B43093">
        <w:rPr>
          <w:rFonts w:ascii="Times New Roman" w:hAnsi="Times New Roman" w:cs="Times New Roman"/>
          <w:b/>
          <w:sz w:val="32"/>
          <w:szCs w:val="32"/>
        </w:rPr>
        <w:t>ня</w:t>
      </w:r>
      <w:r w:rsidR="007E19BC" w:rsidRPr="007E19BC">
        <w:rPr>
          <w:rFonts w:ascii="Times New Roman" w:hAnsi="Times New Roman" w:cs="Times New Roman"/>
          <w:b/>
          <w:sz w:val="32"/>
          <w:szCs w:val="32"/>
        </w:rPr>
        <w:t xml:space="preserve"> понеділок</w:t>
      </w:r>
    </w:p>
    <w:tbl>
      <w:tblPr>
        <w:tblStyle w:val="a3"/>
        <w:tblW w:w="10632" w:type="dxa"/>
        <w:tblInd w:w="-856" w:type="dxa"/>
        <w:tblLook w:val="04A0" w:firstRow="1" w:lastRow="0" w:firstColumn="1" w:lastColumn="0" w:noHBand="0" w:noVBand="1"/>
      </w:tblPr>
      <w:tblGrid>
        <w:gridCol w:w="1491"/>
        <w:gridCol w:w="1971"/>
        <w:gridCol w:w="5772"/>
        <w:gridCol w:w="1526"/>
      </w:tblGrid>
      <w:tr w:rsidR="007E19BC" w:rsidTr="00285D04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347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410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3260" w:type="dxa"/>
          </w:tcPr>
          <w:p w:rsidR="007E19BC" w:rsidRPr="007E19BC" w:rsidRDefault="00117B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="007E19BC"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завдання </w:t>
            </w:r>
          </w:p>
        </w:tc>
      </w:tr>
      <w:tr w:rsidR="007E19BC" w:rsidTr="00285D04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Матема</w:t>
            </w:r>
            <w:proofErr w:type="spellEnd"/>
            <w:r w:rsidR="00481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тика </w:t>
            </w:r>
          </w:p>
        </w:tc>
        <w:tc>
          <w:tcPr>
            <w:tcW w:w="3471" w:type="dxa"/>
          </w:tcPr>
          <w:p w:rsidR="007E19BC" w:rsidRPr="007E19BC" w:rsidRDefault="0028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з остачею ознайомлення. Порівняння числових значень виразів. Задача на дві дії, що містить порівняння чисел.</w:t>
            </w:r>
          </w:p>
        </w:tc>
        <w:tc>
          <w:tcPr>
            <w:tcW w:w="2410" w:type="dxa"/>
          </w:tcPr>
          <w:p w:rsidR="004767FB" w:rsidRDefault="00543D65" w:rsidP="0028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285D04">
              <w:rPr>
                <w:rFonts w:ascii="Times New Roman" w:hAnsi="Times New Roman" w:cs="Times New Roman"/>
                <w:sz w:val="28"/>
                <w:szCs w:val="28"/>
              </w:rPr>
              <w:t>1046-1056</w:t>
            </w:r>
          </w:p>
          <w:p w:rsidR="00F6239F" w:rsidRDefault="001224AA" w:rsidP="0028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F6239F"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https://www.youtube.com/watch?v=qwH0jbtJds8</w:t>
              </w:r>
            </w:hyperlink>
          </w:p>
          <w:p w:rsidR="00F6239F" w:rsidRPr="007E19BC" w:rsidRDefault="00F6239F" w:rsidP="0028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19BC" w:rsidRPr="007E19BC" w:rsidRDefault="008467D9" w:rsidP="0028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285D04">
              <w:rPr>
                <w:rFonts w:ascii="Times New Roman" w:hAnsi="Times New Roman" w:cs="Times New Roman"/>
                <w:sz w:val="28"/>
                <w:szCs w:val="28"/>
              </w:rPr>
              <w:t xml:space="preserve"> 1055, 1056</w:t>
            </w:r>
          </w:p>
        </w:tc>
      </w:tr>
      <w:tr w:rsidR="007E19BC" w:rsidTr="00285D04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Літератур</w:t>
            </w:r>
            <w:r w:rsidR="004814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>не читання</w:t>
            </w:r>
          </w:p>
        </w:tc>
        <w:tc>
          <w:tcPr>
            <w:tcW w:w="3471" w:type="dxa"/>
          </w:tcPr>
          <w:p w:rsidR="007E19BC" w:rsidRPr="007E19BC" w:rsidRDefault="00590C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Краса землі і праці.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Ю.Смоличем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«Квітує земля»</w:t>
            </w:r>
          </w:p>
        </w:tc>
        <w:tc>
          <w:tcPr>
            <w:tcW w:w="2410" w:type="dxa"/>
          </w:tcPr>
          <w:p w:rsidR="007E19BC" w:rsidRPr="007E19BC" w:rsidRDefault="00590C6E" w:rsidP="0028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Збірник </w:t>
            </w:r>
            <w:r w:rsidR="00E51BC2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3260" w:type="dxa"/>
          </w:tcPr>
          <w:p w:rsidR="007E19BC" w:rsidRPr="007E19BC" w:rsidRDefault="000D1035" w:rsidP="0028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543D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90C6E">
              <w:rPr>
                <w:rFonts w:ascii="Times New Roman" w:hAnsi="Times New Roman" w:cs="Times New Roman"/>
                <w:sz w:val="28"/>
                <w:szCs w:val="28"/>
              </w:rPr>
              <w:t>123, прочитати, дати письмово відповіді на запитання</w:t>
            </w:r>
          </w:p>
        </w:tc>
      </w:tr>
      <w:tr w:rsidR="007E19BC" w:rsidTr="00285D04">
        <w:tc>
          <w:tcPr>
            <w:tcW w:w="1491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19BC">
              <w:rPr>
                <w:rFonts w:ascii="Times New Roman" w:hAnsi="Times New Roman" w:cs="Times New Roman"/>
                <w:sz w:val="28"/>
                <w:szCs w:val="28"/>
              </w:rPr>
              <w:t xml:space="preserve">Фізична культура </w:t>
            </w:r>
          </w:p>
        </w:tc>
        <w:tc>
          <w:tcPr>
            <w:tcW w:w="3471" w:type="dxa"/>
          </w:tcPr>
          <w:p w:rsidR="007E19BC" w:rsidRPr="007E19BC" w:rsidRDefault="004B386D" w:rsidP="0028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ЗРВ</w:t>
            </w:r>
            <w:r w:rsidR="00590C6E">
              <w:rPr>
                <w:rFonts w:ascii="Times New Roman" w:hAnsi="Times New Roman" w:cs="Times New Roman"/>
                <w:sz w:val="28"/>
                <w:szCs w:val="28"/>
              </w:rPr>
              <w:t xml:space="preserve">. Човниковий </w:t>
            </w:r>
            <w:r w:rsidR="00CB460B">
              <w:rPr>
                <w:rFonts w:ascii="Times New Roman" w:hAnsi="Times New Roman" w:cs="Times New Roman"/>
                <w:sz w:val="28"/>
                <w:szCs w:val="28"/>
              </w:rPr>
              <w:t>біг 4*9м. С</w:t>
            </w:r>
            <w:r w:rsidR="00590C6E">
              <w:rPr>
                <w:rFonts w:ascii="Times New Roman" w:hAnsi="Times New Roman" w:cs="Times New Roman"/>
                <w:sz w:val="28"/>
                <w:szCs w:val="28"/>
              </w:rPr>
              <w:t>трибки у висоту.</w:t>
            </w:r>
          </w:p>
        </w:tc>
        <w:tc>
          <w:tcPr>
            <w:tcW w:w="2410" w:type="dxa"/>
          </w:tcPr>
          <w:p w:rsidR="004767FB" w:rsidRDefault="001224AA" w:rsidP="00285D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B460B"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https://www.youtube.com/watch?v=Jl-L-zHQP2A</w:t>
              </w:r>
            </w:hyperlink>
          </w:p>
          <w:p w:rsidR="00CB460B" w:rsidRPr="007E19BC" w:rsidRDefault="00CB460B" w:rsidP="0028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7E19BC" w:rsidRPr="007E19BC" w:rsidRDefault="007E19B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74" w:rsidTr="00285D04">
        <w:tc>
          <w:tcPr>
            <w:tcW w:w="1491" w:type="dxa"/>
          </w:tcPr>
          <w:p w:rsidR="00F66074" w:rsidRDefault="00F6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74" w:rsidRDefault="00F6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74" w:rsidRPr="007E19BC" w:rsidRDefault="00F6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1" w:type="dxa"/>
          </w:tcPr>
          <w:p w:rsidR="00F66074" w:rsidRDefault="00F66074" w:rsidP="00285D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F66074" w:rsidRDefault="00F66074" w:rsidP="00285D04"/>
        </w:tc>
        <w:tc>
          <w:tcPr>
            <w:tcW w:w="3260" w:type="dxa"/>
          </w:tcPr>
          <w:p w:rsidR="00F66074" w:rsidRPr="007E19BC" w:rsidRDefault="00F66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074" w:rsidRDefault="00F66074">
      <w:pPr>
        <w:rPr>
          <w:rFonts w:ascii="Times New Roman" w:hAnsi="Times New Roman" w:cs="Times New Roman"/>
          <w:b/>
          <w:sz w:val="32"/>
          <w:szCs w:val="32"/>
        </w:rPr>
      </w:pPr>
    </w:p>
    <w:p w:rsidR="00F66074" w:rsidRPr="00F66074" w:rsidRDefault="00F66074" w:rsidP="00F66074">
      <w:pPr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rPr>
          <w:rFonts w:ascii="Times New Roman" w:hAnsi="Times New Roman" w:cs="Times New Roman"/>
          <w:sz w:val="32"/>
          <w:szCs w:val="32"/>
        </w:rPr>
      </w:pPr>
    </w:p>
    <w:p w:rsidR="007E19BC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horzAnchor="margin" w:tblpY="630"/>
        <w:tblW w:w="9918" w:type="dxa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552"/>
        <w:gridCol w:w="2126"/>
      </w:tblGrid>
      <w:tr w:rsidR="00F66074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Предмет </w:t>
            </w:r>
          </w:p>
        </w:tc>
        <w:tc>
          <w:tcPr>
            <w:tcW w:w="3544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552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212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F66074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В.Сухомлинський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«Скільки ж ранків я прослухав»</w:t>
            </w:r>
          </w:p>
        </w:tc>
        <w:tc>
          <w:tcPr>
            <w:tcW w:w="2552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Збірник с.126-127</w:t>
            </w:r>
          </w:p>
        </w:tc>
        <w:tc>
          <w:tcPr>
            <w:tcW w:w="212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126-127, виписати слова Василька.</w:t>
            </w:r>
          </w:p>
        </w:tc>
      </w:tr>
      <w:tr w:rsidR="00F66074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з остачею (розгляд прийому обчислення). Розв’язування задач.</w:t>
            </w:r>
          </w:p>
        </w:tc>
        <w:tc>
          <w:tcPr>
            <w:tcW w:w="2552" w:type="dxa"/>
          </w:tcPr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1057-1065</w:t>
            </w:r>
          </w:p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https://www.youtube.com/watch?v=S1frISQhB9o</w:t>
              </w:r>
            </w:hyperlink>
          </w:p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https://www.youtube.com/watch?v=zbOr35PX_hk</w:t>
              </w:r>
            </w:hyperlink>
          </w:p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1064, 1065</w:t>
            </w:r>
          </w:p>
        </w:tc>
      </w:tr>
      <w:tr w:rsidR="00F66074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Змінювання дієслів за часами. Вправи на розпізнавання часових форм дієслова у тексті.</w:t>
            </w:r>
          </w:p>
        </w:tc>
        <w:tc>
          <w:tcPr>
            <w:tcW w:w="2552" w:type="dxa"/>
          </w:tcPr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423-426</w:t>
            </w:r>
          </w:p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https://www.youtube.com/watch?v=gDNDaO5rDcw</w:t>
              </w:r>
            </w:hyperlink>
          </w:p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426</w:t>
            </w:r>
          </w:p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74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Природознавство </w:t>
            </w:r>
          </w:p>
        </w:tc>
        <w:tc>
          <w:tcPr>
            <w:tcW w:w="3544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здорового харчування. Практична робота: складання раціону здорового харчування.</w:t>
            </w:r>
          </w:p>
        </w:tc>
        <w:tc>
          <w:tcPr>
            <w:tcW w:w="2552" w:type="dxa"/>
          </w:tcPr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с.152-154</w:t>
            </w:r>
          </w:p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https://www.youtube.com/watch?v=F5rcoArXXk8&amp;t=211s</w:t>
              </w:r>
            </w:hyperlink>
          </w:p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Зошит с.72</w:t>
            </w:r>
          </w:p>
        </w:tc>
      </w:tr>
      <w:tr w:rsidR="00F66074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Образотворче мистецтво</w:t>
            </w:r>
          </w:p>
        </w:tc>
        <w:tc>
          <w:tcPr>
            <w:tcW w:w="3544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костюма в розкритті образу театрального героя. Узгодження форми(деталей одягу) з декором « Костюм театрального героя»</w:t>
            </w:r>
          </w:p>
        </w:tc>
        <w:tc>
          <w:tcPr>
            <w:tcW w:w="2552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кольорового паперу виготовити костюм (деталі одягу) театрального героя.</w:t>
            </w:r>
          </w:p>
        </w:tc>
      </w:tr>
    </w:tbl>
    <w:p w:rsidR="00F66074" w:rsidRPr="00002E7A" w:rsidRDefault="00F66074" w:rsidP="00F660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 травня</w:t>
      </w:r>
      <w:r w:rsidRPr="00002E7A">
        <w:rPr>
          <w:rFonts w:ascii="Times New Roman" w:hAnsi="Times New Roman" w:cs="Times New Roman"/>
          <w:b/>
          <w:sz w:val="32"/>
          <w:szCs w:val="32"/>
        </w:rPr>
        <w:t xml:space="preserve"> вівторок</w:t>
      </w: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544"/>
        <w:gridCol w:w="2410"/>
        <w:gridCol w:w="1979"/>
      </w:tblGrid>
      <w:tr w:rsidR="00F66074" w:rsidRPr="008232D7" w:rsidTr="00ED6DDF">
        <w:tc>
          <w:tcPr>
            <w:tcW w:w="1696" w:type="dxa"/>
          </w:tcPr>
          <w:p w:rsidR="00F66074" w:rsidRPr="008232D7" w:rsidRDefault="00F66074" w:rsidP="00ED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544" w:type="dxa"/>
          </w:tcPr>
          <w:p w:rsidR="00F66074" w:rsidRPr="008232D7" w:rsidRDefault="00F66074" w:rsidP="00ED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410" w:type="dxa"/>
          </w:tcPr>
          <w:p w:rsidR="00F66074" w:rsidRPr="008232D7" w:rsidRDefault="00F66074" w:rsidP="00ED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1979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F66074" w:rsidRPr="008232D7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544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Марія Познанська «Співай, соловейку!»</w:t>
            </w:r>
          </w:p>
        </w:tc>
        <w:tc>
          <w:tcPr>
            <w:tcW w:w="2410" w:type="dxa"/>
          </w:tcPr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с.169</w:t>
            </w:r>
          </w:p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https://www.youtube.com/watch?v=Bo53IYWJDJo</w:t>
              </w:r>
            </w:hyperlink>
          </w:p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С.169, виписати рими</w:t>
            </w:r>
          </w:p>
        </w:tc>
      </w:tr>
      <w:tr w:rsidR="00F66074" w:rsidRPr="008232D7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544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Ділення з остачею властивості остачі.</w:t>
            </w:r>
          </w:p>
        </w:tc>
        <w:tc>
          <w:tcPr>
            <w:tcW w:w="2410" w:type="dxa"/>
          </w:tcPr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1066-1074</w:t>
            </w:r>
          </w:p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https://www.youtube.com/watch?v=EF6D7W52VnM</w:t>
              </w:r>
            </w:hyperlink>
          </w:p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1073, 1074, правило.</w:t>
            </w:r>
          </w:p>
        </w:tc>
      </w:tr>
      <w:tr w:rsidR="00F66074" w:rsidRPr="008232D7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544" w:type="dxa"/>
          </w:tcPr>
          <w:p w:rsidR="00F66074" w:rsidRPr="00C83AAF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Дієслова, що означають завершену і незавершену дію.</w:t>
            </w:r>
          </w:p>
        </w:tc>
        <w:tc>
          <w:tcPr>
            <w:tcW w:w="2410" w:type="dxa"/>
          </w:tcPr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427-433</w:t>
            </w:r>
          </w:p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https://www.youtube.com/watch?v=7NAyEQg5mcQ</w:t>
              </w:r>
            </w:hyperlink>
          </w:p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430</w:t>
            </w:r>
          </w:p>
        </w:tc>
      </w:tr>
      <w:tr w:rsidR="00F66074" w:rsidRPr="008232D7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3544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ЗРВ. Біг з високого старту. Стрибки зі скакалкою.</w:t>
            </w:r>
          </w:p>
        </w:tc>
        <w:tc>
          <w:tcPr>
            <w:tcW w:w="2410" w:type="dxa"/>
          </w:tcPr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https://www.youtube.com/watch?v=t7FLa2FF2AI</w:t>
              </w:r>
            </w:hyperlink>
          </w:p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66074" w:rsidRPr="008232D7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Трудове навчання</w:t>
            </w:r>
          </w:p>
        </w:tc>
        <w:tc>
          <w:tcPr>
            <w:tcW w:w="3544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Виготовлення та оздоблення виробів об’ємної форми. Виготовлення об’ємної іграшки.(на 2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10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9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об’ємної іграшки (1 етап підготувати матеріали, інструменти, зробити заготовки)</w:t>
            </w:r>
          </w:p>
        </w:tc>
      </w:tr>
    </w:tbl>
    <w:p w:rsidR="00F66074" w:rsidRPr="00110C12" w:rsidRDefault="00F66074" w:rsidP="00F660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6 травня </w:t>
      </w:r>
      <w:r w:rsidRPr="00110C12">
        <w:rPr>
          <w:rFonts w:ascii="Times New Roman" w:hAnsi="Times New Roman" w:cs="Times New Roman"/>
          <w:b/>
          <w:sz w:val="32"/>
          <w:szCs w:val="32"/>
        </w:rPr>
        <w:t>середа</w:t>
      </w: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7 травня </w:t>
      </w:r>
      <w:r w:rsidRPr="00440972">
        <w:rPr>
          <w:rFonts w:ascii="Times New Roman" w:hAnsi="Times New Roman" w:cs="Times New Roman"/>
          <w:b/>
          <w:sz w:val="32"/>
          <w:szCs w:val="32"/>
        </w:rPr>
        <w:t>четвер</w:t>
      </w:r>
    </w:p>
    <w:tbl>
      <w:tblPr>
        <w:tblStyle w:val="a3"/>
        <w:tblW w:w="1158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364"/>
        <w:gridCol w:w="2245"/>
        <w:gridCol w:w="2770"/>
        <w:gridCol w:w="5208"/>
      </w:tblGrid>
      <w:tr w:rsidR="00F66074" w:rsidTr="00F66074">
        <w:tc>
          <w:tcPr>
            <w:tcW w:w="1364" w:type="dxa"/>
          </w:tcPr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Предмет </w:t>
            </w:r>
          </w:p>
        </w:tc>
        <w:tc>
          <w:tcPr>
            <w:tcW w:w="2245" w:type="dxa"/>
          </w:tcPr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Тема </w:t>
            </w:r>
          </w:p>
        </w:tc>
        <w:tc>
          <w:tcPr>
            <w:tcW w:w="2770" w:type="dxa"/>
          </w:tcPr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 xml:space="preserve">Матеріал </w:t>
            </w:r>
          </w:p>
        </w:tc>
        <w:tc>
          <w:tcPr>
            <w:tcW w:w="5208" w:type="dxa"/>
          </w:tcPr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завдання</w:t>
            </w:r>
          </w:p>
        </w:tc>
      </w:tr>
      <w:tr w:rsidR="00F66074" w:rsidTr="00F66074">
        <w:tc>
          <w:tcPr>
            <w:tcW w:w="1364" w:type="dxa"/>
          </w:tcPr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0972">
              <w:rPr>
                <w:rFonts w:ascii="Times New Roman" w:hAnsi="Times New Roman" w:cs="Times New Roman"/>
                <w:sz w:val="28"/>
                <w:szCs w:val="28"/>
              </w:rPr>
              <w:t>Я у світі</w:t>
            </w:r>
          </w:p>
        </w:tc>
        <w:tc>
          <w:tcPr>
            <w:tcW w:w="2245" w:type="dxa"/>
          </w:tcPr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Необхідність взаємодопомоги, співпраці, охорони природи спільними зусиллями.</w:t>
            </w:r>
          </w:p>
        </w:tc>
        <w:tc>
          <w:tcPr>
            <w:tcW w:w="2770" w:type="dxa"/>
          </w:tcPr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Виготовлення екологічних листівок.</w:t>
            </w:r>
          </w:p>
        </w:tc>
      </w:tr>
      <w:tr w:rsidR="00F66074" w:rsidTr="00F66074">
        <w:tc>
          <w:tcPr>
            <w:tcW w:w="1364" w:type="dxa"/>
          </w:tcPr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Природо-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знавство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45" w:type="dxa"/>
          </w:tcPr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Дихальна система. Запобігання захворювання органів дихання.</w:t>
            </w:r>
          </w:p>
        </w:tc>
        <w:tc>
          <w:tcPr>
            <w:tcW w:w="2770" w:type="dxa"/>
          </w:tcPr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 с.155-156</w:t>
            </w:r>
          </w:p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https://www.youtube.com/watch?v=eJtdTXPURVQ</w:t>
              </w:r>
            </w:hyperlink>
          </w:p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Зошит С. 73</w:t>
            </w:r>
          </w:p>
        </w:tc>
      </w:tr>
      <w:tr w:rsidR="00F66074" w:rsidTr="00F66074">
        <w:tc>
          <w:tcPr>
            <w:tcW w:w="1364" w:type="dxa"/>
          </w:tcPr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Фізична культура</w:t>
            </w:r>
          </w:p>
        </w:tc>
        <w:tc>
          <w:tcPr>
            <w:tcW w:w="2245" w:type="dxa"/>
          </w:tcPr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ЗРВ. Стрибки у висоту. Біг до 1200м.</w:t>
            </w:r>
          </w:p>
        </w:tc>
        <w:tc>
          <w:tcPr>
            <w:tcW w:w="2770" w:type="dxa"/>
          </w:tcPr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https://www.youtube.com/watch?v=7pGnVGCLSsk</w:t>
              </w:r>
            </w:hyperlink>
          </w:p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8" w:type="dxa"/>
          </w:tcPr>
          <w:p w:rsidR="00F66074" w:rsidRPr="00440972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074" w:rsidRPr="00440972" w:rsidRDefault="00F66074" w:rsidP="00F66074">
      <w:pPr>
        <w:rPr>
          <w:rFonts w:ascii="Times New Roman" w:hAnsi="Times New Roman" w:cs="Times New Roman"/>
          <w:b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p w:rsid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pPr w:leftFromText="180" w:rightFromText="180" w:tblpY="825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3261"/>
        <w:gridCol w:w="2268"/>
        <w:gridCol w:w="2404"/>
      </w:tblGrid>
      <w:tr w:rsidR="00F66074" w:rsidRPr="008232D7" w:rsidTr="00ED6DDF">
        <w:tc>
          <w:tcPr>
            <w:tcW w:w="1696" w:type="dxa"/>
          </w:tcPr>
          <w:p w:rsidR="00F66074" w:rsidRPr="008232D7" w:rsidRDefault="00F66074" w:rsidP="00ED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Предмет</w:t>
            </w:r>
          </w:p>
        </w:tc>
        <w:tc>
          <w:tcPr>
            <w:tcW w:w="3261" w:type="dxa"/>
          </w:tcPr>
          <w:p w:rsidR="00F66074" w:rsidRPr="008232D7" w:rsidRDefault="00F66074" w:rsidP="00ED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268" w:type="dxa"/>
          </w:tcPr>
          <w:p w:rsidR="00F66074" w:rsidRPr="008232D7" w:rsidRDefault="00F66074" w:rsidP="00ED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Матеріал</w:t>
            </w:r>
          </w:p>
        </w:tc>
        <w:tc>
          <w:tcPr>
            <w:tcW w:w="2404" w:type="dxa"/>
          </w:tcPr>
          <w:p w:rsidR="00F66074" w:rsidRPr="008232D7" w:rsidRDefault="00F66074" w:rsidP="00ED6D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Практичне </w:t>
            </w: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 xml:space="preserve"> завдання</w:t>
            </w:r>
          </w:p>
        </w:tc>
      </w:tr>
      <w:tr w:rsidR="00F66074" w:rsidRPr="008232D7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Літературне читання</w:t>
            </w:r>
          </w:p>
        </w:tc>
        <w:tc>
          <w:tcPr>
            <w:tcW w:w="3261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Як співає соловейко? (За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Б.Комаром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 Любов Забашта «Дивосвіт, дивосвіт…»</w:t>
            </w:r>
          </w:p>
        </w:tc>
        <w:tc>
          <w:tcPr>
            <w:tcW w:w="2268" w:type="dxa"/>
          </w:tcPr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Підручник, с.170</w:t>
            </w:r>
          </w:p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https://www.youtube.com/watch?v=Lbae_p5V2c0</w:t>
              </w:r>
            </w:hyperlink>
          </w:p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F66074" w:rsidRPr="00F97E76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170, виразно читати</w:t>
            </w:r>
          </w:p>
        </w:tc>
      </w:tr>
      <w:tr w:rsidR="00F66074" w:rsidRPr="008232D7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3261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Перевірка ділення з остачею. Розв’язування задачі на знаходження довжини сторони квадрата за відомим периметром.</w:t>
            </w:r>
          </w:p>
        </w:tc>
        <w:tc>
          <w:tcPr>
            <w:tcW w:w="2268" w:type="dxa"/>
          </w:tcPr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1075-1082</w:t>
            </w:r>
          </w:p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https://www.youtube.com/watch?v=DcL0LKPbfTY</w:t>
              </w:r>
            </w:hyperlink>
          </w:p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1081, 1082, правило.</w:t>
            </w:r>
          </w:p>
        </w:tc>
      </w:tr>
      <w:tr w:rsidR="00F66074" w:rsidRPr="008232D7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32D7">
              <w:rPr>
                <w:rFonts w:ascii="Times New Roman" w:hAnsi="Times New Roman" w:cs="Times New Roman"/>
                <w:sz w:val="28"/>
                <w:szCs w:val="28"/>
              </w:rPr>
              <w:t>Українська мова</w:t>
            </w:r>
          </w:p>
        </w:tc>
        <w:tc>
          <w:tcPr>
            <w:tcW w:w="3261" w:type="dxa"/>
          </w:tcPr>
          <w:p w:rsidR="00F66074" w:rsidRPr="00D449C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449C4">
              <w:rPr>
                <w:rFonts w:ascii="Times New Roman" w:hAnsi="Times New Roman" w:cs="Times New Roman"/>
                <w:sz w:val="28"/>
                <w:szCs w:val="28"/>
              </w:rPr>
              <w:t>Вправи на творення і вживання дієслів теперішнього, минулого і майбутнього часу у власних висловлюваннях.</w:t>
            </w:r>
          </w:p>
        </w:tc>
        <w:tc>
          <w:tcPr>
            <w:tcW w:w="2268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434-440</w:t>
            </w:r>
          </w:p>
        </w:tc>
        <w:tc>
          <w:tcPr>
            <w:tcW w:w="2404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439, списати вірш, змінюючи слова у дужках.</w:t>
            </w:r>
          </w:p>
        </w:tc>
      </w:tr>
      <w:tr w:rsidR="00F66074" w:rsidRPr="008232D7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</w:tc>
        <w:tc>
          <w:tcPr>
            <w:tcW w:w="3261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Доброзичливість і здоров’я людини. Профілактика емоційного перенапруження.</w:t>
            </w:r>
          </w:p>
        </w:tc>
        <w:tc>
          <w:tcPr>
            <w:tcW w:w="2268" w:type="dxa"/>
          </w:tcPr>
          <w:p w:rsidR="00F66074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985BA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https://www.youtube.com/watch?v=MhyhqXlyUQw</w:t>
              </w:r>
            </w:hyperlink>
          </w:p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Створити колаж «Що приносить мені радість»</w:t>
            </w:r>
          </w:p>
        </w:tc>
      </w:tr>
      <w:tr w:rsidR="00F66074" w:rsidRPr="008232D7" w:rsidTr="00ED6DDF">
        <w:tc>
          <w:tcPr>
            <w:tcW w:w="1696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Логіка </w:t>
            </w:r>
          </w:p>
        </w:tc>
        <w:tc>
          <w:tcPr>
            <w:tcW w:w="3261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Повторення вивченого за рік.</w:t>
            </w:r>
          </w:p>
        </w:tc>
        <w:tc>
          <w:tcPr>
            <w:tcW w:w="2268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4" w:type="dxa"/>
          </w:tcPr>
          <w:p w:rsidR="00F66074" w:rsidRPr="008232D7" w:rsidRDefault="00F66074" w:rsidP="00ED6D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66074" w:rsidRPr="00F97E76" w:rsidRDefault="00F66074" w:rsidP="00F6607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8 травня </w:t>
      </w:r>
      <w:r w:rsidRPr="00F97E76">
        <w:rPr>
          <w:rFonts w:ascii="Times New Roman" w:hAnsi="Times New Roman" w:cs="Times New Roman"/>
          <w:b/>
          <w:sz w:val="32"/>
          <w:szCs w:val="32"/>
        </w:rPr>
        <w:t>п’ятниця</w:t>
      </w:r>
    </w:p>
    <w:p w:rsidR="00F66074" w:rsidRPr="00F66074" w:rsidRDefault="00F66074" w:rsidP="00F66074">
      <w:pPr>
        <w:tabs>
          <w:tab w:val="left" w:pos="6528"/>
        </w:tabs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F66074" w:rsidRPr="00F6607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6EB"/>
    <w:rsid w:val="000D1035"/>
    <w:rsid w:val="00117B46"/>
    <w:rsid w:val="001224AA"/>
    <w:rsid w:val="001D49EC"/>
    <w:rsid w:val="00285D04"/>
    <w:rsid w:val="004767FB"/>
    <w:rsid w:val="004814B1"/>
    <w:rsid w:val="004B386D"/>
    <w:rsid w:val="0050742D"/>
    <w:rsid w:val="00543D65"/>
    <w:rsid w:val="00590C6E"/>
    <w:rsid w:val="006010AD"/>
    <w:rsid w:val="007E19BC"/>
    <w:rsid w:val="008467D9"/>
    <w:rsid w:val="00B43093"/>
    <w:rsid w:val="00CB460B"/>
    <w:rsid w:val="00D50D8A"/>
    <w:rsid w:val="00E156EB"/>
    <w:rsid w:val="00E51BC2"/>
    <w:rsid w:val="00F6239F"/>
    <w:rsid w:val="00F66074"/>
    <w:rsid w:val="00F7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EB179"/>
  <w15:chartTrackingRefBased/>
  <w15:docId w15:val="{E6F30819-27B5-4272-B325-71D21C6A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E19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0742D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767F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DNDaO5rDcw" TargetMode="External"/><Relationship Id="rId13" Type="http://schemas.openxmlformats.org/officeDocument/2006/relationships/hyperlink" Target="https://www.youtube.com/watch?v=t7FLa2FF2AI" TargetMode="External"/><Relationship Id="rId18" Type="http://schemas.openxmlformats.org/officeDocument/2006/relationships/hyperlink" Target="https://www.youtube.com/watch?v=MhyhqXlyUQ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bOr35PX_hk" TargetMode="External"/><Relationship Id="rId12" Type="http://schemas.openxmlformats.org/officeDocument/2006/relationships/hyperlink" Target="https://www.youtube.com/watch?v=7NAyEQg5mcQ" TargetMode="External"/><Relationship Id="rId17" Type="http://schemas.openxmlformats.org/officeDocument/2006/relationships/hyperlink" Target="https://www.youtube.com/watch?v=DcL0LKPbfTY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bae_p5V2c0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1frISQhB9o" TargetMode="External"/><Relationship Id="rId11" Type="http://schemas.openxmlformats.org/officeDocument/2006/relationships/hyperlink" Target="https://www.youtube.com/watch?v=EF6D7W52VnM" TargetMode="External"/><Relationship Id="rId5" Type="http://schemas.openxmlformats.org/officeDocument/2006/relationships/hyperlink" Target="https://www.youtube.com/watch?v=Jl-L-zHQP2A" TargetMode="External"/><Relationship Id="rId15" Type="http://schemas.openxmlformats.org/officeDocument/2006/relationships/hyperlink" Target="https://www.youtube.com/watch?v=7pGnVGCLSsk" TargetMode="External"/><Relationship Id="rId10" Type="http://schemas.openxmlformats.org/officeDocument/2006/relationships/hyperlink" Target="https://www.youtube.com/watch?v=Bo53IYWJDJo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youtube.com/watch?v=qwH0jbtJds8" TargetMode="External"/><Relationship Id="rId9" Type="http://schemas.openxmlformats.org/officeDocument/2006/relationships/hyperlink" Target="https://www.youtube.com/watch?v=F5rcoArXXk8&amp;t=211s" TargetMode="External"/><Relationship Id="rId14" Type="http://schemas.openxmlformats.org/officeDocument/2006/relationships/hyperlink" Target="https://www.youtube.com/watch?v=eJtdTXPURV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2894</Words>
  <Characters>1650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2020-05-05T17:13:00Z</dcterms:created>
  <dcterms:modified xsi:type="dcterms:W3CDTF">2020-05-05T17:13:00Z</dcterms:modified>
</cp:coreProperties>
</file>