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8A" w:rsidRDefault="00114CCF" w:rsidP="007E1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285D04">
        <w:rPr>
          <w:rFonts w:ascii="Times New Roman" w:hAnsi="Times New Roman" w:cs="Times New Roman"/>
          <w:b/>
          <w:sz w:val="32"/>
          <w:szCs w:val="32"/>
        </w:rPr>
        <w:t xml:space="preserve"> трав</w:t>
      </w:r>
      <w:r w:rsidR="00B43093">
        <w:rPr>
          <w:rFonts w:ascii="Times New Roman" w:hAnsi="Times New Roman" w:cs="Times New Roman"/>
          <w:b/>
          <w:sz w:val="32"/>
          <w:szCs w:val="32"/>
        </w:rPr>
        <w:t>ня</w:t>
      </w:r>
      <w:r w:rsidR="007E19BC" w:rsidRPr="007E19BC">
        <w:rPr>
          <w:rFonts w:ascii="Times New Roman" w:hAnsi="Times New Roman" w:cs="Times New Roman"/>
          <w:b/>
          <w:sz w:val="32"/>
          <w:szCs w:val="32"/>
        </w:rPr>
        <w:t xml:space="preserve"> понеділок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491"/>
        <w:gridCol w:w="1963"/>
        <w:gridCol w:w="6160"/>
        <w:gridCol w:w="1506"/>
      </w:tblGrid>
      <w:tr w:rsidR="007E19BC" w:rsidTr="00285D04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7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10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3260" w:type="dxa"/>
          </w:tcPr>
          <w:p w:rsidR="007E19BC" w:rsidRPr="007E19BC" w:rsidRDefault="001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="007E19BC"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</w:p>
        </w:tc>
      </w:tr>
      <w:tr w:rsidR="007E19BC" w:rsidTr="00285D04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="00481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</w:tc>
        <w:tc>
          <w:tcPr>
            <w:tcW w:w="3471" w:type="dxa"/>
          </w:tcPr>
          <w:p w:rsidR="007E19BC" w:rsidRPr="007E19BC" w:rsidRDefault="0076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ділення з остачею. Ознайомлення з письмовим множенням трицифрового числа на одноцифрове з переходом через десяток.</w:t>
            </w:r>
          </w:p>
        </w:tc>
        <w:tc>
          <w:tcPr>
            <w:tcW w:w="2410" w:type="dxa"/>
          </w:tcPr>
          <w:p w:rsidR="00F6239F" w:rsidRDefault="00543D65" w:rsidP="0011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4B2D">
              <w:rPr>
                <w:rFonts w:ascii="Times New Roman" w:hAnsi="Times New Roman" w:cs="Times New Roman"/>
                <w:sz w:val="28"/>
                <w:szCs w:val="28"/>
              </w:rPr>
              <w:t>1107-1114</w:t>
            </w:r>
          </w:p>
          <w:p w:rsidR="00FA772A" w:rsidRDefault="00CC6797" w:rsidP="0011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A772A"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https://www.youtube.com/watch?v=mFKnELx0QB8</w:t>
              </w:r>
            </w:hyperlink>
          </w:p>
          <w:p w:rsidR="00FA772A" w:rsidRDefault="00FA772A" w:rsidP="00114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72A" w:rsidRDefault="00CC6797" w:rsidP="0011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A772A"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https://www.youtube.com/watch?v=tuAGVwpON0c</w:t>
              </w:r>
            </w:hyperlink>
          </w:p>
          <w:p w:rsidR="00FA772A" w:rsidRPr="007E19BC" w:rsidRDefault="00FA772A" w:rsidP="0011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(дивитися 1 хв.)</w:t>
            </w:r>
          </w:p>
        </w:tc>
        <w:tc>
          <w:tcPr>
            <w:tcW w:w="3260" w:type="dxa"/>
          </w:tcPr>
          <w:p w:rsidR="007E19BC" w:rsidRPr="007E19BC" w:rsidRDefault="008467D9" w:rsidP="0011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5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B2D">
              <w:rPr>
                <w:rFonts w:ascii="Times New Roman" w:hAnsi="Times New Roman" w:cs="Times New Roman"/>
                <w:sz w:val="28"/>
                <w:szCs w:val="28"/>
              </w:rPr>
              <w:t>1109, 1</w:t>
            </w:r>
            <w:r w:rsidR="00FA0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B2D">
              <w:rPr>
                <w:rFonts w:ascii="Times New Roman" w:hAnsi="Times New Roman" w:cs="Times New Roman"/>
                <w:sz w:val="28"/>
                <w:szCs w:val="28"/>
              </w:rPr>
              <w:t>13. 1</w:t>
            </w:r>
            <w:r w:rsidR="00FA0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4B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E19BC" w:rsidTr="00285D04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Літератур</w:t>
            </w:r>
            <w:r w:rsidR="00481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не читання</w:t>
            </w:r>
          </w:p>
        </w:tc>
        <w:tc>
          <w:tcPr>
            <w:tcW w:w="3471" w:type="dxa"/>
          </w:tcPr>
          <w:p w:rsidR="007E19BC" w:rsidRPr="007E19BC" w:rsidRDefault="00BC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 легко стати поетом. Микола Носов «Як Незнайко складав вірші»</w:t>
            </w:r>
          </w:p>
        </w:tc>
        <w:tc>
          <w:tcPr>
            <w:tcW w:w="2410" w:type="dxa"/>
          </w:tcPr>
          <w:p w:rsidR="007E19BC" w:rsidRDefault="00BC57BD" w:rsidP="0011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  <w:r w:rsidR="00590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BC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175-179</w:t>
            </w:r>
          </w:p>
          <w:p w:rsidR="00A03345" w:rsidRDefault="00CC6797" w:rsidP="0011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03345"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https://www.youtube.com/watch?v=zxizZVLRDLQ</w:t>
              </w:r>
            </w:hyperlink>
          </w:p>
          <w:p w:rsidR="00A03345" w:rsidRPr="007E19BC" w:rsidRDefault="00A03345" w:rsidP="00114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19BC" w:rsidRPr="007E19BC" w:rsidRDefault="000D1035" w:rsidP="00114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4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7BD">
              <w:rPr>
                <w:rFonts w:ascii="Times New Roman" w:hAnsi="Times New Roman" w:cs="Times New Roman"/>
                <w:sz w:val="28"/>
                <w:szCs w:val="28"/>
              </w:rPr>
              <w:t>175-179, написати вірші, які Незнайко склав про друзів.</w:t>
            </w:r>
          </w:p>
        </w:tc>
      </w:tr>
      <w:tr w:rsidR="007E19BC" w:rsidTr="00285D04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3471" w:type="dxa"/>
          </w:tcPr>
          <w:p w:rsidR="007E19BC" w:rsidRPr="007E19BC" w:rsidRDefault="004B386D" w:rsidP="0028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ЗРВ</w:t>
            </w:r>
            <w:r w:rsidR="00590C6E">
              <w:rPr>
                <w:rFonts w:ascii="Times New Roman" w:hAnsi="Times New Roman" w:cs="Times New Roman"/>
                <w:sz w:val="28"/>
                <w:szCs w:val="28"/>
              </w:rPr>
              <w:t xml:space="preserve">. Човниковий </w:t>
            </w:r>
            <w:r w:rsidR="00CB460B">
              <w:rPr>
                <w:rFonts w:ascii="Times New Roman" w:hAnsi="Times New Roman" w:cs="Times New Roman"/>
                <w:sz w:val="28"/>
                <w:szCs w:val="28"/>
              </w:rPr>
              <w:t>біг 4*9м. С</w:t>
            </w:r>
            <w:r w:rsidR="00590C6E">
              <w:rPr>
                <w:rFonts w:ascii="Times New Roman" w:hAnsi="Times New Roman" w:cs="Times New Roman"/>
                <w:sz w:val="28"/>
                <w:szCs w:val="28"/>
              </w:rPr>
              <w:t>трибки у висоту.</w:t>
            </w:r>
          </w:p>
        </w:tc>
        <w:tc>
          <w:tcPr>
            <w:tcW w:w="2410" w:type="dxa"/>
          </w:tcPr>
          <w:p w:rsidR="00FA098A" w:rsidRDefault="00FA098A" w:rsidP="00FA0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98A" w:rsidRDefault="00CC6797" w:rsidP="00FA0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52E9D"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https://www.youtube.com/watch?v=n4gj0QsaIxc</w:t>
              </w:r>
            </w:hyperlink>
          </w:p>
          <w:p w:rsidR="00752E9D" w:rsidRPr="007E19BC" w:rsidRDefault="00752E9D" w:rsidP="00FA09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9BC" w:rsidRDefault="007E19BC">
      <w:pPr>
        <w:rPr>
          <w:rFonts w:ascii="Times New Roman" w:hAnsi="Times New Roman" w:cs="Times New Roman"/>
          <w:b/>
          <w:sz w:val="32"/>
          <w:szCs w:val="32"/>
        </w:rPr>
      </w:pPr>
    </w:p>
    <w:p w:rsidR="00FA772A" w:rsidRDefault="00FA772A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horzAnchor="margin" w:tblpY="630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552"/>
        <w:gridCol w:w="2126"/>
      </w:tblGrid>
      <w:tr w:rsidR="00CC679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354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212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CC679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І. Світличний «Слухала Лисичка Солов’я»,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А.М’ястківський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«Біла хмарка» </w:t>
            </w:r>
          </w:p>
        </w:tc>
        <w:tc>
          <w:tcPr>
            <w:tcW w:w="2552" w:type="dxa"/>
          </w:tcPr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с.180-181</w:t>
            </w:r>
          </w:p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https://www.youtube.com/watch?v=PXff7TaZkVM</w:t>
              </w:r>
            </w:hyperlink>
          </w:p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180-181, виразно читати</w:t>
            </w:r>
          </w:p>
        </w:tc>
      </w:tr>
      <w:tr w:rsidR="00CC679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Підсумкова контрольна робота</w:t>
            </w:r>
          </w:p>
        </w:tc>
        <w:tc>
          <w:tcPr>
            <w:tcW w:w="2552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9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розвитку зв’язного мовлення. Складаємо привітання «Вітаємо маму зі святом!»</w:t>
            </w:r>
          </w:p>
        </w:tc>
        <w:tc>
          <w:tcPr>
            <w:tcW w:w="2552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привітаннядля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мами.</w:t>
            </w:r>
          </w:p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9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354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 чуття. Гігієна органів чуття.</w:t>
            </w:r>
          </w:p>
        </w:tc>
        <w:tc>
          <w:tcPr>
            <w:tcW w:w="2552" w:type="dxa"/>
          </w:tcPr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163-164</w:t>
            </w:r>
          </w:p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https://www.youtube.com/watch?v=8sDRlZpaea4</w:t>
              </w:r>
            </w:hyperlink>
          </w:p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https://www.youtube.com/watch?v=x9vnbnwi8HU</w:t>
              </w:r>
            </w:hyperlink>
          </w:p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с.76</w:t>
            </w:r>
          </w:p>
        </w:tc>
      </w:tr>
      <w:tr w:rsidR="00CC679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54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 простої шрифтової композиції під час створення ескізу театральної афіші.</w:t>
            </w:r>
          </w:p>
        </w:tc>
        <w:tc>
          <w:tcPr>
            <w:tcW w:w="2552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Фломастери, маркери, олівці.</w:t>
            </w:r>
          </w:p>
        </w:tc>
        <w:tc>
          <w:tcPr>
            <w:tcW w:w="212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Написати художнім шрифтом назву вистави «На арені цирку»(Афішу) </w:t>
            </w:r>
          </w:p>
        </w:tc>
      </w:tr>
    </w:tbl>
    <w:p w:rsidR="00CC6797" w:rsidRPr="00002E7A" w:rsidRDefault="00CC6797" w:rsidP="00CC6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 травня</w:t>
      </w:r>
      <w:r w:rsidRPr="00002E7A">
        <w:rPr>
          <w:rFonts w:ascii="Times New Roman" w:hAnsi="Times New Roman" w:cs="Times New Roman"/>
          <w:b/>
          <w:sz w:val="32"/>
          <w:szCs w:val="32"/>
        </w:rPr>
        <w:t xml:space="preserve"> вівторок</w:t>
      </w: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410"/>
        <w:gridCol w:w="1979"/>
      </w:tblGrid>
      <w:tr w:rsidR="00CC6797" w:rsidRPr="008232D7" w:rsidTr="00213BCB">
        <w:tc>
          <w:tcPr>
            <w:tcW w:w="1696" w:type="dxa"/>
          </w:tcPr>
          <w:p w:rsidR="00CC6797" w:rsidRPr="008232D7" w:rsidRDefault="00CC6797" w:rsidP="0021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544" w:type="dxa"/>
          </w:tcPr>
          <w:p w:rsidR="00CC6797" w:rsidRPr="008232D7" w:rsidRDefault="00CC6797" w:rsidP="0021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CC6797" w:rsidRPr="008232D7" w:rsidRDefault="00CC6797" w:rsidP="0021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1979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CC6797" w:rsidRPr="008232D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Умій у звичайному побачити незвичайне.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Т.Коломієць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«Чоловічки», Л. Мовчун «Загадки-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добавлянки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«Веселі рими»</w:t>
            </w:r>
          </w:p>
        </w:tc>
        <w:tc>
          <w:tcPr>
            <w:tcW w:w="2410" w:type="dxa"/>
          </w:tcPr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с.182-183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https://www.youtube.com/watch?v=7C2LYZ3GJJQ</w:t>
              </w:r>
            </w:hyperlink>
          </w:p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С.182-183, продовж рядки своїми римами.</w:t>
            </w:r>
          </w:p>
        </w:tc>
      </w:tr>
      <w:tr w:rsidR="00CC6797" w:rsidRPr="008232D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нумерації трицифрових чисел. Письмове множення трицифрового числа на одноцифрове.</w:t>
            </w:r>
          </w:p>
        </w:tc>
        <w:tc>
          <w:tcPr>
            <w:tcW w:w="2410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1115-1122</w:t>
            </w:r>
          </w:p>
        </w:tc>
        <w:tc>
          <w:tcPr>
            <w:tcW w:w="1979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1118 (61*3 в книжці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опечатка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1121, 1122</w:t>
            </w:r>
          </w:p>
        </w:tc>
      </w:tr>
      <w:tr w:rsidR="00CC6797" w:rsidRPr="008232D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CC6797" w:rsidRPr="00C83AAF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про звуки і букви. Позначення м’якості приголосних звуків перед знаком м’якшення.</w:t>
            </w:r>
          </w:p>
        </w:tc>
        <w:tc>
          <w:tcPr>
            <w:tcW w:w="2410" w:type="dxa"/>
          </w:tcPr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450-456</w:t>
            </w:r>
          </w:p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Впр.456 </w:t>
            </w:r>
          </w:p>
        </w:tc>
      </w:tr>
      <w:tr w:rsidR="00CC6797" w:rsidRPr="008232D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54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ЗРВ. Біг з високого старту. Стрибки зі скакалкою.</w:t>
            </w:r>
          </w:p>
        </w:tc>
        <w:tc>
          <w:tcPr>
            <w:tcW w:w="2410" w:type="dxa"/>
          </w:tcPr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https://www.youtube.com/watch?v=S8T5wWGGcY4&amp;list=PLElG6fwk_0UmWfbppU9Y_Qp8kOGDOvfDs&amp;index=3&amp;t=0s</w:t>
              </w:r>
            </w:hyperlink>
          </w:p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97" w:rsidRPr="008232D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54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 виробів об’ємної форми.</w:t>
            </w:r>
          </w:p>
        </w:tc>
        <w:tc>
          <w:tcPr>
            <w:tcW w:w="2410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Підставка для ручок.</w:t>
            </w:r>
          </w:p>
        </w:tc>
      </w:tr>
    </w:tbl>
    <w:p w:rsidR="00CC6797" w:rsidRPr="00110C12" w:rsidRDefault="00CC6797" w:rsidP="00CC6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 травня </w:t>
      </w:r>
      <w:r w:rsidRPr="00110C12">
        <w:rPr>
          <w:rFonts w:ascii="Times New Roman" w:hAnsi="Times New Roman" w:cs="Times New Roman"/>
          <w:b/>
          <w:sz w:val="32"/>
          <w:szCs w:val="32"/>
        </w:rPr>
        <w:t>середа</w:t>
      </w: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 w:rsidP="00CC6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21 травня </w:t>
      </w:r>
      <w:r w:rsidRPr="00440972">
        <w:rPr>
          <w:rFonts w:ascii="Times New Roman" w:hAnsi="Times New Roman" w:cs="Times New Roman"/>
          <w:b/>
          <w:sz w:val="32"/>
          <w:szCs w:val="32"/>
        </w:rPr>
        <w:t>четвер</w:t>
      </w:r>
    </w:p>
    <w:tbl>
      <w:tblPr>
        <w:tblStyle w:val="a3"/>
        <w:tblW w:w="10207" w:type="dxa"/>
        <w:tblInd w:w="-5" w:type="dxa"/>
        <w:tblLook w:val="04A0" w:firstRow="1" w:lastRow="0" w:firstColumn="1" w:lastColumn="0" w:noHBand="0" w:noVBand="1"/>
      </w:tblPr>
      <w:tblGrid>
        <w:gridCol w:w="1364"/>
        <w:gridCol w:w="2075"/>
        <w:gridCol w:w="6347"/>
        <w:gridCol w:w="1506"/>
      </w:tblGrid>
      <w:tr w:rsidR="00CC6797" w:rsidTr="00213BCB">
        <w:tc>
          <w:tcPr>
            <w:tcW w:w="1364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807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530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1506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CC6797" w:rsidTr="00213BCB">
        <w:tc>
          <w:tcPr>
            <w:tcW w:w="1364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1807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Відомі у світі народні промисли сучасної України.</w:t>
            </w:r>
          </w:p>
        </w:tc>
        <w:tc>
          <w:tcPr>
            <w:tcW w:w="5530" w:type="dxa"/>
          </w:tcPr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https://www.youtube.com/watch?v=sn826z-14HM</w:t>
              </w:r>
            </w:hyperlink>
          </w:p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https://www.youtube.com/watch?v=Kl2NKzP-zmw</w:t>
              </w:r>
            </w:hyperlink>
          </w:p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97" w:rsidTr="00213BCB">
        <w:tc>
          <w:tcPr>
            <w:tcW w:w="1364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Запобігання захворюванням органів чуття. Здоровий спосіб життя.</w:t>
            </w:r>
          </w:p>
        </w:tc>
        <w:tc>
          <w:tcPr>
            <w:tcW w:w="5530" w:type="dxa"/>
          </w:tcPr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с.165-167</w:t>
            </w:r>
          </w:p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https://www.youtube.com/watch?v=6BI4UYQ-jhM</w:t>
              </w:r>
            </w:hyperlink>
          </w:p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Зошит. 77</w:t>
            </w:r>
          </w:p>
        </w:tc>
      </w:tr>
      <w:tr w:rsidR="00CC6797" w:rsidTr="00213BCB">
        <w:tc>
          <w:tcPr>
            <w:tcW w:w="1364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807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ЗРВ. Стрибки у висоту. Біг до 1200м.</w:t>
            </w:r>
          </w:p>
        </w:tc>
        <w:tc>
          <w:tcPr>
            <w:tcW w:w="5530" w:type="dxa"/>
          </w:tcPr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https://www.youtube.com/watch?v=8HvWHkDLDqM</w:t>
              </w:r>
            </w:hyperlink>
          </w:p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CC6797" w:rsidRPr="00440972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797" w:rsidRPr="00440972" w:rsidRDefault="00CC6797" w:rsidP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2268"/>
        <w:gridCol w:w="2404"/>
      </w:tblGrid>
      <w:tr w:rsidR="00CC6797" w:rsidRPr="008232D7" w:rsidTr="00213BCB">
        <w:tc>
          <w:tcPr>
            <w:tcW w:w="1696" w:type="dxa"/>
          </w:tcPr>
          <w:p w:rsidR="00CC6797" w:rsidRPr="008232D7" w:rsidRDefault="00CC6797" w:rsidP="0021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261" w:type="dxa"/>
          </w:tcPr>
          <w:p w:rsidR="00CC6797" w:rsidRPr="008232D7" w:rsidRDefault="00CC6797" w:rsidP="0021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CC6797" w:rsidRPr="008232D7" w:rsidRDefault="00CC6797" w:rsidP="0021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2404" w:type="dxa"/>
          </w:tcPr>
          <w:p w:rsidR="00CC6797" w:rsidRPr="008232D7" w:rsidRDefault="00CC6797" w:rsidP="0021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CC6797" w:rsidRPr="008232D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261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Сухомлинський «Сергійкова квітка»</w:t>
            </w:r>
          </w:p>
        </w:tc>
        <w:tc>
          <w:tcPr>
            <w:tcW w:w="2268" w:type="dxa"/>
          </w:tcPr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с.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183-185</w:t>
            </w:r>
          </w:p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https://www.youtube.com/watch?v=0wGteTnyDDI</w:t>
              </w:r>
            </w:hyperlink>
          </w:p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C6797" w:rsidRPr="00F97E76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183-185, виписати слова Сергійка.</w:t>
            </w:r>
          </w:p>
        </w:tc>
      </w:tr>
      <w:tr w:rsidR="00CC6797" w:rsidRPr="008232D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позатабличного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множення і ділення на одноцифрове число. Чисельник і знаменник дробу.</w:t>
            </w:r>
          </w:p>
        </w:tc>
        <w:tc>
          <w:tcPr>
            <w:tcW w:w="2268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1123-1131</w:t>
            </w:r>
          </w:p>
        </w:tc>
        <w:tc>
          <w:tcPr>
            <w:tcW w:w="240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1125, 1130, 1131</w:t>
            </w:r>
          </w:p>
        </w:tc>
      </w:tr>
      <w:tr w:rsidR="00CC6797" w:rsidRPr="008232D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261" w:type="dxa"/>
          </w:tcPr>
          <w:p w:rsidR="00CC6797" w:rsidRPr="00D449C4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Підсумкова контрольна робота.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Аудіодиктант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072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https://www.youtube.com/watch?v=qxV-gzxkjRc</w:t>
              </w:r>
            </w:hyperlink>
          </w:p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6797" w:rsidRPr="008232D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3261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Творчі здібності дитини. Розвиток уяви. П.Р.: вправи на тренування зорової та слухової пам’яті та концентрації уваги.</w:t>
            </w:r>
          </w:p>
        </w:tc>
        <w:tc>
          <w:tcPr>
            <w:tcW w:w="2268" w:type="dxa"/>
          </w:tcPr>
          <w:p w:rsidR="00CC679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D118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https://www.youtube.com/watch?v=1fZnQkhP5ww</w:t>
              </w:r>
            </w:hyperlink>
          </w:p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797" w:rsidRPr="008232D7" w:rsidTr="00213BCB">
        <w:tc>
          <w:tcPr>
            <w:tcW w:w="1696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Логіка </w:t>
            </w:r>
          </w:p>
        </w:tc>
        <w:tc>
          <w:tcPr>
            <w:tcW w:w="3261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за рік.</w:t>
            </w:r>
          </w:p>
        </w:tc>
        <w:tc>
          <w:tcPr>
            <w:tcW w:w="2268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C6797" w:rsidRPr="008232D7" w:rsidRDefault="00CC6797" w:rsidP="00213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797" w:rsidRPr="00F97E76" w:rsidRDefault="00CC6797" w:rsidP="00CC6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22 травня </w:t>
      </w:r>
      <w:r w:rsidRPr="00F97E76">
        <w:rPr>
          <w:rFonts w:ascii="Times New Roman" w:hAnsi="Times New Roman" w:cs="Times New Roman"/>
          <w:b/>
          <w:sz w:val="32"/>
          <w:szCs w:val="32"/>
        </w:rPr>
        <w:t>п’ятниця</w:t>
      </w:r>
    </w:p>
    <w:p w:rsidR="00CC6797" w:rsidRDefault="00CC679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C6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031160"/>
    <w:rsid w:val="000D1035"/>
    <w:rsid w:val="00114CCF"/>
    <w:rsid w:val="00117B46"/>
    <w:rsid w:val="001D49EC"/>
    <w:rsid w:val="00285D04"/>
    <w:rsid w:val="004767FB"/>
    <w:rsid w:val="004814B1"/>
    <w:rsid w:val="004B386D"/>
    <w:rsid w:val="0050742D"/>
    <w:rsid w:val="00543D65"/>
    <w:rsid w:val="00590C6E"/>
    <w:rsid w:val="006010AD"/>
    <w:rsid w:val="00752E9D"/>
    <w:rsid w:val="00764B2D"/>
    <w:rsid w:val="007E19BC"/>
    <w:rsid w:val="008467D9"/>
    <w:rsid w:val="00A03345"/>
    <w:rsid w:val="00B43093"/>
    <w:rsid w:val="00BC57BD"/>
    <w:rsid w:val="00CB1F38"/>
    <w:rsid w:val="00CB460B"/>
    <w:rsid w:val="00CC6797"/>
    <w:rsid w:val="00D50D8A"/>
    <w:rsid w:val="00DF596F"/>
    <w:rsid w:val="00E156EB"/>
    <w:rsid w:val="00E51BC2"/>
    <w:rsid w:val="00F6239F"/>
    <w:rsid w:val="00F777F5"/>
    <w:rsid w:val="00FA098A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A415"/>
  <w15:chartTrackingRefBased/>
  <w15:docId w15:val="{E6F30819-27B5-4272-B325-71D21C6A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4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ff7TaZkVM" TargetMode="External"/><Relationship Id="rId13" Type="http://schemas.openxmlformats.org/officeDocument/2006/relationships/hyperlink" Target="https://www.youtube.com/watch?v=sn826z-14HM" TargetMode="External"/><Relationship Id="rId18" Type="http://schemas.openxmlformats.org/officeDocument/2006/relationships/hyperlink" Target="https://www.youtube.com/watch?v=qxV-gzxkjR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n4gj0QsaIxc" TargetMode="External"/><Relationship Id="rId12" Type="http://schemas.openxmlformats.org/officeDocument/2006/relationships/hyperlink" Target="https://www.youtube.com/watch?v=S8T5wWGGcY4&amp;list=PLElG6fwk_0UmWfbppU9Y_Qp8kOGDOvfDs&amp;index=3&amp;t=0s" TargetMode="External"/><Relationship Id="rId17" Type="http://schemas.openxmlformats.org/officeDocument/2006/relationships/hyperlink" Target="https://www.youtube.com/watch?v=0wGteTnyDD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HvWHkDLDq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izZVLRDLQ" TargetMode="External"/><Relationship Id="rId11" Type="http://schemas.openxmlformats.org/officeDocument/2006/relationships/hyperlink" Target="https://www.youtube.com/watch?v=7C2LYZ3GJJQ" TargetMode="External"/><Relationship Id="rId5" Type="http://schemas.openxmlformats.org/officeDocument/2006/relationships/hyperlink" Target="https://www.youtube.com/watch?v=tuAGVwpON0c" TargetMode="External"/><Relationship Id="rId15" Type="http://schemas.openxmlformats.org/officeDocument/2006/relationships/hyperlink" Target="https://www.youtube.com/watch?v=6BI4UYQ-jhM" TargetMode="External"/><Relationship Id="rId10" Type="http://schemas.openxmlformats.org/officeDocument/2006/relationships/hyperlink" Target="https://www.youtube.com/watch?v=x9vnbnwi8HU" TargetMode="External"/><Relationship Id="rId19" Type="http://schemas.openxmlformats.org/officeDocument/2006/relationships/hyperlink" Target="https://www.youtube.com/watch?v=1fZnQkhP5ww" TargetMode="External"/><Relationship Id="rId4" Type="http://schemas.openxmlformats.org/officeDocument/2006/relationships/hyperlink" Target="https://www.youtube.com/watch?v=mFKnELx0QB8" TargetMode="External"/><Relationship Id="rId9" Type="http://schemas.openxmlformats.org/officeDocument/2006/relationships/hyperlink" Target="https://www.youtube.com/watch?v=8sDRlZpaea4" TargetMode="External"/><Relationship Id="rId14" Type="http://schemas.openxmlformats.org/officeDocument/2006/relationships/hyperlink" Target="https://www.youtube.com/watch?v=Kl2NKzP-z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2914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2020-05-20T08:35:00Z</dcterms:created>
  <dcterms:modified xsi:type="dcterms:W3CDTF">2020-05-20T08:35:00Z</dcterms:modified>
</cp:coreProperties>
</file>