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0FA0" w:rsidRPr="00AA0FA0" w:rsidRDefault="00AA0FA0" w:rsidP="00AA0FA0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color w:val="444444"/>
          <w:sz w:val="39"/>
          <w:szCs w:val="39"/>
          <w:lang w:val="ru-UA" w:eastAsia="ru-UA"/>
        </w:rPr>
      </w:pPr>
      <w:r w:rsidRPr="00AA0FA0">
        <w:rPr>
          <w:rFonts w:ascii="Arial" w:eastAsia="Times New Roman" w:hAnsi="Arial" w:cs="Arial"/>
          <w:b/>
          <w:bCs/>
          <w:color w:val="444444"/>
          <w:sz w:val="39"/>
          <w:szCs w:val="39"/>
          <w:lang w:val="ru-UA" w:eastAsia="ru-UA"/>
        </w:rPr>
        <w:t xml:space="preserve">Порядок </w:t>
      </w:r>
      <w:proofErr w:type="spellStart"/>
      <w:r w:rsidRPr="00AA0FA0">
        <w:rPr>
          <w:rFonts w:ascii="Arial" w:eastAsia="Times New Roman" w:hAnsi="Arial" w:cs="Arial"/>
          <w:b/>
          <w:bCs/>
          <w:color w:val="444444"/>
          <w:sz w:val="39"/>
          <w:szCs w:val="39"/>
          <w:lang w:val="ru-UA" w:eastAsia="ru-UA"/>
        </w:rPr>
        <w:t>застосування</w:t>
      </w:r>
      <w:proofErr w:type="spellEnd"/>
      <w:r w:rsidRPr="00AA0FA0">
        <w:rPr>
          <w:rFonts w:ascii="Arial" w:eastAsia="Times New Roman" w:hAnsi="Arial" w:cs="Arial"/>
          <w:b/>
          <w:bCs/>
          <w:color w:val="444444"/>
          <w:sz w:val="39"/>
          <w:szCs w:val="39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b/>
          <w:bCs/>
          <w:color w:val="444444"/>
          <w:sz w:val="39"/>
          <w:szCs w:val="39"/>
          <w:lang w:val="ru-UA" w:eastAsia="ru-UA"/>
        </w:rPr>
        <w:t>заходів</w:t>
      </w:r>
      <w:proofErr w:type="spellEnd"/>
      <w:r w:rsidRPr="00AA0FA0">
        <w:rPr>
          <w:rFonts w:ascii="Arial" w:eastAsia="Times New Roman" w:hAnsi="Arial" w:cs="Arial"/>
          <w:b/>
          <w:bCs/>
          <w:color w:val="444444"/>
          <w:sz w:val="39"/>
          <w:szCs w:val="39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b/>
          <w:bCs/>
          <w:color w:val="444444"/>
          <w:sz w:val="39"/>
          <w:szCs w:val="39"/>
          <w:lang w:val="ru-UA" w:eastAsia="ru-UA"/>
        </w:rPr>
        <w:t>виховного</w:t>
      </w:r>
      <w:proofErr w:type="spellEnd"/>
      <w:r w:rsidRPr="00AA0FA0">
        <w:rPr>
          <w:rFonts w:ascii="Arial" w:eastAsia="Times New Roman" w:hAnsi="Arial" w:cs="Arial"/>
          <w:b/>
          <w:bCs/>
          <w:color w:val="444444"/>
          <w:sz w:val="39"/>
          <w:szCs w:val="39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b/>
          <w:bCs/>
          <w:color w:val="444444"/>
          <w:sz w:val="39"/>
          <w:szCs w:val="39"/>
          <w:lang w:val="ru-UA" w:eastAsia="ru-UA"/>
        </w:rPr>
        <w:t>впливу</w:t>
      </w:r>
      <w:proofErr w:type="spellEnd"/>
    </w:p>
    <w:p w:rsidR="00AA0FA0" w:rsidRPr="00AA0FA0" w:rsidRDefault="00AA0FA0" w:rsidP="00AA0FA0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color w:val="444444"/>
          <w:sz w:val="39"/>
          <w:szCs w:val="39"/>
          <w:lang w:val="ru-UA" w:eastAsia="ru-UA"/>
        </w:rPr>
      </w:pPr>
      <w:r w:rsidRPr="00AA0FA0">
        <w:rPr>
          <w:rFonts w:ascii="Arial" w:eastAsia="Times New Roman" w:hAnsi="Arial" w:cs="Arial"/>
          <w:b/>
          <w:bCs/>
          <w:color w:val="444444"/>
          <w:sz w:val="39"/>
          <w:szCs w:val="39"/>
          <w:lang w:val="ru-UA" w:eastAsia="ru-UA"/>
        </w:rPr>
        <w:t xml:space="preserve">в </w:t>
      </w:r>
      <w:proofErr w:type="spellStart"/>
      <w:r w:rsidRPr="00AA0FA0">
        <w:rPr>
          <w:rFonts w:ascii="Arial" w:eastAsia="Times New Roman" w:hAnsi="Arial" w:cs="Arial"/>
          <w:b/>
          <w:bCs/>
          <w:color w:val="444444"/>
          <w:sz w:val="39"/>
          <w:szCs w:val="39"/>
          <w:lang w:val="ru-UA" w:eastAsia="ru-UA"/>
        </w:rPr>
        <w:t>закладі</w:t>
      </w:r>
      <w:proofErr w:type="spellEnd"/>
      <w:r w:rsidRPr="00AA0FA0">
        <w:rPr>
          <w:rFonts w:ascii="Arial" w:eastAsia="Times New Roman" w:hAnsi="Arial" w:cs="Arial"/>
          <w:b/>
          <w:bCs/>
          <w:color w:val="444444"/>
          <w:sz w:val="39"/>
          <w:szCs w:val="39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b/>
          <w:bCs/>
          <w:color w:val="444444"/>
          <w:sz w:val="39"/>
          <w:szCs w:val="39"/>
          <w:lang w:val="ru-UA" w:eastAsia="ru-UA"/>
        </w:rPr>
        <w:t>освіти</w:t>
      </w:r>
      <w:proofErr w:type="spellEnd"/>
    </w:p>
    <w:p w:rsidR="00AA0FA0" w:rsidRPr="00AA0FA0" w:rsidRDefault="00AA0FA0" w:rsidP="00AA0FA0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</w:pPr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Заходи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виховного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впливу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застосовуються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для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відновлення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та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нормалізації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відносин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між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учасниками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освітнього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процесу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після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випадку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булінгу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(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цькування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) з метою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створення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та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сприятливого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для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навчання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та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роботи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освітнього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середовища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.</w:t>
      </w:r>
    </w:p>
    <w:p w:rsidR="00AA0FA0" w:rsidRPr="00AA0FA0" w:rsidRDefault="00AA0FA0" w:rsidP="00AA0FA0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</w:pPr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Заходи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виховного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впливу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застосовуються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у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разі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наявності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факту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булінгу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(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цькування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) в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закладі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освіти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по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відношенню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до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кривдника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потерпілого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та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свідків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.</w:t>
      </w:r>
    </w:p>
    <w:p w:rsidR="00AA0FA0" w:rsidRPr="00AA0FA0" w:rsidRDefault="00AA0FA0" w:rsidP="00AA0FA0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</w:pPr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Заходи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виховного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впливу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мають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забезпечити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дотримання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прав та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інтересів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сторін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булінгу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(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цькування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),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необхідне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виховання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та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освіту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соціальну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та психолого-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педагогічну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допомогу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.</w:t>
      </w:r>
    </w:p>
    <w:p w:rsidR="00AA0FA0" w:rsidRPr="00AA0FA0" w:rsidRDefault="00AA0FA0" w:rsidP="00AA0FA0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</w:pPr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Заходи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виховного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впливу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реалізуються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педагогічними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науково-педагогічними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працівниками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закладу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освіти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із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залученням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необхідних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фахівців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із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надання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правової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психологічної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соціальної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та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іншої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допомоги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в тому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числі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територіальних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органів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(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підрозділів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) служб у справах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дітей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та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центрів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соціальних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служб для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сім’ї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дітей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та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молоді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тощо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.</w:t>
      </w:r>
    </w:p>
    <w:p w:rsidR="00AA0FA0" w:rsidRPr="00AA0FA0" w:rsidRDefault="00AA0FA0" w:rsidP="00AA0FA0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</w:pP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Необхідні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заходи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виховного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впливу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визначає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та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планує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комісія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з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розгляду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випадків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булінгу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(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цькування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) в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закладі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освіти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.</w:t>
      </w:r>
    </w:p>
    <w:p w:rsidR="00AA0FA0" w:rsidRPr="00AA0FA0" w:rsidRDefault="00AA0FA0" w:rsidP="00AA0FA0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</w:pP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Засновник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закладу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освіти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вживає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необхідних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заходів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для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надання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соціальних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та психолого-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педагогічних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послуг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здобувачам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освіти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які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вчинили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булінг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(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цькування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), стали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його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свідками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або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постраждали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від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булінгу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в тому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числі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залучення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(за потреби)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необхідних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фахівців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із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надання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правової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психологічної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соціальної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та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іншої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допомоги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тощо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.</w:t>
      </w:r>
    </w:p>
    <w:p w:rsidR="00AA0FA0" w:rsidRPr="00AA0FA0" w:rsidRDefault="00AA0FA0" w:rsidP="00AA0FA0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</w:pP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Керівник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закладу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освіти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забезпечує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виконання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заходів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для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надання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соціальних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та психолого-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педагогічних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послуг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здобувачам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освіти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які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вчинили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булінг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стали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його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свідками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або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постраждали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від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булінгу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(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цькування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).</w:t>
      </w:r>
    </w:p>
    <w:p w:rsidR="00AA0FA0" w:rsidRPr="00AA0FA0" w:rsidRDefault="00AA0FA0" w:rsidP="00AA0FA0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</w:pP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Практичний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психолог та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соціальний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педагог у межах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своїх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посадових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обов’язків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:</w:t>
      </w:r>
    </w:p>
    <w:p w:rsidR="00AA0FA0" w:rsidRPr="00AA0FA0" w:rsidRDefault="00AA0FA0" w:rsidP="00AA0FA0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</w:pP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діагностують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стан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психологічного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клімату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в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колективі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в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якому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відбувся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булінг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(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цькування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);</w:t>
      </w:r>
    </w:p>
    <w:p w:rsidR="00AA0FA0" w:rsidRPr="00AA0FA0" w:rsidRDefault="00AA0FA0" w:rsidP="00AA0FA0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</w:pPr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за результатами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діагностики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розробляють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план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корекційної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роботи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з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кривдником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та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свідками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із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залученням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батьків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або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законних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представників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;</w:t>
      </w:r>
    </w:p>
    <w:p w:rsidR="00AA0FA0" w:rsidRPr="00AA0FA0" w:rsidRDefault="00AA0FA0" w:rsidP="00AA0FA0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</w:pP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розробляють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та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реалізують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програму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індивідуальної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реабілітації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для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потерпілого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;</w:t>
      </w:r>
    </w:p>
    <w:p w:rsidR="00AA0FA0" w:rsidRPr="00AA0FA0" w:rsidRDefault="00AA0FA0" w:rsidP="00AA0FA0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</w:pP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розробляють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профілактичні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заходи для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групи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(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класу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), в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якій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зафіксовано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випадок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булінгу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(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цькування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); для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батьків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або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законних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представників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;</w:t>
      </w:r>
    </w:p>
    <w:p w:rsidR="00AA0FA0" w:rsidRPr="00AA0FA0" w:rsidRDefault="00AA0FA0" w:rsidP="00AA0FA0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</w:pP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здійснюють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супровід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педагогічних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науково-педагогічних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працівників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які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забезпечують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освітній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процес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для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групи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(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класу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), в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якій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зафіксовано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випадок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булінгу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(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цькування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);</w:t>
      </w:r>
    </w:p>
    <w:p w:rsidR="00AA0FA0" w:rsidRPr="00AA0FA0" w:rsidRDefault="00AA0FA0" w:rsidP="00AA0FA0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</w:pP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забезпечують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надання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психологічного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супроводу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здобувачів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освіти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які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постраждали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від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булінгу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(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цькування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), стали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його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свідками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або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вчинили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булінг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(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цькування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).</w:t>
      </w:r>
    </w:p>
    <w:p w:rsidR="00AA0FA0" w:rsidRPr="00AA0FA0" w:rsidRDefault="00AA0FA0" w:rsidP="00AA0FA0">
      <w:pPr>
        <w:numPr>
          <w:ilvl w:val="0"/>
          <w:numId w:val="3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</w:pP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Педагогічні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науково-педагогічні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працівники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які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забезпечують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освітній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процес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для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групи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(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класу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), в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якій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зафіксовано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випадок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булінгу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(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цькування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):</w:t>
      </w:r>
    </w:p>
    <w:p w:rsidR="00AA0FA0" w:rsidRPr="00AA0FA0" w:rsidRDefault="00AA0FA0" w:rsidP="00AA0FA0">
      <w:pPr>
        <w:numPr>
          <w:ilvl w:val="0"/>
          <w:numId w:val="4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</w:pP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виконують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рекомендації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комісія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з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розгляду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випадків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булінгу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(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цькування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) в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закладі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освіти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щодо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доцільних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методів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навчання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та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організації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роботи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з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неповнолітніми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або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малолітніми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сторонами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булінгу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(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цькування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) та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їхніми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батьками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або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законними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представниками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;</w:t>
      </w:r>
    </w:p>
    <w:p w:rsidR="00AA0FA0" w:rsidRPr="00AA0FA0" w:rsidRDefault="00AA0FA0" w:rsidP="00AA0FA0">
      <w:pPr>
        <w:numPr>
          <w:ilvl w:val="0"/>
          <w:numId w:val="4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</w:pP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забезпечують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інтеграцію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антибулінгового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компоненту в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освітній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процес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який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визначається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правилами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поведінки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учасників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освітнього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процесу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в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закладі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освіти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 статутом закладу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освіти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, 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законодавством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;</w:t>
      </w:r>
    </w:p>
    <w:p w:rsidR="00AA0FA0" w:rsidRPr="00AA0FA0" w:rsidRDefault="00AA0FA0" w:rsidP="00AA0FA0">
      <w:pPr>
        <w:numPr>
          <w:ilvl w:val="0"/>
          <w:numId w:val="4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</w:pP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виробляють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спільно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з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здобувачами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освіти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правила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взаємодії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групи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(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класу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)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під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час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освітнього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 xml:space="preserve"> </w:t>
      </w:r>
      <w:proofErr w:type="spellStart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процесу</w:t>
      </w:r>
      <w:proofErr w:type="spellEnd"/>
      <w:r w:rsidRPr="00AA0FA0">
        <w:rPr>
          <w:rFonts w:ascii="Arial" w:eastAsia="Times New Roman" w:hAnsi="Arial" w:cs="Arial"/>
          <w:color w:val="666666"/>
          <w:sz w:val="21"/>
          <w:szCs w:val="21"/>
          <w:lang w:val="ru-UA" w:eastAsia="ru-UA"/>
        </w:rPr>
        <w:t>.</w:t>
      </w:r>
    </w:p>
    <w:p w:rsidR="00496D0D" w:rsidRPr="00AA0FA0" w:rsidRDefault="00496D0D">
      <w:pPr>
        <w:rPr>
          <w:lang w:val="ru-UA"/>
        </w:rPr>
      </w:pPr>
    </w:p>
    <w:sectPr w:rsidR="00496D0D" w:rsidRPr="00AA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A5224"/>
    <w:multiLevelType w:val="multilevel"/>
    <w:tmpl w:val="D1EA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461843"/>
    <w:multiLevelType w:val="multilevel"/>
    <w:tmpl w:val="D98C65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D0A8B"/>
    <w:multiLevelType w:val="multilevel"/>
    <w:tmpl w:val="5686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E9165E"/>
    <w:multiLevelType w:val="multilevel"/>
    <w:tmpl w:val="7280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A0"/>
    <w:rsid w:val="00496D0D"/>
    <w:rsid w:val="00AA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13E21-CB26-436B-8B1E-6B2FCDD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2022-07-04T20:25:00Z</dcterms:created>
  <dcterms:modified xsi:type="dcterms:W3CDTF">2022-07-04T20:28:00Z</dcterms:modified>
</cp:coreProperties>
</file>