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0C85" w:rsidRDefault="00200C85" w:rsidP="00200C85">
      <w:pPr>
        <w:rPr>
          <w:b/>
        </w:rPr>
      </w:pPr>
    </w:p>
    <w:p w:rsidR="00200C85" w:rsidRDefault="00200C85" w:rsidP="00200C85">
      <w:pPr>
        <w:rPr>
          <w:b/>
        </w:rPr>
      </w:pPr>
    </w:p>
    <w:p w:rsidR="00200C85" w:rsidRDefault="0019272E" w:rsidP="00200C85">
      <w:pPr>
        <w:rPr>
          <w:b/>
        </w:rPr>
      </w:pPr>
      <w:r>
        <w:rPr>
          <w:b/>
          <w:noProof/>
        </w:rPr>
        <w:drawing>
          <wp:inline distT="0" distB="0" distL="0" distR="0">
            <wp:extent cx="6683086" cy="8416636"/>
            <wp:effectExtent l="19050" t="0" r="3464" b="0"/>
            <wp:docPr id="1" name="Рисунок 1" descr="C:\Users\user\Documents\Scanned Documents\Зображення (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Scanned Documents\Зображення (12).jpg"/>
                    <pic:cNvPicPr>
                      <a:picLocks noChangeAspect="1" noChangeArrowheads="1"/>
                    </pic:cNvPicPr>
                  </pic:nvPicPr>
                  <pic:blipFill>
                    <a:blip r:embed="rId5" cstate="print">
                      <a:lum bright="-20000" contrast="30000"/>
                    </a:blip>
                    <a:srcRect/>
                    <a:stretch>
                      <a:fillRect/>
                    </a:stretch>
                  </pic:blipFill>
                  <pic:spPr bwMode="auto">
                    <a:xfrm>
                      <a:off x="0" y="0"/>
                      <a:ext cx="6684411" cy="8418305"/>
                    </a:xfrm>
                    <a:prstGeom prst="rect">
                      <a:avLst/>
                    </a:prstGeom>
                    <a:noFill/>
                    <a:ln w="9525">
                      <a:noFill/>
                      <a:miter lim="800000"/>
                      <a:headEnd/>
                      <a:tailEnd/>
                    </a:ln>
                  </pic:spPr>
                </pic:pic>
              </a:graphicData>
            </a:graphic>
          </wp:inline>
        </w:drawing>
      </w:r>
    </w:p>
    <w:p w:rsidR="00200C85" w:rsidRDefault="00200C85" w:rsidP="00200C85">
      <w:pPr>
        <w:rPr>
          <w:b/>
        </w:rPr>
      </w:pPr>
    </w:p>
    <w:p w:rsidR="0019272E" w:rsidRDefault="0019272E" w:rsidP="00200C85">
      <w:pPr>
        <w:rPr>
          <w:b/>
        </w:rPr>
      </w:pPr>
    </w:p>
    <w:p w:rsidR="0019272E" w:rsidRDefault="0019272E" w:rsidP="00200C85">
      <w:pPr>
        <w:rPr>
          <w:b/>
        </w:rPr>
      </w:pPr>
    </w:p>
    <w:p w:rsidR="0019272E" w:rsidRDefault="0019272E" w:rsidP="00200C85">
      <w:pPr>
        <w:rPr>
          <w:b/>
        </w:rPr>
      </w:pPr>
    </w:p>
    <w:p w:rsidR="0019272E" w:rsidRDefault="0019272E" w:rsidP="00200C85">
      <w:pPr>
        <w:rPr>
          <w:b/>
        </w:rPr>
      </w:pPr>
    </w:p>
    <w:p w:rsidR="00200C85" w:rsidRPr="00A16154" w:rsidRDefault="00200C85" w:rsidP="00200C85">
      <w:pPr>
        <w:spacing w:line="360" w:lineRule="auto"/>
        <w:jc w:val="center"/>
        <w:rPr>
          <w:b/>
          <w:sz w:val="36"/>
          <w:szCs w:val="36"/>
        </w:rPr>
      </w:pPr>
      <w:r w:rsidRPr="00A16154">
        <w:rPr>
          <w:b/>
          <w:sz w:val="36"/>
          <w:szCs w:val="36"/>
        </w:rPr>
        <w:lastRenderedPageBreak/>
        <w:t>ГРАФІК РОБОТИ</w:t>
      </w:r>
    </w:p>
    <w:p w:rsidR="00200C85" w:rsidRDefault="00200C85" w:rsidP="00200C85">
      <w:pPr>
        <w:spacing w:line="360" w:lineRule="auto"/>
        <w:jc w:val="center"/>
        <w:rPr>
          <w:b/>
          <w:sz w:val="36"/>
          <w:szCs w:val="36"/>
        </w:rPr>
      </w:pPr>
      <w:r w:rsidRPr="00A16154">
        <w:rPr>
          <w:b/>
          <w:sz w:val="36"/>
          <w:szCs w:val="36"/>
        </w:rPr>
        <w:t>ПРАКТИЧНОГО ПСИХОЛОГА</w:t>
      </w:r>
    </w:p>
    <w:p w:rsidR="00D331AA" w:rsidRPr="00D331AA" w:rsidRDefault="00D331AA" w:rsidP="00D331AA">
      <w:pPr>
        <w:spacing w:line="360" w:lineRule="auto"/>
        <w:jc w:val="center"/>
        <w:rPr>
          <w:b/>
        </w:rPr>
      </w:pPr>
      <w:r w:rsidRPr="00D331AA">
        <w:rPr>
          <w:b/>
        </w:rPr>
        <w:t xml:space="preserve">СКАЛА-ПОДІЛЬСЬКОГО НАВЧАЛЬНО-ВИХОВНОГО КОМПЛЕКСУ «ЗАГАЛЬНООСВІТНІЙ НАВЧАЛЬНИЙ ЗАКЛАД І-ІІІ ступенів – </w:t>
      </w:r>
      <w:r>
        <w:rPr>
          <w:b/>
        </w:rPr>
        <w:t xml:space="preserve">            </w:t>
      </w:r>
      <w:r w:rsidRPr="00D331AA">
        <w:rPr>
          <w:b/>
        </w:rPr>
        <w:t>ДОШКІЛЬНИЙ НАВЧАЛЬНИЙ ЗАКЛАД»</w:t>
      </w:r>
    </w:p>
    <w:p w:rsidR="00200C85" w:rsidRPr="00A16154" w:rsidRDefault="00200C85" w:rsidP="00200C85">
      <w:pPr>
        <w:spacing w:line="360" w:lineRule="auto"/>
        <w:jc w:val="center"/>
        <w:rPr>
          <w:b/>
          <w:sz w:val="20"/>
          <w:szCs w:val="20"/>
        </w:rPr>
      </w:pPr>
    </w:p>
    <w:p w:rsidR="00200C85" w:rsidRDefault="00200C85" w:rsidP="00200C85">
      <w:pPr>
        <w:spacing w:line="360" w:lineRule="auto"/>
        <w:jc w:val="center"/>
        <w:rPr>
          <w:b/>
          <w:sz w:val="32"/>
          <w:szCs w:val="32"/>
        </w:rPr>
      </w:pPr>
      <w:r>
        <w:rPr>
          <w:b/>
          <w:sz w:val="32"/>
          <w:szCs w:val="32"/>
        </w:rPr>
        <w:t>Борщівської Тетяни Василівни</w:t>
      </w:r>
    </w:p>
    <w:p w:rsidR="00200C85" w:rsidRDefault="00200C85" w:rsidP="00200C85">
      <w:pPr>
        <w:jc w:val="center"/>
        <w:rPr>
          <w:b/>
          <w:sz w:val="32"/>
          <w:szCs w:val="32"/>
        </w:rPr>
      </w:pPr>
    </w:p>
    <w:p w:rsidR="00200C85" w:rsidRDefault="00200C85" w:rsidP="00200C85">
      <w:pPr>
        <w:jc w:val="center"/>
        <w:rPr>
          <w:b/>
          <w:sz w:val="32"/>
          <w:szCs w:val="32"/>
        </w:rPr>
      </w:pPr>
    </w:p>
    <w:tbl>
      <w:tblPr>
        <w:tblStyle w:val="a3"/>
        <w:tblW w:w="0" w:type="auto"/>
        <w:tblInd w:w="468" w:type="dxa"/>
        <w:tblLook w:val="01E0"/>
      </w:tblPr>
      <w:tblGrid>
        <w:gridCol w:w="1620"/>
        <w:gridCol w:w="3510"/>
        <w:gridCol w:w="3510"/>
      </w:tblGrid>
      <w:tr w:rsidR="009F3F6E" w:rsidTr="009F3F6E">
        <w:trPr>
          <w:trHeight w:val="269"/>
        </w:trPr>
        <w:tc>
          <w:tcPr>
            <w:tcW w:w="1620" w:type="dxa"/>
            <w:vMerge w:val="restart"/>
          </w:tcPr>
          <w:p w:rsidR="009F3F6E" w:rsidRPr="00F45196" w:rsidRDefault="009F3F6E" w:rsidP="00200C85">
            <w:pPr>
              <w:spacing w:line="360" w:lineRule="auto"/>
              <w:jc w:val="center"/>
              <w:rPr>
                <w:b/>
              </w:rPr>
            </w:pPr>
            <w:r w:rsidRPr="00F45196">
              <w:rPr>
                <w:b/>
              </w:rPr>
              <w:t>Дні тижня</w:t>
            </w:r>
          </w:p>
        </w:tc>
        <w:tc>
          <w:tcPr>
            <w:tcW w:w="7020" w:type="dxa"/>
            <w:gridSpan w:val="2"/>
          </w:tcPr>
          <w:p w:rsidR="009F3F6E" w:rsidRPr="00F45196" w:rsidRDefault="009F3F6E" w:rsidP="00200C85">
            <w:pPr>
              <w:spacing w:line="360" w:lineRule="auto"/>
              <w:jc w:val="center"/>
              <w:rPr>
                <w:b/>
              </w:rPr>
            </w:pPr>
            <w:r w:rsidRPr="00F45196">
              <w:rPr>
                <w:b/>
              </w:rPr>
              <w:t>Інтервали робочого часу</w:t>
            </w:r>
          </w:p>
        </w:tc>
      </w:tr>
      <w:tr w:rsidR="009F3F6E" w:rsidTr="00D331AA">
        <w:trPr>
          <w:trHeight w:val="269"/>
        </w:trPr>
        <w:tc>
          <w:tcPr>
            <w:tcW w:w="1620" w:type="dxa"/>
            <w:vMerge/>
          </w:tcPr>
          <w:p w:rsidR="009F3F6E" w:rsidRPr="00F45196" w:rsidRDefault="009F3F6E" w:rsidP="00200C85">
            <w:pPr>
              <w:spacing w:line="360" w:lineRule="auto"/>
              <w:jc w:val="center"/>
              <w:rPr>
                <w:b/>
              </w:rPr>
            </w:pPr>
          </w:p>
        </w:tc>
        <w:tc>
          <w:tcPr>
            <w:tcW w:w="3510" w:type="dxa"/>
          </w:tcPr>
          <w:p w:rsidR="009F3F6E" w:rsidRPr="00F45196" w:rsidRDefault="009F3F6E" w:rsidP="00200C85">
            <w:pPr>
              <w:spacing w:line="360" w:lineRule="auto"/>
              <w:jc w:val="center"/>
              <w:rPr>
                <w:b/>
              </w:rPr>
            </w:pPr>
            <w:r>
              <w:t>з ____ год.</w:t>
            </w:r>
          </w:p>
        </w:tc>
        <w:tc>
          <w:tcPr>
            <w:tcW w:w="3510" w:type="dxa"/>
          </w:tcPr>
          <w:p w:rsidR="009F3F6E" w:rsidRPr="00F45196" w:rsidRDefault="009F3F6E" w:rsidP="009F3F6E">
            <w:pPr>
              <w:spacing w:line="360" w:lineRule="auto"/>
              <w:jc w:val="center"/>
              <w:rPr>
                <w:b/>
              </w:rPr>
            </w:pPr>
            <w:r>
              <w:t>по ____ год.</w:t>
            </w:r>
          </w:p>
        </w:tc>
      </w:tr>
      <w:tr w:rsidR="00200C85" w:rsidTr="009F3F6E">
        <w:tc>
          <w:tcPr>
            <w:tcW w:w="1620" w:type="dxa"/>
          </w:tcPr>
          <w:p w:rsidR="00200C85" w:rsidRPr="006550DA" w:rsidRDefault="00200C85" w:rsidP="00200C85">
            <w:pPr>
              <w:spacing w:line="360" w:lineRule="auto"/>
              <w:jc w:val="center"/>
              <w:rPr>
                <w:sz w:val="16"/>
                <w:szCs w:val="16"/>
              </w:rPr>
            </w:pPr>
          </w:p>
          <w:p w:rsidR="00200C85" w:rsidRPr="00763852" w:rsidRDefault="00200C85" w:rsidP="00200C85">
            <w:pPr>
              <w:spacing w:line="360" w:lineRule="auto"/>
              <w:jc w:val="center"/>
            </w:pPr>
            <w:r>
              <w:t>П</w:t>
            </w:r>
            <w:r w:rsidRPr="00763852">
              <w:t>онеділок</w:t>
            </w:r>
          </w:p>
        </w:tc>
        <w:tc>
          <w:tcPr>
            <w:tcW w:w="3510" w:type="dxa"/>
          </w:tcPr>
          <w:p w:rsidR="006550DA" w:rsidRPr="006550DA" w:rsidRDefault="006550DA" w:rsidP="00200C85">
            <w:pPr>
              <w:spacing w:line="360" w:lineRule="auto"/>
              <w:jc w:val="center"/>
              <w:rPr>
                <w:sz w:val="16"/>
                <w:szCs w:val="16"/>
              </w:rPr>
            </w:pPr>
          </w:p>
          <w:p w:rsidR="00200C85" w:rsidRPr="00763852" w:rsidRDefault="00D331AA" w:rsidP="006550DA">
            <w:pPr>
              <w:spacing w:line="360" w:lineRule="auto"/>
              <w:jc w:val="center"/>
            </w:pPr>
            <w:r>
              <w:t>з 8</w:t>
            </w:r>
            <w:r w:rsidR="00F47F0B">
              <w:t>.30</w:t>
            </w:r>
            <w:r w:rsidR="00200C85">
              <w:t xml:space="preserve"> </w:t>
            </w:r>
            <w:r w:rsidR="006550DA">
              <w:t>год.</w:t>
            </w:r>
          </w:p>
        </w:tc>
        <w:tc>
          <w:tcPr>
            <w:tcW w:w="3510" w:type="dxa"/>
          </w:tcPr>
          <w:p w:rsidR="006550DA" w:rsidRPr="006550DA" w:rsidRDefault="006550DA" w:rsidP="00200C85">
            <w:pPr>
              <w:spacing w:line="360" w:lineRule="auto"/>
              <w:jc w:val="center"/>
              <w:rPr>
                <w:sz w:val="16"/>
                <w:szCs w:val="16"/>
              </w:rPr>
            </w:pPr>
          </w:p>
          <w:p w:rsidR="00200C85" w:rsidRPr="00763852" w:rsidRDefault="006550DA" w:rsidP="00F47F0B">
            <w:pPr>
              <w:spacing w:line="360" w:lineRule="auto"/>
              <w:jc w:val="center"/>
            </w:pPr>
            <w:r>
              <w:t>п</w:t>
            </w:r>
            <w:r w:rsidR="009F3F6E">
              <w:t>о</w:t>
            </w:r>
            <w:r w:rsidR="00D331AA">
              <w:t xml:space="preserve"> 1</w:t>
            </w:r>
            <w:r w:rsidR="00F47F0B">
              <w:t>5</w:t>
            </w:r>
            <w:r>
              <w:t xml:space="preserve"> год.</w:t>
            </w:r>
          </w:p>
        </w:tc>
      </w:tr>
      <w:tr w:rsidR="00200C85" w:rsidTr="009F3F6E">
        <w:tc>
          <w:tcPr>
            <w:tcW w:w="1620" w:type="dxa"/>
          </w:tcPr>
          <w:p w:rsidR="00200C85" w:rsidRPr="006550DA" w:rsidRDefault="00200C85" w:rsidP="00200C85">
            <w:pPr>
              <w:spacing w:line="360" w:lineRule="auto"/>
              <w:jc w:val="center"/>
              <w:rPr>
                <w:sz w:val="16"/>
                <w:szCs w:val="16"/>
              </w:rPr>
            </w:pPr>
          </w:p>
          <w:p w:rsidR="00200C85" w:rsidRPr="00763852" w:rsidRDefault="00200C85" w:rsidP="00200C85">
            <w:pPr>
              <w:spacing w:line="360" w:lineRule="auto"/>
              <w:jc w:val="center"/>
            </w:pPr>
            <w:r>
              <w:t>Вівторок</w:t>
            </w:r>
          </w:p>
        </w:tc>
        <w:tc>
          <w:tcPr>
            <w:tcW w:w="3510" w:type="dxa"/>
          </w:tcPr>
          <w:p w:rsidR="006550DA" w:rsidRPr="006550DA" w:rsidRDefault="006550DA" w:rsidP="006550DA">
            <w:pPr>
              <w:spacing w:line="360" w:lineRule="auto"/>
              <w:jc w:val="center"/>
              <w:rPr>
                <w:sz w:val="16"/>
                <w:szCs w:val="16"/>
              </w:rPr>
            </w:pPr>
          </w:p>
          <w:p w:rsidR="00200C85" w:rsidRPr="00763852" w:rsidRDefault="00D331AA" w:rsidP="006550DA">
            <w:pPr>
              <w:spacing w:line="360" w:lineRule="auto"/>
              <w:jc w:val="center"/>
            </w:pPr>
            <w:r>
              <w:t>з 8</w:t>
            </w:r>
            <w:r w:rsidR="00F47F0B">
              <w:t>.30</w:t>
            </w:r>
            <w:r w:rsidR="006550DA">
              <w:t xml:space="preserve"> год.</w:t>
            </w:r>
          </w:p>
        </w:tc>
        <w:tc>
          <w:tcPr>
            <w:tcW w:w="3510" w:type="dxa"/>
          </w:tcPr>
          <w:p w:rsidR="006550DA" w:rsidRPr="006550DA" w:rsidRDefault="006550DA" w:rsidP="006550DA">
            <w:pPr>
              <w:spacing w:line="360" w:lineRule="auto"/>
              <w:jc w:val="center"/>
              <w:rPr>
                <w:sz w:val="16"/>
                <w:szCs w:val="16"/>
              </w:rPr>
            </w:pPr>
          </w:p>
          <w:p w:rsidR="00200C85" w:rsidRPr="00763852" w:rsidRDefault="00D331AA" w:rsidP="00F47F0B">
            <w:pPr>
              <w:spacing w:line="360" w:lineRule="auto"/>
              <w:jc w:val="center"/>
            </w:pPr>
            <w:r>
              <w:t>по 1</w:t>
            </w:r>
            <w:r w:rsidR="00F47F0B">
              <w:t>5</w:t>
            </w:r>
            <w:r w:rsidR="006550DA">
              <w:t xml:space="preserve"> год.</w:t>
            </w:r>
          </w:p>
        </w:tc>
      </w:tr>
      <w:tr w:rsidR="00200C85" w:rsidTr="009F3F6E">
        <w:tc>
          <w:tcPr>
            <w:tcW w:w="1620" w:type="dxa"/>
          </w:tcPr>
          <w:p w:rsidR="00200C85" w:rsidRPr="006550DA" w:rsidRDefault="00200C85" w:rsidP="00200C85">
            <w:pPr>
              <w:spacing w:line="360" w:lineRule="auto"/>
              <w:jc w:val="center"/>
              <w:rPr>
                <w:sz w:val="16"/>
                <w:szCs w:val="16"/>
              </w:rPr>
            </w:pPr>
          </w:p>
          <w:p w:rsidR="00200C85" w:rsidRPr="00763852" w:rsidRDefault="00200C85" w:rsidP="00200C85">
            <w:pPr>
              <w:spacing w:line="360" w:lineRule="auto"/>
              <w:jc w:val="center"/>
            </w:pPr>
            <w:r>
              <w:t>Середа</w:t>
            </w:r>
          </w:p>
        </w:tc>
        <w:tc>
          <w:tcPr>
            <w:tcW w:w="3510" w:type="dxa"/>
          </w:tcPr>
          <w:p w:rsidR="006550DA" w:rsidRPr="006550DA" w:rsidRDefault="006550DA" w:rsidP="006550DA">
            <w:pPr>
              <w:spacing w:line="360" w:lineRule="auto"/>
              <w:jc w:val="center"/>
              <w:rPr>
                <w:sz w:val="16"/>
                <w:szCs w:val="16"/>
              </w:rPr>
            </w:pPr>
          </w:p>
          <w:p w:rsidR="00200C85" w:rsidRPr="00763852" w:rsidRDefault="00D331AA" w:rsidP="006550DA">
            <w:pPr>
              <w:spacing w:line="360" w:lineRule="auto"/>
              <w:jc w:val="center"/>
            </w:pPr>
            <w:r>
              <w:t>з 8</w:t>
            </w:r>
            <w:r w:rsidR="00F47F0B">
              <w:t>.30</w:t>
            </w:r>
            <w:r w:rsidR="006550DA">
              <w:t xml:space="preserve"> год.</w:t>
            </w:r>
          </w:p>
        </w:tc>
        <w:tc>
          <w:tcPr>
            <w:tcW w:w="3510" w:type="dxa"/>
          </w:tcPr>
          <w:p w:rsidR="006550DA" w:rsidRPr="006550DA" w:rsidRDefault="006550DA" w:rsidP="00200C85">
            <w:pPr>
              <w:spacing w:line="360" w:lineRule="auto"/>
              <w:jc w:val="center"/>
              <w:rPr>
                <w:sz w:val="16"/>
                <w:szCs w:val="16"/>
              </w:rPr>
            </w:pPr>
          </w:p>
          <w:p w:rsidR="00200C85" w:rsidRPr="00763852" w:rsidRDefault="00D331AA" w:rsidP="00F47F0B">
            <w:pPr>
              <w:spacing w:line="360" w:lineRule="auto"/>
              <w:jc w:val="center"/>
            </w:pPr>
            <w:r>
              <w:t>по 1</w:t>
            </w:r>
            <w:r w:rsidR="00F47F0B">
              <w:t>5</w:t>
            </w:r>
            <w:r w:rsidR="006550DA">
              <w:t xml:space="preserve"> год.</w:t>
            </w:r>
          </w:p>
        </w:tc>
      </w:tr>
      <w:tr w:rsidR="00200C85" w:rsidTr="009F3F6E">
        <w:tc>
          <w:tcPr>
            <w:tcW w:w="1620" w:type="dxa"/>
          </w:tcPr>
          <w:p w:rsidR="00200C85" w:rsidRPr="006550DA" w:rsidRDefault="00200C85" w:rsidP="00200C85">
            <w:pPr>
              <w:spacing w:line="360" w:lineRule="auto"/>
              <w:jc w:val="center"/>
              <w:rPr>
                <w:sz w:val="16"/>
                <w:szCs w:val="16"/>
              </w:rPr>
            </w:pPr>
          </w:p>
          <w:p w:rsidR="00200C85" w:rsidRPr="00763852" w:rsidRDefault="00200C85" w:rsidP="00200C85">
            <w:pPr>
              <w:spacing w:line="360" w:lineRule="auto"/>
              <w:jc w:val="center"/>
            </w:pPr>
            <w:r>
              <w:t>Четвер</w:t>
            </w:r>
          </w:p>
        </w:tc>
        <w:tc>
          <w:tcPr>
            <w:tcW w:w="3510" w:type="dxa"/>
          </w:tcPr>
          <w:p w:rsidR="006550DA" w:rsidRPr="006550DA" w:rsidRDefault="006550DA" w:rsidP="00200C85">
            <w:pPr>
              <w:spacing w:line="360" w:lineRule="auto"/>
              <w:jc w:val="center"/>
              <w:rPr>
                <w:sz w:val="16"/>
                <w:szCs w:val="16"/>
              </w:rPr>
            </w:pPr>
          </w:p>
          <w:p w:rsidR="00200C85" w:rsidRPr="00763852" w:rsidRDefault="00D331AA" w:rsidP="006550DA">
            <w:pPr>
              <w:spacing w:line="360" w:lineRule="auto"/>
              <w:jc w:val="center"/>
            </w:pPr>
            <w:r>
              <w:t>з 8</w:t>
            </w:r>
            <w:r w:rsidR="00F47F0B">
              <w:t>.30</w:t>
            </w:r>
            <w:r w:rsidR="006550DA">
              <w:t xml:space="preserve"> год.</w:t>
            </w:r>
          </w:p>
        </w:tc>
        <w:tc>
          <w:tcPr>
            <w:tcW w:w="3510" w:type="dxa"/>
          </w:tcPr>
          <w:p w:rsidR="006550DA" w:rsidRPr="006550DA" w:rsidRDefault="006550DA" w:rsidP="00200C85">
            <w:pPr>
              <w:spacing w:line="360" w:lineRule="auto"/>
              <w:jc w:val="center"/>
              <w:rPr>
                <w:sz w:val="16"/>
                <w:szCs w:val="16"/>
              </w:rPr>
            </w:pPr>
          </w:p>
          <w:p w:rsidR="00200C85" w:rsidRPr="00763852" w:rsidRDefault="00D331AA" w:rsidP="00F47F0B">
            <w:pPr>
              <w:spacing w:line="360" w:lineRule="auto"/>
              <w:jc w:val="center"/>
            </w:pPr>
            <w:r>
              <w:t>по 1</w:t>
            </w:r>
            <w:r w:rsidR="00F47F0B">
              <w:t>5</w:t>
            </w:r>
            <w:r w:rsidR="006550DA">
              <w:t xml:space="preserve"> год.</w:t>
            </w:r>
          </w:p>
        </w:tc>
      </w:tr>
      <w:tr w:rsidR="00200C85" w:rsidTr="009F3F6E">
        <w:tc>
          <w:tcPr>
            <w:tcW w:w="1620" w:type="dxa"/>
          </w:tcPr>
          <w:p w:rsidR="00200C85" w:rsidRPr="006550DA" w:rsidRDefault="00200C85" w:rsidP="00200C85">
            <w:pPr>
              <w:spacing w:line="360" w:lineRule="auto"/>
              <w:jc w:val="center"/>
              <w:rPr>
                <w:sz w:val="16"/>
                <w:szCs w:val="16"/>
              </w:rPr>
            </w:pPr>
          </w:p>
          <w:p w:rsidR="00200C85" w:rsidRPr="00763852" w:rsidRDefault="00200C85" w:rsidP="00200C85">
            <w:pPr>
              <w:spacing w:line="360" w:lineRule="auto"/>
              <w:jc w:val="center"/>
            </w:pPr>
            <w:r>
              <w:t>П’ятниця</w:t>
            </w:r>
          </w:p>
        </w:tc>
        <w:tc>
          <w:tcPr>
            <w:tcW w:w="3510" w:type="dxa"/>
          </w:tcPr>
          <w:p w:rsidR="006550DA" w:rsidRPr="006550DA" w:rsidRDefault="006550DA" w:rsidP="006550DA">
            <w:pPr>
              <w:spacing w:line="360" w:lineRule="auto"/>
              <w:jc w:val="center"/>
              <w:rPr>
                <w:sz w:val="16"/>
                <w:szCs w:val="16"/>
              </w:rPr>
            </w:pPr>
          </w:p>
          <w:p w:rsidR="00200C85" w:rsidRPr="00763852" w:rsidRDefault="00D331AA" w:rsidP="006550DA">
            <w:pPr>
              <w:spacing w:line="360" w:lineRule="auto"/>
              <w:jc w:val="center"/>
            </w:pPr>
            <w:r>
              <w:t>з 8</w:t>
            </w:r>
            <w:r w:rsidR="00F47F0B">
              <w:t>.30</w:t>
            </w:r>
            <w:r w:rsidR="006550DA">
              <w:t xml:space="preserve"> год.</w:t>
            </w:r>
          </w:p>
        </w:tc>
        <w:tc>
          <w:tcPr>
            <w:tcW w:w="3510" w:type="dxa"/>
          </w:tcPr>
          <w:p w:rsidR="006550DA" w:rsidRPr="006550DA" w:rsidRDefault="006550DA" w:rsidP="00200C85">
            <w:pPr>
              <w:spacing w:line="360" w:lineRule="auto"/>
              <w:jc w:val="center"/>
              <w:rPr>
                <w:sz w:val="16"/>
                <w:szCs w:val="16"/>
              </w:rPr>
            </w:pPr>
          </w:p>
          <w:p w:rsidR="00200C85" w:rsidRPr="00763852" w:rsidRDefault="00D331AA" w:rsidP="00F47F0B">
            <w:pPr>
              <w:spacing w:line="360" w:lineRule="auto"/>
              <w:jc w:val="center"/>
            </w:pPr>
            <w:r>
              <w:t>по 1</w:t>
            </w:r>
            <w:r w:rsidR="00F47F0B">
              <w:t>5</w:t>
            </w:r>
            <w:r w:rsidR="006550DA">
              <w:t>год.</w:t>
            </w:r>
          </w:p>
        </w:tc>
      </w:tr>
    </w:tbl>
    <w:p w:rsidR="006550DA" w:rsidRDefault="006550DA" w:rsidP="00200C85">
      <w:pPr>
        <w:jc w:val="center"/>
        <w:rPr>
          <w:b/>
          <w:sz w:val="32"/>
          <w:szCs w:val="32"/>
        </w:rPr>
      </w:pPr>
    </w:p>
    <w:p w:rsidR="006550DA" w:rsidRDefault="006550DA">
      <w:pPr>
        <w:spacing w:after="200" w:line="276" w:lineRule="auto"/>
        <w:rPr>
          <w:b/>
          <w:sz w:val="32"/>
          <w:szCs w:val="32"/>
        </w:rPr>
      </w:pPr>
      <w:r>
        <w:rPr>
          <w:b/>
          <w:sz w:val="32"/>
          <w:szCs w:val="32"/>
        </w:rPr>
        <w:br w:type="page"/>
      </w:r>
    </w:p>
    <w:p w:rsidR="00AF701C" w:rsidRDefault="00AF701C" w:rsidP="00200C85">
      <w:pPr>
        <w:jc w:val="center"/>
        <w:rPr>
          <w:b/>
          <w:sz w:val="32"/>
          <w:szCs w:val="32"/>
        </w:rPr>
        <w:sectPr w:rsidR="00AF701C" w:rsidSect="0019272E">
          <w:pgSz w:w="11906" w:h="16838"/>
          <w:pgMar w:top="720" w:right="720" w:bottom="720" w:left="720" w:header="709" w:footer="709" w:gutter="0"/>
          <w:cols w:space="708"/>
          <w:docGrid w:linePitch="360"/>
        </w:sectPr>
      </w:pPr>
    </w:p>
    <w:p w:rsidR="00200C85" w:rsidRDefault="00200C85" w:rsidP="00200C85">
      <w:pPr>
        <w:jc w:val="center"/>
        <w:rPr>
          <w:b/>
          <w:sz w:val="32"/>
          <w:szCs w:val="32"/>
        </w:rPr>
      </w:pPr>
      <w:r>
        <w:rPr>
          <w:b/>
          <w:sz w:val="32"/>
          <w:szCs w:val="32"/>
        </w:rPr>
        <w:lastRenderedPageBreak/>
        <w:t>ВСТУП</w:t>
      </w:r>
    </w:p>
    <w:p w:rsidR="00200C85" w:rsidRPr="002D4811" w:rsidRDefault="00200C85" w:rsidP="00200C85">
      <w:pPr>
        <w:spacing w:line="360" w:lineRule="auto"/>
        <w:jc w:val="both"/>
        <w:rPr>
          <w:sz w:val="28"/>
          <w:szCs w:val="28"/>
        </w:rPr>
      </w:pPr>
      <w:r>
        <w:rPr>
          <w:b/>
          <w:sz w:val="32"/>
          <w:szCs w:val="32"/>
        </w:rPr>
        <w:tab/>
      </w:r>
      <w:r w:rsidRPr="002D4811">
        <w:rPr>
          <w:sz w:val="28"/>
          <w:szCs w:val="28"/>
        </w:rPr>
        <w:t>Річний план роботи психолога складено на підставі «Положення про психологічну службу в системі освіти України», Стратегії розвитку психологічної служби системи освіти, методичних рекомендацій обласного центру практичної психології і соціальної роботи.</w:t>
      </w:r>
    </w:p>
    <w:p w:rsidR="00200C85" w:rsidRPr="002D4811" w:rsidRDefault="00200C85" w:rsidP="00AF701C">
      <w:pPr>
        <w:spacing w:line="360" w:lineRule="auto"/>
        <w:rPr>
          <w:sz w:val="28"/>
          <w:szCs w:val="28"/>
        </w:rPr>
      </w:pPr>
      <w:r w:rsidRPr="002D4811">
        <w:rPr>
          <w:b/>
          <w:sz w:val="28"/>
          <w:szCs w:val="28"/>
        </w:rPr>
        <w:t>Тема, над якою працю</w:t>
      </w:r>
      <w:r w:rsidR="00D331AA">
        <w:rPr>
          <w:b/>
          <w:sz w:val="28"/>
          <w:szCs w:val="28"/>
        </w:rPr>
        <w:t>є Скала-Подільський НВК</w:t>
      </w:r>
      <w:r w:rsidRPr="002D4811">
        <w:rPr>
          <w:b/>
          <w:sz w:val="28"/>
          <w:szCs w:val="28"/>
        </w:rPr>
        <w:t>:</w:t>
      </w:r>
      <w:r w:rsidR="00AF701C">
        <w:rPr>
          <w:b/>
          <w:sz w:val="28"/>
          <w:szCs w:val="28"/>
        </w:rPr>
        <w:t xml:space="preserve"> </w:t>
      </w:r>
      <w:r w:rsidRPr="002D4811">
        <w:rPr>
          <w:sz w:val="28"/>
          <w:szCs w:val="28"/>
        </w:rPr>
        <w:t>«Формування високо компетентної особистості учасників навчально-виховного процесу на основі удосконалення їх інформаційної культури та впровадження новітніх інформаційно-комунікативних технологій»</w:t>
      </w:r>
      <w:r w:rsidR="007E5655" w:rsidRPr="002D4811">
        <w:rPr>
          <w:sz w:val="28"/>
          <w:szCs w:val="28"/>
        </w:rPr>
        <w:t>.</w:t>
      </w:r>
    </w:p>
    <w:p w:rsidR="007E5655" w:rsidRPr="002D4811" w:rsidRDefault="007E5655" w:rsidP="00200C85">
      <w:pPr>
        <w:spacing w:line="360" w:lineRule="auto"/>
        <w:jc w:val="both"/>
        <w:rPr>
          <w:sz w:val="28"/>
          <w:szCs w:val="28"/>
        </w:rPr>
      </w:pPr>
      <w:r w:rsidRPr="002D4811">
        <w:rPr>
          <w:b/>
          <w:sz w:val="28"/>
          <w:szCs w:val="28"/>
        </w:rPr>
        <w:t>Тема, над якою працює методичне об’єднання практичних психологів:</w:t>
      </w:r>
      <w:r w:rsidR="00AF701C">
        <w:rPr>
          <w:b/>
          <w:sz w:val="28"/>
          <w:szCs w:val="28"/>
        </w:rPr>
        <w:t xml:space="preserve"> </w:t>
      </w:r>
      <w:r w:rsidR="002D4811" w:rsidRPr="002D4811">
        <w:rPr>
          <w:sz w:val="28"/>
          <w:szCs w:val="28"/>
        </w:rPr>
        <w:t>«Безпека освітнього середовища»</w:t>
      </w:r>
    </w:p>
    <w:p w:rsidR="00200C85" w:rsidRPr="002D4811" w:rsidRDefault="00200C85" w:rsidP="00200C85">
      <w:pPr>
        <w:spacing w:line="360" w:lineRule="auto"/>
        <w:jc w:val="both"/>
        <w:rPr>
          <w:sz w:val="28"/>
          <w:szCs w:val="28"/>
        </w:rPr>
      </w:pPr>
      <w:r w:rsidRPr="002D4811">
        <w:rPr>
          <w:b/>
          <w:sz w:val="28"/>
          <w:szCs w:val="28"/>
        </w:rPr>
        <w:t>Тема, над якою працює практичний психолог:</w:t>
      </w:r>
      <w:r w:rsidR="00AF701C">
        <w:rPr>
          <w:b/>
          <w:sz w:val="28"/>
          <w:szCs w:val="28"/>
        </w:rPr>
        <w:t xml:space="preserve"> </w:t>
      </w:r>
      <w:r w:rsidRPr="002D4811">
        <w:rPr>
          <w:sz w:val="28"/>
          <w:szCs w:val="28"/>
        </w:rPr>
        <w:t>«Статеве виховання у сучасній школі»</w:t>
      </w:r>
    </w:p>
    <w:p w:rsidR="00200C85" w:rsidRPr="002D4811" w:rsidRDefault="00200C85" w:rsidP="00200C85">
      <w:pPr>
        <w:spacing w:line="360" w:lineRule="auto"/>
        <w:jc w:val="both"/>
        <w:rPr>
          <w:b/>
          <w:sz w:val="28"/>
          <w:szCs w:val="28"/>
        </w:rPr>
      </w:pPr>
      <w:r w:rsidRPr="002D4811">
        <w:rPr>
          <w:b/>
          <w:sz w:val="28"/>
          <w:szCs w:val="28"/>
        </w:rPr>
        <w:t>Головні напрямки роботи практичного психолога:</w:t>
      </w:r>
    </w:p>
    <w:p w:rsidR="00200C85" w:rsidRPr="002D4811" w:rsidRDefault="00200C85" w:rsidP="00200C85">
      <w:pPr>
        <w:numPr>
          <w:ilvl w:val="1"/>
          <w:numId w:val="1"/>
        </w:numPr>
        <w:spacing w:line="360" w:lineRule="auto"/>
        <w:jc w:val="both"/>
        <w:rPr>
          <w:sz w:val="28"/>
          <w:szCs w:val="28"/>
        </w:rPr>
      </w:pPr>
      <w:r w:rsidRPr="002D4811">
        <w:rPr>
          <w:sz w:val="28"/>
          <w:szCs w:val="28"/>
        </w:rPr>
        <w:t>Психологічний супровід розвитку учнів у 1, 5, 10 кл.</w:t>
      </w:r>
    </w:p>
    <w:p w:rsidR="00200C85" w:rsidRPr="002D4811" w:rsidRDefault="00200C85" w:rsidP="00200C85">
      <w:pPr>
        <w:numPr>
          <w:ilvl w:val="1"/>
          <w:numId w:val="1"/>
        </w:numPr>
        <w:spacing w:line="360" w:lineRule="auto"/>
        <w:jc w:val="both"/>
        <w:rPr>
          <w:sz w:val="28"/>
          <w:szCs w:val="28"/>
        </w:rPr>
      </w:pPr>
      <w:r w:rsidRPr="002D4811">
        <w:rPr>
          <w:sz w:val="28"/>
          <w:szCs w:val="28"/>
        </w:rPr>
        <w:t>Профорієнтація серед учнівської молоді у 9, 11 кл.</w:t>
      </w:r>
    </w:p>
    <w:p w:rsidR="00200C85" w:rsidRPr="002D4811" w:rsidRDefault="00200C85" w:rsidP="00200C85">
      <w:pPr>
        <w:numPr>
          <w:ilvl w:val="1"/>
          <w:numId w:val="1"/>
        </w:numPr>
        <w:spacing w:line="360" w:lineRule="auto"/>
        <w:jc w:val="both"/>
        <w:rPr>
          <w:sz w:val="28"/>
          <w:szCs w:val="28"/>
        </w:rPr>
      </w:pPr>
      <w:r w:rsidRPr="002D4811">
        <w:rPr>
          <w:sz w:val="28"/>
          <w:szCs w:val="28"/>
        </w:rPr>
        <w:t>Робота з дітьми „групи ризику” та з дітьми соціально незахищених категорій.</w:t>
      </w:r>
    </w:p>
    <w:p w:rsidR="00200C85" w:rsidRPr="002D4811" w:rsidRDefault="00200C85" w:rsidP="00200C85">
      <w:pPr>
        <w:numPr>
          <w:ilvl w:val="1"/>
          <w:numId w:val="1"/>
        </w:numPr>
        <w:spacing w:line="360" w:lineRule="auto"/>
        <w:jc w:val="both"/>
        <w:rPr>
          <w:sz w:val="28"/>
          <w:szCs w:val="28"/>
        </w:rPr>
      </w:pPr>
      <w:r w:rsidRPr="002D4811">
        <w:rPr>
          <w:sz w:val="28"/>
          <w:szCs w:val="28"/>
        </w:rPr>
        <w:t>Профілактика правопорушень серед неповнолітніх.</w:t>
      </w:r>
    </w:p>
    <w:p w:rsidR="00200C85" w:rsidRPr="002D4811" w:rsidRDefault="00200C85" w:rsidP="00200C85">
      <w:pPr>
        <w:numPr>
          <w:ilvl w:val="1"/>
          <w:numId w:val="1"/>
        </w:numPr>
        <w:spacing w:line="360" w:lineRule="auto"/>
        <w:jc w:val="both"/>
        <w:rPr>
          <w:sz w:val="28"/>
          <w:szCs w:val="28"/>
        </w:rPr>
      </w:pPr>
      <w:r w:rsidRPr="002D4811">
        <w:rPr>
          <w:sz w:val="28"/>
          <w:szCs w:val="28"/>
        </w:rPr>
        <w:t>Робота з обдарованими дітьми.</w:t>
      </w:r>
    </w:p>
    <w:p w:rsidR="00200C85" w:rsidRPr="002D4811" w:rsidRDefault="00200C85" w:rsidP="00200C85">
      <w:pPr>
        <w:numPr>
          <w:ilvl w:val="1"/>
          <w:numId w:val="1"/>
        </w:numPr>
        <w:spacing w:line="360" w:lineRule="auto"/>
        <w:jc w:val="both"/>
        <w:rPr>
          <w:sz w:val="28"/>
          <w:szCs w:val="28"/>
        </w:rPr>
      </w:pPr>
      <w:r w:rsidRPr="002D4811">
        <w:rPr>
          <w:sz w:val="28"/>
          <w:szCs w:val="28"/>
        </w:rPr>
        <w:t>Орієнтація учнів на здоровий спосіб життя.</w:t>
      </w:r>
    </w:p>
    <w:p w:rsidR="00200C85" w:rsidRPr="002D4811" w:rsidRDefault="00200C85" w:rsidP="00200C85">
      <w:pPr>
        <w:numPr>
          <w:ilvl w:val="1"/>
          <w:numId w:val="1"/>
        </w:numPr>
        <w:spacing w:line="360" w:lineRule="auto"/>
        <w:jc w:val="both"/>
        <w:rPr>
          <w:sz w:val="28"/>
          <w:szCs w:val="28"/>
        </w:rPr>
      </w:pPr>
      <w:r w:rsidRPr="002D4811">
        <w:rPr>
          <w:sz w:val="28"/>
          <w:szCs w:val="28"/>
        </w:rPr>
        <w:t xml:space="preserve">Психологічна підтримка вчителя. </w:t>
      </w:r>
    </w:p>
    <w:p w:rsidR="00200C85" w:rsidRPr="002D4811" w:rsidRDefault="00200C85" w:rsidP="00200C85">
      <w:pPr>
        <w:numPr>
          <w:ilvl w:val="1"/>
          <w:numId w:val="1"/>
        </w:numPr>
        <w:spacing w:line="360" w:lineRule="auto"/>
        <w:jc w:val="both"/>
        <w:rPr>
          <w:sz w:val="28"/>
          <w:szCs w:val="28"/>
        </w:rPr>
      </w:pPr>
      <w:r w:rsidRPr="002D4811">
        <w:rPr>
          <w:sz w:val="28"/>
          <w:szCs w:val="28"/>
        </w:rPr>
        <w:t>Допомога у вирішенні проблем шкільної дисципліни.</w:t>
      </w:r>
    </w:p>
    <w:p w:rsidR="00200C85" w:rsidRPr="002D4811" w:rsidRDefault="002D4811" w:rsidP="002D4811">
      <w:pPr>
        <w:spacing w:line="360" w:lineRule="auto"/>
        <w:jc w:val="both"/>
        <w:rPr>
          <w:sz w:val="28"/>
          <w:szCs w:val="28"/>
        </w:rPr>
      </w:pPr>
      <w:r w:rsidRPr="002D4811">
        <w:rPr>
          <w:sz w:val="28"/>
          <w:szCs w:val="28"/>
        </w:rPr>
        <w:t>Відпов</w:t>
      </w:r>
      <w:r w:rsidR="00405605">
        <w:rPr>
          <w:sz w:val="28"/>
          <w:szCs w:val="28"/>
        </w:rPr>
        <w:t xml:space="preserve">ідно до листа МОН України від </w:t>
      </w:r>
      <w:r w:rsidR="005C7D41">
        <w:rPr>
          <w:sz w:val="28"/>
          <w:szCs w:val="28"/>
        </w:rPr>
        <w:t>27</w:t>
      </w:r>
      <w:r w:rsidR="00405605">
        <w:rPr>
          <w:sz w:val="28"/>
          <w:szCs w:val="28"/>
        </w:rPr>
        <w:t>.0</w:t>
      </w:r>
      <w:r w:rsidR="00677D91">
        <w:rPr>
          <w:sz w:val="28"/>
          <w:szCs w:val="28"/>
        </w:rPr>
        <w:t>7</w:t>
      </w:r>
      <w:r w:rsidR="00405605">
        <w:rPr>
          <w:sz w:val="28"/>
          <w:szCs w:val="28"/>
        </w:rPr>
        <w:t>.20</w:t>
      </w:r>
      <w:r w:rsidR="005C7D41">
        <w:rPr>
          <w:sz w:val="28"/>
          <w:szCs w:val="28"/>
        </w:rPr>
        <w:t>20</w:t>
      </w:r>
      <w:r w:rsidR="00405605">
        <w:rPr>
          <w:sz w:val="28"/>
          <w:szCs w:val="28"/>
        </w:rPr>
        <w:t>р. №1/</w:t>
      </w:r>
      <w:r w:rsidR="005C7D41">
        <w:rPr>
          <w:sz w:val="28"/>
          <w:szCs w:val="28"/>
        </w:rPr>
        <w:t>10</w:t>
      </w:r>
      <w:r w:rsidR="00405605">
        <w:rPr>
          <w:sz w:val="28"/>
          <w:szCs w:val="28"/>
        </w:rPr>
        <w:t>-</w:t>
      </w:r>
      <w:r w:rsidR="005C7D41">
        <w:rPr>
          <w:sz w:val="28"/>
          <w:szCs w:val="28"/>
        </w:rPr>
        <w:t>1</w:t>
      </w:r>
      <w:r w:rsidR="00405605">
        <w:rPr>
          <w:sz w:val="28"/>
          <w:szCs w:val="28"/>
        </w:rPr>
        <w:t>4</w:t>
      </w:r>
      <w:r w:rsidR="005C7D41">
        <w:rPr>
          <w:sz w:val="28"/>
          <w:szCs w:val="28"/>
        </w:rPr>
        <w:t xml:space="preserve">95 </w:t>
      </w:r>
      <w:r w:rsidRPr="002D4811">
        <w:rPr>
          <w:sz w:val="28"/>
          <w:szCs w:val="28"/>
        </w:rPr>
        <w:t>визначені ще</w:t>
      </w:r>
      <w:r w:rsidR="00D331AA">
        <w:rPr>
          <w:sz w:val="28"/>
          <w:szCs w:val="28"/>
        </w:rPr>
        <w:t xml:space="preserve"> такі напрямки діяльності у 20</w:t>
      </w:r>
      <w:r w:rsidR="005C7D41">
        <w:rPr>
          <w:sz w:val="28"/>
          <w:szCs w:val="28"/>
        </w:rPr>
        <w:t>20</w:t>
      </w:r>
      <w:r w:rsidR="00D331AA">
        <w:rPr>
          <w:sz w:val="28"/>
          <w:szCs w:val="28"/>
        </w:rPr>
        <w:t>/20</w:t>
      </w:r>
      <w:r w:rsidR="00677D91">
        <w:rPr>
          <w:sz w:val="28"/>
          <w:szCs w:val="28"/>
        </w:rPr>
        <w:t>2</w:t>
      </w:r>
      <w:r w:rsidR="005C7D41">
        <w:rPr>
          <w:sz w:val="28"/>
          <w:szCs w:val="28"/>
        </w:rPr>
        <w:t>1</w:t>
      </w:r>
      <w:r w:rsidRPr="002D4811">
        <w:rPr>
          <w:sz w:val="28"/>
          <w:szCs w:val="28"/>
        </w:rPr>
        <w:t xml:space="preserve"> навчальному році:</w:t>
      </w:r>
    </w:p>
    <w:p w:rsidR="002D4811" w:rsidRPr="002D4811" w:rsidRDefault="002D4811" w:rsidP="002D4811">
      <w:pPr>
        <w:pStyle w:val="a5"/>
        <w:numPr>
          <w:ilvl w:val="0"/>
          <w:numId w:val="4"/>
        </w:numPr>
        <w:spacing w:line="360" w:lineRule="auto"/>
        <w:jc w:val="both"/>
        <w:rPr>
          <w:sz w:val="28"/>
          <w:szCs w:val="28"/>
        </w:rPr>
      </w:pPr>
      <w:r w:rsidRPr="002D4811">
        <w:rPr>
          <w:sz w:val="28"/>
          <w:szCs w:val="28"/>
        </w:rPr>
        <w:t>Навчання дітей справлятися зі стресом та напругою, долати складні життєві ситуації;</w:t>
      </w:r>
    </w:p>
    <w:p w:rsidR="002D4811" w:rsidRPr="002D4811" w:rsidRDefault="002D4811" w:rsidP="002D4811">
      <w:pPr>
        <w:pStyle w:val="a5"/>
        <w:numPr>
          <w:ilvl w:val="0"/>
          <w:numId w:val="4"/>
        </w:numPr>
        <w:spacing w:line="360" w:lineRule="auto"/>
        <w:jc w:val="both"/>
        <w:rPr>
          <w:sz w:val="28"/>
          <w:szCs w:val="28"/>
        </w:rPr>
      </w:pPr>
      <w:r w:rsidRPr="002D4811">
        <w:rPr>
          <w:sz w:val="28"/>
          <w:szCs w:val="28"/>
        </w:rPr>
        <w:t>Психологічна безпека в Інтернет-просторі та профілактика суїцидальних нахилів у дітей;</w:t>
      </w:r>
    </w:p>
    <w:p w:rsidR="002D4811" w:rsidRPr="002D4811" w:rsidRDefault="002D4811" w:rsidP="002D4811">
      <w:pPr>
        <w:pStyle w:val="a5"/>
        <w:numPr>
          <w:ilvl w:val="0"/>
          <w:numId w:val="4"/>
        </w:numPr>
        <w:spacing w:line="360" w:lineRule="auto"/>
        <w:jc w:val="both"/>
        <w:rPr>
          <w:sz w:val="28"/>
          <w:szCs w:val="28"/>
        </w:rPr>
      </w:pPr>
      <w:r w:rsidRPr="002D4811">
        <w:rPr>
          <w:sz w:val="28"/>
          <w:szCs w:val="28"/>
        </w:rPr>
        <w:t>Психологічний супровід дітей з особливими освітніми потребами та подолання упередженого ставлення до них з боку інших учнів, їх батьків і вчителів;</w:t>
      </w:r>
    </w:p>
    <w:p w:rsidR="002D4811" w:rsidRPr="002D4811" w:rsidRDefault="002D4811" w:rsidP="002D4811">
      <w:pPr>
        <w:pStyle w:val="a5"/>
        <w:numPr>
          <w:ilvl w:val="0"/>
          <w:numId w:val="4"/>
        </w:numPr>
        <w:spacing w:line="360" w:lineRule="auto"/>
        <w:jc w:val="both"/>
        <w:rPr>
          <w:sz w:val="28"/>
          <w:szCs w:val="28"/>
        </w:rPr>
      </w:pPr>
      <w:r w:rsidRPr="002D4811">
        <w:rPr>
          <w:sz w:val="28"/>
          <w:szCs w:val="28"/>
        </w:rPr>
        <w:t>Профілактика насильства в сім’ї.</w:t>
      </w:r>
    </w:p>
    <w:p w:rsidR="00AF701C" w:rsidRDefault="00AF701C" w:rsidP="00200C85">
      <w:pPr>
        <w:spacing w:line="360" w:lineRule="auto"/>
        <w:ind w:left="1080"/>
        <w:jc w:val="center"/>
        <w:rPr>
          <w:b/>
          <w:sz w:val="40"/>
          <w:szCs w:val="40"/>
        </w:rPr>
        <w:sectPr w:rsidR="00AF701C" w:rsidSect="00AF701C">
          <w:pgSz w:w="11906" w:h="16838"/>
          <w:pgMar w:top="567" w:right="851" w:bottom="567" w:left="1418" w:header="709" w:footer="709" w:gutter="0"/>
          <w:cols w:space="708"/>
          <w:docGrid w:linePitch="360"/>
        </w:sectPr>
      </w:pPr>
    </w:p>
    <w:p w:rsidR="00200C85" w:rsidRDefault="00200C85" w:rsidP="00200C85">
      <w:pPr>
        <w:spacing w:line="360" w:lineRule="auto"/>
        <w:ind w:left="1080"/>
        <w:jc w:val="center"/>
        <w:rPr>
          <w:b/>
          <w:sz w:val="40"/>
          <w:szCs w:val="40"/>
        </w:rPr>
      </w:pPr>
      <w:r w:rsidRPr="00BC3D2B">
        <w:rPr>
          <w:b/>
          <w:sz w:val="40"/>
          <w:szCs w:val="40"/>
        </w:rPr>
        <w:lastRenderedPageBreak/>
        <w:t>1.</w:t>
      </w:r>
      <w:r>
        <w:rPr>
          <w:b/>
          <w:sz w:val="40"/>
          <w:szCs w:val="40"/>
        </w:rPr>
        <w:t xml:space="preserve"> </w:t>
      </w:r>
      <w:r w:rsidRPr="00BC3D2B">
        <w:rPr>
          <w:b/>
          <w:sz w:val="40"/>
          <w:szCs w:val="40"/>
        </w:rPr>
        <w:t>ПСИХОДІАГНОСТИЧНА РОБОТА</w:t>
      </w:r>
    </w:p>
    <w:p w:rsidR="00200C85" w:rsidRPr="00E87FFB" w:rsidRDefault="00200C85" w:rsidP="00200C85">
      <w:pPr>
        <w:spacing w:line="360" w:lineRule="auto"/>
        <w:ind w:left="1080"/>
        <w:jc w:val="center"/>
        <w:rPr>
          <w:b/>
          <w:sz w:val="16"/>
          <w:szCs w:val="16"/>
        </w:rPr>
      </w:pPr>
    </w:p>
    <w:tbl>
      <w:tblPr>
        <w:tblStyle w:val="a3"/>
        <w:tblW w:w="0" w:type="auto"/>
        <w:tblLook w:val="01E0"/>
      </w:tblPr>
      <w:tblGrid>
        <w:gridCol w:w="643"/>
        <w:gridCol w:w="5577"/>
        <w:gridCol w:w="1723"/>
        <w:gridCol w:w="1910"/>
      </w:tblGrid>
      <w:tr w:rsidR="00200C85" w:rsidTr="00200C85">
        <w:tc>
          <w:tcPr>
            <w:tcW w:w="646" w:type="dxa"/>
          </w:tcPr>
          <w:p w:rsidR="00200C85" w:rsidRDefault="00200C85" w:rsidP="00200C85">
            <w:pPr>
              <w:jc w:val="center"/>
              <w:rPr>
                <w:sz w:val="28"/>
                <w:szCs w:val="28"/>
              </w:rPr>
            </w:pPr>
            <w:r>
              <w:rPr>
                <w:sz w:val="28"/>
                <w:szCs w:val="28"/>
              </w:rPr>
              <w:t>№ п/п</w:t>
            </w:r>
          </w:p>
        </w:tc>
        <w:tc>
          <w:tcPr>
            <w:tcW w:w="5723" w:type="dxa"/>
          </w:tcPr>
          <w:p w:rsidR="00200C85" w:rsidRDefault="00200C85" w:rsidP="00200C85">
            <w:pPr>
              <w:jc w:val="center"/>
              <w:rPr>
                <w:sz w:val="28"/>
                <w:szCs w:val="28"/>
              </w:rPr>
            </w:pPr>
            <w:r>
              <w:rPr>
                <w:sz w:val="28"/>
                <w:szCs w:val="28"/>
              </w:rPr>
              <w:t xml:space="preserve">Зміст роботи з учнями, педпрацівниками, батьками, адміністрацією </w:t>
            </w:r>
            <w:r w:rsidR="00D331AA">
              <w:rPr>
                <w:sz w:val="28"/>
                <w:szCs w:val="28"/>
              </w:rPr>
              <w:t>НВК</w:t>
            </w:r>
          </w:p>
        </w:tc>
        <w:tc>
          <w:tcPr>
            <w:tcW w:w="1731" w:type="dxa"/>
          </w:tcPr>
          <w:p w:rsidR="00200C85" w:rsidRDefault="00200C85" w:rsidP="00200C85">
            <w:pPr>
              <w:jc w:val="center"/>
              <w:rPr>
                <w:sz w:val="28"/>
                <w:szCs w:val="28"/>
              </w:rPr>
            </w:pPr>
            <w:r>
              <w:rPr>
                <w:sz w:val="28"/>
                <w:szCs w:val="28"/>
              </w:rPr>
              <w:t>Термін проведення</w:t>
            </w:r>
          </w:p>
        </w:tc>
        <w:tc>
          <w:tcPr>
            <w:tcW w:w="1753" w:type="dxa"/>
          </w:tcPr>
          <w:p w:rsidR="00200C85" w:rsidRDefault="00667FF8" w:rsidP="00200C85">
            <w:pPr>
              <w:jc w:val="center"/>
              <w:rPr>
                <w:sz w:val="28"/>
                <w:szCs w:val="28"/>
              </w:rPr>
            </w:pPr>
            <w:r>
              <w:rPr>
                <w:sz w:val="28"/>
                <w:szCs w:val="28"/>
              </w:rPr>
              <w:t>Цільова група</w:t>
            </w:r>
          </w:p>
        </w:tc>
      </w:tr>
      <w:tr w:rsidR="00200C85" w:rsidTr="00200C85">
        <w:tc>
          <w:tcPr>
            <w:tcW w:w="646" w:type="dxa"/>
          </w:tcPr>
          <w:p w:rsidR="00200C85" w:rsidRDefault="00200C85" w:rsidP="00200C85">
            <w:pPr>
              <w:jc w:val="center"/>
              <w:rPr>
                <w:sz w:val="28"/>
                <w:szCs w:val="28"/>
              </w:rPr>
            </w:pPr>
            <w:r>
              <w:rPr>
                <w:sz w:val="28"/>
                <w:szCs w:val="28"/>
              </w:rPr>
              <w:t>1</w:t>
            </w:r>
          </w:p>
        </w:tc>
        <w:tc>
          <w:tcPr>
            <w:tcW w:w="5723" w:type="dxa"/>
          </w:tcPr>
          <w:p w:rsidR="00D87813" w:rsidRPr="00D87813" w:rsidRDefault="00D87813" w:rsidP="00D87813">
            <w:pPr>
              <w:rPr>
                <w:b/>
                <w:i/>
                <w:sz w:val="28"/>
                <w:szCs w:val="28"/>
              </w:rPr>
            </w:pPr>
            <w:r w:rsidRPr="00D87813">
              <w:rPr>
                <w:b/>
                <w:i/>
                <w:sz w:val="28"/>
                <w:szCs w:val="28"/>
              </w:rPr>
              <w:t>Вивчення процесу адаптації першокласників до навчання в школі.</w:t>
            </w:r>
          </w:p>
          <w:p w:rsidR="00D87813" w:rsidRPr="00D87813" w:rsidRDefault="00D87813" w:rsidP="00D87813">
            <w:pPr>
              <w:jc w:val="both"/>
              <w:rPr>
                <w:sz w:val="28"/>
                <w:szCs w:val="28"/>
              </w:rPr>
            </w:pPr>
            <w:r w:rsidRPr="00D87813">
              <w:rPr>
                <w:sz w:val="28"/>
                <w:szCs w:val="28"/>
              </w:rPr>
              <w:t>Визначення загального інтелектуального розвитку за методикою «Малюнок людини» Гуденаф.</w:t>
            </w:r>
          </w:p>
          <w:p w:rsidR="00D87813" w:rsidRPr="00D87813" w:rsidRDefault="00D87813" w:rsidP="00D87813">
            <w:pPr>
              <w:jc w:val="both"/>
              <w:rPr>
                <w:sz w:val="28"/>
                <w:szCs w:val="28"/>
              </w:rPr>
            </w:pPr>
            <w:r w:rsidRPr="00D87813">
              <w:rPr>
                <w:sz w:val="28"/>
                <w:szCs w:val="28"/>
              </w:rPr>
              <w:t>Діагностика рівня розвитку довільної регуляції поведінки за методикою «Графічний диктант» Д.Ельконіна.</w:t>
            </w:r>
          </w:p>
          <w:p w:rsidR="00D87813" w:rsidRPr="00D87813" w:rsidRDefault="00D87813" w:rsidP="00D87813">
            <w:pPr>
              <w:jc w:val="both"/>
              <w:rPr>
                <w:sz w:val="28"/>
                <w:szCs w:val="28"/>
              </w:rPr>
            </w:pPr>
            <w:r w:rsidRPr="00D87813">
              <w:rPr>
                <w:sz w:val="28"/>
                <w:szCs w:val="28"/>
              </w:rPr>
              <w:t>Вивчення особливостей сімейних взаємин у сприйнятті дитиною за методикою «Малюнок сім’ї»</w:t>
            </w:r>
          </w:p>
          <w:p w:rsidR="00D87813" w:rsidRPr="00D87813" w:rsidRDefault="00D87813" w:rsidP="00D87813">
            <w:pPr>
              <w:jc w:val="both"/>
              <w:rPr>
                <w:sz w:val="28"/>
                <w:szCs w:val="28"/>
              </w:rPr>
            </w:pPr>
            <w:r w:rsidRPr="00D87813">
              <w:rPr>
                <w:sz w:val="28"/>
                <w:szCs w:val="28"/>
              </w:rPr>
              <w:t>Відвідування уроків та занять у групі продовженого дня, спостереження за мікрокліматом у класному колективі, стилем спілкування учнів з учителем та один з одним.</w:t>
            </w:r>
          </w:p>
          <w:p w:rsidR="00200C85" w:rsidRDefault="00200C85" w:rsidP="00200C85">
            <w:pPr>
              <w:jc w:val="both"/>
              <w:rPr>
                <w:sz w:val="28"/>
                <w:szCs w:val="28"/>
              </w:rPr>
            </w:pPr>
            <w:r>
              <w:rPr>
                <w:sz w:val="28"/>
                <w:szCs w:val="28"/>
              </w:rPr>
              <w:t>Бесіди з учителем та вихователями ГПД з метою виявлення дітей, які мають ознаки дезадаптації.</w:t>
            </w:r>
          </w:p>
          <w:p w:rsidR="00200C85" w:rsidRDefault="00200C85" w:rsidP="00200C85">
            <w:pPr>
              <w:jc w:val="both"/>
              <w:rPr>
                <w:sz w:val="28"/>
                <w:szCs w:val="28"/>
              </w:rPr>
            </w:pPr>
            <w:r>
              <w:rPr>
                <w:sz w:val="28"/>
                <w:szCs w:val="28"/>
              </w:rPr>
              <w:t>Анкетування батьків з метою виявлення дітей, які мають ознаки дезадаптації.</w:t>
            </w:r>
          </w:p>
        </w:tc>
        <w:tc>
          <w:tcPr>
            <w:tcW w:w="1731" w:type="dxa"/>
          </w:tcPr>
          <w:p w:rsidR="00200C85" w:rsidRDefault="00200C85" w:rsidP="00200C85">
            <w:pPr>
              <w:jc w:val="center"/>
              <w:rPr>
                <w:sz w:val="28"/>
                <w:szCs w:val="28"/>
              </w:rPr>
            </w:pPr>
            <w:r>
              <w:rPr>
                <w:sz w:val="28"/>
                <w:szCs w:val="28"/>
              </w:rPr>
              <w:t>вересень</w:t>
            </w:r>
          </w:p>
        </w:tc>
        <w:tc>
          <w:tcPr>
            <w:tcW w:w="1753" w:type="dxa"/>
          </w:tcPr>
          <w:p w:rsidR="00200C85" w:rsidRDefault="00E40D71" w:rsidP="00E40D71">
            <w:pPr>
              <w:jc w:val="center"/>
              <w:rPr>
                <w:sz w:val="28"/>
                <w:szCs w:val="28"/>
              </w:rPr>
            </w:pPr>
            <w:r>
              <w:rPr>
                <w:sz w:val="28"/>
                <w:szCs w:val="28"/>
              </w:rPr>
              <w:t>1 клас</w:t>
            </w:r>
          </w:p>
        </w:tc>
      </w:tr>
      <w:tr w:rsidR="00200C85" w:rsidTr="00200C85">
        <w:tc>
          <w:tcPr>
            <w:tcW w:w="646" w:type="dxa"/>
          </w:tcPr>
          <w:p w:rsidR="00200C85" w:rsidRDefault="00200C85" w:rsidP="00200C85">
            <w:pPr>
              <w:jc w:val="center"/>
              <w:rPr>
                <w:sz w:val="28"/>
                <w:szCs w:val="28"/>
              </w:rPr>
            </w:pPr>
            <w:r>
              <w:rPr>
                <w:sz w:val="28"/>
                <w:szCs w:val="28"/>
              </w:rPr>
              <w:t>2</w:t>
            </w:r>
          </w:p>
        </w:tc>
        <w:tc>
          <w:tcPr>
            <w:tcW w:w="5723" w:type="dxa"/>
          </w:tcPr>
          <w:p w:rsidR="00200C85" w:rsidRDefault="00200C85" w:rsidP="00200C85">
            <w:pPr>
              <w:jc w:val="both"/>
              <w:rPr>
                <w:sz w:val="28"/>
                <w:szCs w:val="28"/>
              </w:rPr>
            </w:pPr>
            <w:r w:rsidRPr="009736FF">
              <w:rPr>
                <w:b/>
                <w:i/>
                <w:sz w:val="28"/>
                <w:szCs w:val="28"/>
              </w:rPr>
              <w:t>Дослідження рівня адаптації до нових умов навчання у школі другого ступеня.</w:t>
            </w:r>
          </w:p>
          <w:p w:rsidR="00200C85" w:rsidRDefault="00200C85" w:rsidP="00200C85">
            <w:pPr>
              <w:jc w:val="both"/>
              <w:rPr>
                <w:sz w:val="28"/>
                <w:szCs w:val="28"/>
              </w:rPr>
            </w:pPr>
            <w:r>
              <w:rPr>
                <w:sz w:val="28"/>
                <w:szCs w:val="28"/>
              </w:rPr>
              <w:t>Дослідження мікроклімату у класному колективі, структури взаємовідносин (методики «Дерево», «Соціометрія»).</w:t>
            </w:r>
          </w:p>
          <w:p w:rsidR="00200C85" w:rsidRDefault="00200C85" w:rsidP="00200C85">
            <w:pPr>
              <w:jc w:val="both"/>
              <w:rPr>
                <w:sz w:val="28"/>
                <w:szCs w:val="28"/>
              </w:rPr>
            </w:pPr>
            <w:r>
              <w:rPr>
                <w:sz w:val="28"/>
                <w:szCs w:val="28"/>
              </w:rPr>
              <w:t>Діагностика особливостей особистісної сфери (методика «ДВОР»).</w:t>
            </w:r>
          </w:p>
          <w:p w:rsidR="00200C85" w:rsidRDefault="00200C85" w:rsidP="00200C85">
            <w:pPr>
              <w:jc w:val="both"/>
              <w:rPr>
                <w:sz w:val="28"/>
                <w:szCs w:val="28"/>
              </w:rPr>
            </w:pPr>
            <w:r>
              <w:rPr>
                <w:sz w:val="28"/>
                <w:szCs w:val="28"/>
              </w:rPr>
              <w:t>Діагностика ставлення окремих учнів до свого класу за допомогою опитувальника «Мій клас» (методика Боврозера у модифікації Ю.Гільбуха).</w:t>
            </w:r>
          </w:p>
          <w:p w:rsidR="00200C85" w:rsidRDefault="00200C85" w:rsidP="00200C85">
            <w:pPr>
              <w:jc w:val="both"/>
              <w:rPr>
                <w:sz w:val="28"/>
                <w:szCs w:val="28"/>
              </w:rPr>
            </w:pPr>
            <w:r>
              <w:rPr>
                <w:sz w:val="28"/>
                <w:szCs w:val="28"/>
              </w:rPr>
              <w:t>Оцінка відношення підлітка з класом.</w:t>
            </w:r>
          </w:p>
          <w:p w:rsidR="00200C85" w:rsidRDefault="00200C85" w:rsidP="00200C85">
            <w:pPr>
              <w:jc w:val="both"/>
              <w:rPr>
                <w:sz w:val="28"/>
                <w:szCs w:val="28"/>
              </w:rPr>
            </w:pPr>
            <w:r>
              <w:rPr>
                <w:sz w:val="28"/>
                <w:szCs w:val="28"/>
              </w:rPr>
              <w:t>Дослідження самооцінки (методика Дембо-Рубінштейн)</w:t>
            </w:r>
          </w:p>
          <w:p w:rsidR="00200C85" w:rsidRDefault="00200C85" w:rsidP="00200C85">
            <w:pPr>
              <w:jc w:val="both"/>
              <w:rPr>
                <w:sz w:val="28"/>
                <w:szCs w:val="28"/>
              </w:rPr>
            </w:pPr>
            <w:r>
              <w:rPr>
                <w:sz w:val="28"/>
                <w:szCs w:val="28"/>
              </w:rPr>
              <w:t>Відвідування уроків з метою дослідження взаємодії вчителя з учнями.</w:t>
            </w:r>
          </w:p>
          <w:p w:rsidR="00200C85" w:rsidRPr="009736FF" w:rsidRDefault="00200C85" w:rsidP="00200C85">
            <w:pPr>
              <w:jc w:val="both"/>
              <w:rPr>
                <w:sz w:val="28"/>
                <w:szCs w:val="28"/>
              </w:rPr>
            </w:pPr>
            <w:r>
              <w:rPr>
                <w:sz w:val="28"/>
                <w:szCs w:val="28"/>
              </w:rPr>
              <w:t>Анкетування батьків з метою виявлення дітей, які мають ознаки дезадаптації.</w:t>
            </w:r>
          </w:p>
        </w:tc>
        <w:tc>
          <w:tcPr>
            <w:tcW w:w="1731" w:type="dxa"/>
          </w:tcPr>
          <w:p w:rsidR="00200C85" w:rsidRPr="00A16154" w:rsidRDefault="00200C85" w:rsidP="00200C85">
            <w:pPr>
              <w:jc w:val="center"/>
              <w:rPr>
                <w:sz w:val="16"/>
                <w:szCs w:val="16"/>
              </w:rPr>
            </w:pPr>
          </w:p>
          <w:p w:rsidR="00200C85" w:rsidRDefault="00200C85" w:rsidP="00200C85">
            <w:pPr>
              <w:jc w:val="center"/>
              <w:rPr>
                <w:sz w:val="28"/>
                <w:szCs w:val="28"/>
              </w:rPr>
            </w:pPr>
            <w:r>
              <w:rPr>
                <w:sz w:val="28"/>
                <w:szCs w:val="28"/>
              </w:rPr>
              <w:t>жовтень</w:t>
            </w:r>
          </w:p>
        </w:tc>
        <w:tc>
          <w:tcPr>
            <w:tcW w:w="1753" w:type="dxa"/>
          </w:tcPr>
          <w:p w:rsidR="00200C85" w:rsidRPr="00A16154" w:rsidRDefault="00200C85" w:rsidP="00200C85">
            <w:pPr>
              <w:jc w:val="center"/>
              <w:rPr>
                <w:sz w:val="16"/>
                <w:szCs w:val="16"/>
              </w:rPr>
            </w:pPr>
          </w:p>
          <w:p w:rsidR="00200C85" w:rsidRPr="00763658" w:rsidRDefault="00E40D71" w:rsidP="00200C85">
            <w:pPr>
              <w:jc w:val="center"/>
              <w:rPr>
                <w:sz w:val="28"/>
                <w:szCs w:val="28"/>
              </w:rPr>
            </w:pPr>
            <w:r>
              <w:rPr>
                <w:sz w:val="28"/>
                <w:szCs w:val="28"/>
              </w:rPr>
              <w:t>5 клас</w:t>
            </w:r>
          </w:p>
        </w:tc>
      </w:tr>
      <w:tr w:rsidR="00200C85" w:rsidTr="00200C85">
        <w:tc>
          <w:tcPr>
            <w:tcW w:w="646" w:type="dxa"/>
          </w:tcPr>
          <w:p w:rsidR="00200C85" w:rsidRDefault="00200C85" w:rsidP="00200C85">
            <w:pPr>
              <w:jc w:val="center"/>
              <w:rPr>
                <w:sz w:val="28"/>
                <w:szCs w:val="28"/>
              </w:rPr>
            </w:pPr>
            <w:r>
              <w:rPr>
                <w:sz w:val="28"/>
                <w:szCs w:val="28"/>
              </w:rPr>
              <w:t>3</w:t>
            </w:r>
          </w:p>
        </w:tc>
        <w:tc>
          <w:tcPr>
            <w:tcW w:w="5723" w:type="dxa"/>
          </w:tcPr>
          <w:p w:rsidR="00E40D71" w:rsidRDefault="00200C85" w:rsidP="00200C85">
            <w:pPr>
              <w:jc w:val="both"/>
              <w:rPr>
                <w:b/>
                <w:i/>
                <w:sz w:val="28"/>
                <w:szCs w:val="28"/>
              </w:rPr>
            </w:pPr>
            <w:r>
              <w:rPr>
                <w:b/>
                <w:i/>
                <w:sz w:val="28"/>
                <w:szCs w:val="28"/>
              </w:rPr>
              <w:t>Дослідження особливостей новоутворень підліткового віку, стосунків з оточення</w:t>
            </w:r>
          </w:p>
          <w:p w:rsidR="00200C85" w:rsidRDefault="00200C85" w:rsidP="00200C85">
            <w:pPr>
              <w:jc w:val="both"/>
              <w:rPr>
                <w:sz w:val="28"/>
                <w:szCs w:val="28"/>
              </w:rPr>
            </w:pPr>
            <w:r>
              <w:rPr>
                <w:sz w:val="28"/>
                <w:szCs w:val="28"/>
              </w:rPr>
              <w:lastRenderedPageBreak/>
              <w:t>Вивчення акцентуацій характеру, вад особистісного розвитку(МПДО, ДВОР)</w:t>
            </w:r>
          </w:p>
          <w:p w:rsidR="00200C85" w:rsidRPr="00280E75" w:rsidRDefault="00200C85" w:rsidP="00200C85">
            <w:pPr>
              <w:jc w:val="both"/>
              <w:rPr>
                <w:sz w:val="28"/>
                <w:szCs w:val="28"/>
              </w:rPr>
            </w:pPr>
            <w:r>
              <w:rPr>
                <w:sz w:val="28"/>
                <w:szCs w:val="28"/>
              </w:rPr>
              <w:t>Діагностика узагальнених смислових установок за допомогою методики «Установче поле» (тест незакінчених речень).</w:t>
            </w:r>
          </w:p>
        </w:tc>
        <w:tc>
          <w:tcPr>
            <w:tcW w:w="1731" w:type="dxa"/>
          </w:tcPr>
          <w:p w:rsidR="00200C85" w:rsidRPr="00280E75" w:rsidRDefault="00200C85" w:rsidP="00200C85">
            <w:pPr>
              <w:jc w:val="center"/>
              <w:rPr>
                <w:sz w:val="28"/>
                <w:szCs w:val="28"/>
              </w:rPr>
            </w:pPr>
            <w:r>
              <w:rPr>
                <w:sz w:val="28"/>
                <w:szCs w:val="28"/>
              </w:rPr>
              <w:lastRenderedPageBreak/>
              <w:t>березень</w:t>
            </w:r>
          </w:p>
        </w:tc>
        <w:tc>
          <w:tcPr>
            <w:tcW w:w="1753" w:type="dxa"/>
          </w:tcPr>
          <w:p w:rsidR="00200C85" w:rsidRPr="00280E75" w:rsidRDefault="00E40D71" w:rsidP="00200C85">
            <w:pPr>
              <w:jc w:val="center"/>
              <w:rPr>
                <w:sz w:val="28"/>
                <w:szCs w:val="28"/>
              </w:rPr>
            </w:pPr>
            <w:r>
              <w:rPr>
                <w:sz w:val="28"/>
                <w:szCs w:val="28"/>
              </w:rPr>
              <w:t>7 клас</w:t>
            </w:r>
          </w:p>
        </w:tc>
      </w:tr>
      <w:tr w:rsidR="00200C85" w:rsidTr="00200C85">
        <w:tc>
          <w:tcPr>
            <w:tcW w:w="646" w:type="dxa"/>
          </w:tcPr>
          <w:p w:rsidR="00200C85" w:rsidRDefault="00200C85" w:rsidP="00200C85">
            <w:pPr>
              <w:jc w:val="center"/>
              <w:rPr>
                <w:sz w:val="28"/>
                <w:szCs w:val="28"/>
              </w:rPr>
            </w:pPr>
            <w:r>
              <w:rPr>
                <w:sz w:val="28"/>
                <w:szCs w:val="28"/>
              </w:rPr>
              <w:lastRenderedPageBreak/>
              <w:t>4</w:t>
            </w:r>
          </w:p>
        </w:tc>
        <w:tc>
          <w:tcPr>
            <w:tcW w:w="5723" w:type="dxa"/>
          </w:tcPr>
          <w:p w:rsidR="00200C85" w:rsidRDefault="00200C85" w:rsidP="00200C85">
            <w:pPr>
              <w:jc w:val="both"/>
              <w:rPr>
                <w:sz w:val="28"/>
                <w:szCs w:val="28"/>
              </w:rPr>
            </w:pPr>
            <w:r w:rsidRPr="0080170D">
              <w:rPr>
                <w:b/>
                <w:i/>
                <w:sz w:val="28"/>
                <w:szCs w:val="28"/>
              </w:rPr>
              <w:t>Дослідження професійних інтересів і нахилів учнів випускних класів.</w:t>
            </w:r>
          </w:p>
          <w:p w:rsidR="00200C85" w:rsidRDefault="00200C85" w:rsidP="00200C85">
            <w:pPr>
              <w:jc w:val="both"/>
              <w:rPr>
                <w:sz w:val="28"/>
                <w:szCs w:val="28"/>
              </w:rPr>
            </w:pPr>
            <w:r>
              <w:rPr>
                <w:sz w:val="28"/>
                <w:szCs w:val="28"/>
              </w:rPr>
              <w:t>Встановлення професійного типу особистості за тестом Голанда.</w:t>
            </w:r>
          </w:p>
          <w:p w:rsidR="00200C85" w:rsidRPr="0080170D" w:rsidRDefault="00200C85" w:rsidP="00200C85">
            <w:pPr>
              <w:jc w:val="both"/>
              <w:rPr>
                <w:sz w:val="28"/>
                <w:szCs w:val="28"/>
              </w:rPr>
            </w:pPr>
            <w:r>
              <w:rPr>
                <w:sz w:val="28"/>
                <w:szCs w:val="28"/>
              </w:rPr>
              <w:t>ДДО Клімова</w:t>
            </w:r>
          </w:p>
        </w:tc>
        <w:tc>
          <w:tcPr>
            <w:tcW w:w="1731" w:type="dxa"/>
          </w:tcPr>
          <w:p w:rsidR="00200C85" w:rsidRDefault="00200C85" w:rsidP="00200C85">
            <w:pPr>
              <w:jc w:val="center"/>
              <w:rPr>
                <w:sz w:val="28"/>
                <w:szCs w:val="28"/>
              </w:rPr>
            </w:pPr>
            <w:r>
              <w:rPr>
                <w:sz w:val="28"/>
                <w:szCs w:val="28"/>
              </w:rPr>
              <w:t>жовтень</w:t>
            </w:r>
          </w:p>
          <w:p w:rsidR="00200C85" w:rsidRDefault="00200C85" w:rsidP="00200C85">
            <w:pPr>
              <w:jc w:val="center"/>
              <w:rPr>
                <w:sz w:val="28"/>
                <w:szCs w:val="28"/>
              </w:rPr>
            </w:pPr>
            <w:r>
              <w:rPr>
                <w:sz w:val="28"/>
                <w:szCs w:val="28"/>
              </w:rPr>
              <w:t>лютий</w:t>
            </w:r>
          </w:p>
        </w:tc>
        <w:tc>
          <w:tcPr>
            <w:tcW w:w="1753" w:type="dxa"/>
          </w:tcPr>
          <w:p w:rsidR="00200C85" w:rsidRDefault="00E40D71" w:rsidP="00200C85">
            <w:pPr>
              <w:jc w:val="center"/>
              <w:rPr>
                <w:sz w:val="28"/>
                <w:szCs w:val="28"/>
              </w:rPr>
            </w:pPr>
            <w:r>
              <w:rPr>
                <w:sz w:val="28"/>
                <w:szCs w:val="28"/>
              </w:rPr>
              <w:t>11 клас</w:t>
            </w:r>
          </w:p>
          <w:p w:rsidR="00E40D71" w:rsidRDefault="00E40D71" w:rsidP="00200C85">
            <w:pPr>
              <w:jc w:val="center"/>
              <w:rPr>
                <w:sz w:val="28"/>
                <w:szCs w:val="28"/>
              </w:rPr>
            </w:pPr>
            <w:r>
              <w:rPr>
                <w:sz w:val="28"/>
                <w:szCs w:val="28"/>
              </w:rPr>
              <w:t>9 клас</w:t>
            </w:r>
          </w:p>
        </w:tc>
      </w:tr>
      <w:tr w:rsidR="00200C85" w:rsidTr="00200C85">
        <w:tc>
          <w:tcPr>
            <w:tcW w:w="646" w:type="dxa"/>
          </w:tcPr>
          <w:p w:rsidR="00200C85" w:rsidRDefault="00200C85" w:rsidP="00200C85">
            <w:pPr>
              <w:jc w:val="center"/>
              <w:rPr>
                <w:sz w:val="28"/>
                <w:szCs w:val="28"/>
              </w:rPr>
            </w:pPr>
            <w:r>
              <w:rPr>
                <w:sz w:val="28"/>
                <w:szCs w:val="28"/>
              </w:rPr>
              <w:t>5</w:t>
            </w:r>
          </w:p>
        </w:tc>
        <w:tc>
          <w:tcPr>
            <w:tcW w:w="5723" w:type="dxa"/>
          </w:tcPr>
          <w:p w:rsidR="00200C85" w:rsidRDefault="00200C85" w:rsidP="00200C85">
            <w:pPr>
              <w:jc w:val="both"/>
              <w:rPr>
                <w:b/>
                <w:i/>
                <w:sz w:val="28"/>
                <w:szCs w:val="28"/>
              </w:rPr>
            </w:pPr>
            <w:r>
              <w:rPr>
                <w:b/>
                <w:i/>
                <w:sz w:val="28"/>
                <w:szCs w:val="28"/>
              </w:rPr>
              <w:t>Дослідження рівня адаптації учнів при переході до старшої школи.</w:t>
            </w:r>
          </w:p>
          <w:p w:rsidR="00200C85" w:rsidRDefault="00200C85" w:rsidP="00200C85">
            <w:pPr>
              <w:jc w:val="both"/>
              <w:rPr>
                <w:sz w:val="28"/>
                <w:szCs w:val="28"/>
              </w:rPr>
            </w:pPr>
            <w:r>
              <w:rPr>
                <w:sz w:val="28"/>
                <w:szCs w:val="28"/>
              </w:rPr>
              <w:t>Дослідження мікроклімату у класному колективі, структури взаємовідносин (методики «Дерево», «Соціометрія»).</w:t>
            </w:r>
          </w:p>
          <w:p w:rsidR="00200C85" w:rsidRDefault="00200C85" w:rsidP="00200C85">
            <w:pPr>
              <w:jc w:val="both"/>
              <w:rPr>
                <w:sz w:val="28"/>
                <w:szCs w:val="28"/>
              </w:rPr>
            </w:pPr>
            <w:r>
              <w:rPr>
                <w:sz w:val="28"/>
                <w:szCs w:val="28"/>
              </w:rPr>
              <w:t>Визначення рівня інтелектуального розвитку (прогресивні матриці Равена).</w:t>
            </w:r>
          </w:p>
          <w:p w:rsidR="00200C85" w:rsidRDefault="00200C85" w:rsidP="00200C85">
            <w:pPr>
              <w:jc w:val="both"/>
              <w:rPr>
                <w:sz w:val="28"/>
                <w:szCs w:val="28"/>
              </w:rPr>
            </w:pPr>
            <w:r>
              <w:rPr>
                <w:sz w:val="28"/>
                <w:szCs w:val="28"/>
              </w:rPr>
              <w:t>Визначення інтересів та схильності підлітка до теорії та практики обраного профілю навчання (тест структури інтересів та схильностей).</w:t>
            </w:r>
          </w:p>
          <w:p w:rsidR="00200C85" w:rsidRDefault="00200C85" w:rsidP="00200C85">
            <w:pPr>
              <w:jc w:val="both"/>
              <w:rPr>
                <w:sz w:val="28"/>
                <w:szCs w:val="28"/>
              </w:rPr>
            </w:pPr>
            <w:r>
              <w:rPr>
                <w:sz w:val="28"/>
                <w:szCs w:val="28"/>
              </w:rPr>
              <w:t>Відвідування уроків з метою дослідження взаємодії вчителя з учнями.</w:t>
            </w:r>
          </w:p>
          <w:p w:rsidR="00200C85" w:rsidRPr="00CB5F2C" w:rsidRDefault="00200C85" w:rsidP="00200C85">
            <w:pPr>
              <w:jc w:val="both"/>
              <w:rPr>
                <w:sz w:val="28"/>
                <w:szCs w:val="28"/>
              </w:rPr>
            </w:pPr>
            <w:r>
              <w:rPr>
                <w:sz w:val="28"/>
                <w:szCs w:val="28"/>
              </w:rPr>
              <w:t>Анкетування батьків з метою виявлення дітей, які мають ознаки дезадаптації.</w:t>
            </w:r>
          </w:p>
        </w:tc>
        <w:tc>
          <w:tcPr>
            <w:tcW w:w="1731" w:type="dxa"/>
          </w:tcPr>
          <w:p w:rsidR="00200C85" w:rsidRDefault="00200C85" w:rsidP="00200C85">
            <w:pPr>
              <w:jc w:val="center"/>
              <w:rPr>
                <w:sz w:val="28"/>
                <w:szCs w:val="28"/>
              </w:rPr>
            </w:pPr>
            <w:r>
              <w:rPr>
                <w:sz w:val="28"/>
                <w:szCs w:val="28"/>
              </w:rPr>
              <w:t>листопад</w:t>
            </w:r>
          </w:p>
        </w:tc>
        <w:tc>
          <w:tcPr>
            <w:tcW w:w="1753" w:type="dxa"/>
          </w:tcPr>
          <w:p w:rsidR="00200C85" w:rsidRDefault="00E40D71" w:rsidP="00200C85">
            <w:pPr>
              <w:jc w:val="center"/>
              <w:rPr>
                <w:sz w:val="28"/>
                <w:szCs w:val="28"/>
              </w:rPr>
            </w:pPr>
            <w:r>
              <w:rPr>
                <w:sz w:val="28"/>
                <w:szCs w:val="28"/>
              </w:rPr>
              <w:t>10 клас</w:t>
            </w:r>
          </w:p>
        </w:tc>
      </w:tr>
      <w:tr w:rsidR="00200C85" w:rsidTr="00200C85">
        <w:tc>
          <w:tcPr>
            <w:tcW w:w="646" w:type="dxa"/>
          </w:tcPr>
          <w:p w:rsidR="00200C85" w:rsidRDefault="00200C85" w:rsidP="00200C85">
            <w:pPr>
              <w:jc w:val="center"/>
              <w:rPr>
                <w:sz w:val="28"/>
                <w:szCs w:val="28"/>
              </w:rPr>
            </w:pPr>
            <w:r>
              <w:rPr>
                <w:sz w:val="28"/>
                <w:szCs w:val="28"/>
              </w:rPr>
              <w:t>6</w:t>
            </w:r>
          </w:p>
        </w:tc>
        <w:tc>
          <w:tcPr>
            <w:tcW w:w="5723" w:type="dxa"/>
          </w:tcPr>
          <w:p w:rsidR="00200C85" w:rsidRDefault="00200C85" w:rsidP="00200C85">
            <w:pPr>
              <w:jc w:val="both"/>
              <w:rPr>
                <w:b/>
                <w:i/>
                <w:sz w:val="28"/>
                <w:szCs w:val="28"/>
              </w:rPr>
            </w:pPr>
            <w:r>
              <w:rPr>
                <w:b/>
                <w:i/>
                <w:sz w:val="28"/>
                <w:szCs w:val="28"/>
              </w:rPr>
              <w:t>Дослідження рівня готовності випускників школи до ЗНО.</w:t>
            </w:r>
          </w:p>
          <w:p w:rsidR="00200C85" w:rsidRDefault="00200C85" w:rsidP="00200C85">
            <w:pPr>
              <w:jc w:val="both"/>
              <w:rPr>
                <w:sz w:val="28"/>
                <w:szCs w:val="28"/>
              </w:rPr>
            </w:pPr>
            <w:r>
              <w:rPr>
                <w:sz w:val="28"/>
                <w:szCs w:val="28"/>
              </w:rPr>
              <w:t>Вивчення професійних інтересів.</w:t>
            </w:r>
          </w:p>
          <w:p w:rsidR="00200C85" w:rsidRPr="0074323B" w:rsidRDefault="00200C85" w:rsidP="00200C85">
            <w:pPr>
              <w:jc w:val="both"/>
              <w:rPr>
                <w:sz w:val="28"/>
                <w:szCs w:val="28"/>
              </w:rPr>
            </w:pPr>
            <w:r>
              <w:rPr>
                <w:sz w:val="28"/>
                <w:szCs w:val="28"/>
              </w:rPr>
              <w:t>Визначення рівня сформованості вміння самоорганізації учнів.</w:t>
            </w:r>
          </w:p>
        </w:tc>
        <w:tc>
          <w:tcPr>
            <w:tcW w:w="1731" w:type="dxa"/>
          </w:tcPr>
          <w:p w:rsidR="00200C85" w:rsidRDefault="00E40D71" w:rsidP="00200C85">
            <w:pPr>
              <w:jc w:val="center"/>
              <w:rPr>
                <w:sz w:val="28"/>
                <w:szCs w:val="28"/>
              </w:rPr>
            </w:pPr>
            <w:r>
              <w:rPr>
                <w:sz w:val="28"/>
                <w:szCs w:val="28"/>
              </w:rPr>
              <w:t>березень</w:t>
            </w:r>
          </w:p>
        </w:tc>
        <w:tc>
          <w:tcPr>
            <w:tcW w:w="1753" w:type="dxa"/>
          </w:tcPr>
          <w:p w:rsidR="00200C85" w:rsidRDefault="00E40D71" w:rsidP="00200C85">
            <w:pPr>
              <w:jc w:val="center"/>
              <w:rPr>
                <w:sz w:val="28"/>
                <w:szCs w:val="28"/>
              </w:rPr>
            </w:pPr>
            <w:r>
              <w:rPr>
                <w:sz w:val="28"/>
                <w:szCs w:val="28"/>
              </w:rPr>
              <w:t>11 клас</w:t>
            </w:r>
          </w:p>
        </w:tc>
      </w:tr>
      <w:tr w:rsidR="00200C85" w:rsidTr="00200C85">
        <w:tc>
          <w:tcPr>
            <w:tcW w:w="646" w:type="dxa"/>
          </w:tcPr>
          <w:p w:rsidR="00200C85" w:rsidRDefault="00200C85" w:rsidP="00200C85">
            <w:pPr>
              <w:jc w:val="center"/>
              <w:rPr>
                <w:sz w:val="28"/>
                <w:szCs w:val="28"/>
              </w:rPr>
            </w:pPr>
            <w:r>
              <w:rPr>
                <w:sz w:val="28"/>
                <w:szCs w:val="28"/>
              </w:rPr>
              <w:t>7</w:t>
            </w:r>
          </w:p>
        </w:tc>
        <w:tc>
          <w:tcPr>
            <w:tcW w:w="5723" w:type="dxa"/>
          </w:tcPr>
          <w:p w:rsidR="00200C85" w:rsidRDefault="00200C85" w:rsidP="00200C85">
            <w:pPr>
              <w:jc w:val="both"/>
              <w:rPr>
                <w:b/>
                <w:i/>
                <w:sz w:val="28"/>
                <w:szCs w:val="28"/>
              </w:rPr>
            </w:pPr>
            <w:r>
              <w:rPr>
                <w:b/>
                <w:i/>
                <w:sz w:val="28"/>
                <w:szCs w:val="28"/>
              </w:rPr>
              <w:t>Дослідження особливостей розвитку учнів з особливими освітніми потребами.</w:t>
            </w:r>
          </w:p>
          <w:p w:rsidR="00200C85" w:rsidRDefault="00200C85" w:rsidP="00200C85">
            <w:pPr>
              <w:jc w:val="both"/>
              <w:rPr>
                <w:sz w:val="28"/>
                <w:szCs w:val="28"/>
              </w:rPr>
            </w:pPr>
            <w:r>
              <w:rPr>
                <w:sz w:val="28"/>
                <w:szCs w:val="28"/>
              </w:rPr>
              <w:t>Діагностика особливостей пізнавальної, емоційно-мотиваційної та особистісної сфери.</w:t>
            </w:r>
          </w:p>
          <w:p w:rsidR="00200C85" w:rsidRDefault="00200C85" w:rsidP="00200C85">
            <w:pPr>
              <w:jc w:val="both"/>
              <w:rPr>
                <w:sz w:val="28"/>
                <w:szCs w:val="28"/>
              </w:rPr>
            </w:pPr>
            <w:r>
              <w:rPr>
                <w:sz w:val="28"/>
                <w:szCs w:val="28"/>
              </w:rPr>
              <w:t>Вивчення характеру стосунків у сім’ї за методикою «Малюнок сім’ї»</w:t>
            </w:r>
          </w:p>
          <w:p w:rsidR="00200C85" w:rsidRPr="0074323B" w:rsidRDefault="00200C85" w:rsidP="00200C85">
            <w:pPr>
              <w:jc w:val="both"/>
              <w:rPr>
                <w:sz w:val="28"/>
                <w:szCs w:val="28"/>
              </w:rPr>
            </w:pPr>
            <w:r>
              <w:rPr>
                <w:sz w:val="28"/>
                <w:szCs w:val="28"/>
              </w:rPr>
              <w:t>Анкетування батьків.</w:t>
            </w:r>
          </w:p>
        </w:tc>
        <w:tc>
          <w:tcPr>
            <w:tcW w:w="1731" w:type="dxa"/>
          </w:tcPr>
          <w:p w:rsidR="00200C85" w:rsidRDefault="00200C85" w:rsidP="00200C85">
            <w:pPr>
              <w:jc w:val="center"/>
              <w:rPr>
                <w:sz w:val="28"/>
                <w:szCs w:val="28"/>
              </w:rPr>
            </w:pPr>
            <w:r>
              <w:rPr>
                <w:sz w:val="28"/>
                <w:szCs w:val="28"/>
              </w:rPr>
              <w:t>вересень-жовтень</w:t>
            </w:r>
          </w:p>
        </w:tc>
        <w:tc>
          <w:tcPr>
            <w:tcW w:w="1753" w:type="dxa"/>
          </w:tcPr>
          <w:p w:rsidR="00200C85" w:rsidRDefault="00E40D71" w:rsidP="00200C85">
            <w:pPr>
              <w:jc w:val="center"/>
              <w:rPr>
                <w:sz w:val="28"/>
                <w:szCs w:val="28"/>
              </w:rPr>
            </w:pPr>
            <w:r>
              <w:rPr>
                <w:sz w:val="28"/>
                <w:szCs w:val="28"/>
              </w:rPr>
              <w:t>Учні,що навчаються індивідуально</w:t>
            </w:r>
          </w:p>
        </w:tc>
      </w:tr>
      <w:tr w:rsidR="00200C85" w:rsidTr="00200C85">
        <w:tc>
          <w:tcPr>
            <w:tcW w:w="646" w:type="dxa"/>
          </w:tcPr>
          <w:p w:rsidR="00200C85" w:rsidRDefault="00200C85" w:rsidP="00200C85">
            <w:pPr>
              <w:jc w:val="center"/>
              <w:rPr>
                <w:sz w:val="28"/>
                <w:szCs w:val="28"/>
              </w:rPr>
            </w:pPr>
            <w:r>
              <w:rPr>
                <w:sz w:val="28"/>
                <w:szCs w:val="28"/>
              </w:rPr>
              <w:t>8</w:t>
            </w:r>
          </w:p>
        </w:tc>
        <w:tc>
          <w:tcPr>
            <w:tcW w:w="5723" w:type="dxa"/>
          </w:tcPr>
          <w:p w:rsidR="00200C85" w:rsidRDefault="00200C85" w:rsidP="00200C85">
            <w:pPr>
              <w:jc w:val="both"/>
              <w:rPr>
                <w:b/>
                <w:i/>
                <w:sz w:val="28"/>
                <w:szCs w:val="28"/>
              </w:rPr>
            </w:pPr>
            <w:r w:rsidRPr="00891CBD">
              <w:rPr>
                <w:b/>
                <w:i/>
                <w:sz w:val="28"/>
                <w:szCs w:val="28"/>
              </w:rPr>
              <w:t>Виявлення особистісних особливостей дітей, що схильні до правопорушень.</w:t>
            </w:r>
          </w:p>
          <w:p w:rsidR="00200C85" w:rsidRDefault="00200C85" w:rsidP="00200C85">
            <w:pPr>
              <w:jc w:val="both"/>
              <w:rPr>
                <w:sz w:val="28"/>
                <w:szCs w:val="28"/>
              </w:rPr>
            </w:pPr>
            <w:r>
              <w:rPr>
                <w:sz w:val="28"/>
                <w:szCs w:val="28"/>
              </w:rPr>
              <w:t>Вивчення акцентуацій характеру, вад особистісного розвитку(МПДО, ДВОР)</w:t>
            </w:r>
          </w:p>
          <w:p w:rsidR="00200C85" w:rsidRDefault="00200C85" w:rsidP="00200C85">
            <w:pPr>
              <w:jc w:val="both"/>
              <w:rPr>
                <w:sz w:val="28"/>
                <w:szCs w:val="28"/>
              </w:rPr>
            </w:pPr>
            <w:r>
              <w:rPr>
                <w:sz w:val="28"/>
                <w:szCs w:val="28"/>
              </w:rPr>
              <w:t xml:space="preserve">Діагностика узагальнених смислових установок за допомогою методики «Установче поле» (тест незакінчених </w:t>
            </w:r>
            <w:r>
              <w:rPr>
                <w:sz w:val="28"/>
                <w:szCs w:val="28"/>
              </w:rPr>
              <w:lastRenderedPageBreak/>
              <w:t>речень).</w:t>
            </w:r>
          </w:p>
          <w:p w:rsidR="00200C85" w:rsidRPr="00891CBD" w:rsidRDefault="00200C85" w:rsidP="00200C85">
            <w:pPr>
              <w:jc w:val="both"/>
              <w:rPr>
                <w:sz w:val="28"/>
                <w:szCs w:val="28"/>
              </w:rPr>
            </w:pPr>
            <w:r>
              <w:rPr>
                <w:sz w:val="28"/>
                <w:szCs w:val="28"/>
              </w:rPr>
              <w:t>Вивчення емоційної сфери (Проективна карта емоційного світу дитини).</w:t>
            </w:r>
          </w:p>
        </w:tc>
        <w:tc>
          <w:tcPr>
            <w:tcW w:w="1731" w:type="dxa"/>
          </w:tcPr>
          <w:p w:rsidR="00200C85" w:rsidRDefault="00200C85" w:rsidP="00200C85">
            <w:pPr>
              <w:jc w:val="center"/>
              <w:rPr>
                <w:sz w:val="28"/>
                <w:szCs w:val="28"/>
              </w:rPr>
            </w:pPr>
            <w:r>
              <w:rPr>
                <w:sz w:val="28"/>
                <w:szCs w:val="28"/>
              </w:rPr>
              <w:lastRenderedPageBreak/>
              <w:t>за запитом</w:t>
            </w:r>
          </w:p>
        </w:tc>
        <w:tc>
          <w:tcPr>
            <w:tcW w:w="1753" w:type="dxa"/>
          </w:tcPr>
          <w:p w:rsidR="00200C85" w:rsidRDefault="00E40D71" w:rsidP="00200C85">
            <w:pPr>
              <w:jc w:val="center"/>
              <w:rPr>
                <w:sz w:val="28"/>
                <w:szCs w:val="28"/>
              </w:rPr>
            </w:pPr>
            <w:r>
              <w:rPr>
                <w:sz w:val="28"/>
                <w:szCs w:val="28"/>
              </w:rPr>
              <w:t>Учні, що стоять на внутрі-шкільному обліку</w:t>
            </w:r>
          </w:p>
        </w:tc>
      </w:tr>
      <w:tr w:rsidR="00200C85" w:rsidTr="00200C85">
        <w:tc>
          <w:tcPr>
            <w:tcW w:w="646" w:type="dxa"/>
          </w:tcPr>
          <w:p w:rsidR="00200C85" w:rsidRDefault="00200C85" w:rsidP="00200C85">
            <w:pPr>
              <w:jc w:val="center"/>
              <w:rPr>
                <w:sz w:val="28"/>
                <w:szCs w:val="28"/>
              </w:rPr>
            </w:pPr>
            <w:r>
              <w:rPr>
                <w:sz w:val="28"/>
                <w:szCs w:val="28"/>
              </w:rPr>
              <w:lastRenderedPageBreak/>
              <w:t>9</w:t>
            </w:r>
          </w:p>
        </w:tc>
        <w:tc>
          <w:tcPr>
            <w:tcW w:w="5723" w:type="dxa"/>
          </w:tcPr>
          <w:p w:rsidR="00200C85" w:rsidRDefault="00200C85" w:rsidP="00200C85">
            <w:pPr>
              <w:jc w:val="both"/>
              <w:rPr>
                <w:sz w:val="28"/>
                <w:szCs w:val="28"/>
              </w:rPr>
            </w:pPr>
            <w:r w:rsidRPr="0080170D">
              <w:rPr>
                <w:b/>
                <w:i/>
                <w:sz w:val="28"/>
                <w:szCs w:val="28"/>
              </w:rPr>
              <w:t>Дослідження особливостей розвитку обдарованих дітей.</w:t>
            </w:r>
          </w:p>
          <w:p w:rsidR="00200C85" w:rsidRDefault="00200C85" w:rsidP="00200C85">
            <w:pPr>
              <w:jc w:val="both"/>
              <w:rPr>
                <w:sz w:val="28"/>
                <w:szCs w:val="28"/>
              </w:rPr>
            </w:pPr>
            <w:r>
              <w:rPr>
                <w:sz w:val="28"/>
                <w:szCs w:val="28"/>
              </w:rPr>
              <w:t>Діагностика особливостей розвитку особистості, психічних процесів:</w:t>
            </w:r>
          </w:p>
          <w:p w:rsidR="00200C85" w:rsidRDefault="00200C85" w:rsidP="00200C85">
            <w:pPr>
              <w:numPr>
                <w:ilvl w:val="0"/>
                <w:numId w:val="1"/>
              </w:numPr>
              <w:jc w:val="both"/>
              <w:rPr>
                <w:sz w:val="28"/>
                <w:szCs w:val="28"/>
              </w:rPr>
            </w:pPr>
            <w:r>
              <w:rPr>
                <w:sz w:val="28"/>
                <w:szCs w:val="28"/>
              </w:rPr>
              <w:t>інтелектуальних, творчих здібностей;</w:t>
            </w:r>
          </w:p>
          <w:p w:rsidR="00200C85" w:rsidRDefault="00200C85" w:rsidP="00200C85">
            <w:pPr>
              <w:numPr>
                <w:ilvl w:val="0"/>
                <w:numId w:val="1"/>
              </w:numPr>
              <w:jc w:val="both"/>
              <w:rPr>
                <w:sz w:val="28"/>
                <w:szCs w:val="28"/>
              </w:rPr>
            </w:pPr>
            <w:r>
              <w:rPr>
                <w:sz w:val="28"/>
                <w:szCs w:val="28"/>
              </w:rPr>
              <w:t>статусу в колективі;</w:t>
            </w:r>
          </w:p>
          <w:p w:rsidR="00200C85" w:rsidRDefault="00200C85" w:rsidP="00200C85">
            <w:pPr>
              <w:numPr>
                <w:ilvl w:val="0"/>
                <w:numId w:val="1"/>
              </w:numPr>
              <w:jc w:val="both"/>
              <w:rPr>
                <w:sz w:val="28"/>
                <w:szCs w:val="28"/>
              </w:rPr>
            </w:pPr>
            <w:r>
              <w:rPr>
                <w:sz w:val="28"/>
                <w:szCs w:val="28"/>
              </w:rPr>
              <w:t>емоційних станів: тривожності, фрустрації;</w:t>
            </w:r>
          </w:p>
          <w:p w:rsidR="00200C85" w:rsidRDefault="00200C85" w:rsidP="00200C85">
            <w:pPr>
              <w:numPr>
                <w:ilvl w:val="0"/>
                <w:numId w:val="1"/>
              </w:numPr>
              <w:jc w:val="both"/>
              <w:rPr>
                <w:sz w:val="28"/>
                <w:szCs w:val="28"/>
              </w:rPr>
            </w:pPr>
            <w:r>
              <w:rPr>
                <w:sz w:val="28"/>
                <w:szCs w:val="28"/>
              </w:rPr>
              <w:t>якостей особистості;</w:t>
            </w:r>
          </w:p>
          <w:p w:rsidR="00200C85" w:rsidRPr="0080170D" w:rsidRDefault="00200C85" w:rsidP="00200C85">
            <w:pPr>
              <w:numPr>
                <w:ilvl w:val="0"/>
                <w:numId w:val="1"/>
              </w:numPr>
              <w:jc w:val="both"/>
              <w:rPr>
                <w:sz w:val="28"/>
                <w:szCs w:val="28"/>
              </w:rPr>
            </w:pPr>
            <w:r>
              <w:rPr>
                <w:sz w:val="28"/>
                <w:szCs w:val="28"/>
              </w:rPr>
              <w:t>професійних нахилів.</w:t>
            </w:r>
          </w:p>
        </w:tc>
        <w:tc>
          <w:tcPr>
            <w:tcW w:w="1731" w:type="dxa"/>
          </w:tcPr>
          <w:p w:rsidR="00200C85" w:rsidRDefault="00200C85" w:rsidP="00200C85">
            <w:pPr>
              <w:jc w:val="center"/>
              <w:rPr>
                <w:sz w:val="28"/>
                <w:szCs w:val="28"/>
              </w:rPr>
            </w:pPr>
            <w:r>
              <w:rPr>
                <w:sz w:val="28"/>
                <w:szCs w:val="28"/>
              </w:rPr>
              <w:t>лютий</w:t>
            </w:r>
          </w:p>
        </w:tc>
        <w:tc>
          <w:tcPr>
            <w:tcW w:w="1753" w:type="dxa"/>
          </w:tcPr>
          <w:p w:rsidR="00200C85" w:rsidRDefault="00E40D71" w:rsidP="00200C85">
            <w:pPr>
              <w:jc w:val="center"/>
              <w:rPr>
                <w:sz w:val="28"/>
                <w:szCs w:val="28"/>
              </w:rPr>
            </w:pPr>
            <w:r>
              <w:rPr>
                <w:sz w:val="28"/>
                <w:szCs w:val="28"/>
              </w:rPr>
              <w:t>Обдаровані учні</w:t>
            </w:r>
          </w:p>
        </w:tc>
      </w:tr>
      <w:tr w:rsidR="00200C85" w:rsidTr="00200C85">
        <w:tc>
          <w:tcPr>
            <w:tcW w:w="646" w:type="dxa"/>
          </w:tcPr>
          <w:p w:rsidR="00200C85" w:rsidRDefault="00200C85" w:rsidP="00200C85">
            <w:pPr>
              <w:jc w:val="center"/>
              <w:rPr>
                <w:sz w:val="28"/>
                <w:szCs w:val="28"/>
              </w:rPr>
            </w:pPr>
            <w:r>
              <w:rPr>
                <w:sz w:val="28"/>
                <w:szCs w:val="28"/>
              </w:rPr>
              <w:t>10</w:t>
            </w:r>
          </w:p>
        </w:tc>
        <w:tc>
          <w:tcPr>
            <w:tcW w:w="5723" w:type="dxa"/>
          </w:tcPr>
          <w:p w:rsidR="00200C85" w:rsidRPr="00891CBD" w:rsidRDefault="00200C85" w:rsidP="00200C85">
            <w:pPr>
              <w:jc w:val="both"/>
              <w:rPr>
                <w:sz w:val="28"/>
                <w:szCs w:val="28"/>
              </w:rPr>
            </w:pPr>
            <w:r w:rsidRPr="00891CBD">
              <w:rPr>
                <w:b/>
                <w:i/>
                <w:sz w:val="28"/>
                <w:szCs w:val="28"/>
              </w:rPr>
              <w:t>Вивчення громадської думки учнів, батьків, педколективу з різних питань шкільного життя.</w:t>
            </w:r>
          </w:p>
        </w:tc>
        <w:tc>
          <w:tcPr>
            <w:tcW w:w="1731" w:type="dxa"/>
          </w:tcPr>
          <w:p w:rsidR="00200C85" w:rsidRPr="00A16154" w:rsidRDefault="00200C85" w:rsidP="00200C85">
            <w:pPr>
              <w:jc w:val="center"/>
              <w:rPr>
                <w:sz w:val="16"/>
                <w:szCs w:val="16"/>
              </w:rPr>
            </w:pPr>
          </w:p>
          <w:p w:rsidR="00200C85" w:rsidRDefault="00200C85" w:rsidP="00200C85">
            <w:pPr>
              <w:jc w:val="center"/>
              <w:rPr>
                <w:sz w:val="28"/>
                <w:szCs w:val="28"/>
              </w:rPr>
            </w:pPr>
            <w:r>
              <w:rPr>
                <w:sz w:val="28"/>
                <w:szCs w:val="28"/>
              </w:rPr>
              <w:t>за запитом</w:t>
            </w:r>
          </w:p>
        </w:tc>
        <w:tc>
          <w:tcPr>
            <w:tcW w:w="1753" w:type="dxa"/>
          </w:tcPr>
          <w:p w:rsidR="00200C85" w:rsidRDefault="00E40D71" w:rsidP="00200C85">
            <w:pPr>
              <w:jc w:val="center"/>
              <w:rPr>
                <w:sz w:val="28"/>
                <w:szCs w:val="28"/>
              </w:rPr>
            </w:pPr>
            <w:r>
              <w:rPr>
                <w:sz w:val="28"/>
                <w:szCs w:val="28"/>
              </w:rPr>
              <w:t>Учні, батьки, вчителі</w:t>
            </w:r>
          </w:p>
        </w:tc>
      </w:tr>
    </w:tbl>
    <w:p w:rsidR="00200C85" w:rsidRPr="00E87FFB" w:rsidRDefault="00200C85" w:rsidP="00200C85">
      <w:pPr>
        <w:spacing w:line="360" w:lineRule="auto"/>
        <w:ind w:left="1080"/>
        <w:jc w:val="center"/>
        <w:rPr>
          <w:b/>
          <w:sz w:val="16"/>
          <w:szCs w:val="16"/>
        </w:rPr>
      </w:pPr>
    </w:p>
    <w:p w:rsidR="00200C85" w:rsidRDefault="00200C85" w:rsidP="00200C85">
      <w:pPr>
        <w:spacing w:line="360" w:lineRule="auto"/>
        <w:ind w:left="1080"/>
        <w:jc w:val="center"/>
        <w:rPr>
          <w:b/>
          <w:sz w:val="40"/>
          <w:szCs w:val="40"/>
        </w:rPr>
      </w:pPr>
      <w:r>
        <w:rPr>
          <w:b/>
          <w:sz w:val="40"/>
          <w:szCs w:val="40"/>
        </w:rPr>
        <w:t>2. КОНСУЛЬТАЦІЙНА РОБОТА</w:t>
      </w:r>
    </w:p>
    <w:p w:rsidR="00200C85" w:rsidRPr="00E87FFB" w:rsidRDefault="00200C85" w:rsidP="00200C85">
      <w:pPr>
        <w:spacing w:line="360" w:lineRule="auto"/>
        <w:ind w:left="1080"/>
        <w:jc w:val="center"/>
        <w:rPr>
          <w:b/>
          <w:sz w:val="16"/>
          <w:szCs w:val="16"/>
        </w:rPr>
      </w:pPr>
    </w:p>
    <w:tbl>
      <w:tblPr>
        <w:tblStyle w:val="a3"/>
        <w:tblW w:w="0" w:type="auto"/>
        <w:tblLook w:val="01E0"/>
      </w:tblPr>
      <w:tblGrid>
        <w:gridCol w:w="648"/>
        <w:gridCol w:w="5758"/>
        <w:gridCol w:w="1620"/>
        <w:gridCol w:w="1827"/>
      </w:tblGrid>
      <w:tr w:rsidR="00200C85" w:rsidTr="00200C85">
        <w:tc>
          <w:tcPr>
            <w:tcW w:w="648" w:type="dxa"/>
          </w:tcPr>
          <w:p w:rsidR="00200C85" w:rsidRDefault="00200C85" w:rsidP="00200C85">
            <w:pPr>
              <w:jc w:val="center"/>
              <w:rPr>
                <w:sz w:val="28"/>
                <w:szCs w:val="28"/>
              </w:rPr>
            </w:pPr>
            <w:r>
              <w:rPr>
                <w:sz w:val="28"/>
                <w:szCs w:val="28"/>
              </w:rPr>
              <w:t>№ п/п</w:t>
            </w:r>
          </w:p>
        </w:tc>
        <w:tc>
          <w:tcPr>
            <w:tcW w:w="5760" w:type="dxa"/>
          </w:tcPr>
          <w:p w:rsidR="00200C85" w:rsidRDefault="00200C85" w:rsidP="00200C85">
            <w:pPr>
              <w:jc w:val="center"/>
              <w:rPr>
                <w:sz w:val="28"/>
                <w:szCs w:val="28"/>
              </w:rPr>
            </w:pPr>
            <w:r>
              <w:rPr>
                <w:sz w:val="28"/>
                <w:szCs w:val="28"/>
              </w:rPr>
              <w:t xml:space="preserve">Зміст роботи з учнями, педпрацівниками, батьками, адміністрацією </w:t>
            </w:r>
            <w:r w:rsidR="00C96B7C">
              <w:rPr>
                <w:sz w:val="28"/>
                <w:szCs w:val="28"/>
              </w:rPr>
              <w:t>НВК</w:t>
            </w:r>
          </w:p>
        </w:tc>
        <w:tc>
          <w:tcPr>
            <w:tcW w:w="1620" w:type="dxa"/>
          </w:tcPr>
          <w:p w:rsidR="00200C85" w:rsidRDefault="00200C85" w:rsidP="00200C85">
            <w:pPr>
              <w:jc w:val="center"/>
              <w:rPr>
                <w:sz w:val="28"/>
                <w:szCs w:val="28"/>
              </w:rPr>
            </w:pPr>
            <w:r>
              <w:rPr>
                <w:sz w:val="28"/>
                <w:szCs w:val="28"/>
              </w:rPr>
              <w:t>Термін проведення</w:t>
            </w:r>
          </w:p>
        </w:tc>
        <w:tc>
          <w:tcPr>
            <w:tcW w:w="1827" w:type="dxa"/>
          </w:tcPr>
          <w:p w:rsidR="00200C85" w:rsidRDefault="00667FF8" w:rsidP="00667FF8">
            <w:pPr>
              <w:jc w:val="center"/>
              <w:rPr>
                <w:sz w:val="28"/>
                <w:szCs w:val="28"/>
              </w:rPr>
            </w:pPr>
            <w:r>
              <w:rPr>
                <w:sz w:val="28"/>
                <w:szCs w:val="28"/>
              </w:rPr>
              <w:t>Цільова група</w:t>
            </w:r>
          </w:p>
        </w:tc>
      </w:tr>
      <w:tr w:rsidR="00200C85" w:rsidTr="00200C85">
        <w:tc>
          <w:tcPr>
            <w:tcW w:w="648" w:type="dxa"/>
          </w:tcPr>
          <w:p w:rsidR="00200C85" w:rsidRPr="001F521E" w:rsidRDefault="00200C85" w:rsidP="00200C85">
            <w:pPr>
              <w:jc w:val="center"/>
              <w:rPr>
                <w:sz w:val="28"/>
                <w:szCs w:val="28"/>
              </w:rPr>
            </w:pPr>
            <w:r>
              <w:rPr>
                <w:sz w:val="28"/>
                <w:szCs w:val="28"/>
              </w:rPr>
              <w:t>1</w:t>
            </w:r>
          </w:p>
        </w:tc>
        <w:tc>
          <w:tcPr>
            <w:tcW w:w="5760" w:type="dxa"/>
          </w:tcPr>
          <w:p w:rsidR="00200C85" w:rsidRDefault="00200C85" w:rsidP="00200C85">
            <w:pPr>
              <w:jc w:val="both"/>
              <w:rPr>
                <w:sz w:val="28"/>
                <w:szCs w:val="28"/>
              </w:rPr>
            </w:pPr>
            <w:r>
              <w:rPr>
                <w:sz w:val="28"/>
                <w:szCs w:val="28"/>
              </w:rPr>
              <w:t>Індивідуальне консультування учнів :</w:t>
            </w:r>
          </w:p>
          <w:p w:rsidR="00200C85" w:rsidRDefault="00200C85" w:rsidP="00200C85">
            <w:pPr>
              <w:jc w:val="both"/>
              <w:rPr>
                <w:sz w:val="28"/>
                <w:szCs w:val="28"/>
              </w:rPr>
            </w:pPr>
            <w:r>
              <w:rPr>
                <w:sz w:val="28"/>
                <w:szCs w:val="28"/>
              </w:rPr>
              <w:t>- початкових класів,</w:t>
            </w:r>
          </w:p>
          <w:p w:rsidR="00200C85" w:rsidRDefault="00200C85" w:rsidP="00200C85">
            <w:pPr>
              <w:jc w:val="both"/>
              <w:rPr>
                <w:sz w:val="28"/>
                <w:szCs w:val="28"/>
              </w:rPr>
            </w:pPr>
            <w:r>
              <w:rPr>
                <w:sz w:val="28"/>
                <w:szCs w:val="28"/>
              </w:rPr>
              <w:t>- середніх класів,</w:t>
            </w:r>
          </w:p>
          <w:p w:rsidR="00200C85" w:rsidRPr="001F521E" w:rsidRDefault="00200C85" w:rsidP="00200C85">
            <w:pPr>
              <w:jc w:val="both"/>
              <w:rPr>
                <w:sz w:val="28"/>
                <w:szCs w:val="28"/>
              </w:rPr>
            </w:pPr>
            <w:r>
              <w:rPr>
                <w:sz w:val="28"/>
                <w:szCs w:val="28"/>
              </w:rPr>
              <w:t>- старших класів.</w:t>
            </w:r>
          </w:p>
        </w:tc>
        <w:tc>
          <w:tcPr>
            <w:tcW w:w="1620" w:type="dxa"/>
          </w:tcPr>
          <w:p w:rsidR="00200C85" w:rsidRPr="001F521E" w:rsidRDefault="00200C85" w:rsidP="00200C85">
            <w:pPr>
              <w:jc w:val="center"/>
              <w:rPr>
                <w:sz w:val="28"/>
                <w:szCs w:val="28"/>
              </w:rPr>
            </w:pPr>
            <w:r>
              <w:rPr>
                <w:sz w:val="28"/>
                <w:szCs w:val="28"/>
              </w:rPr>
              <w:t>протягом року</w:t>
            </w:r>
          </w:p>
        </w:tc>
        <w:tc>
          <w:tcPr>
            <w:tcW w:w="1827" w:type="dxa"/>
          </w:tcPr>
          <w:p w:rsidR="00200C85" w:rsidRPr="00FA7DBB" w:rsidRDefault="00A46587" w:rsidP="00200C85">
            <w:pPr>
              <w:jc w:val="center"/>
            </w:pPr>
            <w:r>
              <w:t>учні</w:t>
            </w:r>
          </w:p>
        </w:tc>
      </w:tr>
      <w:tr w:rsidR="00200C85" w:rsidTr="00200C85">
        <w:tc>
          <w:tcPr>
            <w:tcW w:w="648" w:type="dxa"/>
          </w:tcPr>
          <w:p w:rsidR="00200C85" w:rsidRPr="001F521E" w:rsidRDefault="00200C85" w:rsidP="00200C85">
            <w:pPr>
              <w:jc w:val="center"/>
              <w:rPr>
                <w:sz w:val="28"/>
                <w:szCs w:val="28"/>
              </w:rPr>
            </w:pPr>
            <w:r>
              <w:rPr>
                <w:sz w:val="28"/>
                <w:szCs w:val="28"/>
              </w:rPr>
              <w:t>2</w:t>
            </w:r>
          </w:p>
        </w:tc>
        <w:tc>
          <w:tcPr>
            <w:tcW w:w="5760" w:type="dxa"/>
          </w:tcPr>
          <w:p w:rsidR="00200C85" w:rsidRPr="001F521E" w:rsidRDefault="00200C85" w:rsidP="00200C85">
            <w:pPr>
              <w:jc w:val="both"/>
              <w:rPr>
                <w:sz w:val="28"/>
                <w:szCs w:val="28"/>
              </w:rPr>
            </w:pPr>
            <w:r>
              <w:rPr>
                <w:sz w:val="28"/>
                <w:szCs w:val="28"/>
              </w:rPr>
              <w:t>Консультування вчителів і батьків: „Про причини труднощів адаптації і шляхи взаємодії в їх подоланні”</w:t>
            </w:r>
          </w:p>
        </w:tc>
        <w:tc>
          <w:tcPr>
            <w:tcW w:w="1620" w:type="dxa"/>
          </w:tcPr>
          <w:p w:rsidR="00200C85" w:rsidRPr="001F521E" w:rsidRDefault="00200C85" w:rsidP="00200C85">
            <w:pPr>
              <w:jc w:val="center"/>
              <w:rPr>
                <w:sz w:val="28"/>
                <w:szCs w:val="28"/>
              </w:rPr>
            </w:pPr>
            <w:r>
              <w:rPr>
                <w:sz w:val="28"/>
                <w:szCs w:val="28"/>
              </w:rPr>
              <w:t>жовтень</w:t>
            </w:r>
          </w:p>
        </w:tc>
        <w:tc>
          <w:tcPr>
            <w:tcW w:w="1827" w:type="dxa"/>
          </w:tcPr>
          <w:p w:rsidR="00200C85" w:rsidRDefault="00A46587" w:rsidP="00200C85">
            <w:pPr>
              <w:jc w:val="center"/>
              <w:rPr>
                <w:sz w:val="28"/>
                <w:szCs w:val="28"/>
              </w:rPr>
            </w:pPr>
            <w:r>
              <w:rPr>
                <w:sz w:val="28"/>
                <w:szCs w:val="28"/>
              </w:rPr>
              <w:t xml:space="preserve">Вчителі </w:t>
            </w:r>
          </w:p>
          <w:p w:rsidR="00A46587" w:rsidRPr="001F521E" w:rsidRDefault="00A46587" w:rsidP="00200C85">
            <w:pPr>
              <w:jc w:val="center"/>
              <w:rPr>
                <w:sz w:val="28"/>
                <w:szCs w:val="28"/>
              </w:rPr>
            </w:pPr>
            <w:r>
              <w:rPr>
                <w:sz w:val="28"/>
                <w:szCs w:val="28"/>
              </w:rPr>
              <w:t>батьки</w:t>
            </w:r>
          </w:p>
        </w:tc>
      </w:tr>
      <w:tr w:rsidR="00200C85" w:rsidTr="00200C85">
        <w:tc>
          <w:tcPr>
            <w:tcW w:w="648" w:type="dxa"/>
          </w:tcPr>
          <w:p w:rsidR="00200C85" w:rsidRDefault="00200C85" w:rsidP="00200C85">
            <w:pPr>
              <w:jc w:val="center"/>
              <w:rPr>
                <w:sz w:val="28"/>
                <w:szCs w:val="28"/>
              </w:rPr>
            </w:pPr>
            <w:r>
              <w:rPr>
                <w:sz w:val="28"/>
                <w:szCs w:val="28"/>
              </w:rPr>
              <w:t>3</w:t>
            </w:r>
          </w:p>
        </w:tc>
        <w:tc>
          <w:tcPr>
            <w:tcW w:w="5760" w:type="dxa"/>
          </w:tcPr>
          <w:p w:rsidR="00200C85" w:rsidRDefault="00200C85" w:rsidP="00200C85">
            <w:pPr>
              <w:jc w:val="both"/>
              <w:rPr>
                <w:sz w:val="28"/>
                <w:szCs w:val="28"/>
              </w:rPr>
            </w:pPr>
            <w:r>
              <w:rPr>
                <w:sz w:val="28"/>
                <w:szCs w:val="28"/>
              </w:rPr>
              <w:t>Консультування вчителів і батьків: „Допомога дорослих у розвитку дитини”</w:t>
            </w:r>
          </w:p>
        </w:tc>
        <w:tc>
          <w:tcPr>
            <w:tcW w:w="1620" w:type="dxa"/>
          </w:tcPr>
          <w:p w:rsidR="00200C85" w:rsidRDefault="00200C85" w:rsidP="00200C85">
            <w:pPr>
              <w:jc w:val="center"/>
              <w:rPr>
                <w:sz w:val="28"/>
                <w:szCs w:val="28"/>
              </w:rPr>
            </w:pPr>
            <w:r>
              <w:rPr>
                <w:sz w:val="28"/>
                <w:szCs w:val="28"/>
              </w:rPr>
              <w:t>листопад</w:t>
            </w:r>
          </w:p>
        </w:tc>
        <w:tc>
          <w:tcPr>
            <w:tcW w:w="1827" w:type="dxa"/>
          </w:tcPr>
          <w:p w:rsidR="00A46587" w:rsidRDefault="00A46587" w:rsidP="00A46587">
            <w:pPr>
              <w:jc w:val="center"/>
              <w:rPr>
                <w:sz w:val="28"/>
                <w:szCs w:val="28"/>
              </w:rPr>
            </w:pPr>
            <w:r>
              <w:rPr>
                <w:sz w:val="28"/>
                <w:szCs w:val="28"/>
              </w:rPr>
              <w:t xml:space="preserve">Вчителі </w:t>
            </w:r>
          </w:p>
          <w:p w:rsidR="00200C85" w:rsidRDefault="00A46587" w:rsidP="00A46587">
            <w:pPr>
              <w:jc w:val="center"/>
              <w:rPr>
                <w:sz w:val="28"/>
                <w:szCs w:val="28"/>
              </w:rPr>
            </w:pPr>
            <w:r>
              <w:rPr>
                <w:sz w:val="28"/>
                <w:szCs w:val="28"/>
              </w:rPr>
              <w:t>батьки</w:t>
            </w:r>
          </w:p>
        </w:tc>
      </w:tr>
      <w:tr w:rsidR="00200C85" w:rsidTr="00200C85">
        <w:tc>
          <w:tcPr>
            <w:tcW w:w="648" w:type="dxa"/>
          </w:tcPr>
          <w:p w:rsidR="00200C85" w:rsidRDefault="00200C85" w:rsidP="00200C85">
            <w:pPr>
              <w:jc w:val="center"/>
              <w:rPr>
                <w:sz w:val="28"/>
                <w:szCs w:val="28"/>
              </w:rPr>
            </w:pPr>
            <w:r>
              <w:rPr>
                <w:sz w:val="28"/>
                <w:szCs w:val="28"/>
              </w:rPr>
              <w:t>4</w:t>
            </w:r>
          </w:p>
        </w:tc>
        <w:tc>
          <w:tcPr>
            <w:tcW w:w="5760" w:type="dxa"/>
          </w:tcPr>
          <w:p w:rsidR="00200C85" w:rsidRDefault="00200C85" w:rsidP="00200C85">
            <w:pPr>
              <w:jc w:val="both"/>
              <w:rPr>
                <w:sz w:val="28"/>
                <w:szCs w:val="28"/>
              </w:rPr>
            </w:pPr>
            <w:r>
              <w:rPr>
                <w:sz w:val="28"/>
                <w:szCs w:val="28"/>
              </w:rPr>
              <w:t>Консультування батьків щодо питань труднощів у взаєминах із дітьми.</w:t>
            </w:r>
          </w:p>
        </w:tc>
        <w:tc>
          <w:tcPr>
            <w:tcW w:w="1620" w:type="dxa"/>
          </w:tcPr>
          <w:p w:rsidR="00200C85" w:rsidRDefault="00200C85" w:rsidP="00200C85">
            <w:pPr>
              <w:jc w:val="center"/>
              <w:rPr>
                <w:sz w:val="28"/>
                <w:szCs w:val="28"/>
              </w:rPr>
            </w:pPr>
            <w:r>
              <w:rPr>
                <w:sz w:val="28"/>
                <w:szCs w:val="28"/>
              </w:rPr>
              <w:t>грудень</w:t>
            </w:r>
          </w:p>
        </w:tc>
        <w:tc>
          <w:tcPr>
            <w:tcW w:w="1827" w:type="dxa"/>
          </w:tcPr>
          <w:p w:rsidR="00200C85" w:rsidRDefault="00A46587" w:rsidP="00200C85">
            <w:pPr>
              <w:jc w:val="center"/>
              <w:rPr>
                <w:sz w:val="28"/>
                <w:szCs w:val="28"/>
              </w:rPr>
            </w:pPr>
            <w:r>
              <w:rPr>
                <w:sz w:val="28"/>
                <w:szCs w:val="28"/>
              </w:rPr>
              <w:t>батьки</w:t>
            </w:r>
          </w:p>
        </w:tc>
      </w:tr>
      <w:tr w:rsidR="00200C85" w:rsidTr="00200C85">
        <w:tc>
          <w:tcPr>
            <w:tcW w:w="648" w:type="dxa"/>
          </w:tcPr>
          <w:p w:rsidR="00200C85" w:rsidRPr="001F521E" w:rsidRDefault="00200C85" w:rsidP="00200C85">
            <w:pPr>
              <w:jc w:val="center"/>
              <w:rPr>
                <w:sz w:val="28"/>
                <w:szCs w:val="28"/>
              </w:rPr>
            </w:pPr>
            <w:r>
              <w:rPr>
                <w:sz w:val="28"/>
                <w:szCs w:val="28"/>
              </w:rPr>
              <w:t>5</w:t>
            </w:r>
          </w:p>
        </w:tc>
        <w:tc>
          <w:tcPr>
            <w:tcW w:w="5760" w:type="dxa"/>
          </w:tcPr>
          <w:p w:rsidR="00200C85" w:rsidRDefault="00200C85" w:rsidP="00200C85">
            <w:pPr>
              <w:jc w:val="both"/>
              <w:rPr>
                <w:sz w:val="28"/>
                <w:szCs w:val="28"/>
              </w:rPr>
            </w:pPr>
            <w:r>
              <w:rPr>
                <w:sz w:val="28"/>
                <w:szCs w:val="28"/>
              </w:rPr>
              <w:t>Індивідуальне та групове консультування учнів, які мають труднощі у виборі професії, профілю навчання:</w:t>
            </w:r>
          </w:p>
          <w:p w:rsidR="00200C85" w:rsidRDefault="00200C85" w:rsidP="00200C85">
            <w:pPr>
              <w:jc w:val="both"/>
              <w:rPr>
                <w:sz w:val="28"/>
                <w:szCs w:val="28"/>
              </w:rPr>
            </w:pPr>
            <w:r>
              <w:rPr>
                <w:sz w:val="28"/>
                <w:szCs w:val="28"/>
              </w:rPr>
              <w:t>- середніх класів,</w:t>
            </w:r>
          </w:p>
          <w:p w:rsidR="00200C85" w:rsidRPr="001F521E" w:rsidRDefault="00200C85" w:rsidP="00200C85">
            <w:pPr>
              <w:jc w:val="both"/>
              <w:rPr>
                <w:sz w:val="28"/>
                <w:szCs w:val="28"/>
              </w:rPr>
            </w:pPr>
            <w:r>
              <w:rPr>
                <w:sz w:val="28"/>
                <w:szCs w:val="28"/>
              </w:rPr>
              <w:t>- старших класів.</w:t>
            </w:r>
          </w:p>
        </w:tc>
        <w:tc>
          <w:tcPr>
            <w:tcW w:w="1620" w:type="dxa"/>
          </w:tcPr>
          <w:p w:rsidR="00200C85" w:rsidRPr="001F521E" w:rsidRDefault="00200C85" w:rsidP="00200C85">
            <w:pPr>
              <w:jc w:val="center"/>
              <w:rPr>
                <w:sz w:val="28"/>
                <w:szCs w:val="28"/>
              </w:rPr>
            </w:pPr>
            <w:r>
              <w:rPr>
                <w:sz w:val="28"/>
                <w:szCs w:val="28"/>
              </w:rPr>
              <w:t>протягом року</w:t>
            </w:r>
          </w:p>
        </w:tc>
        <w:tc>
          <w:tcPr>
            <w:tcW w:w="1827" w:type="dxa"/>
          </w:tcPr>
          <w:p w:rsidR="00200C85" w:rsidRPr="00FC53BC" w:rsidRDefault="00A46587" w:rsidP="00200C85">
            <w:pPr>
              <w:jc w:val="center"/>
              <w:rPr>
                <w:sz w:val="28"/>
                <w:szCs w:val="28"/>
              </w:rPr>
            </w:pPr>
            <w:r w:rsidRPr="00FC53BC">
              <w:rPr>
                <w:sz w:val="28"/>
                <w:szCs w:val="28"/>
              </w:rPr>
              <w:t>учні</w:t>
            </w:r>
          </w:p>
        </w:tc>
      </w:tr>
      <w:tr w:rsidR="00200C85" w:rsidTr="00200C85">
        <w:tc>
          <w:tcPr>
            <w:tcW w:w="648" w:type="dxa"/>
          </w:tcPr>
          <w:p w:rsidR="00200C85" w:rsidRPr="001F521E" w:rsidRDefault="00200C85" w:rsidP="00200C85">
            <w:pPr>
              <w:jc w:val="center"/>
              <w:rPr>
                <w:sz w:val="28"/>
                <w:szCs w:val="28"/>
              </w:rPr>
            </w:pPr>
            <w:r>
              <w:rPr>
                <w:sz w:val="28"/>
                <w:szCs w:val="28"/>
              </w:rPr>
              <w:t>6</w:t>
            </w:r>
          </w:p>
        </w:tc>
        <w:tc>
          <w:tcPr>
            <w:tcW w:w="5760" w:type="dxa"/>
          </w:tcPr>
          <w:p w:rsidR="00200C85" w:rsidRPr="001F521E" w:rsidRDefault="00200C85" w:rsidP="00200C85">
            <w:pPr>
              <w:jc w:val="both"/>
              <w:rPr>
                <w:sz w:val="28"/>
                <w:szCs w:val="28"/>
              </w:rPr>
            </w:pPr>
            <w:r>
              <w:rPr>
                <w:sz w:val="28"/>
                <w:szCs w:val="28"/>
              </w:rPr>
              <w:t>Індивідуальне консультування учнів, що перебувають на внутрішкільному обліку.</w:t>
            </w:r>
          </w:p>
        </w:tc>
        <w:tc>
          <w:tcPr>
            <w:tcW w:w="1620" w:type="dxa"/>
          </w:tcPr>
          <w:p w:rsidR="00200C85" w:rsidRPr="001F521E" w:rsidRDefault="00200C85" w:rsidP="00200C85">
            <w:pPr>
              <w:jc w:val="center"/>
              <w:rPr>
                <w:sz w:val="28"/>
                <w:szCs w:val="28"/>
              </w:rPr>
            </w:pPr>
            <w:r>
              <w:rPr>
                <w:sz w:val="28"/>
                <w:szCs w:val="28"/>
              </w:rPr>
              <w:t>протягом року</w:t>
            </w:r>
          </w:p>
        </w:tc>
        <w:tc>
          <w:tcPr>
            <w:tcW w:w="1827" w:type="dxa"/>
          </w:tcPr>
          <w:p w:rsidR="00200C85" w:rsidRPr="001F521E" w:rsidRDefault="00A46587" w:rsidP="00200C85">
            <w:pPr>
              <w:jc w:val="center"/>
              <w:rPr>
                <w:sz w:val="28"/>
                <w:szCs w:val="28"/>
              </w:rPr>
            </w:pPr>
            <w:r>
              <w:rPr>
                <w:sz w:val="28"/>
                <w:szCs w:val="28"/>
              </w:rPr>
              <w:t>учні</w:t>
            </w:r>
            <w:r w:rsidR="00200C85">
              <w:rPr>
                <w:sz w:val="28"/>
                <w:szCs w:val="28"/>
              </w:rPr>
              <w:t xml:space="preserve"> </w:t>
            </w:r>
          </w:p>
        </w:tc>
      </w:tr>
      <w:tr w:rsidR="00200C85" w:rsidTr="00200C85">
        <w:tc>
          <w:tcPr>
            <w:tcW w:w="648" w:type="dxa"/>
          </w:tcPr>
          <w:p w:rsidR="00200C85" w:rsidRDefault="00200C85" w:rsidP="00200C85">
            <w:pPr>
              <w:jc w:val="center"/>
              <w:rPr>
                <w:sz w:val="28"/>
                <w:szCs w:val="28"/>
              </w:rPr>
            </w:pPr>
            <w:r>
              <w:rPr>
                <w:sz w:val="28"/>
                <w:szCs w:val="28"/>
              </w:rPr>
              <w:t>7</w:t>
            </w:r>
          </w:p>
        </w:tc>
        <w:tc>
          <w:tcPr>
            <w:tcW w:w="5760" w:type="dxa"/>
          </w:tcPr>
          <w:p w:rsidR="00200C85" w:rsidRDefault="00200C85" w:rsidP="00200C85">
            <w:pPr>
              <w:jc w:val="both"/>
              <w:rPr>
                <w:sz w:val="28"/>
                <w:szCs w:val="28"/>
              </w:rPr>
            </w:pPr>
            <w:r>
              <w:rPr>
                <w:sz w:val="28"/>
                <w:szCs w:val="28"/>
              </w:rPr>
              <w:t>Консультування вчителів про психологічні особливості учнів, можливі мотиви неадекватної поведінки.</w:t>
            </w:r>
          </w:p>
        </w:tc>
        <w:tc>
          <w:tcPr>
            <w:tcW w:w="1620" w:type="dxa"/>
          </w:tcPr>
          <w:p w:rsidR="00200C85" w:rsidRDefault="00200C85" w:rsidP="00200C85">
            <w:pPr>
              <w:jc w:val="center"/>
              <w:rPr>
                <w:sz w:val="28"/>
                <w:szCs w:val="28"/>
              </w:rPr>
            </w:pPr>
            <w:r>
              <w:rPr>
                <w:sz w:val="28"/>
                <w:szCs w:val="28"/>
              </w:rPr>
              <w:t>протягом року</w:t>
            </w:r>
          </w:p>
        </w:tc>
        <w:tc>
          <w:tcPr>
            <w:tcW w:w="1827" w:type="dxa"/>
          </w:tcPr>
          <w:p w:rsidR="00200C85" w:rsidRPr="001F521E" w:rsidRDefault="00A46587" w:rsidP="00A46587">
            <w:pPr>
              <w:jc w:val="center"/>
              <w:rPr>
                <w:sz w:val="28"/>
                <w:szCs w:val="28"/>
              </w:rPr>
            </w:pPr>
            <w:r>
              <w:rPr>
                <w:sz w:val="28"/>
                <w:szCs w:val="28"/>
              </w:rPr>
              <w:t>вчителі</w:t>
            </w:r>
          </w:p>
        </w:tc>
      </w:tr>
      <w:tr w:rsidR="00200C85" w:rsidTr="00200C85">
        <w:tc>
          <w:tcPr>
            <w:tcW w:w="648" w:type="dxa"/>
          </w:tcPr>
          <w:p w:rsidR="00200C85" w:rsidRDefault="00200C85" w:rsidP="00200C85">
            <w:pPr>
              <w:jc w:val="center"/>
              <w:rPr>
                <w:sz w:val="28"/>
                <w:szCs w:val="28"/>
              </w:rPr>
            </w:pPr>
            <w:r>
              <w:rPr>
                <w:sz w:val="28"/>
                <w:szCs w:val="28"/>
              </w:rPr>
              <w:t>8</w:t>
            </w:r>
          </w:p>
        </w:tc>
        <w:tc>
          <w:tcPr>
            <w:tcW w:w="5760" w:type="dxa"/>
          </w:tcPr>
          <w:p w:rsidR="00200C85" w:rsidRDefault="00200C85" w:rsidP="00200C85">
            <w:pPr>
              <w:jc w:val="both"/>
              <w:rPr>
                <w:sz w:val="28"/>
                <w:szCs w:val="28"/>
              </w:rPr>
            </w:pPr>
            <w:r>
              <w:rPr>
                <w:sz w:val="28"/>
                <w:szCs w:val="28"/>
              </w:rPr>
              <w:t>Консультування учнів, які займаються за індивідуальним графіком навчання, їх батьків та вчителів</w:t>
            </w:r>
          </w:p>
        </w:tc>
        <w:tc>
          <w:tcPr>
            <w:tcW w:w="1620" w:type="dxa"/>
          </w:tcPr>
          <w:p w:rsidR="00200C85" w:rsidRDefault="00200C85" w:rsidP="00200C85">
            <w:pPr>
              <w:jc w:val="center"/>
              <w:rPr>
                <w:sz w:val="28"/>
                <w:szCs w:val="28"/>
              </w:rPr>
            </w:pPr>
            <w:r>
              <w:rPr>
                <w:sz w:val="28"/>
                <w:szCs w:val="28"/>
              </w:rPr>
              <w:t>протягом року</w:t>
            </w:r>
          </w:p>
        </w:tc>
        <w:tc>
          <w:tcPr>
            <w:tcW w:w="1827" w:type="dxa"/>
          </w:tcPr>
          <w:p w:rsidR="00200C85" w:rsidRDefault="00A46587" w:rsidP="00200C85">
            <w:pPr>
              <w:jc w:val="center"/>
              <w:rPr>
                <w:sz w:val="28"/>
                <w:szCs w:val="28"/>
              </w:rPr>
            </w:pPr>
            <w:r>
              <w:rPr>
                <w:sz w:val="28"/>
                <w:szCs w:val="28"/>
              </w:rPr>
              <w:t>Учні, вчителі, батьки</w:t>
            </w:r>
          </w:p>
        </w:tc>
      </w:tr>
    </w:tbl>
    <w:p w:rsidR="00E87FFB" w:rsidRPr="00E87FFB" w:rsidRDefault="00E87FFB" w:rsidP="00200C85">
      <w:pPr>
        <w:spacing w:line="360" w:lineRule="auto"/>
        <w:ind w:left="1080"/>
        <w:jc w:val="center"/>
        <w:rPr>
          <w:b/>
          <w:sz w:val="16"/>
          <w:szCs w:val="16"/>
          <w:lang w:val="ru-RU"/>
        </w:rPr>
      </w:pPr>
    </w:p>
    <w:p w:rsidR="00200C85" w:rsidRDefault="00200C85" w:rsidP="00200C85">
      <w:pPr>
        <w:spacing w:line="360" w:lineRule="auto"/>
        <w:ind w:left="1080"/>
        <w:jc w:val="center"/>
        <w:rPr>
          <w:b/>
          <w:sz w:val="40"/>
          <w:szCs w:val="40"/>
        </w:rPr>
      </w:pPr>
      <w:r>
        <w:rPr>
          <w:b/>
          <w:sz w:val="40"/>
          <w:szCs w:val="40"/>
        </w:rPr>
        <w:lastRenderedPageBreak/>
        <w:t>3. КОРЕКЦІЙНО-ВІДНОВЛЮВАНА</w:t>
      </w:r>
    </w:p>
    <w:p w:rsidR="00200C85" w:rsidRDefault="00200C85" w:rsidP="00200C85">
      <w:pPr>
        <w:spacing w:line="360" w:lineRule="auto"/>
        <w:ind w:left="1080"/>
        <w:jc w:val="center"/>
        <w:rPr>
          <w:b/>
          <w:sz w:val="40"/>
          <w:szCs w:val="40"/>
        </w:rPr>
      </w:pPr>
      <w:r>
        <w:rPr>
          <w:b/>
          <w:sz w:val="40"/>
          <w:szCs w:val="40"/>
        </w:rPr>
        <w:t xml:space="preserve"> ТА РОЗВИВАЛЬНА РОБОТА</w:t>
      </w:r>
    </w:p>
    <w:p w:rsidR="00200C85" w:rsidRPr="00E87FFB" w:rsidRDefault="00200C85" w:rsidP="00200C85">
      <w:pPr>
        <w:spacing w:line="360" w:lineRule="auto"/>
        <w:ind w:left="1080"/>
        <w:jc w:val="center"/>
        <w:rPr>
          <w:b/>
          <w:sz w:val="16"/>
          <w:szCs w:val="16"/>
        </w:rPr>
      </w:pPr>
    </w:p>
    <w:tbl>
      <w:tblPr>
        <w:tblStyle w:val="a3"/>
        <w:tblW w:w="0" w:type="auto"/>
        <w:tblLook w:val="01E0"/>
      </w:tblPr>
      <w:tblGrid>
        <w:gridCol w:w="647"/>
        <w:gridCol w:w="5677"/>
        <w:gridCol w:w="1619"/>
        <w:gridCol w:w="1910"/>
      </w:tblGrid>
      <w:tr w:rsidR="00200C85" w:rsidTr="00200C85">
        <w:tc>
          <w:tcPr>
            <w:tcW w:w="648" w:type="dxa"/>
          </w:tcPr>
          <w:p w:rsidR="00200C85" w:rsidRDefault="00200C85" w:rsidP="00200C85">
            <w:pPr>
              <w:jc w:val="center"/>
              <w:rPr>
                <w:sz w:val="28"/>
                <w:szCs w:val="28"/>
              </w:rPr>
            </w:pPr>
            <w:r>
              <w:rPr>
                <w:sz w:val="28"/>
                <w:szCs w:val="28"/>
              </w:rPr>
              <w:t>№ п/п</w:t>
            </w:r>
          </w:p>
        </w:tc>
        <w:tc>
          <w:tcPr>
            <w:tcW w:w="5760" w:type="dxa"/>
          </w:tcPr>
          <w:p w:rsidR="00200C85" w:rsidRDefault="00200C85" w:rsidP="00200C85">
            <w:pPr>
              <w:jc w:val="center"/>
              <w:rPr>
                <w:sz w:val="28"/>
                <w:szCs w:val="28"/>
              </w:rPr>
            </w:pPr>
            <w:r>
              <w:rPr>
                <w:sz w:val="28"/>
                <w:szCs w:val="28"/>
              </w:rPr>
              <w:t xml:space="preserve">Зміст роботи з учнями, педпрацівниками, батьками, адміністрацією </w:t>
            </w:r>
            <w:r w:rsidR="00756A26">
              <w:rPr>
                <w:sz w:val="28"/>
                <w:szCs w:val="28"/>
              </w:rPr>
              <w:t>НВК</w:t>
            </w:r>
          </w:p>
        </w:tc>
        <w:tc>
          <w:tcPr>
            <w:tcW w:w="1620" w:type="dxa"/>
          </w:tcPr>
          <w:p w:rsidR="00200C85" w:rsidRDefault="00200C85" w:rsidP="00200C85">
            <w:pPr>
              <w:jc w:val="center"/>
              <w:rPr>
                <w:sz w:val="28"/>
                <w:szCs w:val="28"/>
              </w:rPr>
            </w:pPr>
            <w:r>
              <w:rPr>
                <w:sz w:val="28"/>
                <w:szCs w:val="28"/>
              </w:rPr>
              <w:t>Термін проведення</w:t>
            </w:r>
          </w:p>
        </w:tc>
        <w:tc>
          <w:tcPr>
            <w:tcW w:w="1827" w:type="dxa"/>
          </w:tcPr>
          <w:p w:rsidR="00200C85" w:rsidRDefault="00667FF8" w:rsidP="00200C85">
            <w:pPr>
              <w:jc w:val="center"/>
              <w:rPr>
                <w:sz w:val="28"/>
                <w:szCs w:val="28"/>
              </w:rPr>
            </w:pPr>
            <w:r>
              <w:rPr>
                <w:sz w:val="28"/>
                <w:szCs w:val="28"/>
              </w:rPr>
              <w:t>Цільова група</w:t>
            </w:r>
          </w:p>
        </w:tc>
      </w:tr>
      <w:tr w:rsidR="00200C85" w:rsidTr="00200C85">
        <w:tc>
          <w:tcPr>
            <w:tcW w:w="648" w:type="dxa"/>
          </w:tcPr>
          <w:p w:rsidR="00200C85" w:rsidRPr="001F521E" w:rsidRDefault="00200C85" w:rsidP="00200C85">
            <w:pPr>
              <w:jc w:val="center"/>
              <w:rPr>
                <w:sz w:val="28"/>
                <w:szCs w:val="28"/>
              </w:rPr>
            </w:pPr>
            <w:r>
              <w:rPr>
                <w:sz w:val="28"/>
                <w:szCs w:val="28"/>
              </w:rPr>
              <w:t>1</w:t>
            </w:r>
          </w:p>
        </w:tc>
        <w:tc>
          <w:tcPr>
            <w:tcW w:w="5760" w:type="dxa"/>
          </w:tcPr>
          <w:p w:rsidR="00200C85" w:rsidRDefault="00200C85" w:rsidP="00200C85">
            <w:pPr>
              <w:jc w:val="both"/>
              <w:rPr>
                <w:sz w:val="28"/>
                <w:szCs w:val="28"/>
              </w:rPr>
            </w:pPr>
            <w:r>
              <w:rPr>
                <w:sz w:val="28"/>
                <w:szCs w:val="28"/>
              </w:rPr>
              <w:t>Корекційно-розвивальні заняття з першокласниками.</w:t>
            </w:r>
          </w:p>
          <w:p w:rsidR="00200C85" w:rsidRPr="001F521E" w:rsidRDefault="00200C85" w:rsidP="00200C85">
            <w:pPr>
              <w:jc w:val="both"/>
              <w:rPr>
                <w:sz w:val="28"/>
                <w:szCs w:val="28"/>
              </w:rPr>
            </w:pPr>
            <w:r>
              <w:rPr>
                <w:sz w:val="28"/>
                <w:szCs w:val="28"/>
              </w:rPr>
              <w:t>Індивідуальна корекція пізнавальних процесів (пам’ять, увага, мислення)</w:t>
            </w:r>
          </w:p>
        </w:tc>
        <w:tc>
          <w:tcPr>
            <w:tcW w:w="1620" w:type="dxa"/>
          </w:tcPr>
          <w:p w:rsidR="00200C85" w:rsidRPr="001F521E" w:rsidRDefault="00200C85" w:rsidP="00200C85">
            <w:pPr>
              <w:rPr>
                <w:sz w:val="28"/>
                <w:szCs w:val="28"/>
              </w:rPr>
            </w:pPr>
            <w:r>
              <w:rPr>
                <w:sz w:val="28"/>
                <w:szCs w:val="28"/>
              </w:rPr>
              <w:t>листопад-грудень</w:t>
            </w:r>
          </w:p>
        </w:tc>
        <w:tc>
          <w:tcPr>
            <w:tcW w:w="1827" w:type="dxa"/>
          </w:tcPr>
          <w:p w:rsidR="00200C85" w:rsidRPr="001F521E" w:rsidRDefault="00563C08" w:rsidP="00200C85">
            <w:pPr>
              <w:jc w:val="center"/>
              <w:rPr>
                <w:sz w:val="28"/>
                <w:szCs w:val="28"/>
              </w:rPr>
            </w:pPr>
            <w:r>
              <w:rPr>
                <w:sz w:val="28"/>
                <w:szCs w:val="28"/>
              </w:rPr>
              <w:t>1 клас</w:t>
            </w:r>
          </w:p>
        </w:tc>
      </w:tr>
      <w:tr w:rsidR="00200C85" w:rsidTr="00200C85">
        <w:tc>
          <w:tcPr>
            <w:tcW w:w="648" w:type="dxa"/>
          </w:tcPr>
          <w:p w:rsidR="00200C85" w:rsidRPr="001F521E" w:rsidRDefault="00200C85" w:rsidP="00200C85">
            <w:pPr>
              <w:jc w:val="center"/>
              <w:rPr>
                <w:sz w:val="28"/>
                <w:szCs w:val="28"/>
              </w:rPr>
            </w:pPr>
            <w:r>
              <w:rPr>
                <w:sz w:val="28"/>
                <w:szCs w:val="28"/>
              </w:rPr>
              <w:t>2</w:t>
            </w:r>
          </w:p>
        </w:tc>
        <w:tc>
          <w:tcPr>
            <w:tcW w:w="5760" w:type="dxa"/>
          </w:tcPr>
          <w:p w:rsidR="00200C85" w:rsidRPr="001F521E" w:rsidRDefault="00200C85" w:rsidP="00200C85">
            <w:pPr>
              <w:jc w:val="both"/>
              <w:rPr>
                <w:sz w:val="28"/>
                <w:szCs w:val="28"/>
              </w:rPr>
            </w:pPr>
            <w:r>
              <w:rPr>
                <w:sz w:val="28"/>
                <w:szCs w:val="28"/>
              </w:rPr>
              <w:t>Усунення дезадаптації до нових умов навчання учнів 5 класу.</w:t>
            </w:r>
          </w:p>
        </w:tc>
        <w:tc>
          <w:tcPr>
            <w:tcW w:w="1620" w:type="dxa"/>
          </w:tcPr>
          <w:p w:rsidR="00200C85" w:rsidRPr="001F521E" w:rsidRDefault="00200C85" w:rsidP="00200C85">
            <w:pPr>
              <w:jc w:val="center"/>
              <w:rPr>
                <w:sz w:val="28"/>
                <w:szCs w:val="28"/>
              </w:rPr>
            </w:pPr>
            <w:r>
              <w:rPr>
                <w:sz w:val="28"/>
                <w:szCs w:val="28"/>
              </w:rPr>
              <w:t>листопад-грудень</w:t>
            </w:r>
          </w:p>
        </w:tc>
        <w:tc>
          <w:tcPr>
            <w:tcW w:w="1827" w:type="dxa"/>
          </w:tcPr>
          <w:p w:rsidR="00200C85" w:rsidRPr="001F521E" w:rsidRDefault="00563C08" w:rsidP="00200C85">
            <w:pPr>
              <w:jc w:val="center"/>
              <w:rPr>
                <w:sz w:val="28"/>
                <w:szCs w:val="28"/>
              </w:rPr>
            </w:pPr>
            <w:r>
              <w:rPr>
                <w:sz w:val="28"/>
                <w:szCs w:val="28"/>
              </w:rPr>
              <w:t>5 клас</w:t>
            </w:r>
          </w:p>
        </w:tc>
      </w:tr>
      <w:tr w:rsidR="00200C85" w:rsidTr="00200C85">
        <w:tc>
          <w:tcPr>
            <w:tcW w:w="648" w:type="dxa"/>
          </w:tcPr>
          <w:p w:rsidR="00200C85" w:rsidRPr="001F521E" w:rsidRDefault="00200C85" w:rsidP="00200C85">
            <w:pPr>
              <w:jc w:val="center"/>
              <w:rPr>
                <w:sz w:val="28"/>
                <w:szCs w:val="28"/>
              </w:rPr>
            </w:pPr>
            <w:r>
              <w:rPr>
                <w:sz w:val="28"/>
                <w:szCs w:val="28"/>
              </w:rPr>
              <w:t>3</w:t>
            </w:r>
          </w:p>
        </w:tc>
        <w:tc>
          <w:tcPr>
            <w:tcW w:w="5760" w:type="dxa"/>
          </w:tcPr>
          <w:p w:rsidR="00200C85" w:rsidRPr="001F521E" w:rsidRDefault="00200C85" w:rsidP="00200C85">
            <w:pPr>
              <w:jc w:val="both"/>
              <w:rPr>
                <w:sz w:val="28"/>
                <w:szCs w:val="28"/>
              </w:rPr>
            </w:pPr>
            <w:r>
              <w:rPr>
                <w:sz w:val="28"/>
                <w:szCs w:val="28"/>
              </w:rPr>
              <w:t>Індивідуальна психокорекція пізнавальних процесів.</w:t>
            </w:r>
          </w:p>
        </w:tc>
        <w:tc>
          <w:tcPr>
            <w:tcW w:w="1620" w:type="dxa"/>
          </w:tcPr>
          <w:p w:rsidR="00200C85" w:rsidRPr="001F521E" w:rsidRDefault="00200C85" w:rsidP="00200C85">
            <w:pPr>
              <w:jc w:val="center"/>
              <w:rPr>
                <w:sz w:val="28"/>
                <w:szCs w:val="28"/>
              </w:rPr>
            </w:pPr>
            <w:r>
              <w:rPr>
                <w:sz w:val="28"/>
                <w:szCs w:val="28"/>
              </w:rPr>
              <w:t>протягом року</w:t>
            </w:r>
          </w:p>
        </w:tc>
        <w:tc>
          <w:tcPr>
            <w:tcW w:w="1827" w:type="dxa"/>
          </w:tcPr>
          <w:p w:rsidR="00200C85" w:rsidRPr="001F521E" w:rsidRDefault="00200C85" w:rsidP="00200C85">
            <w:pPr>
              <w:jc w:val="center"/>
              <w:rPr>
                <w:sz w:val="28"/>
                <w:szCs w:val="28"/>
              </w:rPr>
            </w:pPr>
            <w:r>
              <w:rPr>
                <w:sz w:val="28"/>
                <w:szCs w:val="28"/>
              </w:rPr>
              <w:t>учні за запитом</w:t>
            </w:r>
          </w:p>
        </w:tc>
      </w:tr>
      <w:tr w:rsidR="00200C85" w:rsidTr="00200C85">
        <w:tc>
          <w:tcPr>
            <w:tcW w:w="648" w:type="dxa"/>
          </w:tcPr>
          <w:p w:rsidR="00200C85" w:rsidRPr="001F521E" w:rsidRDefault="00200C85" w:rsidP="00200C85">
            <w:pPr>
              <w:jc w:val="center"/>
              <w:rPr>
                <w:sz w:val="28"/>
                <w:szCs w:val="28"/>
              </w:rPr>
            </w:pPr>
            <w:r>
              <w:rPr>
                <w:sz w:val="28"/>
                <w:szCs w:val="28"/>
              </w:rPr>
              <w:t>4</w:t>
            </w:r>
          </w:p>
        </w:tc>
        <w:tc>
          <w:tcPr>
            <w:tcW w:w="5760" w:type="dxa"/>
          </w:tcPr>
          <w:p w:rsidR="00200C85" w:rsidRPr="001F521E" w:rsidRDefault="00200C85" w:rsidP="00200C85">
            <w:pPr>
              <w:jc w:val="both"/>
              <w:rPr>
                <w:sz w:val="28"/>
                <w:szCs w:val="28"/>
              </w:rPr>
            </w:pPr>
            <w:r>
              <w:rPr>
                <w:sz w:val="28"/>
                <w:szCs w:val="28"/>
              </w:rPr>
              <w:t>Групова психокорекція особистості (тренінг спілкування) учнів 10 класу.</w:t>
            </w:r>
          </w:p>
        </w:tc>
        <w:tc>
          <w:tcPr>
            <w:tcW w:w="1620" w:type="dxa"/>
          </w:tcPr>
          <w:p w:rsidR="00200C85" w:rsidRPr="001F521E" w:rsidRDefault="00200C85" w:rsidP="00200C85">
            <w:pPr>
              <w:jc w:val="center"/>
              <w:rPr>
                <w:sz w:val="28"/>
                <w:szCs w:val="28"/>
              </w:rPr>
            </w:pPr>
            <w:r>
              <w:rPr>
                <w:sz w:val="28"/>
                <w:szCs w:val="28"/>
              </w:rPr>
              <w:t>березень</w:t>
            </w:r>
          </w:p>
        </w:tc>
        <w:tc>
          <w:tcPr>
            <w:tcW w:w="1827" w:type="dxa"/>
          </w:tcPr>
          <w:p w:rsidR="00200C85" w:rsidRPr="001F521E" w:rsidRDefault="00563C08" w:rsidP="00200C85">
            <w:pPr>
              <w:jc w:val="center"/>
              <w:rPr>
                <w:sz w:val="28"/>
                <w:szCs w:val="28"/>
              </w:rPr>
            </w:pPr>
            <w:r>
              <w:rPr>
                <w:sz w:val="28"/>
                <w:szCs w:val="28"/>
              </w:rPr>
              <w:t>10 клас</w:t>
            </w:r>
          </w:p>
        </w:tc>
      </w:tr>
      <w:tr w:rsidR="00200C85" w:rsidTr="00200C85">
        <w:tc>
          <w:tcPr>
            <w:tcW w:w="648" w:type="dxa"/>
          </w:tcPr>
          <w:p w:rsidR="00200C85" w:rsidRDefault="00200C85" w:rsidP="00200C85">
            <w:pPr>
              <w:jc w:val="center"/>
              <w:rPr>
                <w:sz w:val="28"/>
                <w:szCs w:val="28"/>
              </w:rPr>
            </w:pPr>
            <w:r>
              <w:rPr>
                <w:sz w:val="28"/>
                <w:szCs w:val="28"/>
              </w:rPr>
              <w:t>5</w:t>
            </w:r>
          </w:p>
        </w:tc>
        <w:tc>
          <w:tcPr>
            <w:tcW w:w="5760" w:type="dxa"/>
          </w:tcPr>
          <w:p w:rsidR="00200C85" w:rsidRPr="001F521E" w:rsidRDefault="00200C85" w:rsidP="00200C85">
            <w:pPr>
              <w:jc w:val="both"/>
              <w:rPr>
                <w:sz w:val="28"/>
                <w:szCs w:val="28"/>
              </w:rPr>
            </w:pPr>
            <w:r>
              <w:rPr>
                <w:sz w:val="28"/>
                <w:szCs w:val="28"/>
              </w:rPr>
              <w:t>Розвиток інтелектуальних здібностей обдарованих дітей.</w:t>
            </w:r>
          </w:p>
        </w:tc>
        <w:tc>
          <w:tcPr>
            <w:tcW w:w="1620" w:type="dxa"/>
          </w:tcPr>
          <w:p w:rsidR="00200C85" w:rsidRPr="001F521E" w:rsidRDefault="00200C85" w:rsidP="00200C85">
            <w:pPr>
              <w:jc w:val="center"/>
              <w:rPr>
                <w:sz w:val="28"/>
                <w:szCs w:val="28"/>
              </w:rPr>
            </w:pPr>
            <w:r>
              <w:rPr>
                <w:sz w:val="28"/>
                <w:szCs w:val="28"/>
              </w:rPr>
              <w:t>березень-травень</w:t>
            </w:r>
          </w:p>
        </w:tc>
        <w:tc>
          <w:tcPr>
            <w:tcW w:w="1827" w:type="dxa"/>
          </w:tcPr>
          <w:p w:rsidR="00200C85" w:rsidRPr="001F521E" w:rsidRDefault="00563C08" w:rsidP="00200C85">
            <w:pPr>
              <w:jc w:val="center"/>
              <w:rPr>
                <w:sz w:val="28"/>
                <w:szCs w:val="28"/>
              </w:rPr>
            </w:pPr>
            <w:r>
              <w:rPr>
                <w:sz w:val="28"/>
                <w:szCs w:val="28"/>
              </w:rPr>
              <w:t>Обдаровані учні</w:t>
            </w:r>
          </w:p>
        </w:tc>
      </w:tr>
      <w:tr w:rsidR="00200C85" w:rsidTr="00200C85">
        <w:tc>
          <w:tcPr>
            <w:tcW w:w="648" w:type="dxa"/>
          </w:tcPr>
          <w:p w:rsidR="00200C85" w:rsidRDefault="00200C85" w:rsidP="00200C85">
            <w:pPr>
              <w:jc w:val="center"/>
              <w:rPr>
                <w:sz w:val="28"/>
                <w:szCs w:val="28"/>
              </w:rPr>
            </w:pPr>
            <w:r>
              <w:rPr>
                <w:sz w:val="28"/>
                <w:szCs w:val="28"/>
              </w:rPr>
              <w:t>6</w:t>
            </w:r>
          </w:p>
        </w:tc>
        <w:tc>
          <w:tcPr>
            <w:tcW w:w="5760" w:type="dxa"/>
          </w:tcPr>
          <w:p w:rsidR="00200C85" w:rsidRDefault="00200C85" w:rsidP="00200C85">
            <w:pPr>
              <w:jc w:val="both"/>
              <w:rPr>
                <w:sz w:val="28"/>
                <w:szCs w:val="28"/>
              </w:rPr>
            </w:pPr>
            <w:r>
              <w:rPr>
                <w:sz w:val="28"/>
                <w:szCs w:val="28"/>
              </w:rPr>
              <w:t>Обговорення результатів профдіагностики, питання вибору професії, подальшого профілю навчання. Ознайомлення учнів із вимогами до професій, системою навчальних закладів (учні випускних класів).</w:t>
            </w:r>
          </w:p>
        </w:tc>
        <w:tc>
          <w:tcPr>
            <w:tcW w:w="1620" w:type="dxa"/>
          </w:tcPr>
          <w:p w:rsidR="00200C85" w:rsidRDefault="00200C85" w:rsidP="00200C85">
            <w:pPr>
              <w:jc w:val="center"/>
              <w:rPr>
                <w:sz w:val="28"/>
                <w:szCs w:val="28"/>
              </w:rPr>
            </w:pPr>
            <w:r>
              <w:rPr>
                <w:sz w:val="28"/>
                <w:szCs w:val="28"/>
              </w:rPr>
              <w:t>листопад, березень</w:t>
            </w:r>
          </w:p>
        </w:tc>
        <w:tc>
          <w:tcPr>
            <w:tcW w:w="1827" w:type="dxa"/>
          </w:tcPr>
          <w:p w:rsidR="00200C85" w:rsidRDefault="00563C08" w:rsidP="00200C85">
            <w:pPr>
              <w:jc w:val="center"/>
              <w:rPr>
                <w:sz w:val="28"/>
                <w:szCs w:val="28"/>
              </w:rPr>
            </w:pPr>
            <w:r>
              <w:rPr>
                <w:sz w:val="28"/>
                <w:szCs w:val="28"/>
              </w:rPr>
              <w:t>11 клас</w:t>
            </w:r>
          </w:p>
          <w:p w:rsidR="00563C08" w:rsidRDefault="00563C08" w:rsidP="00200C85">
            <w:pPr>
              <w:jc w:val="center"/>
              <w:rPr>
                <w:sz w:val="28"/>
                <w:szCs w:val="28"/>
              </w:rPr>
            </w:pPr>
            <w:r>
              <w:rPr>
                <w:sz w:val="28"/>
                <w:szCs w:val="28"/>
              </w:rPr>
              <w:t>9 клас</w:t>
            </w:r>
          </w:p>
        </w:tc>
      </w:tr>
      <w:tr w:rsidR="00200C85" w:rsidTr="00200C85">
        <w:tc>
          <w:tcPr>
            <w:tcW w:w="648" w:type="dxa"/>
          </w:tcPr>
          <w:p w:rsidR="00200C85" w:rsidRDefault="00200C85" w:rsidP="00200C85">
            <w:pPr>
              <w:jc w:val="center"/>
              <w:rPr>
                <w:sz w:val="28"/>
                <w:szCs w:val="28"/>
              </w:rPr>
            </w:pPr>
            <w:r>
              <w:rPr>
                <w:sz w:val="28"/>
                <w:szCs w:val="28"/>
              </w:rPr>
              <w:t>7</w:t>
            </w:r>
          </w:p>
        </w:tc>
        <w:tc>
          <w:tcPr>
            <w:tcW w:w="5760" w:type="dxa"/>
          </w:tcPr>
          <w:p w:rsidR="00200C85" w:rsidRDefault="00200C85" w:rsidP="00200C85">
            <w:pPr>
              <w:jc w:val="both"/>
              <w:rPr>
                <w:sz w:val="28"/>
                <w:szCs w:val="28"/>
              </w:rPr>
            </w:pPr>
            <w:r>
              <w:rPr>
                <w:sz w:val="28"/>
                <w:szCs w:val="28"/>
              </w:rPr>
              <w:t>Індивідуальні заняття з учнями, що перебувають на внутрішкільному обліку</w:t>
            </w:r>
          </w:p>
        </w:tc>
        <w:tc>
          <w:tcPr>
            <w:tcW w:w="1620" w:type="dxa"/>
          </w:tcPr>
          <w:p w:rsidR="00200C85" w:rsidRDefault="00200C85" w:rsidP="00200C85">
            <w:pPr>
              <w:jc w:val="center"/>
              <w:rPr>
                <w:sz w:val="28"/>
                <w:szCs w:val="28"/>
              </w:rPr>
            </w:pPr>
            <w:r>
              <w:rPr>
                <w:sz w:val="28"/>
                <w:szCs w:val="28"/>
              </w:rPr>
              <w:t>протягом року</w:t>
            </w:r>
          </w:p>
        </w:tc>
        <w:tc>
          <w:tcPr>
            <w:tcW w:w="1827" w:type="dxa"/>
          </w:tcPr>
          <w:p w:rsidR="00200C85" w:rsidRDefault="00563C08" w:rsidP="00200C85">
            <w:pPr>
              <w:jc w:val="center"/>
              <w:rPr>
                <w:sz w:val="28"/>
                <w:szCs w:val="28"/>
              </w:rPr>
            </w:pPr>
            <w:r>
              <w:rPr>
                <w:sz w:val="28"/>
                <w:szCs w:val="28"/>
              </w:rPr>
              <w:t>Учні, що стоять на внутрі-шкільному обліку</w:t>
            </w:r>
          </w:p>
        </w:tc>
      </w:tr>
      <w:tr w:rsidR="00200C85" w:rsidTr="00200C85">
        <w:tc>
          <w:tcPr>
            <w:tcW w:w="648" w:type="dxa"/>
          </w:tcPr>
          <w:p w:rsidR="00200C85" w:rsidRDefault="00200C85" w:rsidP="00200C85">
            <w:pPr>
              <w:jc w:val="center"/>
              <w:rPr>
                <w:sz w:val="28"/>
                <w:szCs w:val="28"/>
              </w:rPr>
            </w:pPr>
            <w:r>
              <w:rPr>
                <w:sz w:val="28"/>
                <w:szCs w:val="28"/>
              </w:rPr>
              <w:t>8</w:t>
            </w:r>
          </w:p>
        </w:tc>
        <w:tc>
          <w:tcPr>
            <w:tcW w:w="5760" w:type="dxa"/>
          </w:tcPr>
          <w:p w:rsidR="00200C85" w:rsidRDefault="00200C85" w:rsidP="00200C85">
            <w:pPr>
              <w:jc w:val="both"/>
              <w:rPr>
                <w:sz w:val="28"/>
                <w:szCs w:val="28"/>
              </w:rPr>
            </w:pPr>
            <w:r>
              <w:rPr>
                <w:sz w:val="28"/>
                <w:szCs w:val="28"/>
              </w:rPr>
              <w:t>Індивідуальні заняття з учнями з особливими освітніми потребами</w:t>
            </w:r>
          </w:p>
        </w:tc>
        <w:tc>
          <w:tcPr>
            <w:tcW w:w="1620" w:type="dxa"/>
          </w:tcPr>
          <w:p w:rsidR="00200C85" w:rsidRDefault="00200C85" w:rsidP="00200C85">
            <w:pPr>
              <w:jc w:val="center"/>
              <w:rPr>
                <w:sz w:val="28"/>
                <w:szCs w:val="28"/>
              </w:rPr>
            </w:pPr>
            <w:r>
              <w:rPr>
                <w:sz w:val="28"/>
                <w:szCs w:val="28"/>
              </w:rPr>
              <w:t>листопад-травень</w:t>
            </w:r>
          </w:p>
        </w:tc>
        <w:tc>
          <w:tcPr>
            <w:tcW w:w="1827" w:type="dxa"/>
          </w:tcPr>
          <w:p w:rsidR="00200C85" w:rsidRDefault="00563C08" w:rsidP="00200C85">
            <w:pPr>
              <w:jc w:val="center"/>
              <w:rPr>
                <w:sz w:val="28"/>
                <w:szCs w:val="28"/>
              </w:rPr>
            </w:pPr>
            <w:r>
              <w:rPr>
                <w:sz w:val="28"/>
                <w:szCs w:val="28"/>
              </w:rPr>
              <w:t>Учні,що навчаються індивідуально</w:t>
            </w:r>
          </w:p>
        </w:tc>
      </w:tr>
    </w:tbl>
    <w:p w:rsidR="00200C85" w:rsidRPr="00E87FFB" w:rsidRDefault="00200C85" w:rsidP="00200C85">
      <w:pPr>
        <w:spacing w:line="360" w:lineRule="auto"/>
        <w:ind w:left="1080"/>
        <w:jc w:val="center"/>
        <w:rPr>
          <w:b/>
          <w:sz w:val="16"/>
          <w:szCs w:val="16"/>
        </w:rPr>
      </w:pPr>
    </w:p>
    <w:p w:rsidR="00200C85" w:rsidRDefault="00200C85" w:rsidP="00200C85">
      <w:pPr>
        <w:spacing w:line="360" w:lineRule="auto"/>
        <w:ind w:left="1080"/>
        <w:jc w:val="center"/>
        <w:rPr>
          <w:b/>
          <w:sz w:val="40"/>
          <w:szCs w:val="40"/>
        </w:rPr>
      </w:pPr>
      <w:r>
        <w:rPr>
          <w:b/>
          <w:sz w:val="40"/>
          <w:szCs w:val="40"/>
        </w:rPr>
        <w:t>4. ПСИХОЛОГІЧНА ПРОСВІТА</w:t>
      </w:r>
    </w:p>
    <w:p w:rsidR="00200C85" w:rsidRPr="00E87FFB" w:rsidRDefault="00200C85" w:rsidP="00200C85">
      <w:pPr>
        <w:spacing w:line="360" w:lineRule="auto"/>
        <w:ind w:left="1080"/>
        <w:jc w:val="center"/>
        <w:rPr>
          <w:b/>
          <w:sz w:val="16"/>
          <w:szCs w:val="16"/>
        </w:rPr>
      </w:pPr>
    </w:p>
    <w:tbl>
      <w:tblPr>
        <w:tblStyle w:val="a3"/>
        <w:tblW w:w="0" w:type="auto"/>
        <w:tblLook w:val="01E0"/>
      </w:tblPr>
      <w:tblGrid>
        <w:gridCol w:w="648"/>
        <w:gridCol w:w="5758"/>
        <w:gridCol w:w="1620"/>
        <w:gridCol w:w="1827"/>
      </w:tblGrid>
      <w:tr w:rsidR="00200C85" w:rsidTr="00200C85">
        <w:tc>
          <w:tcPr>
            <w:tcW w:w="648" w:type="dxa"/>
          </w:tcPr>
          <w:p w:rsidR="00200C85" w:rsidRDefault="00200C85" w:rsidP="00200C85">
            <w:pPr>
              <w:jc w:val="center"/>
              <w:rPr>
                <w:sz w:val="28"/>
                <w:szCs w:val="28"/>
              </w:rPr>
            </w:pPr>
            <w:r>
              <w:rPr>
                <w:sz w:val="28"/>
                <w:szCs w:val="28"/>
              </w:rPr>
              <w:t>№ п/п</w:t>
            </w:r>
          </w:p>
        </w:tc>
        <w:tc>
          <w:tcPr>
            <w:tcW w:w="5758" w:type="dxa"/>
          </w:tcPr>
          <w:p w:rsidR="00200C85" w:rsidRDefault="00200C85" w:rsidP="00200C85">
            <w:pPr>
              <w:jc w:val="center"/>
              <w:rPr>
                <w:sz w:val="28"/>
                <w:szCs w:val="28"/>
              </w:rPr>
            </w:pPr>
            <w:r>
              <w:rPr>
                <w:sz w:val="28"/>
                <w:szCs w:val="28"/>
              </w:rPr>
              <w:t xml:space="preserve">Зміст роботи з учнями, педпрацівниками, батьками, адміністрацією </w:t>
            </w:r>
            <w:r w:rsidR="00756A26">
              <w:rPr>
                <w:sz w:val="28"/>
                <w:szCs w:val="28"/>
              </w:rPr>
              <w:t>НВК</w:t>
            </w:r>
          </w:p>
        </w:tc>
        <w:tc>
          <w:tcPr>
            <w:tcW w:w="1620" w:type="dxa"/>
          </w:tcPr>
          <w:p w:rsidR="00200C85" w:rsidRDefault="00200C85" w:rsidP="00200C85">
            <w:pPr>
              <w:jc w:val="center"/>
              <w:rPr>
                <w:sz w:val="28"/>
                <w:szCs w:val="28"/>
              </w:rPr>
            </w:pPr>
            <w:r>
              <w:rPr>
                <w:sz w:val="28"/>
                <w:szCs w:val="28"/>
              </w:rPr>
              <w:t>Термін проведення</w:t>
            </w:r>
          </w:p>
        </w:tc>
        <w:tc>
          <w:tcPr>
            <w:tcW w:w="1827" w:type="dxa"/>
          </w:tcPr>
          <w:p w:rsidR="00200C85" w:rsidRDefault="00667FF8" w:rsidP="00200C85">
            <w:pPr>
              <w:jc w:val="center"/>
              <w:rPr>
                <w:sz w:val="28"/>
                <w:szCs w:val="28"/>
              </w:rPr>
            </w:pPr>
            <w:r>
              <w:rPr>
                <w:sz w:val="28"/>
                <w:szCs w:val="28"/>
              </w:rPr>
              <w:t>Цільова група</w:t>
            </w:r>
          </w:p>
        </w:tc>
      </w:tr>
      <w:tr w:rsidR="00200C85" w:rsidTr="00200C85">
        <w:tc>
          <w:tcPr>
            <w:tcW w:w="648" w:type="dxa"/>
          </w:tcPr>
          <w:p w:rsidR="00200C85" w:rsidRPr="001F521E" w:rsidRDefault="00200C85" w:rsidP="00200C85">
            <w:pPr>
              <w:jc w:val="center"/>
              <w:rPr>
                <w:sz w:val="28"/>
                <w:szCs w:val="28"/>
              </w:rPr>
            </w:pPr>
            <w:r>
              <w:rPr>
                <w:sz w:val="28"/>
                <w:szCs w:val="28"/>
              </w:rPr>
              <w:t>1</w:t>
            </w:r>
          </w:p>
        </w:tc>
        <w:tc>
          <w:tcPr>
            <w:tcW w:w="5758" w:type="dxa"/>
          </w:tcPr>
          <w:p w:rsidR="00200C85" w:rsidRPr="001F521E" w:rsidRDefault="00200C85" w:rsidP="00200C85">
            <w:pPr>
              <w:jc w:val="both"/>
              <w:rPr>
                <w:sz w:val="28"/>
                <w:szCs w:val="28"/>
              </w:rPr>
            </w:pPr>
            <w:r>
              <w:rPr>
                <w:sz w:val="28"/>
                <w:szCs w:val="28"/>
              </w:rPr>
              <w:t>Виступи перед учнями на виховних годинах, годинах психолога (див. додаток № 1).</w:t>
            </w:r>
          </w:p>
        </w:tc>
        <w:tc>
          <w:tcPr>
            <w:tcW w:w="1620" w:type="dxa"/>
          </w:tcPr>
          <w:p w:rsidR="00200C85" w:rsidRPr="001F521E" w:rsidRDefault="00200C85" w:rsidP="00200C85">
            <w:pPr>
              <w:jc w:val="center"/>
              <w:rPr>
                <w:sz w:val="28"/>
                <w:szCs w:val="28"/>
              </w:rPr>
            </w:pPr>
            <w:r>
              <w:rPr>
                <w:sz w:val="28"/>
                <w:szCs w:val="28"/>
              </w:rPr>
              <w:t>щомісяця</w:t>
            </w:r>
          </w:p>
        </w:tc>
        <w:tc>
          <w:tcPr>
            <w:tcW w:w="1827" w:type="dxa"/>
          </w:tcPr>
          <w:p w:rsidR="00200C85" w:rsidRPr="001F521E" w:rsidRDefault="00563C08" w:rsidP="00200C85">
            <w:pPr>
              <w:jc w:val="center"/>
              <w:rPr>
                <w:sz w:val="28"/>
                <w:szCs w:val="28"/>
              </w:rPr>
            </w:pPr>
            <w:r>
              <w:rPr>
                <w:sz w:val="28"/>
                <w:szCs w:val="28"/>
              </w:rPr>
              <w:t>учні</w:t>
            </w:r>
          </w:p>
        </w:tc>
      </w:tr>
      <w:tr w:rsidR="00200C85" w:rsidTr="00200C85">
        <w:tc>
          <w:tcPr>
            <w:tcW w:w="648" w:type="dxa"/>
          </w:tcPr>
          <w:p w:rsidR="00200C85" w:rsidRPr="001F521E" w:rsidRDefault="00200C85" w:rsidP="00200C85">
            <w:pPr>
              <w:jc w:val="center"/>
              <w:rPr>
                <w:sz w:val="28"/>
                <w:szCs w:val="28"/>
              </w:rPr>
            </w:pPr>
            <w:r>
              <w:rPr>
                <w:sz w:val="28"/>
                <w:szCs w:val="28"/>
              </w:rPr>
              <w:t>2</w:t>
            </w:r>
          </w:p>
        </w:tc>
        <w:tc>
          <w:tcPr>
            <w:tcW w:w="5758" w:type="dxa"/>
          </w:tcPr>
          <w:p w:rsidR="00200C85" w:rsidRPr="001F521E" w:rsidRDefault="00200C85" w:rsidP="00200C85">
            <w:pPr>
              <w:jc w:val="both"/>
              <w:rPr>
                <w:sz w:val="28"/>
                <w:szCs w:val="28"/>
              </w:rPr>
            </w:pPr>
            <w:r>
              <w:rPr>
                <w:sz w:val="28"/>
                <w:szCs w:val="28"/>
              </w:rPr>
              <w:t xml:space="preserve">Виступи на педагогічних радах, на засіданнях методичних об’єднань класних керівників, батьківського комітету, загальношкільних батьківських зборах, участь у засіданнях методичної ради, Ради школи, Ради профілактики правопорушень (див. додаток </w:t>
            </w:r>
            <w:r>
              <w:rPr>
                <w:sz w:val="28"/>
                <w:szCs w:val="28"/>
              </w:rPr>
              <w:lastRenderedPageBreak/>
              <w:t>№ 2).</w:t>
            </w:r>
          </w:p>
        </w:tc>
        <w:tc>
          <w:tcPr>
            <w:tcW w:w="1620" w:type="dxa"/>
          </w:tcPr>
          <w:p w:rsidR="00200C85" w:rsidRPr="004770DB" w:rsidRDefault="00200C85" w:rsidP="00200C85">
            <w:pPr>
              <w:jc w:val="center"/>
              <w:rPr>
                <w:sz w:val="16"/>
                <w:szCs w:val="16"/>
              </w:rPr>
            </w:pPr>
          </w:p>
          <w:p w:rsidR="00200C85" w:rsidRPr="001F521E" w:rsidRDefault="00200C85" w:rsidP="00200C85">
            <w:pPr>
              <w:jc w:val="center"/>
              <w:rPr>
                <w:sz w:val="28"/>
                <w:szCs w:val="28"/>
              </w:rPr>
            </w:pPr>
            <w:r>
              <w:rPr>
                <w:sz w:val="28"/>
                <w:szCs w:val="28"/>
              </w:rPr>
              <w:t>протягом року</w:t>
            </w:r>
          </w:p>
        </w:tc>
        <w:tc>
          <w:tcPr>
            <w:tcW w:w="1827" w:type="dxa"/>
          </w:tcPr>
          <w:p w:rsidR="00200C85" w:rsidRPr="001F521E" w:rsidRDefault="00563C08" w:rsidP="00200C85">
            <w:pPr>
              <w:jc w:val="center"/>
              <w:rPr>
                <w:sz w:val="28"/>
                <w:szCs w:val="28"/>
              </w:rPr>
            </w:pPr>
            <w:r>
              <w:rPr>
                <w:sz w:val="28"/>
                <w:szCs w:val="28"/>
              </w:rPr>
              <w:t>вчителі</w:t>
            </w:r>
          </w:p>
        </w:tc>
      </w:tr>
      <w:tr w:rsidR="00200C85" w:rsidTr="00200C85">
        <w:tc>
          <w:tcPr>
            <w:tcW w:w="648" w:type="dxa"/>
          </w:tcPr>
          <w:p w:rsidR="00200C85" w:rsidRPr="001F521E" w:rsidRDefault="00200C85" w:rsidP="00200C85">
            <w:pPr>
              <w:jc w:val="center"/>
              <w:rPr>
                <w:sz w:val="28"/>
                <w:szCs w:val="28"/>
              </w:rPr>
            </w:pPr>
            <w:r>
              <w:rPr>
                <w:sz w:val="28"/>
                <w:szCs w:val="28"/>
              </w:rPr>
              <w:lastRenderedPageBreak/>
              <w:t>3</w:t>
            </w:r>
          </w:p>
        </w:tc>
        <w:tc>
          <w:tcPr>
            <w:tcW w:w="5758" w:type="dxa"/>
          </w:tcPr>
          <w:p w:rsidR="00200C85" w:rsidRPr="001F521E" w:rsidRDefault="00200C85" w:rsidP="00200C85">
            <w:pPr>
              <w:jc w:val="both"/>
              <w:rPr>
                <w:sz w:val="28"/>
                <w:szCs w:val="28"/>
              </w:rPr>
            </w:pPr>
            <w:r>
              <w:rPr>
                <w:sz w:val="28"/>
                <w:szCs w:val="28"/>
              </w:rPr>
              <w:t>Виступи на батьківських зборах(див. додаток № 3).</w:t>
            </w:r>
          </w:p>
        </w:tc>
        <w:tc>
          <w:tcPr>
            <w:tcW w:w="1620" w:type="dxa"/>
          </w:tcPr>
          <w:p w:rsidR="00200C85" w:rsidRPr="001F521E" w:rsidRDefault="00200C85" w:rsidP="00200C85">
            <w:pPr>
              <w:jc w:val="center"/>
              <w:rPr>
                <w:sz w:val="28"/>
                <w:szCs w:val="28"/>
              </w:rPr>
            </w:pPr>
            <w:r>
              <w:rPr>
                <w:sz w:val="28"/>
                <w:szCs w:val="28"/>
              </w:rPr>
              <w:t>протягом року</w:t>
            </w:r>
          </w:p>
        </w:tc>
        <w:tc>
          <w:tcPr>
            <w:tcW w:w="1827" w:type="dxa"/>
          </w:tcPr>
          <w:p w:rsidR="00200C85" w:rsidRPr="001F521E" w:rsidRDefault="00563C08" w:rsidP="00200C85">
            <w:pPr>
              <w:jc w:val="center"/>
              <w:rPr>
                <w:sz w:val="28"/>
                <w:szCs w:val="28"/>
              </w:rPr>
            </w:pPr>
            <w:r>
              <w:rPr>
                <w:sz w:val="28"/>
                <w:szCs w:val="28"/>
              </w:rPr>
              <w:t>батьки</w:t>
            </w:r>
          </w:p>
        </w:tc>
      </w:tr>
    </w:tbl>
    <w:p w:rsidR="00200C85" w:rsidRPr="00E87FFB" w:rsidRDefault="00200C85" w:rsidP="00200C85">
      <w:pPr>
        <w:spacing w:line="360" w:lineRule="auto"/>
        <w:ind w:left="1080"/>
        <w:jc w:val="center"/>
        <w:rPr>
          <w:b/>
          <w:sz w:val="16"/>
          <w:szCs w:val="16"/>
        </w:rPr>
      </w:pPr>
    </w:p>
    <w:p w:rsidR="00200C85" w:rsidRDefault="00200C85" w:rsidP="00200C85">
      <w:pPr>
        <w:spacing w:line="360" w:lineRule="auto"/>
        <w:ind w:left="1080"/>
        <w:jc w:val="center"/>
        <w:rPr>
          <w:b/>
          <w:sz w:val="40"/>
          <w:szCs w:val="40"/>
        </w:rPr>
      </w:pPr>
      <w:r>
        <w:rPr>
          <w:b/>
          <w:sz w:val="40"/>
          <w:szCs w:val="40"/>
        </w:rPr>
        <w:t>5. ОРГАНІЗАЦІЙНО-МЕТОДИЧНА РОБОТА</w:t>
      </w:r>
    </w:p>
    <w:p w:rsidR="00200C85" w:rsidRPr="00E87FFB" w:rsidRDefault="00200C85" w:rsidP="00200C85">
      <w:pPr>
        <w:spacing w:line="360" w:lineRule="auto"/>
        <w:ind w:left="1080"/>
        <w:jc w:val="center"/>
        <w:rPr>
          <w:b/>
          <w:sz w:val="16"/>
          <w:szCs w:val="16"/>
        </w:rPr>
      </w:pPr>
    </w:p>
    <w:tbl>
      <w:tblPr>
        <w:tblStyle w:val="a3"/>
        <w:tblW w:w="0" w:type="auto"/>
        <w:tblLook w:val="01E0"/>
      </w:tblPr>
      <w:tblGrid>
        <w:gridCol w:w="648"/>
        <w:gridCol w:w="5758"/>
        <w:gridCol w:w="1620"/>
        <w:gridCol w:w="1827"/>
      </w:tblGrid>
      <w:tr w:rsidR="00200C85" w:rsidTr="00200C85">
        <w:tc>
          <w:tcPr>
            <w:tcW w:w="648" w:type="dxa"/>
          </w:tcPr>
          <w:p w:rsidR="00200C85" w:rsidRDefault="00200C85" w:rsidP="00200C85">
            <w:pPr>
              <w:jc w:val="center"/>
              <w:rPr>
                <w:sz w:val="28"/>
                <w:szCs w:val="28"/>
              </w:rPr>
            </w:pPr>
            <w:r>
              <w:rPr>
                <w:sz w:val="28"/>
                <w:szCs w:val="28"/>
              </w:rPr>
              <w:t>№ п/п</w:t>
            </w:r>
          </w:p>
        </w:tc>
        <w:tc>
          <w:tcPr>
            <w:tcW w:w="5758" w:type="dxa"/>
          </w:tcPr>
          <w:p w:rsidR="00200C85" w:rsidRDefault="00200C85" w:rsidP="00200C85">
            <w:pPr>
              <w:jc w:val="center"/>
              <w:rPr>
                <w:sz w:val="28"/>
                <w:szCs w:val="28"/>
              </w:rPr>
            </w:pPr>
            <w:r>
              <w:rPr>
                <w:sz w:val="28"/>
                <w:szCs w:val="28"/>
              </w:rPr>
              <w:t xml:space="preserve">Зміст роботи з учнями, педпрацівниками, батьками, адміністрацією </w:t>
            </w:r>
            <w:r w:rsidR="00756A26">
              <w:rPr>
                <w:sz w:val="28"/>
                <w:szCs w:val="28"/>
              </w:rPr>
              <w:t>НВК</w:t>
            </w:r>
          </w:p>
        </w:tc>
        <w:tc>
          <w:tcPr>
            <w:tcW w:w="1620" w:type="dxa"/>
          </w:tcPr>
          <w:p w:rsidR="00200C85" w:rsidRDefault="00200C85" w:rsidP="00200C85">
            <w:pPr>
              <w:jc w:val="center"/>
              <w:rPr>
                <w:sz w:val="28"/>
                <w:szCs w:val="28"/>
              </w:rPr>
            </w:pPr>
            <w:r>
              <w:rPr>
                <w:sz w:val="28"/>
                <w:szCs w:val="28"/>
              </w:rPr>
              <w:t>Термін проведення</w:t>
            </w:r>
          </w:p>
        </w:tc>
        <w:tc>
          <w:tcPr>
            <w:tcW w:w="1827" w:type="dxa"/>
          </w:tcPr>
          <w:p w:rsidR="00200C85" w:rsidRDefault="00A46587" w:rsidP="00200C85">
            <w:pPr>
              <w:jc w:val="center"/>
              <w:rPr>
                <w:sz w:val="28"/>
                <w:szCs w:val="28"/>
              </w:rPr>
            </w:pPr>
            <w:r>
              <w:rPr>
                <w:sz w:val="28"/>
                <w:szCs w:val="28"/>
              </w:rPr>
              <w:t>Норми часу</w:t>
            </w:r>
          </w:p>
        </w:tc>
      </w:tr>
      <w:tr w:rsidR="00200C85" w:rsidTr="00200C85">
        <w:tc>
          <w:tcPr>
            <w:tcW w:w="648" w:type="dxa"/>
          </w:tcPr>
          <w:p w:rsidR="00200C85" w:rsidRPr="001F521E" w:rsidRDefault="00200C85" w:rsidP="00200C85">
            <w:pPr>
              <w:jc w:val="center"/>
              <w:rPr>
                <w:sz w:val="28"/>
                <w:szCs w:val="28"/>
              </w:rPr>
            </w:pPr>
            <w:r>
              <w:rPr>
                <w:sz w:val="28"/>
                <w:szCs w:val="28"/>
              </w:rPr>
              <w:t>1</w:t>
            </w:r>
          </w:p>
        </w:tc>
        <w:tc>
          <w:tcPr>
            <w:tcW w:w="5758" w:type="dxa"/>
          </w:tcPr>
          <w:p w:rsidR="00200C85" w:rsidRPr="001F521E" w:rsidRDefault="00200C85" w:rsidP="00200C85">
            <w:pPr>
              <w:jc w:val="both"/>
              <w:rPr>
                <w:sz w:val="28"/>
                <w:szCs w:val="28"/>
              </w:rPr>
            </w:pPr>
            <w:r>
              <w:rPr>
                <w:sz w:val="28"/>
                <w:szCs w:val="28"/>
              </w:rPr>
              <w:t>Планування роботи на рік, на місяць, погодження планів.</w:t>
            </w:r>
          </w:p>
        </w:tc>
        <w:tc>
          <w:tcPr>
            <w:tcW w:w="1620" w:type="dxa"/>
          </w:tcPr>
          <w:p w:rsidR="00200C85" w:rsidRPr="001F521E" w:rsidRDefault="00200C85" w:rsidP="00200C85">
            <w:pPr>
              <w:jc w:val="center"/>
              <w:rPr>
                <w:sz w:val="28"/>
                <w:szCs w:val="28"/>
              </w:rPr>
            </w:pPr>
            <w:r>
              <w:rPr>
                <w:sz w:val="28"/>
                <w:szCs w:val="28"/>
              </w:rPr>
              <w:t>протягом року</w:t>
            </w:r>
          </w:p>
        </w:tc>
        <w:tc>
          <w:tcPr>
            <w:tcW w:w="1827" w:type="dxa"/>
          </w:tcPr>
          <w:p w:rsidR="00200C85" w:rsidRDefault="00200C85" w:rsidP="00200C85">
            <w:pPr>
              <w:jc w:val="center"/>
              <w:rPr>
                <w:sz w:val="28"/>
                <w:szCs w:val="28"/>
              </w:rPr>
            </w:pPr>
            <w:r>
              <w:rPr>
                <w:sz w:val="28"/>
                <w:szCs w:val="28"/>
              </w:rPr>
              <w:t>6 год.,</w:t>
            </w:r>
          </w:p>
          <w:p w:rsidR="00200C85" w:rsidRPr="001F521E" w:rsidRDefault="00200C85" w:rsidP="00200C85">
            <w:pPr>
              <w:jc w:val="center"/>
              <w:rPr>
                <w:sz w:val="28"/>
                <w:szCs w:val="28"/>
              </w:rPr>
            </w:pPr>
            <w:r>
              <w:rPr>
                <w:sz w:val="28"/>
                <w:szCs w:val="28"/>
              </w:rPr>
              <w:t>2,5 год.</w:t>
            </w:r>
          </w:p>
        </w:tc>
      </w:tr>
      <w:tr w:rsidR="00200C85" w:rsidTr="00200C85">
        <w:tc>
          <w:tcPr>
            <w:tcW w:w="648" w:type="dxa"/>
          </w:tcPr>
          <w:p w:rsidR="00200C85" w:rsidRPr="001F521E" w:rsidRDefault="00200C85" w:rsidP="00200C85">
            <w:pPr>
              <w:jc w:val="center"/>
              <w:rPr>
                <w:sz w:val="28"/>
                <w:szCs w:val="28"/>
              </w:rPr>
            </w:pPr>
            <w:r>
              <w:rPr>
                <w:sz w:val="28"/>
                <w:szCs w:val="28"/>
              </w:rPr>
              <w:t>2</w:t>
            </w:r>
          </w:p>
        </w:tc>
        <w:tc>
          <w:tcPr>
            <w:tcW w:w="5758" w:type="dxa"/>
          </w:tcPr>
          <w:p w:rsidR="00200C85" w:rsidRPr="001F521E" w:rsidRDefault="00200C85" w:rsidP="00200C85">
            <w:pPr>
              <w:jc w:val="both"/>
              <w:rPr>
                <w:sz w:val="28"/>
                <w:szCs w:val="28"/>
              </w:rPr>
            </w:pPr>
            <w:r>
              <w:rPr>
                <w:sz w:val="28"/>
                <w:szCs w:val="28"/>
              </w:rPr>
              <w:t>Складання звіту про виконану роботу за місяць, за семестр, за рік.</w:t>
            </w:r>
          </w:p>
        </w:tc>
        <w:tc>
          <w:tcPr>
            <w:tcW w:w="1620" w:type="dxa"/>
          </w:tcPr>
          <w:p w:rsidR="00200C85" w:rsidRPr="001F521E" w:rsidRDefault="00200C85" w:rsidP="00200C85">
            <w:pPr>
              <w:jc w:val="center"/>
              <w:rPr>
                <w:sz w:val="28"/>
                <w:szCs w:val="28"/>
              </w:rPr>
            </w:pPr>
            <w:r>
              <w:rPr>
                <w:sz w:val="28"/>
                <w:szCs w:val="28"/>
              </w:rPr>
              <w:t>протягом року</w:t>
            </w:r>
          </w:p>
        </w:tc>
        <w:tc>
          <w:tcPr>
            <w:tcW w:w="1827" w:type="dxa"/>
          </w:tcPr>
          <w:p w:rsidR="00200C85" w:rsidRDefault="00200C85" w:rsidP="00200C85">
            <w:pPr>
              <w:jc w:val="center"/>
              <w:rPr>
                <w:sz w:val="28"/>
                <w:szCs w:val="28"/>
              </w:rPr>
            </w:pPr>
            <w:r>
              <w:rPr>
                <w:sz w:val="28"/>
                <w:szCs w:val="28"/>
              </w:rPr>
              <w:t>4 год.,</w:t>
            </w:r>
          </w:p>
          <w:p w:rsidR="00200C85" w:rsidRPr="001F521E" w:rsidRDefault="00200C85" w:rsidP="00200C85">
            <w:pPr>
              <w:jc w:val="center"/>
              <w:rPr>
                <w:sz w:val="28"/>
                <w:szCs w:val="28"/>
              </w:rPr>
            </w:pPr>
            <w:r>
              <w:rPr>
                <w:sz w:val="28"/>
                <w:szCs w:val="28"/>
              </w:rPr>
              <w:t>8 год.</w:t>
            </w:r>
          </w:p>
        </w:tc>
      </w:tr>
      <w:tr w:rsidR="00200C85" w:rsidTr="00200C85">
        <w:tc>
          <w:tcPr>
            <w:tcW w:w="648" w:type="dxa"/>
          </w:tcPr>
          <w:p w:rsidR="00200C85" w:rsidRPr="001F521E" w:rsidRDefault="00200C85" w:rsidP="00200C85">
            <w:pPr>
              <w:jc w:val="center"/>
              <w:rPr>
                <w:sz w:val="28"/>
                <w:szCs w:val="28"/>
              </w:rPr>
            </w:pPr>
            <w:r>
              <w:rPr>
                <w:sz w:val="28"/>
                <w:szCs w:val="28"/>
              </w:rPr>
              <w:t>3</w:t>
            </w:r>
          </w:p>
        </w:tc>
        <w:tc>
          <w:tcPr>
            <w:tcW w:w="5758" w:type="dxa"/>
          </w:tcPr>
          <w:p w:rsidR="00200C85" w:rsidRPr="001F521E" w:rsidRDefault="00200C85" w:rsidP="00200C85">
            <w:pPr>
              <w:jc w:val="both"/>
              <w:rPr>
                <w:sz w:val="28"/>
                <w:szCs w:val="28"/>
              </w:rPr>
            </w:pPr>
            <w:r>
              <w:rPr>
                <w:sz w:val="28"/>
                <w:szCs w:val="28"/>
              </w:rPr>
              <w:t>Підготовка до проведення тренінгів, ділових ігор з учнями, батьками, педпрацівниками.</w:t>
            </w:r>
          </w:p>
        </w:tc>
        <w:tc>
          <w:tcPr>
            <w:tcW w:w="1620" w:type="dxa"/>
          </w:tcPr>
          <w:p w:rsidR="00200C85" w:rsidRPr="001F521E" w:rsidRDefault="00200C85" w:rsidP="00200C85">
            <w:pPr>
              <w:jc w:val="center"/>
              <w:rPr>
                <w:sz w:val="28"/>
                <w:szCs w:val="28"/>
              </w:rPr>
            </w:pPr>
            <w:r>
              <w:rPr>
                <w:sz w:val="28"/>
                <w:szCs w:val="28"/>
              </w:rPr>
              <w:t>протягом року</w:t>
            </w:r>
          </w:p>
        </w:tc>
        <w:tc>
          <w:tcPr>
            <w:tcW w:w="1827" w:type="dxa"/>
          </w:tcPr>
          <w:p w:rsidR="00200C85" w:rsidRPr="001F521E" w:rsidRDefault="00200C85" w:rsidP="00200C85">
            <w:pPr>
              <w:jc w:val="center"/>
              <w:rPr>
                <w:sz w:val="28"/>
                <w:szCs w:val="28"/>
              </w:rPr>
            </w:pPr>
            <w:r>
              <w:rPr>
                <w:sz w:val="28"/>
                <w:szCs w:val="28"/>
              </w:rPr>
              <w:t>7 год.</w:t>
            </w:r>
          </w:p>
        </w:tc>
      </w:tr>
      <w:tr w:rsidR="00200C85" w:rsidTr="00200C85">
        <w:tc>
          <w:tcPr>
            <w:tcW w:w="648" w:type="dxa"/>
          </w:tcPr>
          <w:p w:rsidR="00200C85" w:rsidRPr="001F521E" w:rsidRDefault="00200C85" w:rsidP="00200C85">
            <w:pPr>
              <w:jc w:val="center"/>
              <w:rPr>
                <w:sz w:val="28"/>
                <w:szCs w:val="28"/>
              </w:rPr>
            </w:pPr>
            <w:r>
              <w:rPr>
                <w:sz w:val="28"/>
                <w:szCs w:val="28"/>
              </w:rPr>
              <w:t>4</w:t>
            </w:r>
          </w:p>
        </w:tc>
        <w:tc>
          <w:tcPr>
            <w:tcW w:w="5758" w:type="dxa"/>
          </w:tcPr>
          <w:p w:rsidR="00200C85" w:rsidRPr="001F521E" w:rsidRDefault="00200C85" w:rsidP="00200C85">
            <w:pPr>
              <w:jc w:val="both"/>
              <w:rPr>
                <w:sz w:val="28"/>
                <w:szCs w:val="28"/>
              </w:rPr>
            </w:pPr>
            <w:r>
              <w:rPr>
                <w:sz w:val="28"/>
                <w:szCs w:val="28"/>
              </w:rPr>
              <w:t>Підготовка до виступів на батьківських зборах, педрадах.</w:t>
            </w:r>
          </w:p>
        </w:tc>
        <w:tc>
          <w:tcPr>
            <w:tcW w:w="1620" w:type="dxa"/>
          </w:tcPr>
          <w:p w:rsidR="00200C85" w:rsidRPr="001F521E" w:rsidRDefault="00200C85" w:rsidP="00200C85">
            <w:pPr>
              <w:jc w:val="center"/>
              <w:rPr>
                <w:sz w:val="28"/>
                <w:szCs w:val="28"/>
              </w:rPr>
            </w:pPr>
            <w:r>
              <w:rPr>
                <w:sz w:val="28"/>
                <w:szCs w:val="28"/>
              </w:rPr>
              <w:t>протягом року</w:t>
            </w:r>
          </w:p>
        </w:tc>
        <w:tc>
          <w:tcPr>
            <w:tcW w:w="1827" w:type="dxa"/>
          </w:tcPr>
          <w:p w:rsidR="00200C85" w:rsidRPr="001F521E" w:rsidRDefault="00200C85" w:rsidP="00200C85">
            <w:pPr>
              <w:jc w:val="center"/>
              <w:rPr>
                <w:sz w:val="28"/>
                <w:szCs w:val="28"/>
              </w:rPr>
            </w:pPr>
            <w:r>
              <w:rPr>
                <w:sz w:val="28"/>
                <w:szCs w:val="28"/>
              </w:rPr>
              <w:t>3 год.</w:t>
            </w:r>
          </w:p>
        </w:tc>
      </w:tr>
      <w:tr w:rsidR="00200C85" w:rsidTr="00200C85">
        <w:tc>
          <w:tcPr>
            <w:tcW w:w="648" w:type="dxa"/>
          </w:tcPr>
          <w:p w:rsidR="00200C85" w:rsidRDefault="00200C85" w:rsidP="00200C85">
            <w:pPr>
              <w:jc w:val="center"/>
              <w:rPr>
                <w:sz w:val="28"/>
                <w:szCs w:val="28"/>
              </w:rPr>
            </w:pPr>
            <w:r>
              <w:rPr>
                <w:sz w:val="28"/>
                <w:szCs w:val="28"/>
              </w:rPr>
              <w:t>5</w:t>
            </w:r>
          </w:p>
        </w:tc>
        <w:tc>
          <w:tcPr>
            <w:tcW w:w="5758" w:type="dxa"/>
          </w:tcPr>
          <w:p w:rsidR="00200C85" w:rsidRPr="001F521E" w:rsidRDefault="00200C85" w:rsidP="00200C85">
            <w:pPr>
              <w:jc w:val="both"/>
              <w:rPr>
                <w:sz w:val="28"/>
                <w:szCs w:val="28"/>
              </w:rPr>
            </w:pPr>
            <w:r>
              <w:rPr>
                <w:sz w:val="28"/>
                <w:szCs w:val="28"/>
              </w:rPr>
              <w:t>Підготовка до проведення виховних годин з учнями.</w:t>
            </w:r>
          </w:p>
        </w:tc>
        <w:tc>
          <w:tcPr>
            <w:tcW w:w="1620" w:type="dxa"/>
          </w:tcPr>
          <w:p w:rsidR="00200C85" w:rsidRPr="001F521E" w:rsidRDefault="00200C85" w:rsidP="00200C85">
            <w:pPr>
              <w:jc w:val="center"/>
              <w:rPr>
                <w:sz w:val="28"/>
                <w:szCs w:val="28"/>
              </w:rPr>
            </w:pPr>
            <w:r>
              <w:rPr>
                <w:sz w:val="28"/>
                <w:szCs w:val="28"/>
              </w:rPr>
              <w:t>протягом року</w:t>
            </w:r>
          </w:p>
        </w:tc>
        <w:tc>
          <w:tcPr>
            <w:tcW w:w="1827" w:type="dxa"/>
          </w:tcPr>
          <w:p w:rsidR="00200C85" w:rsidRPr="001F521E" w:rsidRDefault="00200C85" w:rsidP="00200C85">
            <w:pPr>
              <w:jc w:val="center"/>
              <w:rPr>
                <w:sz w:val="28"/>
                <w:szCs w:val="28"/>
              </w:rPr>
            </w:pPr>
            <w:r>
              <w:rPr>
                <w:sz w:val="28"/>
                <w:szCs w:val="28"/>
              </w:rPr>
              <w:t>3 год.</w:t>
            </w:r>
          </w:p>
        </w:tc>
      </w:tr>
      <w:tr w:rsidR="00200C85" w:rsidTr="00200C85">
        <w:tc>
          <w:tcPr>
            <w:tcW w:w="648" w:type="dxa"/>
          </w:tcPr>
          <w:p w:rsidR="00200C85" w:rsidRDefault="00200C85" w:rsidP="00200C85">
            <w:pPr>
              <w:jc w:val="center"/>
              <w:rPr>
                <w:sz w:val="28"/>
                <w:szCs w:val="28"/>
              </w:rPr>
            </w:pPr>
            <w:r>
              <w:rPr>
                <w:sz w:val="28"/>
                <w:szCs w:val="28"/>
              </w:rPr>
              <w:t>6</w:t>
            </w:r>
          </w:p>
        </w:tc>
        <w:tc>
          <w:tcPr>
            <w:tcW w:w="5758" w:type="dxa"/>
          </w:tcPr>
          <w:p w:rsidR="00200C85" w:rsidRPr="001F521E" w:rsidRDefault="00200C85" w:rsidP="00200C85">
            <w:pPr>
              <w:jc w:val="both"/>
              <w:rPr>
                <w:sz w:val="28"/>
                <w:szCs w:val="28"/>
              </w:rPr>
            </w:pPr>
            <w:r>
              <w:rPr>
                <w:sz w:val="28"/>
                <w:szCs w:val="28"/>
              </w:rPr>
              <w:t>Робота в бібліотеці, самопідготовка.</w:t>
            </w:r>
          </w:p>
        </w:tc>
        <w:tc>
          <w:tcPr>
            <w:tcW w:w="1620" w:type="dxa"/>
          </w:tcPr>
          <w:p w:rsidR="00200C85" w:rsidRPr="001F521E" w:rsidRDefault="00200C85" w:rsidP="00200C85">
            <w:pPr>
              <w:jc w:val="center"/>
              <w:rPr>
                <w:sz w:val="28"/>
                <w:szCs w:val="28"/>
              </w:rPr>
            </w:pPr>
            <w:r>
              <w:rPr>
                <w:sz w:val="28"/>
                <w:szCs w:val="28"/>
              </w:rPr>
              <w:t>щомісяця</w:t>
            </w:r>
          </w:p>
        </w:tc>
        <w:tc>
          <w:tcPr>
            <w:tcW w:w="1827" w:type="dxa"/>
          </w:tcPr>
          <w:p w:rsidR="00200C85" w:rsidRPr="001F521E" w:rsidRDefault="00200C85" w:rsidP="00200C85">
            <w:pPr>
              <w:jc w:val="center"/>
              <w:rPr>
                <w:sz w:val="28"/>
                <w:szCs w:val="28"/>
              </w:rPr>
            </w:pPr>
            <w:r>
              <w:rPr>
                <w:sz w:val="28"/>
                <w:szCs w:val="28"/>
              </w:rPr>
              <w:t>8 год.</w:t>
            </w:r>
          </w:p>
        </w:tc>
      </w:tr>
      <w:tr w:rsidR="00200C85" w:rsidTr="00200C85">
        <w:tc>
          <w:tcPr>
            <w:tcW w:w="648" w:type="dxa"/>
          </w:tcPr>
          <w:p w:rsidR="00200C85" w:rsidRDefault="00200C85" w:rsidP="00200C85">
            <w:pPr>
              <w:jc w:val="center"/>
              <w:rPr>
                <w:sz w:val="28"/>
                <w:szCs w:val="28"/>
              </w:rPr>
            </w:pPr>
            <w:r>
              <w:rPr>
                <w:sz w:val="28"/>
                <w:szCs w:val="28"/>
              </w:rPr>
              <w:t>7</w:t>
            </w:r>
          </w:p>
        </w:tc>
        <w:tc>
          <w:tcPr>
            <w:tcW w:w="5758" w:type="dxa"/>
          </w:tcPr>
          <w:p w:rsidR="00200C85" w:rsidRPr="001F521E" w:rsidRDefault="00200C85" w:rsidP="00200C85">
            <w:pPr>
              <w:jc w:val="both"/>
              <w:rPr>
                <w:sz w:val="28"/>
                <w:szCs w:val="28"/>
              </w:rPr>
            </w:pPr>
            <w:r>
              <w:rPr>
                <w:sz w:val="28"/>
                <w:szCs w:val="28"/>
              </w:rPr>
              <w:t xml:space="preserve">Консультації в </w:t>
            </w:r>
            <w:r w:rsidR="00FC53BC">
              <w:rPr>
                <w:sz w:val="28"/>
                <w:szCs w:val="28"/>
              </w:rPr>
              <w:t>навчально-методичних</w:t>
            </w:r>
            <w:r>
              <w:rPr>
                <w:sz w:val="28"/>
                <w:szCs w:val="28"/>
              </w:rPr>
              <w:t xml:space="preserve"> та наукових центрах.</w:t>
            </w:r>
          </w:p>
        </w:tc>
        <w:tc>
          <w:tcPr>
            <w:tcW w:w="1620" w:type="dxa"/>
          </w:tcPr>
          <w:p w:rsidR="00200C85" w:rsidRPr="001F521E" w:rsidRDefault="00200C85" w:rsidP="00200C85">
            <w:pPr>
              <w:jc w:val="center"/>
              <w:rPr>
                <w:sz w:val="28"/>
                <w:szCs w:val="28"/>
              </w:rPr>
            </w:pPr>
            <w:r>
              <w:rPr>
                <w:sz w:val="28"/>
                <w:szCs w:val="28"/>
              </w:rPr>
              <w:t>протягом року</w:t>
            </w:r>
          </w:p>
        </w:tc>
        <w:tc>
          <w:tcPr>
            <w:tcW w:w="1827" w:type="dxa"/>
          </w:tcPr>
          <w:p w:rsidR="00200C85" w:rsidRPr="001F521E" w:rsidRDefault="00200C85" w:rsidP="00200C85">
            <w:pPr>
              <w:jc w:val="center"/>
              <w:rPr>
                <w:sz w:val="28"/>
                <w:szCs w:val="28"/>
              </w:rPr>
            </w:pPr>
            <w:r>
              <w:rPr>
                <w:sz w:val="28"/>
                <w:szCs w:val="28"/>
              </w:rPr>
              <w:t>5 год.</w:t>
            </w:r>
          </w:p>
        </w:tc>
      </w:tr>
      <w:tr w:rsidR="00200C85" w:rsidTr="00200C85">
        <w:tc>
          <w:tcPr>
            <w:tcW w:w="648" w:type="dxa"/>
          </w:tcPr>
          <w:p w:rsidR="00200C85" w:rsidRDefault="00200C85" w:rsidP="00200C85">
            <w:pPr>
              <w:jc w:val="center"/>
              <w:rPr>
                <w:sz w:val="28"/>
                <w:szCs w:val="28"/>
              </w:rPr>
            </w:pPr>
            <w:r>
              <w:rPr>
                <w:sz w:val="28"/>
                <w:szCs w:val="28"/>
              </w:rPr>
              <w:t>8</w:t>
            </w:r>
          </w:p>
        </w:tc>
        <w:tc>
          <w:tcPr>
            <w:tcW w:w="5758" w:type="dxa"/>
          </w:tcPr>
          <w:p w:rsidR="00200C85" w:rsidRPr="001F521E" w:rsidRDefault="00200C85" w:rsidP="00200C85">
            <w:pPr>
              <w:jc w:val="both"/>
              <w:rPr>
                <w:sz w:val="28"/>
                <w:szCs w:val="28"/>
              </w:rPr>
            </w:pPr>
            <w:r>
              <w:rPr>
                <w:sz w:val="28"/>
                <w:szCs w:val="28"/>
              </w:rPr>
              <w:t>Участь у навчально-методичних семінарах (нарадах) психологів.</w:t>
            </w:r>
          </w:p>
        </w:tc>
        <w:tc>
          <w:tcPr>
            <w:tcW w:w="1620" w:type="dxa"/>
          </w:tcPr>
          <w:p w:rsidR="00200C85" w:rsidRPr="001F521E" w:rsidRDefault="00200C85" w:rsidP="00200C85">
            <w:pPr>
              <w:jc w:val="center"/>
              <w:rPr>
                <w:sz w:val="28"/>
                <w:szCs w:val="28"/>
              </w:rPr>
            </w:pPr>
            <w:r>
              <w:rPr>
                <w:sz w:val="28"/>
                <w:szCs w:val="28"/>
              </w:rPr>
              <w:t>протягом року</w:t>
            </w:r>
          </w:p>
        </w:tc>
        <w:tc>
          <w:tcPr>
            <w:tcW w:w="1827" w:type="dxa"/>
          </w:tcPr>
          <w:p w:rsidR="00200C85" w:rsidRPr="001F521E" w:rsidRDefault="00200C85" w:rsidP="00200C85">
            <w:pPr>
              <w:jc w:val="center"/>
              <w:rPr>
                <w:sz w:val="28"/>
                <w:szCs w:val="28"/>
              </w:rPr>
            </w:pPr>
            <w:r>
              <w:rPr>
                <w:sz w:val="28"/>
                <w:szCs w:val="28"/>
              </w:rPr>
              <w:t>8 год.</w:t>
            </w:r>
          </w:p>
        </w:tc>
      </w:tr>
    </w:tbl>
    <w:p w:rsidR="00200C85" w:rsidRPr="00E87FFB" w:rsidRDefault="00200C85" w:rsidP="00200C85">
      <w:pPr>
        <w:spacing w:line="360" w:lineRule="auto"/>
        <w:ind w:left="1080"/>
        <w:jc w:val="center"/>
        <w:rPr>
          <w:b/>
          <w:sz w:val="16"/>
          <w:szCs w:val="16"/>
        </w:rPr>
      </w:pPr>
    </w:p>
    <w:p w:rsidR="00200C85" w:rsidRDefault="00200C85" w:rsidP="00200C85">
      <w:pPr>
        <w:spacing w:line="360" w:lineRule="auto"/>
        <w:ind w:left="1080"/>
        <w:jc w:val="center"/>
        <w:rPr>
          <w:b/>
          <w:sz w:val="40"/>
          <w:szCs w:val="40"/>
        </w:rPr>
      </w:pPr>
      <w:r>
        <w:rPr>
          <w:b/>
          <w:sz w:val="40"/>
          <w:szCs w:val="40"/>
        </w:rPr>
        <w:t>6. ЗВ’ЯЗКИ З ГРОМАДСЬКІСТЮ</w:t>
      </w:r>
    </w:p>
    <w:p w:rsidR="00200C85" w:rsidRPr="00E87FFB" w:rsidRDefault="00200C85" w:rsidP="00200C85">
      <w:pPr>
        <w:spacing w:line="360" w:lineRule="auto"/>
        <w:ind w:left="1080"/>
        <w:jc w:val="center"/>
        <w:rPr>
          <w:b/>
          <w:sz w:val="16"/>
          <w:szCs w:val="16"/>
        </w:rPr>
      </w:pPr>
    </w:p>
    <w:tbl>
      <w:tblPr>
        <w:tblStyle w:val="a3"/>
        <w:tblW w:w="0" w:type="auto"/>
        <w:tblLook w:val="01E0"/>
      </w:tblPr>
      <w:tblGrid>
        <w:gridCol w:w="641"/>
        <w:gridCol w:w="5373"/>
        <w:gridCol w:w="1618"/>
        <w:gridCol w:w="2221"/>
      </w:tblGrid>
      <w:tr w:rsidR="00200C85" w:rsidTr="00200C85">
        <w:tc>
          <w:tcPr>
            <w:tcW w:w="648" w:type="dxa"/>
          </w:tcPr>
          <w:p w:rsidR="00200C85" w:rsidRDefault="00200C85" w:rsidP="00200C85">
            <w:pPr>
              <w:jc w:val="center"/>
              <w:rPr>
                <w:sz w:val="28"/>
                <w:szCs w:val="28"/>
              </w:rPr>
            </w:pPr>
            <w:r>
              <w:rPr>
                <w:sz w:val="28"/>
                <w:szCs w:val="28"/>
              </w:rPr>
              <w:t>№ п/п</w:t>
            </w:r>
          </w:p>
        </w:tc>
        <w:tc>
          <w:tcPr>
            <w:tcW w:w="5758" w:type="dxa"/>
          </w:tcPr>
          <w:p w:rsidR="00200C85" w:rsidRDefault="00200C85" w:rsidP="00200C85">
            <w:pPr>
              <w:jc w:val="center"/>
              <w:rPr>
                <w:sz w:val="28"/>
                <w:szCs w:val="28"/>
              </w:rPr>
            </w:pPr>
            <w:r>
              <w:rPr>
                <w:sz w:val="28"/>
                <w:szCs w:val="28"/>
              </w:rPr>
              <w:t xml:space="preserve">Зміст роботи з учнями, педпрацівниками, батьками, адміністрацією </w:t>
            </w:r>
            <w:r w:rsidR="00756A26">
              <w:rPr>
                <w:sz w:val="28"/>
                <w:szCs w:val="28"/>
              </w:rPr>
              <w:t>НВК</w:t>
            </w:r>
          </w:p>
        </w:tc>
        <w:tc>
          <w:tcPr>
            <w:tcW w:w="1620" w:type="dxa"/>
          </w:tcPr>
          <w:p w:rsidR="00200C85" w:rsidRDefault="00200C85" w:rsidP="00200C85">
            <w:pPr>
              <w:jc w:val="center"/>
              <w:rPr>
                <w:sz w:val="28"/>
                <w:szCs w:val="28"/>
              </w:rPr>
            </w:pPr>
            <w:r>
              <w:rPr>
                <w:sz w:val="28"/>
                <w:szCs w:val="28"/>
              </w:rPr>
              <w:t>Термін проведення</w:t>
            </w:r>
          </w:p>
        </w:tc>
        <w:tc>
          <w:tcPr>
            <w:tcW w:w="1827" w:type="dxa"/>
          </w:tcPr>
          <w:p w:rsidR="00200C85" w:rsidRDefault="00667FF8" w:rsidP="00200C85">
            <w:pPr>
              <w:jc w:val="center"/>
              <w:rPr>
                <w:sz w:val="28"/>
                <w:szCs w:val="28"/>
              </w:rPr>
            </w:pPr>
            <w:r>
              <w:rPr>
                <w:sz w:val="28"/>
                <w:szCs w:val="28"/>
              </w:rPr>
              <w:t>Цільова група</w:t>
            </w:r>
          </w:p>
        </w:tc>
      </w:tr>
      <w:tr w:rsidR="00200C85" w:rsidTr="00200C85">
        <w:tc>
          <w:tcPr>
            <w:tcW w:w="648" w:type="dxa"/>
          </w:tcPr>
          <w:p w:rsidR="00200C85" w:rsidRPr="00F73536" w:rsidRDefault="00200C85" w:rsidP="00200C85">
            <w:pPr>
              <w:jc w:val="center"/>
              <w:rPr>
                <w:sz w:val="16"/>
                <w:szCs w:val="16"/>
              </w:rPr>
            </w:pPr>
          </w:p>
          <w:p w:rsidR="00200C85" w:rsidRPr="001F521E" w:rsidRDefault="00200C85" w:rsidP="00200C85">
            <w:pPr>
              <w:jc w:val="center"/>
              <w:rPr>
                <w:sz w:val="28"/>
                <w:szCs w:val="28"/>
              </w:rPr>
            </w:pPr>
            <w:r>
              <w:rPr>
                <w:sz w:val="28"/>
                <w:szCs w:val="28"/>
              </w:rPr>
              <w:t>1</w:t>
            </w:r>
          </w:p>
        </w:tc>
        <w:tc>
          <w:tcPr>
            <w:tcW w:w="5758" w:type="dxa"/>
          </w:tcPr>
          <w:p w:rsidR="00200C85" w:rsidRPr="00F73536" w:rsidRDefault="00200C85" w:rsidP="00200C85">
            <w:pPr>
              <w:jc w:val="both"/>
              <w:rPr>
                <w:sz w:val="16"/>
                <w:szCs w:val="16"/>
              </w:rPr>
            </w:pPr>
          </w:p>
          <w:p w:rsidR="00200C85" w:rsidRPr="001F521E" w:rsidRDefault="00200C85" w:rsidP="00200C85">
            <w:pPr>
              <w:jc w:val="both"/>
              <w:rPr>
                <w:sz w:val="28"/>
                <w:szCs w:val="28"/>
              </w:rPr>
            </w:pPr>
            <w:r>
              <w:rPr>
                <w:sz w:val="28"/>
                <w:szCs w:val="28"/>
              </w:rPr>
              <w:t>Відвідування учнів соціально незахищених категорій вдома, бесіди з батьками.</w:t>
            </w:r>
          </w:p>
        </w:tc>
        <w:tc>
          <w:tcPr>
            <w:tcW w:w="1620" w:type="dxa"/>
          </w:tcPr>
          <w:p w:rsidR="00200C85" w:rsidRPr="001F521E" w:rsidRDefault="00200C85" w:rsidP="00200C85">
            <w:pPr>
              <w:jc w:val="center"/>
              <w:rPr>
                <w:sz w:val="28"/>
                <w:szCs w:val="28"/>
              </w:rPr>
            </w:pPr>
            <w:r>
              <w:rPr>
                <w:sz w:val="28"/>
                <w:szCs w:val="28"/>
              </w:rPr>
              <w:t>протягом року</w:t>
            </w:r>
          </w:p>
        </w:tc>
        <w:tc>
          <w:tcPr>
            <w:tcW w:w="1827" w:type="dxa"/>
          </w:tcPr>
          <w:p w:rsidR="00200C85" w:rsidRPr="001F521E" w:rsidRDefault="00A46587" w:rsidP="00563C08">
            <w:pPr>
              <w:jc w:val="center"/>
              <w:rPr>
                <w:sz w:val="28"/>
                <w:szCs w:val="28"/>
              </w:rPr>
            </w:pPr>
            <w:r>
              <w:rPr>
                <w:sz w:val="28"/>
                <w:szCs w:val="28"/>
              </w:rPr>
              <w:t>Учні, батьки вдома</w:t>
            </w:r>
          </w:p>
        </w:tc>
      </w:tr>
      <w:tr w:rsidR="00200C85" w:rsidTr="00200C85">
        <w:tc>
          <w:tcPr>
            <w:tcW w:w="648" w:type="dxa"/>
          </w:tcPr>
          <w:p w:rsidR="00200C85" w:rsidRPr="00F73536" w:rsidRDefault="00200C85" w:rsidP="00200C85">
            <w:pPr>
              <w:jc w:val="center"/>
              <w:rPr>
                <w:sz w:val="16"/>
                <w:szCs w:val="16"/>
              </w:rPr>
            </w:pPr>
          </w:p>
          <w:p w:rsidR="00200C85" w:rsidRPr="001F521E" w:rsidRDefault="00200C85" w:rsidP="00200C85">
            <w:pPr>
              <w:jc w:val="center"/>
              <w:rPr>
                <w:sz w:val="28"/>
                <w:szCs w:val="28"/>
              </w:rPr>
            </w:pPr>
            <w:r>
              <w:rPr>
                <w:sz w:val="28"/>
                <w:szCs w:val="28"/>
              </w:rPr>
              <w:t>2</w:t>
            </w:r>
          </w:p>
        </w:tc>
        <w:tc>
          <w:tcPr>
            <w:tcW w:w="5758" w:type="dxa"/>
          </w:tcPr>
          <w:p w:rsidR="00200C85" w:rsidRPr="00F73536" w:rsidRDefault="00200C85" w:rsidP="00200C85">
            <w:pPr>
              <w:jc w:val="both"/>
              <w:rPr>
                <w:sz w:val="16"/>
                <w:szCs w:val="16"/>
              </w:rPr>
            </w:pPr>
          </w:p>
          <w:p w:rsidR="00200C85" w:rsidRPr="001F521E" w:rsidRDefault="00200C85" w:rsidP="00200C85">
            <w:pPr>
              <w:jc w:val="both"/>
              <w:rPr>
                <w:sz w:val="28"/>
                <w:szCs w:val="28"/>
              </w:rPr>
            </w:pPr>
            <w:r>
              <w:rPr>
                <w:sz w:val="28"/>
                <w:szCs w:val="28"/>
              </w:rPr>
              <w:t>Відвідування батьків даних учнів за місцем роботи.</w:t>
            </w:r>
          </w:p>
        </w:tc>
        <w:tc>
          <w:tcPr>
            <w:tcW w:w="1620" w:type="dxa"/>
          </w:tcPr>
          <w:p w:rsidR="00200C85" w:rsidRPr="001F521E" w:rsidRDefault="00200C85" w:rsidP="00200C85">
            <w:pPr>
              <w:jc w:val="center"/>
              <w:rPr>
                <w:sz w:val="28"/>
                <w:szCs w:val="28"/>
              </w:rPr>
            </w:pPr>
            <w:r>
              <w:rPr>
                <w:sz w:val="28"/>
                <w:szCs w:val="28"/>
              </w:rPr>
              <w:t>протягом року</w:t>
            </w:r>
          </w:p>
        </w:tc>
        <w:tc>
          <w:tcPr>
            <w:tcW w:w="1827" w:type="dxa"/>
          </w:tcPr>
          <w:p w:rsidR="00200C85" w:rsidRPr="001F521E" w:rsidRDefault="00A46587" w:rsidP="00200C85">
            <w:pPr>
              <w:jc w:val="center"/>
              <w:rPr>
                <w:sz w:val="28"/>
                <w:szCs w:val="28"/>
              </w:rPr>
            </w:pPr>
            <w:r>
              <w:rPr>
                <w:sz w:val="28"/>
                <w:szCs w:val="28"/>
              </w:rPr>
              <w:t>Батьки за місцем роботи</w:t>
            </w:r>
          </w:p>
        </w:tc>
      </w:tr>
      <w:tr w:rsidR="00200C85" w:rsidTr="00200C85">
        <w:tc>
          <w:tcPr>
            <w:tcW w:w="648" w:type="dxa"/>
          </w:tcPr>
          <w:p w:rsidR="00200C85" w:rsidRPr="001F521E" w:rsidRDefault="00200C85" w:rsidP="00200C85">
            <w:pPr>
              <w:jc w:val="center"/>
              <w:rPr>
                <w:sz w:val="28"/>
                <w:szCs w:val="28"/>
              </w:rPr>
            </w:pPr>
            <w:r>
              <w:rPr>
                <w:sz w:val="28"/>
                <w:szCs w:val="28"/>
              </w:rPr>
              <w:t>3</w:t>
            </w:r>
          </w:p>
        </w:tc>
        <w:tc>
          <w:tcPr>
            <w:tcW w:w="5758" w:type="dxa"/>
          </w:tcPr>
          <w:p w:rsidR="00200C85" w:rsidRPr="001F521E" w:rsidRDefault="00200C85" w:rsidP="00200C85">
            <w:pPr>
              <w:jc w:val="both"/>
              <w:rPr>
                <w:sz w:val="28"/>
                <w:szCs w:val="28"/>
              </w:rPr>
            </w:pPr>
            <w:r>
              <w:rPr>
                <w:sz w:val="28"/>
                <w:szCs w:val="28"/>
              </w:rPr>
              <w:t>Вирішення питань з місцевими органами виконавчої влади та громадського самоврядування.</w:t>
            </w:r>
          </w:p>
        </w:tc>
        <w:tc>
          <w:tcPr>
            <w:tcW w:w="1620" w:type="dxa"/>
          </w:tcPr>
          <w:p w:rsidR="00200C85" w:rsidRPr="00F73536" w:rsidRDefault="00200C85" w:rsidP="00200C85">
            <w:pPr>
              <w:jc w:val="center"/>
              <w:rPr>
                <w:sz w:val="16"/>
                <w:szCs w:val="16"/>
              </w:rPr>
            </w:pPr>
          </w:p>
          <w:p w:rsidR="00200C85" w:rsidRPr="001F521E" w:rsidRDefault="00200C85" w:rsidP="00200C85">
            <w:pPr>
              <w:jc w:val="center"/>
              <w:rPr>
                <w:sz w:val="28"/>
                <w:szCs w:val="28"/>
              </w:rPr>
            </w:pPr>
            <w:r>
              <w:rPr>
                <w:sz w:val="28"/>
                <w:szCs w:val="28"/>
              </w:rPr>
              <w:t>протягом року</w:t>
            </w:r>
          </w:p>
        </w:tc>
        <w:tc>
          <w:tcPr>
            <w:tcW w:w="1827" w:type="dxa"/>
          </w:tcPr>
          <w:p w:rsidR="00200C85" w:rsidRPr="001F521E" w:rsidRDefault="00A46587" w:rsidP="00A46587">
            <w:pPr>
              <w:rPr>
                <w:sz w:val="28"/>
                <w:szCs w:val="28"/>
              </w:rPr>
            </w:pPr>
            <w:r>
              <w:rPr>
                <w:sz w:val="28"/>
                <w:szCs w:val="28"/>
              </w:rPr>
              <w:t>органи виконав-чої влади та громадського самоврядування.</w:t>
            </w:r>
          </w:p>
        </w:tc>
      </w:tr>
    </w:tbl>
    <w:p w:rsidR="00200C85" w:rsidRDefault="00200C85" w:rsidP="00200C85">
      <w:pPr>
        <w:spacing w:line="360" w:lineRule="auto"/>
        <w:ind w:left="1080"/>
        <w:jc w:val="center"/>
        <w:rPr>
          <w:b/>
          <w:sz w:val="40"/>
          <w:szCs w:val="40"/>
        </w:rPr>
      </w:pPr>
    </w:p>
    <w:p w:rsidR="00200C85" w:rsidRDefault="00200C85" w:rsidP="00200C85">
      <w:pPr>
        <w:spacing w:after="200" w:line="276" w:lineRule="auto"/>
        <w:rPr>
          <w:b/>
          <w:sz w:val="40"/>
          <w:szCs w:val="40"/>
        </w:rPr>
      </w:pPr>
      <w:r>
        <w:rPr>
          <w:b/>
          <w:sz w:val="40"/>
          <w:szCs w:val="40"/>
        </w:rPr>
        <w:br w:type="page"/>
      </w:r>
    </w:p>
    <w:p w:rsidR="00E115B4" w:rsidRPr="00B46B5C" w:rsidRDefault="00200C85" w:rsidP="00E115B4">
      <w:pPr>
        <w:rPr>
          <w:b/>
        </w:rPr>
      </w:pPr>
      <w:r>
        <w:rPr>
          <w:b/>
        </w:rPr>
        <w:lastRenderedPageBreak/>
        <w:t xml:space="preserve">     </w:t>
      </w:r>
      <w:r>
        <w:rPr>
          <w:b/>
        </w:rPr>
        <w:tab/>
      </w:r>
      <w:r>
        <w:rPr>
          <w:b/>
        </w:rPr>
        <w:tab/>
      </w:r>
      <w:r>
        <w:rPr>
          <w:b/>
        </w:rPr>
        <w:tab/>
      </w:r>
      <w:r>
        <w:rPr>
          <w:b/>
        </w:rPr>
        <w:tab/>
      </w:r>
      <w:r>
        <w:rPr>
          <w:b/>
        </w:rPr>
        <w:tab/>
      </w:r>
      <w:r>
        <w:rPr>
          <w:b/>
        </w:rPr>
        <w:tab/>
      </w:r>
      <w:r>
        <w:rPr>
          <w:b/>
        </w:rPr>
        <w:tab/>
      </w:r>
      <w:r w:rsidR="00D722EB">
        <w:rPr>
          <w:b/>
        </w:rPr>
        <w:tab/>
      </w:r>
      <w:r w:rsidR="00D722EB">
        <w:rPr>
          <w:b/>
        </w:rPr>
        <w:tab/>
      </w:r>
      <w:r w:rsidR="00E115B4" w:rsidRPr="00B46B5C">
        <w:rPr>
          <w:b/>
        </w:rPr>
        <w:t>ЗАТВЕРДЖ</w:t>
      </w:r>
      <w:r w:rsidR="000D5201">
        <w:rPr>
          <w:b/>
        </w:rPr>
        <w:t>УЮ</w:t>
      </w:r>
    </w:p>
    <w:p w:rsidR="00E115B4" w:rsidRPr="00B46B5C" w:rsidRDefault="00E115B4" w:rsidP="00E115B4">
      <w:pPr>
        <w:rPr>
          <w:b/>
        </w:rPr>
      </w:pPr>
      <w:r>
        <w:rPr>
          <w:b/>
        </w:rPr>
        <w:t xml:space="preserve">     </w:t>
      </w:r>
      <w:r>
        <w:rPr>
          <w:b/>
        </w:rPr>
        <w:tab/>
      </w:r>
      <w:r>
        <w:rPr>
          <w:b/>
        </w:rPr>
        <w:tab/>
      </w:r>
      <w:r>
        <w:rPr>
          <w:b/>
        </w:rPr>
        <w:tab/>
      </w:r>
      <w:r>
        <w:rPr>
          <w:b/>
        </w:rPr>
        <w:tab/>
      </w:r>
      <w:r>
        <w:rPr>
          <w:b/>
        </w:rPr>
        <w:tab/>
      </w:r>
      <w:r>
        <w:rPr>
          <w:b/>
        </w:rPr>
        <w:tab/>
      </w:r>
      <w:r>
        <w:rPr>
          <w:b/>
        </w:rPr>
        <w:tab/>
      </w:r>
      <w:r w:rsidR="00D722EB">
        <w:rPr>
          <w:b/>
        </w:rPr>
        <w:tab/>
      </w:r>
      <w:r w:rsidR="00D722EB">
        <w:rPr>
          <w:b/>
        </w:rPr>
        <w:tab/>
      </w:r>
      <w:r w:rsidRPr="00B46B5C">
        <w:rPr>
          <w:b/>
        </w:rPr>
        <w:t>Директор</w:t>
      </w:r>
    </w:p>
    <w:p w:rsidR="00B71F03" w:rsidRDefault="00E115B4" w:rsidP="00E115B4">
      <w:pPr>
        <w:rPr>
          <w:b/>
        </w:rPr>
      </w:pPr>
      <w:r>
        <w:rPr>
          <w:b/>
        </w:rPr>
        <w:t xml:space="preserve">     </w:t>
      </w:r>
      <w:r w:rsidR="00B71F03">
        <w:rPr>
          <w:b/>
        </w:rPr>
        <w:tab/>
      </w:r>
      <w:r w:rsidR="00B71F03">
        <w:rPr>
          <w:b/>
        </w:rPr>
        <w:tab/>
      </w:r>
      <w:r w:rsidR="00B71F03">
        <w:rPr>
          <w:b/>
        </w:rPr>
        <w:tab/>
      </w:r>
      <w:r w:rsidR="00B71F03">
        <w:rPr>
          <w:b/>
        </w:rPr>
        <w:tab/>
      </w:r>
      <w:r w:rsidR="00B71F03">
        <w:rPr>
          <w:b/>
        </w:rPr>
        <w:tab/>
      </w:r>
      <w:r w:rsidR="00B71F03">
        <w:rPr>
          <w:b/>
        </w:rPr>
        <w:tab/>
      </w:r>
      <w:r w:rsidR="00B71F03">
        <w:rPr>
          <w:b/>
        </w:rPr>
        <w:tab/>
      </w:r>
      <w:r w:rsidR="00D722EB">
        <w:rPr>
          <w:b/>
        </w:rPr>
        <w:tab/>
      </w:r>
      <w:r w:rsidR="00D722EB">
        <w:rPr>
          <w:b/>
        </w:rPr>
        <w:tab/>
      </w:r>
      <w:r w:rsidR="00B71F03">
        <w:rPr>
          <w:b/>
        </w:rPr>
        <w:t>Скала-Подільського НВК</w:t>
      </w:r>
    </w:p>
    <w:p w:rsidR="00E115B4" w:rsidRPr="00B46B5C" w:rsidRDefault="00B71F03" w:rsidP="00D722EB">
      <w:pPr>
        <w:ind w:left="5664" w:firstLine="708"/>
        <w:rPr>
          <w:b/>
        </w:rPr>
      </w:pPr>
      <w:r>
        <w:rPr>
          <w:b/>
        </w:rPr>
        <w:t>«ЗНЗ І-ІІІ ст.-ДНЗ»</w:t>
      </w:r>
    </w:p>
    <w:p w:rsidR="00E115B4" w:rsidRPr="00B46B5C" w:rsidRDefault="00E115B4" w:rsidP="00E115B4">
      <w:pPr>
        <w:rPr>
          <w:b/>
        </w:rPr>
      </w:pPr>
      <w:r>
        <w:rPr>
          <w:b/>
        </w:rPr>
        <w:t xml:space="preserve">     </w:t>
      </w:r>
      <w:r>
        <w:rPr>
          <w:b/>
        </w:rPr>
        <w:tab/>
      </w:r>
      <w:r>
        <w:rPr>
          <w:b/>
        </w:rPr>
        <w:tab/>
      </w:r>
      <w:r>
        <w:rPr>
          <w:b/>
        </w:rPr>
        <w:tab/>
      </w:r>
      <w:r>
        <w:rPr>
          <w:b/>
        </w:rPr>
        <w:tab/>
      </w:r>
      <w:r>
        <w:rPr>
          <w:b/>
        </w:rPr>
        <w:tab/>
      </w:r>
      <w:r>
        <w:rPr>
          <w:b/>
        </w:rPr>
        <w:tab/>
      </w:r>
      <w:r>
        <w:rPr>
          <w:b/>
        </w:rPr>
        <w:tab/>
      </w:r>
      <w:r w:rsidR="00D722EB">
        <w:rPr>
          <w:b/>
        </w:rPr>
        <w:tab/>
      </w:r>
      <w:r w:rsidR="00D722EB">
        <w:rPr>
          <w:b/>
        </w:rPr>
        <w:tab/>
      </w:r>
      <w:r w:rsidRPr="00B46B5C">
        <w:rPr>
          <w:b/>
        </w:rPr>
        <w:t>________</w:t>
      </w:r>
      <w:r>
        <w:rPr>
          <w:b/>
        </w:rPr>
        <w:t>___ Н. В. Дорож</w:t>
      </w:r>
    </w:p>
    <w:p w:rsidR="00E115B4" w:rsidRDefault="00BF5434" w:rsidP="00BF5434">
      <w:pPr>
        <w:ind w:left="6036" w:firstLine="336"/>
        <w:rPr>
          <w:b/>
        </w:rPr>
      </w:pPr>
      <w:r>
        <w:rPr>
          <w:b/>
        </w:rPr>
        <w:t>«0</w:t>
      </w:r>
      <w:r w:rsidR="00677D91">
        <w:rPr>
          <w:b/>
        </w:rPr>
        <w:t>2</w:t>
      </w:r>
      <w:r>
        <w:rPr>
          <w:b/>
        </w:rPr>
        <w:t>» вересня 20</w:t>
      </w:r>
      <w:r w:rsidR="00667FF8">
        <w:rPr>
          <w:b/>
        </w:rPr>
        <w:t>20р</w:t>
      </w:r>
      <w:r>
        <w:rPr>
          <w:b/>
        </w:rPr>
        <w:t>.</w:t>
      </w:r>
    </w:p>
    <w:p w:rsidR="00BF5434" w:rsidRPr="00BF5434" w:rsidRDefault="00BF5434" w:rsidP="00BF5434">
      <w:pPr>
        <w:ind w:left="6036" w:firstLine="336"/>
        <w:rPr>
          <w:b/>
          <w:i/>
          <w:sz w:val="16"/>
          <w:szCs w:val="16"/>
        </w:rPr>
      </w:pPr>
    </w:p>
    <w:p w:rsidR="00E115B4" w:rsidRPr="00607135" w:rsidRDefault="00E115B4" w:rsidP="00E115B4">
      <w:pPr>
        <w:ind w:left="1080"/>
        <w:jc w:val="right"/>
        <w:rPr>
          <w:b/>
          <w:i/>
        </w:rPr>
      </w:pPr>
      <w:r w:rsidRPr="00607135">
        <w:rPr>
          <w:b/>
          <w:i/>
        </w:rPr>
        <w:t>Додаток № 1</w:t>
      </w:r>
    </w:p>
    <w:p w:rsidR="00E115B4" w:rsidRPr="00607135" w:rsidRDefault="00E115B4" w:rsidP="00E115B4">
      <w:pPr>
        <w:ind w:left="1080"/>
        <w:jc w:val="right"/>
      </w:pPr>
      <w:r w:rsidRPr="00607135">
        <w:t>до річного плану</w:t>
      </w:r>
    </w:p>
    <w:p w:rsidR="00E115B4" w:rsidRPr="00607135" w:rsidRDefault="00E115B4" w:rsidP="00E115B4">
      <w:pPr>
        <w:ind w:left="1080"/>
        <w:jc w:val="right"/>
      </w:pPr>
      <w:r w:rsidRPr="00607135">
        <w:t>практичного психолога</w:t>
      </w:r>
    </w:p>
    <w:p w:rsidR="00E115B4" w:rsidRDefault="00D722EB" w:rsidP="00E115B4">
      <w:pPr>
        <w:ind w:left="1080"/>
        <w:jc w:val="right"/>
      </w:pPr>
      <w:r>
        <w:t>Скала-Подільського НВК «ЗНЗ</w:t>
      </w:r>
      <w:r w:rsidR="00E115B4" w:rsidRPr="00607135">
        <w:t xml:space="preserve"> І-ІІІ ст.</w:t>
      </w:r>
      <w:r>
        <w:t>-ДНЗ»</w:t>
      </w:r>
    </w:p>
    <w:p w:rsidR="00BF5434" w:rsidRDefault="00BF5434" w:rsidP="00E115B4">
      <w:pPr>
        <w:ind w:left="1080"/>
        <w:jc w:val="right"/>
      </w:pPr>
    </w:p>
    <w:p w:rsidR="00E115B4" w:rsidRPr="00892CF1" w:rsidRDefault="00E115B4" w:rsidP="00E115B4">
      <w:pPr>
        <w:ind w:left="1080" w:hanging="1789"/>
        <w:jc w:val="center"/>
        <w:rPr>
          <w:b/>
          <w:lang w:val="ru-RU"/>
        </w:rPr>
      </w:pPr>
      <w:r w:rsidRPr="00892CF1">
        <w:rPr>
          <w:b/>
          <w:lang w:val="ru-RU"/>
        </w:rPr>
        <w:t>ВЕРЕСЕНЬ</w:t>
      </w:r>
    </w:p>
    <w:p w:rsidR="00E115B4" w:rsidRPr="00BF5434" w:rsidRDefault="00E115B4" w:rsidP="00E115B4">
      <w:pPr>
        <w:ind w:left="1080"/>
        <w:jc w:val="center"/>
        <w:rPr>
          <w:sz w:val="16"/>
          <w:szCs w:val="16"/>
          <w:lang w:val="ru-RU"/>
        </w:rPr>
      </w:pPr>
    </w:p>
    <w:tbl>
      <w:tblPr>
        <w:tblStyle w:val="a3"/>
        <w:tblW w:w="10632" w:type="dxa"/>
        <w:tblInd w:w="-601" w:type="dxa"/>
        <w:tblLayout w:type="fixed"/>
        <w:tblLook w:val="04A0"/>
      </w:tblPr>
      <w:tblGrid>
        <w:gridCol w:w="709"/>
        <w:gridCol w:w="3119"/>
        <w:gridCol w:w="3068"/>
        <w:gridCol w:w="1892"/>
        <w:gridCol w:w="1844"/>
      </w:tblGrid>
      <w:tr w:rsidR="00E115B4" w:rsidTr="00D331AA">
        <w:tc>
          <w:tcPr>
            <w:tcW w:w="709" w:type="dxa"/>
          </w:tcPr>
          <w:p w:rsidR="00E115B4" w:rsidRPr="001C5150" w:rsidRDefault="00E115B4" w:rsidP="00D331AA">
            <w:pPr>
              <w:jc w:val="both"/>
            </w:pPr>
            <w:r>
              <w:t>Клас</w:t>
            </w:r>
          </w:p>
        </w:tc>
        <w:tc>
          <w:tcPr>
            <w:tcW w:w="3119" w:type="dxa"/>
          </w:tcPr>
          <w:p w:rsidR="00E115B4" w:rsidRPr="001C5150" w:rsidRDefault="00E115B4" w:rsidP="00D331AA">
            <w:pPr>
              <w:jc w:val="center"/>
            </w:pPr>
            <w:r>
              <w:t>Тематика годин</w:t>
            </w:r>
          </w:p>
        </w:tc>
        <w:tc>
          <w:tcPr>
            <w:tcW w:w="3068" w:type="dxa"/>
          </w:tcPr>
          <w:p w:rsidR="00E115B4" w:rsidRPr="001C5150" w:rsidRDefault="00E115B4" w:rsidP="00D331AA">
            <w:pPr>
              <w:jc w:val="center"/>
            </w:pPr>
            <w:r>
              <w:t>Мета</w:t>
            </w:r>
          </w:p>
        </w:tc>
        <w:tc>
          <w:tcPr>
            <w:tcW w:w="1892" w:type="dxa"/>
          </w:tcPr>
          <w:p w:rsidR="00E115B4" w:rsidRPr="001C5150" w:rsidRDefault="00E115B4" w:rsidP="00D331AA">
            <w:pPr>
              <w:jc w:val="center"/>
            </w:pPr>
            <w:r>
              <w:t>Ресурси</w:t>
            </w:r>
          </w:p>
        </w:tc>
        <w:tc>
          <w:tcPr>
            <w:tcW w:w="1844" w:type="dxa"/>
          </w:tcPr>
          <w:p w:rsidR="00E115B4" w:rsidRPr="001C5150" w:rsidRDefault="00E115B4" w:rsidP="00D331AA">
            <w:pPr>
              <w:jc w:val="center"/>
            </w:pPr>
            <w:r>
              <w:t>На підтримку програми</w:t>
            </w:r>
          </w:p>
        </w:tc>
      </w:tr>
      <w:tr w:rsidR="00E115B4" w:rsidTr="00D331AA">
        <w:tc>
          <w:tcPr>
            <w:tcW w:w="709" w:type="dxa"/>
          </w:tcPr>
          <w:p w:rsidR="00E115B4" w:rsidRPr="001C5150" w:rsidRDefault="00E115B4" w:rsidP="00D331AA">
            <w:pPr>
              <w:jc w:val="center"/>
            </w:pPr>
            <w:r>
              <w:t>1</w:t>
            </w:r>
          </w:p>
        </w:tc>
        <w:tc>
          <w:tcPr>
            <w:tcW w:w="3119" w:type="dxa"/>
          </w:tcPr>
          <w:p w:rsidR="00E115B4" w:rsidRPr="001C5150" w:rsidRDefault="00E115B4" w:rsidP="00D331AA">
            <w:pPr>
              <w:jc w:val="both"/>
            </w:pPr>
            <w:r>
              <w:t>Знайомство. Наша школа. Ми учні</w:t>
            </w:r>
          </w:p>
        </w:tc>
        <w:tc>
          <w:tcPr>
            <w:tcW w:w="3068" w:type="dxa"/>
          </w:tcPr>
          <w:p w:rsidR="00E115B4" w:rsidRPr="001C5150" w:rsidRDefault="00E115B4" w:rsidP="00D331AA">
            <w:r>
              <w:t>Знайомство, формування позитивної мотивації до навчання, спілкування, зниження тривожності, сприяння встановленню дружніх стосунків, усвідомлення себе як частинки класного колективу</w:t>
            </w:r>
          </w:p>
        </w:tc>
        <w:tc>
          <w:tcPr>
            <w:tcW w:w="1892" w:type="dxa"/>
          </w:tcPr>
          <w:p w:rsidR="00E115B4" w:rsidRPr="001C5150" w:rsidRDefault="00E115B4" w:rsidP="00D331AA">
            <w:r>
              <w:t xml:space="preserve">Психолог. – 2011. – №21. – вкладка  </w:t>
            </w:r>
          </w:p>
        </w:tc>
        <w:tc>
          <w:tcPr>
            <w:tcW w:w="1844" w:type="dxa"/>
          </w:tcPr>
          <w:p w:rsidR="00E115B4" w:rsidRPr="001C5150" w:rsidRDefault="00E115B4" w:rsidP="00D331AA">
            <w:pPr>
              <w:jc w:val="both"/>
            </w:pPr>
            <w:r>
              <w:t>Збереження здоров’я</w:t>
            </w:r>
          </w:p>
        </w:tc>
      </w:tr>
      <w:tr w:rsidR="00E115B4" w:rsidTr="00D331AA">
        <w:tc>
          <w:tcPr>
            <w:tcW w:w="709" w:type="dxa"/>
          </w:tcPr>
          <w:p w:rsidR="00E115B4" w:rsidRPr="001C5150" w:rsidRDefault="00E115B4" w:rsidP="00D331AA">
            <w:pPr>
              <w:jc w:val="center"/>
            </w:pPr>
            <w:r>
              <w:t>2</w:t>
            </w:r>
          </w:p>
        </w:tc>
        <w:tc>
          <w:tcPr>
            <w:tcW w:w="3119" w:type="dxa"/>
          </w:tcPr>
          <w:p w:rsidR="00E115B4" w:rsidRPr="001C5150" w:rsidRDefault="00E115B4" w:rsidP="00D331AA">
            <w:pPr>
              <w:jc w:val="both"/>
            </w:pPr>
            <w:r>
              <w:t xml:space="preserve">Я – школяр </w:t>
            </w:r>
          </w:p>
        </w:tc>
        <w:tc>
          <w:tcPr>
            <w:tcW w:w="3068" w:type="dxa"/>
          </w:tcPr>
          <w:p w:rsidR="00E115B4" w:rsidRPr="001C5150" w:rsidRDefault="00E115B4" w:rsidP="00D331AA">
            <w:r>
              <w:t>Формування культури поведінки в школі,розвиток навичок спілкування, виховувати доброзичливе ставлення до інших</w:t>
            </w:r>
          </w:p>
        </w:tc>
        <w:tc>
          <w:tcPr>
            <w:tcW w:w="1892" w:type="dxa"/>
          </w:tcPr>
          <w:p w:rsidR="00E115B4" w:rsidRPr="001C5150" w:rsidRDefault="00E115B4" w:rsidP="00D331AA">
            <w:r>
              <w:t xml:space="preserve">Психолог. – 2013. – №7. – С.10-11 </w:t>
            </w:r>
          </w:p>
        </w:tc>
        <w:tc>
          <w:tcPr>
            <w:tcW w:w="1844" w:type="dxa"/>
          </w:tcPr>
          <w:p w:rsidR="00E115B4" w:rsidRPr="001C5150" w:rsidRDefault="00E115B4" w:rsidP="00D331AA">
            <w:pPr>
              <w:jc w:val="both"/>
            </w:pPr>
            <w:r>
              <w:t>Збереження здоров’я</w:t>
            </w:r>
          </w:p>
        </w:tc>
      </w:tr>
      <w:tr w:rsidR="00E115B4" w:rsidTr="00D331AA">
        <w:tc>
          <w:tcPr>
            <w:tcW w:w="709" w:type="dxa"/>
          </w:tcPr>
          <w:p w:rsidR="00E115B4" w:rsidRPr="001C5150" w:rsidRDefault="00E115B4" w:rsidP="00D331AA">
            <w:pPr>
              <w:jc w:val="center"/>
            </w:pPr>
            <w:r>
              <w:t>3</w:t>
            </w:r>
          </w:p>
        </w:tc>
        <w:tc>
          <w:tcPr>
            <w:tcW w:w="3119" w:type="dxa"/>
          </w:tcPr>
          <w:p w:rsidR="00E115B4" w:rsidRPr="001C5150" w:rsidRDefault="00E115B4" w:rsidP="00D331AA">
            <w:pPr>
              <w:jc w:val="both"/>
            </w:pPr>
            <w:r>
              <w:t>Чарівне дерево доброти</w:t>
            </w:r>
          </w:p>
        </w:tc>
        <w:tc>
          <w:tcPr>
            <w:tcW w:w="3068" w:type="dxa"/>
          </w:tcPr>
          <w:p w:rsidR="00E115B4" w:rsidRPr="001C5150" w:rsidRDefault="00E115B4" w:rsidP="00D331AA">
            <w:r>
              <w:t>Добро і зло у повсякденному житті. Актуалізація прийняття морального вибору перед вчинками з позиції розуміння добра</w:t>
            </w:r>
          </w:p>
        </w:tc>
        <w:tc>
          <w:tcPr>
            <w:tcW w:w="1892" w:type="dxa"/>
          </w:tcPr>
          <w:p w:rsidR="00E115B4" w:rsidRPr="001C5150" w:rsidRDefault="00E115B4" w:rsidP="00D331AA">
            <w:r>
              <w:t>Гончаренко Т. Корекційні та розвивальні заняття з психологом. – К.: Редакції загальнопед. газет, 2007</w:t>
            </w:r>
          </w:p>
        </w:tc>
        <w:tc>
          <w:tcPr>
            <w:tcW w:w="1844" w:type="dxa"/>
          </w:tcPr>
          <w:p w:rsidR="00E115B4" w:rsidRPr="001C5150" w:rsidRDefault="00E115B4" w:rsidP="00D331AA">
            <w:pPr>
              <w:jc w:val="both"/>
            </w:pPr>
            <w:r>
              <w:t>Збереження здоров’я</w:t>
            </w:r>
          </w:p>
        </w:tc>
      </w:tr>
      <w:tr w:rsidR="00E115B4" w:rsidTr="00D331AA">
        <w:tc>
          <w:tcPr>
            <w:tcW w:w="709" w:type="dxa"/>
          </w:tcPr>
          <w:p w:rsidR="00E115B4" w:rsidRPr="001C5150" w:rsidRDefault="00E115B4" w:rsidP="00D331AA">
            <w:pPr>
              <w:jc w:val="center"/>
            </w:pPr>
            <w:r>
              <w:t>4</w:t>
            </w:r>
          </w:p>
        </w:tc>
        <w:tc>
          <w:tcPr>
            <w:tcW w:w="3119" w:type="dxa"/>
          </w:tcPr>
          <w:p w:rsidR="00E115B4" w:rsidRPr="001C5150" w:rsidRDefault="00E115B4" w:rsidP="00D331AA">
            <w:pPr>
              <w:jc w:val="both"/>
            </w:pPr>
            <w:r>
              <w:t>Чи веселий, дружний клас? Це залежить лише від нас</w:t>
            </w:r>
          </w:p>
        </w:tc>
        <w:tc>
          <w:tcPr>
            <w:tcW w:w="3068" w:type="dxa"/>
          </w:tcPr>
          <w:p w:rsidR="00E115B4" w:rsidRPr="001C5150" w:rsidRDefault="00E115B4" w:rsidP="00D331AA">
            <w:r>
              <w:t>Розвиток ефективної взаємодії в учнівському колективі</w:t>
            </w:r>
          </w:p>
        </w:tc>
        <w:tc>
          <w:tcPr>
            <w:tcW w:w="1892" w:type="dxa"/>
          </w:tcPr>
          <w:p w:rsidR="00E115B4" w:rsidRPr="001C5150" w:rsidRDefault="00E115B4" w:rsidP="00D331AA">
            <w:r>
              <w:t>Гончаренко Т. Корекційні та розвивальні заняття з психологом. – К.: Редакції загальнопед. газет, 2007</w:t>
            </w:r>
          </w:p>
        </w:tc>
        <w:tc>
          <w:tcPr>
            <w:tcW w:w="1844" w:type="dxa"/>
          </w:tcPr>
          <w:p w:rsidR="00E115B4" w:rsidRPr="001C5150" w:rsidRDefault="00E115B4" w:rsidP="00D331AA">
            <w:pPr>
              <w:jc w:val="both"/>
            </w:pPr>
            <w:r>
              <w:t>Профілактика насилля</w:t>
            </w:r>
          </w:p>
        </w:tc>
      </w:tr>
      <w:tr w:rsidR="00E115B4" w:rsidTr="00D331AA">
        <w:tc>
          <w:tcPr>
            <w:tcW w:w="709" w:type="dxa"/>
          </w:tcPr>
          <w:p w:rsidR="00E115B4" w:rsidRPr="001C5150" w:rsidRDefault="00E115B4" w:rsidP="00D331AA">
            <w:pPr>
              <w:jc w:val="center"/>
            </w:pPr>
            <w:r>
              <w:t>5</w:t>
            </w:r>
          </w:p>
        </w:tc>
        <w:tc>
          <w:tcPr>
            <w:tcW w:w="3119" w:type="dxa"/>
          </w:tcPr>
          <w:p w:rsidR="00E115B4" w:rsidRPr="001C5150" w:rsidRDefault="00E115B4" w:rsidP="00D331AA">
            <w:pPr>
              <w:jc w:val="both"/>
            </w:pPr>
            <w:r>
              <w:t>Знання – джерело розуму</w:t>
            </w:r>
          </w:p>
        </w:tc>
        <w:tc>
          <w:tcPr>
            <w:tcW w:w="3068" w:type="dxa"/>
          </w:tcPr>
          <w:p w:rsidR="00E115B4" w:rsidRPr="001C5150" w:rsidRDefault="00E115B4" w:rsidP="00D331AA">
            <w:r>
              <w:t>Усвідомлення учнями важливості опанування ефективних прийомів навчальної діяльності, створення умов для розвитку позитивної мотивації до знань</w:t>
            </w:r>
          </w:p>
        </w:tc>
        <w:tc>
          <w:tcPr>
            <w:tcW w:w="1892" w:type="dxa"/>
          </w:tcPr>
          <w:p w:rsidR="00E115B4" w:rsidRPr="001C5150" w:rsidRDefault="00E115B4" w:rsidP="00D331AA">
            <w:r>
              <w:t>Яланська С.Ю. Підлітки: заняття з психології. – К.: Редакції загальнопед. газет, 2012. – С.16-21</w:t>
            </w:r>
          </w:p>
        </w:tc>
        <w:tc>
          <w:tcPr>
            <w:tcW w:w="1844" w:type="dxa"/>
          </w:tcPr>
          <w:p w:rsidR="00E115B4" w:rsidRPr="001C5150" w:rsidRDefault="00E115B4" w:rsidP="00D331AA">
            <w:pPr>
              <w:jc w:val="both"/>
            </w:pPr>
            <w:r>
              <w:t>Збереження здоров’я</w:t>
            </w:r>
          </w:p>
        </w:tc>
      </w:tr>
      <w:tr w:rsidR="00E115B4" w:rsidTr="00D331AA">
        <w:tc>
          <w:tcPr>
            <w:tcW w:w="709" w:type="dxa"/>
          </w:tcPr>
          <w:p w:rsidR="00E115B4" w:rsidRPr="001C5150" w:rsidRDefault="00E115B4" w:rsidP="00D331AA">
            <w:pPr>
              <w:jc w:val="center"/>
            </w:pPr>
            <w:r>
              <w:t>6</w:t>
            </w:r>
          </w:p>
        </w:tc>
        <w:tc>
          <w:tcPr>
            <w:tcW w:w="3119" w:type="dxa"/>
          </w:tcPr>
          <w:p w:rsidR="00E115B4" w:rsidRPr="001C5150" w:rsidRDefault="00E115B4" w:rsidP="00D331AA">
            <w:pPr>
              <w:jc w:val="both"/>
            </w:pPr>
            <w:r>
              <w:t>Добро в тобі</w:t>
            </w:r>
          </w:p>
        </w:tc>
        <w:tc>
          <w:tcPr>
            <w:tcW w:w="3068" w:type="dxa"/>
          </w:tcPr>
          <w:p w:rsidR="00E115B4" w:rsidRPr="001C5150" w:rsidRDefault="00E115B4" w:rsidP="00D331AA">
            <w:r>
              <w:t xml:space="preserve">Допомогти учням </w:t>
            </w:r>
            <w:r>
              <w:lastRenderedPageBreak/>
              <w:t>усвідомити, що добро потрібне кожній людині; вчити нести добро іншим через добрі справи; сприяти вихованню в них активної життєвої позиції, людяності, чесності, милосердя, доброти</w:t>
            </w:r>
          </w:p>
        </w:tc>
        <w:tc>
          <w:tcPr>
            <w:tcW w:w="1892" w:type="dxa"/>
          </w:tcPr>
          <w:p w:rsidR="00E115B4" w:rsidRPr="001C5150" w:rsidRDefault="00E115B4" w:rsidP="00D331AA">
            <w:r>
              <w:lastRenderedPageBreak/>
              <w:t xml:space="preserve">Психолог. – </w:t>
            </w:r>
            <w:r>
              <w:lastRenderedPageBreak/>
              <w:t>2013. – №1. – С.25-26</w:t>
            </w:r>
          </w:p>
        </w:tc>
        <w:tc>
          <w:tcPr>
            <w:tcW w:w="1844" w:type="dxa"/>
          </w:tcPr>
          <w:p w:rsidR="00E115B4" w:rsidRPr="001C5150" w:rsidRDefault="00E115B4" w:rsidP="00D331AA">
            <w:pPr>
              <w:jc w:val="both"/>
            </w:pPr>
            <w:r>
              <w:lastRenderedPageBreak/>
              <w:t xml:space="preserve">Профілактика </w:t>
            </w:r>
            <w:r>
              <w:lastRenderedPageBreak/>
              <w:t>насилля</w:t>
            </w:r>
          </w:p>
        </w:tc>
      </w:tr>
      <w:tr w:rsidR="00E115B4" w:rsidTr="00D331AA">
        <w:tc>
          <w:tcPr>
            <w:tcW w:w="709" w:type="dxa"/>
          </w:tcPr>
          <w:p w:rsidR="00E115B4" w:rsidRPr="001C5150" w:rsidRDefault="00E115B4" w:rsidP="00D331AA">
            <w:pPr>
              <w:jc w:val="center"/>
            </w:pPr>
            <w:r>
              <w:lastRenderedPageBreak/>
              <w:t>7</w:t>
            </w:r>
          </w:p>
        </w:tc>
        <w:tc>
          <w:tcPr>
            <w:tcW w:w="3119" w:type="dxa"/>
          </w:tcPr>
          <w:p w:rsidR="00E115B4" w:rsidRPr="001C5150" w:rsidRDefault="00E115B4" w:rsidP="00D331AA">
            <w:pPr>
              <w:jc w:val="both"/>
            </w:pPr>
            <w:r>
              <w:t>Терпимість – мудрість душі</w:t>
            </w:r>
          </w:p>
        </w:tc>
        <w:tc>
          <w:tcPr>
            <w:tcW w:w="3068" w:type="dxa"/>
          </w:tcPr>
          <w:p w:rsidR="00E115B4" w:rsidRPr="001C5150" w:rsidRDefault="00E115B4" w:rsidP="00D331AA">
            <w:r>
              <w:t>Підготувати дітей до прийняття цінності кожної людини, усвідомлення індивідуальних особливостей один одного, ознайомити з поняттям «толерантність», дати можливість побачити, що в кожній людині є щось хороше, кожна людина цікава</w:t>
            </w:r>
          </w:p>
        </w:tc>
        <w:tc>
          <w:tcPr>
            <w:tcW w:w="1892" w:type="dxa"/>
          </w:tcPr>
          <w:p w:rsidR="00E115B4" w:rsidRPr="001C5150" w:rsidRDefault="00E115B4" w:rsidP="00D331AA">
            <w:r>
              <w:t>Психолог. – 2013. – №3. – С.29-30</w:t>
            </w:r>
          </w:p>
        </w:tc>
        <w:tc>
          <w:tcPr>
            <w:tcW w:w="1844" w:type="dxa"/>
          </w:tcPr>
          <w:p w:rsidR="00E115B4" w:rsidRPr="001C5150" w:rsidRDefault="00E115B4" w:rsidP="00D331AA">
            <w:pPr>
              <w:jc w:val="both"/>
            </w:pPr>
            <w:r>
              <w:t>Профілактика насилля. Дотримання прав дитини</w:t>
            </w:r>
          </w:p>
        </w:tc>
      </w:tr>
      <w:tr w:rsidR="00E115B4" w:rsidTr="00D331AA">
        <w:tc>
          <w:tcPr>
            <w:tcW w:w="709" w:type="dxa"/>
          </w:tcPr>
          <w:p w:rsidR="00E115B4" w:rsidRPr="001C5150" w:rsidRDefault="00E115B4" w:rsidP="00D331AA">
            <w:pPr>
              <w:jc w:val="center"/>
            </w:pPr>
            <w:r>
              <w:t>8</w:t>
            </w:r>
          </w:p>
        </w:tc>
        <w:tc>
          <w:tcPr>
            <w:tcW w:w="3119" w:type="dxa"/>
          </w:tcPr>
          <w:p w:rsidR="00E115B4" w:rsidRPr="001C5150" w:rsidRDefault="00E115B4" w:rsidP="00D331AA">
            <w:pPr>
              <w:jc w:val="both"/>
            </w:pPr>
            <w:r>
              <w:t>Ми обираємо здоров’я</w:t>
            </w:r>
          </w:p>
        </w:tc>
        <w:tc>
          <w:tcPr>
            <w:tcW w:w="3068" w:type="dxa"/>
          </w:tcPr>
          <w:p w:rsidR="00E115B4" w:rsidRPr="001C5150" w:rsidRDefault="00E115B4" w:rsidP="00D331AA">
            <w:r>
              <w:t>Формувати свідоме ставлення до власних вчинків, свого здоров’я та здоров’я інших людей як найвищої цінності, розкрити причини вживання наркотичних речовин і негативні наслідки їхнього впливу на молодий організм, навчити школярів оцінювати ситуації ризику, приймати відповідальні рішення та протистояти соціальному тиску</w:t>
            </w:r>
          </w:p>
        </w:tc>
        <w:tc>
          <w:tcPr>
            <w:tcW w:w="1892" w:type="dxa"/>
          </w:tcPr>
          <w:p w:rsidR="00E115B4" w:rsidRPr="001C5150" w:rsidRDefault="00E115B4" w:rsidP="00D331AA">
            <w:r>
              <w:t>Психолог. – 2011. – №17. – С.6-8</w:t>
            </w:r>
          </w:p>
        </w:tc>
        <w:tc>
          <w:tcPr>
            <w:tcW w:w="1844" w:type="dxa"/>
          </w:tcPr>
          <w:p w:rsidR="00E115B4" w:rsidRPr="001C5150" w:rsidRDefault="00E115B4" w:rsidP="00D331AA">
            <w:pPr>
              <w:jc w:val="both"/>
            </w:pPr>
            <w:r>
              <w:t>Збереження здоров’я. Профілактика шкідливих звичок</w:t>
            </w:r>
          </w:p>
        </w:tc>
      </w:tr>
      <w:tr w:rsidR="00E115B4" w:rsidTr="00D331AA">
        <w:tc>
          <w:tcPr>
            <w:tcW w:w="709" w:type="dxa"/>
          </w:tcPr>
          <w:p w:rsidR="00E115B4" w:rsidRPr="001C5150" w:rsidRDefault="00E115B4" w:rsidP="00D331AA">
            <w:pPr>
              <w:jc w:val="center"/>
            </w:pPr>
            <w:r>
              <w:t>9</w:t>
            </w:r>
          </w:p>
        </w:tc>
        <w:tc>
          <w:tcPr>
            <w:tcW w:w="3119" w:type="dxa"/>
          </w:tcPr>
          <w:p w:rsidR="00E115B4" w:rsidRPr="001C5150" w:rsidRDefault="00E115B4" w:rsidP="00D331AA">
            <w:pPr>
              <w:jc w:val="both"/>
            </w:pPr>
            <w:r>
              <w:t>Кам’яні джунглі великого міста, або як захистити себе</w:t>
            </w:r>
          </w:p>
        </w:tc>
        <w:tc>
          <w:tcPr>
            <w:tcW w:w="3068" w:type="dxa"/>
          </w:tcPr>
          <w:p w:rsidR="00E115B4" w:rsidRPr="001C5150" w:rsidRDefault="00E115B4" w:rsidP="00D331AA">
            <w:r>
              <w:t>Дати учням практичні поради щодо самозахисту під час небажаних зустрічей на вулицях міста</w:t>
            </w:r>
          </w:p>
        </w:tc>
        <w:tc>
          <w:tcPr>
            <w:tcW w:w="1892" w:type="dxa"/>
          </w:tcPr>
          <w:p w:rsidR="00E115B4" w:rsidRPr="001C5150" w:rsidRDefault="00E115B4" w:rsidP="00D331AA">
            <w:r>
              <w:t>Психолог. – 2013. – №9. – С.10-11</w:t>
            </w:r>
          </w:p>
        </w:tc>
        <w:tc>
          <w:tcPr>
            <w:tcW w:w="1844" w:type="dxa"/>
          </w:tcPr>
          <w:p w:rsidR="00E115B4" w:rsidRPr="001C5150" w:rsidRDefault="00E115B4" w:rsidP="00D331AA">
            <w:pPr>
              <w:jc w:val="both"/>
            </w:pPr>
            <w:r>
              <w:t>Збереження здоров’я</w:t>
            </w:r>
          </w:p>
        </w:tc>
      </w:tr>
      <w:tr w:rsidR="00E115B4" w:rsidTr="00D331AA">
        <w:tc>
          <w:tcPr>
            <w:tcW w:w="709" w:type="dxa"/>
          </w:tcPr>
          <w:p w:rsidR="00E115B4" w:rsidRPr="001C5150" w:rsidRDefault="00E115B4" w:rsidP="00D331AA">
            <w:pPr>
              <w:jc w:val="center"/>
            </w:pPr>
            <w:r>
              <w:t>10</w:t>
            </w:r>
          </w:p>
        </w:tc>
        <w:tc>
          <w:tcPr>
            <w:tcW w:w="3119" w:type="dxa"/>
          </w:tcPr>
          <w:p w:rsidR="00E115B4" w:rsidRPr="001C5150" w:rsidRDefault="00E115B4" w:rsidP="00D331AA">
            <w:pPr>
              <w:jc w:val="both"/>
            </w:pPr>
            <w:r>
              <w:t>Профілактика ксенофобії та расизму</w:t>
            </w:r>
          </w:p>
        </w:tc>
        <w:tc>
          <w:tcPr>
            <w:tcW w:w="3068" w:type="dxa"/>
          </w:tcPr>
          <w:p w:rsidR="00E115B4" w:rsidRPr="001C5150" w:rsidRDefault="00E115B4" w:rsidP="00D331AA">
            <w:r>
              <w:t>Профілактика проявів ксенофобії та расизму серед учнів школи, чітко окреслити кордони поведінки людини в демократичному суспільстві, показати значущість толерантної поведінки під час взаємин з іншими, виховувати толерантне ставлення до людей інших віросповідань і національностей</w:t>
            </w:r>
          </w:p>
        </w:tc>
        <w:tc>
          <w:tcPr>
            <w:tcW w:w="1892" w:type="dxa"/>
          </w:tcPr>
          <w:p w:rsidR="00E115B4" w:rsidRPr="001C5150" w:rsidRDefault="00E115B4" w:rsidP="00D331AA">
            <w:r>
              <w:t>Психолог. – 2013. – №2. – С.19-21</w:t>
            </w:r>
          </w:p>
        </w:tc>
        <w:tc>
          <w:tcPr>
            <w:tcW w:w="1844" w:type="dxa"/>
          </w:tcPr>
          <w:p w:rsidR="00E115B4" w:rsidRPr="001C5150" w:rsidRDefault="00E115B4" w:rsidP="00D331AA">
            <w:pPr>
              <w:jc w:val="both"/>
            </w:pPr>
            <w:r>
              <w:t>Профілактика ксенофобії та расизму</w:t>
            </w:r>
          </w:p>
        </w:tc>
      </w:tr>
      <w:tr w:rsidR="00E115B4" w:rsidTr="00D331AA">
        <w:tc>
          <w:tcPr>
            <w:tcW w:w="709" w:type="dxa"/>
          </w:tcPr>
          <w:p w:rsidR="00E115B4" w:rsidRPr="001C5150" w:rsidRDefault="00E115B4" w:rsidP="00D331AA">
            <w:pPr>
              <w:jc w:val="center"/>
            </w:pPr>
            <w:r>
              <w:t>11</w:t>
            </w:r>
          </w:p>
        </w:tc>
        <w:tc>
          <w:tcPr>
            <w:tcW w:w="3119" w:type="dxa"/>
          </w:tcPr>
          <w:p w:rsidR="00E115B4" w:rsidRPr="001C5150" w:rsidRDefault="00E115B4" w:rsidP="00D331AA">
            <w:pPr>
              <w:jc w:val="both"/>
            </w:pPr>
            <w:r w:rsidRPr="001C5150">
              <w:t>Майбутнє для мене</w:t>
            </w:r>
          </w:p>
        </w:tc>
        <w:tc>
          <w:tcPr>
            <w:tcW w:w="3068" w:type="dxa"/>
          </w:tcPr>
          <w:p w:rsidR="00E115B4" w:rsidRPr="001C5150" w:rsidRDefault="00E115B4" w:rsidP="00D331AA">
            <w:r>
              <w:t xml:space="preserve">Самопізнання і самовираження, навчання учнів конкретних прийомів </w:t>
            </w:r>
            <w:r>
              <w:lastRenderedPageBreak/>
              <w:t>для успішної діяльності</w:t>
            </w:r>
          </w:p>
        </w:tc>
        <w:tc>
          <w:tcPr>
            <w:tcW w:w="1892" w:type="dxa"/>
          </w:tcPr>
          <w:p w:rsidR="00E115B4" w:rsidRPr="001C5150" w:rsidRDefault="00E115B4" w:rsidP="00D331AA">
            <w:r>
              <w:lastRenderedPageBreak/>
              <w:t>Психолог. – 2012. – №17. – С.56-57</w:t>
            </w:r>
          </w:p>
        </w:tc>
        <w:tc>
          <w:tcPr>
            <w:tcW w:w="1844" w:type="dxa"/>
          </w:tcPr>
          <w:p w:rsidR="00E115B4" w:rsidRPr="001C5150" w:rsidRDefault="00E115B4" w:rsidP="00D331AA">
            <w:pPr>
              <w:jc w:val="both"/>
            </w:pPr>
            <w:r>
              <w:t>Збереження здоров’я</w:t>
            </w:r>
          </w:p>
        </w:tc>
      </w:tr>
    </w:tbl>
    <w:p w:rsidR="00E115B4" w:rsidRDefault="00E115B4" w:rsidP="00E115B4">
      <w:pPr>
        <w:ind w:left="1080"/>
      </w:pPr>
    </w:p>
    <w:p w:rsidR="00E115B4" w:rsidRPr="00892CF1" w:rsidRDefault="00E115B4" w:rsidP="00E115B4">
      <w:pPr>
        <w:ind w:left="1080" w:hanging="1789"/>
        <w:jc w:val="center"/>
        <w:rPr>
          <w:b/>
        </w:rPr>
      </w:pPr>
      <w:r w:rsidRPr="00892CF1">
        <w:rPr>
          <w:b/>
        </w:rPr>
        <w:t>ЖОВТЕНЬ</w:t>
      </w:r>
    </w:p>
    <w:p w:rsidR="00E115B4" w:rsidRDefault="00E115B4" w:rsidP="00E115B4">
      <w:pPr>
        <w:ind w:left="1080"/>
      </w:pPr>
    </w:p>
    <w:tbl>
      <w:tblPr>
        <w:tblStyle w:val="a3"/>
        <w:tblW w:w="10632" w:type="dxa"/>
        <w:tblInd w:w="-601" w:type="dxa"/>
        <w:tblLook w:val="04A0"/>
      </w:tblPr>
      <w:tblGrid>
        <w:gridCol w:w="709"/>
        <w:gridCol w:w="2617"/>
        <w:gridCol w:w="2828"/>
        <w:gridCol w:w="2636"/>
        <w:gridCol w:w="1842"/>
      </w:tblGrid>
      <w:tr w:rsidR="00E115B4" w:rsidTr="00D331AA">
        <w:tc>
          <w:tcPr>
            <w:tcW w:w="709" w:type="dxa"/>
          </w:tcPr>
          <w:p w:rsidR="00E115B4" w:rsidRDefault="00E115B4" w:rsidP="00D331AA">
            <w:pPr>
              <w:jc w:val="center"/>
            </w:pPr>
            <w:r>
              <w:t>Клас</w:t>
            </w:r>
          </w:p>
        </w:tc>
        <w:tc>
          <w:tcPr>
            <w:tcW w:w="3119" w:type="dxa"/>
          </w:tcPr>
          <w:p w:rsidR="00E115B4" w:rsidRPr="001C5150" w:rsidRDefault="00E115B4" w:rsidP="00D331AA">
            <w:pPr>
              <w:jc w:val="center"/>
            </w:pPr>
            <w:r>
              <w:t>Тематика годин</w:t>
            </w:r>
          </w:p>
        </w:tc>
        <w:tc>
          <w:tcPr>
            <w:tcW w:w="3118" w:type="dxa"/>
          </w:tcPr>
          <w:p w:rsidR="00E115B4" w:rsidRPr="001C5150" w:rsidRDefault="00E115B4" w:rsidP="00D331AA">
            <w:pPr>
              <w:jc w:val="center"/>
            </w:pPr>
            <w:r>
              <w:t>Мета</w:t>
            </w:r>
          </w:p>
        </w:tc>
        <w:tc>
          <w:tcPr>
            <w:tcW w:w="1843" w:type="dxa"/>
          </w:tcPr>
          <w:p w:rsidR="00E115B4" w:rsidRPr="001C5150" w:rsidRDefault="00E115B4" w:rsidP="00D331AA">
            <w:pPr>
              <w:jc w:val="center"/>
            </w:pPr>
            <w:r>
              <w:t>Ресурси</w:t>
            </w:r>
          </w:p>
        </w:tc>
        <w:tc>
          <w:tcPr>
            <w:tcW w:w="1843" w:type="dxa"/>
          </w:tcPr>
          <w:p w:rsidR="00E115B4" w:rsidRPr="001C5150" w:rsidRDefault="00E115B4" w:rsidP="00D331AA">
            <w:pPr>
              <w:jc w:val="center"/>
            </w:pPr>
            <w:r>
              <w:t>На підтримку програми</w:t>
            </w:r>
          </w:p>
        </w:tc>
      </w:tr>
      <w:tr w:rsidR="00E115B4" w:rsidTr="00D331AA">
        <w:tc>
          <w:tcPr>
            <w:tcW w:w="709" w:type="dxa"/>
          </w:tcPr>
          <w:p w:rsidR="00E115B4" w:rsidRDefault="00E115B4" w:rsidP="00D331AA">
            <w:pPr>
              <w:jc w:val="center"/>
            </w:pPr>
            <w:r>
              <w:t>1</w:t>
            </w:r>
          </w:p>
        </w:tc>
        <w:tc>
          <w:tcPr>
            <w:tcW w:w="3119" w:type="dxa"/>
          </w:tcPr>
          <w:p w:rsidR="00E115B4" w:rsidRDefault="00E115B4" w:rsidP="00D331AA">
            <w:r>
              <w:t>Мої відчуття</w:t>
            </w:r>
          </w:p>
        </w:tc>
        <w:tc>
          <w:tcPr>
            <w:tcW w:w="3118" w:type="dxa"/>
          </w:tcPr>
          <w:p w:rsidR="00E115B4" w:rsidRDefault="00E115B4" w:rsidP="00D331AA">
            <w:r>
              <w:t>Продовжувати пізнавати себе через відчуття</w:t>
            </w:r>
          </w:p>
        </w:tc>
        <w:tc>
          <w:tcPr>
            <w:tcW w:w="1843" w:type="dxa"/>
          </w:tcPr>
          <w:p w:rsidR="00E115B4" w:rsidRDefault="00E115B4" w:rsidP="00D331AA">
            <w:r>
              <w:t xml:space="preserve">Психолого-педагогічний супровід першокласників. Психологічна абетка (сайт: </w:t>
            </w:r>
            <w:hyperlink r:id="rId6" w:history="1">
              <w:r w:rsidRPr="009B0BA2">
                <w:rPr>
                  <w:rStyle w:val="a4"/>
                </w:rPr>
                <w:t>http://</w:t>
              </w:r>
              <w:proofErr w:type="spellStart"/>
              <w:r w:rsidRPr="009B0BA2">
                <w:rPr>
                  <w:rStyle w:val="a4"/>
                  <w:lang w:val="en-US"/>
                </w:rPr>
                <w:t>shkola</w:t>
              </w:r>
              <w:proofErr w:type="spellEnd"/>
              <w:r w:rsidRPr="00851926">
                <w:rPr>
                  <w:rStyle w:val="a4"/>
                </w:rPr>
                <w:t>.</w:t>
              </w:r>
              <w:proofErr w:type="spellStart"/>
              <w:r w:rsidRPr="009B0BA2">
                <w:rPr>
                  <w:rStyle w:val="a4"/>
                  <w:lang w:val="en-US"/>
                </w:rPr>
                <w:t>ostriv</w:t>
              </w:r>
              <w:proofErr w:type="spellEnd"/>
              <w:r w:rsidRPr="00851926">
                <w:rPr>
                  <w:rStyle w:val="a4"/>
                </w:rPr>
                <w:t>.</w:t>
              </w:r>
              <w:r w:rsidRPr="009B0BA2">
                <w:rPr>
                  <w:rStyle w:val="a4"/>
                  <w:lang w:val="en-US"/>
                </w:rPr>
                <w:t>in</w:t>
              </w:r>
              <w:r w:rsidRPr="00851926">
                <w:rPr>
                  <w:rStyle w:val="a4"/>
                </w:rPr>
                <w:t>.</w:t>
              </w:r>
              <w:proofErr w:type="spellStart"/>
              <w:r w:rsidRPr="009B0BA2">
                <w:rPr>
                  <w:rStyle w:val="a4"/>
                  <w:lang w:val="en-US"/>
                </w:rPr>
                <w:t>ua</w:t>
              </w:r>
              <w:proofErr w:type="spellEnd"/>
            </w:hyperlink>
            <w:r w:rsidRPr="00851926">
              <w:t>)</w:t>
            </w:r>
          </w:p>
        </w:tc>
        <w:tc>
          <w:tcPr>
            <w:tcW w:w="1843" w:type="dxa"/>
          </w:tcPr>
          <w:p w:rsidR="00E115B4" w:rsidRPr="001C5150" w:rsidRDefault="00E115B4" w:rsidP="00D331AA">
            <w:pPr>
              <w:jc w:val="both"/>
            </w:pPr>
            <w:r>
              <w:t>Збереження здоров’я</w:t>
            </w:r>
          </w:p>
        </w:tc>
      </w:tr>
      <w:tr w:rsidR="00E115B4" w:rsidTr="00D331AA">
        <w:tc>
          <w:tcPr>
            <w:tcW w:w="709" w:type="dxa"/>
          </w:tcPr>
          <w:p w:rsidR="00E115B4" w:rsidRDefault="00E115B4" w:rsidP="00D331AA">
            <w:pPr>
              <w:jc w:val="center"/>
            </w:pPr>
            <w:r>
              <w:t>2</w:t>
            </w:r>
          </w:p>
        </w:tc>
        <w:tc>
          <w:tcPr>
            <w:tcW w:w="3119" w:type="dxa"/>
          </w:tcPr>
          <w:p w:rsidR="00E115B4" w:rsidRDefault="00E115B4" w:rsidP="00D331AA">
            <w:r>
              <w:t>Будьмо добрими людьми і не будьмо злими</w:t>
            </w:r>
          </w:p>
        </w:tc>
        <w:tc>
          <w:tcPr>
            <w:tcW w:w="3118" w:type="dxa"/>
          </w:tcPr>
          <w:p w:rsidR="00E115B4" w:rsidRDefault="00E115B4" w:rsidP="00D331AA">
            <w:r>
              <w:t>Поглибити знання учнів про доброту та її вияви, визначити разом із дітьми правила виявлення доброти в типових життєвих ситуаціях, формувати установки на формування цих правил, створити ситуації, за допомогою яких діти зможуть перейнятися розумінням доброти</w:t>
            </w:r>
          </w:p>
        </w:tc>
        <w:tc>
          <w:tcPr>
            <w:tcW w:w="1843" w:type="dxa"/>
          </w:tcPr>
          <w:p w:rsidR="00E115B4" w:rsidRDefault="00E115B4" w:rsidP="00D331AA">
            <w:r>
              <w:t>Психолог. – 2012. – №17. – С.15-16</w:t>
            </w:r>
          </w:p>
        </w:tc>
        <w:tc>
          <w:tcPr>
            <w:tcW w:w="1843" w:type="dxa"/>
          </w:tcPr>
          <w:p w:rsidR="00E115B4" w:rsidRDefault="00E115B4" w:rsidP="00D331AA">
            <w:r>
              <w:t>Профілактика насилля</w:t>
            </w:r>
          </w:p>
        </w:tc>
      </w:tr>
      <w:tr w:rsidR="00E115B4" w:rsidTr="00D331AA">
        <w:tc>
          <w:tcPr>
            <w:tcW w:w="709" w:type="dxa"/>
          </w:tcPr>
          <w:p w:rsidR="00E115B4" w:rsidRDefault="00E115B4" w:rsidP="00D331AA">
            <w:pPr>
              <w:jc w:val="center"/>
            </w:pPr>
            <w:r>
              <w:t>3</w:t>
            </w:r>
          </w:p>
        </w:tc>
        <w:tc>
          <w:tcPr>
            <w:tcW w:w="3119" w:type="dxa"/>
          </w:tcPr>
          <w:p w:rsidR="00E115B4" w:rsidRDefault="00E115B4" w:rsidP="00D331AA">
            <w:r>
              <w:t>Люби працювати – і робота полюбить тебе</w:t>
            </w:r>
          </w:p>
        </w:tc>
        <w:tc>
          <w:tcPr>
            <w:tcW w:w="3118" w:type="dxa"/>
          </w:tcPr>
          <w:p w:rsidR="00E115B4" w:rsidRPr="001E0522" w:rsidRDefault="00E115B4" w:rsidP="00D331AA">
            <w:r>
              <w:t>Ознайомити учнів з історією появи професій, дати визначення поняттям «професія», «спеціальність», формувати стійке позитивне ставлення до професії та до себе як суб’єкта майбутньої професійної діяльності</w:t>
            </w:r>
          </w:p>
        </w:tc>
        <w:tc>
          <w:tcPr>
            <w:tcW w:w="1843" w:type="dxa"/>
          </w:tcPr>
          <w:p w:rsidR="00E115B4" w:rsidRDefault="00E115B4" w:rsidP="00D331AA">
            <w:r>
              <w:t>Психолог. – 2013. – №11-12. – С.101-102</w:t>
            </w:r>
          </w:p>
        </w:tc>
        <w:tc>
          <w:tcPr>
            <w:tcW w:w="1843" w:type="dxa"/>
          </w:tcPr>
          <w:p w:rsidR="00E115B4" w:rsidRDefault="00E115B4" w:rsidP="00D331AA">
            <w:r>
              <w:t>Профорієнтація</w:t>
            </w:r>
          </w:p>
        </w:tc>
      </w:tr>
      <w:tr w:rsidR="00E115B4" w:rsidTr="00D331AA">
        <w:tc>
          <w:tcPr>
            <w:tcW w:w="709" w:type="dxa"/>
          </w:tcPr>
          <w:p w:rsidR="00E115B4" w:rsidRDefault="00E115B4" w:rsidP="00D331AA">
            <w:pPr>
              <w:jc w:val="center"/>
            </w:pPr>
            <w:r>
              <w:t>4</w:t>
            </w:r>
          </w:p>
        </w:tc>
        <w:tc>
          <w:tcPr>
            <w:tcW w:w="3119" w:type="dxa"/>
          </w:tcPr>
          <w:p w:rsidR="00E115B4" w:rsidRDefault="00E115B4" w:rsidP="00D331AA">
            <w:r>
              <w:t>Що допоможе мені навчатися</w:t>
            </w:r>
          </w:p>
        </w:tc>
        <w:tc>
          <w:tcPr>
            <w:tcW w:w="3118" w:type="dxa"/>
          </w:tcPr>
          <w:p w:rsidR="00E115B4" w:rsidRDefault="00E115B4" w:rsidP="00D331AA">
            <w:r>
              <w:t>Допомогти учням усвідомити правила роботи на уроці, вироблення стилю поведінки й інтонації упевненої в собі людини, сприяти формуванню навчальних навичок, сприяти саморозкриттю дітей емпатії</w:t>
            </w:r>
          </w:p>
        </w:tc>
        <w:tc>
          <w:tcPr>
            <w:tcW w:w="1843" w:type="dxa"/>
          </w:tcPr>
          <w:p w:rsidR="00E115B4" w:rsidRDefault="00E115B4" w:rsidP="00D331AA">
            <w:r>
              <w:t>Психолог. – 2013. – №5. – С.21-22</w:t>
            </w:r>
          </w:p>
        </w:tc>
        <w:tc>
          <w:tcPr>
            <w:tcW w:w="1843" w:type="dxa"/>
          </w:tcPr>
          <w:p w:rsidR="00E115B4" w:rsidRPr="001C5150" w:rsidRDefault="00E115B4" w:rsidP="00D331AA">
            <w:pPr>
              <w:jc w:val="both"/>
            </w:pPr>
            <w:r>
              <w:t>Збереження здоров’я</w:t>
            </w:r>
          </w:p>
        </w:tc>
      </w:tr>
      <w:tr w:rsidR="00E115B4" w:rsidTr="00D331AA">
        <w:tc>
          <w:tcPr>
            <w:tcW w:w="709" w:type="dxa"/>
          </w:tcPr>
          <w:p w:rsidR="00E115B4" w:rsidRDefault="00E115B4" w:rsidP="00D331AA">
            <w:pPr>
              <w:jc w:val="center"/>
            </w:pPr>
            <w:r>
              <w:t>5</w:t>
            </w:r>
          </w:p>
        </w:tc>
        <w:tc>
          <w:tcPr>
            <w:tcW w:w="3119" w:type="dxa"/>
          </w:tcPr>
          <w:p w:rsidR="00E115B4" w:rsidRDefault="00E115B4" w:rsidP="00D331AA">
            <w:r>
              <w:t>Емоції. Вміння їх контролювати</w:t>
            </w:r>
          </w:p>
        </w:tc>
        <w:tc>
          <w:tcPr>
            <w:tcW w:w="3118" w:type="dxa"/>
          </w:tcPr>
          <w:p w:rsidR="00E115B4" w:rsidRDefault="00E115B4" w:rsidP="00D331AA">
            <w:r>
              <w:t xml:space="preserve">Збагатити знання учнів про емоції людини, вчити поділяти емоції на позитивні, невизначені, негативні, сприяти усвідомленню й прийняттю учнями свого емоційного стану, розвивати вміння </w:t>
            </w:r>
            <w:r>
              <w:lastRenderedPageBreak/>
              <w:t>контролювати свої емоції, виховувати бажання самовдосконалення, аби зберегти своє здоров’я, створити умови психологічного комфорту для позитивних емоцій</w:t>
            </w:r>
          </w:p>
        </w:tc>
        <w:tc>
          <w:tcPr>
            <w:tcW w:w="1843" w:type="dxa"/>
          </w:tcPr>
          <w:p w:rsidR="00E115B4" w:rsidRDefault="00E115B4" w:rsidP="00D331AA">
            <w:r>
              <w:lastRenderedPageBreak/>
              <w:t>Психолог. – 2013. – №8. – С.14-17</w:t>
            </w:r>
          </w:p>
        </w:tc>
        <w:tc>
          <w:tcPr>
            <w:tcW w:w="1843" w:type="dxa"/>
          </w:tcPr>
          <w:p w:rsidR="00E115B4" w:rsidRPr="001C5150" w:rsidRDefault="00E115B4" w:rsidP="00D331AA">
            <w:pPr>
              <w:jc w:val="both"/>
            </w:pPr>
            <w:r>
              <w:t>Збереження здоров’я</w:t>
            </w:r>
          </w:p>
        </w:tc>
      </w:tr>
      <w:tr w:rsidR="00E115B4" w:rsidTr="00D331AA">
        <w:tc>
          <w:tcPr>
            <w:tcW w:w="709" w:type="dxa"/>
          </w:tcPr>
          <w:p w:rsidR="00E115B4" w:rsidRDefault="00E115B4" w:rsidP="00D331AA">
            <w:pPr>
              <w:jc w:val="center"/>
            </w:pPr>
            <w:r>
              <w:lastRenderedPageBreak/>
              <w:t>6</w:t>
            </w:r>
          </w:p>
        </w:tc>
        <w:tc>
          <w:tcPr>
            <w:tcW w:w="3119" w:type="dxa"/>
          </w:tcPr>
          <w:p w:rsidR="00E115B4" w:rsidRDefault="00E115B4" w:rsidP="00D331AA">
            <w:r>
              <w:t>Життя як хобі</w:t>
            </w:r>
          </w:p>
        </w:tc>
        <w:tc>
          <w:tcPr>
            <w:tcW w:w="3118" w:type="dxa"/>
          </w:tcPr>
          <w:p w:rsidR="00E115B4" w:rsidRPr="00E06D95" w:rsidRDefault="00E115B4" w:rsidP="00D331AA">
            <w:r w:rsidRPr="00E06D95">
              <w:t>Формувати уявлення учнів про хобі, які сприяють успішній життєдіяльності, розвивати віру в себе, навчитися розрізняти корисні та шкідливі заняття, набути навичок керування власними бажаннями, розвивати цілеспрямованість, уміння завершувати розпочате</w:t>
            </w:r>
          </w:p>
        </w:tc>
        <w:tc>
          <w:tcPr>
            <w:tcW w:w="1843" w:type="dxa"/>
          </w:tcPr>
          <w:p w:rsidR="00E115B4" w:rsidRDefault="00E115B4" w:rsidP="00D331AA">
            <w:r>
              <w:t>Психолог. – 2011. – №44. – С.21-23</w:t>
            </w:r>
          </w:p>
        </w:tc>
        <w:tc>
          <w:tcPr>
            <w:tcW w:w="1843" w:type="dxa"/>
          </w:tcPr>
          <w:p w:rsidR="00E115B4" w:rsidRPr="001C5150" w:rsidRDefault="00E115B4" w:rsidP="00D331AA">
            <w:pPr>
              <w:jc w:val="both"/>
            </w:pPr>
            <w:r>
              <w:t>Збереження здоров’я</w:t>
            </w:r>
          </w:p>
        </w:tc>
      </w:tr>
      <w:tr w:rsidR="00E115B4" w:rsidTr="00D331AA">
        <w:tc>
          <w:tcPr>
            <w:tcW w:w="709" w:type="dxa"/>
          </w:tcPr>
          <w:p w:rsidR="00E115B4" w:rsidRDefault="00E115B4" w:rsidP="00D331AA">
            <w:pPr>
              <w:jc w:val="center"/>
            </w:pPr>
            <w:r>
              <w:t>7</w:t>
            </w:r>
          </w:p>
        </w:tc>
        <w:tc>
          <w:tcPr>
            <w:tcW w:w="3119" w:type="dxa"/>
          </w:tcPr>
          <w:p w:rsidR="00E115B4" w:rsidRDefault="00E115B4" w:rsidP="00D331AA">
            <w:r>
              <w:t>Тиск як шкідлива форма впливу</w:t>
            </w:r>
          </w:p>
        </w:tc>
        <w:tc>
          <w:tcPr>
            <w:tcW w:w="3118" w:type="dxa"/>
          </w:tcPr>
          <w:p w:rsidR="00E115B4" w:rsidRDefault="00E115B4" w:rsidP="00D331AA">
            <w:r>
              <w:t>Пояснити дітям, що тиск – одна з форм впливу на людей, поговорити про джерела тиску, навчити опиратися тиску, особливо в ситуації, пов’язаній із ризиком для здоров’я, формувати вміння самостійно приймати рішення, які не завдають шкоди нашим інтересам і здоров’ю</w:t>
            </w:r>
          </w:p>
        </w:tc>
        <w:tc>
          <w:tcPr>
            <w:tcW w:w="1843" w:type="dxa"/>
          </w:tcPr>
          <w:p w:rsidR="00E115B4" w:rsidRDefault="00E115B4" w:rsidP="00D331AA">
            <w:r>
              <w:t>Психолог. – 2011. – №14-15. – С.35-36</w:t>
            </w:r>
          </w:p>
        </w:tc>
        <w:tc>
          <w:tcPr>
            <w:tcW w:w="1843" w:type="dxa"/>
          </w:tcPr>
          <w:p w:rsidR="00E115B4" w:rsidRDefault="00E115B4" w:rsidP="00D331AA">
            <w:r>
              <w:t>Профілактика насилля</w:t>
            </w:r>
          </w:p>
        </w:tc>
      </w:tr>
      <w:tr w:rsidR="00E115B4" w:rsidTr="00D331AA">
        <w:tc>
          <w:tcPr>
            <w:tcW w:w="709" w:type="dxa"/>
          </w:tcPr>
          <w:p w:rsidR="00E115B4" w:rsidRDefault="00E115B4" w:rsidP="00D331AA">
            <w:pPr>
              <w:jc w:val="center"/>
            </w:pPr>
            <w:r>
              <w:t>8</w:t>
            </w:r>
          </w:p>
        </w:tc>
        <w:tc>
          <w:tcPr>
            <w:tcW w:w="3119" w:type="dxa"/>
          </w:tcPr>
          <w:p w:rsidR="00E115B4" w:rsidRDefault="00E115B4" w:rsidP="00D331AA">
            <w:r>
              <w:t>Лихослів’я в школі</w:t>
            </w:r>
          </w:p>
        </w:tc>
        <w:tc>
          <w:tcPr>
            <w:tcW w:w="3118" w:type="dxa"/>
          </w:tcPr>
          <w:p w:rsidR="00E115B4" w:rsidRDefault="00E115B4" w:rsidP="00D331AA">
            <w:r>
              <w:t>Профілактика і корекція лихослів’я в учнівському середовищі, формування негативного ставлення до лихослів’я, удосконалення вміння керувати власними емоціями, контролювати гнів, поважати почуття інших, виховання свідомого ставлення до своїх мовленнєвих вчинків та прагнення до адекватного вираження власних почуттів</w:t>
            </w:r>
          </w:p>
        </w:tc>
        <w:tc>
          <w:tcPr>
            <w:tcW w:w="1843" w:type="dxa"/>
          </w:tcPr>
          <w:p w:rsidR="00E115B4" w:rsidRDefault="00E115B4" w:rsidP="00D331AA">
            <w:r>
              <w:t>Психолог. – 2012. – №23. – С.23-27</w:t>
            </w:r>
          </w:p>
        </w:tc>
        <w:tc>
          <w:tcPr>
            <w:tcW w:w="1843" w:type="dxa"/>
          </w:tcPr>
          <w:p w:rsidR="00E115B4" w:rsidRDefault="00E115B4" w:rsidP="00D331AA">
            <w:r>
              <w:t>Профілактика насилля</w:t>
            </w:r>
          </w:p>
        </w:tc>
      </w:tr>
      <w:tr w:rsidR="00E115B4" w:rsidTr="00D331AA">
        <w:tc>
          <w:tcPr>
            <w:tcW w:w="709" w:type="dxa"/>
          </w:tcPr>
          <w:p w:rsidR="00E115B4" w:rsidRDefault="00E115B4" w:rsidP="00D331AA">
            <w:pPr>
              <w:jc w:val="center"/>
            </w:pPr>
            <w:r>
              <w:t>9</w:t>
            </w:r>
          </w:p>
        </w:tc>
        <w:tc>
          <w:tcPr>
            <w:tcW w:w="3119" w:type="dxa"/>
          </w:tcPr>
          <w:p w:rsidR="00E115B4" w:rsidRDefault="00E115B4" w:rsidP="00D331AA">
            <w:r>
              <w:t>Насильство та жорстокість</w:t>
            </w:r>
          </w:p>
        </w:tc>
        <w:tc>
          <w:tcPr>
            <w:tcW w:w="3118" w:type="dxa"/>
          </w:tcPr>
          <w:p w:rsidR="00E115B4" w:rsidRDefault="00E115B4" w:rsidP="00D331AA">
            <w:r>
              <w:t xml:space="preserve">Дати учням уявлення, що таке насильство та жорстокість, пояснити основні терміни, виховувати доброту і </w:t>
            </w:r>
            <w:r>
              <w:lastRenderedPageBreak/>
              <w:t>милосердя, розвивати емпатію і вміння співчувати іншим, узагальнити відомості про можливості розв’язання ситуацій насильства, переконати, що звертатися по допомогу до дорослих жертві насильства – це не соромно</w:t>
            </w:r>
          </w:p>
        </w:tc>
        <w:tc>
          <w:tcPr>
            <w:tcW w:w="1843" w:type="dxa"/>
          </w:tcPr>
          <w:p w:rsidR="00E115B4" w:rsidRDefault="00E115B4" w:rsidP="00D331AA">
            <w:r>
              <w:lastRenderedPageBreak/>
              <w:t>Психолог. – 2011. – №44. – С.3-5</w:t>
            </w:r>
          </w:p>
        </w:tc>
        <w:tc>
          <w:tcPr>
            <w:tcW w:w="1843" w:type="dxa"/>
          </w:tcPr>
          <w:p w:rsidR="00E115B4" w:rsidRDefault="00E115B4" w:rsidP="00D331AA">
            <w:r>
              <w:t>Профілактика насилля</w:t>
            </w:r>
          </w:p>
        </w:tc>
      </w:tr>
      <w:tr w:rsidR="00E115B4" w:rsidTr="00D331AA">
        <w:tc>
          <w:tcPr>
            <w:tcW w:w="709" w:type="dxa"/>
          </w:tcPr>
          <w:p w:rsidR="00E115B4" w:rsidRDefault="00E115B4" w:rsidP="00D331AA">
            <w:pPr>
              <w:jc w:val="center"/>
            </w:pPr>
            <w:r>
              <w:lastRenderedPageBreak/>
              <w:t>10</w:t>
            </w:r>
          </w:p>
        </w:tc>
        <w:tc>
          <w:tcPr>
            <w:tcW w:w="3119" w:type="dxa"/>
          </w:tcPr>
          <w:p w:rsidR="00E115B4" w:rsidRDefault="00E115B4" w:rsidP="00D331AA">
            <w:r>
              <w:t>Командна взаємодія</w:t>
            </w:r>
          </w:p>
        </w:tc>
        <w:tc>
          <w:tcPr>
            <w:tcW w:w="3118" w:type="dxa"/>
          </w:tcPr>
          <w:p w:rsidR="00E115B4" w:rsidRDefault="00E115B4" w:rsidP="00D331AA">
            <w:r>
              <w:t>Ознайомити з поняттям «емоційний Інтелект», відпрацювати навички розуміння та прийняття інших людей, їх внутрішнього душевного світу, виробити навички мозкового штурму, поглибити процеси саморозкриття, самоаналізу та подолання можливих психологічних бар’єрів, сформувати «груповий дух», сприяючи згуртуванню, закріпити довірчий стиль спілкування у групі</w:t>
            </w:r>
          </w:p>
        </w:tc>
        <w:tc>
          <w:tcPr>
            <w:tcW w:w="1843" w:type="dxa"/>
          </w:tcPr>
          <w:p w:rsidR="00E115B4" w:rsidRDefault="00E115B4" w:rsidP="00D331AA">
            <w:r>
              <w:t>Психолог. – 2013. – №8. – С.10-13</w:t>
            </w:r>
          </w:p>
        </w:tc>
        <w:tc>
          <w:tcPr>
            <w:tcW w:w="1843" w:type="dxa"/>
          </w:tcPr>
          <w:p w:rsidR="00E115B4" w:rsidRDefault="00E115B4" w:rsidP="00D331AA">
            <w:r>
              <w:t>Профілактика насилля</w:t>
            </w:r>
          </w:p>
        </w:tc>
      </w:tr>
      <w:tr w:rsidR="00E115B4" w:rsidTr="00D331AA">
        <w:tc>
          <w:tcPr>
            <w:tcW w:w="709" w:type="dxa"/>
          </w:tcPr>
          <w:p w:rsidR="00E115B4" w:rsidRDefault="00E115B4" w:rsidP="00D331AA">
            <w:pPr>
              <w:jc w:val="center"/>
            </w:pPr>
            <w:r>
              <w:t>11</w:t>
            </w:r>
          </w:p>
        </w:tc>
        <w:tc>
          <w:tcPr>
            <w:tcW w:w="3119" w:type="dxa"/>
          </w:tcPr>
          <w:p w:rsidR="00E115B4" w:rsidRDefault="00E115B4" w:rsidP="00D331AA">
            <w:r>
              <w:t>Поїздка за кордон: за і проти</w:t>
            </w:r>
          </w:p>
        </w:tc>
        <w:tc>
          <w:tcPr>
            <w:tcW w:w="3118" w:type="dxa"/>
          </w:tcPr>
          <w:p w:rsidR="00E115B4" w:rsidRDefault="00E115B4" w:rsidP="00D331AA">
            <w:r>
              <w:t>Розширити знання учнів про можливості виїзду за кордон, актуалізувати існуючі в учнів уявлення про проблему торгівлі людьми, поїздки за кордон із метою працевлаштування, навчання, шлюбу, про легальне та нелегальне перебування в іншій країні, формувати вміння аналізувати власні потреби</w:t>
            </w:r>
          </w:p>
        </w:tc>
        <w:tc>
          <w:tcPr>
            <w:tcW w:w="1843" w:type="dxa"/>
          </w:tcPr>
          <w:p w:rsidR="00E115B4" w:rsidRDefault="00E115B4" w:rsidP="00D331AA">
            <w:r>
              <w:t>Психолог. – 2012. – №20. – С.11-12</w:t>
            </w:r>
          </w:p>
        </w:tc>
        <w:tc>
          <w:tcPr>
            <w:tcW w:w="1843" w:type="dxa"/>
          </w:tcPr>
          <w:p w:rsidR="00E115B4" w:rsidRDefault="00E115B4" w:rsidP="00D331AA">
            <w:r>
              <w:t>Профілактика торгівлі людьми</w:t>
            </w:r>
          </w:p>
        </w:tc>
      </w:tr>
    </w:tbl>
    <w:p w:rsidR="00E115B4" w:rsidRDefault="00E115B4" w:rsidP="00E115B4">
      <w:pPr>
        <w:ind w:left="1080"/>
      </w:pPr>
    </w:p>
    <w:p w:rsidR="00E115B4" w:rsidRPr="00892CF1" w:rsidRDefault="00E115B4" w:rsidP="00E115B4">
      <w:pPr>
        <w:ind w:left="1080" w:hanging="1789"/>
        <w:jc w:val="center"/>
        <w:rPr>
          <w:b/>
        </w:rPr>
      </w:pPr>
      <w:r w:rsidRPr="00892CF1">
        <w:rPr>
          <w:b/>
        </w:rPr>
        <w:t>ЛИСТОПАД</w:t>
      </w:r>
    </w:p>
    <w:p w:rsidR="00E115B4" w:rsidRDefault="00E115B4" w:rsidP="00E115B4">
      <w:pPr>
        <w:ind w:left="1080"/>
      </w:pPr>
    </w:p>
    <w:tbl>
      <w:tblPr>
        <w:tblStyle w:val="a3"/>
        <w:tblW w:w="10632" w:type="dxa"/>
        <w:tblInd w:w="-601" w:type="dxa"/>
        <w:tblLook w:val="04A0"/>
      </w:tblPr>
      <w:tblGrid>
        <w:gridCol w:w="709"/>
        <w:gridCol w:w="2649"/>
        <w:gridCol w:w="2796"/>
        <w:gridCol w:w="2636"/>
        <w:gridCol w:w="1842"/>
      </w:tblGrid>
      <w:tr w:rsidR="00E115B4" w:rsidTr="00D331AA">
        <w:tc>
          <w:tcPr>
            <w:tcW w:w="709" w:type="dxa"/>
          </w:tcPr>
          <w:p w:rsidR="00E115B4" w:rsidRDefault="00E115B4" w:rsidP="00D331AA">
            <w:pPr>
              <w:jc w:val="center"/>
            </w:pPr>
            <w:r>
              <w:t>Клас</w:t>
            </w:r>
          </w:p>
        </w:tc>
        <w:tc>
          <w:tcPr>
            <w:tcW w:w="3119" w:type="dxa"/>
          </w:tcPr>
          <w:p w:rsidR="00E115B4" w:rsidRPr="001C5150" w:rsidRDefault="00E115B4" w:rsidP="00D331AA">
            <w:pPr>
              <w:jc w:val="center"/>
            </w:pPr>
            <w:r>
              <w:t>Тематика годин</w:t>
            </w:r>
          </w:p>
        </w:tc>
        <w:tc>
          <w:tcPr>
            <w:tcW w:w="3116" w:type="dxa"/>
          </w:tcPr>
          <w:p w:rsidR="00E115B4" w:rsidRPr="001C5150" w:rsidRDefault="00E115B4" w:rsidP="00D331AA">
            <w:pPr>
              <w:jc w:val="center"/>
            </w:pPr>
            <w:r>
              <w:t>Мета</w:t>
            </w:r>
          </w:p>
        </w:tc>
        <w:tc>
          <w:tcPr>
            <w:tcW w:w="1845" w:type="dxa"/>
          </w:tcPr>
          <w:p w:rsidR="00E115B4" w:rsidRPr="001C5150" w:rsidRDefault="00E115B4" w:rsidP="00D331AA">
            <w:pPr>
              <w:jc w:val="center"/>
            </w:pPr>
            <w:r>
              <w:t>Ресурси</w:t>
            </w:r>
          </w:p>
        </w:tc>
        <w:tc>
          <w:tcPr>
            <w:tcW w:w="1843" w:type="dxa"/>
          </w:tcPr>
          <w:p w:rsidR="00E115B4" w:rsidRPr="001C5150" w:rsidRDefault="00E115B4" w:rsidP="00D331AA">
            <w:pPr>
              <w:jc w:val="center"/>
            </w:pPr>
            <w:r>
              <w:t>На підтримку програми</w:t>
            </w:r>
          </w:p>
        </w:tc>
      </w:tr>
      <w:tr w:rsidR="00E115B4" w:rsidTr="00D331AA">
        <w:tc>
          <w:tcPr>
            <w:tcW w:w="709" w:type="dxa"/>
          </w:tcPr>
          <w:p w:rsidR="00E115B4" w:rsidRDefault="00E115B4" w:rsidP="00D331AA">
            <w:pPr>
              <w:jc w:val="center"/>
            </w:pPr>
            <w:r>
              <w:t>1</w:t>
            </w:r>
          </w:p>
        </w:tc>
        <w:tc>
          <w:tcPr>
            <w:tcW w:w="3119" w:type="dxa"/>
          </w:tcPr>
          <w:p w:rsidR="00E115B4" w:rsidRDefault="00E115B4" w:rsidP="00D331AA">
            <w:r>
              <w:t>Світ емоцій. Які бувають емоції</w:t>
            </w:r>
          </w:p>
        </w:tc>
        <w:tc>
          <w:tcPr>
            <w:tcW w:w="3116" w:type="dxa"/>
          </w:tcPr>
          <w:p w:rsidR="00E115B4" w:rsidRDefault="00E115B4" w:rsidP="00D331AA">
            <w:r>
              <w:t>Підтримувати в дітей мотивацію пізнання самих себе через емоції</w:t>
            </w:r>
          </w:p>
        </w:tc>
        <w:tc>
          <w:tcPr>
            <w:tcW w:w="1845" w:type="dxa"/>
          </w:tcPr>
          <w:p w:rsidR="00E115B4" w:rsidRPr="00851926" w:rsidRDefault="00E115B4" w:rsidP="00D331AA">
            <w:r>
              <w:t xml:space="preserve">Психолого-педагогічний супровід першокласників. Психологічна абетка (сайт: </w:t>
            </w:r>
            <w:hyperlink r:id="rId7" w:history="1">
              <w:r w:rsidRPr="009B0BA2">
                <w:rPr>
                  <w:rStyle w:val="a4"/>
                </w:rPr>
                <w:t>http://</w:t>
              </w:r>
              <w:proofErr w:type="spellStart"/>
              <w:r w:rsidRPr="009B0BA2">
                <w:rPr>
                  <w:rStyle w:val="a4"/>
                  <w:lang w:val="en-US"/>
                </w:rPr>
                <w:t>shkola</w:t>
              </w:r>
              <w:proofErr w:type="spellEnd"/>
              <w:r w:rsidRPr="00851926">
                <w:rPr>
                  <w:rStyle w:val="a4"/>
                </w:rPr>
                <w:t>.</w:t>
              </w:r>
              <w:proofErr w:type="spellStart"/>
              <w:r w:rsidRPr="009B0BA2">
                <w:rPr>
                  <w:rStyle w:val="a4"/>
                  <w:lang w:val="en-US"/>
                </w:rPr>
                <w:t>ostriv</w:t>
              </w:r>
              <w:proofErr w:type="spellEnd"/>
              <w:r w:rsidRPr="00851926">
                <w:rPr>
                  <w:rStyle w:val="a4"/>
                </w:rPr>
                <w:t>.</w:t>
              </w:r>
              <w:r w:rsidRPr="009B0BA2">
                <w:rPr>
                  <w:rStyle w:val="a4"/>
                  <w:lang w:val="en-US"/>
                </w:rPr>
                <w:t>in</w:t>
              </w:r>
              <w:r w:rsidRPr="00851926">
                <w:rPr>
                  <w:rStyle w:val="a4"/>
                </w:rPr>
                <w:t>.</w:t>
              </w:r>
              <w:proofErr w:type="spellStart"/>
              <w:r w:rsidRPr="009B0BA2">
                <w:rPr>
                  <w:rStyle w:val="a4"/>
                  <w:lang w:val="en-US"/>
                </w:rPr>
                <w:t>ua</w:t>
              </w:r>
              <w:proofErr w:type="spellEnd"/>
            </w:hyperlink>
            <w:r w:rsidRPr="00851926">
              <w:t>)</w:t>
            </w:r>
          </w:p>
        </w:tc>
        <w:tc>
          <w:tcPr>
            <w:tcW w:w="1843" w:type="dxa"/>
          </w:tcPr>
          <w:p w:rsidR="00E115B4" w:rsidRDefault="00E115B4" w:rsidP="00D331AA">
            <w:r>
              <w:t>Збереження здоров’я</w:t>
            </w:r>
          </w:p>
        </w:tc>
      </w:tr>
      <w:tr w:rsidR="00E115B4" w:rsidTr="00D331AA">
        <w:tc>
          <w:tcPr>
            <w:tcW w:w="709" w:type="dxa"/>
          </w:tcPr>
          <w:p w:rsidR="00E115B4" w:rsidRDefault="00E115B4" w:rsidP="00D331AA">
            <w:pPr>
              <w:jc w:val="center"/>
            </w:pPr>
            <w:r>
              <w:lastRenderedPageBreak/>
              <w:t>2</w:t>
            </w:r>
          </w:p>
        </w:tc>
        <w:tc>
          <w:tcPr>
            <w:tcW w:w="3119" w:type="dxa"/>
          </w:tcPr>
          <w:p w:rsidR="00E115B4" w:rsidRDefault="00E115B4" w:rsidP="00D331AA">
            <w:r>
              <w:t>Хочемо знати свої права</w:t>
            </w:r>
          </w:p>
        </w:tc>
        <w:tc>
          <w:tcPr>
            <w:tcW w:w="3116" w:type="dxa"/>
          </w:tcPr>
          <w:p w:rsidR="00E115B4" w:rsidRDefault="00E115B4" w:rsidP="00D331AA">
            <w:r>
              <w:t>Ознайомити учнів з основними правами дітей</w:t>
            </w:r>
          </w:p>
        </w:tc>
        <w:tc>
          <w:tcPr>
            <w:tcW w:w="1845" w:type="dxa"/>
          </w:tcPr>
          <w:p w:rsidR="00E115B4" w:rsidRDefault="00E115B4" w:rsidP="00D331AA">
            <w:r>
              <w:t>Конвенція ООН про права дитини</w:t>
            </w:r>
          </w:p>
        </w:tc>
        <w:tc>
          <w:tcPr>
            <w:tcW w:w="1843" w:type="dxa"/>
          </w:tcPr>
          <w:p w:rsidR="00E115B4" w:rsidRDefault="00E115B4" w:rsidP="00D331AA">
            <w:r>
              <w:t>Дотримання прав дитини</w:t>
            </w:r>
          </w:p>
        </w:tc>
      </w:tr>
      <w:tr w:rsidR="00E115B4" w:rsidTr="00D331AA">
        <w:tc>
          <w:tcPr>
            <w:tcW w:w="709" w:type="dxa"/>
          </w:tcPr>
          <w:p w:rsidR="00E115B4" w:rsidRDefault="00E115B4" w:rsidP="00D331AA">
            <w:pPr>
              <w:jc w:val="center"/>
            </w:pPr>
            <w:r>
              <w:t>3</w:t>
            </w:r>
          </w:p>
        </w:tc>
        <w:tc>
          <w:tcPr>
            <w:tcW w:w="3119" w:type="dxa"/>
          </w:tcPr>
          <w:p w:rsidR="00E115B4" w:rsidRDefault="00E115B4" w:rsidP="00D331AA">
            <w:r>
              <w:t>На доброму серці світ тримається</w:t>
            </w:r>
          </w:p>
        </w:tc>
        <w:tc>
          <w:tcPr>
            <w:tcW w:w="3116" w:type="dxa"/>
          </w:tcPr>
          <w:p w:rsidR="00E115B4" w:rsidRDefault="00E115B4" w:rsidP="00D331AA">
            <w:r>
              <w:t>Ознайомити з поняттям «доброта» й значенням її в житті людини, створити умови для виявлення рис характеру дітей, поєднати поняття доброти, краси та праці</w:t>
            </w:r>
          </w:p>
        </w:tc>
        <w:tc>
          <w:tcPr>
            <w:tcW w:w="1845" w:type="dxa"/>
          </w:tcPr>
          <w:p w:rsidR="00E115B4" w:rsidRDefault="00E115B4" w:rsidP="00D331AA">
            <w:r>
              <w:t>Психолог. – 2007. – №43. – С.23-24</w:t>
            </w:r>
          </w:p>
        </w:tc>
        <w:tc>
          <w:tcPr>
            <w:tcW w:w="1843" w:type="dxa"/>
          </w:tcPr>
          <w:p w:rsidR="00E115B4" w:rsidRDefault="00E115B4" w:rsidP="00D331AA">
            <w:r>
              <w:t>Збереження здоров’я</w:t>
            </w:r>
          </w:p>
        </w:tc>
      </w:tr>
      <w:tr w:rsidR="00E115B4" w:rsidTr="00D331AA">
        <w:tc>
          <w:tcPr>
            <w:tcW w:w="709" w:type="dxa"/>
          </w:tcPr>
          <w:p w:rsidR="00E115B4" w:rsidRDefault="00E115B4" w:rsidP="00D331AA">
            <w:pPr>
              <w:jc w:val="center"/>
            </w:pPr>
            <w:r>
              <w:t>4</w:t>
            </w:r>
          </w:p>
        </w:tc>
        <w:tc>
          <w:tcPr>
            <w:tcW w:w="3119" w:type="dxa"/>
          </w:tcPr>
          <w:p w:rsidR="00E115B4" w:rsidRDefault="00E115B4" w:rsidP="00D331AA">
            <w:r>
              <w:t>Подолання випробувань. Сила волі</w:t>
            </w:r>
          </w:p>
        </w:tc>
        <w:tc>
          <w:tcPr>
            <w:tcW w:w="3116" w:type="dxa"/>
          </w:tcPr>
          <w:p w:rsidR="00E115B4" w:rsidRDefault="00E115B4" w:rsidP="00D331AA">
            <w:r>
              <w:t>Формування сміливості, впевненості в собі, розвиток соціальної компетентності дітей, закріплення позитивних емоцій</w:t>
            </w:r>
          </w:p>
        </w:tc>
        <w:tc>
          <w:tcPr>
            <w:tcW w:w="1845" w:type="dxa"/>
          </w:tcPr>
          <w:p w:rsidR="00E115B4" w:rsidRDefault="00E115B4" w:rsidP="00D331AA">
            <w:r>
              <w:t>Психолог. – 2013. – №5. – С.22-23</w:t>
            </w:r>
          </w:p>
        </w:tc>
        <w:tc>
          <w:tcPr>
            <w:tcW w:w="1843" w:type="dxa"/>
          </w:tcPr>
          <w:p w:rsidR="00E115B4" w:rsidRDefault="00E115B4" w:rsidP="00D331AA">
            <w:r>
              <w:t>Збереження здоров’я</w:t>
            </w:r>
          </w:p>
        </w:tc>
      </w:tr>
      <w:tr w:rsidR="00E115B4" w:rsidTr="00D331AA">
        <w:tc>
          <w:tcPr>
            <w:tcW w:w="709" w:type="dxa"/>
          </w:tcPr>
          <w:p w:rsidR="00E115B4" w:rsidRDefault="00E115B4" w:rsidP="00D331AA">
            <w:pPr>
              <w:jc w:val="center"/>
            </w:pPr>
            <w:r>
              <w:t>5</w:t>
            </w:r>
          </w:p>
        </w:tc>
        <w:tc>
          <w:tcPr>
            <w:tcW w:w="3119" w:type="dxa"/>
          </w:tcPr>
          <w:p w:rsidR="00E115B4" w:rsidRDefault="00E115B4" w:rsidP="00D331AA">
            <w:r>
              <w:t>Місто майстрів</w:t>
            </w:r>
          </w:p>
        </w:tc>
        <w:tc>
          <w:tcPr>
            <w:tcW w:w="3116" w:type="dxa"/>
          </w:tcPr>
          <w:p w:rsidR="00E115B4" w:rsidRDefault="00E115B4" w:rsidP="00D331AA">
            <w:r>
              <w:t>Сприяти загальній поінформованості дітей молодшого шкільного віку через ознайомлення з професіями, сформувати уявлення про особливості професійної діяльності лікаря, перукаря, кухаря, продавця, сприяти усвідомленню привабливих і непривабливих сторін професій, сформувати настанову на усвідомлений вибір професій</w:t>
            </w:r>
          </w:p>
        </w:tc>
        <w:tc>
          <w:tcPr>
            <w:tcW w:w="1845" w:type="dxa"/>
          </w:tcPr>
          <w:p w:rsidR="00E115B4" w:rsidRDefault="00E115B4" w:rsidP="00D331AA">
            <w:r>
              <w:t>Психолог. – 2013. – №11-12. – С.15-18</w:t>
            </w:r>
          </w:p>
        </w:tc>
        <w:tc>
          <w:tcPr>
            <w:tcW w:w="1843" w:type="dxa"/>
          </w:tcPr>
          <w:p w:rsidR="00E115B4" w:rsidRDefault="00E115B4" w:rsidP="00D331AA">
            <w:r>
              <w:t>Профорієнтація</w:t>
            </w:r>
          </w:p>
        </w:tc>
      </w:tr>
      <w:tr w:rsidR="00E115B4" w:rsidTr="00D331AA">
        <w:tc>
          <w:tcPr>
            <w:tcW w:w="709" w:type="dxa"/>
          </w:tcPr>
          <w:p w:rsidR="00E115B4" w:rsidRDefault="00E115B4" w:rsidP="00D331AA">
            <w:pPr>
              <w:jc w:val="center"/>
            </w:pPr>
            <w:r>
              <w:t>6</w:t>
            </w:r>
          </w:p>
        </w:tc>
        <w:tc>
          <w:tcPr>
            <w:tcW w:w="3119" w:type="dxa"/>
          </w:tcPr>
          <w:p w:rsidR="00E115B4" w:rsidRDefault="00E115B4" w:rsidP="00D331AA">
            <w:r>
              <w:t>Пізнай себе</w:t>
            </w:r>
          </w:p>
        </w:tc>
        <w:tc>
          <w:tcPr>
            <w:tcW w:w="3116" w:type="dxa"/>
          </w:tcPr>
          <w:p w:rsidR="00E115B4" w:rsidRDefault="00E115B4" w:rsidP="00D331AA">
            <w:r>
              <w:t>Створити оптимальний соціокультурний мікроклімат у колективі, сприяти духовному і творчому саморозкриттю, саморозвитку й само формуванню особистості</w:t>
            </w:r>
          </w:p>
        </w:tc>
        <w:tc>
          <w:tcPr>
            <w:tcW w:w="1845" w:type="dxa"/>
          </w:tcPr>
          <w:p w:rsidR="00E115B4" w:rsidRDefault="00E115B4" w:rsidP="00D331AA">
            <w:r>
              <w:t>Психолог. – 2012. – №17. – С.19-20</w:t>
            </w:r>
          </w:p>
        </w:tc>
        <w:tc>
          <w:tcPr>
            <w:tcW w:w="1843" w:type="dxa"/>
          </w:tcPr>
          <w:p w:rsidR="00E115B4" w:rsidRDefault="00E115B4" w:rsidP="00D331AA">
            <w:r>
              <w:t>Збереження здоров’я</w:t>
            </w:r>
          </w:p>
        </w:tc>
      </w:tr>
      <w:tr w:rsidR="00E115B4" w:rsidTr="00D331AA">
        <w:tc>
          <w:tcPr>
            <w:tcW w:w="709" w:type="dxa"/>
          </w:tcPr>
          <w:p w:rsidR="00E115B4" w:rsidRDefault="00E115B4" w:rsidP="00D331AA">
            <w:pPr>
              <w:jc w:val="center"/>
            </w:pPr>
            <w:r>
              <w:t>7</w:t>
            </w:r>
          </w:p>
        </w:tc>
        <w:tc>
          <w:tcPr>
            <w:tcW w:w="3119" w:type="dxa"/>
          </w:tcPr>
          <w:p w:rsidR="00E115B4" w:rsidRDefault="00E115B4" w:rsidP="00D331AA">
            <w:r>
              <w:t>Вірус лихослів’я: як вберегтися</w:t>
            </w:r>
          </w:p>
        </w:tc>
        <w:tc>
          <w:tcPr>
            <w:tcW w:w="3116" w:type="dxa"/>
          </w:tcPr>
          <w:p w:rsidR="00E115B4" w:rsidRDefault="00E115B4" w:rsidP="00D331AA">
            <w:r>
              <w:t xml:space="preserve">Профілактика і корекція лихослів’я в учнівському середовищі, формування негативного ставлення до лихослів’я, удосконалення вміння керувати власними емоціями, контролювати гнів, поважати почуття інших, виховання свідомого ставлення до своїх мовленнєвих </w:t>
            </w:r>
            <w:r>
              <w:lastRenderedPageBreak/>
              <w:t>вчинків та прагнення до адекватного вираження власних почуттів</w:t>
            </w:r>
          </w:p>
        </w:tc>
        <w:tc>
          <w:tcPr>
            <w:tcW w:w="1845" w:type="dxa"/>
          </w:tcPr>
          <w:p w:rsidR="00E115B4" w:rsidRDefault="00E115B4" w:rsidP="00D331AA">
            <w:r>
              <w:lastRenderedPageBreak/>
              <w:t>Психолог. – 2012. – №15-16. – С.60-64</w:t>
            </w:r>
          </w:p>
        </w:tc>
        <w:tc>
          <w:tcPr>
            <w:tcW w:w="1843" w:type="dxa"/>
          </w:tcPr>
          <w:p w:rsidR="00E115B4" w:rsidRDefault="00E115B4" w:rsidP="00D331AA">
            <w:r>
              <w:t>Профілактика насилля</w:t>
            </w:r>
          </w:p>
        </w:tc>
      </w:tr>
      <w:tr w:rsidR="00E115B4" w:rsidTr="00D331AA">
        <w:tc>
          <w:tcPr>
            <w:tcW w:w="709" w:type="dxa"/>
          </w:tcPr>
          <w:p w:rsidR="00E115B4" w:rsidRDefault="00E115B4" w:rsidP="00D331AA">
            <w:pPr>
              <w:jc w:val="center"/>
            </w:pPr>
            <w:r>
              <w:lastRenderedPageBreak/>
              <w:t>8</w:t>
            </w:r>
          </w:p>
        </w:tc>
        <w:tc>
          <w:tcPr>
            <w:tcW w:w="3119" w:type="dxa"/>
          </w:tcPr>
          <w:p w:rsidR="00E115B4" w:rsidRDefault="00E115B4" w:rsidP="00D331AA">
            <w:r>
              <w:t>Людина і світ професій</w:t>
            </w:r>
          </w:p>
        </w:tc>
        <w:tc>
          <w:tcPr>
            <w:tcW w:w="3116" w:type="dxa"/>
          </w:tcPr>
          <w:p w:rsidR="00E115B4" w:rsidRDefault="00E115B4" w:rsidP="00D331AA">
            <w:r>
              <w:t>Узгодження знань учнів про світ і вимоги професій, формування образу «Я» учня у світі професій, вільного від гендерних стереотипів, незалежного від традиційних поглядів на роль і місце чоловіка і жінки у сучасному суспільстві</w:t>
            </w:r>
          </w:p>
        </w:tc>
        <w:tc>
          <w:tcPr>
            <w:tcW w:w="1845" w:type="dxa"/>
          </w:tcPr>
          <w:p w:rsidR="00E115B4" w:rsidRDefault="00E115B4" w:rsidP="00D331AA">
            <w:r>
              <w:t>Психолог. – 2011. – №39. – С.21-23</w:t>
            </w:r>
          </w:p>
        </w:tc>
        <w:tc>
          <w:tcPr>
            <w:tcW w:w="1843" w:type="dxa"/>
          </w:tcPr>
          <w:p w:rsidR="00E115B4" w:rsidRDefault="00E115B4" w:rsidP="00D331AA">
            <w:r>
              <w:t>Профорієнтація</w:t>
            </w:r>
          </w:p>
        </w:tc>
      </w:tr>
      <w:tr w:rsidR="00E115B4" w:rsidTr="00D331AA">
        <w:tc>
          <w:tcPr>
            <w:tcW w:w="709" w:type="dxa"/>
          </w:tcPr>
          <w:p w:rsidR="00E115B4" w:rsidRDefault="00E115B4" w:rsidP="00D331AA">
            <w:pPr>
              <w:jc w:val="center"/>
            </w:pPr>
            <w:r>
              <w:t>9</w:t>
            </w:r>
          </w:p>
        </w:tc>
        <w:tc>
          <w:tcPr>
            <w:tcW w:w="3119" w:type="dxa"/>
          </w:tcPr>
          <w:p w:rsidR="00E115B4" w:rsidRDefault="00E115B4" w:rsidP="00D331AA">
            <w:r>
              <w:t xml:space="preserve"> Мова жестів</w:t>
            </w:r>
          </w:p>
        </w:tc>
        <w:tc>
          <w:tcPr>
            <w:tcW w:w="3116" w:type="dxa"/>
          </w:tcPr>
          <w:p w:rsidR="00E115B4" w:rsidRDefault="00E115B4" w:rsidP="00D331AA">
            <w:r>
              <w:t>Тренувати найважливіші риси гарного співрозмовника, концентрувати увагу на партнері, спостерігати за його мовною експресією, жестами й мімікою</w:t>
            </w:r>
          </w:p>
        </w:tc>
        <w:tc>
          <w:tcPr>
            <w:tcW w:w="1845" w:type="dxa"/>
          </w:tcPr>
          <w:p w:rsidR="00E115B4" w:rsidRDefault="00E115B4" w:rsidP="00D331AA">
            <w:r>
              <w:t>Психолог. – 2011. – №37. – С.20-24</w:t>
            </w:r>
          </w:p>
        </w:tc>
        <w:tc>
          <w:tcPr>
            <w:tcW w:w="1843" w:type="dxa"/>
          </w:tcPr>
          <w:p w:rsidR="00E115B4" w:rsidRDefault="00E115B4" w:rsidP="00D331AA">
            <w:r>
              <w:t>Профілактика насилля</w:t>
            </w:r>
          </w:p>
        </w:tc>
      </w:tr>
      <w:tr w:rsidR="00E115B4" w:rsidTr="00D331AA">
        <w:tc>
          <w:tcPr>
            <w:tcW w:w="709" w:type="dxa"/>
          </w:tcPr>
          <w:p w:rsidR="00E115B4" w:rsidRDefault="00E115B4" w:rsidP="00D331AA">
            <w:pPr>
              <w:jc w:val="center"/>
            </w:pPr>
            <w:r>
              <w:t>10</w:t>
            </w:r>
          </w:p>
        </w:tc>
        <w:tc>
          <w:tcPr>
            <w:tcW w:w="3119" w:type="dxa"/>
          </w:tcPr>
          <w:p w:rsidR="00E115B4" w:rsidRDefault="00E115B4" w:rsidP="00D331AA">
            <w:r>
              <w:t>Що таке життєвий шлях?</w:t>
            </w:r>
          </w:p>
        </w:tc>
        <w:tc>
          <w:tcPr>
            <w:tcW w:w="3116" w:type="dxa"/>
          </w:tcPr>
          <w:p w:rsidR="00E115B4" w:rsidRDefault="00E115B4" w:rsidP="00D331AA">
            <w:r>
              <w:t>Створення позитивної мотивації до заняття, розкриття суті понять «життя», «життєвий шлях» та їхніх складових</w:t>
            </w:r>
          </w:p>
        </w:tc>
        <w:tc>
          <w:tcPr>
            <w:tcW w:w="1845" w:type="dxa"/>
          </w:tcPr>
          <w:p w:rsidR="00E115B4" w:rsidRDefault="00E115B4" w:rsidP="00D331AA">
            <w:r>
              <w:t>Яланська С.Ю. Старшокласники: заняття з психології. – К.: Редакції загальнопед. газет, 2012. – С.55-60</w:t>
            </w:r>
          </w:p>
        </w:tc>
        <w:tc>
          <w:tcPr>
            <w:tcW w:w="1843" w:type="dxa"/>
          </w:tcPr>
          <w:p w:rsidR="00E115B4" w:rsidRDefault="00E115B4" w:rsidP="00D331AA">
            <w:r>
              <w:t>Збереження здоров’я</w:t>
            </w:r>
          </w:p>
        </w:tc>
      </w:tr>
      <w:tr w:rsidR="00E115B4" w:rsidTr="00D331AA">
        <w:tc>
          <w:tcPr>
            <w:tcW w:w="709" w:type="dxa"/>
          </w:tcPr>
          <w:p w:rsidR="00E115B4" w:rsidRDefault="00E115B4" w:rsidP="00D331AA">
            <w:pPr>
              <w:jc w:val="center"/>
            </w:pPr>
            <w:r>
              <w:t>11</w:t>
            </w:r>
          </w:p>
        </w:tc>
        <w:tc>
          <w:tcPr>
            <w:tcW w:w="3119" w:type="dxa"/>
          </w:tcPr>
          <w:p w:rsidR="00E115B4" w:rsidRDefault="00E115B4" w:rsidP="00D331AA">
            <w:r>
              <w:t>Психологічні особливості статі</w:t>
            </w:r>
          </w:p>
        </w:tc>
        <w:tc>
          <w:tcPr>
            <w:tcW w:w="3116" w:type="dxa"/>
          </w:tcPr>
          <w:p w:rsidR="00E115B4" w:rsidRPr="00805720" w:rsidRDefault="00E115B4" w:rsidP="00D331AA">
            <w:r>
              <w:t>Розглянути основні психологічні відмінності статі</w:t>
            </w:r>
          </w:p>
        </w:tc>
        <w:tc>
          <w:tcPr>
            <w:tcW w:w="1845" w:type="dxa"/>
          </w:tcPr>
          <w:p w:rsidR="00E115B4" w:rsidRDefault="00E115B4" w:rsidP="00D331AA">
            <w:r>
              <w:t>Лукашук-Федик С.В. Репродуктивна культура особистості: Навчальний посібник. – Тернопіль: Астон, 2004. – С.35-42</w:t>
            </w:r>
          </w:p>
        </w:tc>
        <w:tc>
          <w:tcPr>
            <w:tcW w:w="1843" w:type="dxa"/>
          </w:tcPr>
          <w:p w:rsidR="00E115B4" w:rsidRDefault="00E115B4" w:rsidP="00D331AA">
            <w:r>
              <w:t>Статеве виховання</w:t>
            </w:r>
          </w:p>
        </w:tc>
      </w:tr>
    </w:tbl>
    <w:p w:rsidR="00E115B4" w:rsidRDefault="00E115B4" w:rsidP="00E115B4">
      <w:pPr>
        <w:ind w:left="1080"/>
      </w:pPr>
    </w:p>
    <w:p w:rsidR="00E115B4" w:rsidRPr="00892CF1" w:rsidRDefault="00E115B4" w:rsidP="00E115B4">
      <w:pPr>
        <w:ind w:left="1080" w:hanging="1789"/>
        <w:jc w:val="center"/>
        <w:rPr>
          <w:b/>
        </w:rPr>
      </w:pPr>
      <w:r w:rsidRPr="00892CF1">
        <w:rPr>
          <w:b/>
        </w:rPr>
        <w:t>ГРУДЕНЬ</w:t>
      </w:r>
    </w:p>
    <w:p w:rsidR="00E115B4" w:rsidRDefault="00E115B4" w:rsidP="00E115B4">
      <w:pPr>
        <w:ind w:left="1080" w:hanging="1789"/>
      </w:pPr>
    </w:p>
    <w:tbl>
      <w:tblPr>
        <w:tblStyle w:val="a3"/>
        <w:tblW w:w="10632" w:type="dxa"/>
        <w:tblInd w:w="-601" w:type="dxa"/>
        <w:tblLook w:val="04A0"/>
      </w:tblPr>
      <w:tblGrid>
        <w:gridCol w:w="709"/>
        <w:gridCol w:w="3119"/>
        <w:gridCol w:w="3116"/>
        <w:gridCol w:w="1845"/>
        <w:gridCol w:w="1843"/>
      </w:tblGrid>
      <w:tr w:rsidR="00E115B4" w:rsidTr="00D331AA">
        <w:tc>
          <w:tcPr>
            <w:tcW w:w="709" w:type="dxa"/>
          </w:tcPr>
          <w:p w:rsidR="00E115B4" w:rsidRDefault="00E115B4" w:rsidP="00D331AA">
            <w:pPr>
              <w:jc w:val="center"/>
            </w:pPr>
            <w:r>
              <w:t>Клас</w:t>
            </w:r>
          </w:p>
        </w:tc>
        <w:tc>
          <w:tcPr>
            <w:tcW w:w="3119" w:type="dxa"/>
          </w:tcPr>
          <w:p w:rsidR="00E115B4" w:rsidRPr="001C5150" w:rsidRDefault="00E115B4" w:rsidP="00D331AA">
            <w:pPr>
              <w:jc w:val="center"/>
            </w:pPr>
            <w:r>
              <w:t>Тематика годин</w:t>
            </w:r>
          </w:p>
        </w:tc>
        <w:tc>
          <w:tcPr>
            <w:tcW w:w="3116" w:type="dxa"/>
          </w:tcPr>
          <w:p w:rsidR="00E115B4" w:rsidRPr="001C5150" w:rsidRDefault="00E115B4" w:rsidP="00D331AA">
            <w:pPr>
              <w:jc w:val="center"/>
            </w:pPr>
            <w:r>
              <w:t>Мета</w:t>
            </w:r>
          </w:p>
        </w:tc>
        <w:tc>
          <w:tcPr>
            <w:tcW w:w="1845" w:type="dxa"/>
          </w:tcPr>
          <w:p w:rsidR="00E115B4" w:rsidRPr="001C5150" w:rsidRDefault="00E115B4" w:rsidP="00D331AA">
            <w:pPr>
              <w:jc w:val="center"/>
            </w:pPr>
            <w:r>
              <w:t>Ресурси</w:t>
            </w:r>
          </w:p>
        </w:tc>
        <w:tc>
          <w:tcPr>
            <w:tcW w:w="1843" w:type="dxa"/>
          </w:tcPr>
          <w:p w:rsidR="00E115B4" w:rsidRPr="001C5150" w:rsidRDefault="00E115B4" w:rsidP="00D331AA">
            <w:pPr>
              <w:jc w:val="center"/>
            </w:pPr>
            <w:r>
              <w:t>На підтримку програми</w:t>
            </w:r>
          </w:p>
        </w:tc>
      </w:tr>
      <w:tr w:rsidR="00E115B4" w:rsidTr="00D331AA">
        <w:tc>
          <w:tcPr>
            <w:tcW w:w="709" w:type="dxa"/>
          </w:tcPr>
          <w:p w:rsidR="00E115B4" w:rsidRDefault="00E115B4" w:rsidP="00D331AA">
            <w:pPr>
              <w:jc w:val="center"/>
            </w:pPr>
            <w:r>
              <w:t>1</w:t>
            </w:r>
          </w:p>
        </w:tc>
        <w:tc>
          <w:tcPr>
            <w:tcW w:w="3119" w:type="dxa"/>
          </w:tcPr>
          <w:p w:rsidR="00E115B4" w:rsidRDefault="00E115B4" w:rsidP="00D331AA">
            <w:r>
              <w:t>Пригоди в Казковій країні</w:t>
            </w:r>
          </w:p>
        </w:tc>
        <w:tc>
          <w:tcPr>
            <w:tcW w:w="3116" w:type="dxa"/>
          </w:tcPr>
          <w:p w:rsidR="00E115B4" w:rsidRDefault="00E115B4" w:rsidP="00D331AA">
            <w:r>
              <w:t>Виробляти навички ауто релаксації, сприяти розвитку пізнавальних процесів, формувати вміння аналізувати, вчити розв’язувати протиріччя, розвивати логічне мислення</w:t>
            </w:r>
          </w:p>
        </w:tc>
        <w:tc>
          <w:tcPr>
            <w:tcW w:w="1845" w:type="dxa"/>
          </w:tcPr>
          <w:p w:rsidR="00E115B4" w:rsidRDefault="00E115B4" w:rsidP="00D331AA">
            <w:r>
              <w:t>Початкове навчання. – 2005. – №32. – С.8-10</w:t>
            </w:r>
          </w:p>
        </w:tc>
        <w:tc>
          <w:tcPr>
            <w:tcW w:w="1843" w:type="dxa"/>
          </w:tcPr>
          <w:p w:rsidR="00E115B4" w:rsidRDefault="00E115B4" w:rsidP="00D331AA">
            <w:r>
              <w:t>Збереження здоров’я</w:t>
            </w:r>
          </w:p>
        </w:tc>
      </w:tr>
      <w:tr w:rsidR="00E115B4" w:rsidTr="00D331AA">
        <w:tc>
          <w:tcPr>
            <w:tcW w:w="709" w:type="dxa"/>
          </w:tcPr>
          <w:p w:rsidR="00E115B4" w:rsidRDefault="00E115B4" w:rsidP="00D331AA">
            <w:pPr>
              <w:jc w:val="center"/>
            </w:pPr>
            <w:r>
              <w:t>2</w:t>
            </w:r>
          </w:p>
        </w:tc>
        <w:tc>
          <w:tcPr>
            <w:tcW w:w="3119" w:type="dxa"/>
          </w:tcPr>
          <w:p w:rsidR="00E115B4" w:rsidRDefault="00E115B4" w:rsidP="00D331AA">
            <w:r>
              <w:t>Я і моя сім’я</w:t>
            </w:r>
          </w:p>
        </w:tc>
        <w:tc>
          <w:tcPr>
            <w:tcW w:w="3116" w:type="dxa"/>
          </w:tcPr>
          <w:p w:rsidR="00E115B4" w:rsidRDefault="00E115B4" w:rsidP="00D331AA">
            <w:r>
              <w:t xml:space="preserve">Закріпити знання дітей про сім’ю, сімейні стосунки, навчити учнів основних правил поведінки у сім’ї, допомогти дітям усвідомити вимоги дорослих членів сім’ї, спів ставляти їх зі своїми </w:t>
            </w:r>
            <w:r>
              <w:lastRenderedPageBreak/>
              <w:t>можливостями і бажаннями, навчити дітей вирішувати конфліктні ситуації з батьками та іншими членами сім’ї</w:t>
            </w:r>
          </w:p>
        </w:tc>
        <w:tc>
          <w:tcPr>
            <w:tcW w:w="1845" w:type="dxa"/>
          </w:tcPr>
          <w:p w:rsidR="00E115B4" w:rsidRDefault="00E115B4" w:rsidP="00D331AA">
            <w:r>
              <w:lastRenderedPageBreak/>
              <w:t>Психолог. – 2013. – №7. – С.11-12</w:t>
            </w:r>
          </w:p>
        </w:tc>
        <w:tc>
          <w:tcPr>
            <w:tcW w:w="1843" w:type="dxa"/>
          </w:tcPr>
          <w:p w:rsidR="00E115B4" w:rsidRDefault="00E115B4" w:rsidP="00D331AA">
            <w:r>
              <w:t>Збереження здоров’я</w:t>
            </w:r>
          </w:p>
        </w:tc>
      </w:tr>
      <w:tr w:rsidR="00E115B4" w:rsidTr="00D331AA">
        <w:tc>
          <w:tcPr>
            <w:tcW w:w="709" w:type="dxa"/>
          </w:tcPr>
          <w:p w:rsidR="00E115B4" w:rsidRDefault="00E115B4" w:rsidP="00D331AA">
            <w:pPr>
              <w:jc w:val="center"/>
            </w:pPr>
            <w:r>
              <w:lastRenderedPageBreak/>
              <w:t>3</w:t>
            </w:r>
          </w:p>
        </w:tc>
        <w:tc>
          <w:tcPr>
            <w:tcW w:w="3119" w:type="dxa"/>
          </w:tcPr>
          <w:p w:rsidR="00E115B4" w:rsidRDefault="00E115B4" w:rsidP="00D331AA">
            <w:r>
              <w:t>Подорож у країну Спілкування</w:t>
            </w:r>
          </w:p>
        </w:tc>
        <w:tc>
          <w:tcPr>
            <w:tcW w:w="3116" w:type="dxa"/>
          </w:tcPr>
          <w:p w:rsidR="00E115B4" w:rsidRDefault="00E115B4" w:rsidP="00D331AA">
            <w:r>
              <w:t>Виховувати у дітей повагу до себе та до інших, учити їх розуміти себе, знати себе, спонукати учнів працювати над собою, виховувати вміння спілкуватися з однолітками</w:t>
            </w:r>
          </w:p>
        </w:tc>
        <w:tc>
          <w:tcPr>
            <w:tcW w:w="1845" w:type="dxa"/>
          </w:tcPr>
          <w:p w:rsidR="00E115B4" w:rsidRDefault="00E115B4" w:rsidP="00D331AA">
            <w:r>
              <w:t>Шкільний світ. – 2006. – №1. – С.7-9</w:t>
            </w:r>
          </w:p>
        </w:tc>
        <w:tc>
          <w:tcPr>
            <w:tcW w:w="1843" w:type="dxa"/>
          </w:tcPr>
          <w:p w:rsidR="00E115B4" w:rsidRDefault="00E115B4" w:rsidP="00D331AA">
            <w:r>
              <w:t>Профілактика шкідливих звичок</w:t>
            </w:r>
          </w:p>
        </w:tc>
      </w:tr>
      <w:tr w:rsidR="00E115B4" w:rsidTr="00D331AA">
        <w:tc>
          <w:tcPr>
            <w:tcW w:w="709" w:type="dxa"/>
          </w:tcPr>
          <w:p w:rsidR="00E115B4" w:rsidRDefault="00E115B4" w:rsidP="00D331AA">
            <w:pPr>
              <w:jc w:val="center"/>
            </w:pPr>
            <w:r>
              <w:t>4</w:t>
            </w:r>
          </w:p>
        </w:tc>
        <w:tc>
          <w:tcPr>
            <w:tcW w:w="3119" w:type="dxa"/>
          </w:tcPr>
          <w:p w:rsidR="00E115B4" w:rsidRDefault="00E115B4" w:rsidP="00D331AA">
            <w:r>
              <w:t>Мій страх</w:t>
            </w:r>
          </w:p>
        </w:tc>
        <w:tc>
          <w:tcPr>
            <w:tcW w:w="3116" w:type="dxa"/>
          </w:tcPr>
          <w:p w:rsidR="00E115B4" w:rsidRDefault="00E115B4" w:rsidP="00D331AA">
            <w:r>
              <w:t>Навчити дітей розпізнавати свої шкільні страхи, допомогти знайти способи їх розв’язання, усунути шкільну тривожність</w:t>
            </w:r>
          </w:p>
        </w:tc>
        <w:tc>
          <w:tcPr>
            <w:tcW w:w="1845" w:type="dxa"/>
          </w:tcPr>
          <w:p w:rsidR="00E115B4" w:rsidRDefault="00E115B4" w:rsidP="00D331AA">
            <w:r>
              <w:t>Психолог. – 2013. – №5. – С.23</w:t>
            </w:r>
          </w:p>
        </w:tc>
        <w:tc>
          <w:tcPr>
            <w:tcW w:w="1843" w:type="dxa"/>
          </w:tcPr>
          <w:p w:rsidR="00E115B4" w:rsidRDefault="00E115B4" w:rsidP="00D331AA">
            <w:r>
              <w:t>Збереження здоров’я</w:t>
            </w:r>
          </w:p>
        </w:tc>
      </w:tr>
      <w:tr w:rsidR="00E115B4" w:rsidTr="00D331AA">
        <w:tc>
          <w:tcPr>
            <w:tcW w:w="709" w:type="dxa"/>
          </w:tcPr>
          <w:p w:rsidR="00E115B4" w:rsidRDefault="00E115B4" w:rsidP="00D331AA">
            <w:pPr>
              <w:jc w:val="center"/>
            </w:pPr>
            <w:r>
              <w:t>5</w:t>
            </w:r>
          </w:p>
        </w:tc>
        <w:tc>
          <w:tcPr>
            <w:tcW w:w="3119" w:type="dxa"/>
          </w:tcPr>
          <w:p w:rsidR="00E115B4" w:rsidRDefault="00E115B4" w:rsidP="00D331AA">
            <w:r>
              <w:t>Підступна Нікотинія</w:t>
            </w:r>
          </w:p>
        </w:tc>
        <w:tc>
          <w:tcPr>
            <w:tcW w:w="3116" w:type="dxa"/>
          </w:tcPr>
          <w:p w:rsidR="00E115B4" w:rsidRDefault="00E115B4" w:rsidP="00D331AA">
            <w:r>
              <w:t>Сформувати в підлітків свідоме ставлення до власних вчинків, свого здоров’я та здоров’я інших людей як найвищої цінності, розкрити причини вживання тютюну і негативні наслідки його впливу на молодий організм, навчити учнів оцінювати ситуації ризику, приймати відповідальні рішення та протистояти соціальному тиску</w:t>
            </w:r>
          </w:p>
        </w:tc>
        <w:tc>
          <w:tcPr>
            <w:tcW w:w="1845" w:type="dxa"/>
          </w:tcPr>
          <w:p w:rsidR="00E115B4" w:rsidRDefault="00E115B4" w:rsidP="00D331AA">
            <w:r>
              <w:t>Матеріали програми «Рівний – рівному»</w:t>
            </w:r>
          </w:p>
        </w:tc>
        <w:tc>
          <w:tcPr>
            <w:tcW w:w="1843" w:type="dxa"/>
          </w:tcPr>
          <w:p w:rsidR="00E115B4" w:rsidRDefault="00E115B4" w:rsidP="00D331AA">
            <w:r>
              <w:t>Збереження здоров’я. Профілактика шкідливих звичок</w:t>
            </w:r>
          </w:p>
        </w:tc>
      </w:tr>
      <w:tr w:rsidR="00E115B4" w:rsidTr="00D331AA">
        <w:tc>
          <w:tcPr>
            <w:tcW w:w="709" w:type="dxa"/>
          </w:tcPr>
          <w:p w:rsidR="00E115B4" w:rsidRDefault="00E115B4" w:rsidP="00D331AA">
            <w:pPr>
              <w:jc w:val="center"/>
            </w:pPr>
            <w:r>
              <w:t>6</w:t>
            </w:r>
          </w:p>
        </w:tc>
        <w:tc>
          <w:tcPr>
            <w:tcW w:w="3119" w:type="dxa"/>
          </w:tcPr>
          <w:p w:rsidR="00E115B4" w:rsidRDefault="00E115B4" w:rsidP="00D331AA">
            <w:r>
              <w:t>Шкідливі звички та їхні наслідки</w:t>
            </w:r>
          </w:p>
        </w:tc>
        <w:tc>
          <w:tcPr>
            <w:tcW w:w="3116" w:type="dxa"/>
          </w:tcPr>
          <w:p w:rsidR="00E115B4" w:rsidRDefault="00E115B4" w:rsidP="00D331AA">
            <w:r>
              <w:t>Створення доброзичливої атмосфери, поглиблення знань про шкідливі звички та їхні наслідки, популяризація здорового способу життя</w:t>
            </w:r>
          </w:p>
        </w:tc>
        <w:tc>
          <w:tcPr>
            <w:tcW w:w="1845" w:type="dxa"/>
          </w:tcPr>
          <w:p w:rsidR="00E115B4" w:rsidRDefault="00E115B4" w:rsidP="00D331AA">
            <w:r>
              <w:t>Психолог. – 2012. – №17. – С.17-18</w:t>
            </w:r>
          </w:p>
        </w:tc>
        <w:tc>
          <w:tcPr>
            <w:tcW w:w="1843" w:type="dxa"/>
          </w:tcPr>
          <w:p w:rsidR="00E115B4" w:rsidRDefault="00E115B4" w:rsidP="00D331AA">
            <w:r>
              <w:t>Збереження здоров’я</w:t>
            </w:r>
          </w:p>
        </w:tc>
      </w:tr>
      <w:tr w:rsidR="00E115B4" w:rsidTr="00D331AA">
        <w:tc>
          <w:tcPr>
            <w:tcW w:w="709" w:type="dxa"/>
          </w:tcPr>
          <w:p w:rsidR="00E115B4" w:rsidRDefault="00E115B4" w:rsidP="00D331AA">
            <w:pPr>
              <w:jc w:val="center"/>
            </w:pPr>
            <w:r>
              <w:t>7</w:t>
            </w:r>
          </w:p>
        </w:tc>
        <w:tc>
          <w:tcPr>
            <w:tcW w:w="3119" w:type="dxa"/>
          </w:tcPr>
          <w:p w:rsidR="00E115B4" w:rsidRDefault="00E115B4" w:rsidP="00D331AA">
            <w:r>
              <w:t>Мистецтво володіти собою і спілкуватися з іншими</w:t>
            </w:r>
          </w:p>
        </w:tc>
        <w:tc>
          <w:tcPr>
            <w:tcW w:w="3116" w:type="dxa"/>
          </w:tcPr>
          <w:p w:rsidR="00E115B4" w:rsidRDefault="00E115B4" w:rsidP="00D331AA">
            <w:r>
              <w:t>Виховувати у дітей повагу до себе та до інших, учити їх розуміти себе, знати себе, спонукати учнів працювати над собою, виховувати вміння спілкуватися з однолітками та старшими, вміти виходити з конфліктних ситуацій, розвивати вміння висловлюватися, мати власну точку зору, співпрацювати</w:t>
            </w:r>
          </w:p>
        </w:tc>
        <w:tc>
          <w:tcPr>
            <w:tcW w:w="1845" w:type="dxa"/>
          </w:tcPr>
          <w:p w:rsidR="00E115B4" w:rsidRDefault="00E115B4" w:rsidP="00D331AA">
            <w:r>
              <w:t>Шкільний світ. – 2006. – №1. – С.7-9</w:t>
            </w:r>
          </w:p>
        </w:tc>
        <w:tc>
          <w:tcPr>
            <w:tcW w:w="1843" w:type="dxa"/>
          </w:tcPr>
          <w:p w:rsidR="00E115B4" w:rsidRDefault="00E115B4" w:rsidP="00D331AA">
            <w:r>
              <w:t>Профілактика насилля</w:t>
            </w:r>
          </w:p>
        </w:tc>
      </w:tr>
      <w:tr w:rsidR="00E115B4" w:rsidTr="00D331AA">
        <w:tc>
          <w:tcPr>
            <w:tcW w:w="709" w:type="dxa"/>
          </w:tcPr>
          <w:p w:rsidR="00E115B4" w:rsidRDefault="00E115B4" w:rsidP="00D331AA">
            <w:pPr>
              <w:jc w:val="center"/>
            </w:pPr>
            <w:r>
              <w:t>8</w:t>
            </w:r>
          </w:p>
        </w:tc>
        <w:tc>
          <w:tcPr>
            <w:tcW w:w="3119" w:type="dxa"/>
          </w:tcPr>
          <w:p w:rsidR="00E115B4" w:rsidRDefault="00E115B4" w:rsidP="00D331AA">
            <w:r>
              <w:t>Курити чи ні?</w:t>
            </w:r>
          </w:p>
        </w:tc>
        <w:tc>
          <w:tcPr>
            <w:tcW w:w="3116" w:type="dxa"/>
          </w:tcPr>
          <w:p w:rsidR="00E115B4" w:rsidRDefault="00E115B4" w:rsidP="00D331AA">
            <w:r>
              <w:t xml:space="preserve">Сформувати в підлітків свідоме ставлення до власних вчинків, свого здоров’я та здоров’я інших </w:t>
            </w:r>
            <w:r>
              <w:lastRenderedPageBreak/>
              <w:t>людей як найвищої цінності, розкрити причини вживання тютюну і негативні наслідки його впливу на молодий організм, навчити учнів оцінювати ситуації ризику, приймати відповідальні рішення та протистояти соціальному тиску</w:t>
            </w:r>
          </w:p>
        </w:tc>
        <w:tc>
          <w:tcPr>
            <w:tcW w:w="1845" w:type="dxa"/>
          </w:tcPr>
          <w:p w:rsidR="00E115B4" w:rsidRDefault="00E115B4" w:rsidP="00D331AA">
            <w:r>
              <w:lastRenderedPageBreak/>
              <w:t>Психолог. – 2008. – №2. – С.10-11</w:t>
            </w:r>
          </w:p>
        </w:tc>
        <w:tc>
          <w:tcPr>
            <w:tcW w:w="1843" w:type="dxa"/>
          </w:tcPr>
          <w:p w:rsidR="00E115B4" w:rsidRDefault="00E115B4" w:rsidP="00D331AA">
            <w:r>
              <w:t>Профілактика шкідливих звичок</w:t>
            </w:r>
          </w:p>
        </w:tc>
      </w:tr>
      <w:tr w:rsidR="00E115B4" w:rsidTr="00D331AA">
        <w:tc>
          <w:tcPr>
            <w:tcW w:w="709" w:type="dxa"/>
          </w:tcPr>
          <w:p w:rsidR="00E115B4" w:rsidRDefault="00E115B4" w:rsidP="00D331AA">
            <w:pPr>
              <w:jc w:val="center"/>
            </w:pPr>
            <w:r>
              <w:lastRenderedPageBreak/>
              <w:t>9</w:t>
            </w:r>
          </w:p>
        </w:tc>
        <w:tc>
          <w:tcPr>
            <w:tcW w:w="3119" w:type="dxa"/>
          </w:tcPr>
          <w:p w:rsidR="00E115B4" w:rsidRDefault="00E115B4" w:rsidP="00D331AA">
            <w:r>
              <w:t>Злочин, який не розголошують</w:t>
            </w:r>
          </w:p>
        </w:tc>
        <w:tc>
          <w:tcPr>
            <w:tcW w:w="3116" w:type="dxa"/>
          </w:tcPr>
          <w:p w:rsidR="00E115B4" w:rsidRPr="001C5150" w:rsidRDefault="00E115B4" w:rsidP="00D331AA">
            <w:r>
              <w:t>Дати учням практичні поради щодо самозахисту під час небажаних зустрічей на вулицях міста</w:t>
            </w:r>
          </w:p>
        </w:tc>
        <w:tc>
          <w:tcPr>
            <w:tcW w:w="1845" w:type="dxa"/>
          </w:tcPr>
          <w:p w:rsidR="00E115B4" w:rsidRPr="001C5150" w:rsidRDefault="00E115B4" w:rsidP="00D331AA">
            <w:r>
              <w:t>Психолог. – 2013. – №9. – С.10-11</w:t>
            </w:r>
          </w:p>
        </w:tc>
        <w:tc>
          <w:tcPr>
            <w:tcW w:w="1843" w:type="dxa"/>
          </w:tcPr>
          <w:p w:rsidR="00E115B4" w:rsidRDefault="00E115B4" w:rsidP="00D331AA">
            <w:r>
              <w:t>Профілактика насилля</w:t>
            </w:r>
          </w:p>
        </w:tc>
      </w:tr>
      <w:tr w:rsidR="00E115B4" w:rsidTr="00D331AA">
        <w:tc>
          <w:tcPr>
            <w:tcW w:w="709" w:type="dxa"/>
          </w:tcPr>
          <w:p w:rsidR="00E115B4" w:rsidRDefault="00E115B4" w:rsidP="00D331AA">
            <w:pPr>
              <w:jc w:val="center"/>
            </w:pPr>
            <w:r>
              <w:t>10</w:t>
            </w:r>
          </w:p>
        </w:tc>
        <w:tc>
          <w:tcPr>
            <w:tcW w:w="3119" w:type="dxa"/>
          </w:tcPr>
          <w:p w:rsidR="00E115B4" w:rsidRDefault="00E115B4" w:rsidP="00D331AA">
            <w:r>
              <w:t>Проблеми ВІЛ/СНІДу</w:t>
            </w:r>
          </w:p>
        </w:tc>
        <w:tc>
          <w:tcPr>
            <w:tcW w:w="3116" w:type="dxa"/>
          </w:tcPr>
          <w:p w:rsidR="00E115B4" w:rsidRDefault="00E115B4" w:rsidP="00D331AA">
            <w:r>
              <w:t>Виявити рівень знань, поінформованість і визначити ставлення щодо проблеми СНІДу, спонукати учнів до усвідомлення зв’язку між цінностями людини, її поведінкою та наслідками для себе та інших, проаналізувати основні шляхи зараження цією хворобою і профілактичні заходи, формувати адекватне розуміння проблеми існування ВІЛ, толерантне ставлення до інфікованих людей</w:t>
            </w:r>
          </w:p>
        </w:tc>
        <w:tc>
          <w:tcPr>
            <w:tcW w:w="1845" w:type="dxa"/>
          </w:tcPr>
          <w:p w:rsidR="00E115B4" w:rsidRDefault="00E115B4" w:rsidP="00D331AA">
            <w:r>
              <w:t>Психолог. – 2012. – №17. – С.21-23</w:t>
            </w:r>
          </w:p>
        </w:tc>
        <w:tc>
          <w:tcPr>
            <w:tcW w:w="1843" w:type="dxa"/>
          </w:tcPr>
          <w:p w:rsidR="00E115B4" w:rsidRDefault="00E115B4" w:rsidP="00D331AA">
            <w:r>
              <w:t>Збереження здоров’я</w:t>
            </w:r>
          </w:p>
        </w:tc>
      </w:tr>
      <w:tr w:rsidR="00E115B4" w:rsidTr="00D331AA">
        <w:tc>
          <w:tcPr>
            <w:tcW w:w="709" w:type="dxa"/>
          </w:tcPr>
          <w:p w:rsidR="00E115B4" w:rsidRDefault="00E115B4" w:rsidP="00D331AA">
            <w:pPr>
              <w:jc w:val="center"/>
            </w:pPr>
            <w:r>
              <w:t>11</w:t>
            </w:r>
          </w:p>
        </w:tc>
        <w:tc>
          <w:tcPr>
            <w:tcW w:w="3119" w:type="dxa"/>
          </w:tcPr>
          <w:p w:rsidR="00E115B4" w:rsidRDefault="00E115B4" w:rsidP="00D331AA">
            <w:r>
              <w:t>Життя, в якому є ВІЛ</w:t>
            </w:r>
          </w:p>
        </w:tc>
        <w:tc>
          <w:tcPr>
            <w:tcW w:w="3116" w:type="dxa"/>
          </w:tcPr>
          <w:p w:rsidR="00E115B4" w:rsidRDefault="00E115B4" w:rsidP="00D331AA">
            <w:r>
              <w:t>Дати знання про ВІЛ, СНІД, історію виникнення, шляхи передачі, формувати уявлення учнів про те, що від нашого розуміння ризику, від нашої поведінки залежить наше здоров’я, виробляти толерантне ставлення до ВІЛ-інфікованих людей</w:t>
            </w:r>
          </w:p>
        </w:tc>
        <w:tc>
          <w:tcPr>
            <w:tcW w:w="1845" w:type="dxa"/>
          </w:tcPr>
          <w:p w:rsidR="00E115B4" w:rsidRDefault="00E115B4" w:rsidP="00D331AA">
            <w:r>
              <w:t>Психолог. – 2012. – №17. – С.24-27</w:t>
            </w:r>
          </w:p>
        </w:tc>
        <w:tc>
          <w:tcPr>
            <w:tcW w:w="1843" w:type="dxa"/>
          </w:tcPr>
          <w:p w:rsidR="00E115B4" w:rsidRDefault="00E115B4" w:rsidP="00D331AA">
            <w:r>
              <w:t>Збереження здоров’я</w:t>
            </w:r>
          </w:p>
        </w:tc>
      </w:tr>
    </w:tbl>
    <w:p w:rsidR="00E115B4" w:rsidRDefault="00E115B4" w:rsidP="00E115B4">
      <w:pPr>
        <w:ind w:left="1080" w:hanging="1789"/>
      </w:pPr>
    </w:p>
    <w:p w:rsidR="00E115B4" w:rsidRPr="00892CF1" w:rsidRDefault="00E115B4" w:rsidP="00E115B4">
      <w:pPr>
        <w:ind w:left="1080" w:hanging="1789"/>
        <w:jc w:val="center"/>
        <w:rPr>
          <w:b/>
        </w:rPr>
      </w:pPr>
      <w:r w:rsidRPr="00892CF1">
        <w:rPr>
          <w:b/>
        </w:rPr>
        <w:t>СІЧЕНЬ</w:t>
      </w:r>
    </w:p>
    <w:p w:rsidR="00E115B4" w:rsidRDefault="00E115B4" w:rsidP="00E115B4">
      <w:pPr>
        <w:ind w:left="1080" w:hanging="1789"/>
        <w:jc w:val="center"/>
      </w:pPr>
    </w:p>
    <w:tbl>
      <w:tblPr>
        <w:tblStyle w:val="a3"/>
        <w:tblW w:w="10632" w:type="dxa"/>
        <w:tblInd w:w="-601" w:type="dxa"/>
        <w:tblLook w:val="04A0"/>
      </w:tblPr>
      <w:tblGrid>
        <w:gridCol w:w="709"/>
        <w:gridCol w:w="3008"/>
        <w:gridCol w:w="3041"/>
        <w:gridCol w:w="2031"/>
        <w:gridCol w:w="1843"/>
      </w:tblGrid>
      <w:tr w:rsidR="00E115B4" w:rsidRPr="001C5150" w:rsidTr="00D331AA">
        <w:tc>
          <w:tcPr>
            <w:tcW w:w="709" w:type="dxa"/>
          </w:tcPr>
          <w:p w:rsidR="00E115B4" w:rsidRDefault="00E115B4" w:rsidP="00D331AA">
            <w:pPr>
              <w:jc w:val="center"/>
            </w:pPr>
            <w:r>
              <w:t>Клас</w:t>
            </w:r>
          </w:p>
        </w:tc>
        <w:tc>
          <w:tcPr>
            <w:tcW w:w="3119" w:type="dxa"/>
          </w:tcPr>
          <w:p w:rsidR="00E115B4" w:rsidRPr="001C5150" w:rsidRDefault="00E115B4" w:rsidP="00D331AA">
            <w:pPr>
              <w:jc w:val="center"/>
            </w:pPr>
            <w:r>
              <w:t>Тематика годин</w:t>
            </w:r>
          </w:p>
        </w:tc>
        <w:tc>
          <w:tcPr>
            <w:tcW w:w="3116" w:type="dxa"/>
          </w:tcPr>
          <w:p w:rsidR="00E115B4" w:rsidRPr="001C5150" w:rsidRDefault="00E115B4" w:rsidP="00D331AA">
            <w:pPr>
              <w:jc w:val="center"/>
            </w:pPr>
            <w:r>
              <w:t>Мета</w:t>
            </w:r>
          </w:p>
        </w:tc>
        <w:tc>
          <w:tcPr>
            <w:tcW w:w="1845" w:type="dxa"/>
          </w:tcPr>
          <w:p w:rsidR="00E115B4" w:rsidRPr="001C5150" w:rsidRDefault="00E115B4" w:rsidP="00D331AA">
            <w:pPr>
              <w:jc w:val="center"/>
            </w:pPr>
            <w:r>
              <w:t>Ресурси</w:t>
            </w:r>
          </w:p>
        </w:tc>
        <w:tc>
          <w:tcPr>
            <w:tcW w:w="1843" w:type="dxa"/>
          </w:tcPr>
          <w:p w:rsidR="00E115B4" w:rsidRPr="001C5150" w:rsidRDefault="00E115B4" w:rsidP="00D331AA">
            <w:pPr>
              <w:jc w:val="center"/>
            </w:pPr>
            <w:r>
              <w:t>На підтримку програми</w:t>
            </w:r>
          </w:p>
        </w:tc>
      </w:tr>
      <w:tr w:rsidR="00E115B4" w:rsidTr="00D331AA">
        <w:tc>
          <w:tcPr>
            <w:tcW w:w="709" w:type="dxa"/>
          </w:tcPr>
          <w:p w:rsidR="00E115B4" w:rsidRDefault="00E115B4" w:rsidP="00D331AA">
            <w:pPr>
              <w:jc w:val="center"/>
            </w:pPr>
            <w:r>
              <w:t>1</w:t>
            </w:r>
          </w:p>
        </w:tc>
        <w:tc>
          <w:tcPr>
            <w:tcW w:w="3119" w:type="dxa"/>
          </w:tcPr>
          <w:p w:rsidR="00E115B4" w:rsidRDefault="00E115B4" w:rsidP="00D331AA">
            <w:r>
              <w:t>В гостях у тітоньки Сови</w:t>
            </w:r>
          </w:p>
        </w:tc>
        <w:tc>
          <w:tcPr>
            <w:tcW w:w="3116" w:type="dxa"/>
          </w:tcPr>
          <w:p w:rsidR="00E115B4" w:rsidRDefault="00E115B4" w:rsidP="00D331AA">
            <w:r>
              <w:t xml:space="preserve">Розвиток довільної уваги, образної пам’яті, спостережливості та кмітливості, удосконалення наочно-образного та словесно-логічного мислення, вироблення навичок </w:t>
            </w:r>
            <w:r>
              <w:lastRenderedPageBreak/>
              <w:t>групової взаємодії, заохочення до мовленнєвої та пізнавальної активності</w:t>
            </w:r>
          </w:p>
        </w:tc>
        <w:tc>
          <w:tcPr>
            <w:tcW w:w="1845" w:type="dxa"/>
          </w:tcPr>
          <w:p w:rsidR="00E115B4" w:rsidRDefault="00E115B4" w:rsidP="00D331AA">
            <w:r>
              <w:lastRenderedPageBreak/>
              <w:t>Психолог. – 2011. – №33. – С.7-9</w:t>
            </w:r>
          </w:p>
        </w:tc>
        <w:tc>
          <w:tcPr>
            <w:tcW w:w="1843" w:type="dxa"/>
          </w:tcPr>
          <w:p w:rsidR="00E115B4" w:rsidRDefault="00E115B4" w:rsidP="00D331AA">
            <w:r>
              <w:t>Збереження здоров’я</w:t>
            </w:r>
          </w:p>
        </w:tc>
      </w:tr>
      <w:tr w:rsidR="00E115B4" w:rsidTr="00D331AA">
        <w:tc>
          <w:tcPr>
            <w:tcW w:w="709" w:type="dxa"/>
          </w:tcPr>
          <w:p w:rsidR="00E115B4" w:rsidRDefault="00E115B4" w:rsidP="00D331AA">
            <w:pPr>
              <w:jc w:val="center"/>
            </w:pPr>
            <w:r>
              <w:lastRenderedPageBreak/>
              <w:t>2</w:t>
            </w:r>
          </w:p>
        </w:tc>
        <w:tc>
          <w:tcPr>
            <w:tcW w:w="3119" w:type="dxa"/>
          </w:tcPr>
          <w:p w:rsidR="00E115B4" w:rsidRDefault="00E115B4" w:rsidP="00D331AA">
            <w:r>
              <w:t>Бережімо дружбу</w:t>
            </w:r>
          </w:p>
        </w:tc>
        <w:tc>
          <w:tcPr>
            <w:tcW w:w="3116" w:type="dxa"/>
          </w:tcPr>
          <w:p w:rsidR="00E115B4" w:rsidRDefault="00E115B4" w:rsidP="00D331AA">
            <w:r>
              <w:t>Продовжувати закріплювати знання дітей про дружбу, поведінку справжнього друга, довести необхідність друзів у житті кожної людини, спонукати до аналізу своїх дій і вчинків у стосунках з іншими</w:t>
            </w:r>
          </w:p>
        </w:tc>
        <w:tc>
          <w:tcPr>
            <w:tcW w:w="1845" w:type="dxa"/>
          </w:tcPr>
          <w:p w:rsidR="00E115B4" w:rsidRDefault="00E115B4" w:rsidP="00D331AA">
            <w:r>
              <w:t>Психолог. – 2013. – №7. – С.12-13</w:t>
            </w:r>
          </w:p>
        </w:tc>
        <w:tc>
          <w:tcPr>
            <w:tcW w:w="1843" w:type="dxa"/>
          </w:tcPr>
          <w:p w:rsidR="00E115B4" w:rsidRDefault="00E115B4" w:rsidP="00D331AA">
            <w:r>
              <w:t>Збереження здоров’я</w:t>
            </w:r>
          </w:p>
        </w:tc>
      </w:tr>
      <w:tr w:rsidR="00E115B4" w:rsidTr="00D331AA">
        <w:tc>
          <w:tcPr>
            <w:tcW w:w="709" w:type="dxa"/>
          </w:tcPr>
          <w:p w:rsidR="00E115B4" w:rsidRDefault="00E115B4" w:rsidP="00D331AA">
            <w:pPr>
              <w:jc w:val="center"/>
            </w:pPr>
            <w:r>
              <w:t>3</w:t>
            </w:r>
          </w:p>
        </w:tc>
        <w:tc>
          <w:tcPr>
            <w:tcW w:w="3119" w:type="dxa"/>
          </w:tcPr>
          <w:p w:rsidR="00E115B4" w:rsidRDefault="00E115B4" w:rsidP="00D331AA">
            <w:r>
              <w:t>Що таке характер</w:t>
            </w:r>
          </w:p>
        </w:tc>
        <w:tc>
          <w:tcPr>
            <w:tcW w:w="3116" w:type="dxa"/>
          </w:tcPr>
          <w:p w:rsidR="00E115B4" w:rsidRDefault="00E115B4" w:rsidP="00D331AA">
            <w:r>
              <w:t>Формувати поняття характер, розвивати вміння аналізувати й коригувати риси свого характеру</w:t>
            </w:r>
          </w:p>
        </w:tc>
        <w:tc>
          <w:tcPr>
            <w:tcW w:w="1845" w:type="dxa"/>
          </w:tcPr>
          <w:p w:rsidR="00E115B4" w:rsidRDefault="00E115B4" w:rsidP="00D331AA">
            <w:r>
              <w:t>Психолог. – 2013. – №5. – С.29-30</w:t>
            </w:r>
          </w:p>
        </w:tc>
        <w:tc>
          <w:tcPr>
            <w:tcW w:w="1843" w:type="dxa"/>
          </w:tcPr>
          <w:p w:rsidR="00E115B4" w:rsidRDefault="00E115B4" w:rsidP="00D331AA">
            <w:r>
              <w:t>Збереження здоров’я</w:t>
            </w:r>
          </w:p>
        </w:tc>
      </w:tr>
      <w:tr w:rsidR="00E115B4" w:rsidTr="00D331AA">
        <w:tc>
          <w:tcPr>
            <w:tcW w:w="709" w:type="dxa"/>
          </w:tcPr>
          <w:p w:rsidR="00E115B4" w:rsidRDefault="00E115B4" w:rsidP="00D331AA">
            <w:pPr>
              <w:jc w:val="center"/>
            </w:pPr>
            <w:r>
              <w:t>4</w:t>
            </w:r>
          </w:p>
        </w:tc>
        <w:tc>
          <w:tcPr>
            <w:tcW w:w="3119" w:type="dxa"/>
          </w:tcPr>
          <w:p w:rsidR="00E115B4" w:rsidRDefault="00E115B4" w:rsidP="00D331AA">
            <w:r>
              <w:t>Мрія про справжнього друга</w:t>
            </w:r>
          </w:p>
        </w:tc>
        <w:tc>
          <w:tcPr>
            <w:tcW w:w="3116" w:type="dxa"/>
          </w:tcPr>
          <w:p w:rsidR="00E115B4" w:rsidRDefault="00E115B4" w:rsidP="00D331AA">
            <w:r>
              <w:t>Розвиток почуття особистої відповідальності за взаємини</w:t>
            </w:r>
          </w:p>
        </w:tc>
        <w:tc>
          <w:tcPr>
            <w:tcW w:w="1845" w:type="dxa"/>
          </w:tcPr>
          <w:p w:rsidR="00E115B4" w:rsidRDefault="00E115B4" w:rsidP="00D331AA">
            <w:r>
              <w:t>Психолог. – 2008 – липень, вкладка</w:t>
            </w:r>
          </w:p>
        </w:tc>
        <w:tc>
          <w:tcPr>
            <w:tcW w:w="1843" w:type="dxa"/>
          </w:tcPr>
          <w:p w:rsidR="00E115B4" w:rsidRDefault="00E115B4" w:rsidP="00D331AA">
            <w:r>
              <w:t>Профілактика насилля</w:t>
            </w:r>
          </w:p>
        </w:tc>
      </w:tr>
      <w:tr w:rsidR="00E115B4" w:rsidTr="00D331AA">
        <w:tc>
          <w:tcPr>
            <w:tcW w:w="709" w:type="dxa"/>
          </w:tcPr>
          <w:p w:rsidR="00E115B4" w:rsidRDefault="00E115B4" w:rsidP="00D331AA">
            <w:pPr>
              <w:jc w:val="center"/>
            </w:pPr>
            <w:r>
              <w:t>5</w:t>
            </w:r>
          </w:p>
        </w:tc>
        <w:tc>
          <w:tcPr>
            <w:tcW w:w="3119" w:type="dxa"/>
          </w:tcPr>
          <w:p w:rsidR="00E115B4" w:rsidRDefault="00E115B4" w:rsidP="00D331AA">
            <w:r>
              <w:t>Подолай своїх драконів</w:t>
            </w:r>
          </w:p>
        </w:tc>
        <w:tc>
          <w:tcPr>
            <w:tcW w:w="3116" w:type="dxa"/>
          </w:tcPr>
          <w:p w:rsidR="00E115B4" w:rsidRDefault="00E115B4" w:rsidP="00D331AA">
            <w:r>
              <w:t>Розвиток рефлексії, усвідомлення своїх вад, розуміння їх тимчасовості, корекція вчинками, прийняття себе</w:t>
            </w:r>
          </w:p>
        </w:tc>
        <w:tc>
          <w:tcPr>
            <w:tcW w:w="1845" w:type="dxa"/>
          </w:tcPr>
          <w:p w:rsidR="00E115B4" w:rsidRDefault="00E115B4" w:rsidP="00D331AA">
            <w:r>
              <w:t>Психолого- педагогічний супровід школярів./ Т.Гончаренко. – К.: Шк.світ, 2005</w:t>
            </w:r>
          </w:p>
        </w:tc>
        <w:tc>
          <w:tcPr>
            <w:tcW w:w="1843" w:type="dxa"/>
          </w:tcPr>
          <w:p w:rsidR="00E115B4" w:rsidRDefault="00E115B4" w:rsidP="00D331AA">
            <w:r>
              <w:t>Збереження здоров’я</w:t>
            </w:r>
          </w:p>
        </w:tc>
      </w:tr>
      <w:tr w:rsidR="00E115B4" w:rsidTr="00D331AA">
        <w:tc>
          <w:tcPr>
            <w:tcW w:w="709" w:type="dxa"/>
          </w:tcPr>
          <w:p w:rsidR="00E115B4" w:rsidRDefault="00E115B4" w:rsidP="00D331AA">
            <w:pPr>
              <w:jc w:val="center"/>
            </w:pPr>
            <w:r>
              <w:t>6</w:t>
            </w:r>
          </w:p>
        </w:tc>
        <w:tc>
          <w:tcPr>
            <w:tcW w:w="3119" w:type="dxa"/>
          </w:tcPr>
          <w:p w:rsidR="00E115B4" w:rsidRDefault="00E115B4" w:rsidP="00D331AA">
            <w:r>
              <w:t>Ти – дівчина</w:t>
            </w:r>
          </w:p>
        </w:tc>
        <w:tc>
          <w:tcPr>
            <w:tcW w:w="3116" w:type="dxa"/>
          </w:tcPr>
          <w:p w:rsidR="00E115B4" w:rsidRDefault="00E115B4" w:rsidP="00D331AA">
            <w:r>
              <w:t>Формування відповідального ставлення дівчат-підлітків до власного здоров’я, розширення знань про перехідний вік, статеве дозрівання, основи догляду за собою, психологічні особливості підліткового віку</w:t>
            </w:r>
          </w:p>
        </w:tc>
        <w:tc>
          <w:tcPr>
            <w:tcW w:w="1845" w:type="dxa"/>
          </w:tcPr>
          <w:p w:rsidR="00E115B4" w:rsidRDefault="00E115B4" w:rsidP="00D331AA">
            <w:r>
              <w:t>Психолог. – 2011. – №6. – С.3-5</w:t>
            </w:r>
          </w:p>
        </w:tc>
        <w:tc>
          <w:tcPr>
            <w:tcW w:w="1843" w:type="dxa"/>
          </w:tcPr>
          <w:p w:rsidR="00E115B4" w:rsidRDefault="00E115B4" w:rsidP="00D331AA">
            <w:r>
              <w:t>Статеве виховання. Репродуктивне здоров’я</w:t>
            </w:r>
          </w:p>
        </w:tc>
      </w:tr>
      <w:tr w:rsidR="00E115B4" w:rsidTr="00D331AA">
        <w:tc>
          <w:tcPr>
            <w:tcW w:w="709" w:type="dxa"/>
          </w:tcPr>
          <w:p w:rsidR="00E115B4" w:rsidRDefault="00E115B4" w:rsidP="00D331AA">
            <w:pPr>
              <w:jc w:val="center"/>
            </w:pPr>
            <w:r>
              <w:t>7</w:t>
            </w:r>
          </w:p>
        </w:tc>
        <w:tc>
          <w:tcPr>
            <w:tcW w:w="3119" w:type="dxa"/>
          </w:tcPr>
          <w:p w:rsidR="00E115B4" w:rsidRDefault="00E115B4" w:rsidP="00D331AA">
            <w:r>
              <w:t>Ставлення людини до людини</w:t>
            </w:r>
          </w:p>
        </w:tc>
        <w:tc>
          <w:tcPr>
            <w:tcW w:w="3116" w:type="dxa"/>
          </w:tcPr>
          <w:p w:rsidR="00E115B4" w:rsidRDefault="00E115B4" w:rsidP="00D331AA">
            <w:r>
              <w:t>Уточнити уявлення учнів про ввічливість, учити користуватися ввічливими мовними формами, викликати бажання піклуватися про інших, виявляти чуйність, турботливість</w:t>
            </w:r>
          </w:p>
        </w:tc>
        <w:tc>
          <w:tcPr>
            <w:tcW w:w="1845" w:type="dxa"/>
          </w:tcPr>
          <w:p w:rsidR="00E115B4" w:rsidRDefault="00E115B4" w:rsidP="00D331AA">
            <w:r>
              <w:t>Шкільний світ. – 2006. – №5. – С.16-17</w:t>
            </w:r>
          </w:p>
        </w:tc>
        <w:tc>
          <w:tcPr>
            <w:tcW w:w="1843" w:type="dxa"/>
          </w:tcPr>
          <w:p w:rsidR="00E115B4" w:rsidRDefault="00E115B4" w:rsidP="00D331AA">
            <w:r>
              <w:t>Профілактика насилля. Дотримання прав людини</w:t>
            </w:r>
          </w:p>
        </w:tc>
      </w:tr>
      <w:tr w:rsidR="00E115B4" w:rsidTr="00D331AA">
        <w:tc>
          <w:tcPr>
            <w:tcW w:w="709" w:type="dxa"/>
          </w:tcPr>
          <w:p w:rsidR="00E115B4" w:rsidRDefault="00E115B4" w:rsidP="00D331AA">
            <w:pPr>
              <w:jc w:val="center"/>
            </w:pPr>
            <w:r>
              <w:t>8</w:t>
            </w:r>
          </w:p>
        </w:tc>
        <w:tc>
          <w:tcPr>
            <w:tcW w:w="3119" w:type="dxa"/>
          </w:tcPr>
          <w:p w:rsidR="00E115B4" w:rsidRDefault="00E115B4" w:rsidP="00D331AA">
            <w:r>
              <w:t>Відверто – дівчатам</w:t>
            </w:r>
          </w:p>
        </w:tc>
        <w:tc>
          <w:tcPr>
            <w:tcW w:w="3116" w:type="dxa"/>
          </w:tcPr>
          <w:p w:rsidR="00E115B4" w:rsidRDefault="00E115B4" w:rsidP="00D331AA">
            <w:r>
              <w:t>Формування відповідального ставлення підлітків до статевих стосунків, узагальнення і розширення знань про наслідки, психологію статевих стосунків</w:t>
            </w:r>
          </w:p>
        </w:tc>
        <w:tc>
          <w:tcPr>
            <w:tcW w:w="1845" w:type="dxa"/>
          </w:tcPr>
          <w:p w:rsidR="00E115B4" w:rsidRDefault="00E115B4" w:rsidP="00D331AA">
            <w:r>
              <w:t>Психолог. – 2011. – №6. – С.6-10</w:t>
            </w:r>
          </w:p>
        </w:tc>
        <w:tc>
          <w:tcPr>
            <w:tcW w:w="1843" w:type="dxa"/>
          </w:tcPr>
          <w:p w:rsidR="00E115B4" w:rsidRDefault="00E115B4" w:rsidP="00D331AA">
            <w:r>
              <w:t>Статеве виховання. Репродуктивне здоров’я</w:t>
            </w:r>
          </w:p>
        </w:tc>
      </w:tr>
      <w:tr w:rsidR="00E115B4" w:rsidTr="00D331AA">
        <w:tc>
          <w:tcPr>
            <w:tcW w:w="709" w:type="dxa"/>
          </w:tcPr>
          <w:p w:rsidR="00E115B4" w:rsidRDefault="00E115B4" w:rsidP="00D331AA">
            <w:pPr>
              <w:jc w:val="center"/>
            </w:pPr>
            <w:r>
              <w:t>9</w:t>
            </w:r>
          </w:p>
        </w:tc>
        <w:tc>
          <w:tcPr>
            <w:tcW w:w="3119" w:type="dxa"/>
          </w:tcPr>
          <w:p w:rsidR="00E115B4" w:rsidRDefault="00E115B4" w:rsidP="00D331AA">
            <w:r>
              <w:t>Стратегія вибору професії</w:t>
            </w:r>
          </w:p>
        </w:tc>
        <w:tc>
          <w:tcPr>
            <w:tcW w:w="3116" w:type="dxa"/>
          </w:tcPr>
          <w:p w:rsidR="00E115B4" w:rsidRDefault="00E115B4" w:rsidP="00D331AA">
            <w:r>
              <w:t xml:space="preserve">Ознайомити учнів зі стратегією вибору професії, з чинниками, що впливають на цей вибір, </w:t>
            </w:r>
            <w:r>
              <w:lastRenderedPageBreak/>
              <w:t>розвинути здатність до самоаналізу</w:t>
            </w:r>
          </w:p>
        </w:tc>
        <w:tc>
          <w:tcPr>
            <w:tcW w:w="1845" w:type="dxa"/>
          </w:tcPr>
          <w:p w:rsidR="00E115B4" w:rsidRDefault="00E115B4" w:rsidP="00D331AA">
            <w:r>
              <w:lastRenderedPageBreak/>
              <w:t xml:space="preserve">Яланська С.Ю. Старшокласники: заняття з психології. – К.: </w:t>
            </w:r>
            <w:r>
              <w:lastRenderedPageBreak/>
              <w:t>Редакції загальнопед. газет, 2012. – С.15-22</w:t>
            </w:r>
          </w:p>
        </w:tc>
        <w:tc>
          <w:tcPr>
            <w:tcW w:w="1843" w:type="dxa"/>
          </w:tcPr>
          <w:p w:rsidR="00E115B4" w:rsidRDefault="00E115B4" w:rsidP="00D331AA">
            <w:r>
              <w:lastRenderedPageBreak/>
              <w:t>Профорієнтація</w:t>
            </w:r>
          </w:p>
        </w:tc>
      </w:tr>
      <w:tr w:rsidR="00E115B4" w:rsidTr="00D331AA">
        <w:tc>
          <w:tcPr>
            <w:tcW w:w="709" w:type="dxa"/>
          </w:tcPr>
          <w:p w:rsidR="00E115B4" w:rsidRDefault="00E115B4" w:rsidP="00D331AA">
            <w:pPr>
              <w:jc w:val="center"/>
            </w:pPr>
            <w:r>
              <w:lastRenderedPageBreak/>
              <w:t>10</w:t>
            </w:r>
          </w:p>
        </w:tc>
        <w:tc>
          <w:tcPr>
            <w:tcW w:w="3119" w:type="dxa"/>
          </w:tcPr>
          <w:p w:rsidR="00E115B4" w:rsidRDefault="00E115B4" w:rsidP="00D331AA">
            <w:r>
              <w:t>Право на життя – це право бути народженим</w:t>
            </w:r>
          </w:p>
        </w:tc>
        <w:tc>
          <w:tcPr>
            <w:tcW w:w="3116" w:type="dxa"/>
          </w:tcPr>
          <w:p w:rsidR="00E115B4" w:rsidRDefault="00E115B4" w:rsidP="00D331AA">
            <w:r>
              <w:t>Формування відповідального ставлення до власного статевого здоров’я, розуміння психологічних та фізичних наслідків аборту, необхідності запобігати небажаній вагітності, ознайомлення з основними методами контрацепції</w:t>
            </w:r>
          </w:p>
        </w:tc>
        <w:tc>
          <w:tcPr>
            <w:tcW w:w="1845" w:type="dxa"/>
          </w:tcPr>
          <w:p w:rsidR="00E115B4" w:rsidRDefault="00E115B4" w:rsidP="00D331AA">
            <w:r>
              <w:t>Шкільний світ. – 2006. – №6.</w:t>
            </w:r>
          </w:p>
          <w:p w:rsidR="00E115B4" w:rsidRDefault="00E115B4" w:rsidP="00D331AA">
            <w:r>
              <w:t>Психолог. – 2011. – №6.- С.11-18</w:t>
            </w:r>
          </w:p>
        </w:tc>
        <w:tc>
          <w:tcPr>
            <w:tcW w:w="1843" w:type="dxa"/>
          </w:tcPr>
          <w:p w:rsidR="00E115B4" w:rsidRDefault="00E115B4" w:rsidP="00D331AA">
            <w:r>
              <w:t>Статеве виховання. Репродуктивне здоров’я</w:t>
            </w:r>
          </w:p>
        </w:tc>
      </w:tr>
      <w:tr w:rsidR="00E115B4" w:rsidTr="00D331AA">
        <w:tc>
          <w:tcPr>
            <w:tcW w:w="709" w:type="dxa"/>
          </w:tcPr>
          <w:p w:rsidR="00E115B4" w:rsidRDefault="00E115B4" w:rsidP="00D331AA">
            <w:pPr>
              <w:jc w:val="center"/>
            </w:pPr>
            <w:r>
              <w:t>11</w:t>
            </w:r>
          </w:p>
        </w:tc>
        <w:tc>
          <w:tcPr>
            <w:tcW w:w="3119" w:type="dxa"/>
          </w:tcPr>
          <w:p w:rsidR="00E115B4" w:rsidRDefault="00E115B4" w:rsidP="00D331AA">
            <w:r>
              <w:t>Раннє статеве життя: за і проти</w:t>
            </w:r>
          </w:p>
        </w:tc>
        <w:tc>
          <w:tcPr>
            <w:tcW w:w="3116" w:type="dxa"/>
          </w:tcPr>
          <w:p w:rsidR="00E115B4" w:rsidRDefault="00E115B4" w:rsidP="00D331AA">
            <w:r>
              <w:t>Формування відповідального ставлення підлітків до статевих стосунків, узагальнення і розширення знань про наслідки, психологію статевих стосунків</w:t>
            </w:r>
          </w:p>
        </w:tc>
        <w:tc>
          <w:tcPr>
            <w:tcW w:w="1845" w:type="dxa"/>
          </w:tcPr>
          <w:p w:rsidR="00E115B4" w:rsidRDefault="00E115B4" w:rsidP="00D331AA">
            <w:r>
              <w:t>Лукашук-Федик С.В. Репродуктивна культура особистості: Навчальний посібник. – Тернопіль: Астон, 2004.</w:t>
            </w:r>
          </w:p>
        </w:tc>
        <w:tc>
          <w:tcPr>
            <w:tcW w:w="1843" w:type="dxa"/>
          </w:tcPr>
          <w:p w:rsidR="00E115B4" w:rsidRDefault="00E115B4" w:rsidP="00D331AA">
            <w:r>
              <w:t>Статеве виховання. Репродуктивне здоров’я</w:t>
            </w:r>
          </w:p>
        </w:tc>
      </w:tr>
    </w:tbl>
    <w:p w:rsidR="00E115B4" w:rsidRDefault="00E115B4" w:rsidP="00E115B4">
      <w:pPr>
        <w:ind w:left="1080" w:hanging="1789"/>
      </w:pPr>
    </w:p>
    <w:p w:rsidR="00E115B4" w:rsidRPr="00892CF1" w:rsidRDefault="00E115B4" w:rsidP="00E115B4">
      <w:pPr>
        <w:ind w:left="1080" w:hanging="1789"/>
        <w:jc w:val="center"/>
        <w:rPr>
          <w:b/>
        </w:rPr>
      </w:pPr>
      <w:r w:rsidRPr="00892CF1">
        <w:rPr>
          <w:b/>
        </w:rPr>
        <w:t>ЛЮТИЙ</w:t>
      </w:r>
    </w:p>
    <w:p w:rsidR="00E115B4" w:rsidRDefault="00E115B4" w:rsidP="00E115B4">
      <w:pPr>
        <w:ind w:left="1080" w:hanging="1789"/>
      </w:pPr>
    </w:p>
    <w:tbl>
      <w:tblPr>
        <w:tblStyle w:val="a3"/>
        <w:tblW w:w="10632" w:type="dxa"/>
        <w:tblInd w:w="-601" w:type="dxa"/>
        <w:tblLook w:val="04A0"/>
      </w:tblPr>
      <w:tblGrid>
        <w:gridCol w:w="709"/>
        <w:gridCol w:w="2588"/>
        <w:gridCol w:w="2857"/>
        <w:gridCol w:w="2636"/>
        <w:gridCol w:w="1842"/>
      </w:tblGrid>
      <w:tr w:rsidR="00E115B4" w:rsidRPr="001C5150" w:rsidTr="00D331AA">
        <w:tc>
          <w:tcPr>
            <w:tcW w:w="709" w:type="dxa"/>
          </w:tcPr>
          <w:p w:rsidR="00E115B4" w:rsidRDefault="00E115B4" w:rsidP="00D331AA">
            <w:pPr>
              <w:jc w:val="center"/>
            </w:pPr>
            <w:r>
              <w:t>Клас</w:t>
            </w:r>
          </w:p>
        </w:tc>
        <w:tc>
          <w:tcPr>
            <w:tcW w:w="3119" w:type="dxa"/>
          </w:tcPr>
          <w:p w:rsidR="00E115B4" w:rsidRPr="001C5150" w:rsidRDefault="00E115B4" w:rsidP="00D331AA">
            <w:pPr>
              <w:jc w:val="center"/>
            </w:pPr>
            <w:r>
              <w:t>Тематика годин</w:t>
            </w:r>
          </w:p>
        </w:tc>
        <w:tc>
          <w:tcPr>
            <w:tcW w:w="3116" w:type="dxa"/>
          </w:tcPr>
          <w:p w:rsidR="00E115B4" w:rsidRPr="001C5150" w:rsidRDefault="00E115B4" w:rsidP="00D331AA">
            <w:pPr>
              <w:jc w:val="center"/>
            </w:pPr>
            <w:r>
              <w:t>Мета</w:t>
            </w:r>
          </w:p>
        </w:tc>
        <w:tc>
          <w:tcPr>
            <w:tcW w:w="1845" w:type="dxa"/>
          </w:tcPr>
          <w:p w:rsidR="00E115B4" w:rsidRPr="001C5150" w:rsidRDefault="00E115B4" w:rsidP="00D331AA">
            <w:pPr>
              <w:jc w:val="center"/>
            </w:pPr>
            <w:r>
              <w:t>Ресурси</w:t>
            </w:r>
          </w:p>
        </w:tc>
        <w:tc>
          <w:tcPr>
            <w:tcW w:w="1843" w:type="dxa"/>
          </w:tcPr>
          <w:p w:rsidR="00E115B4" w:rsidRPr="001C5150" w:rsidRDefault="00E115B4" w:rsidP="00D331AA">
            <w:pPr>
              <w:jc w:val="center"/>
            </w:pPr>
            <w:r>
              <w:t>На підтримку програми</w:t>
            </w:r>
          </w:p>
        </w:tc>
      </w:tr>
      <w:tr w:rsidR="00E115B4" w:rsidTr="00D331AA">
        <w:tc>
          <w:tcPr>
            <w:tcW w:w="709" w:type="dxa"/>
          </w:tcPr>
          <w:p w:rsidR="00E115B4" w:rsidRDefault="00E115B4" w:rsidP="00D331AA">
            <w:pPr>
              <w:jc w:val="center"/>
            </w:pPr>
            <w:r>
              <w:t>1</w:t>
            </w:r>
          </w:p>
        </w:tc>
        <w:tc>
          <w:tcPr>
            <w:tcW w:w="3119" w:type="dxa"/>
          </w:tcPr>
          <w:p w:rsidR="00E115B4" w:rsidRDefault="00E115B4" w:rsidP="00D331AA">
            <w:r>
              <w:t>Коли мені лячно</w:t>
            </w:r>
          </w:p>
        </w:tc>
        <w:tc>
          <w:tcPr>
            <w:tcW w:w="3116" w:type="dxa"/>
          </w:tcPr>
          <w:p w:rsidR="00E115B4" w:rsidRDefault="00E115B4" w:rsidP="00D331AA">
            <w:r>
              <w:t>Дати змогу дітям виразити свої страхи, неусвідомлену тривогу. Навчити трансформувати її</w:t>
            </w:r>
          </w:p>
        </w:tc>
        <w:tc>
          <w:tcPr>
            <w:tcW w:w="1845" w:type="dxa"/>
          </w:tcPr>
          <w:p w:rsidR="00E115B4" w:rsidRDefault="00E115B4" w:rsidP="00D331AA">
            <w:r>
              <w:t xml:space="preserve">Психолого-педагогічний супровід першокласників. Психологічна абетка (сайт: </w:t>
            </w:r>
            <w:hyperlink r:id="rId8" w:history="1">
              <w:r w:rsidRPr="009B0BA2">
                <w:rPr>
                  <w:rStyle w:val="a4"/>
                </w:rPr>
                <w:t>http://</w:t>
              </w:r>
              <w:proofErr w:type="spellStart"/>
              <w:r w:rsidRPr="009B0BA2">
                <w:rPr>
                  <w:rStyle w:val="a4"/>
                  <w:lang w:val="en-US"/>
                </w:rPr>
                <w:t>shkola</w:t>
              </w:r>
              <w:proofErr w:type="spellEnd"/>
              <w:r w:rsidRPr="00851926">
                <w:rPr>
                  <w:rStyle w:val="a4"/>
                </w:rPr>
                <w:t>.</w:t>
              </w:r>
              <w:proofErr w:type="spellStart"/>
              <w:r w:rsidRPr="009B0BA2">
                <w:rPr>
                  <w:rStyle w:val="a4"/>
                  <w:lang w:val="en-US"/>
                </w:rPr>
                <w:t>ostriv</w:t>
              </w:r>
              <w:proofErr w:type="spellEnd"/>
              <w:r w:rsidRPr="00851926">
                <w:rPr>
                  <w:rStyle w:val="a4"/>
                </w:rPr>
                <w:t>.</w:t>
              </w:r>
              <w:r w:rsidRPr="009B0BA2">
                <w:rPr>
                  <w:rStyle w:val="a4"/>
                  <w:lang w:val="en-US"/>
                </w:rPr>
                <w:t>in</w:t>
              </w:r>
              <w:r w:rsidRPr="00851926">
                <w:rPr>
                  <w:rStyle w:val="a4"/>
                </w:rPr>
                <w:t>.</w:t>
              </w:r>
              <w:proofErr w:type="spellStart"/>
              <w:r w:rsidRPr="009B0BA2">
                <w:rPr>
                  <w:rStyle w:val="a4"/>
                  <w:lang w:val="en-US"/>
                </w:rPr>
                <w:t>ua</w:t>
              </w:r>
              <w:proofErr w:type="spellEnd"/>
            </w:hyperlink>
            <w:r w:rsidRPr="00851926">
              <w:t>)</w:t>
            </w:r>
          </w:p>
        </w:tc>
        <w:tc>
          <w:tcPr>
            <w:tcW w:w="1843" w:type="dxa"/>
          </w:tcPr>
          <w:p w:rsidR="00E115B4" w:rsidRDefault="00E115B4" w:rsidP="00D331AA">
            <w:r>
              <w:t>Збереження здоров’я</w:t>
            </w:r>
          </w:p>
        </w:tc>
      </w:tr>
      <w:tr w:rsidR="00E115B4" w:rsidTr="00D331AA">
        <w:tc>
          <w:tcPr>
            <w:tcW w:w="709" w:type="dxa"/>
          </w:tcPr>
          <w:p w:rsidR="00E115B4" w:rsidRDefault="00E115B4" w:rsidP="00D331AA">
            <w:pPr>
              <w:jc w:val="center"/>
            </w:pPr>
            <w:r>
              <w:t>2</w:t>
            </w:r>
          </w:p>
        </w:tc>
        <w:tc>
          <w:tcPr>
            <w:tcW w:w="3119" w:type="dxa"/>
          </w:tcPr>
          <w:p w:rsidR="00E115B4" w:rsidRDefault="00E115B4" w:rsidP="00D331AA">
            <w:r>
              <w:t>Чарівні слова</w:t>
            </w:r>
          </w:p>
        </w:tc>
        <w:tc>
          <w:tcPr>
            <w:tcW w:w="3116" w:type="dxa"/>
          </w:tcPr>
          <w:p w:rsidR="00E115B4" w:rsidRDefault="00E115B4" w:rsidP="00D331AA">
            <w:r>
              <w:t>Закріпити знання дітей про вживання слів ввічливості та вітання, учити користуватися ввічливими словами – мовними нормами, розвивати культуру мовлення</w:t>
            </w:r>
          </w:p>
        </w:tc>
        <w:tc>
          <w:tcPr>
            <w:tcW w:w="1845" w:type="dxa"/>
          </w:tcPr>
          <w:p w:rsidR="00E115B4" w:rsidRDefault="00E115B4" w:rsidP="00D331AA">
            <w:r>
              <w:t>Психолог. – 2013. – №7. – С.13-14</w:t>
            </w:r>
          </w:p>
        </w:tc>
        <w:tc>
          <w:tcPr>
            <w:tcW w:w="1843" w:type="dxa"/>
          </w:tcPr>
          <w:p w:rsidR="00E115B4" w:rsidRDefault="00E115B4" w:rsidP="00D331AA">
            <w:r>
              <w:t>Збереження здоров’я</w:t>
            </w:r>
          </w:p>
        </w:tc>
      </w:tr>
      <w:tr w:rsidR="00E115B4" w:rsidTr="00D331AA">
        <w:tc>
          <w:tcPr>
            <w:tcW w:w="709" w:type="dxa"/>
          </w:tcPr>
          <w:p w:rsidR="00E115B4" w:rsidRDefault="00E115B4" w:rsidP="00D331AA">
            <w:pPr>
              <w:jc w:val="center"/>
            </w:pPr>
            <w:r>
              <w:t>3</w:t>
            </w:r>
          </w:p>
        </w:tc>
        <w:tc>
          <w:tcPr>
            <w:tcW w:w="3119" w:type="dxa"/>
          </w:tcPr>
          <w:p w:rsidR="00E115B4" w:rsidRDefault="00E115B4" w:rsidP="00D331AA">
            <w:r>
              <w:t>Чарівний сад професій</w:t>
            </w:r>
          </w:p>
        </w:tc>
        <w:tc>
          <w:tcPr>
            <w:tcW w:w="3116" w:type="dxa"/>
          </w:tcPr>
          <w:p w:rsidR="00E115B4" w:rsidRDefault="00E115B4" w:rsidP="00D331AA">
            <w:r>
              <w:t>Ознайомити учнів з розмаїттям професій, допомогти краще усвідомлювати особливості професій, зміцнювати родинні зв’язки за допомогою збереження сімейних традицій, виховувати шанобливе ставлення до людей різних професій</w:t>
            </w:r>
          </w:p>
        </w:tc>
        <w:tc>
          <w:tcPr>
            <w:tcW w:w="1845" w:type="dxa"/>
          </w:tcPr>
          <w:p w:rsidR="00E115B4" w:rsidRDefault="00E115B4" w:rsidP="00D331AA">
            <w:r>
              <w:t>Психолог. – 2013. – №11-12. – С.105-106</w:t>
            </w:r>
          </w:p>
        </w:tc>
        <w:tc>
          <w:tcPr>
            <w:tcW w:w="1843" w:type="dxa"/>
          </w:tcPr>
          <w:p w:rsidR="00E115B4" w:rsidRDefault="00E115B4" w:rsidP="00D331AA">
            <w:r>
              <w:t>Профорієнтація</w:t>
            </w:r>
          </w:p>
        </w:tc>
      </w:tr>
      <w:tr w:rsidR="00E115B4" w:rsidTr="00D331AA">
        <w:tc>
          <w:tcPr>
            <w:tcW w:w="709" w:type="dxa"/>
          </w:tcPr>
          <w:p w:rsidR="00E115B4" w:rsidRDefault="00E115B4" w:rsidP="00D331AA">
            <w:pPr>
              <w:jc w:val="center"/>
            </w:pPr>
            <w:r>
              <w:t>4</w:t>
            </w:r>
          </w:p>
        </w:tc>
        <w:tc>
          <w:tcPr>
            <w:tcW w:w="3119" w:type="dxa"/>
          </w:tcPr>
          <w:p w:rsidR="00E115B4" w:rsidRDefault="00E115B4" w:rsidP="00D331AA">
            <w:r>
              <w:t xml:space="preserve">Вірю в себе, знаю, що </w:t>
            </w:r>
            <w:r>
              <w:lastRenderedPageBreak/>
              <w:t>мені потрібно</w:t>
            </w:r>
          </w:p>
        </w:tc>
        <w:tc>
          <w:tcPr>
            <w:tcW w:w="3116" w:type="dxa"/>
          </w:tcPr>
          <w:p w:rsidR="00E115B4" w:rsidRDefault="00E115B4" w:rsidP="00D331AA">
            <w:r>
              <w:lastRenderedPageBreak/>
              <w:t xml:space="preserve">Налаштування дітей на </w:t>
            </w:r>
            <w:r>
              <w:lastRenderedPageBreak/>
              <w:t>процес формування пробачення своїх помилок, формування життєвих цінностей, планів на майбутнє, налаштування на позитивне сприйняття своєї особистості, підвищення самооцінки</w:t>
            </w:r>
          </w:p>
        </w:tc>
        <w:tc>
          <w:tcPr>
            <w:tcW w:w="1845" w:type="dxa"/>
          </w:tcPr>
          <w:p w:rsidR="00E115B4" w:rsidRDefault="00E115B4" w:rsidP="00D331AA">
            <w:r>
              <w:lastRenderedPageBreak/>
              <w:t xml:space="preserve">Психолог. – 2013. – </w:t>
            </w:r>
            <w:r>
              <w:lastRenderedPageBreak/>
              <w:t>№5. – С.24</w:t>
            </w:r>
          </w:p>
        </w:tc>
        <w:tc>
          <w:tcPr>
            <w:tcW w:w="1843" w:type="dxa"/>
          </w:tcPr>
          <w:p w:rsidR="00E115B4" w:rsidRDefault="00E115B4" w:rsidP="00D331AA">
            <w:r>
              <w:lastRenderedPageBreak/>
              <w:t xml:space="preserve">Збереження </w:t>
            </w:r>
            <w:r>
              <w:lastRenderedPageBreak/>
              <w:t>здоров’я</w:t>
            </w:r>
          </w:p>
        </w:tc>
      </w:tr>
      <w:tr w:rsidR="00E115B4" w:rsidTr="00D331AA">
        <w:tc>
          <w:tcPr>
            <w:tcW w:w="709" w:type="dxa"/>
          </w:tcPr>
          <w:p w:rsidR="00E115B4" w:rsidRDefault="00E115B4" w:rsidP="00D331AA">
            <w:pPr>
              <w:jc w:val="center"/>
            </w:pPr>
            <w:r>
              <w:lastRenderedPageBreak/>
              <w:t>5</w:t>
            </w:r>
          </w:p>
        </w:tc>
        <w:tc>
          <w:tcPr>
            <w:tcW w:w="3119" w:type="dxa"/>
          </w:tcPr>
          <w:p w:rsidR="00E115B4" w:rsidRDefault="00E115B4" w:rsidP="00D331AA">
            <w:r>
              <w:t>Подорож у Країну прав дитини</w:t>
            </w:r>
          </w:p>
        </w:tc>
        <w:tc>
          <w:tcPr>
            <w:tcW w:w="3116" w:type="dxa"/>
          </w:tcPr>
          <w:p w:rsidR="00E115B4" w:rsidRDefault="00E115B4" w:rsidP="00D331AA">
            <w:r>
              <w:t>Ознайомити учнів з основними правами дітей</w:t>
            </w:r>
          </w:p>
        </w:tc>
        <w:tc>
          <w:tcPr>
            <w:tcW w:w="1845" w:type="dxa"/>
          </w:tcPr>
          <w:p w:rsidR="00E115B4" w:rsidRDefault="00E115B4" w:rsidP="00D331AA">
            <w:r>
              <w:t>Конвенція ООН про права дитини</w:t>
            </w:r>
          </w:p>
        </w:tc>
        <w:tc>
          <w:tcPr>
            <w:tcW w:w="1843" w:type="dxa"/>
          </w:tcPr>
          <w:p w:rsidR="00E115B4" w:rsidRDefault="00E115B4" w:rsidP="00D331AA">
            <w:r>
              <w:t>Дотримання прав дитини</w:t>
            </w:r>
          </w:p>
        </w:tc>
      </w:tr>
      <w:tr w:rsidR="00E115B4" w:rsidTr="00D331AA">
        <w:tc>
          <w:tcPr>
            <w:tcW w:w="709" w:type="dxa"/>
          </w:tcPr>
          <w:p w:rsidR="00E115B4" w:rsidRDefault="00E115B4" w:rsidP="00D331AA">
            <w:pPr>
              <w:jc w:val="center"/>
            </w:pPr>
            <w:r>
              <w:t>6</w:t>
            </w:r>
          </w:p>
        </w:tc>
        <w:tc>
          <w:tcPr>
            <w:tcW w:w="3119" w:type="dxa"/>
          </w:tcPr>
          <w:p w:rsidR="00E115B4" w:rsidRDefault="00E115B4" w:rsidP="00D331AA">
            <w:r>
              <w:t>Один за всіх, усі за одного!</w:t>
            </w:r>
          </w:p>
        </w:tc>
        <w:tc>
          <w:tcPr>
            <w:tcW w:w="3116" w:type="dxa"/>
          </w:tcPr>
          <w:p w:rsidR="00E115B4" w:rsidRDefault="00E115B4" w:rsidP="00D331AA">
            <w:r>
              <w:t>Вчити дітей сприймати різні життєві ситуації, аналізувати їх і знаходити шляхи виходу з них, розвивати вміння висловлювати свої думки чітко й лаконічно, виховувати у дітей правильне ставлення до понять «друг», «дружба»</w:t>
            </w:r>
          </w:p>
        </w:tc>
        <w:tc>
          <w:tcPr>
            <w:tcW w:w="1845" w:type="dxa"/>
          </w:tcPr>
          <w:p w:rsidR="00E115B4" w:rsidRDefault="00E115B4" w:rsidP="00D331AA">
            <w:r>
              <w:t>Шкільний світ. – 2006. – №5. – С.11</w:t>
            </w:r>
          </w:p>
        </w:tc>
        <w:tc>
          <w:tcPr>
            <w:tcW w:w="1843" w:type="dxa"/>
          </w:tcPr>
          <w:p w:rsidR="00E115B4" w:rsidRDefault="00E115B4" w:rsidP="00D331AA">
            <w:r>
              <w:t>Профілактика насилля</w:t>
            </w:r>
          </w:p>
        </w:tc>
      </w:tr>
      <w:tr w:rsidR="00E115B4" w:rsidTr="00D331AA">
        <w:tc>
          <w:tcPr>
            <w:tcW w:w="709" w:type="dxa"/>
          </w:tcPr>
          <w:p w:rsidR="00E115B4" w:rsidRDefault="00E115B4" w:rsidP="00D331AA">
            <w:pPr>
              <w:jc w:val="center"/>
            </w:pPr>
            <w:r>
              <w:t>7</w:t>
            </w:r>
          </w:p>
        </w:tc>
        <w:tc>
          <w:tcPr>
            <w:tcW w:w="3119" w:type="dxa"/>
          </w:tcPr>
          <w:p w:rsidR="00E115B4" w:rsidRDefault="00E115B4" w:rsidP="00D331AA">
            <w:r>
              <w:t>Здоров’я – скарб безцінний</w:t>
            </w:r>
          </w:p>
        </w:tc>
        <w:tc>
          <w:tcPr>
            <w:tcW w:w="3116" w:type="dxa"/>
          </w:tcPr>
          <w:p w:rsidR="00E115B4" w:rsidRDefault="00E115B4" w:rsidP="00D331AA">
            <w:r>
              <w:t>Розширення і поглиблення уявлення підлітків про важливість здоров’я, формування активного розуміння того, що є здоровим способом життя</w:t>
            </w:r>
          </w:p>
        </w:tc>
        <w:tc>
          <w:tcPr>
            <w:tcW w:w="1845" w:type="dxa"/>
          </w:tcPr>
          <w:p w:rsidR="00E115B4" w:rsidRDefault="00E115B4" w:rsidP="00D331AA">
            <w:r>
              <w:t>Яланська С.Ю. Підлітки: заняття з психології. – К.: Редакції загальнопед. газет, 2012. – С.75-77</w:t>
            </w:r>
          </w:p>
        </w:tc>
        <w:tc>
          <w:tcPr>
            <w:tcW w:w="1843" w:type="dxa"/>
          </w:tcPr>
          <w:p w:rsidR="00E115B4" w:rsidRDefault="00E115B4" w:rsidP="00D331AA">
            <w:r>
              <w:t>Збереження здоров’я</w:t>
            </w:r>
          </w:p>
        </w:tc>
      </w:tr>
      <w:tr w:rsidR="00E115B4" w:rsidTr="00D331AA">
        <w:tc>
          <w:tcPr>
            <w:tcW w:w="709" w:type="dxa"/>
          </w:tcPr>
          <w:p w:rsidR="00E115B4" w:rsidRDefault="00E115B4" w:rsidP="00D331AA">
            <w:pPr>
              <w:jc w:val="center"/>
            </w:pPr>
            <w:r>
              <w:t>8</w:t>
            </w:r>
          </w:p>
        </w:tc>
        <w:tc>
          <w:tcPr>
            <w:tcW w:w="3119" w:type="dxa"/>
          </w:tcPr>
          <w:p w:rsidR="00E115B4" w:rsidRDefault="00E115B4" w:rsidP="00D331AA">
            <w:r>
              <w:t>Конфлікти: шляхи розв’язання</w:t>
            </w:r>
          </w:p>
        </w:tc>
        <w:tc>
          <w:tcPr>
            <w:tcW w:w="3116" w:type="dxa"/>
          </w:tcPr>
          <w:p w:rsidR="00E115B4" w:rsidRDefault="00E115B4" w:rsidP="00D331AA">
            <w:r>
              <w:t>Ознайомити учнів із поняттям «конфлікт», видами конфліктів, причинами, позитивними та негативними аспектами конфлікту, способами подолання конфлікту, формувати вміння безконфліктно поводитися. Беручи до уваги інтереси й потреби інших</w:t>
            </w:r>
          </w:p>
        </w:tc>
        <w:tc>
          <w:tcPr>
            <w:tcW w:w="1845" w:type="dxa"/>
          </w:tcPr>
          <w:p w:rsidR="00E115B4" w:rsidRDefault="00E115B4" w:rsidP="00D331AA">
            <w:r>
              <w:t>Психолог. – 2012. – №18. – С.13-14</w:t>
            </w:r>
          </w:p>
        </w:tc>
        <w:tc>
          <w:tcPr>
            <w:tcW w:w="1843" w:type="dxa"/>
          </w:tcPr>
          <w:p w:rsidR="00E115B4" w:rsidRDefault="00E115B4" w:rsidP="00D331AA">
            <w:r>
              <w:t>Профілактика насилля</w:t>
            </w:r>
          </w:p>
        </w:tc>
      </w:tr>
      <w:tr w:rsidR="00E115B4" w:rsidTr="00D331AA">
        <w:tc>
          <w:tcPr>
            <w:tcW w:w="709" w:type="dxa"/>
          </w:tcPr>
          <w:p w:rsidR="00E115B4" w:rsidRDefault="00E115B4" w:rsidP="00D331AA">
            <w:pPr>
              <w:jc w:val="center"/>
            </w:pPr>
            <w:r>
              <w:t>9</w:t>
            </w:r>
          </w:p>
        </w:tc>
        <w:tc>
          <w:tcPr>
            <w:tcW w:w="3119" w:type="dxa"/>
          </w:tcPr>
          <w:p w:rsidR="00E115B4" w:rsidRDefault="00E115B4" w:rsidP="00D331AA">
            <w:r>
              <w:t>Ставлення молоді до алкоголю</w:t>
            </w:r>
          </w:p>
        </w:tc>
        <w:tc>
          <w:tcPr>
            <w:tcW w:w="3116" w:type="dxa"/>
          </w:tcPr>
          <w:p w:rsidR="00E115B4" w:rsidRDefault="00E115B4" w:rsidP="00D331AA">
            <w:r>
              <w:t>Підвищити рівень знань про алкоголь та його наслідки, обговорити основні мотиви вживання алкоголю молоддю, сформувати в учнів позитивне ставлення до здоров’я як однієї з найвищих цінностей людини, виробити й розвинути навички прийняття відповідальних рішень у ситуаціях вибору</w:t>
            </w:r>
          </w:p>
        </w:tc>
        <w:tc>
          <w:tcPr>
            <w:tcW w:w="1845" w:type="dxa"/>
          </w:tcPr>
          <w:p w:rsidR="00E115B4" w:rsidRDefault="00E115B4" w:rsidP="00D331AA">
            <w:r>
              <w:t>Психолог. – 2011. – №34. – С.27-28</w:t>
            </w:r>
          </w:p>
        </w:tc>
        <w:tc>
          <w:tcPr>
            <w:tcW w:w="1843" w:type="dxa"/>
          </w:tcPr>
          <w:p w:rsidR="00E115B4" w:rsidRDefault="00E115B4" w:rsidP="00D331AA">
            <w:r>
              <w:t>Профілактика шкідливих звичок</w:t>
            </w:r>
          </w:p>
        </w:tc>
      </w:tr>
      <w:tr w:rsidR="00E115B4" w:rsidTr="00D331AA">
        <w:tc>
          <w:tcPr>
            <w:tcW w:w="709" w:type="dxa"/>
          </w:tcPr>
          <w:p w:rsidR="00E115B4" w:rsidRDefault="00E115B4" w:rsidP="00D331AA">
            <w:pPr>
              <w:jc w:val="center"/>
            </w:pPr>
            <w:r>
              <w:lastRenderedPageBreak/>
              <w:t>10</w:t>
            </w:r>
          </w:p>
        </w:tc>
        <w:tc>
          <w:tcPr>
            <w:tcW w:w="3119" w:type="dxa"/>
          </w:tcPr>
          <w:p w:rsidR="00E115B4" w:rsidRDefault="00E115B4" w:rsidP="00D331AA">
            <w:r>
              <w:t>Складові успіху</w:t>
            </w:r>
          </w:p>
        </w:tc>
        <w:tc>
          <w:tcPr>
            <w:tcW w:w="3116" w:type="dxa"/>
          </w:tcPr>
          <w:p w:rsidR="00E115B4" w:rsidRDefault="00E115B4" w:rsidP="00D331AA">
            <w:r>
              <w:t>Визначення складових успіху, формування активного усвідомлення учнями широкого кола свого потенціалу, прагнення до саморозвитку, самовдосконалення, створення власної формули успіху</w:t>
            </w:r>
          </w:p>
        </w:tc>
        <w:tc>
          <w:tcPr>
            <w:tcW w:w="1845" w:type="dxa"/>
          </w:tcPr>
          <w:p w:rsidR="00E115B4" w:rsidRDefault="00E115B4" w:rsidP="00D331AA">
            <w:r>
              <w:t>Яланська С.Ю. Старшокласники: заняття з психології. – К.: Редакції загальнопед. газет, 2012. – С.61-67</w:t>
            </w:r>
          </w:p>
        </w:tc>
        <w:tc>
          <w:tcPr>
            <w:tcW w:w="1843" w:type="dxa"/>
          </w:tcPr>
          <w:p w:rsidR="00E115B4" w:rsidRDefault="00E115B4" w:rsidP="00D331AA">
            <w:r>
              <w:t>Профорієнтація</w:t>
            </w:r>
          </w:p>
        </w:tc>
      </w:tr>
      <w:tr w:rsidR="00E115B4" w:rsidTr="00D331AA">
        <w:tc>
          <w:tcPr>
            <w:tcW w:w="709" w:type="dxa"/>
          </w:tcPr>
          <w:p w:rsidR="00E115B4" w:rsidRDefault="00E115B4" w:rsidP="00D331AA">
            <w:pPr>
              <w:jc w:val="center"/>
            </w:pPr>
            <w:r>
              <w:t>11</w:t>
            </w:r>
          </w:p>
        </w:tc>
        <w:tc>
          <w:tcPr>
            <w:tcW w:w="3119" w:type="dxa"/>
          </w:tcPr>
          <w:p w:rsidR="00E115B4" w:rsidRDefault="00E115B4" w:rsidP="00D331AA">
            <w:r>
              <w:t>Наркоманія – дорога у прірву</w:t>
            </w:r>
          </w:p>
        </w:tc>
        <w:tc>
          <w:tcPr>
            <w:tcW w:w="3116" w:type="dxa"/>
          </w:tcPr>
          <w:p w:rsidR="00E115B4" w:rsidRDefault="00E115B4" w:rsidP="00D331AA">
            <w:r>
              <w:t>Усвідомлення своїх потреб та емоційних станів як одна з головних засад здорового способу життя</w:t>
            </w:r>
          </w:p>
        </w:tc>
        <w:tc>
          <w:tcPr>
            <w:tcW w:w="1845" w:type="dxa"/>
          </w:tcPr>
          <w:p w:rsidR="00E115B4" w:rsidRDefault="00E115B4" w:rsidP="00D331AA">
            <w:r>
              <w:t>Матеріали програми «Рівний – рівному»</w:t>
            </w:r>
          </w:p>
        </w:tc>
        <w:tc>
          <w:tcPr>
            <w:tcW w:w="1843" w:type="dxa"/>
          </w:tcPr>
          <w:p w:rsidR="00E115B4" w:rsidRDefault="00E115B4" w:rsidP="00D331AA">
            <w:r>
              <w:t>Профілактика шкідливих звичок</w:t>
            </w:r>
          </w:p>
        </w:tc>
      </w:tr>
    </w:tbl>
    <w:p w:rsidR="00E115B4" w:rsidRDefault="00E115B4" w:rsidP="00E115B4">
      <w:pPr>
        <w:ind w:left="1080" w:hanging="1789"/>
      </w:pPr>
    </w:p>
    <w:p w:rsidR="00E115B4" w:rsidRPr="00892CF1" w:rsidRDefault="00E115B4" w:rsidP="00E115B4">
      <w:pPr>
        <w:ind w:left="1080" w:hanging="1789"/>
        <w:jc w:val="center"/>
        <w:rPr>
          <w:b/>
        </w:rPr>
      </w:pPr>
      <w:r w:rsidRPr="00892CF1">
        <w:rPr>
          <w:b/>
        </w:rPr>
        <w:t>БЕРЕЗЕНЬ</w:t>
      </w:r>
    </w:p>
    <w:p w:rsidR="00E115B4" w:rsidRDefault="00E115B4" w:rsidP="00E115B4">
      <w:pPr>
        <w:ind w:left="1080" w:hanging="1789"/>
      </w:pPr>
    </w:p>
    <w:tbl>
      <w:tblPr>
        <w:tblStyle w:val="a3"/>
        <w:tblW w:w="10632" w:type="dxa"/>
        <w:tblInd w:w="-601" w:type="dxa"/>
        <w:tblLook w:val="04A0"/>
      </w:tblPr>
      <w:tblGrid>
        <w:gridCol w:w="709"/>
        <w:gridCol w:w="2264"/>
        <w:gridCol w:w="3182"/>
        <w:gridCol w:w="2636"/>
        <w:gridCol w:w="1841"/>
      </w:tblGrid>
      <w:tr w:rsidR="00E115B4" w:rsidRPr="001C5150" w:rsidTr="00D331AA">
        <w:tc>
          <w:tcPr>
            <w:tcW w:w="709" w:type="dxa"/>
          </w:tcPr>
          <w:p w:rsidR="00E115B4" w:rsidRDefault="00E115B4" w:rsidP="00D331AA">
            <w:pPr>
              <w:jc w:val="center"/>
            </w:pPr>
            <w:r>
              <w:t>Клас</w:t>
            </w:r>
          </w:p>
        </w:tc>
        <w:tc>
          <w:tcPr>
            <w:tcW w:w="3119" w:type="dxa"/>
          </w:tcPr>
          <w:p w:rsidR="00E115B4" w:rsidRPr="001C5150" w:rsidRDefault="00E115B4" w:rsidP="00D331AA">
            <w:pPr>
              <w:jc w:val="center"/>
            </w:pPr>
            <w:r>
              <w:t>Тематика годин</w:t>
            </w:r>
          </w:p>
        </w:tc>
        <w:tc>
          <w:tcPr>
            <w:tcW w:w="3116" w:type="dxa"/>
          </w:tcPr>
          <w:p w:rsidR="00E115B4" w:rsidRPr="001C5150" w:rsidRDefault="00E115B4" w:rsidP="00D331AA">
            <w:pPr>
              <w:jc w:val="center"/>
            </w:pPr>
            <w:r>
              <w:t>Мета</w:t>
            </w:r>
          </w:p>
        </w:tc>
        <w:tc>
          <w:tcPr>
            <w:tcW w:w="1845" w:type="dxa"/>
          </w:tcPr>
          <w:p w:rsidR="00E115B4" w:rsidRPr="001C5150" w:rsidRDefault="00E115B4" w:rsidP="00D331AA">
            <w:pPr>
              <w:jc w:val="center"/>
            </w:pPr>
            <w:r>
              <w:t>Ресурси</w:t>
            </w:r>
          </w:p>
        </w:tc>
        <w:tc>
          <w:tcPr>
            <w:tcW w:w="1843" w:type="dxa"/>
          </w:tcPr>
          <w:p w:rsidR="00E115B4" w:rsidRPr="001C5150" w:rsidRDefault="00E115B4" w:rsidP="00D331AA">
            <w:pPr>
              <w:jc w:val="center"/>
            </w:pPr>
            <w:r>
              <w:t>На підтримку програми</w:t>
            </w:r>
          </w:p>
        </w:tc>
      </w:tr>
      <w:tr w:rsidR="00E115B4" w:rsidTr="00D331AA">
        <w:tc>
          <w:tcPr>
            <w:tcW w:w="709" w:type="dxa"/>
          </w:tcPr>
          <w:p w:rsidR="00E115B4" w:rsidRDefault="00E115B4" w:rsidP="00D331AA">
            <w:pPr>
              <w:jc w:val="center"/>
            </w:pPr>
            <w:r>
              <w:t>1</w:t>
            </w:r>
          </w:p>
        </w:tc>
        <w:tc>
          <w:tcPr>
            <w:tcW w:w="3119" w:type="dxa"/>
          </w:tcPr>
          <w:p w:rsidR="00E115B4" w:rsidRDefault="00E115B4" w:rsidP="00D331AA">
            <w:r>
              <w:t>Емоція гніву. Що з нею робити</w:t>
            </w:r>
          </w:p>
        </w:tc>
        <w:tc>
          <w:tcPr>
            <w:tcW w:w="3116" w:type="dxa"/>
          </w:tcPr>
          <w:p w:rsidR="00E115B4" w:rsidRDefault="00E115B4" w:rsidP="00D331AA">
            <w:r>
              <w:t>Навчити пізнавати емоцію гніву та виражати гнів неруйнівними способами</w:t>
            </w:r>
          </w:p>
        </w:tc>
        <w:tc>
          <w:tcPr>
            <w:tcW w:w="1845" w:type="dxa"/>
          </w:tcPr>
          <w:p w:rsidR="00E115B4" w:rsidRDefault="00E115B4" w:rsidP="00D331AA">
            <w:r>
              <w:t xml:space="preserve">Психолого-педагогічний супровід першокласників. Психологічна абетка (сайт: </w:t>
            </w:r>
            <w:hyperlink r:id="rId9" w:history="1">
              <w:r w:rsidRPr="009B0BA2">
                <w:rPr>
                  <w:rStyle w:val="a4"/>
                </w:rPr>
                <w:t>http://</w:t>
              </w:r>
              <w:proofErr w:type="spellStart"/>
              <w:r w:rsidRPr="009B0BA2">
                <w:rPr>
                  <w:rStyle w:val="a4"/>
                  <w:lang w:val="en-US"/>
                </w:rPr>
                <w:t>shkola</w:t>
              </w:r>
              <w:proofErr w:type="spellEnd"/>
              <w:r w:rsidRPr="00851926">
                <w:rPr>
                  <w:rStyle w:val="a4"/>
                </w:rPr>
                <w:t>.</w:t>
              </w:r>
              <w:proofErr w:type="spellStart"/>
              <w:r w:rsidRPr="009B0BA2">
                <w:rPr>
                  <w:rStyle w:val="a4"/>
                  <w:lang w:val="en-US"/>
                </w:rPr>
                <w:t>ostriv</w:t>
              </w:r>
              <w:proofErr w:type="spellEnd"/>
              <w:r w:rsidRPr="00851926">
                <w:rPr>
                  <w:rStyle w:val="a4"/>
                </w:rPr>
                <w:t>.</w:t>
              </w:r>
              <w:r w:rsidRPr="009B0BA2">
                <w:rPr>
                  <w:rStyle w:val="a4"/>
                  <w:lang w:val="en-US"/>
                </w:rPr>
                <w:t>in</w:t>
              </w:r>
              <w:r w:rsidRPr="00851926">
                <w:rPr>
                  <w:rStyle w:val="a4"/>
                </w:rPr>
                <w:t>.</w:t>
              </w:r>
              <w:proofErr w:type="spellStart"/>
              <w:r w:rsidRPr="009B0BA2">
                <w:rPr>
                  <w:rStyle w:val="a4"/>
                  <w:lang w:val="en-US"/>
                </w:rPr>
                <w:t>ua</w:t>
              </w:r>
              <w:proofErr w:type="spellEnd"/>
            </w:hyperlink>
            <w:r w:rsidRPr="00851926">
              <w:t>)</w:t>
            </w:r>
          </w:p>
        </w:tc>
        <w:tc>
          <w:tcPr>
            <w:tcW w:w="1843" w:type="dxa"/>
          </w:tcPr>
          <w:p w:rsidR="00E115B4" w:rsidRDefault="00E115B4" w:rsidP="00D331AA">
            <w:r>
              <w:t>Збереження здоров’я</w:t>
            </w:r>
          </w:p>
        </w:tc>
      </w:tr>
      <w:tr w:rsidR="00E115B4" w:rsidTr="00D331AA">
        <w:tc>
          <w:tcPr>
            <w:tcW w:w="709" w:type="dxa"/>
          </w:tcPr>
          <w:p w:rsidR="00E115B4" w:rsidRDefault="00E115B4" w:rsidP="00D331AA">
            <w:pPr>
              <w:jc w:val="center"/>
            </w:pPr>
            <w:r>
              <w:t>2</w:t>
            </w:r>
          </w:p>
        </w:tc>
        <w:tc>
          <w:tcPr>
            <w:tcW w:w="3119" w:type="dxa"/>
          </w:tcPr>
          <w:p w:rsidR="00E115B4" w:rsidRDefault="00E115B4" w:rsidP="00D331AA">
            <w:r>
              <w:t>Ми однакові, але ми різні</w:t>
            </w:r>
          </w:p>
        </w:tc>
        <w:tc>
          <w:tcPr>
            <w:tcW w:w="3116" w:type="dxa"/>
          </w:tcPr>
          <w:p w:rsidR="00E115B4" w:rsidRDefault="00E115B4" w:rsidP="00D331AA">
            <w:r>
              <w:t>Ознайомити дітей з правилами поведінки для хлопчиків і дівчат, формувати навички культури спілкування, виховувати доброзичливе ставлення один до одного</w:t>
            </w:r>
          </w:p>
        </w:tc>
        <w:tc>
          <w:tcPr>
            <w:tcW w:w="1845" w:type="dxa"/>
          </w:tcPr>
          <w:p w:rsidR="00E115B4" w:rsidRDefault="00E115B4" w:rsidP="00D331AA">
            <w:r>
              <w:t>Психолог. – 2013. – №7. – С.14-15</w:t>
            </w:r>
          </w:p>
        </w:tc>
        <w:tc>
          <w:tcPr>
            <w:tcW w:w="1843" w:type="dxa"/>
          </w:tcPr>
          <w:p w:rsidR="00E115B4" w:rsidRDefault="00E115B4" w:rsidP="00D331AA">
            <w:r>
              <w:t>Збереження здоров’я. Статеве виховання</w:t>
            </w:r>
          </w:p>
        </w:tc>
      </w:tr>
      <w:tr w:rsidR="00E115B4" w:rsidTr="00D331AA">
        <w:tc>
          <w:tcPr>
            <w:tcW w:w="709" w:type="dxa"/>
          </w:tcPr>
          <w:p w:rsidR="00E115B4" w:rsidRDefault="00E115B4" w:rsidP="00D331AA">
            <w:pPr>
              <w:jc w:val="center"/>
            </w:pPr>
            <w:r>
              <w:t>3</w:t>
            </w:r>
          </w:p>
        </w:tc>
        <w:tc>
          <w:tcPr>
            <w:tcW w:w="3119" w:type="dxa"/>
          </w:tcPr>
          <w:p w:rsidR="00E115B4" w:rsidRDefault="00E115B4" w:rsidP="00D331AA">
            <w:r>
              <w:t>Кожен у чомусь дуже здібний</w:t>
            </w:r>
          </w:p>
        </w:tc>
        <w:tc>
          <w:tcPr>
            <w:tcW w:w="3116" w:type="dxa"/>
          </w:tcPr>
          <w:p w:rsidR="00E115B4" w:rsidRDefault="00E115B4" w:rsidP="00D331AA">
            <w:r>
              <w:t>Розвиток самоповаги та поваги до інших, усвідомлення своїх здібностей і талантів, навичок колективної взаємодії</w:t>
            </w:r>
          </w:p>
        </w:tc>
        <w:tc>
          <w:tcPr>
            <w:tcW w:w="1845" w:type="dxa"/>
          </w:tcPr>
          <w:p w:rsidR="00E115B4" w:rsidRDefault="00E115B4" w:rsidP="00D331AA">
            <w:r>
              <w:t>Психолог. – 2008 – липень, вкладка</w:t>
            </w:r>
          </w:p>
        </w:tc>
        <w:tc>
          <w:tcPr>
            <w:tcW w:w="1843" w:type="dxa"/>
          </w:tcPr>
          <w:p w:rsidR="00E115B4" w:rsidRDefault="00E115B4" w:rsidP="00D331AA">
            <w:r>
              <w:t>Збереження здоров’я</w:t>
            </w:r>
          </w:p>
        </w:tc>
      </w:tr>
      <w:tr w:rsidR="00E115B4" w:rsidTr="00D331AA">
        <w:tc>
          <w:tcPr>
            <w:tcW w:w="709" w:type="dxa"/>
          </w:tcPr>
          <w:p w:rsidR="00E115B4" w:rsidRDefault="00E115B4" w:rsidP="00D331AA">
            <w:pPr>
              <w:jc w:val="center"/>
            </w:pPr>
            <w:r>
              <w:t>4</w:t>
            </w:r>
          </w:p>
        </w:tc>
        <w:tc>
          <w:tcPr>
            <w:tcW w:w="3119" w:type="dxa"/>
          </w:tcPr>
          <w:p w:rsidR="00E115B4" w:rsidRDefault="00E115B4" w:rsidP="00D331AA">
            <w:r>
              <w:t>Дівчатка і хлопчики. Ми різні і тим цікаві</w:t>
            </w:r>
          </w:p>
        </w:tc>
        <w:tc>
          <w:tcPr>
            <w:tcW w:w="3116" w:type="dxa"/>
          </w:tcPr>
          <w:p w:rsidR="00E115B4" w:rsidRDefault="00E115B4" w:rsidP="00D331AA">
            <w:r>
              <w:t>Розвиток усвідомлення своєї статі та соціальних очікувань щодо відповідної до неї реалізації, поваги до іншої статі, актуалізація сімейних цінностей</w:t>
            </w:r>
          </w:p>
        </w:tc>
        <w:tc>
          <w:tcPr>
            <w:tcW w:w="1845" w:type="dxa"/>
          </w:tcPr>
          <w:p w:rsidR="00E115B4" w:rsidRDefault="00E115B4" w:rsidP="00D331AA">
            <w:r>
              <w:t>Психолог. – 2008 – липень, вкладка</w:t>
            </w:r>
          </w:p>
        </w:tc>
        <w:tc>
          <w:tcPr>
            <w:tcW w:w="1843" w:type="dxa"/>
          </w:tcPr>
          <w:p w:rsidR="00E115B4" w:rsidRDefault="00E115B4" w:rsidP="00D331AA">
            <w:r>
              <w:t>Статеве виховання</w:t>
            </w:r>
          </w:p>
        </w:tc>
      </w:tr>
      <w:tr w:rsidR="00E115B4" w:rsidTr="00D331AA">
        <w:tc>
          <w:tcPr>
            <w:tcW w:w="709" w:type="dxa"/>
          </w:tcPr>
          <w:p w:rsidR="00E115B4" w:rsidRDefault="00E115B4" w:rsidP="00D331AA">
            <w:pPr>
              <w:jc w:val="center"/>
            </w:pPr>
            <w:r>
              <w:t>5</w:t>
            </w:r>
          </w:p>
        </w:tc>
        <w:tc>
          <w:tcPr>
            <w:tcW w:w="3119" w:type="dxa"/>
          </w:tcPr>
          <w:p w:rsidR="00E115B4" w:rsidRDefault="00E115B4" w:rsidP="00D331AA">
            <w:r>
              <w:t>Найважливіша у світі людина</w:t>
            </w:r>
          </w:p>
        </w:tc>
        <w:tc>
          <w:tcPr>
            <w:tcW w:w="3116" w:type="dxa"/>
          </w:tcPr>
          <w:p w:rsidR="00E115B4" w:rsidRDefault="00E115B4" w:rsidP="00D331AA">
            <w:r>
              <w:t>Утвердження цінності індивідуальності кожного, цінності життя</w:t>
            </w:r>
          </w:p>
        </w:tc>
        <w:tc>
          <w:tcPr>
            <w:tcW w:w="1845" w:type="dxa"/>
          </w:tcPr>
          <w:p w:rsidR="00E115B4" w:rsidRDefault="00E115B4" w:rsidP="00D331AA">
            <w:r>
              <w:t>Психолого- педагогічний супровід школярів./ Т.Гончаренко. – К.: Шк.світ, 2005</w:t>
            </w:r>
          </w:p>
        </w:tc>
        <w:tc>
          <w:tcPr>
            <w:tcW w:w="1843" w:type="dxa"/>
          </w:tcPr>
          <w:p w:rsidR="00E115B4" w:rsidRDefault="00E115B4" w:rsidP="00D331AA">
            <w:r>
              <w:t>Профілактика насилля</w:t>
            </w:r>
          </w:p>
        </w:tc>
      </w:tr>
      <w:tr w:rsidR="00E115B4" w:rsidTr="00D331AA">
        <w:tc>
          <w:tcPr>
            <w:tcW w:w="709" w:type="dxa"/>
          </w:tcPr>
          <w:p w:rsidR="00E115B4" w:rsidRDefault="00E115B4" w:rsidP="00D331AA">
            <w:pPr>
              <w:jc w:val="center"/>
            </w:pPr>
            <w:r>
              <w:t>6</w:t>
            </w:r>
          </w:p>
        </w:tc>
        <w:tc>
          <w:tcPr>
            <w:tcW w:w="3119" w:type="dxa"/>
          </w:tcPr>
          <w:p w:rsidR="00E115B4" w:rsidRDefault="00E115B4" w:rsidP="00D331AA">
            <w:r>
              <w:t>Засоби спілкування</w:t>
            </w:r>
          </w:p>
        </w:tc>
        <w:tc>
          <w:tcPr>
            <w:tcW w:w="3116" w:type="dxa"/>
          </w:tcPr>
          <w:p w:rsidR="00E115B4" w:rsidRDefault="00E115B4" w:rsidP="00D331AA">
            <w:r>
              <w:t xml:space="preserve">Тренувати найважливіші риси гарного співрозмовника, концентрувати увагу на </w:t>
            </w:r>
            <w:r>
              <w:lastRenderedPageBreak/>
              <w:t>партнері, спостерігати за його мовною експресією, жестами й мімікою</w:t>
            </w:r>
          </w:p>
        </w:tc>
        <w:tc>
          <w:tcPr>
            <w:tcW w:w="1845" w:type="dxa"/>
          </w:tcPr>
          <w:p w:rsidR="00E115B4" w:rsidRDefault="00E115B4" w:rsidP="00D331AA">
            <w:r>
              <w:lastRenderedPageBreak/>
              <w:t xml:space="preserve">Яланська С.Ю. Підлітки: заняття з психології. – К.: Редакції загальнопед. </w:t>
            </w:r>
            <w:r>
              <w:lastRenderedPageBreak/>
              <w:t>газет, 2012. – С.56-63</w:t>
            </w:r>
          </w:p>
        </w:tc>
        <w:tc>
          <w:tcPr>
            <w:tcW w:w="1843" w:type="dxa"/>
          </w:tcPr>
          <w:p w:rsidR="00E115B4" w:rsidRDefault="00E115B4" w:rsidP="00D331AA">
            <w:r>
              <w:lastRenderedPageBreak/>
              <w:t>Збереження здоров’я</w:t>
            </w:r>
          </w:p>
        </w:tc>
      </w:tr>
      <w:tr w:rsidR="00E115B4" w:rsidTr="00D331AA">
        <w:tc>
          <w:tcPr>
            <w:tcW w:w="709" w:type="dxa"/>
          </w:tcPr>
          <w:p w:rsidR="00E115B4" w:rsidRDefault="00E115B4" w:rsidP="00D331AA">
            <w:pPr>
              <w:jc w:val="center"/>
            </w:pPr>
            <w:r>
              <w:lastRenderedPageBreak/>
              <w:t>7</w:t>
            </w:r>
          </w:p>
        </w:tc>
        <w:tc>
          <w:tcPr>
            <w:tcW w:w="3119" w:type="dxa"/>
          </w:tcPr>
          <w:p w:rsidR="00E115B4" w:rsidRDefault="00E115B4" w:rsidP="00D331AA">
            <w:r>
              <w:t>Шкідливі звички. Кому і навіщо вони потрібні</w:t>
            </w:r>
          </w:p>
        </w:tc>
        <w:tc>
          <w:tcPr>
            <w:tcW w:w="3116" w:type="dxa"/>
          </w:tcPr>
          <w:p w:rsidR="00E115B4" w:rsidRDefault="00E115B4" w:rsidP="00D331AA">
            <w:r>
              <w:t>Навчання техніки подолання шкідливих звичок</w:t>
            </w:r>
          </w:p>
        </w:tc>
        <w:tc>
          <w:tcPr>
            <w:tcW w:w="1845" w:type="dxa"/>
          </w:tcPr>
          <w:p w:rsidR="00E115B4" w:rsidRDefault="00E115B4" w:rsidP="00D331AA">
            <w:r>
              <w:t>Яланська С.Ю. Підлітки: заняття з психології. – К.: Редакції загальнопед. газет, 2012. – С.78-82</w:t>
            </w:r>
          </w:p>
        </w:tc>
        <w:tc>
          <w:tcPr>
            <w:tcW w:w="1843" w:type="dxa"/>
          </w:tcPr>
          <w:p w:rsidR="00E115B4" w:rsidRDefault="00E115B4" w:rsidP="00D331AA">
            <w:r>
              <w:t>Профілактика шкідливих звичок</w:t>
            </w:r>
          </w:p>
        </w:tc>
      </w:tr>
      <w:tr w:rsidR="00E115B4" w:rsidTr="00D331AA">
        <w:tc>
          <w:tcPr>
            <w:tcW w:w="709" w:type="dxa"/>
          </w:tcPr>
          <w:p w:rsidR="00E115B4" w:rsidRDefault="00E115B4" w:rsidP="00D331AA">
            <w:pPr>
              <w:jc w:val="center"/>
            </w:pPr>
            <w:r>
              <w:t>8</w:t>
            </w:r>
          </w:p>
        </w:tc>
        <w:tc>
          <w:tcPr>
            <w:tcW w:w="3119" w:type="dxa"/>
          </w:tcPr>
          <w:p w:rsidR="00E115B4" w:rsidRDefault="00E115B4" w:rsidP="00D331AA">
            <w:r>
              <w:t>Толерантність – ознака сучасного світогляду</w:t>
            </w:r>
          </w:p>
        </w:tc>
        <w:tc>
          <w:tcPr>
            <w:tcW w:w="3116" w:type="dxa"/>
          </w:tcPr>
          <w:p w:rsidR="00E115B4" w:rsidRDefault="00E115B4" w:rsidP="00D331AA">
            <w:r>
              <w:t>Сформувати в учнів поняття «толерантність», розвивати соціальну інтуїцію, чутливість, толерантне ставлення до оточення, суспільства, до певних ситуацій, відпрацьовувати навички безконфліктного спілкування, розвивати фантазію, творчі здібності</w:t>
            </w:r>
          </w:p>
        </w:tc>
        <w:tc>
          <w:tcPr>
            <w:tcW w:w="1845" w:type="dxa"/>
          </w:tcPr>
          <w:p w:rsidR="00E115B4" w:rsidRDefault="00E115B4" w:rsidP="00D331AA">
            <w:r>
              <w:t>Психолог. – 2013. – №8. – С.18-20</w:t>
            </w:r>
          </w:p>
        </w:tc>
        <w:tc>
          <w:tcPr>
            <w:tcW w:w="1843" w:type="dxa"/>
          </w:tcPr>
          <w:p w:rsidR="00E115B4" w:rsidRDefault="00E115B4" w:rsidP="00D331AA">
            <w:r>
              <w:t>Дотримання прав людини</w:t>
            </w:r>
          </w:p>
        </w:tc>
      </w:tr>
      <w:tr w:rsidR="00E115B4" w:rsidTr="00D331AA">
        <w:tc>
          <w:tcPr>
            <w:tcW w:w="709" w:type="dxa"/>
          </w:tcPr>
          <w:p w:rsidR="00E115B4" w:rsidRDefault="00E115B4" w:rsidP="00D331AA">
            <w:pPr>
              <w:jc w:val="center"/>
            </w:pPr>
            <w:r>
              <w:t>9</w:t>
            </w:r>
          </w:p>
        </w:tc>
        <w:tc>
          <w:tcPr>
            <w:tcW w:w="3119" w:type="dxa"/>
          </w:tcPr>
          <w:p w:rsidR="00E115B4" w:rsidRDefault="00E115B4" w:rsidP="00D331AA">
            <w:r>
              <w:t>Крок до взаєморозуміння</w:t>
            </w:r>
          </w:p>
        </w:tc>
        <w:tc>
          <w:tcPr>
            <w:tcW w:w="3116" w:type="dxa"/>
          </w:tcPr>
          <w:p w:rsidR="00E115B4" w:rsidRDefault="00E115B4" w:rsidP="00D331AA">
            <w:r>
              <w:t>Формувати вміння входити в становище інших людей, краще розуміти почуття, мотиви поведінки, виховувати правильні стереотипи поведінки і моральних установок</w:t>
            </w:r>
          </w:p>
        </w:tc>
        <w:tc>
          <w:tcPr>
            <w:tcW w:w="1845" w:type="dxa"/>
          </w:tcPr>
          <w:p w:rsidR="00E115B4" w:rsidRDefault="00E115B4" w:rsidP="00D331AA">
            <w:r>
              <w:t>Шкільний світ. – 2006. – №5. – С.14-15</w:t>
            </w:r>
          </w:p>
        </w:tc>
        <w:tc>
          <w:tcPr>
            <w:tcW w:w="1843" w:type="dxa"/>
          </w:tcPr>
          <w:p w:rsidR="00E115B4" w:rsidRDefault="00E115B4" w:rsidP="00D331AA">
            <w:r>
              <w:t>Профілактика насилля</w:t>
            </w:r>
          </w:p>
        </w:tc>
      </w:tr>
      <w:tr w:rsidR="00E115B4" w:rsidTr="00D331AA">
        <w:tc>
          <w:tcPr>
            <w:tcW w:w="709" w:type="dxa"/>
          </w:tcPr>
          <w:p w:rsidR="00E115B4" w:rsidRDefault="00E115B4" w:rsidP="00D331AA">
            <w:pPr>
              <w:jc w:val="center"/>
            </w:pPr>
            <w:r>
              <w:t>10</w:t>
            </w:r>
          </w:p>
        </w:tc>
        <w:tc>
          <w:tcPr>
            <w:tcW w:w="3119" w:type="dxa"/>
          </w:tcPr>
          <w:p w:rsidR="00E115B4" w:rsidRDefault="00E115B4" w:rsidP="00D331AA">
            <w:r>
              <w:t>Викрадач розуму – алкоголь</w:t>
            </w:r>
          </w:p>
        </w:tc>
        <w:tc>
          <w:tcPr>
            <w:tcW w:w="3116" w:type="dxa"/>
          </w:tcPr>
          <w:p w:rsidR="00E115B4" w:rsidRDefault="00E115B4" w:rsidP="00D331AA">
            <w:r>
              <w:t>Усвідомлення небезпечного впливу реклами, небезпеки різних форм узалежнень, зокрема від пива</w:t>
            </w:r>
          </w:p>
        </w:tc>
        <w:tc>
          <w:tcPr>
            <w:tcW w:w="1845" w:type="dxa"/>
          </w:tcPr>
          <w:p w:rsidR="00E115B4" w:rsidRDefault="00E115B4" w:rsidP="00D331AA">
            <w:r>
              <w:t>Матеріали програми «Рівний – рівному»</w:t>
            </w:r>
          </w:p>
        </w:tc>
        <w:tc>
          <w:tcPr>
            <w:tcW w:w="1843" w:type="dxa"/>
          </w:tcPr>
          <w:p w:rsidR="00E115B4" w:rsidRDefault="00E115B4" w:rsidP="00D331AA">
            <w:r>
              <w:t>Профілактика шкідливих звичок</w:t>
            </w:r>
          </w:p>
        </w:tc>
      </w:tr>
      <w:tr w:rsidR="00E115B4" w:rsidTr="00D331AA">
        <w:tc>
          <w:tcPr>
            <w:tcW w:w="709" w:type="dxa"/>
          </w:tcPr>
          <w:p w:rsidR="00E115B4" w:rsidRDefault="00E115B4" w:rsidP="00D331AA">
            <w:pPr>
              <w:jc w:val="center"/>
            </w:pPr>
            <w:r>
              <w:t>11</w:t>
            </w:r>
          </w:p>
        </w:tc>
        <w:tc>
          <w:tcPr>
            <w:tcW w:w="3119" w:type="dxa"/>
          </w:tcPr>
          <w:p w:rsidR="00E115B4" w:rsidRDefault="00E115B4" w:rsidP="00D331AA">
            <w:r>
              <w:t>Вдало обрана професія – щаслива доля</w:t>
            </w:r>
          </w:p>
        </w:tc>
        <w:tc>
          <w:tcPr>
            <w:tcW w:w="3116" w:type="dxa"/>
          </w:tcPr>
          <w:p w:rsidR="00E115B4" w:rsidRDefault="00E115B4" w:rsidP="00D331AA">
            <w:r>
              <w:t>Актуалізація процесу професійного самовизначення,формування вміння проявляти активність щодо професійного самовизначення, моделювання образу бажаного професійного майбутнього</w:t>
            </w:r>
          </w:p>
        </w:tc>
        <w:tc>
          <w:tcPr>
            <w:tcW w:w="1845" w:type="dxa"/>
          </w:tcPr>
          <w:p w:rsidR="00E115B4" w:rsidRDefault="00E115B4" w:rsidP="00D331AA">
            <w:r>
              <w:t>Яланська С.Ю. Старшокласники: заняття з психології. – К.: Редакції загальнопед. газет, 2012. – С.44-52</w:t>
            </w:r>
          </w:p>
        </w:tc>
        <w:tc>
          <w:tcPr>
            <w:tcW w:w="1843" w:type="dxa"/>
          </w:tcPr>
          <w:p w:rsidR="00E115B4" w:rsidRDefault="00E115B4" w:rsidP="00D331AA">
            <w:r>
              <w:t>Профорієнтація</w:t>
            </w:r>
          </w:p>
        </w:tc>
      </w:tr>
    </w:tbl>
    <w:p w:rsidR="00E115B4" w:rsidRDefault="00E115B4" w:rsidP="00E115B4">
      <w:pPr>
        <w:ind w:left="1080" w:hanging="1789"/>
      </w:pPr>
    </w:p>
    <w:p w:rsidR="00E115B4" w:rsidRPr="00892CF1" w:rsidRDefault="00E115B4" w:rsidP="00E115B4">
      <w:pPr>
        <w:ind w:left="1080" w:hanging="1789"/>
        <w:jc w:val="center"/>
        <w:rPr>
          <w:b/>
        </w:rPr>
      </w:pPr>
      <w:r w:rsidRPr="00892CF1">
        <w:rPr>
          <w:b/>
        </w:rPr>
        <w:t>КВІТЕНЬ</w:t>
      </w:r>
    </w:p>
    <w:p w:rsidR="00E115B4" w:rsidRDefault="00E115B4" w:rsidP="00E115B4">
      <w:pPr>
        <w:ind w:left="1080" w:hanging="1789"/>
      </w:pPr>
    </w:p>
    <w:tbl>
      <w:tblPr>
        <w:tblStyle w:val="a3"/>
        <w:tblW w:w="10632" w:type="dxa"/>
        <w:tblInd w:w="-601" w:type="dxa"/>
        <w:tblLook w:val="04A0"/>
      </w:tblPr>
      <w:tblGrid>
        <w:gridCol w:w="709"/>
        <w:gridCol w:w="2653"/>
        <w:gridCol w:w="2846"/>
        <w:gridCol w:w="2636"/>
        <w:gridCol w:w="1788"/>
      </w:tblGrid>
      <w:tr w:rsidR="00E115B4" w:rsidRPr="001C5150" w:rsidTr="00D331AA">
        <w:tc>
          <w:tcPr>
            <w:tcW w:w="709" w:type="dxa"/>
          </w:tcPr>
          <w:p w:rsidR="00E115B4" w:rsidRDefault="00E115B4" w:rsidP="00D331AA">
            <w:pPr>
              <w:jc w:val="center"/>
            </w:pPr>
            <w:r>
              <w:t>Клас</w:t>
            </w:r>
          </w:p>
        </w:tc>
        <w:tc>
          <w:tcPr>
            <w:tcW w:w="3119" w:type="dxa"/>
          </w:tcPr>
          <w:p w:rsidR="00E115B4" w:rsidRPr="001C5150" w:rsidRDefault="00E115B4" w:rsidP="00D331AA">
            <w:pPr>
              <w:jc w:val="center"/>
            </w:pPr>
            <w:r>
              <w:t>Тематика годин</w:t>
            </w:r>
          </w:p>
        </w:tc>
        <w:tc>
          <w:tcPr>
            <w:tcW w:w="3116" w:type="dxa"/>
          </w:tcPr>
          <w:p w:rsidR="00E115B4" w:rsidRPr="001C5150" w:rsidRDefault="00E115B4" w:rsidP="00D331AA">
            <w:pPr>
              <w:jc w:val="center"/>
            </w:pPr>
            <w:r>
              <w:t>Мета</w:t>
            </w:r>
          </w:p>
        </w:tc>
        <w:tc>
          <w:tcPr>
            <w:tcW w:w="1845" w:type="dxa"/>
          </w:tcPr>
          <w:p w:rsidR="00E115B4" w:rsidRPr="001C5150" w:rsidRDefault="00E115B4" w:rsidP="00D331AA">
            <w:pPr>
              <w:jc w:val="center"/>
            </w:pPr>
            <w:r>
              <w:t>Ресурси</w:t>
            </w:r>
          </w:p>
        </w:tc>
        <w:tc>
          <w:tcPr>
            <w:tcW w:w="1843" w:type="dxa"/>
          </w:tcPr>
          <w:p w:rsidR="00E115B4" w:rsidRPr="001C5150" w:rsidRDefault="00E115B4" w:rsidP="00D331AA">
            <w:pPr>
              <w:jc w:val="center"/>
            </w:pPr>
            <w:r>
              <w:t>На підтримку програми</w:t>
            </w:r>
          </w:p>
        </w:tc>
      </w:tr>
      <w:tr w:rsidR="00E115B4" w:rsidTr="00D331AA">
        <w:tc>
          <w:tcPr>
            <w:tcW w:w="709" w:type="dxa"/>
          </w:tcPr>
          <w:p w:rsidR="00E115B4" w:rsidRDefault="00E115B4" w:rsidP="00D331AA">
            <w:pPr>
              <w:jc w:val="center"/>
            </w:pPr>
            <w:r>
              <w:t>1</w:t>
            </w:r>
          </w:p>
        </w:tc>
        <w:tc>
          <w:tcPr>
            <w:tcW w:w="3119" w:type="dxa"/>
          </w:tcPr>
          <w:p w:rsidR="00E115B4" w:rsidRDefault="00E115B4" w:rsidP="00D331AA">
            <w:r>
              <w:t>Емоція задоволення і радості</w:t>
            </w:r>
          </w:p>
        </w:tc>
        <w:tc>
          <w:tcPr>
            <w:tcW w:w="3116" w:type="dxa"/>
          </w:tcPr>
          <w:p w:rsidR="00E115B4" w:rsidRDefault="00E115B4" w:rsidP="00D331AA">
            <w:r>
              <w:t>Розвивати вміння адекватно виражати свій емоційний стан</w:t>
            </w:r>
          </w:p>
        </w:tc>
        <w:tc>
          <w:tcPr>
            <w:tcW w:w="1845" w:type="dxa"/>
          </w:tcPr>
          <w:p w:rsidR="00E115B4" w:rsidRDefault="00E115B4" w:rsidP="00D331AA">
            <w:r>
              <w:t xml:space="preserve">Психолого-педагогічний супровід першокласників. Психологічна абетка (сайт: </w:t>
            </w:r>
            <w:hyperlink r:id="rId10" w:history="1">
              <w:r w:rsidRPr="009B0BA2">
                <w:rPr>
                  <w:rStyle w:val="a4"/>
                </w:rPr>
                <w:t>http://</w:t>
              </w:r>
              <w:proofErr w:type="spellStart"/>
              <w:r w:rsidRPr="009B0BA2">
                <w:rPr>
                  <w:rStyle w:val="a4"/>
                  <w:lang w:val="en-US"/>
                </w:rPr>
                <w:t>shkola</w:t>
              </w:r>
              <w:proofErr w:type="spellEnd"/>
              <w:r w:rsidRPr="00851926">
                <w:rPr>
                  <w:rStyle w:val="a4"/>
                </w:rPr>
                <w:t>.</w:t>
              </w:r>
              <w:proofErr w:type="spellStart"/>
              <w:r w:rsidRPr="009B0BA2">
                <w:rPr>
                  <w:rStyle w:val="a4"/>
                  <w:lang w:val="en-US"/>
                </w:rPr>
                <w:t>ostriv</w:t>
              </w:r>
              <w:proofErr w:type="spellEnd"/>
              <w:r w:rsidRPr="00851926">
                <w:rPr>
                  <w:rStyle w:val="a4"/>
                </w:rPr>
                <w:t>.</w:t>
              </w:r>
              <w:r w:rsidRPr="009B0BA2">
                <w:rPr>
                  <w:rStyle w:val="a4"/>
                  <w:lang w:val="en-US"/>
                </w:rPr>
                <w:t>in</w:t>
              </w:r>
              <w:r w:rsidRPr="00851926">
                <w:rPr>
                  <w:rStyle w:val="a4"/>
                </w:rPr>
                <w:t>.</w:t>
              </w:r>
              <w:proofErr w:type="spellStart"/>
              <w:r w:rsidRPr="009B0BA2">
                <w:rPr>
                  <w:rStyle w:val="a4"/>
                  <w:lang w:val="en-US"/>
                </w:rPr>
                <w:t>ua</w:t>
              </w:r>
              <w:proofErr w:type="spellEnd"/>
            </w:hyperlink>
            <w:r w:rsidRPr="00851926">
              <w:t>)</w:t>
            </w:r>
          </w:p>
        </w:tc>
        <w:tc>
          <w:tcPr>
            <w:tcW w:w="1843" w:type="dxa"/>
          </w:tcPr>
          <w:p w:rsidR="00E115B4" w:rsidRDefault="00E115B4" w:rsidP="00D331AA">
            <w:r>
              <w:t>Збереження здоров’я</w:t>
            </w:r>
          </w:p>
        </w:tc>
      </w:tr>
      <w:tr w:rsidR="00E115B4" w:rsidTr="00D331AA">
        <w:tc>
          <w:tcPr>
            <w:tcW w:w="709" w:type="dxa"/>
          </w:tcPr>
          <w:p w:rsidR="00E115B4" w:rsidRDefault="00E115B4" w:rsidP="00D331AA">
            <w:pPr>
              <w:jc w:val="center"/>
            </w:pPr>
            <w:r>
              <w:t>2</w:t>
            </w:r>
          </w:p>
        </w:tc>
        <w:tc>
          <w:tcPr>
            <w:tcW w:w="3119" w:type="dxa"/>
          </w:tcPr>
          <w:p w:rsidR="00E115B4" w:rsidRDefault="00E115B4" w:rsidP="00D331AA">
            <w:r>
              <w:t>Емпатія – основа взаємодії</w:t>
            </w:r>
          </w:p>
        </w:tc>
        <w:tc>
          <w:tcPr>
            <w:tcW w:w="3116" w:type="dxa"/>
          </w:tcPr>
          <w:p w:rsidR="00E115B4" w:rsidRDefault="00E115B4" w:rsidP="00D331AA">
            <w:r>
              <w:t xml:space="preserve">Ознайомити учнів з поняттям «емпатія» та її роллю у людських взаєминах, навчити через емпатію розуміти світ </w:t>
            </w:r>
            <w:r>
              <w:lastRenderedPageBreak/>
              <w:t>інших людей</w:t>
            </w:r>
          </w:p>
        </w:tc>
        <w:tc>
          <w:tcPr>
            <w:tcW w:w="1845" w:type="dxa"/>
          </w:tcPr>
          <w:p w:rsidR="00E115B4" w:rsidRDefault="00E115B4" w:rsidP="00D331AA">
            <w:r>
              <w:lastRenderedPageBreak/>
              <w:t>Психолог. – 2013. – №7. – С.15-16</w:t>
            </w:r>
          </w:p>
        </w:tc>
        <w:tc>
          <w:tcPr>
            <w:tcW w:w="1843" w:type="dxa"/>
          </w:tcPr>
          <w:p w:rsidR="00E115B4" w:rsidRDefault="00E115B4" w:rsidP="00D331AA">
            <w:r>
              <w:t>Збереження здоров’я</w:t>
            </w:r>
          </w:p>
        </w:tc>
      </w:tr>
      <w:tr w:rsidR="00E115B4" w:rsidTr="00D331AA">
        <w:tc>
          <w:tcPr>
            <w:tcW w:w="709" w:type="dxa"/>
          </w:tcPr>
          <w:p w:rsidR="00E115B4" w:rsidRDefault="00E115B4" w:rsidP="00D331AA">
            <w:pPr>
              <w:jc w:val="center"/>
            </w:pPr>
            <w:r>
              <w:lastRenderedPageBreak/>
              <w:t>3</w:t>
            </w:r>
          </w:p>
        </w:tc>
        <w:tc>
          <w:tcPr>
            <w:tcW w:w="3119" w:type="dxa"/>
          </w:tcPr>
          <w:p w:rsidR="00E115B4" w:rsidRDefault="00E115B4" w:rsidP="00D331AA">
            <w:r>
              <w:t xml:space="preserve">Фантазія. Усмішка. Диво </w:t>
            </w:r>
          </w:p>
        </w:tc>
        <w:tc>
          <w:tcPr>
            <w:tcW w:w="3116" w:type="dxa"/>
          </w:tcPr>
          <w:p w:rsidR="00E115B4" w:rsidRDefault="00E115B4" w:rsidP="00D331AA">
            <w:r>
              <w:t>Розвиток креативності та навичок групової взаємодії</w:t>
            </w:r>
          </w:p>
        </w:tc>
        <w:tc>
          <w:tcPr>
            <w:tcW w:w="1845" w:type="dxa"/>
          </w:tcPr>
          <w:p w:rsidR="00E115B4" w:rsidRDefault="00E115B4" w:rsidP="00D331AA">
            <w:r>
              <w:t>Т.Гончаренко. Я хочу, можу, буду добре вчитися</w:t>
            </w:r>
          </w:p>
        </w:tc>
        <w:tc>
          <w:tcPr>
            <w:tcW w:w="1843" w:type="dxa"/>
          </w:tcPr>
          <w:p w:rsidR="00E115B4" w:rsidRDefault="00E115B4" w:rsidP="00D331AA">
            <w:r>
              <w:t>Збереження здоров’я</w:t>
            </w:r>
          </w:p>
        </w:tc>
      </w:tr>
      <w:tr w:rsidR="00E115B4" w:rsidTr="00D331AA">
        <w:tc>
          <w:tcPr>
            <w:tcW w:w="709" w:type="dxa"/>
          </w:tcPr>
          <w:p w:rsidR="00E115B4" w:rsidRDefault="00E115B4" w:rsidP="00D331AA">
            <w:pPr>
              <w:jc w:val="center"/>
            </w:pPr>
            <w:r>
              <w:t>4</w:t>
            </w:r>
          </w:p>
        </w:tc>
        <w:tc>
          <w:tcPr>
            <w:tcW w:w="3119" w:type="dxa"/>
          </w:tcPr>
          <w:p w:rsidR="00E115B4" w:rsidRDefault="00E115B4" w:rsidP="00D331AA">
            <w:r>
              <w:t>Твоє велике, тепле серце. Кому воно світить, кого зігріває?</w:t>
            </w:r>
          </w:p>
        </w:tc>
        <w:tc>
          <w:tcPr>
            <w:tcW w:w="3116" w:type="dxa"/>
          </w:tcPr>
          <w:p w:rsidR="00E115B4" w:rsidRDefault="00E115B4" w:rsidP="00D331AA">
            <w:r>
              <w:t>Формувати навички самопізнання, самооцінки вчинків, готувати до сприйняття інклюзії в школі</w:t>
            </w:r>
          </w:p>
        </w:tc>
        <w:tc>
          <w:tcPr>
            <w:tcW w:w="1845" w:type="dxa"/>
          </w:tcPr>
          <w:p w:rsidR="00E115B4" w:rsidRDefault="00E115B4" w:rsidP="00D331AA">
            <w:r>
              <w:t>Психолог. – 2010. – №25</w:t>
            </w:r>
          </w:p>
        </w:tc>
        <w:tc>
          <w:tcPr>
            <w:tcW w:w="1843" w:type="dxa"/>
          </w:tcPr>
          <w:p w:rsidR="00E115B4" w:rsidRDefault="00E115B4" w:rsidP="00D331AA">
            <w:r>
              <w:t>Назустріч інклюзивній освіті</w:t>
            </w:r>
          </w:p>
        </w:tc>
      </w:tr>
      <w:tr w:rsidR="00E115B4" w:rsidTr="00D331AA">
        <w:tc>
          <w:tcPr>
            <w:tcW w:w="709" w:type="dxa"/>
          </w:tcPr>
          <w:p w:rsidR="00E115B4" w:rsidRDefault="00E115B4" w:rsidP="00D331AA">
            <w:pPr>
              <w:jc w:val="center"/>
            </w:pPr>
            <w:r>
              <w:t>5</w:t>
            </w:r>
          </w:p>
        </w:tc>
        <w:tc>
          <w:tcPr>
            <w:tcW w:w="3119" w:type="dxa"/>
          </w:tcPr>
          <w:p w:rsidR="00E115B4" w:rsidRDefault="00E115B4" w:rsidP="00D331AA">
            <w:r>
              <w:t>Хочу краще вчитися – боюся помилитися</w:t>
            </w:r>
          </w:p>
        </w:tc>
        <w:tc>
          <w:tcPr>
            <w:tcW w:w="3116" w:type="dxa"/>
          </w:tcPr>
          <w:p w:rsidR="00E115B4" w:rsidRDefault="00E115B4" w:rsidP="00D331AA">
            <w:r>
              <w:t>Прищепити навички саморегуляції негативних емоційних станів, зокрема тривожності, опанування релаксаційних вправ</w:t>
            </w:r>
          </w:p>
        </w:tc>
        <w:tc>
          <w:tcPr>
            <w:tcW w:w="1845" w:type="dxa"/>
          </w:tcPr>
          <w:p w:rsidR="00E115B4" w:rsidRDefault="00E115B4" w:rsidP="00D331AA">
            <w:r>
              <w:t>Т.Гончаренко. Я хочу, можу, буду добре вчитися</w:t>
            </w:r>
          </w:p>
        </w:tc>
        <w:tc>
          <w:tcPr>
            <w:tcW w:w="1843" w:type="dxa"/>
          </w:tcPr>
          <w:p w:rsidR="00E115B4" w:rsidRDefault="00E115B4" w:rsidP="00D331AA">
            <w:r>
              <w:t>Збереження здоров’я</w:t>
            </w:r>
          </w:p>
        </w:tc>
      </w:tr>
      <w:tr w:rsidR="00E115B4" w:rsidTr="00D331AA">
        <w:tc>
          <w:tcPr>
            <w:tcW w:w="709" w:type="dxa"/>
          </w:tcPr>
          <w:p w:rsidR="00E115B4" w:rsidRDefault="00E115B4" w:rsidP="00D331AA">
            <w:pPr>
              <w:jc w:val="center"/>
            </w:pPr>
            <w:r>
              <w:t>6</w:t>
            </w:r>
          </w:p>
        </w:tc>
        <w:tc>
          <w:tcPr>
            <w:tcW w:w="3119" w:type="dxa"/>
          </w:tcPr>
          <w:p w:rsidR="00E115B4" w:rsidRDefault="00E115B4" w:rsidP="00D331AA">
            <w:r>
              <w:t>Конфлікти. Стратегія поведінки</w:t>
            </w:r>
          </w:p>
        </w:tc>
        <w:tc>
          <w:tcPr>
            <w:tcW w:w="3116" w:type="dxa"/>
          </w:tcPr>
          <w:p w:rsidR="00E115B4" w:rsidRDefault="00E115B4" w:rsidP="00D331AA">
            <w:r>
              <w:t>Ознайомити учнів із поняттям «конфлікт», видами конфліктів, причинами, позитивними та негативними аспектами конфлікту, способами подолання конфлікту, формувати вміння безконфліктно поводитися. Беручи до уваги інтереси й потреби інших</w:t>
            </w:r>
          </w:p>
        </w:tc>
        <w:tc>
          <w:tcPr>
            <w:tcW w:w="1845" w:type="dxa"/>
          </w:tcPr>
          <w:p w:rsidR="00E115B4" w:rsidRDefault="00E115B4" w:rsidP="00D331AA">
            <w:r>
              <w:t>Яланська С.Ю. Підлітки: заняття з психології. – К.: Редакції загальнопед. газет, 2012. – С.63-69</w:t>
            </w:r>
          </w:p>
        </w:tc>
        <w:tc>
          <w:tcPr>
            <w:tcW w:w="1843" w:type="dxa"/>
          </w:tcPr>
          <w:p w:rsidR="00E115B4" w:rsidRDefault="00E115B4" w:rsidP="00D331AA">
            <w:r>
              <w:t>Профілактика насилля</w:t>
            </w:r>
          </w:p>
        </w:tc>
      </w:tr>
      <w:tr w:rsidR="00E115B4" w:rsidTr="00D331AA">
        <w:tc>
          <w:tcPr>
            <w:tcW w:w="709" w:type="dxa"/>
          </w:tcPr>
          <w:p w:rsidR="00E115B4" w:rsidRDefault="00E115B4" w:rsidP="00D331AA">
            <w:pPr>
              <w:jc w:val="center"/>
            </w:pPr>
            <w:r>
              <w:t>7</w:t>
            </w:r>
          </w:p>
        </w:tc>
        <w:tc>
          <w:tcPr>
            <w:tcW w:w="3119" w:type="dxa"/>
          </w:tcPr>
          <w:p w:rsidR="00E115B4" w:rsidRDefault="00E115B4" w:rsidP="00D331AA">
            <w:r>
              <w:t>Що я знаю про куріння</w:t>
            </w:r>
          </w:p>
        </w:tc>
        <w:tc>
          <w:tcPr>
            <w:tcW w:w="3116" w:type="dxa"/>
          </w:tcPr>
          <w:p w:rsidR="00E115B4" w:rsidRDefault="00E115B4" w:rsidP="00D331AA">
            <w:r>
              <w:t>Розширення та поглиблення знань учнів про негативний вплив куріння на організм людини</w:t>
            </w:r>
          </w:p>
        </w:tc>
        <w:tc>
          <w:tcPr>
            <w:tcW w:w="1845" w:type="dxa"/>
          </w:tcPr>
          <w:p w:rsidR="00E115B4" w:rsidRDefault="00E115B4" w:rsidP="00D331AA">
            <w:r>
              <w:t>Яланська С.Ю. Підлітки: заняття з психології. – К.: Редакції загальнопед. газет, 2012. – С.82-85</w:t>
            </w:r>
          </w:p>
        </w:tc>
        <w:tc>
          <w:tcPr>
            <w:tcW w:w="1843" w:type="dxa"/>
          </w:tcPr>
          <w:p w:rsidR="00E115B4" w:rsidRDefault="00E115B4" w:rsidP="00D331AA">
            <w:r>
              <w:t>Профілактика шкідливих звичок</w:t>
            </w:r>
          </w:p>
        </w:tc>
      </w:tr>
      <w:tr w:rsidR="00E115B4" w:rsidTr="00D331AA">
        <w:tc>
          <w:tcPr>
            <w:tcW w:w="709" w:type="dxa"/>
          </w:tcPr>
          <w:p w:rsidR="00E115B4" w:rsidRDefault="00E115B4" w:rsidP="00D331AA">
            <w:pPr>
              <w:jc w:val="center"/>
            </w:pPr>
            <w:r>
              <w:t>8</w:t>
            </w:r>
          </w:p>
        </w:tc>
        <w:tc>
          <w:tcPr>
            <w:tcW w:w="3119" w:type="dxa"/>
          </w:tcPr>
          <w:p w:rsidR="00E115B4" w:rsidRPr="009B3923" w:rsidRDefault="00E115B4" w:rsidP="00D331AA">
            <w:r w:rsidRPr="009B3923">
              <w:t>Дружба. Симпатія</w:t>
            </w:r>
          </w:p>
        </w:tc>
        <w:tc>
          <w:tcPr>
            <w:tcW w:w="3116" w:type="dxa"/>
          </w:tcPr>
          <w:p w:rsidR="00E115B4" w:rsidRDefault="00E115B4" w:rsidP="00D331AA">
            <w:r>
              <w:t>Формувати ціннісне ставлення до особистого емоційного досвіду й досвіду іншої людини</w:t>
            </w:r>
          </w:p>
        </w:tc>
        <w:tc>
          <w:tcPr>
            <w:tcW w:w="1845" w:type="dxa"/>
          </w:tcPr>
          <w:p w:rsidR="00E115B4" w:rsidRDefault="00E115B4" w:rsidP="00D331AA">
            <w:r>
              <w:t>Психолог. – 2011. – №14-15. – С.28-30</w:t>
            </w:r>
          </w:p>
        </w:tc>
        <w:tc>
          <w:tcPr>
            <w:tcW w:w="1843" w:type="dxa"/>
          </w:tcPr>
          <w:p w:rsidR="00E115B4" w:rsidRDefault="00E115B4" w:rsidP="00D331AA">
            <w:r>
              <w:t>Профілактика насилля</w:t>
            </w:r>
          </w:p>
        </w:tc>
      </w:tr>
      <w:tr w:rsidR="00E115B4" w:rsidTr="00D331AA">
        <w:tc>
          <w:tcPr>
            <w:tcW w:w="709" w:type="dxa"/>
          </w:tcPr>
          <w:p w:rsidR="00E115B4" w:rsidRDefault="00E115B4" w:rsidP="00D331AA">
            <w:pPr>
              <w:jc w:val="center"/>
            </w:pPr>
            <w:r>
              <w:t>9</w:t>
            </w:r>
          </w:p>
        </w:tc>
        <w:tc>
          <w:tcPr>
            <w:tcW w:w="3119" w:type="dxa"/>
          </w:tcPr>
          <w:p w:rsidR="00E115B4" w:rsidRDefault="00E115B4" w:rsidP="00D331AA">
            <w:r>
              <w:t>Способи управління стресом під час підготовки до іспитів</w:t>
            </w:r>
          </w:p>
        </w:tc>
        <w:tc>
          <w:tcPr>
            <w:tcW w:w="3116" w:type="dxa"/>
          </w:tcPr>
          <w:p w:rsidR="00E115B4" w:rsidRDefault="00E115B4" w:rsidP="00D331AA">
            <w:r>
              <w:t>Надати учням корисні поради для боротьби із стресом</w:t>
            </w:r>
          </w:p>
        </w:tc>
        <w:tc>
          <w:tcPr>
            <w:tcW w:w="1845" w:type="dxa"/>
          </w:tcPr>
          <w:p w:rsidR="00E115B4" w:rsidRDefault="00E115B4" w:rsidP="00D331AA">
            <w:r>
              <w:t>Психолог. – 2012. – №20. – С.42</w:t>
            </w:r>
          </w:p>
        </w:tc>
        <w:tc>
          <w:tcPr>
            <w:tcW w:w="1843" w:type="dxa"/>
          </w:tcPr>
          <w:p w:rsidR="00E115B4" w:rsidRDefault="00E115B4" w:rsidP="00D331AA">
            <w:r>
              <w:t>Збереження здоров’я</w:t>
            </w:r>
          </w:p>
        </w:tc>
      </w:tr>
      <w:tr w:rsidR="00E115B4" w:rsidTr="00D331AA">
        <w:tc>
          <w:tcPr>
            <w:tcW w:w="709" w:type="dxa"/>
          </w:tcPr>
          <w:p w:rsidR="00E115B4" w:rsidRDefault="00E115B4" w:rsidP="00D331AA">
            <w:pPr>
              <w:jc w:val="center"/>
            </w:pPr>
            <w:r>
              <w:t>10</w:t>
            </w:r>
          </w:p>
        </w:tc>
        <w:tc>
          <w:tcPr>
            <w:tcW w:w="3119" w:type="dxa"/>
          </w:tcPr>
          <w:p w:rsidR="00E115B4" w:rsidRDefault="00E115B4" w:rsidP="00D331AA">
            <w:r>
              <w:t>Ієрархія потреб</w:t>
            </w:r>
          </w:p>
        </w:tc>
        <w:tc>
          <w:tcPr>
            <w:tcW w:w="3116" w:type="dxa"/>
          </w:tcPr>
          <w:p w:rsidR="00E115B4" w:rsidRDefault="00E115B4" w:rsidP="00D331AA">
            <w:r>
              <w:t>Усвідомлення старшокласниками власних потреб</w:t>
            </w:r>
          </w:p>
        </w:tc>
        <w:tc>
          <w:tcPr>
            <w:tcW w:w="1845" w:type="dxa"/>
          </w:tcPr>
          <w:p w:rsidR="00E115B4" w:rsidRDefault="00E115B4" w:rsidP="00D331AA">
            <w:r>
              <w:t>Яланська С.Ю. Старшокласники: заняття з психології. – К.: Редакції загальнопед. газет, 2012. – С.67-76</w:t>
            </w:r>
          </w:p>
        </w:tc>
        <w:tc>
          <w:tcPr>
            <w:tcW w:w="1843" w:type="dxa"/>
          </w:tcPr>
          <w:p w:rsidR="00E115B4" w:rsidRDefault="00E115B4" w:rsidP="00D331AA">
            <w:r>
              <w:t>Збереження здоров’я</w:t>
            </w:r>
          </w:p>
        </w:tc>
      </w:tr>
      <w:tr w:rsidR="00E115B4" w:rsidTr="00D331AA">
        <w:tc>
          <w:tcPr>
            <w:tcW w:w="709" w:type="dxa"/>
          </w:tcPr>
          <w:p w:rsidR="00E115B4" w:rsidRDefault="00E115B4" w:rsidP="00D331AA">
            <w:pPr>
              <w:jc w:val="center"/>
            </w:pPr>
            <w:r>
              <w:t>11</w:t>
            </w:r>
          </w:p>
        </w:tc>
        <w:tc>
          <w:tcPr>
            <w:tcW w:w="3119" w:type="dxa"/>
          </w:tcPr>
          <w:p w:rsidR="00E115B4" w:rsidRDefault="00E115B4" w:rsidP="00D331AA">
            <w:r>
              <w:t>Способи управління стресом під час підготовки до іспитів</w:t>
            </w:r>
          </w:p>
        </w:tc>
        <w:tc>
          <w:tcPr>
            <w:tcW w:w="3116" w:type="dxa"/>
          </w:tcPr>
          <w:p w:rsidR="00E115B4" w:rsidRDefault="00E115B4" w:rsidP="00D331AA">
            <w:r>
              <w:t>Надати учням корисні поради для боротьби із стресом</w:t>
            </w:r>
          </w:p>
        </w:tc>
        <w:tc>
          <w:tcPr>
            <w:tcW w:w="1845" w:type="dxa"/>
          </w:tcPr>
          <w:p w:rsidR="00E115B4" w:rsidRDefault="00E115B4" w:rsidP="00D331AA">
            <w:r>
              <w:t>Психолог. – 2012. – №20. – С.42</w:t>
            </w:r>
          </w:p>
        </w:tc>
        <w:tc>
          <w:tcPr>
            <w:tcW w:w="1843" w:type="dxa"/>
          </w:tcPr>
          <w:p w:rsidR="00E115B4" w:rsidRDefault="00E115B4" w:rsidP="00D331AA">
            <w:r>
              <w:t>Збереження здоров’я</w:t>
            </w:r>
          </w:p>
        </w:tc>
      </w:tr>
    </w:tbl>
    <w:p w:rsidR="00E115B4" w:rsidRDefault="00E115B4" w:rsidP="00E115B4">
      <w:pPr>
        <w:ind w:left="1080" w:hanging="1789"/>
      </w:pPr>
    </w:p>
    <w:p w:rsidR="00E115B4" w:rsidRPr="00892CF1" w:rsidRDefault="00E115B4" w:rsidP="00E115B4">
      <w:pPr>
        <w:ind w:left="1080" w:hanging="1789"/>
        <w:jc w:val="center"/>
        <w:rPr>
          <w:b/>
        </w:rPr>
      </w:pPr>
      <w:r w:rsidRPr="00892CF1">
        <w:rPr>
          <w:b/>
        </w:rPr>
        <w:t>ТРАВЕНЬ</w:t>
      </w:r>
    </w:p>
    <w:p w:rsidR="00E115B4" w:rsidRDefault="00E115B4" w:rsidP="00E115B4">
      <w:pPr>
        <w:ind w:left="1080" w:hanging="1789"/>
      </w:pPr>
    </w:p>
    <w:tbl>
      <w:tblPr>
        <w:tblStyle w:val="a3"/>
        <w:tblW w:w="10632" w:type="dxa"/>
        <w:tblInd w:w="-601" w:type="dxa"/>
        <w:tblLook w:val="04A0"/>
      </w:tblPr>
      <w:tblGrid>
        <w:gridCol w:w="709"/>
        <w:gridCol w:w="2697"/>
        <w:gridCol w:w="2801"/>
        <w:gridCol w:w="2636"/>
        <w:gridCol w:w="1789"/>
      </w:tblGrid>
      <w:tr w:rsidR="00E115B4" w:rsidRPr="001C5150" w:rsidTr="00D331AA">
        <w:tc>
          <w:tcPr>
            <w:tcW w:w="709" w:type="dxa"/>
          </w:tcPr>
          <w:p w:rsidR="00E115B4" w:rsidRDefault="00E115B4" w:rsidP="00D331AA">
            <w:pPr>
              <w:jc w:val="center"/>
            </w:pPr>
            <w:r>
              <w:t>Клас</w:t>
            </w:r>
          </w:p>
        </w:tc>
        <w:tc>
          <w:tcPr>
            <w:tcW w:w="2697" w:type="dxa"/>
          </w:tcPr>
          <w:p w:rsidR="00E115B4" w:rsidRPr="001C5150" w:rsidRDefault="00E115B4" w:rsidP="00D331AA">
            <w:pPr>
              <w:jc w:val="center"/>
            </w:pPr>
            <w:r>
              <w:t>Тематика годин</w:t>
            </w:r>
          </w:p>
        </w:tc>
        <w:tc>
          <w:tcPr>
            <w:tcW w:w="2801" w:type="dxa"/>
          </w:tcPr>
          <w:p w:rsidR="00E115B4" w:rsidRPr="001C5150" w:rsidRDefault="00E115B4" w:rsidP="00D331AA">
            <w:pPr>
              <w:jc w:val="center"/>
            </w:pPr>
            <w:r>
              <w:t>Мета</w:t>
            </w:r>
          </w:p>
        </w:tc>
        <w:tc>
          <w:tcPr>
            <w:tcW w:w="2636" w:type="dxa"/>
          </w:tcPr>
          <w:p w:rsidR="00E115B4" w:rsidRPr="001C5150" w:rsidRDefault="00E115B4" w:rsidP="00D331AA">
            <w:pPr>
              <w:jc w:val="center"/>
            </w:pPr>
            <w:r>
              <w:t>Ресурси</w:t>
            </w:r>
          </w:p>
        </w:tc>
        <w:tc>
          <w:tcPr>
            <w:tcW w:w="1789" w:type="dxa"/>
          </w:tcPr>
          <w:p w:rsidR="00E115B4" w:rsidRPr="001C5150" w:rsidRDefault="00E115B4" w:rsidP="00D331AA">
            <w:pPr>
              <w:jc w:val="center"/>
            </w:pPr>
            <w:r>
              <w:t>На підтримку програми</w:t>
            </w:r>
          </w:p>
        </w:tc>
      </w:tr>
      <w:tr w:rsidR="00E115B4" w:rsidTr="00D331AA">
        <w:tc>
          <w:tcPr>
            <w:tcW w:w="709" w:type="dxa"/>
          </w:tcPr>
          <w:p w:rsidR="00E115B4" w:rsidRDefault="00E115B4" w:rsidP="00D331AA">
            <w:pPr>
              <w:jc w:val="center"/>
            </w:pPr>
            <w:r>
              <w:t>1</w:t>
            </w:r>
          </w:p>
        </w:tc>
        <w:tc>
          <w:tcPr>
            <w:tcW w:w="2697" w:type="dxa"/>
          </w:tcPr>
          <w:p w:rsidR="00E115B4" w:rsidRDefault="00E115B4" w:rsidP="00D331AA">
            <w:r>
              <w:t>Риси характеру</w:t>
            </w:r>
          </w:p>
        </w:tc>
        <w:tc>
          <w:tcPr>
            <w:tcW w:w="2801" w:type="dxa"/>
          </w:tcPr>
          <w:p w:rsidR="00E115B4" w:rsidRDefault="00E115B4" w:rsidP="00D331AA">
            <w:r>
              <w:t xml:space="preserve">Сформувати уявлення, </w:t>
            </w:r>
            <w:r>
              <w:lastRenderedPageBreak/>
              <w:t>що риси характеру формуються вчинками, пізнаються через вчинки</w:t>
            </w:r>
          </w:p>
        </w:tc>
        <w:tc>
          <w:tcPr>
            <w:tcW w:w="2636" w:type="dxa"/>
          </w:tcPr>
          <w:p w:rsidR="00E115B4" w:rsidRDefault="00E115B4" w:rsidP="00D331AA">
            <w:r>
              <w:lastRenderedPageBreak/>
              <w:t>Психолого-</w:t>
            </w:r>
            <w:r>
              <w:lastRenderedPageBreak/>
              <w:t xml:space="preserve">педагогічний супровід першокласників. Психологічна абетка (сайт: </w:t>
            </w:r>
            <w:hyperlink r:id="rId11" w:history="1">
              <w:r w:rsidRPr="009B0BA2">
                <w:rPr>
                  <w:rStyle w:val="a4"/>
                </w:rPr>
                <w:t>http://</w:t>
              </w:r>
              <w:proofErr w:type="spellStart"/>
              <w:r w:rsidRPr="009B0BA2">
                <w:rPr>
                  <w:rStyle w:val="a4"/>
                  <w:lang w:val="en-US"/>
                </w:rPr>
                <w:t>shkola</w:t>
              </w:r>
              <w:proofErr w:type="spellEnd"/>
              <w:r w:rsidRPr="00851926">
                <w:rPr>
                  <w:rStyle w:val="a4"/>
                </w:rPr>
                <w:t>.</w:t>
              </w:r>
              <w:proofErr w:type="spellStart"/>
              <w:r w:rsidRPr="009B0BA2">
                <w:rPr>
                  <w:rStyle w:val="a4"/>
                  <w:lang w:val="en-US"/>
                </w:rPr>
                <w:t>ostriv</w:t>
              </w:r>
              <w:proofErr w:type="spellEnd"/>
              <w:r w:rsidRPr="00851926">
                <w:rPr>
                  <w:rStyle w:val="a4"/>
                </w:rPr>
                <w:t>.</w:t>
              </w:r>
              <w:r w:rsidRPr="009B0BA2">
                <w:rPr>
                  <w:rStyle w:val="a4"/>
                  <w:lang w:val="en-US"/>
                </w:rPr>
                <w:t>in</w:t>
              </w:r>
              <w:r w:rsidRPr="00851926">
                <w:rPr>
                  <w:rStyle w:val="a4"/>
                </w:rPr>
                <w:t>.</w:t>
              </w:r>
              <w:proofErr w:type="spellStart"/>
              <w:r w:rsidRPr="009B0BA2">
                <w:rPr>
                  <w:rStyle w:val="a4"/>
                  <w:lang w:val="en-US"/>
                </w:rPr>
                <w:t>ua</w:t>
              </w:r>
              <w:proofErr w:type="spellEnd"/>
            </w:hyperlink>
            <w:r w:rsidRPr="00851926">
              <w:t>)</w:t>
            </w:r>
          </w:p>
        </w:tc>
        <w:tc>
          <w:tcPr>
            <w:tcW w:w="1789" w:type="dxa"/>
          </w:tcPr>
          <w:p w:rsidR="00E115B4" w:rsidRDefault="00E115B4" w:rsidP="00D331AA">
            <w:r>
              <w:lastRenderedPageBreak/>
              <w:t xml:space="preserve">Збереження </w:t>
            </w:r>
            <w:r>
              <w:lastRenderedPageBreak/>
              <w:t>здоров’я</w:t>
            </w:r>
          </w:p>
        </w:tc>
      </w:tr>
      <w:tr w:rsidR="00E115B4" w:rsidTr="00D331AA">
        <w:tc>
          <w:tcPr>
            <w:tcW w:w="709" w:type="dxa"/>
          </w:tcPr>
          <w:p w:rsidR="00E115B4" w:rsidRDefault="00E115B4" w:rsidP="00D331AA">
            <w:pPr>
              <w:jc w:val="center"/>
            </w:pPr>
            <w:r>
              <w:lastRenderedPageBreak/>
              <w:t>2</w:t>
            </w:r>
          </w:p>
        </w:tc>
        <w:tc>
          <w:tcPr>
            <w:tcW w:w="2697" w:type="dxa"/>
          </w:tcPr>
          <w:p w:rsidR="00E115B4" w:rsidRDefault="00E115B4" w:rsidP="00D331AA">
            <w:r>
              <w:t>Усмішка творить дива</w:t>
            </w:r>
          </w:p>
        </w:tc>
        <w:tc>
          <w:tcPr>
            <w:tcW w:w="2801" w:type="dxa"/>
          </w:tcPr>
          <w:p w:rsidR="00E115B4" w:rsidRDefault="00E115B4" w:rsidP="00D331AA">
            <w:r>
              <w:t>Створити позитивну емоційну атмосферу, вивчати міміку обличчя, тренувати міміку, розвивати почуття доброзичливості, уваги один до одного</w:t>
            </w:r>
          </w:p>
        </w:tc>
        <w:tc>
          <w:tcPr>
            <w:tcW w:w="2636" w:type="dxa"/>
          </w:tcPr>
          <w:p w:rsidR="00E115B4" w:rsidRDefault="00E115B4" w:rsidP="00D331AA">
            <w:r>
              <w:t>Психолог. – 2013. – №7. – С.16-17</w:t>
            </w:r>
          </w:p>
        </w:tc>
        <w:tc>
          <w:tcPr>
            <w:tcW w:w="1789" w:type="dxa"/>
          </w:tcPr>
          <w:p w:rsidR="00E115B4" w:rsidRDefault="00E115B4" w:rsidP="00D331AA">
            <w:r>
              <w:t>Збереження здоров’я</w:t>
            </w:r>
          </w:p>
        </w:tc>
      </w:tr>
      <w:tr w:rsidR="00E115B4" w:rsidTr="00D331AA">
        <w:tc>
          <w:tcPr>
            <w:tcW w:w="709" w:type="dxa"/>
          </w:tcPr>
          <w:p w:rsidR="00E115B4" w:rsidRDefault="00E115B4" w:rsidP="00D331AA">
            <w:pPr>
              <w:jc w:val="center"/>
            </w:pPr>
            <w:r>
              <w:t>3</w:t>
            </w:r>
          </w:p>
        </w:tc>
        <w:tc>
          <w:tcPr>
            <w:tcW w:w="2697" w:type="dxa"/>
          </w:tcPr>
          <w:p w:rsidR="00E115B4" w:rsidRDefault="00E115B4" w:rsidP="00D331AA">
            <w:r>
              <w:t>Принцеси та лицарі. Їхні фортеці та гасла</w:t>
            </w:r>
          </w:p>
        </w:tc>
        <w:tc>
          <w:tcPr>
            <w:tcW w:w="2801" w:type="dxa"/>
          </w:tcPr>
          <w:p w:rsidR="00E115B4" w:rsidRDefault="00E115B4" w:rsidP="00D331AA">
            <w:r>
              <w:t>Формування внутрішньої мотивації шляхетної поведінки, ввічливості, вивчення етикету</w:t>
            </w:r>
          </w:p>
        </w:tc>
        <w:tc>
          <w:tcPr>
            <w:tcW w:w="2636" w:type="dxa"/>
          </w:tcPr>
          <w:p w:rsidR="00E115B4" w:rsidRDefault="00E115B4" w:rsidP="00D331AA">
            <w:r>
              <w:t>Т.Гончаренко. Я хочу, можу, буду добре вчитися</w:t>
            </w:r>
          </w:p>
        </w:tc>
        <w:tc>
          <w:tcPr>
            <w:tcW w:w="1789" w:type="dxa"/>
          </w:tcPr>
          <w:p w:rsidR="00E115B4" w:rsidRDefault="00E115B4" w:rsidP="00D331AA">
            <w:r>
              <w:t>Профілактика насилля</w:t>
            </w:r>
          </w:p>
        </w:tc>
      </w:tr>
      <w:tr w:rsidR="00E115B4" w:rsidTr="00D331AA">
        <w:tc>
          <w:tcPr>
            <w:tcW w:w="709" w:type="dxa"/>
          </w:tcPr>
          <w:p w:rsidR="00E115B4" w:rsidRDefault="00E115B4" w:rsidP="00D331AA">
            <w:pPr>
              <w:jc w:val="center"/>
            </w:pPr>
            <w:r>
              <w:t>4</w:t>
            </w:r>
          </w:p>
        </w:tc>
        <w:tc>
          <w:tcPr>
            <w:tcW w:w="2697" w:type="dxa"/>
          </w:tcPr>
          <w:p w:rsidR="00E115B4" w:rsidRDefault="00E115B4" w:rsidP="00D331AA">
            <w:r>
              <w:t>Працюємо та відпочиваємо</w:t>
            </w:r>
          </w:p>
        </w:tc>
        <w:tc>
          <w:tcPr>
            <w:tcW w:w="2801" w:type="dxa"/>
          </w:tcPr>
          <w:p w:rsidR="00E115B4" w:rsidRDefault="00E115B4" w:rsidP="00D331AA">
            <w:r>
              <w:t>Формування навичок розподілу часу, складання режиму дня</w:t>
            </w:r>
          </w:p>
        </w:tc>
        <w:tc>
          <w:tcPr>
            <w:tcW w:w="2636" w:type="dxa"/>
          </w:tcPr>
          <w:p w:rsidR="00E115B4" w:rsidRDefault="00E115B4" w:rsidP="00D331AA">
            <w:r>
              <w:t>Т.Гончаренко. Я хочу, можу, буду добре вчитися</w:t>
            </w:r>
          </w:p>
        </w:tc>
        <w:tc>
          <w:tcPr>
            <w:tcW w:w="1789" w:type="dxa"/>
          </w:tcPr>
          <w:p w:rsidR="00E115B4" w:rsidRDefault="00E115B4" w:rsidP="00D331AA">
            <w:r>
              <w:t>Збереження здоров’я</w:t>
            </w:r>
          </w:p>
        </w:tc>
      </w:tr>
      <w:tr w:rsidR="00E115B4" w:rsidTr="00D331AA">
        <w:tc>
          <w:tcPr>
            <w:tcW w:w="709" w:type="dxa"/>
          </w:tcPr>
          <w:p w:rsidR="00E115B4" w:rsidRDefault="00E115B4" w:rsidP="00D331AA">
            <w:pPr>
              <w:jc w:val="center"/>
            </w:pPr>
            <w:r>
              <w:t>5</w:t>
            </w:r>
          </w:p>
        </w:tc>
        <w:tc>
          <w:tcPr>
            <w:tcW w:w="2697" w:type="dxa"/>
          </w:tcPr>
          <w:p w:rsidR="00E115B4" w:rsidRDefault="00E115B4" w:rsidP="00D331AA">
            <w:r>
              <w:t>Моя сім’я, мій рід, моє коріння</w:t>
            </w:r>
          </w:p>
        </w:tc>
        <w:tc>
          <w:tcPr>
            <w:tcW w:w="2801" w:type="dxa"/>
          </w:tcPr>
          <w:p w:rsidR="00E115B4" w:rsidRDefault="00E115B4" w:rsidP="00D331AA">
            <w:r>
              <w:t>Формування засад само ідентифікації, приналежності до культурних надбань свого народу</w:t>
            </w:r>
          </w:p>
        </w:tc>
        <w:tc>
          <w:tcPr>
            <w:tcW w:w="2636" w:type="dxa"/>
          </w:tcPr>
          <w:p w:rsidR="00E115B4" w:rsidRDefault="00E115B4" w:rsidP="00D331AA">
            <w:r>
              <w:t>Психолог. – 2008. – №19. – С.25</w:t>
            </w:r>
          </w:p>
        </w:tc>
        <w:tc>
          <w:tcPr>
            <w:tcW w:w="1789" w:type="dxa"/>
          </w:tcPr>
          <w:p w:rsidR="00E115B4" w:rsidRDefault="00E115B4" w:rsidP="00D331AA">
            <w:r>
              <w:t>Профілактика насилля</w:t>
            </w:r>
          </w:p>
        </w:tc>
      </w:tr>
      <w:tr w:rsidR="00E115B4" w:rsidTr="00D331AA">
        <w:tc>
          <w:tcPr>
            <w:tcW w:w="709" w:type="dxa"/>
          </w:tcPr>
          <w:p w:rsidR="00E115B4" w:rsidRDefault="00E115B4" w:rsidP="00D331AA">
            <w:pPr>
              <w:jc w:val="center"/>
            </w:pPr>
            <w:r>
              <w:t>6</w:t>
            </w:r>
          </w:p>
        </w:tc>
        <w:tc>
          <w:tcPr>
            <w:tcW w:w="2697" w:type="dxa"/>
          </w:tcPr>
          <w:p w:rsidR="00E115B4" w:rsidRDefault="00E115B4" w:rsidP="00D331AA">
            <w:r>
              <w:t>Як виникають образи</w:t>
            </w:r>
          </w:p>
        </w:tc>
        <w:tc>
          <w:tcPr>
            <w:tcW w:w="2801" w:type="dxa"/>
          </w:tcPr>
          <w:p w:rsidR="00E115B4" w:rsidRDefault="00E115B4" w:rsidP="00D331AA">
            <w:r>
              <w:t>Формувати вміння входити в становище інших людей, краще розуміти почуття, мотиви поведінки, виховувати правильні стереотипи поведінки і моральних установок</w:t>
            </w:r>
          </w:p>
        </w:tc>
        <w:tc>
          <w:tcPr>
            <w:tcW w:w="2636" w:type="dxa"/>
          </w:tcPr>
          <w:p w:rsidR="00E115B4" w:rsidRDefault="00E115B4" w:rsidP="00D331AA">
            <w:r>
              <w:t>Яланська С.Ю. Підлітки: заняття з психології. – К.: Редакції загальнопед. газет, 2012. – С.69-73</w:t>
            </w:r>
          </w:p>
        </w:tc>
        <w:tc>
          <w:tcPr>
            <w:tcW w:w="1789" w:type="dxa"/>
          </w:tcPr>
          <w:p w:rsidR="00E115B4" w:rsidRDefault="00E115B4" w:rsidP="00D331AA">
            <w:r>
              <w:t>Профілактика насилля</w:t>
            </w:r>
          </w:p>
        </w:tc>
      </w:tr>
      <w:tr w:rsidR="00E115B4" w:rsidTr="00D331AA">
        <w:tc>
          <w:tcPr>
            <w:tcW w:w="709" w:type="dxa"/>
          </w:tcPr>
          <w:p w:rsidR="00E115B4" w:rsidRDefault="00E115B4" w:rsidP="00D331AA">
            <w:pPr>
              <w:jc w:val="center"/>
            </w:pPr>
            <w:r>
              <w:t>7</w:t>
            </w:r>
          </w:p>
        </w:tc>
        <w:tc>
          <w:tcPr>
            <w:tcW w:w="2697" w:type="dxa"/>
          </w:tcPr>
          <w:p w:rsidR="00E115B4" w:rsidRDefault="00E115B4" w:rsidP="00D331AA">
            <w:r>
              <w:t>Підступна дія алкоголю</w:t>
            </w:r>
          </w:p>
        </w:tc>
        <w:tc>
          <w:tcPr>
            <w:tcW w:w="2801" w:type="dxa"/>
          </w:tcPr>
          <w:p w:rsidR="00E115B4" w:rsidRDefault="00E115B4" w:rsidP="00D331AA">
            <w:r>
              <w:t>Створення умов для розуміння учнями шкідливості алкогольних напоїв, формування навички самостійного аналізу та оцінювання запропонованої інформації</w:t>
            </w:r>
          </w:p>
        </w:tc>
        <w:tc>
          <w:tcPr>
            <w:tcW w:w="2636" w:type="dxa"/>
          </w:tcPr>
          <w:p w:rsidR="00E115B4" w:rsidRDefault="00E115B4" w:rsidP="00D331AA">
            <w:r>
              <w:t>Яланська С.Ю. Підлітки: заняття з психології. – К.: Редакції загальнопед. газет, 2012. – С.85-88</w:t>
            </w:r>
          </w:p>
        </w:tc>
        <w:tc>
          <w:tcPr>
            <w:tcW w:w="1789" w:type="dxa"/>
          </w:tcPr>
          <w:p w:rsidR="00E115B4" w:rsidRDefault="00E115B4" w:rsidP="00D331AA">
            <w:r>
              <w:t>Профілактика шкідливих звичок</w:t>
            </w:r>
          </w:p>
        </w:tc>
      </w:tr>
      <w:tr w:rsidR="00E115B4" w:rsidTr="00D331AA">
        <w:tc>
          <w:tcPr>
            <w:tcW w:w="709" w:type="dxa"/>
          </w:tcPr>
          <w:p w:rsidR="00E115B4" w:rsidRDefault="00E115B4" w:rsidP="00D331AA">
            <w:pPr>
              <w:jc w:val="center"/>
            </w:pPr>
            <w:r>
              <w:t>8</w:t>
            </w:r>
          </w:p>
        </w:tc>
        <w:tc>
          <w:tcPr>
            <w:tcW w:w="2697" w:type="dxa"/>
          </w:tcPr>
          <w:p w:rsidR="00E115B4" w:rsidRDefault="00E115B4" w:rsidP="00D331AA">
            <w:r>
              <w:t>Твій зовнішній вигляд</w:t>
            </w:r>
          </w:p>
        </w:tc>
        <w:tc>
          <w:tcPr>
            <w:tcW w:w="2801" w:type="dxa"/>
          </w:tcPr>
          <w:p w:rsidR="00E115B4" w:rsidRDefault="00E115B4" w:rsidP="00D331AA">
            <w:r>
              <w:t>Створення умов для усвідомлення підлітками власних стереотипів «ідеальної зовнішності», об’єктивна оцінка власної зовнішності</w:t>
            </w:r>
          </w:p>
        </w:tc>
        <w:tc>
          <w:tcPr>
            <w:tcW w:w="2636" w:type="dxa"/>
          </w:tcPr>
          <w:p w:rsidR="00E115B4" w:rsidRDefault="00E115B4" w:rsidP="00D331AA">
            <w:r>
              <w:t>Яланська С.Ю. Підлітки: заняття з психології. – К.: Редакції загальнопед. газет, 2012. – С.104-110</w:t>
            </w:r>
          </w:p>
        </w:tc>
        <w:tc>
          <w:tcPr>
            <w:tcW w:w="1789" w:type="dxa"/>
          </w:tcPr>
          <w:p w:rsidR="00E115B4" w:rsidRDefault="00E115B4" w:rsidP="00D331AA">
            <w:r>
              <w:t>Збереження здоров’я</w:t>
            </w:r>
          </w:p>
        </w:tc>
      </w:tr>
      <w:tr w:rsidR="00E115B4" w:rsidTr="00D331AA">
        <w:tc>
          <w:tcPr>
            <w:tcW w:w="709" w:type="dxa"/>
          </w:tcPr>
          <w:p w:rsidR="00E115B4" w:rsidRDefault="00E115B4" w:rsidP="00D331AA">
            <w:pPr>
              <w:jc w:val="center"/>
            </w:pPr>
            <w:r>
              <w:t>9</w:t>
            </w:r>
          </w:p>
        </w:tc>
        <w:tc>
          <w:tcPr>
            <w:tcW w:w="2697" w:type="dxa"/>
          </w:tcPr>
          <w:p w:rsidR="00E115B4" w:rsidRDefault="00E115B4" w:rsidP="00D331AA">
            <w:r>
              <w:t>Стань капітаном свого життя</w:t>
            </w:r>
          </w:p>
        </w:tc>
        <w:tc>
          <w:tcPr>
            <w:tcW w:w="2801" w:type="dxa"/>
          </w:tcPr>
          <w:p w:rsidR="00E115B4" w:rsidRDefault="00E115B4" w:rsidP="00D331AA">
            <w:r>
              <w:t xml:space="preserve">Підвищити якість допрофільної підготовки учнів, створити умови для виявлення творчого й інтелектуального потенціалу учнів, </w:t>
            </w:r>
            <w:r>
              <w:lastRenderedPageBreak/>
              <w:t>ознайомити учнів із колом інтересів одне одного, визначити життєві цінності, тип характеру учнів</w:t>
            </w:r>
          </w:p>
        </w:tc>
        <w:tc>
          <w:tcPr>
            <w:tcW w:w="2636" w:type="dxa"/>
          </w:tcPr>
          <w:p w:rsidR="00E115B4" w:rsidRDefault="00E115B4" w:rsidP="00D331AA">
            <w:r>
              <w:lastRenderedPageBreak/>
              <w:t>Психолог. – 2012. – №18. – С.15-16</w:t>
            </w:r>
          </w:p>
        </w:tc>
        <w:tc>
          <w:tcPr>
            <w:tcW w:w="1789" w:type="dxa"/>
          </w:tcPr>
          <w:p w:rsidR="00E115B4" w:rsidRDefault="00E115B4" w:rsidP="00D331AA">
            <w:r>
              <w:t>Збереження здоров’я</w:t>
            </w:r>
          </w:p>
        </w:tc>
      </w:tr>
      <w:tr w:rsidR="00E115B4" w:rsidTr="00D331AA">
        <w:tc>
          <w:tcPr>
            <w:tcW w:w="709" w:type="dxa"/>
          </w:tcPr>
          <w:p w:rsidR="00E115B4" w:rsidRDefault="00E115B4" w:rsidP="00D331AA">
            <w:pPr>
              <w:jc w:val="center"/>
            </w:pPr>
            <w:r>
              <w:lastRenderedPageBreak/>
              <w:t>10</w:t>
            </w:r>
          </w:p>
        </w:tc>
        <w:tc>
          <w:tcPr>
            <w:tcW w:w="2697" w:type="dxa"/>
          </w:tcPr>
          <w:p w:rsidR="00E115B4" w:rsidRDefault="00E115B4" w:rsidP="00D331AA">
            <w:r>
              <w:t>Хто винен, коли не щастить?</w:t>
            </w:r>
          </w:p>
        </w:tc>
        <w:tc>
          <w:tcPr>
            <w:tcW w:w="2801" w:type="dxa"/>
          </w:tcPr>
          <w:p w:rsidR="00E115B4" w:rsidRDefault="00E115B4" w:rsidP="00D331AA">
            <w:r>
              <w:t>Формування відповідальності за свої вчинки, дослідження локусу контролю</w:t>
            </w:r>
          </w:p>
        </w:tc>
        <w:tc>
          <w:tcPr>
            <w:tcW w:w="2636" w:type="dxa"/>
          </w:tcPr>
          <w:p w:rsidR="00E115B4" w:rsidRDefault="00E115B4" w:rsidP="00D331AA">
            <w:r>
              <w:t>Яланська С.Ю. Старшокласники: заняття з психології. – К.: Редакції загальнопед. газет, 2012. – С.80-88</w:t>
            </w:r>
          </w:p>
        </w:tc>
        <w:tc>
          <w:tcPr>
            <w:tcW w:w="1789" w:type="dxa"/>
          </w:tcPr>
          <w:p w:rsidR="00E115B4" w:rsidRDefault="00E115B4" w:rsidP="00D331AA">
            <w:r>
              <w:t>Збереження здоров’я</w:t>
            </w:r>
          </w:p>
        </w:tc>
      </w:tr>
      <w:tr w:rsidR="00E115B4" w:rsidTr="00D331AA">
        <w:tc>
          <w:tcPr>
            <w:tcW w:w="709" w:type="dxa"/>
          </w:tcPr>
          <w:p w:rsidR="00E115B4" w:rsidRDefault="00E115B4" w:rsidP="00D331AA">
            <w:pPr>
              <w:jc w:val="center"/>
            </w:pPr>
            <w:r>
              <w:t>11</w:t>
            </w:r>
          </w:p>
        </w:tc>
        <w:tc>
          <w:tcPr>
            <w:tcW w:w="2697" w:type="dxa"/>
          </w:tcPr>
          <w:p w:rsidR="00E115B4" w:rsidRDefault="00E115B4" w:rsidP="00D331AA">
            <w:r>
              <w:t>Молодіжна субкультура</w:t>
            </w:r>
          </w:p>
        </w:tc>
        <w:tc>
          <w:tcPr>
            <w:tcW w:w="2801" w:type="dxa"/>
          </w:tcPr>
          <w:p w:rsidR="00E115B4" w:rsidRDefault="00E115B4" w:rsidP="00D331AA">
            <w:r>
              <w:t>Вміння розрізняти маніпулятивні впливи, розвиток толерантності й уміння обстоювати свої погляди ненасильницькими методами</w:t>
            </w:r>
          </w:p>
        </w:tc>
        <w:tc>
          <w:tcPr>
            <w:tcW w:w="2636" w:type="dxa"/>
          </w:tcPr>
          <w:p w:rsidR="00E115B4" w:rsidRDefault="00E115B4" w:rsidP="00D331AA">
            <w:r>
              <w:t>Матеріали програми «Рівний – рівному»</w:t>
            </w:r>
          </w:p>
        </w:tc>
        <w:tc>
          <w:tcPr>
            <w:tcW w:w="1789" w:type="dxa"/>
          </w:tcPr>
          <w:p w:rsidR="00E115B4" w:rsidRDefault="00E115B4" w:rsidP="00D331AA">
            <w:r>
              <w:t>Профілактика насилля</w:t>
            </w:r>
          </w:p>
        </w:tc>
      </w:tr>
    </w:tbl>
    <w:p w:rsidR="00E115B4" w:rsidRDefault="00E115B4" w:rsidP="00E115B4">
      <w:pPr>
        <w:ind w:left="1080" w:hanging="1789"/>
      </w:pPr>
    </w:p>
    <w:p w:rsidR="00E115B4" w:rsidRDefault="00E115B4">
      <w:pPr>
        <w:spacing w:after="200" w:line="276" w:lineRule="auto"/>
      </w:pPr>
      <w:r>
        <w:br w:type="page"/>
      </w:r>
    </w:p>
    <w:p w:rsidR="00E115B4" w:rsidRPr="006C1E30" w:rsidRDefault="00E115B4" w:rsidP="00E115B4">
      <w:pPr>
        <w:spacing w:after="200" w:line="276" w:lineRule="auto"/>
        <w:rPr>
          <w:i/>
        </w:rPr>
      </w:pPr>
    </w:p>
    <w:p w:rsidR="00200C85" w:rsidRPr="00B46B5C" w:rsidRDefault="00200C85" w:rsidP="00200C85">
      <w:pPr>
        <w:rPr>
          <w:b/>
        </w:rPr>
      </w:pPr>
      <w:r>
        <w:rPr>
          <w:b/>
        </w:rPr>
        <w:tab/>
      </w:r>
      <w:r>
        <w:rPr>
          <w:b/>
        </w:rPr>
        <w:tab/>
      </w:r>
      <w:r>
        <w:rPr>
          <w:b/>
        </w:rPr>
        <w:tab/>
      </w:r>
      <w:r>
        <w:rPr>
          <w:b/>
        </w:rPr>
        <w:tab/>
      </w:r>
      <w:r>
        <w:rPr>
          <w:b/>
        </w:rPr>
        <w:tab/>
      </w:r>
      <w:r>
        <w:rPr>
          <w:b/>
        </w:rPr>
        <w:tab/>
      </w:r>
      <w:r>
        <w:rPr>
          <w:b/>
        </w:rPr>
        <w:tab/>
      </w:r>
      <w:r w:rsidR="00945B04">
        <w:rPr>
          <w:b/>
        </w:rPr>
        <w:tab/>
      </w:r>
      <w:r w:rsidR="00945B04">
        <w:rPr>
          <w:b/>
        </w:rPr>
        <w:tab/>
      </w:r>
      <w:r w:rsidRPr="00B46B5C">
        <w:rPr>
          <w:b/>
        </w:rPr>
        <w:t>ЗАТВЕРДЖ</w:t>
      </w:r>
      <w:r w:rsidR="000D5201">
        <w:rPr>
          <w:b/>
        </w:rPr>
        <w:t>УЮ</w:t>
      </w:r>
    </w:p>
    <w:p w:rsidR="00200C85" w:rsidRPr="00B46B5C" w:rsidRDefault="00200C85" w:rsidP="00200C85">
      <w:pPr>
        <w:rPr>
          <w:b/>
        </w:rPr>
      </w:pPr>
      <w:r>
        <w:rPr>
          <w:b/>
        </w:rPr>
        <w:t xml:space="preserve">     </w:t>
      </w:r>
      <w:r>
        <w:rPr>
          <w:b/>
        </w:rPr>
        <w:tab/>
      </w:r>
      <w:r>
        <w:rPr>
          <w:b/>
        </w:rPr>
        <w:tab/>
      </w:r>
      <w:r>
        <w:rPr>
          <w:b/>
        </w:rPr>
        <w:tab/>
      </w:r>
      <w:r>
        <w:rPr>
          <w:b/>
        </w:rPr>
        <w:tab/>
      </w:r>
      <w:r>
        <w:rPr>
          <w:b/>
        </w:rPr>
        <w:tab/>
      </w:r>
      <w:r>
        <w:rPr>
          <w:b/>
        </w:rPr>
        <w:tab/>
      </w:r>
      <w:r>
        <w:rPr>
          <w:b/>
        </w:rPr>
        <w:tab/>
      </w:r>
      <w:r w:rsidR="00945B04">
        <w:rPr>
          <w:b/>
        </w:rPr>
        <w:tab/>
      </w:r>
      <w:r w:rsidR="00945B04">
        <w:rPr>
          <w:b/>
        </w:rPr>
        <w:tab/>
      </w:r>
      <w:r w:rsidRPr="00B46B5C">
        <w:rPr>
          <w:b/>
        </w:rPr>
        <w:t>Директор</w:t>
      </w:r>
    </w:p>
    <w:p w:rsidR="00945B04" w:rsidRDefault="00200C85" w:rsidP="00200C85">
      <w:pPr>
        <w:rPr>
          <w:b/>
        </w:rPr>
      </w:pPr>
      <w:r>
        <w:rPr>
          <w:b/>
        </w:rPr>
        <w:t xml:space="preserve">     </w:t>
      </w:r>
      <w:r>
        <w:rPr>
          <w:b/>
        </w:rPr>
        <w:tab/>
      </w:r>
      <w:r>
        <w:rPr>
          <w:b/>
        </w:rPr>
        <w:tab/>
      </w:r>
      <w:r>
        <w:rPr>
          <w:b/>
        </w:rPr>
        <w:tab/>
      </w:r>
      <w:r>
        <w:rPr>
          <w:b/>
        </w:rPr>
        <w:tab/>
      </w:r>
      <w:r>
        <w:rPr>
          <w:b/>
        </w:rPr>
        <w:tab/>
      </w:r>
      <w:r>
        <w:rPr>
          <w:b/>
        </w:rPr>
        <w:tab/>
      </w:r>
      <w:r>
        <w:rPr>
          <w:b/>
        </w:rPr>
        <w:tab/>
      </w:r>
      <w:r w:rsidR="00945B04">
        <w:rPr>
          <w:b/>
        </w:rPr>
        <w:tab/>
      </w:r>
      <w:r w:rsidR="00945B04">
        <w:rPr>
          <w:b/>
        </w:rPr>
        <w:tab/>
      </w:r>
      <w:r>
        <w:rPr>
          <w:b/>
        </w:rPr>
        <w:t>С</w:t>
      </w:r>
      <w:r w:rsidR="00945B04">
        <w:rPr>
          <w:b/>
        </w:rPr>
        <w:t>кала-Подільського НВК</w:t>
      </w:r>
    </w:p>
    <w:p w:rsidR="00200C85" w:rsidRPr="00B46B5C" w:rsidRDefault="00945B04" w:rsidP="00945B04">
      <w:pPr>
        <w:ind w:left="5664" w:firstLine="708"/>
        <w:rPr>
          <w:b/>
        </w:rPr>
      </w:pPr>
      <w:r>
        <w:rPr>
          <w:b/>
        </w:rPr>
        <w:t>«ЗНЗ І-ІІІ ст.-ДНЗ»</w:t>
      </w:r>
    </w:p>
    <w:p w:rsidR="00200C85" w:rsidRPr="00B46B5C" w:rsidRDefault="00200C85" w:rsidP="00200C85">
      <w:pPr>
        <w:rPr>
          <w:b/>
        </w:rPr>
      </w:pPr>
      <w:r>
        <w:rPr>
          <w:b/>
        </w:rPr>
        <w:t xml:space="preserve">     </w:t>
      </w:r>
      <w:r>
        <w:rPr>
          <w:b/>
        </w:rPr>
        <w:tab/>
      </w:r>
      <w:r>
        <w:rPr>
          <w:b/>
        </w:rPr>
        <w:tab/>
      </w:r>
      <w:r>
        <w:rPr>
          <w:b/>
        </w:rPr>
        <w:tab/>
      </w:r>
      <w:r>
        <w:rPr>
          <w:b/>
        </w:rPr>
        <w:tab/>
      </w:r>
      <w:r>
        <w:rPr>
          <w:b/>
        </w:rPr>
        <w:tab/>
      </w:r>
      <w:r>
        <w:rPr>
          <w:b/>
        </w:rPr>
        <w:tab/>
      </w:r>
      <w:r>
        <w:rPr>
          <w:b/>
        </w:rPr>
        <w:tab/>
      </w:r>
      <w:r w:rsidR="00945B04">
        <w:rPr>
          <w:b/>
        </w:rPr>
        <w:tab/>
      </w:r>
      <w:r w:rsidR="00945B04">
        <w:rPr>
          <w:b/>
        </w:rPr>
        <w:tab/>
      </w:r>
      <w:r w:rsidRPr="00B46B5C">
        <w:rPr>
          <w:b/>
        </w:rPr>
        <w:t>________</w:t>
      </w:r>
      <w:r>
        <w:rPr>
          <w:b/>
        </w:rPr>
        <w:t>___ Н. В. Дорож</w:t>
      </w:r>
    </w:p>
    <w:p w:rsidR="00200C85" w:rsidRDefault="00874FCB" w:rsidP="00874FCB">
      <w:pPr>
        <w:ind w:left="6036" w:firstLine="336"/>
        <w:rPr>
          <w:b/>
          <w:i/>
        </w:rPr>
      </w:pPr>
      <w:r>
        <w:rPr>
          <w:b/>
        </w:rPr>
        <w:t>«0</w:t>
      </w:r>
      <w:r w:rsidR="00677D91">
        <w:rPr>
          <w:b/>
        </w:rPr>
        <w:t>2</w:t>
      </w:r>
      <w:r>
        <w:rPr>
          <w:b/>
        </w:rPr>
        <w:t>» вересня 20</w:t>
      </w:r>
      <w:r w:rsidR="0061623C">
        <w:rPr>
          <w:b/>
        </w:rPr>
        <w:t>20</w:t>
      </w:r>
      <w:r>
        <w:rPr>
          <w:b/>
        </w:rPr>
        <w:t>р.</w:t>
      </w:r>
    </w:p>
    <w:p w:rsidR="00200C85" w:rsidRPr="00607135" w:rsidRDefault="00200C85" w:rsidP="00200C85">
      <w:pPr>
        <w:ind w:left="1080"/>
        <w:jc w:val="right"/>
        <w:rPr>
          <w:b/>
          <w:i/>
        </w:rPr>
      </w:pPr>
    </w:p>
    <w:p w:rsidR="00200C85" w:rsidRPr="00607135" w:rsidRDefault="00200C85" w:rsidP="00200C85">
      <w:pPr>
        <w:ind w:left="1080"/>
        <w:jc w:val="right"/>
        <w:rPr>
          <w:b/>
          <w:i/>
        </w:rPr>
      </w:pPr>
      <w:r w:rsidRPr="00607135">
        <w:rPr>
          <w:b/>
          <w:i/>
        </w:rPr>
        <w:t xml:space="preserve">Додаток № </w:t>
      </w:r>
      <w:r>
        <w:rPr>
          <w:b/>
          <w:i/>
        </w:rPr>
        <w:t>3</w:t>
      </w:r>
    </w:p>
    <w:p w:rsidR="00200C85" w:rsidRPr="00607135" w:rsidRDefault="00200C85" w:rsidP="00200C85">
      <w:pPr>
        <w:ind w:left="1080"/>
        <w:jc w:val="right"/>
      </w:pPr>
      <w:r w:rsidRPr="00607135">
        <w:t>до річного плану</w:t>
      </w:r>
    </w:p>
    <w:p w:rsidR="00200C85" w:rsidRPr="00607135" w:rsidRDefault="00200C85" w:rsidP="00200C85">
      <w:pPr>
        <w:ind w:left="1080"/>
        <w:jc w:val="right"/>
      </w:pPr>
      <w:r w:rsidRPr="00607135">
        <w:t>практичного психолога</w:t>
      </w:r>
    </w:p>
    <w:p w:rsidR="00200C85" w:rsidRPr="00607135" w:rsidRDefault="00945B04" w:rsidP="00200C85">
      <w:pPr>
        <w:ind w:left="1080"/>
        <w:jc w:val="right"/>
      </w:pPr>
      <w:r>
        <w:t>Скала-Подільського НВК</w:t>
      </w:r>
      <w:r w:rsidR="00200C85" w:rsidRPr="00607135">
        <w:t xml:space="preserve"> </w:t>
      </w:r>
      <w:r>
        <w:t>«ЗНЗ</w:t>
      </w:r>
      <w:r w:rsidR="00200C85" w:rsidRPr="00607135">
        <w:t xml:space="preserve"> І-ІІІ ст.</w:t>
      </w:r>
      <w:r>
        <w:t>-ДНЗ»</w:t>
      </w:r>
    </w:p>
    <w:p w:rsidR="00200C85" w:rsidRDefault="00200C85" w:rsidP="00200C85">
      <w:pPr>
        <w:ind w:left="1080"/>
        <w:jc w:val="right"/>
        <w:rPr>
          <w:i/>
        </w:rPr>
      </w:pPr>
    </w:p>
    <w:p w:rsidR="00200C85" w:rsidRPr="00607135" w:rsidRDefault="00200C85" w:rsidP="00200C85">
      <w:pPr>
        <w:ind w:left="1080"/>
        <w:jc w:val="right"/>
        <w:rPr>
          <w:i/>
        </w:rPr>
      </w:pPr>
    </w:p>
    <w:p w:rsidR="00200C85" w:rsidRDefault="00200C85" w:rsidP="00200C85">
      <w:pPr>
        <w:ind w:left="1080"/>
        <w:jc w:val="center"/>
        <w:rPr>
          <w:b/>
        </w:rPr>
      </w:pPr>
      <w:r>
        <w:rPr>
          <w:b/>
        </w:rPr>
        <w:t>Орієнтовний перелік тем групових консультацій батьків та виступів на батьківських зборах</w:t>
      </w:r>
    </w:p>
    <w:p w:rsidR="00200C85" w:rsidRDefault="00200C85" w:rsidP="00200C85">
      <w:pPr>
        <w:ind w:left="1080"/>
        <w:jc w:val="center"/>
        <w:rPr>
          <w:b/>
        </w:rPr>
      </w:pPr>
    </w:p>
    <w:tbl>
      <w:tblPr>
        <w:tblStyle w:val="a3"/>
        <w:tblW w:w="0" w:type="auto"/>
        <w:tblLook w:val="01E0"/>
      </w:tblPr>
      <w:tblGrid>
        <w:gridCol w:w="828"/>
        <w:gridCol w:w="9025"/>
      </w:tblGrid>
      <w:tr w:rsidR="00200C85" w:rsidTr="00200C85">
        <w:tc>
          <w:tcPr>
            <w:tcW w:w="828" w:type="dxa"/>
          </w:tcPr>
          <w:p w:rsidR="00200C85" w:rsidRDefault="00200C85" w:rsidP="00200C85">
            <w:pPr>
              <w:jc w:val="center"/>
              <w:rPr>
                <w:b/>
              </w:rPr>
            </w:pPr>
            <w:r>
              <w:rPr>
                <w:b/>
              </w:rPr>
              <w:t>Клас</w:t>
            </w:r>
          </w:p>
        </w:tc>
        <w:tc>
          <w:tcPr>
            <w:tcW w:w="9025" w:type="dxa"/>
          </w:tcPr>
          <w:p w:rsidR="00200C85" w:rsidRDefault="00200C85" w:rsidP="00200C85">
            <w:pPr>
              <w:jc w:val="center"/>
              <w:rPr>
                <w:b/>
              </w:rPr>
            </w:pPr>
            <w:r>
              <w:rPr>
                <w:b/>
              </w:rPr>
              <w:t>Тематика заходів</w:t>
            </w:r>
          </w:p>
        </w:tc>
      </w:tr>
      <w:tr w:rsidR="00200C85" w:rsidTr="00200C85">
        <w:tc>
          <w:tcPr>
            <w:tcW w:w="828" w:type="dxa"/>
          </w:tcPr>
          <w:p w:rsidR="00200C85" w:rsidRPr="00AE0807" w:rsidRDefault="00200C85" w:rsidP="00200C85">
            <w:pPr>
              <w:jc w:val="center"/>
              <w:rPr>
                <w:b/>
              </w:rPr>
            </w:pPr>
            <w:r w:rsidRPr="00AE0807">
              <w:rPr>
                <w:b/>
              </w:rPr>
              <w:t>1</w:t>
            </w:r>
          </w:p>
        </w:tc>
        <w:tc>
          <w:tcPr>
            <w:tcW w:w="9025" w:type="dxa"/>
          </w:tcPr>
          <w:p w:rsidR="00200C85" w:rsidRDefault="00200C85" w:rsidP="00200C85">
            <w:r>
              <w:t>Психологічн</w:t>
            </w:r>
            <w:r w:rsidR="00945B04">
              <w:t>а готовність до шкільного навчання</w:t>
            </w:r>
          </w:p>
          <w:p w:rsidR="00200C85" w:rsidRDefault="00200C85" w:rsidP="00200C85">
            <w:r>
              <w:t>Як підтримати ди</w:t>
            </w:r>
            <w:r w:rsidR="00945B04">
              <w:t>тину в період адаптації до шкільного навчання</w:t>
            </w:r>
          </w:p>
          <w:p w:rsidR="00200C85" w:rsidRPr="00AE0807" w:rsidRDefault="00200C85" w:rsidP="00200C85">
            <w:r>
              <w:t>Сім’я очима дитини. Узагальнене обговорення дитячих малюнків</w:t>
            </w:r>
          </w:p>
        </w:tc>
      </w:tr>
      <w:tr w:rsidR="00200C85" w:rsidTr="00200C85">
        <w:tc>
          <w:tcPr>
            <w:tcW w:w="828" w:type="dxa"/>
          </w:tcPr>
          <w:p w:rsidR="00200C85" w:rsidRPr="00AE0807" w:rsidRDefault="00200C85" w:rsidP="00200C85">
            <w:pPr>
              <w:jc w:val="center"/>
              <w:rPr>
                <w:b/>
              </w:rPr>
            </w:pPr>
            <w:r w:rsidRPr="00AE0807">
              <w:rPr>
                <w:b/>
              </w:rPr>
              <w:t>2</w:t>
            </w:r>
          </w:p>
        </w:tc>
        <w:tc>
          <w:tcPr>
            <w:tcW w:w="9025" w:type="dxa"/>
          </w:tcPr>
          <w:p w:rsidR="00200C85" w:rsidRDefault="00200C85" w:rsidP="00200C85">
            <w:r>
              <w:t>Шкільна неуспішність</w:t>
            </w:r>
          </w:p>
          <w:p w:rsidR="00200C85" w:rsidRDefault="00200C85" w:rsidP="00200C85">
            <w:r>
              <w:t>Телебачення. Його роль і вплив на формування особистості дитини</w:t>
            </w:r>
          </w:p>
          <w:p w:rsidR="00200C85" w:rsidRPr="00AE0807" w:rsidRDefault="00200C85" w:rsidP="00200C85">
            <w:r>
              <w:t>Організація дозвілля молодшого школяра</w:t>
            </w:r>
          </w:p>
        </w:tc>
      </w:tr>
      <w:tr w:rsidR="00200C85" w:rsidTr="00200C85">
        <w:tc>
          <w:tcPr>
            <w:tcW w:w="828" w:type="dxa"/>
          </w:tcPr>
          <w:p w:rsidR="00200C85" w:rsidRPr="00AE0807" w:rsidRDefault="00200C85" w:rsidP="00200C85">
            <w:pPr>
              <w:jc w:val="center"/>
              <w:rPr>
                <w:b/>
              </w:rPr>
            </w:pPr>
            <w:r w:rsidRPr="00AE0807">
              <w:rPr>
                <w:b/>
              </w:rPr>
              <w:t>3</w:t>
            </w:r>
          </w:p>
        </w:tc>
        <w:tc>
          <w:tcPr>
            <w:tcW w:w="9025" w:type="dxa"/>
          </w:tcPr>
          <w:p w:rsidR="00200C85" w:rsidRDefault="00200C85" w:rsidP="00200C85">
            <w:r>
              <w:t>Виховання дисциплінованості у дітей</w:t>
            </w:r>
          </w:p>
          <w:p w:rsidR="00200C85" w:rsidRPr="00AE0807" w:rsidRDefault="00200C85" w:rsidP="00200C85">
            <w:r>
              <w:t>Чому дітям буває важко вчитися?</w:t>
            </w:r>
          </w:p>
        </w:tc>
      </w:tr>
      <w:tr w:rsidR="00200C85" w:rsidTr="00200C85">
        <w:tc>
          <w:tcPr>
            <w:tcW w:w="828" w:type="dxa"/>
          </w:tcPr>
          <w:p w:rsidR="00200C85" w:rsidRPr="00AE0807" w:rsidRDefault="00200C85" w:rsidP="00200C85">
            <w:pPr>
              <w:jc w:val="center"/>
              <w:rPr>
                <w:b/>
              </w:rPr>
            </w:pPr>
            <w:r w:rsidRPr="00AE0807">
              <w:rPr>
                <w:b/>
              </w:rPr>
              <w:t>4</w:t>
            </w:r>
          </w:p>
        </w:tc>
        <w:tc>
          <w:tcPr>
            <w:tcW w:w="9025" w:type="dxa"/>
          </w:tcPr>
          <w:p w:rsidR="00200C85" w:rsidRDefault="00200C85" w:rsidP="00200C85">
            <w:r>
              <w:t>Чому діти вдаються до брехні?</w:t>
            </w:r>
          </w:p>
          <w:p w:rsidR="00200C85" w:rsidRPr="00AE0807" w:rsidRDefault="00200C85" w:rsidP="00200C85">
            <w:r>
              <w:t>Готовність до навчання у середній школі з узагальненими результатами діагностики</w:t>
            </w:r>
          </w:p>
        </w:tc>
      </w:tr>
      <w:tr w:rsidR="00200C85" w:rsidTr="00200C85">
        <w:tc>
          <w:tcPr>
            <w:tcW w:w="828" w:type="dxa"/>
          </w:tcPr>
          <w:p w:rsidR="00200C85" w:rsidRPr="00AE0807" w:rsidRDefault="00200C85" w:rsidP="00200C85">
            <w:pPr>
              <w:jc w:val="center"/>
              <w:rPr>
                <w:b/>
              </w:rPr>
            </w:pPr>
            <w:r w:rsidRPr="00AE0807">
              <w:rPr>
                <w:b/>
              </w:rPr>
              <w:t>5</w:t>
            </w:r>
          </w:p>
        </w:tc>
        <w:tc>
          <w:tcPr>
            <w:tcW w:w="9025" w:type="dxa"/>
          </w:tcPr>
          <w:p w:rsidR="00200C85" w:rsidRDefault="00200C85" w:rsidP="00200C85">
            <w:r>
              <w:t>Особливості адаптації п’ятикласників і вікові особливості молодших підлітків</w:t>
            </w:r>
          </w:p>
          <w:p w:rsidR="00200C85" w:rsidRPr="00AE0807" w:rsidRDefault="00200C85" w:rsidP="00200C85">
            <w:r>
              <w:t>Кишенькові гроші у дітей</w:t>
            </w:r>
          </w:p>
        </w:tc>
      </w:tr>
      <w:tr w:rsidR="00200C85" w:rsidTr="00200C85">
        <w:tc>
          <w:tcPr>
            <w:tcW w:w="828" w:type="dxa"/>
          </w:tcPr>
          <w:p w:rsidR="00200C85" w:rsidRPr="00AE0807" w:rsidRDefault="00200C85" w:rsidP="00200C85">
            <w:pPr>
              <w:jc w:val="center"/>
              <w:rPr>
                <w:b/>
              </w:rPr>
            </w:pPr>
            <w:r w:rsidRPr="00AE0807">
              <w:rPr>
                <w:b/>
              </w:rPr>
              <w:t>6</w:t>
            </w:r>
          </w:p>
        </w:tc>
        <w:tc>
          <w:tcPr>
            <w:tcW w:w="9025" w:type="dxa"/>
          </w:tcPr>
          <w:p w:rsidR="00200C85" w:rsidRDefault="00200C85" w:rsidP="00200C85">
            <w:r>
              <w:t>Психологічні передумови виникнення шкідливих звичок та запобігання ним</w:t>
            </w:r>
          </w:p>
          <w:p w:rsidR="00200C85" w:rsidRDefault="00200C85" w:rsidP="00200C85">
            <w:r>
              <w:t>Комп’ютер і дитина. Які небезпеки чигають на неї в Інтернеті</w:t>
            </w:r>
          </w:p>
          <w:p w:rsidR="00200C85" w:rsidRPr="00AE0807" w:rsidRDefault="00200C85" w:rsidP="00200C85">
            <w:r>
              <w:t>Розвиток та підтримка творчих здібностей і талантів дітей</w:t>
            </w:r>
          </w:p>
        </w:tc>
      </w:tr>
      <w:tr w:rsidR="00200C85" w:rsidTr="00200C85">
        <w:tc>
          <w:tcPr>
            <w:tcW w:w="828" w:type="dxa"/>
          </w:tcPr>
          <w:p w:rsidR="00200C85" w:rsidRPr="00AE0807" w:rsidRDefault="00200C85" w:rsidP="00200C85">
            <w:pPr>
              <w:jc w:val="center"/>
              <w:rPr>
                <w:b/>
              </w:rPr>
            </w:pPr>
            <w:r w:rsidRPr="00AE0807">
              <w:rPr>
                <w:b/>
              </w:rPr>
              <w:t>7</w:t>
            </w:r>
          </w:p>
        </w:tc>
        <w:tc>
          <w:tcPr>
            <w:tcW w:w="9025" w:type="dxa"/>
          </w:tcPr>
          <w:p w:rsidR="00200C85" w:rsidRDefault="00200C85" w:rsidP="00200C85">
            <w:r>
              <w:t>Проблеми перехідного віку: на межі між дитинством і дорослістю</w:t>
            </w:r>
          </w:p>
          <w:p w:rsidR="00200C85" w:rsidRDefault="00200C85" w:rsidP="00200C85">
            <w:r>
              <w:t>Мотивація до навчання</w:t>
            </w:r>
          </w:p>
          <w:p w:rsidR="00200C85" w:rsidRDefault="00200C85" w:rsidP="00200C85">
            <w:r>
              <w:t>Причини низької успішності та шляхи її підвищення</w:t>
            </w:r>
          </w:p>
          <w:p w:rsidR="00200C85" w:rsidRPr="00AE0807" w:rsidRDefault="00200C85" w:rsidP="00200C85">
            <w:r>
              <w:t>Організація дозвілля підлітків</w:t>
            </w:r>
          </w:p>
        </w:tc>
      </w:tr>
      <w:tr w:rsidR="00200C85" w:rsidTr="00200C85">
        <w:tc>
          <w:tcPr>
            <w:tcW w:w="828" w:type="dxa"/>
          </w:tcPr>
          <w:p w:rsidR="00200C85" w:rsidRPr="00AE0807" w:rsidRDefault="00200C85" w:rsidP="00200C85">
            <w:pPr>
              <w:jc w:val="center"/>
              <w:rPr>
                <w:b/>
              </w:rPr>
            </w:pPr>
            <w:r w:rsidRPr="00AE0807">
              <w:rPr>
                <w:b/>
              </w:rPr>
              <w:t>8</w:t>
            </w:r>
          </w:p>
        </w:tc>
        <w:tc>
          <w:tcPr>
            <w:tcW w:w="9025" w:type="dxa"/>
          </w:tcPr>
          <w:p w:rsidR="00200C85" w:rsidRDefault="00200C85" w:rsidP="00200C85">
            <w:r>
              <w:t>Ознаки вживання наркотичних речовин. Поведінка батьків при виявленні у дитини схильності до вживання наркотиків</w:t>
            </w:r>
          </w:p>
          <w:p w:rsidR="00200C85" w:rsidRDefault="00200C85" w:rsidP="00200C85">
            <w:r>
              <w:t>Права та обв’язки дітей у сім’ї</w:t>
            </w:r>
          </w:p>
          <w:p w:rsidR="00200C85" w:rsidRPr="00AE0807" w:rsidRDefault="00200C85" w:rsidP="00200C85">
            <w:r>
              <w:t>Види насилля в сім’ї</w:t>
            </w:r>
          </w:p>
        </w:tc>
      </w:tr>
      <w:tr w:rsidR="00200C85" w:rsidTr="00200C85">
        <w:tc>
          <w:tcPr>
            <w:tcW w:w="828" w:type="dxa"/>
          </w:tcPr>
          <w:p w:rsidR="00200C85" w:rsidRPr="00AE0807" w:rsidRDefault="00200C85" w:rsidP="00200C85">
            <w:pPr>
              <w:jc w:val="center"/>
              <w:rPr>
                <w:b/>
              </w:rPr>
            </w:pPr>
            <w:r w:rsidRPr="00AE0807">
              <w:rPr>
                <w:b/>
              </w:rPr>
              <w:t>9</w:t>
            </w:r>
          </w:p>
        </w:tc>
        <w:tc>
          <w:tcPr>
            <w:tcW w:w="9025" w:type="dxa"/>
          </w:tcPr>
          <w:p w:rsidR="00200C85" w:rsidRDefault="00200C85" w:rsidP="00200C85">
            <w:r>
              <w:t>Питання статевого виховання в сім’ї. Як говорити з дитиною про статеве дозрівання і репродуктивне здоров’я</w:t>
            </w:r>
          </w:p>
          <w:p w:rsidR="00200C85" w:rsidRPr="00AE0807" w:rsidRDefault="00200C85" w:rsidP="00200C85">
            <w:r>
              <w:t>Роль батьків в усвідомленому професійному виборі дітей</w:t>
            </w:r>
          </w:p>
        </w:tc>
      </w:tr>
      <w:tr w:rsidR="00200C85" w:rsidTr="00200C85">
        <w:tc>
          <w:tcPr>
            <w:tcW w:w="828" w:type="dxa"/>
          </w:tcPr>
          <w:p w:rsidR="00200C85" w:rsidRPr="00AE0807" w:rsidRDefault="00200C85" w:rsidP="00200C85">
            <w:pPr>
              <w:jc w:val="center"/>
              <w:rPr>
                <w:b/>
              </w:rPr>
            </w:pPr>
            <w:r w:rsidRPr="00AE0807">
              <w:rPr>
                <w:b/>
              </w:rPr>
              <w:t>10</w:t>
            </w:r>
          </w:p>
        </w:tc>
        <w:tc>
          <w:tcPr>
            <w:tcW w:w="9025" w:type="dxa"/>
          </w:tcPr>
          <w:p w:rsidR="00200C85" w:rsidRDefault="00200C85" w:rsidP="00200C85">
            <w:r>
              <w:t>Юнацький вік і стосунки з дорослими</w:t>
            </w:r>
          </w:p>
          <w:p w:rsidR="00200C85" w:rsidRPr="00AE0807" w:rsidRDefault="00200C85" w:rsidP="00200C85">
            <w:r>
              <w:t>Сучасні погляди на шлюб та сім’ю. Формування установок на соціальні ролі батьківства та материнства</w:t>
            </w:r>
          </w:p>
        </w:tc>
      </w:tr>
      <w:tr w:rsidR="00200C85" w:rsidTr="00200C85">
        <w:tc>
          <w:tcPr>
            <w:tcW w:w="828" w:type="dxa"/>
          </w:tcPr>
          <w:p w:rsidR="00200C85" w:rsidRPr="00AE0807" w:rsidRDefault="00200C85" w:rsidP="00200C85">
            <w:pPr>
              <w:jc w:val="center"/>
              <w:rPr>
                <w:b/>
              </w:rPr>
            </w:pPr>
            <w:r w:rsidRPr="00AE0807">
              <w:rPr>
                <w:b/>
              </w:rPr>
              <w:t>11</w:t>
            </w:r>
          </w:p>
        </w:tc>
        <w:tc>
          <w:tcPr>
            <w:tcW w:w="9025" w:type="dxa"/>
          </w:tcPr>
          <w:p w:rsidR="00200C85" w:rsidRDefault="00200C85" w:rsidP="00200C85">
            <w:r>
              <w:t>Професійне самовизначення молоді</w:t>
            </w:r>
          </w:p>
          <w:p w:rsidR="00200C85" w:rsidRPr="00AE0807" w:rsidRDefault="00200C85" w:rsidP="00200C85">
            <w:r>
              <w:t>Допомога батьків при підготовці до ЗНО</w:t>
            </w:r>
          </w:p>
        </w:tc>
      </w:tr>
    </w:tbl>
    <w:p w:rsidR="00200C85" w:rsidRPr="00607135" w:rsidRDefault="00200C85" w:rsidP="00200C85">
      <w:pPr>
        <w:ind w:left="1080"/>
        <w:jc w:val="center"/>
        <w:rPr>
          <w:b/>
        </w:rPr>
      </w:pPr>
    </w:p>
    <w:p w:rsidR="00A46587" w:rsidRDefault="00A46587">
      <w:pPr>
        <w:spacing w:after="200" w:line="276" w:lineRule="auto"/>
      </w:pPr>
      <w:r>
        <w:br w:type="page"/>
      </w:r>
    </w:p>
    <w:p w:rsidR="00A46587" w:rsidRPr="00B46B5C" w:rsidRDefault="00A46587" w:rsidP="003E639F">
      <w:pPr>
        <w:ind w:left="5664" w:firstLine="708"/>
        <w:rPr>
          <w:b/>
        </w:rPr>
      </w:pPr>
      <w:r w:rsidRPr="00B46B5C">
        <w:rPr>
          <w:b/>
        </w:rPr>
        <w:lastRenderedPageBreak/>
        <w:t>ЗАТВЕРДЖ</w:t>
      </w:r>
      <w:r w:rsidR="000D5201">
        <w:rPr>
          <w:b/>
        </w:rPr>
        <w:t>УЮ</w:t>
      </w:r>
    </w:p>
    <w:p w:rsidR="00A46587" w:rsidRPr="00B46B5C" w:rsidRDefault="00A46587" w:rsidP="00A46587">
      <w:pPr>
        <w:rPr>
          <w:b/>
        </w:rPr>
      </w:pPr>
      <w:r>
        <w:rPr>
          <w:b/>
        </w:rPr>
        <w:t xml:space="preserve">     </w:t>
      </w:r>
      <w:r>
        <w:rPr>
          <w:b/>
        </w:rPr>
        <w:tab/>
      </w:r>
      <w:r>
        <w:rPr>
          <w:b/>
        </w:rPr>
        <w:tab/>
      </w:r>
      <w:r>
        <w:rPr>
          <w:b/>
        </w:rPr>
        <w:tab/>
      </w:r>
      <w:r>
        <w:rPr>
          <w:b/>
        </w:rPr>
        <w:tab/>
      </w:r>
      <w:r>
        <w:rPr>
          <w:b/>
        </w:rPr>
        <w:tab/>
      </w:r>
      <w:r>
        <w:rPr>
          <w:b/>
        </w:rPr>
        <w:tab/>
      </w:r>
      <w:r>
        <w:rPr>
          <w:b/>
        </w:rPr>
        <w:tab/>
      </w:r>
      <w:r w:rsidR="003E639F">
        <w:rPr>
          <w:b/>
        </w:rPr>
        <w:tab/>
      </w:r>
      <w:r w:rsidR="003E639F">
        <w:rPr>
          <w:b/>
        </w:rPr>
        <w:tab/>
      </w:r>
      <w:r w:rsidRPr="00B46B5C">
        <w:rPr>
          <w:b/>
        </w:rPr>
        <w:t>Директор</w:t>
      </w:r>
    </w:p>
    <w:p w:rsidR="003E639F" w:rsidRDefault="003E639F" w:rsidP="00A46587">
      <w:pPr>
        <w:rPr>
          <w:b/>
        </w:rPr>
      </w:pPr>
      <w:r>
        <w:rPr>
          <w:b/>
        </w:rPr>
        <w:t xml:space="preserve">     </w:t>
      </w:r>
      <w:r>
        <w:rPr>
          <w:b/>
        </w:rPr>
        <w:tab/>
      </w:r>
      <w:r>
        <w:rPr>
          <w:b/>
        </w:rPr>
        <w:tab/>
      </w:r>
      <w:r>
        <w:rPr>
          <w:b/>
        </w:rPr>
        <w:tab/>
      </w:r>
      <w:r>
        <w:rPr>
          <w:b/>
        </w:rPr>
        <w:tab/>
      </w:r>
      <w:r>
        <w:rPr>
          <w:b/>
        </w:rPr>
        <w:tab/>
      </w:r>
      <w:r>
        <w:rPr>
          <w:b/>
        </w:rPr>
        <w:tab/>
      </w:r>
      <w:r>
        <w:rPr>
          <w:b/>
        </w:rPr>
        <w:tab/>
      </w:r>
      <w:r>
        <w:rPr>
          <w:b/>
        </w:rPr>
        <w:tab/>
      </w:r>
      <w:r>
        <w:rPr>
          <w:b/>
        </w:rPr>
        <w:tab/>
        <w:t>Скала-Подільського НВК</w:t>
      </w:r>
    </w:p>
    <w:p w:rsidR="00A46587" w:rsidRPr="00B46B5C" w:rsidRDefault="003E639F" w:rsidP="003E639F">
      <w:pPr>
        <w:ind w:left="5664" w:firstLine="708"/>
        <w:rPr>
          <w:b/>
        </w:rPr>
      </w:pPr>
      <w:r>
        <w:rPr>
          <w:b/>
        </w:rPr>
        <w:t>«ЗНЗ І-ІІІ ст.-ДНЗ»</w:t>
      </w:r>
    </w:p>
    <w:p w:rsidR="00A46587" w:rsidRPr="00B46B5C" w:rsidRDefault="00A46587" w:rsidP="00A46587">
      <w:pPr>
        <w:rPr>
          <w:b/>
        </w:rPr>
      </w:pPr>
      <w:r>
        <w:rPr>
          <w:b/>
        </w:rPr>
        <w:t xml:space="preserve">     </w:t>
      </w:r>
      <w:r>
        <w:rPr>
          <w:b/>
        </w:rPr>
        <w:tab/>
      </w:r>
      <w:r>
        <w:rPr>
          <w:b/>
        </w:rPr>
        <w:tab/>
      </w:r>
      <w:r>
        <w:rPr>
          <w:b/>
        </w:rPr>
        <w:tab/>
      </w:r>
      <w:r>
        <w:rPr>
          <w:b/>
        </w:rPr>
        <w:tab/>
      </w:r>
      <w:r>
        <w:rPr>
          <w:b/>
        </w:rPr>
        <w:tab/>
      </w:r>
      <w:r>
        <w:rPr>
          <w:b/>
        </w:rPr>
        <w:tab/>
      </w:r>
      <w:r>
        <w:rPr>
          <w:b/>
        </w:rPr>
        <w:tab/>
      </w:r>
      <w:r w:rsidR="003E639F">
        <w:rPr>
          <w:b/>
        </w:rPr>
        <w:tab/>
      </w:r>
      <w:r w:rsidR="003E639F">
        <w:rPr>
          <w:b/>
        </w:rPr>
        <w:tab/>
      </w:r>
      <w:r w:rsidRPr="00B46B5C">
        <w:rPr>
          <w:b/>
        </w:rPr>
        <w:t>________</w:t>
      </w:r>
      <w:r>
        <w:rPr>
          <w:b/>
        </w:rPr>
        <w:t>___ Н. В. Дорож</w:t>
      </w:r>
    </w:p>
    <w:p w:rsidR="00A46587" w:rsidRDefault="00874FCB" w:rsidP="00874FCB">
      <w:pPr>
        <w:ind w:left="6036" w:firstLine="336"/>
        <w:rPr>
          <w:b/>
          <w:i/>
        </w:rPr>
      </w:pPr>
      <w:r>
        <w:rPr>
          <w:b/>
        </w:rPr>
        <w:t>«0</w:t>
      </w:r>
      <w:r w:rsidR="00677D91">
        <w:rPr>
          <w:b/>
        </w:rPr>
        <w:t>2</w:t>
      </w:r>
      <w:r>
        <w:rPr>
          <w:b/>
        </w:rPr>
        <w:t>» вересня 20</w:t>
      </w:r>
      <w:r w:rsidR="0061623C">
        <w:rPr>
          <w:b/>
        </w:rPr>
        <w:t>20р</w:t>
      </w:r>
      <w:r>
        <w:rPr>
          <w:b/>
        </w:rPr>
        <w:t>.</w:t>
      </w:r>
    </w:p>
    <w:p w:rsidR="00A46587" w:rsidRPr="00607135" w:rsidRDefault="00A46587" w:rsidP="00A46587">
      <w:pPr>
        <w:ind w:left="1080"/>
        <w:jc w:val="right"/>
        <w:rPr>
          <w:b/>
          <w:i/>
        </w:rPr>
      </w:pPr>
    </w:p>
    <w:p w:rsidR="00A46587" w:rsidRPr="00607135" w:rsidRDefault="00A46587" w:rsidP="00A46587">
      <w:pPr>
        <w:ind w:left="1080"/>
        <w:jc w:val="right"/>
        <w:rPr>
          <w:b/>
          <w:i/>
        </w:rPr>
      </w:pPr>
      <w:r w:rsidRPr="00607135">
        <w:rPr>
          <w:b/>
          <w:i/>
        </w:rPr>
        <w:t xml:space="preserve">Додаток № </w:t>
      </w:r>
      <w:r>
        <w:rPr>
          <w:b/>
          <w:i/>
        </w:rPr>
        <w:t>2</w:t>
      </w:r>
    </w:p>
    <w:p w:rsidR="00A46587" w:rsidRPr="00607135" w:rsidRDefault="00A46587" w:rsidP="00A46587">
      <w:pPr>
        <w:ind w:left="1080"/>
        <w:jc w:val="right"/>
      </w:pPr>
      <w:r w:rsidRPr="00607135">
        <w:t>до річного плану</w:t>
      </w:r>
    </w:p>
    <w:p w:rsidR="00A46587" w:rsidRPr="00607135" w:rsidRDefault="00A46587" w:rsidP="00A46587">
      <w:pPr>
        <w:ind w:left="1080"/>
        <w:jc w:val="right"/>
      </w:pPr>
      <w:r w:rsidRPr="00607135">
        <w:t>практичного психолога</w:t>
      </w:r>
    </w:p>
    <w:p w:rsidR="00A46587" w:rsidRPr="00607135" w:rsidRDefault="00AE0E8D" w:rsidP="00A46587">
      <w:pPr>
        <w:ind w:left="1080"/>
        <w:jc w:val="right"/>
      </w:pPr>
      <w:r>
        <w:t>Скала-Подільського НВК</w:t>
      </w:r>
      <w:r w:rsidR="00A46587" w:rsidRPr="00607135">
        <w:t xml:space="preserve"> </w:t>
      </w:r>
      <w:r>
        <w:t>«</w:t>
      </w:r>
      <w:r w:rsidR="00A46587" w:rsidRPr="00607135">
        <w:t>З</w:t>
      </w:r>
      <w:r>
        <w:t>НЗ</w:t>
      </w:r>
      <w:r w:rsidR="00A46587" w:rsidRPr="00607135">
        <w:t xml:space="preserve"> І-ІІІ ст.</w:t>
      </w:r>
      <w:r>
        <w:t>-ДНЗ»</w:t>
      </w:r>
    </w:p>
    <w:p w:rsidR="00A46587" w:rsidRDefault="00A46587" w:rsidP="00A46587">
      <w:pPr>
        <w:ind w:left="1080"/>
        <w:jc w:val="right"/>
        <w:rPr>
          <w:i/>
        </w:rPr>
      </w:pPr>
    </w:p>
    <w:p w:rsidR="00A46587" w:rsidRDefault="00A46587" w:rsidP="00A46587">
      <w:pPr>
        <w:ind w:left="1080"/>
        <w:jc w:val="right"/>
        <w:rPr>
          <w:i/>
        </w:rPr>
      </w:pPr>
    </w:p>
    <w:p w:rsidR="00C66542" w:rsidRPr="00C66542" w:rsidRDefault="00C66542" w:rsidP="00C66542">
      <w:pPr>
        <w:ind w:left="1080"/>
        <w:jc w:val="center"/>
        <w:rPr>
          <w:b/>
          <w:i/>
        </w:rPr>
      </w:pPr>
      <w:r w:rsidRPr="00C66542">
        <w:rPr>
          <w:b/>
        </w:rPr>
        <w:t>Виступи на педагогічних радах, на засіданнях методичних об’єднань класних керівників, батьківського комітету, загальношкільних батьківських зборах, участь у засіданнях методичної ради, Ради школи, Ради профілактики правопорушень</w:t>
      </w:r>
    </w:p>
    <w:p w:rsidR="00200C85" w:rsidRDefault="00200C85" w:rsidP="00200C85">
      <w:pPr>
        <w:ind w:left="1080"/>
        <w:jc w:val="center"/>
      </w:pPr>
    </w:p>
    <w:p w:rsidR="00200C85" w:rsidRDefault="00200C85" w:rsidP="00200C85">
      <w:pPr>
        <w:ind w:left="1080"/>
        <w:jc w:val="center"/>
      </w:pPr>
    </w:p>
    <w:p w:rsidR="00200C85" w:rsidRDefault="00200C85" w:rsidP="00200C85">
      <w:pPr>
        <w:ind w:left="1080"/>
        <w:jc w:val="center"/>
      </w:pPr>
    </w:p>
    <w:p w:rsidR="00200C85" w:rsidRDefault="00200C85" w:rsidP="00200C85">
      <w:pPr>
        <w:ind w:left="1080"/>
        <w:jc w:val="center"/>
      </w:pPr>
    </w:p>
    <w:p w:rsidR="00200C85" w:rsidRDefault="00200C85" w:rsidP="00200C85">
      <w:pPr>
        <w:ind w:left="1080"/>
        <w:jc w:val="center"/>
      </w:pPr>
    </w:p>
    <w:sectPr w:rsidR="00200C85" w:rsidSect="00200C85">
      <w:pgSz w:w="11906" w:h="16838"/>
      <w:pgMar w:top="851"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E95CAE"/>
    <w:multiLevelType w:val="hybridMultilevel"/>
    <w:tmpl w:val="0556ED4C"/>
    <w:lvl w:ilvl="0" w:tplc="1F9AA4EE">
      <w:start w:val="2005"/>
      <w:numFmt w:val="bullet"/>
      <w:lvlText w:val="-"/>
      <w:lvlJc w:val="left"/>
      <w:pPr>
        <w:tabs>
          <w:tab w:val="num" w:pos="720"/>
        </w:tabs>
        <w:ind w:left="720" w:hanging="360"/>
      </w:pPr>
      <w:rPr>
        <w:rFonts w:ascii="Times New Roman" w:eastAsia="Times New Roman" w:hAnsi="Times New Roman" w:cs="Times New Roman" w:hint="default"/>
        <w:b/>
      </w:rPr>
    </w:lvl>
    <w:lvl w:ilvl="1" w:tplc="0422000F">
      <w:start w:val="1"/>
      <w:numFmt w:val="decimal"/>
      <w:lvlText w:val="%2."/>
      <w:lvlJc w:val="left"/>
      <w:pPr>
        <w:tabs>
          <w:tab w:val="num" w:pos="1440"/>
        </w:tabs>
        <w:ind w:left="1440" w:hanging="360"/>
      </w:pPr>
      <w:rPr>
        <w:rFonts w:hint="default"/>
        <w:b/>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
    <w:nsid w:val="567B688C"/>
    <w:multiLevelType w:val="hybridMultilevel"/>
    <w:tmpl w:val="FAF06D6C"/>
    <w:lvl w:ilvl="0" w:tplc="8E106F28">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6B9158EF"/>
    <w:multiLevelType w:val="hybridMultilevel"/>
    <w:tmpl w:val="4558D71E"/>
    <w:lvl w:ilvl="0" w:tplc="04190003">
      <w:start w:val="1"/>
      <w:numFmt w:val="bullet"/>
      <w:lvlText w:val="o"/>
      <w:lvlJc w:val="left"/>
      <w:pPr>
        <w:tabs>
          <w:tab w:val="num" w:pos="720"/>
        </w:tabs>
        <w:ind w:left="720" w:hanging="360"/>
      </w:pPr>
      <w:rPr>
        <w:rFonts w:ascii="Courier New" w:hAnsi="Courier New" w:cs="Courier New"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78787226"/>
    <w:multiLevelType w:val="hybridMultilevel"/>
    <w:tmpl w:val="CC3E1920"/>
    <w:lvl w:ilvl="0" w:tplc="1F9AA4EE">
      <w:start w:val="2005"/>
      <w:numFmt w:val="bullet"/>
      <w:lvlText w:val="-"/>
      <w:lvlJc w:val="left"/>
      <w:pPr>
        <w:ind w:left="720" w:hanging="360"/>
      </w:pPr>
      <w:rPr>
        <w:rFonts w:ascii="Times New Roman" w:eastAsia="Times New Roman" w:hAnsi="Times New Roman" w:cs="Times New Roman"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proofState w:spelling="clean" w:grammar="clean"/>
  <w:defaultTabStop w:val="708"/>
  <w:hyphenationZone w:val="425"/>
  <w:drawingGridHorizontalSpacing w:val="120"/>
  <w:displayHorizontalDrawingGridEvery w:val="2"/>
  <w:characterSpacingControl w:val="doNotCompress"/>
  <w:compat/>
  <w:rsids>
    <w:rsidRoot w:val="00200C85"/>
    <w:rsid w:val="000D5201"/>
    <w:rsid w:val="001826A1"/>
    <w:rsid w:val="0019272E"/>
    <w:rsid w:val="00200C85"/>
    <w:rsid w:val="00250B6B"/>
    <w:rsid w:val="002D4811"/>
    <w:rsid w:val="003B66BA"/>
    <w:rsid w:val="003E639F"/>
    <w:rsid w:val="00401C85"/>
    <w:rsid w:val="00405605"/>
    <w:rsid w:val="004807C0"/>
    <w:rsid w:val="00563C08"/>
    <w:rsid w:val="00590194"/>
    <w:rsid w:val="005C7D41"/>
    <w:rsid w:val="005F4F48"/>
    <w:rsid w:val="0061623C"/>
    <w:rsid w:val="00617C34"/>
    <w:rsid w:val="006550DA"/>
    <w:rsid w:val="00667FF8"/>
    <w:rsid w:val="00677D91"/>
    <w:rsid w:val="00756A26"/>
    <w:rsid w:val="00760D7E"/>
    <w:rsid w:val="00795E96"/>
    <w:rsid w:val="007E3614"/>
    <w:rsid w:val="007E5244"/>
    <w:rsid w:val="007E5655"/>
    <w:rsid w:val="00874FCB"/>
    <w:rsid w:val="0091496F"/>
    <w:rsid w:val="00920F40"/>
    <w:rsid w:val="00945B04"/>
    <w:rsid w:val="009F3F6E"/>
    <w:rsid w:val="00A0231A"/>
    <w:rsid w:val="00A46587"/>
    <w:rsid w:val="00AE0E8D"/>
    <w:rsid w:val="00AF701C"/>
    <w:rsid w:val="00B71F03"/>
    <w:rsid w:val="00BF5434"/>
    <w:rsid w:val="00C66542"/>
    <w:rsid w:val="00C75BBA"/>
    <w:rsid w:val="00C96B7C"/>
    <w:rsid w:val="00D331AA"/>
    <w:rsid w:val="00D5044D"/>
    <w:rsid w:val="00D722EB"/>
    <w:rsid w:val="00D7529D"/>
    <w:rsid w:val="00D87813"/>
    <w:rsid w:val="00DD7517"/>
    <w:rsid w:val="00E115B4"/>
    <w:rsid w:val="00E13587"/>
    <w:rsid w:val="00E40D71"/>
    <w:rsid w:val="00E87FFB"/>
    <w:rsid w:val="00F47F0B"/>
    <w:rsid w:val="00FA2F67"/>
    <w:rsid w:val="00FC53BC"/>
    <w:rsid w:val="00FF434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0C85"/>
    <w:pPr>
      <w:spacing w:after="0" w:line="240" w:lineRule="auto"/>
    </w:pPr>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00C8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E115B4"/>
    <w:rPr>
      <w:color w:val="0000FF" w:themeColor="hyperlink"/>
      <w:u w:val="single"/>
    </w:rPr>
  </w:style>
  <w:style w:type="paragraph" w:styleId="a5">
    <w:name w:val="List Paragraph"/>
    <w:basedOn w:val="a"/>
    <w:uiPriority w:val="34"/>
    <w:qFormat/>
    <w:rsid w:val="002D4811"/>
    <w:pPr>
      <w:ind w:left="720"/>
      <w:contextualSpacing/>
    </w:pPr>
  </w:style>
  <w:style w:type="paragraph" w:styleId="a6">
    <w:name w:val="Balloon Text"/>
    <w:basedOn w:val="a"/>
    <w:link w:val="a7"/>
    <w:uiPriority w:val="99"/>
    <w:semiHidden/>
    <w:unhideWhenUsed/>
    <w:rsid w:val="0019272E"/>
    <w:rPr>
      <w:rFonts w:ascii="Tahoma" w:hAnsi="Tahoma" w:cs="Tahoma"/>
      <w:sz w:val="16"/>
      <w:szCs w:val="16"/>
    </w:rPr>
  </w:style>
  <w:style w:type="character" w:customStyle="1" w:styleId="a7">
    <w:name w:val="Текст выноски Знак"/>
    <w:basedOn w:val="a0"/>
    <w:link w:val="a6"/>
    <w:uiPriority w:val="99"/>
    <w:semiHidden/>
    <w:rsid w:val="0019272E"/>
    <w:rPr>
      <w:rFonts w:ascii="Tahoma" w:eastAsia="Times New Roman" w:hAnsi="Tahoma" w:cs="Tahoma"/>
      <w:sz w:val="16"/>
      <w:szCs w:val="16"/>
      <w:lang w:val="uk-UA" w:eastAsia="uk-U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kola.ostriv.in.u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hkola.ostriv.in.u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kola.ostriv.in.ua" TargetMode="External"/><Relationship Id="rId11" Type="http://schemas.openxmlformats.org/officeDocument/2006/relationships/hyperlink" Target="http://shkola.ostriv.in.ua" TargetMode="External"/><Relationship Id="rId5" Type="http://schemas.openxmlformats.org/officeDocument/2006/relationships/image" Target="media/image1.jpeg"/><Relationship Id="rId10" Type="http://schemas.openxmlformats.org/officeDocument/2006/relationships/hyperlink" Target="http://shkola.ostriv.in.ua" TargetMode="External"/><Relationship Id="rId4" Type="http://schemas.openxmlformats.org/officeDocument/2006/relationships/webSettings" Target="webSettings.xml"/><Relationship Id="rId9" Type="http://schemas.openxmlformats.org/officeDocument/2006/relationships/hyperlink" Target="http://shkola.ostriv.in.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194</TotalTime>
  <Pages>1</Pages>
  <Words>25418</Words>
  <Characters>14489</Characters>
  <Application>Microsoft Office Word</Application>
  <DocSecurity>0</DocSecurity>
  <Lines>120</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39828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Ломайстери комп’ютер</dc:creator>
  <cp:keywords/>
  <dc:description/>
  <cp:lastModifiedBy>user</cp:lastModifiedBy>
  <cp:revision>34</cp:revision>
  <cp:lastPrinted>2019-10-30T13:34:00Z</cp:lastPrinted>
  <dcterms:created xsi:type="dcterms:W3CDTF">2001-12-31T22:10:00Z</dcterms:created>
  <dcterms:modified xsi:type="dcterms:W3CDTF">2021-03-17T07:25:00Z</dcterms:modified>
</cp:coreProperties>
</file>