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83" w:rsidRPr="00093683" w:rsidRDefault="003B4F01" w:rsidP="000936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EC0027">
        <w:t xml:space="preserve"> </w:t>
      </w:r>
      <w:r w:rsidR="00093683" w:rsidRPr="000936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A7D6730" wp14:editId="77EC7E11">
            <wp:simplePos x="0" y="0"/>
            <wp:positionH relativeFrom="page">
              <wp:posOffset>3638550</wp:posOffset>
            </wp:positionH>
            <wp:positionV relativeFrom="paragraph">
              <wp:posOffset>73025</wp:posOffset>
            </wp:positionV>
            <wp:extent cx="438150" cy="609600"/>
            <wp:effectExtent l="19050" t="0" r="0" b="0"/>
            <wp:wrapTopAndBottom/>
            <wp:docPr id="7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683" w:rsidRPr="00093683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УКРАЇНА</w:t>
      </w: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093683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 xml:space="preserve">СКАЛА–ПОДІЛЬСЬКИЙ НАВЧАЛЬНО-ВИХОВНИЙ КОМПЛЕКС </w:t>
      </w: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093683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«ЗАГАЛЬНООСВІТНІЙ НАВЧАЛЬНИЙ ЗАКЛАД І-ІІІ СТУПЕНІВ –</w:t>
      </w: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093683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ДОШКІЛЬНИЙ НАВЧАЛЬНИЙ ЗАКЛАД»</w:t>
      </w:r>
    </w:p>
    <w:p w:rsidR="00093683" w:rsidRPr="00093683" w:rsidRDefault="00093683" w:rsidP="0009368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093683" w:rsidRPr="00093683" w:rsidRDefault="00093683" w:rsidP="0009368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тел</w:t>
      </w:r>
      <w:proofErr w:type="spellEnd"/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. 5-11-85 </w:t>
      </w:r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  <w:t>E-</w:t>
      </w:r>
      <w:proofErr w:type="spellStart"/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mail</w:t>
      </w:r>
      <w:proofErr w:type="spellEnd"/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 w:rsidRPr="00093683">
          <w:rPr>
            <w:rFonts w:ascii="Times New Roman" w:eastAsia="Times New Roman" w:hAnsi="Times New Roman" w:cs="Times New Roman"/>
            <w:color w:val="000000"/>
            <w:sz w:val="24"/>
            <w:szCs w:val="26"/>
            <w:u w:val="single"/>
            <w:lang w:val="uk-UA" w:eastAsia="uk-UA"/>
          </w:rPr>
          <w:t>spschool@i.ua</w:t>
        </w:r>
      </w:hyperlink>
      <w:r w:rsidRPr="00093683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Код ЄДРПОУ 24620769</w:t>
      </w: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0936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D4604" wp14:editId="0063DA67">
                <wp:simplePos x="0" y="0"/>
                <wp:positionH relativeFrom="column">
                  <wp:posOffset>-325120</wp:posOffset>
                </wp:positionH>
                <wp:positionV relativeFrom="paragraph">
                  <wp:posOffset>76834</wp:posOffset>
                </wp:positionV>
                <wp:extent cx="6016625" cy="0"/>
                <wp:effectExtent l="0" t="38100" r="4127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EA45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" strokeweight="5.5pt">
                <v:stroke linestyle="thickThin"/>
              </v:line>
            </w:pict>
          </mc:Fallback>
        </mc:AlternateContent>
      </w:r>
    </w:p>
    <w:p w:rsidR="00093683" w:rsidRPr="00093683" w:rsidRDefault="00093683" w:rsidP="0009368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93683" w:rsidRPr="00093683" w:rsidRDefault="00093683" w:rsidP="0009368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3683">
        <w:rPr>
          <w:rFonts w:ascii="Times New Roman" w:eastAsia="Times New Roman" w:hAnsi="Times New Roman" w:cs="Times New Roman"/>
          <w:bCs/>
          <w:sz w:val="28"/>
          <w:szCs w:val="28"/>
          <w:lang w:val="de-DE" w:eastAsia="uk-UA"/>
        </w:rPr>
        <w:t xml:space="preserve"> </w:t>
      </w:r>
      <w:r w:rsidRPr="0009368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«___» _________ _____ року № ________</w:t>
      </w:r>
    </w:p>
    <w:p w:rsidR="00093683" w:rsidRPr="00093683" w:rsidRDefault="00093683" w:rsidP="0009368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36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освіти виконавчого комітету Скала-Подільської селищної ради</w:t>
      </w:r>
    </w:p>
    <w:p w:rsidR="00093683" w:rsidRPr="00093683" w:rsidRDefault="00093683" w:rsidP="00093683">
      <w:pPr>
        <w:spacing w:after="0" w:line="240" w:lineRule="auto"/>
        <w:ind w:right="78"/>
        <w:rPr>
          <w:rFonts w:ascii="Times New Roman" w:eastAsia="Calibri" w:hAnsi="Times New Roman" w:cs="Times New Roman"/>
          <w:b/>
          <w:bCs/>
          <w:sz w:val="10"/>
          <w:szCs w:val="26"/>
          <w:lang w:val="uk-UA"/>
        </w:rPr>
      </w:pP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240" w:lineRule="auto"/>
        <w:ind w:left="4956" w:hanging="1270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uk-UA"/>
        </w:rPr>
      </w:pP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093683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093683" w:rsidRPr="00093683" w:rsidRDefault="00093683" w:rsidP="000936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093683" w:rsidRPr="00093683" w:rsidRDefault="00093683" w:rsidP="00093683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</w:pPr>
      <w:r w:rsidRPr="0009368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uk-UA"/>
        </w:rPr>
        <w:t>08 травня 2020 року</w:t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uk-UA"/>
        </w:rPr>
        <w:tab/>
      </w:r>
      <w:r w:rsidRPr="0009368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uk-UA"/>
        </w:rPr>
        <w:t>№ 72</w:t>
      </w:r>
    </w:p>
    <w:p w:rsidR="00093683" w:rsidRPr="00093683" w:rsidRDefault="00093683" w:rsidP="000936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093683" w:rsidRPr="00093683" w:rsidRDefault="00093683" w:rsidP="0009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заходи щодо запобігання </w:t>
      </w:r>
    </w:p>
    <w:p w:rsidR="00093683" w:rsidRPr="00093683" w:rsidRDefault="00093683" w:rsidP="0009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поширенню інфекції, спричиненої </w:t>
      </w:r>
    </w:p>
    <w:p w:rsidR="00093683" w:rsidRPr="00093683" w:rsidRDefault="00093683" w:rsidP="0009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0936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коронавірусом</w:t>
      </w:r>
      <w:proofErr w:type="spellEnd"/>
      <w:r w:rsidRPr="000936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COVID-19 </w:t>
      </w:r>
    </w:p>
    <w:p w:rsidR="00093683" w:rsidRPr="00093683" w:rsidRDefault="00093683" w:rsidP="0009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93683" w:rsidRPr="00093683" w:rsidRDefault="00093683" w:rsidP="00093683">
      <w:pPr>
        <w:shd w:val="clear" w:color="auto" w:fill="FFFFFF"/>
        <w:spacing w:after="0" w:line="276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683" w:rsidRPr="00093683" w:rsidRDefault="00093683" w:rsidP="00093683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04 травня 2020 року № 343 «Про внесення змін до деяких актів Кабінету Міністрів України», розпорядження селищного голови Скала-Подільської селищної ради від 08 травня 2020 року №127 «Про заходи щодо запобігання поширенню інфекції, спричиненої </w:t>
      </w:r>
      <w:proofErr w:type="spellStart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3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 в освітніх закладах Скала-Подільської селищної ради» щодо продовження карантину через поширення </w:t>
      </w:r>
      <w:proofErr w:type="spellStart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</w:p>
    <w:p w:rsidR="00093683" w:rsidRPr="00093683" w:rsidRDefault="00093683" w:rsidP="00093683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093683" w:rsidRPr="00093683" w:rsidRDefault="00093683" w:rsidP="00093683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призупинення освітнього процесу до 22.05.2020 включно.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Відмовитись від проведення та участі у масових заходах освітнього, соціального, спортивного та </w:t>
      </w:r>
      <w:proofErr w:type="spellStart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мистецько</w:t>
      </w:r>
      <w:proofErr w:type="spellEnd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-розважального характеру, зокрема проведення змагань, конкурсів, виставок, концертів, пробного зовнішнього незалежного оцінювання до 22.05.2020 включно.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інформування батьків та учнів про продовження тимчасового  призупинення навчальних занять по 22.05.2020 включно.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Організувати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захворювання. 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режимного провітрювання тощо.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захворювання, спричиненого </w:t>
      </w:r>
      <w:proofErr w:type="spellStart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 заходи щодо організації освітнього процесу учнів, використовуючи можливості дистанційної освіти та онлайн-тестування.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з учнями 11 класу посилене дистанційне навчання з метою підготовки до ЗНО.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на офіційному сайті закладу тематичні завдання за навчальними програмами відповідно до календарно-тематичного планування.</w:t>
      </w:r>
    </w:p>
    <w:p w:rsidR="00093683" w:rsidRPr="00093683" w:rsidRDefault="00093683" w:rsidP="0009368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093683" w:rsidRPr="00093683" w:rsidRDefault="00093683" w:rsidP="0009368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683" w:rsidRPr="00093683" w:rsidRDefault="00093683" w:rsidP="0009368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F01" w:rsidRPr="00EC0027" w:rsidRDefault="00093683" w:rsidP="00093683"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НВК</w:t>
      </w: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3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Н. В. ДОРОЖ</w:t>
      </w:r>
      <w:bookmarkStart w:id="0" w:name="_GoBack"/>
      <w:bookmarkEnd w:id="0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D7E4E1E"/>
    <w:multiLevelType w:val="multilevel"/>
    <w:tmpl w:val="7A1C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093683"/>
    <w:rsid w:val="003B4F01"/>
    <w:rsid w:val="00572DF8"/>
    <w:rsid w:val="00877CFA"/>
    <w:rsid w:val="008F085D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2020-05-17T14:52:00Z</dcterms:created>
  <dcterms:modified xsi:type="dcterms:W3CDTF">2020-05-17T14:52:00Z</dcterms:modified>
</cp:coreProperties>
</file>