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42" w:rsidRPr="00F97B0C" w:rsidRDefault="00350E42" w:rsidP="0035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Підсумкова контрольна робота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</w:p>
    <w:p w:rsidR="00350E42" w:rsidRPr="004E012F" w:rsidRDefault="00350E42" w:rsidP="00350E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Варіант 1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350E42" w:rsidRPr="0059798B" w:rsidRDefault="00350E42" w:rsidP="005979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350E42" w:rsidRPr="0059798B" w:rsidRDefault="00350E42" w:rsidP="00597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ребро куба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3 см,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0E42" w:rsidRPr="0059798B" w:rsidTr="00350E42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50E42">
        <w:trPr>
          <w:trHeight w:val="713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9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36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54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27 см</w:t>
            </w:r>
            <w:r w:rsidRPr="0059798B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350E42" w:rsidRPr="0059798B" w:rsidRDefault="00350E42" w:rsidP="00597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98B">
        <w:rPr>
          <w:rFonts w:ascii="Times New Roman" w:hAnsi="Times New Roman" w:cs="Times New Roman"/>
          <w:sz w:val="26"/>
          <w:szCs w:val="26"/>
        </w:rPr>
        <w:t xml:space="preserve">Сторону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висоту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правильної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чотирикутної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збільшили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у 2 рази. При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цьому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збільшиться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4"/>
        <w:gridCol w:w="2407"/>
        <w:gridCol w:w="2412"/>
      </w:tblGrid>
      <w:tr w:rsidR="00350E42" w:rsidRPr="0059798B" w:rsidTr="0055653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55653A">
        <w:trPr>
          <w:trHeight w:val="575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rFonts w:asciiTheme="minorHAnsi" w:eastAsia="Times New Roman" w:hAnsiTheme="minorHAnsi" w:cstheme="minorBidi"/>
                <w:position w:val="-6"/>
                <w:sz w:val="26"/>
                <w:szCs w:val="26"/>
                <w:lang w:val="uk-UA"/>
              </w:rPr>
              <w:object w:dxaOrig="37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5" o:title=""/>
                </v:shape>
                <o:OLEObject Type="Embed" ProgID="Equation.3" ShapeID="_x0000_i1025" DrawAspect="Content" ObjectID="_1554620160" r:id="rId6"/>
              </w:object>
            </w:r>
            <w:r w:rsidRPr="0059798B">
              <w:rPr>
                <w:sz w:val="26"/>
                <w:szCs w:val="26"/>
              </w:rPr>
              <w:t>рази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 рази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4 рази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10 </w:t>
            </w:r>
            <w:proofErr w:type="spellStart"/>
            <w:r w:rsidRPr="0059798B">
              <w:rPr>
                <w:sz w:val="26"/>
                <w:szCs w:val="26"/>
              </w:rPr>
              <w:t>разів</w:t>
            </w:r>
            <w:proofErr w:type="spellEnd"/>
          </w:p>
        </w:tc>
      </w:tr>
    </w:tbl>
    <w:p w:rsidR="00350E42" w:rsidRPr="0059798B" w:rsidRDefault="0055653A" w:rsidP="0059798B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центра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відстані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лежить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02"/>
        <w:gridCol w:w="2344"/>
        <w:gridCol w:w="2459"/>
      </w:tblGrid>
      <w:tr w:rsidR="00350E42" w:rsidRPr="0059798B" w:rsidTr="003C0DA0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всередині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 xml:space="preserve">на </w:t>
            </w:r>
            <w:proofErr w:type="spellStart"/>
            <w:r w:rsidRPr="0059798B">
              <w:rPr>
                <w:sz w:val="26"/>
                <w:szCs w:val="26"/>
              </w:rPr>
              <w:t>поверхні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поза </w:t>
            </w:r>
            <w:proofErr w:type="spellStart"/>
            <w:r w:rsidRPr="0059798B">
              <w:rPr>
                <w:sz w:val="26"/>
                <w:szCs w:val="26"/>
              </w:rPr>
              <w:t>кулею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55653A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визначити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неможливо</w:t>
            </w:r>
            <w:proofErr w:type="spellEnd"/>
          </w:p>
        </w:tc>
      </w:tr>
    </w:tbl>
    <w:p w:rsidR="00350E42" w:rsidRPr="0059798B" w:rsidRDefault="003C0DA0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Якщо площа поверхні сфери дорівнює 16</w:t>
      </w:r>
      <w:r w:rsidRPr="0059798B">
        <w:rPr>
          <w:rFonts w:ascii="Times New Roman" w:hAnsi="Times New Roman" w:cs="Times New Roman"/>
          <w:sz w:val="26"/>
          <w:szCs w:val="26"/>
          <w:lang w:val="en-US"/>
        </w:rPr>
        <w:t>π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см</w:t>
      </w:r>
      <w:r w:rsidRPr="0059798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>, то радіус сфери до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softHyphen/>
        <w:t>рівнює: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0E42" w:rsidRPr="0059798B" w:rsidTr="003C0DA0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trHeight w:val="575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i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59798B">
                <w:rPr>
                  <w:sz w:val="26"/>
                  <w:szCs w:val="26"/>
                  <w:lang w:val="uk-UA"/>
                </w:rPr>
                <w:t>4 см</w:t>
              </w:r>
            </w:smartTag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59798B">
                <w:rPr>
                  <w:sz w:val="26"/>
                  <w:szCs w:val="26"/>
                  <w:lang w:val="uk-UA"/>
                </w:rPr>
                <w:t>2 см</w:t>
              </w:r>
            </w:smartTag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</w:tr>
    </w:tbl>
    <w:p w:rsidR="00350E42" w:rsidRPr="0059798B" w:rsidRDefault="003C0DA0" w:rsidP="0059798B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виміри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прямокутного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паралелепіпеда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8 см, 9 см і 12 см,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діагональ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0E42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12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17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20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29 см</w:t>
            </w:r>
          </w:p>
        </w:tc>
      </w:tr>
    </w:tbl>
    <w:p w:rsidR="002A7315" w:rsidRPr="0059798B" w:rsidRDefault="002A7315" w:rsidP="0059798B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висота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конуса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3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діаметр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—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конуса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A7315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2A7315" w:rsidRPr="0059798B" w:rsidTr="002A7315">
        <w:trPr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15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12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50E42" w:rsidRPr="0059798B" w:rsidRDefault="00350E42" w:rsidP="0059798B">
      <w:pPr>
        <w:pStyle w:val="2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0E42" w:rsidRPr="0059798B" w:rsidRDefault="00350E42" w:rsidP="0059798B">
      <w:pPr>
        <w:pStyle w:val="Pa51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59798B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350E42" w:rsidRPr="0059798B" w:rsidRDefault="003C0DA0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</w:rPr>
        <w:t xml:space="preserve">Основою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рівнобедрений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трикутник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основа і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</w:t>
      </w:r>
      <w:r w:rsidRPr="0059798B">
        <w:rPr>
          <w:rFonts w:ascii="Times New Roman" w:hAnsi="Times New Roman" w:cs="Times New Roman"/>
          <w:sz w:val="26"/>
          <w:szCs w:val="26"/>
        </w:rPr>
        <w:softHyphen/>
        <w:t>сота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по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нахилені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ку</w:t>
      </w:r>
      <w:r w:rsidRPr="0059798B">
        <w:rPr>
          <w:rFonts w:ascii="Times New Roman" w:hAnsi="Times New Roman" w:cs="Times New Roman"/>
          <w:sz w:val="26"/>
          <w:szCs w:val="26"/>
        </w:rPr>
        <w:softHyphen/>
        <w:t xml:space="preserve">том 45°.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Знайдіть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бічне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ребро.</w:t>
      </w:r>
    </w:p>
    <w:p w:rsidR="004613CD" w:rsidRPr="004613CD" w:rsidRDefault="004613CD" w:rsidP="004613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t>Осьовим перерізом циліндра є квадрат, площа якого дорівнює 36 см</w:t>
      </w:r>
      <w:r w:rsidRPr="004613C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. Знайдіть об'єм циліндра. </w:t>
      </w:r>
    </w:p>
    <w:p w:rsidR="00350E42" w:rsidRPr="0059798B" w:rsidRDefault="004D381D" w:rsidP="0059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В основі прямої призми лежить ромб з більшою діагоналлю </w:t>
      </w:r>
      <w:r w:rsidRPr="0059798B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59798B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Через цю діагональ і вершину верхньої основи призми проведено площи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softHyphen/>
        <w:t>ну, яка перетинає дві суміжні бічні грані призми по прямих, що утворюють з площиною основи кут</w:t>
      </w:r>
      <w:r w:rsidRPr="0059798B">
        <w:rPr>
          <w:rFonts w:ascii="Times New Roman" w:hAnsi="Times New Roman" w:cs="Times New Roman"/>
          <w:sz w:val="26"/>
          <w:szCs w:val="26"/>
          <w:lang w:val="el-GR"/>
        </w:rPr>
        <w:t xml:space="preserve"> β,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 а з цією діагоналлю кут</w:t>
      </w:r>
      <w:r w:rsidRPr="0059798B">
        <w:rPr>
          <w:rFonts w:ascii="Times New Roman" w:hAnsi="Times New Roman" w:cs="Times New Roman"/>
          <w:sz w:val="26"/>
          <w:szCs w:val="26"/>
          <w:lang w:val="el-GR"/>
        </w:rPr>
        <w:t xml:space="preserve"> α . </w:t>
      </w:r>
      <w:r w:rsidRPr="0059798B">
        <w:rPr>
          <w:rFonts w:ascii="Times New Roman" w:hAnsi="Times New Roman" w:cs="Times New Roman"/>
          <w:sz w:val="26"/>
          <w:szCs w:val="26"/>
          <w:lang w:val="uk-UA"/>
        </w:rPr>
        <w:t>Знайдіть бічну поверхню призми.</w:t>
      </w:r>
    </w:p>
    <w:p w:rsidR="004613CD" w:rsidRDefault="004613CD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613CD" w:rsidRDefault="004613CD" w:rsidP="00461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Підсумкова контрольна робота з геометрії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59798B">
        <w:rPr>
          <w:rFonts w:ascii="Times New Roman" w:hAnsi="Times New Roman" w:cs="Times New Roman"/>
          <w:b/>
          <w:sz w:val="26"/>
          <w:szCs w:val="26"/>
          <w:lang w:val="uk-UA"/>
        </w:rPr>
        <w:t>Варіант 2</w:t>
      </w:r>
    </w:p>
    <w:p w:rsidR="00350E42" w:rsidRPr="0059798B" w:rsidRDefault="00350E42" w:rsidP="0059798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b/>
          <w:i/>
          <w:sz w:val="26"/>
          <w:szCs w:val="26"/>
          <w:lang w:val="uk-UA"/>
        </w:rPr>
        <w:t>Частина перша</w:t>
      </w:r>
    </w:p>
    <w:p w:rsidR="00350E42" w:rsidRPr="0059798B" w:rsidRDefault="00350E42" w:rsidP="0059798B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>Оберіть правильну відповідь.</w:t>
      </w:r>
    </w:p>
    <w:p w:rsidR="00350E42" w:rsidRPr="0059798B" w:rsidRDefault="00350E42" w:rsidP="005979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куба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24 см</w:t>
      </w:r>
      <w:r w:rsidRPr="0059798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ребро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2401"/>
        <w:gridCol w:w="2413"/>
        <w:gridCol w:w="2413"/>
      </w:tblGrid>
      <w:tr w:rsidR="00350E42" w:rsidRPr="0059798B" w:rsidTr="00350E42">
        <w:trPr>
          <w:jc w:val="center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50E42">
        <w:trPr>
          <w:trHeight w:val="713"/>
          <w:jc w:val="center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 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3 см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4 см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6 см</w:t>
            </w:r>
          </w:p>
        </w:tc>
      </w:tr>
    </w:tbl>
    <w:p w:rsidR="00350E42" w:rsidRPr="0059798B" w:rsidRDefault="00350E42" w:rsidP="0059798B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98B">
        <w:rPr>
          <w:sz w:val="26"/>
          <w:szCs w:val="26"/>
        </w:rPr>
        <w:t>Сторону основи і висоту правильної трикутної піраміди зменшили у 2 рази. При цьому площа повної поверхні піраміди зменшиться 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4"/>
        <w:gridCol w:w="2407"/>
        <w:gridCol w:w="2412"/>
      </w:tblGrid>
      <w:tr w:rsidR="00350E42" w:rsidRPr="0059798B" w:rsidTr="0055653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55653A">
        <w:trPr>
          <w:trHeight w:val="575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rFonts w:asciiTheme="minorHAnsi" w:eastAsia="Times New Roman" w:hAnsiTheme="minorHAnsi" w:cstheme="minorBidi"/>
                <w:position w:val="-6"/>
                <w:sz w:val="26"/>
                <w:szCs w:val="26"/>
                <w:lang w:val="uk-UA"/>
              </w:rPr>
              <w:object w:dxaOrig="375" w:dyaOrig="345">
                <v:shape id="_x0000_i1026" type="#_x0000_t75" style="width:18.75pt;height:17.25pt" o:ole="">
                  <v:imagedata r:id="rId5" o:title=""/>
                </v:shape>
                <o:OLEObject Type="Embed" ProgID="Equation.3" ShapeID="_x0000_i1026" DrawAspect="Content" ObjectID="_1554620161" r:id="rId7"/>
              </w:object>
            </w:r>
            <w:r w:rsidRPr="0059798B">
              <w:rPr>
                <w:sz w:val="26"/>
                <w:szCs w:val="26"/>
              </w:rPr>
              <w:t xml:space="preserve"> рази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 рази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4 рази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 xml:space="preserve">8 </w:t>
            </w:r>
            <w:proofErr w:type="spellStart"/>
            <w:r w:rsidRPr="0059798B">
              <w:rPr>
                <w:sz w:val="26"/>
                <w:szCs w:val="26"/>
              </w:rPr>
              <w:t>разів</w:t>
            </w:r>
            <w:proofErr w:type="spellEnd"/>
          </w:p>
        </w:tc>
      </w:tr>
    </w:tbl>
    <w:p w:rsidR="00350E42" w:rsidRPr="0059798B" w:rsidRDefault="0055653A" w:rsidP="0059798B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центра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кулі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відстані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точка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лежить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06"/>
        <w:gridCol w:w="2413"/>
        <w:gridCol w:w="2427"/>
      </w:tblGrid>
      <w:tr w:rsidR="00350E42" w:rsidRPr="0059798B" w:rsidTr="003C0DA0">
        <w:trPr>
          <w:jc w:val="center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trHeight w:val="462"/>
          <w:jc w:val="center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поза </w:t>
            </w:r>
            <w:proofErr w:type="spellStart"/>
            <w:r w:rsidRPr="0059798B">
              <w:rPr>
                <w:sz w:val="26"/>
                <w:szCs w:val="26"/>
              </w:rPr>
              <w:t>кулею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 xml:space="preserve">на </w:t>
            </w:r>
            <w:proofErr w:type="spellStart"/>
            <w:r w:rsidRPr="0059798B">
              <w:rPr>
                <w:sz w:val="26"/>
                <w:szCs w:val="26"/>
              </w:rPr>
              <w:t>поверхні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всередині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кулі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798B">
              <w:rPr>
                <w:sz w:val="26"/>
                <w:szCs w:val="26"/>
              </w:rPr>
              <w:t>визначити</w:t>
            </w:r>
            <w:proofErr w:type="spellEnd"/>
            <w:r w:rsidRPr="0059798B">
              <w:rPr>
                <w:sz w:val="26"/>
                <w:szCs w:val="26"/>
              </w:rPr>
              <w:t xml:space="preserve"> </w:t>
            </w:r>
            <w:proofErr w:type="spellStart"/>
            <w:r w:rsidRPr="0059798B">
              <w:rPr>
                <w:sz w:val="26"/>
                <w:szCs w:val="26"/>
              </w:rPr>
              <w:t>неможливо</w:t>
            </w:r>
            <w:proofErr w:type="spellEnd"/>
          </w:p>
        </w:tc>
      </w:tr>
    </w:tbl>
    <w:p w:rsidR="00350E42" w:rsidRPr="0059798B" w:rsidRDefault="003C0DA0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98B">
        <w:rPr>
          <w:rFonts w:ascii="Times New Roman" w:hAnsi="Times New Roman" w:cs="Times New Roman"/>
          <w:sz w:val="26"/>
          <w:szCs w:val="26"/>
          <w:lang w:val="uk-UA"/>
        </w:rPr>
        <w:t xml:space="preserve">Якщо радіус сфери дорівнює </w:t>
      </w:r>
      <w:smartTag w:uri="urn:schemas-microsoft-com:office:smarttags" w:element="metricconverter">
        <w:smartTagPr>
          <w:attr w:name="ProductID" w:val="5 см"/>
        </w:smartTagPr>
        <w:r w:rsidRPr="0059798B">
          <w:rPr>
            <w:rFonts w:ascii="Times New Roman" w:hAnsi="Times New Roman" w:cs="Times New Roman"/>
            <w:sz w:val="26"/>
            <w:szCs w:val="26"/>
            <w:lang w:val="uk-UA"/>
          </w:rPr>
          <w:t>5 см</w:t>
        </w:r>
      </w:smartTag>
      <w:r w:rsidRPr="0059798B">
        <w:rPr>
          <w:rFonts w:ascii="Times New Roman" w:hAnsi="Times New Roman" w:cs="Times New Roman"/>
          <w:sz w:val="26"/>
          <w:szCs w:val="26"/>
          <w:lang w:val="uk-UA"/>
        </w:rPr>
        <w:t>, то площа сфери дорівнює: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2395"/>
        <w:gridCol w:w="2417"/>
      </w:tblGrid>
      <w:tr w:rsidR="00350E42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50E42" w:rsidRPr="0059798B" w:rsidRDefault="00350E42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50E42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  <w:lang w:val="uk-UA"/>
              </w:rPr>
              <w:t>50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75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E42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100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C0DA0" w:rsidRPr="0059798B" w:rsidRDefault="003C0DA0" w:rsidP="0059798B">
      <w:pPr>
        <w:pStyle w:val="a4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виміри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прямокутного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паралелепіпеда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12 см, 16 см і 21 см,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діагональ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2395"/>
        <w:gridCol w:w="2417"/>
      </w:tblGrid>
      <w:tr w:rsidR="003C0DA0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3C0DA0" w:rsidRPr="0059798B" w:rsidTr="003C0DA0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23 см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</w:rPr>
              <w:t>25 см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27 см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DA0" w:rsidRPr="0059798B" w:rsidRDefault="003C0DA0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</w:rPr>
              <w:t>29 см</w:t>
            </w:r>
          </w:p>
        </w:tc>
      </w:tr>
    </w:tbl>
    <w:p w:rsidR="002A7315" w:rsidRPr="0059798B" w:rsidRDefault="002A7315" w:rsidP="0059798B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діагональ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осьового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перерізу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циліндра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діа</w:t>
      </w:r>
      <w:r w:rsidRPr="0059798B">
        <w:rPr>
          <w:rFonts w:ascii="Times New Roman" w:hAnsi="Times New Roman" w:cs="Times New Roman"/>
          <w:sz w:val="26"/>
          <w:szCs w:val="26"/>
        </w:rPr>
        <w:softHyphen/>
        <w:t>метр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— </w:t>
      </w:r>
      <w:smartTag w:uri="urn:schemas-microsoft-com:office:smarttags" w:element="metricconverter">
        <w:smartTagPr>
          <w:attr w:name="ProductID" w:val="8 см"/>
        </w:smartTagPr>
        <w:r w:rsidRPr="0059798B">
          <w:rPr>
            <w:rFonts w:ascii="Times New Roman" w:hAnsi="Times New Roman" w:cs="Times New Roman"/>
            <w:sz w:val="26"/>
            <w:szCs w:val="26"/>
          </w:rPr>
          <w:t>8 см</w:t>
        </w:r>
      </w:smartTag>
      <w:r w:rsidRPr="0059798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бічної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циліндра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98B">
        <w:rPr>
          <w:rFonts w:ascii="Times New Roman" w:hAnsi="Times New Roman" w:cs="Times New Roman"/>
          <w:sz w:val="26"/>
          <w:szCs w:val="26"/>
        </w:rPr>
        <w:t>дорівнює</w:t>
      </w:r>
      <w:proofErr w:type="spellEnd"/>
      <w:r w:rsidRPr="0059798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2395"/>
        <w:gridCol w:w="2417"/>
      </w:tblGrid>
      <w:tr w:rsidR="002A7315" w:rsidRPr="0059798B" w:rsidTr="0052613B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А)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Б)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В)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Г)</w:t>
            </w:r>
          </w:p>
        </w:tc>
      </w:tr>
      <w:tr w:rsidR="002A7315" w:rsidRPr="0059798B" w:rsidTr="0052613B">
        <w:trPr>
          <w:jc w:val="center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24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59798B">
              <w:rPr>
                <w:sz w:val="26"/>
                <w:szCs w:val="26"/>
                <w:lang w:val="uk-UA"/>
              </w:rPr>
              <w:t>48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60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315" w:rsidRPr="0059798B" w:rsidRDefault="002A7315" w:rsidP="0059798B">
            <w:pPr>
              <w:pStyle w:val="a4"/>
              <w:spacing w:after="0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59798B">
              <w:rPr>
                <w:sz w:val="26"/>
                <w:szCs w:val="26"/>
                <w:lang w:val="uk-UA"/>
              </w:rPr>
              <w:t>80</w:t>
            </w:r>
            <w:r w:rsidRPr="0059798B">
              <w:rPr>
                <w:sz w:val="26"/>
                <w:szCs w:val="26"/>
                <w:lang w:val="en-US"/>
              </w:rPr>
              <w:t>π</w:t>
            </w:r>
            <w:r w:rsidRPr="0059798B">
              <w:rPr>
                <w:sz w:val="26"/>
                <w:szCs w:val="26"/>
                <w:lang w:val="uk-UA"/>
              </w:rPr>
              <w:t xml:space="preserve"> см</w:t>
            </w:r>
            <w:r w:rsidRPr="0059798B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</w:tr>
    </w:tbl>
    <w:p w:rsidR="00350E42" w:rsidRPr="0059798B" w:rsidRDefault="00350E42" w:rsidP="005979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Pr="0059798B" w:rsidRDefault="00350E42" w:rsidP="0059798B">
      <w:pPr>
        <w:pStyle w:val="Pa51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9798B">
        <w:rPr>
          <w:rFonts w:ascii="Times New Roman" w:hAnsi="Times New Roman" w:cs="Times New Roman"/>
          <w:b/>
          <w:i/>
          <w:sz w:val="26"/>
          <w:szCs w:val="26"/>
        </w:rPr>
        <w:t>Частина</w:t>
      </w:r>
      <w:proofErr w:type="spellEnd"/>
      <w:r w:rsidRPr="0059798B">
        <w:rPr>
          <w:rFonts w:ascii="Times New Roman" w:hAnsi="Times New Roman" w:cs="Times New Roman"/>
          <w:b/>
          <w:i/>
          <w:sz w:val="26"/>
          <w:szCs w:val="26"/>
        </w:rPr>
        <w:t xml:space="preserve"> друга </w:t>
      </w:r>
    </w:p>
    <w:p w:rsidR="00350E42" w:rsidRPr="004613CD" w:rsidRDefault="002A7315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</w:rPr>
        <w:t xml:space="preserve">Основа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трикутник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сторонами </w:t>
      </w:r>
      <w:smartTag w:uri="urn:schemas-microsoft-com:office:smarttags" w:element="metricconverter">
        <w:smartTagPr>
          <w:attr w:name="ProductID" w:val="5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5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5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 і </w:t>
      </w:r>
      <w:smartTag w:uri="urn:schemas-microsoft-com:office:smarttags" w:element="metricconverter">
        <w:smartTagPr>
          <w:attr w:name="ProductID" w:val="6 см"/>
        </w:smartTagPr>
        <w:r w:rsidRPr="004613CD">
          <w:rPr>
            <w:rFonts w:ascii="Times New Roman" w:hAnsi="Times New Roman" w:cs="Times New Roman"/>
            <w:sz w:val="26"/>
            <w:szCs w:val="26"/>
          </w:rPr>
          <w:t>6 см</w:t>
        </w:r>
      </w:smartTag>
      <w:r w:rsidRPr="004613CD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двогранні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кути при сторонах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дорівнюють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по 60°.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Знайдіть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довжину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висоти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3CD">
        <w:rPr>
          <w:rFonts w:ascii="Times New Roman" w:hAnsi="Times New Roman" w:cs="Times New Roman"/>
          <w:sz w:val="26"/>
          <w:szCs w:val="26"/>
        </w:rPr>
        <w:t>піраміди</w:t>
      </w:r>
      <w:proofErr w:type="spellEnd"/>
      <w:r w:rsidRPr="004613CD">
        <w:rPr>
          <w:rFonts w:ascii="Times New Roman" w:hAnsi="Times New Roman" w:cs="Times New Roman"/>
          <w:sz w:val="26"/>
          <w:szCs w:val="26"/>
        </w:rPr>
        <w:t>.</w:t>
      </w:r>
    </w:p>
    <w:p w:rsidR="004613CD" w:rsidRPr="004613CD" w:rsidRDefault="004613CD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Площа осьового перерізу циліндра дорівнює </w:t>
      </w:r>
      <w:r w:rsidRPr="004613CD">
        <w:rPr>
          <w:rFonts w:ascii="Times New Roman" w:eastAsia="Times New Roman" w:hAnsi="Times New Roman" w:cs="Times New Roman"/>
          <w:position w:val="-24"/>
          <w:sz w:val="26"/>
          <w:szCs w:val="26"/>
          <w:lang w:val="uk-UA" w:eastAsia="en-US"/>
        </w:rPr>
        <w:object w:dxaOrig="255" w:dyaOrig="615">
          <v:shape id="_x0000_i1027" type="#_x0000_t75" style="width:12.75pt;height:30.75pt" o:ole="">
            <v:imagedata r:id="rId8" o:title=""/>
          </v:shape>
          <o:OLEObject Type="Embed" ProgID="Equation.3" ShapeID="_x0000_i1027" DrawAspect="Content" ObjectID="_1554620162" r:id="rId9"/>
        </w:objec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см</w:t>
      </w:r>
      <w:r w:rsidRPr="004613C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>. Знайдіть пло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softHyphen/>
        <w:t xml:space="preserve">щу бічної поверхні циліндра. </w:t>
      </w:r>
    </w:p>
    <w:p w:rsidR="004D381D" w:rsidRPr="004613CD" w:rsidRDefault="004D381D" w:rsidP="0059798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У прямокутному паралелепіпеді діагональ дорівнює </w:t>
      </w:r>
      <w:r w:rsidRPr="004613CD">
        <w:rPr>
          <w:rFonts w:ascii="Times New Roman" w:hAnsi="Times New Roman" w:cs="Times New Roman"/>
          <w:i/>
          <w:iCs/>
          <w:sz w:val="26"/>
          <w:szCs w:val="26"/>
          <w:lang w:val="uk-UA"/>
        </w:rPr>
        <w:t>а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і утворює з основою кут</w:t>
      </w:r>
      <w:r w:rsidRPr="004613CD">
        <w:rPr>
          <w:rFonts w:ascii="Times New Roman" w:hAnsi="Times New Roman" w:cs="Times New Roman"/>
          <w:sz w:val="26"/>
          <w:szCs w:val="26"/>
          <w:lang w:val="el-GR"/>
        </w:rPr>
        <w:t xml:space="preserve"> β.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Кут між діагоналлю основи та її стороною дорів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softHyphen/>
        <w:t>нює</w:t>
      </w:r>
      <w:r w:rsidRPr="004613CD">
        <w:rPr>
          <w:rFonts w:ascii="Times New Roman" w:hAnsi="Times New Roman" w:cs="Times New Roman"/>
          <w:sz w:val="26"/>
          <w:szCs w:val="26"/>
          <w:lang w:val="el-GR"/>
        </w:rPr>
        <w:t xml:space="preserve"> α .</w:t>
      </w:r>
      <w:r w:rsidRPr="004613CD">
        <w:rPr>
          <w:rFonts w:ascii="Times New Roman" w:hAnsi="Times New Roman" w:cs="Times New Roman"/>
          <w:sz w:val="26"/>
          <w:szCs w:val="26"/>
          <w:lang w:val="uk-UA"/>
        </w:rPr>
        <w:t xml:space="preserve"> Знайдіть бічну поверхню паралелепіпеда.</w:t>
      </w:r>
    </w:p>
    <w:p w:rsidR="00350E42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50E42" w:rsidRPr="007C1F03" w:rsidRDefault="00350E42" w:rsidP="00350E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409C" w:rsidRPr="00350E42" w:rsidRDefault="00A9409C">
      <w:pPr>
        <w:rPr>
          <w:lang w:val="uk-UA"/>
        </w:rPr>
      </w:pPr>
    </w:p>
    <w:sectPr w:rsidR="00A9409C" w:rsidRPr="00350E42" w:rsidSect="00350E4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5A00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4"/>
    <w:rsid w:val="002A7315"/>
    <w:rsid w:val="00350E42"/>
    <w:rsid w:val="003C0DA0"/>
    <w:rsid w:val="004613CD"/>
    <w:rsid w:val="004D381D"/>
    <w:rsid w:val="0055653A"/>
    <w:rsid w:val="0059798B"/>
    <w:rsid w:val="007F6814"/>
    <w:rsid w:val="00A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9491D"/>
  <w15:chartTrackingRefBased/>
  <w15:docId w15:val="{28812488-6496-4366-95D2-4AF6C14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E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51">
    <w:name w:val="Pa51"/>
    <w:basedOn w:val="a"/>
    <w:next w:val="a"/>
    <w:uiPriority w:val="99"/>
    <w:rsid w:val="00350E42"/>
    <w:pPr>
      <w:autoSpaceDE w:val="0"/>
      <w:autoSpaceDN w:val="0"/>
      <w:adjustRightInd w:val="0"/>
      <w:spacing w:after="0" w:line="231" w:lineRule="atLeas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5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350E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56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2017-04-24T08:19:00Z</dcterms:created>
  <dcterms:modified xsi:type="dcterms:W3CDTF">2017-04-25T07:09:00Z</dcterms:modified>
</cp:coreProperties>
</file>