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26" w:rsidRPr="00307006" w:rsidRDefault="00307006" w:rsidP="00307006">
      <w:pPr>
        <w:spacing w:after="0"/>
        <w:jc w:val="center"/>
        <w:rPr>
          <w:sz w:val="40"/>
          <w:szCs w:val="40"/>
          <w:lang w:val="uk-UA"/>
        </w:rPr>
      </w:pPr>
      <w:r w:rsidRPr="00307006">
        <w:rPr>
          <w:sz w:val="40"/>
          <w:szCs w:val="40"/>
          <w:lang w:val="uk-UA"/>
        </w:rPr>
        <w:t>Підсумкова контрольна робота</w:t>
      </w:r>
    </w:p>
    <w:p w:rsidR="00307006" w:rsidRPr="00307006" w:rsidRDefault="00307006" w:rsidP="00307006">
      <w:pPr>
        <w:spacing w:after="0"/>
        <w:jc w:val="center"/>
        <w:rPr>
          <w:sz w:val="40"/>
          <w:szCs w:val="40"/>
          <w:lang w:val="uk-UA"/>
        </w:rPr>
      </w:pPr>
      <w:r w:rsidRPr="00307006">
        <w:rPr>
          <w:sz w:val="40"/>
          <w:szCs w:val="40"/>
          <w:lang w:val="uk-UA"/>
        </w:rPr>
        <w:t>З геометрії</w:t>
      </w:r>
    </w:p>
    <w:p w:rsidR="00307006" w:rsidRDefault="00307006" w:rsidP="00307006">
      <w:pPr>
        <w:spacing w:after="0" w:line="240" w:lineRule="auto"/>
        <w:jc w:val="center"/>
        <w:rPr>
          <w:sz w:val="40"/>
          <w:szCs w:val="40"/>
          <w:lang w:val="uk-UA"/>
        </w:rPr>
      </w:pPr>
      <w:r w:rsidRPr="00307006">
        <w:rPr>
          <w:sz w:val="40"/>
          <w:szCs w:val="40"/>
          <w:lang w:val="uk-UA"/>
        </w:rPr>
        <w:t>8 клас</w:t>
      </w:r>
    </w:p>
    <w:p w:rsidR="00307006" w:rsidRDefault="00307006" w:rsidP="00307006">
      <w:pPr>
        <w:spacing w:after="0" w:line="240" w:lineRule="auto"/>
        <w:ind w:left="2124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1 варіант</w:t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  <w:t>2 варіант</w:t>
      </w:r>
    </w:p>
    <w:p w:rsidR="00307006" w:rsidRDefault="00307006" w:rsidP="00307006">
      <w:pPr>
        <w:spacing w:after="0" w:line="240" w:lineRule="auto"/>
        <w:rPr>
          <w:sz w:val="28"/>
          <w:szCs w:val="28"/>
          <w:lang w:val="uk-UA"/>
        </w:rPr>
      </w:pPr>
    </w:p>
    <w:p w:rsidR="00307006" w:rsidRDefault="00CC2E30" w:rsidP="00307006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гіпотенузу прямокутного трикутника, катети якого дорівнюють:</w:t>
      </w:r>
    </w:p>
    <w:p w:rsidR="00CC2E30" w:rsidRDefault="00CC2E30" w:rsidP="00CC2E30">
      <w:pPr>
        <w:pStyle w:val="a3"/>
        <w:spacing w:after="0" w:line="240" w:lineRule="auto"/>
        <w:ind w:left="1416"/>
        <w:rPr>
          <w:sz w:val="28"/>
          <w:szCs w:val="28"/>
          <w:lang w:val="uk-UA"/>
        </w:rPr>
      </w:pPr>
    </w:p>
    <w:p w:rsidR="00CC2E30" w:rsidRDefault="00CC2E30" w:rsidP="00CC2E30">
      <w:pPr>
        <w:pStyle w:val="a3"/>
        <w:spacing w:after="0" w:line="240" w:lineRule="auto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см і 4 см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 см і 6 см</w:t>
      </w:r>
    </w:p>
    <w:p w:rsidR="00853EA7" w:rsidRDefault="00853EA7" w:rsidP="00CC2E30">
      <w:pPr>
        <w:pStyle w:val="a3"/>
        <w:spacing w:after="0" w:line="240" w:lineRule="auto"/>
        <w:ind w:left="1416" w:firstLine="708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1"/>
        <w:gridCol w:w="2835"/>
        <w:gridCol w:w="2410"/>
      </w:tblGrid>
      <w:tr w:rsidR="00853EA7" w:rsidTr="00853EA7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0" w:type="dxa"/>
          </w:tcPr>
          <w:p w:rsidR="00853EA7" w:rsidRDefault="00853EA7" w:rsidP="00853EA7">
            <w:pPr>
              <w:spacing w:after="0" w:line="240" w:lineRule="auto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2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+4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853EA7" w:rsidRDefault="00853EA7" w:rsidP="00853E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53EA7" w:rsidRDefault="00853EA7" w:rsidP="00853EA7">
            <w:pPr>
              <w:spacing w:after="0" w:line="240" w:lineRule="auto"/>
              <w:rPr>
                <w:oMath/>
                <w:rFonts w:ascii="Cambria Math" w:hAnsi="Cambria Math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Б) 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uk-UA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oMath>
          </w:p>
          <w:p w:rsidR="00853EA7" w:rsidRDefault="00853EA7" w:rsidP="00853E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53EA7" w:rsidRDefault="00853EA7" w:rsidP="00853EA7">
            <w:pPr>
              <w:spacing w:after="0" w:line="240" w:lineRule="auto"/>
              <w:rPr>
                <w:oMath/>
                <w:rFonts w:ascii="Cambria Math" w:eastAsiaTheme="minorEastAsia" w:hAnsi="Cambria Math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В)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6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oMath>
          </w:p>
          <w:p w:rsidR="00853EA7" w:rsidRDefault="00853EA7" w:rsidP="00853E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53EA7" w:rsidRDefault="00853EA7" w:rsidP="00853EA7">
            <w:pPr>
              <w:spacing w:after="0" w:line="240" w:lineRule="auto"/>
              <w:rPr>
                <w:rFonts w:eastAsiaTheme="minorEastAsia"/>
                <w:sz w:val="28"/>
                <w:szCs w:val="28"/>
                <w:lang w:val="uk-UA"/>
              </w:rPr>
            </w:pPr>
            <w:r>
              <w:rPr>
                <w:rFonts w:eastAsiaTheme="minorEastAsia"/>
                <w:sz w:val="28"/>
                <w:szCs w:val="28"/>
                <w:lang w:val="uk-UA"/>
              </w:rPr>
              <w:t xml:space="preserve">Г)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uk-UA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uk-UA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  <w:lang w:val="uk-UA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4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uk-UA"/>
                        </w:rPr>
                        <m:t>2</m:t>
                      </m:r>
                    </m:sup>
                  </m:sSup>
                </m:e>
              </m:rad>
            </m:oMath>
          </w:p>
          <w:p w:rsidR="00853EA7" w:rsidRDefault="00853EA7" w:rsidP="00853EA7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853EA7" w:rsidRDefault="00853EA7" w:rsidP="00853EA7">
      <w:pPr>
        <w:pStyle w:val="a3"/>
        <w:spacing w:after="0" w:line="240" w:lineRule="auto"/>
        <w:rPr>
          <w:sz w:val="28"/>
          <w:szCs w:val="28"/>
          <w:lang w:val="uk-UA"/>
        </w:rPr>
      </w:pPr>
    </w:p>
    <w:p w:rsidR="00C973A7" w:rsidRDefault="00C973A7" w:rsidP="00853EA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 прямокутника</w:t>
      </w:r>
      <w:r w:rsidR="008741C3">
        <w:rPr>
          <w:sz w:val="28"/>
          <w:szCs w:val="28"/>
          <w:lang w:val="uk-UA"/>
        </w:rPr>
        <w:t>, ширина й довжина якого дорівнюють:</w:t>
      </w:r>
    </w:p>
    <w:p w:rsidR="008741C3" w:rsidRDefault="008741C3" w:rsidP="008741C3">
      <w:pPr>
        <w:pStyle w:val="a3"/>
        <w:spacing w:after="0" w:line="240" w:lineRule="auto"/>
        <w:ind w:left="2124"/>
        <w:rPr>
          <w:sz w:val="28"/>
          <w:szCs w:val="28"/>
          <w:lang w:val="uk-UA"/>
        </w:rPr>
      </w:pPr>
    </w:p>
    <w:p w:rsidR="008741C3" w:rsidRDefault="008741C3" w:rsidP="008741C3">
      <w:pPr>
        <w:pStyle w:val="a3"/>
        <w:spacing w:after="0" w:line="240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см і 10 см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 см і 8 см</w:t>
      </w:r>
    </w:p>
    <w:p w:rsidR="00853EA7" w:rsidRDefault="00853EA7" w:rsidP="008741C3">
      <w:pPr>
        <w:pStyle w:val="a3"/>
        <w:spacing w:after="0" w:line="240" w:lineRule="auto"/>
        <w:ind w:left="2124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1"/>
        <w:gridCol w:w="2835"/>
        <w:gridCol w:w="2410"/>
      </w:tblGrid>
      <w:tr w:rsidR="00853EA7" w:rsidTr="00853EA7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410" w:type="dxa"/>
          </w:tcPr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50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24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32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30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53EA7" w:rsidRDefault="00853EA7" w:rsidP="00853EA7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853EA7" w:rsidRDefault="00853EA7" w:rsidP="00853EA7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</w:p>
    <w:p w:rsidR="00E70DE3" w:rsidRDefault="00E70DE3" w:rsidP="00853EA7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суму кутів опуклого:</w:t>
      </w:r>
    </w:p>
    <w:p w:rsidR="00E70DE3" w:rsidRDefault="00E70DE3" w:rsidP="00E70DE3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70DE3" w:rsidRDefault="00E70DE3" w:rsidP="00E70DE3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семикутника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восьмикутника</w:t>
      </w:r>
    </w:p>
    <w:p w:rsidR="00E70DE3" w:rsidRDefault="00E70DE3" w:rsidP="00E70DE3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1"/>
        <w:gridCol w:w="2835"/>
        <w:gridCol w:w="2410"/>
      </w:tblGrid>
      <w:tr w:rsidR="00853EA7" w:rsidTr="00853EA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410" w:type="dxa"/>
          </w:tcPr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102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360</w:t>
            </w:r>
            <w:r>
              <w:rPr>
                <w:rFonts w:cstheme="minorHAnsi"/>
                <w:sz w:val="28"/>
                <w:szCs w:val="28"/>
                <w:lang w:val="uk-UA"/>
              </w:rPr>
              <w:t>°</w:t>
            </w:r>
          </w:p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9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180</w:t>
            </w:r>
            <w:r>
              <w:rPr>
                <w:rFonts w:cstheme="minorHAnsi"/>
                <w:sz w:val="28"/>
                <w:szCs w:val="28"/>
                <w:lang w:val="uk-UA"/>
              </w:rPr>
              <w:t>°</w:t>
            </w:r>
          </w:p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174"/>
              <w:rPr>
                <w:rFonts w:cstheme="minorHAns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1080</w:t>
            </w:r>
            <w:r>
              <w:rPr>
                <w:rFonts w:cstheme="minorHAnsi"/>
                <w:sz w:val="28"/>
                <w:szCs w:val="28"/>
                <w:lang w:val="uk-UA"/>
              </w:rPr>
              <w:t>°</w:t>
            </w:r>
          </w:p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2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Г) 900</w:t>
            </w:r>
            <w:r>
              <w:rPr>
                <w:rFonts w:cstheme="minorHAnsi"/>
                <w:sz w:val="28"/>
                <w:szCs w:val="28"/>
                <w:lang w:val="uk-UA"/>
              </w:rPr>
              <w:t>°</w:t>
            </w:r>
          </w:p>
          <w:p w:rsidR="00853EA7" w:rsidRDefault="00853EA7" w:rsidP="00853EA7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E70DE3" w:rsidRDefault="00E70DE3" w:rsidP="00853EA7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</w:p>
    <w:p w:rsidR="00853EA7" w:rsidRPr="002437C8" w:rsidRDefault="00853EA7" w:rsidP="00853EA7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 із кутів прямокутної трапеції дорівнює </w:t>
      </w:r>
      <w:r w:rsidR="002437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</w:t>
      </w:r>
      <w:r>
        <w:rPr>
          <w:rFonts w:cstheme="minorHAnsi"/>
          <w:sz w:val="28"/>
          <w:szCs w:val="28"/>
          <w:lang w:val="uk-UA"/>
        </w:rPr>
        <w:t>°</w:t>
      </w:r>
      <w:r w:rsidR="002437C8">
        <w:rPr>
          <w:rFonts w:cstheme="minorHAnsi"/>
          <w:sz w:val="28"/>
          <w:szCs w:val="28"/>
          <w:lang w:val="uk-UA"/>
        </w:rPr>
        <w:t>. Обчисліть площу даної трапеції, якщо її основи дорівнюють:</w:t>
      </w:r>
    </w:p>
    <w:p w:rsidR="002437C8" w:rsidRDefault="002437C8" w:rsidP="002437C8">
      <w:pPr>
        <w:pStyle w:val="a3"/>
        <w:tabs>
          <w:tab w:val="left" w:pos="960"/>
        </w:tabs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</w:p>
    <w:p w:rsidR="002437C8" w:rsidRDefault="002437C8" w:rsidP="002437C8">
      <w:pPr>
        <w:pStyle w:val="a3"/>
        <w:tabs>
          <w:tab w:val="left" w:pos="960"/>
        </w:tabs>
        <w:spacing w:after="0" w:line="240" w:lineRule="auto"/>
        <w:rPr>
          <w:rFonts w:cstheme="minorHAnsi"/>
          <w:sz w:val="28"/>
          <w:szCs w:val="28"/>
          <w:lang w:val="uk-UA"/>
        </w:rPr>
      </w:pP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  <w:t>2 см і 4 см</w:t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</w:r>
      <w:r>
        <w:rPr>
          <w:rFonts w:cstheme="minorHAnsi"/>
          <w:sz w:val="28"/>
          <w:szCs w:val="28"/>
          <w:lang w:val="uk-UA"/>
        </w:rPr>
        <w:tab/>
        <w:t>4 см і 8 см</w:t>
      </w:r>
    </w:p>
    <w:p w:rsidR="002437C8" w:rsidRDefault="002437C8" w:rsidP="002437C8">
      <w:pPr>
        <w:pStyle w:val="a3"/>
        <w:tabs>
          <w:tab w:val="left" w:pos="960"/>
        </w:tabs>
        <w:spacing w:after="0" w:line="240" w:lineRule="auto"/>
        <w:rPr>
          <w:rFonts w:cstheme="minorHAnsi"/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1"/>
        <w:gridCol w:w="2835"/>
        <w:gridCol w:w="2410"/>
      </w:tblGrid>
      <w:tr w:rsidR="002437C8" w:rsidTr="002437C8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410" w:type="dxa"/>
          </w:tcPr>
          <w:p w:rsidR="002437C8" w:rsidRPr="002437C8" w:rsidRDefault="002437C8" w:rsidP="002437C8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2437C8">
              <w:rPr>
                <w:rFonts w:cstheme="minorHAnsi"/>
                <w:sz w:val="28"/>
                <w:szCs w:val="28"/>
                <w:lang w:val="uk-UA"/>
              </w:rPr>
              <w:t>А) 8 см°</w:t>
            </w:r>
          </w:p>
          <w:p w:rsidR="002437C8" w:rsidRDefault="002437C8" w:rsidP="002437C8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2437C8" w:rsidRPr="002437C8" w:rsidRDefault="002437C8" w:rsidP="002437C8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2437C8">
              <w:rPr>
                <w:rFonts w:cstheme="minorHAnsi"/>
                <w:sz w:val="28"/>
                <w:szCs w:val="28"/>
                <w:lang w:val="uk-UA"/>
              </w:rPr>
              <w:t>Б)24 см°</w:t>
            </w:r>
          </w:p>
          <w:p w:rsidR="002437C8" w:rsidRDefault="002437C8" w:rsidP="002437C8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437C8" w:rsidRPr="002437C8" w:rsidRDefault="002437C8" w:rsidP="002437C8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2437C8">
              <w:rPr>
                <w:rFonts w:cstheme="minorHAnsi"/>
                <w:sz w:val="28"/>
                <w:szCs w:val="28"/>
                <w:lang w:val="uk-UA"/>
              </w:rPr>
              <w:t>В) 20 см°</w:t>
            </w:r>
          </w:p>
          <w:p w:rsidR="002437C8" w:rsidRDefault="002437C8" w:rsidP="002437C8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437C8" w:rsidRPr="002437C8" w:rsidRDefault="002437C8" w:rsidP="002437C8">
            <w:pPr>
              <w:tabs>
                <w:tab w:val="left" w:pos="960"/>
              </w:tabs>
              <w:spacing w:after="0" w:line="240" w:lineRule="auto"/>
              <w:rPr>
                <w:rFonts w:cstheme="minorHAnsi"/>
                <w:sz w:val="28"/>
                <w:szCs w:val="28"/>
                <w:lang w:val="uk-UA"/>
              </w:rPr>
            </w:pPr>
            <w:r w:rsidRPr="002437C8">
              <w:rPr>
                <w:rFonts w:cstheme="minorHAnsi"/>
                <w:sz w:val="28"/>
                <w:szCs w:val="28"/>
                <w:lang w:val="uk-UA"/>
              </w:rPr>
              <w:t>Г) 6 см°</w:t>
            </w:r>
          </w:p>
          <w:p w:rsidR="002437C8" w:rsidRDefault="002437C8" w:rsidP="002437C8">
            <w:pPr>
              <w:pStyle w:val="a3"/>
              <w:tabs>
                <w:tab w:val="left" w:pos="960"/>
              </w:tabs>
              <w:spacing w:after="0" w:line="240" w:lineRule="auto"/>
              <w:ind w:left="0"/>
              <w:rPr>
                <w:rFonts w:cstheme="minorHAnsi"/>
                <w:sz w:val="28"/>
                <w:szCs w:val="28"/>
                <w:lang w:val="uk-UA"/>
              </w:rPr>
            </w:pPr>
          </w:p>
        </w:tc>
      </w:tr>
    </w:tbl>
    <w:p w:rsidR="002437C8" w:rsidRDefault="002437C8" w:rsidP="002437C8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</w:p>
    <w:p w:rsidR="002437C8" w:rsidRDefault="004D677D" w:rsidP="002437C8">
      <w:pPr>
        <w:pStyle w:val="a3"/>
        <w:numPr>
          <w:ilvl w:val="0"/>
          <w:numId w:val="1"/>
        </w:numPr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 площу прямокутного трикутника, якщо:</w:t>
      </w:r>
    </w:p>
    <w:p w:rsidR="004D677D" w:rsidRDefault="004D677D" w:rsidP="004D677D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</w:p>
    <w:p w:rsidR="004D677D" w:rsidRDefault="004D677D" w:rsidP="004D677D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677D">
        <w:rPr>
          <w:sz w:val="28"/>
          <w:szCs w:val="28"/>
          <w:u w:val="single"/>
          <w:lang w:val="uk-UA"/>
        </w:rPr>
        <w:t>1 варіант</w:t>
      </w:r>
      <w:r>
        <w:rPr>
          <w:sz w:val="28"/>
          <w:szCs w:val="28"/>
          <w:lang w:val="uk-UA"/>
        </w:rPr>
        <w:t>: гіпотенуза дорівнює 13 см, а один із його катетів – 5 см.</w:t>
      </w:r>
    </w:p>
    <w:p w:rsidR="004D677D" w:rsidRDefault="004D677D" w:rsidP="004D677D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677D">
        <w:rPr>
          <w:sz w:val="28"/>
          <w:szCs w:val="28"/>
          <w:u w:val="single"/>
          <w:lang w:val="uk-UA"/>
        </w:rPr>
        <w:t>2 варіант</w:t>
      </w:r>
      <w:r>
        <w:rPr>
          <w:sz w:val="28"/>
          <w:szCs w:val="28"/>
          <w:lang w:val="uk-UA"/>
        </w:rPr>
        <w:t>: один із його катетів дорівнює 2 см, а гострий кут - 45</w:t>
      </w:r>
      <w:r>
        <w:rPr>
          <w:rFonts w:cstheme="minorHAnsi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.</w:t>
      </w:r>
    </w:p>
    <w:p w:rsidR="004D677D" w:rsidRDefault="004D677D" w:rsidP="004D677D">
      <w:pPr>
        <w:pStyle w:val="a3"/>
        <w:tabs>
          <w:tab w:val="left" w:pos="960"/>
        </w:tabs>
        <w:spacing w:after="0" w:line="240" w:lineRule="auto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2551"/>
        <w:gridCol w:w="2835"/>
        <w:gridCol w:w="2410"/>
      </w:tblGrid>
      <w:tr w:rsidR="004D677D" w:rsidTr="004D677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410" w:type="dxa"/>
          </w:tcPr>
          <w:p w:rsidR="004D677D" w:rsidRPr="004D677D" w:rsidRDefault="004D677D" w:rsidP="004D677D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D677D">
              <w:rPr>
                <w:sz w:val="28"/>
                <w:szCs w:val="28"/>
                <w:lang w:val="uk-UA"/>
              </w:rPr>
              <w:t>А) 2 см</w:t>
            </w:r>
            <w:r w:rsidRPr="004D677D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551" w:type="dxa"/>
          </w:tcPr>
          <w:p w:rsidR="004D677D" w:rsidRPr="004D677D" w:rsidRDefault="004D677D" w:rsidP="004D677D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D677D">
              <w:rPr>
                <w:sz w:val="28"/>
                <w:szCs w:val="28"/>
                <w:lang w:val="uk-UA"/>
              </w:rPr>
              <w:t>Б) 60 см</w:t>
            </w:r>
            <w:r w:rsidRPr="004D677D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835" w:type="dxa"/>
          </w:tcPr>
          <w:p w:rsidR="004D677D" w:rsidRPr="004D677D" w:rsidRDefault="004D677D" w:rsidP="004D677D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D677D">
              <w:rPr>
                <w:sz w:val="28"/>
                <w:szCs w:val="28"/>
                <w:lang w:val="uk-UA"/>
              </w:rPr>
              <w:t>В) 30 см</w:t>
            </w:r>
            <w:r w:rsidRPr="004D677D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410" w:type="dxa"/>
          </w:tcPr>
          <w:p w:rsidR="004D677D" w:rsidRPr="004D677D" w:rsidRDefault="004D677D" w:rsidP="004D677D">
            <w:pPr>
              <w:tabs>
                <w:tab w:val="left" w:pos="960"/>
              </w:tabs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4D677D">
              <w:rPr>
                <w:sz w:val="28"/>
                <w:szCs w:val="28"/>
                <w:lang w:val="uk-UA"/>
              </w:rPr>
              <w:t>Г) 4 см</w:t>
            </w:r>
            <w:r w:rsidRPr="004D677D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</w:tc>
      </w:tr>
    </w:tbl>
    <w:p w:rsidR="004D677D" w:rsidRDefault="004D677D" w:rsidP="004D677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прямокутній трапеції більша бічна сторона дорівнює 10 см. Знайдіть площу трапеції, якщо її основи дорівнюють:</w:t>
      </w:r>
    </w:p>
    <w:p w:rsidR="004D677D" w:rsidRDefault="004D677D" w:rsidP="004D677D">
      <w:pPr>
        <w:pStyle w:val="a3"/>
        <w:spacing w:after="0" w:line="240" w:lineRule="auto"/>
        <w:ind w:left="714"/>
        <w:rPr>
          <w:sz w:val="28"/>
          <w:szCs w:val="28"/>
          <w:lang w:val="uk-UA"/>
        </w:rPr>
      </w:pPr>
    </w:p>
    <w:p w:rsidR="004D677D" w:rsidRDefault="00FB522C" w:rsidP="004D677D">
      <w:pPr>
        <w:pStyle w:val="a3"/>
        <w:spacing w:after="0" w:line="240" w:lineRule="auto"/>
        <w:ind w:left="212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см і 13 см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 см і 11 см</w:t>
      </w:r>
    </w:p>
    <w:p w:rsidR="00FB522C" w:rsidRDefault="00FB522C" w:rsidP="00FB522C">
      <w:pPr>
        <w:spacing w:after="0" w:line="240" w:lineRule="auto"/>
        <w:rPr>
          <w:sz w:val="28"/>
          <w:szCs w:val="28"/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9"/>
        <w:gridCol w:w="2540"/>
        <w:gridCol w:w="2822"/>
        <w:gridCol w:w="2399"/>
      </w:tblGrid>
      <w:tr w:rsidR="00FB522C" w:rsidTr="00FB522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399" w:type="dxa"/>
          </w:tcPr>
          <w:p w:rsidR="00FB522C" w:rsidRDefault="00FB522C" w:rsidP="00FB522C">
            <w:pPr>
              <w:spacing w:after="0" w:line="240" w:lineRule="auto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64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FB522C" w:rsidRDefault="00FB522C" w:rsidP="00FB52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540" w:type="dxa"/>
          </w:tcPr>
          <w:p w:rsidR="00FB522C" w:rsidRDefault="00FB522C" w:rsidP="00FB522C">
            <w:pPr>
              <w:spacing w:after="0" w:line="240" w:lineRule="auto"/>
              <w:ind w:left="57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90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FB522C" w:rsidRDefault="00FB522C" w:rsidP="00FB52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822" w:type="dxa"/>
          </w:tcPr>
          <w:p w:rsidR="00FB522C" w:rsidRDefault="00FB522C" w:rsidP="00FB522C">
            <w:pPr>
              <w:spacing w:after="0" w:line="240" w:lineRule="auto"/>
              <w:ind w:left="27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В) 128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FB522C" w:rsidRDefault="00FB522C" w:rsidP="00FB52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399" w:type="dxa"/>
          </w:tcPr>
          <w:p w:rsidR="00FB522C" w:rsidRDefault="00FB522C" w:rsidP="00FB52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Б) 54 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FB522C" w:rsidRDefault="00FB522C" w:rsidP="00FB522C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D677D" w:rsidRDefault="00FB522C" w:rsidP="00FB522C">
      <w:pPr>
        <w:pStyle w:val="a3"/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B522C" w:rsidRDefault="00E11605" w:rsidP="00E11605">
      <w:pPr>
        <w:pStyle w:val="a3"/>
        <w:ind w:left="2844"/>
        <w:rPr>
          <w:sz w:val="36"/>
          <w:szCs w:val="36"/>
          <w:lang w:val="uk-UA"/>
        </w:rPr>
      </w:pPr>
      <w:r w:rsidRPr="00E11605">
        <w:rPr>
          <w:sz w:val="36"/>
          <w:szCs w:val="36"/>
          <w:lang w:val="uk-UA"/>
        </w:rPr>
        <w:t>Достатній рівень ( 3 бали)</w:t>
      </w:r>
    </w:p>
    <w:p w:rsidR="00E11605" w:rsidRDefault="00E11605" w:rsidP="00E1160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вершин має опуклий м</w:t>
      </w:r>
      <w:r w:rsidR="00315991">
        <w:rPr>
          <w:sz w:val="28"/>
          <w:szCs w:val="28"/>
          <w:lang w:val="uk-UA"/>
        </w:rPr>
        <w:t>ногокутник, якщо:</w:t>
      </w:r>
    </w:p>
    <w:p w:rsidR="00315991" w:rsidRDefault="00315991" w:rsidP="00315991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315991" w:rsidRPr="00315991" w:rsidRDefault="00315991" w:rsidP="00315991">
      <w:pPr>
        <w:pStyle w:val="a3"/>
        <w:spacing w:after="0" w:line="240" w:lineRule="auto"/>
        <w:ind w:left="1416"/>
        <w:jc w:val="both"/>
        <w:rPr>
          <w:sz w:val="28"/>
          <w:szCs w:val="28"/>
          <w:lang w:val="uk-UA"/>
        </w:rPr>
      </w:pPr>
      <w:r w:rsidRPr="00315991">
        <w:rPr>
          <w:sz w:val="28"/>
          <w:szCs w:val="28"/>
          <w:u w:val="single"/>
          <w:lang w:val="uk-UA"/>
        </w:rPr>
        <w:t>1 варіант</w:t>
      </w:r>
      <w:r>
        <w:rPr>
          <w:sz w:val="28"/>
          <w:szCs w:val="28"/>
          <w:lang w:val="uk-UA"/>
        </w:rPr>
        <w:t>: два його кути дорівнюють по 120</w:t>
      </w:r>
      <w:r>
        <w:rPr>
          <w:rFonts w:cstheme="minorHAnsi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, а інші – по 100</w:t>
      </w:r>
      <w:r>
        <w:rPr>
          <w:rFonts w:cstheme="minorHAnsi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?</w:t>
      </w:r>
    </w:p>
    <w:p w:rsidR="00315991" w:rsidRDefault="00315991" w:rsidP="00315991">
      <w:pPr>
        <w:pStyle w:val="a3"/>
        <w:spacing w:after="0" w:line="240" w:lineRule="auto"/>
        <w:ind w:left="1416"/>
        <w:jc w:val="both"/>
        <w:rPr>
          <w:sz w:val="28"/>
          <w:szCs w:val="28"/>
          <w:lang w:val="uk-UA"/>
        </w:rPr>
      </w:pPr>
      <w:r w:rsidRPr="00315991">
        <w:rPr>
          <w:sz w:val="28"/>
          <w:szCs w:val="28"/>
          <w:u w:val="single"/>
          <w:lang w:val="uk-UA"/>
        </w:rPr>
        <w:t>2 варіант</w:t>
      </w:r>
      <w:r>
        <w:rPr>
          <w:sz w:val="28"/>
          <w:szCs w:val="28"/>
          <w:lang w:val="uk-UA"/>
        </w:rPr>
        <w:t>: три його кути дорівнюють по 100</w:t>
      </w:r>
      <w:r>
        <w:rPr>
          <w:rFonts w:cstheme="minorHAnsi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, а інші – по 160</w:t>
      </w:r>
      <w:r>
        <w:rPr>
          <w:rFonts w:cstheme="minorHAnsi"/>
          <w:sz w:val="28"/>
          <w:szCs w:val="28"/>
          <w:lang w:val="uk-UA"/>
        </w:rPr>
        <w:t>°</w:t>
      </w:r>
      <w:r>
        <w:rPr>
          <w:sz w:val="28"/>
          <w:szCs w:val="28"/>
          <w:lang w:val="uk-UA"/>
        </w:rPr>
        <w:t>?</w:t>
      </w:r>
    </w:p>
    <w:p w:rsidR="00315991" w:rsidRDefault="00315991" w:rsidP="00315991">
      <w:pPr>
        <w:pStyle w:val="a3"/>
        <w:spacing w:after="0" w:line="240" w:lineRule="auto"/>
        <w:ind w:left="1416"/>
        <w:jc w:val="both"/>
        <w:rPr>
          <w:sz w:val="28"/>
          <w:szCs w:val="28"/>
          <w:lang w:val="uk-UA"/>
        </w:rPr>
      </w:pPr>
    </w:p>
    <w:p w:rsidR="00315991" w:rsidRDefault="00315991" w:rsidP="00315991">
      <w:pPr>
        <w:pStyle w:val="a3"/>
        <w:spacing w:after="0" w:line="240" w:lineRule="auto"/>
        <w:ind w:left="2136" w:firstLine="696"/>
        <w:jc w:val="both"/>
        <w:rPr>
          <w:sz w:val="36"/>
          <w:szCs w:val="36"/>
          <w:lang w:val="uk-UA"/>
        </w:rPr>
      </w:pPr>
      <w:r w:rsidRPr="00315991">
        <w:rPr>
          <w:sz w:val="36"/>
          <w:szCs w:val="36"/>
          <w:lang w:val="uk-UA"/>
        </w:rPr>
        <w:t>Високий рівень ( 3 бали)</w:t>
      </w:r>
    </w:p>
    <w:p w:rsidR="00315991" w:rsidRDefault="00315991" w:rsidP="00315991">
      <w:pPr>
        <w:pStyle w:val="a3"/>
        <w:spacing w:after="0" w:line="240" w:lineRule="auto"/>
        <w:ind w:left="2136" w:firstLine="696"/>
        <w:jc w:val="both"/>
        <w:rPr>
          <w:sz w:val="28"/>
          <w:szCs w:val="28"/>
          <w:lang w:val="uk-UA"/>
        </w:rPr>
      </w:pPr>
    </w:p>
    <w:p w:rsidR="00315991" w:rsidRDefault="00315991" w:rsidP="00315991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Різниця основ прямокутної трапеції дорівнює 18 см. Обчисліть площу трапеції, якщо:</w:t>
      </w:r>
    </w:p>
    <w:p w:rsidR="00315991" w:rsidRDefault="00315991" w:rsidP="00315991">
      <w:pPr>
        <w:pStyle w:val="a3"/>
        <w:spacing w:after="0" w:line="240" w:lineRule="auto"/>
        <w:jc w:val="both"/>
        <w:rPr>
          <w:sz w:val="28"/>
          <w:szCs w:val="28"/>
          <w:lang w:val="uk-UA"/>
        </w:rPr>
      </w:pPr>
    </w:p>
    <w:p w:rsidR="00315991" w:rsidRDefault="00315991" w:rsidP="00315991">
      <w:pPr>
        <w:pStyle w:val="a3"/>
        <w:spacing w:after="0" w:line="240" w:lineRule="auto"/>
        <w:ind w:left="1416"/>
        <w:jc w:val="both"/>
        <w:rPr>
          <w:sz w:val="28"/>
          <w:szCs w:val="28"/>
          <w:lang w:val="uk-UA"/>
        </w:rPr>
      </w:pPr>
      <w:r w:rsidRPr="00315991">
        <w:rPr>
          <w:sz w:val="28"/>
          <w:szCs w:val="28"/>
          <w:u w:val="single"/>
          <w:lang w:val="uk-UA"/>
        </w:rPr>
        <w:t>1 варіант</w:t>
      </w:r>
      <w:r>
        <w:rPr>
          <w:sz w:val="28"/>
          <w:szCs w:val="28"/>
          <w:lang w:val="uk-UA"/>
        </w:rPr>
        <w:t>: менша діагональ трапеції дорівнює 26 см, а бічні сторони відносяться як 4 : 5.</w:t>
      </w:r>
    </w:p>
    <w:p w:rsidR="00315991" w:rsidRPr="00315991" w:rsidRDefault="00315991" w:rsidP="00315991">
      <w:pPr>
        <w:pStyle w:val="a3"/>
        <w:spacing w:after="0" w:line="240" w:lineRule="auto"/>
        <w:ind w:left="1416"/>
        <w:jc w:val="both"/>
        <w:rPr>
          <w:sz w:val="28"/>
          <w:szCs w:val="28"/>
          <w:lang w:val="uk-UA"/>
        </w:rPr>
      </w:pPr>
      <w:r w:rsidRPr="00315991">
        <w:rPr>
          <w:sz w:val="28"/>
          <w:szCs w:val="28"/>
          <w:u w:val="single"/>
          <w:lang w:val="uk-UA"/>
        </w:rPr>
        <w:t>2 варіант</w:t>
      </w:r>
      <w:r>
        <w:rPr>
          <w:sz w:val="28"/>
          <w:szCs w:val="28"/>
          <w:lang w:val="uk-UA"/>
        </w:rPr>
        <w:t>: більша діагональ трапеції дорівнює 40 см, а бічні сторони відносяться як 5 : 4.</w:t>
      </w:r>
    </w:p>
    <w:sectPr w:rsidR="00315991" w:rsidRPr="00315991" w:rsidSect="004D677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D0F88"/>
    <w:multiLevelType w:val="hybridMultilevel"/>
    <w:tmpl w:val="CDA01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006"/>
    <w:rsid w:val="00131425"/>
    <w:rsid w:val="002437C8"/>
    <w:rsid w:val="002F4948"/>
    <w:rsid w:val="00307006"/>
    <w:rsid w:val="00315991"/>
    <w:rsid w:val="004D677D"/>
    <w:rsid w:val="00853EA7"/>
    <w:rsid w:val="008741C3"/>
    <w:rsid w:val="00C973A7"/>
    <w:rsid w:val="00CC2E30"/>
    <w:rsid w:val="00E11605"/>
    <w:rsid w:val="00E60C26"/>
    <w:rsid w:val="00E70DE3"/>
    <w:rsid w:val="00FB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006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2E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2011-12-25T21:02:00Z</dcterms:created>
  <dcterms:modified xsi:type="dcterms:W3CDTF">2011-12-26T19:12:00Z</dcterms:modified>
</cp:coreProperties>
</file>