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A" w:rsidRPr="001211D4" w:rsidRDefault="00B96F47" w:rsidP="001211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40"/>
          <w:szCs w:val="28"/>
          <w:lang w:val="uk-UA"/>
        </w:rPr>
        <w:t>Річна п</w:t>
      </w:r>
      <w:r w:rsidR="00BB7F3E" w:rsidRPr="001211D4">
        <w:rPr>
          <w:rFonts w:ascii="Times New Roman" w:hAnsi="Times New Roman" w:cs="Times New Roman"/>
          <w:b/>
          <w:sz w:val="40"/>
          <w:szCs w:val="28"/>
          <w:lang w:val="uk-UA"/>
        </w:rPr>
        <w:t>ідсумкова контрольна робота з історії (5 клас)</w:t>
      </w:r>
    </w:p>
    <w:p w:rsidR="00BB7F3E" w:rsidRPr="001211D4" w:rsidRDefault="00BB7F3E" w:rsidP="001211D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(по 0,5 б)</w:t>
      </w:r>
    </w:p>
    <w:p w:rsidR="00BB7F3E" w:rsidRPr="001211D4" w:rsidRDefault="00BB7F3E" w:rsidP="001211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– це – </w:t>
      </w:r>
    </w:p>
    <w:p w:rsidR="00BB7F3E" w:rsidRPr="001211D4" w:rsidRDefault="00BB7F3E" w:rsidP="001211D4">
      <w:pPr>
        <w:pStyle w:val="a3"/>
        <w:tabs>
          <w:tab w:val="center" w:pos="559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А наука про поведінку людей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7F3E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Б казки і легенди про минуле</w:t>
      </w:r>
    </w:p>
    <w:p w:rsidR="00436A4D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В наука, що вивчає минуле людства</w:t>
      </w:r>
    </w:p>
    <w:p w:rsidR="001211D4" w:rsidRPr="001211D4" w:rsidRDefault="001211D4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F3E" w:rsidRPr="001211D4" w:rsidRDefault="00BB7F3E" w:rsidP="001211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28"/>
          <w:szCs w:val="28"/>
          <w:lang w:val="uk-UA"/>
        </w:rPr>
        <w:t>Історичні джерела – це</w:t>
      </w:r>
    </w:p>
    <w:p w:rsidR="00BB7F3E" w:rsidRPr="001211D4" w:rsidRDefault="00BB7F3E" w:rsidP="001211D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А речі та інші пам’ятки, які дають можливість досліджувати життя людей в минулому</w:t>
      </w:r>
    </w:p>
    <w:p w:rsidR="00BB7F3E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Б розповідь про життя людей в минулому</w:t>
      </w:r>
    </w:p>
    <w:p w:rsidR="000654FC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В книжки, що розповідають про життя людей</w:t>
      </w:r>
    </w:p>
    <w:p w:rsidR="001211D4" w:rsidRPr="001211D4" w:rsidRDefault="001211D4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1D4" w:rsidRPr="001211D4" w:rsidRDefault="001211D4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F3E" w:rsidRPr="001211D4" w:rsidRDefault="00BB7F3E" w:rsidP="001211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28"/>
          <w:szCs w:val="28"/>
          <w:lang w:val="uk-UA"/>
        </w:rPr>
        <w:t>Архів – це</w:t>
      </w:r>
    </w:p>
    <w:p w:rsidR="00BB7F3E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А місце, де зберігаються письмові джерела</w:t>
      </w:r>
    </w:p>
    <w:p w:rsidR="00BB7F3E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Б місце, де зберігаються речові джерела</w:t>
      </w:r>
    </w:p>
    <w:p w:rsidR="000654FC" w:rsidRPr="001211D4" w:rsidRDefault="00BB7F3E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В місце, де зберігають книги на історичну тему</w:t>
      </w:r>
    </w:p>
    <w:p w:rsidR="00BB7F3E" w:rsidRPr="001211D4" w:rsidRDefault="00303D38" w:rsidP="000A060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(по 1 б.)</w:t>
      </w:r>
      <w:r w:rsidR="00BB7F3E"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</w:p>
    <w:p w:rsidR="00303D38" w:rsidRPr="001211D4" w:rsidRDefault="00303D38" w:rsidP="001211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28"/>
          <w:szCs w:val="28"/>
          <w:lang w:val="uk-UA"/>
        </w:rPr>
        <w:t>Запишіть століття, що відповідають цим рокам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А 545 р.___________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Б 1001 р.__________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В 1999 р.__________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Г 2018 Р.__________</w:t>
      </w:r>
    </w:p>
    <w:p w:rsidR="000654FC" w:rsidRPr="001211D4" w:rsidRDefault="000654FC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D38" w:rsidRPr="001211D4" w:rsidRDefault="00303D38" w:rsidP="000A060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28"/>
          <w:szCs w:val="28"/>
          <w:lang w:val="uk-UA"/>
        </w:rPr>
        <w:t>Запишіть будь – який рік зазначеного століття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211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 ст.._________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1211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 ст..__________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211D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 ст..__________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1211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 xml:space="preserve"> ст..__________</w:t>
      </w:r>
    </w:p>
    <w:p w:rsidR="000654FC" w:rsidRPr="001211D4" w:rsidRDefault="000654FC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D38" w:rsidRPr="000A0609" w:rsidRDefault="00303D38" w:rsidP="000A06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A0609">
        <w:rPr>
          <w:rFonts w:ascii="Times New Roman" w:hAnsi="Times New Roman" w:cs="Times New Roman"/>
          <w:b/>
          <w:sz w:val="28"/>
          <w:szCs w:val="28"/>
          <w:lang w:val="uk-UA"/>
        </w:rPr>
        <w:t>Поставте</w:t>
      </w:r>
      <w:proofErr w:type="spellEnd"/>
      <w:r w:rsidRPr="000A0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логічній послідовності: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Реставрація, археологічні розкопки, знайдення монет, вивчення на уроках історії, розміщення фотографій знайдених монет у підручнику.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А___________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Б____________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В____________</w:t>
      </w:r>
    </w:p>
    <w:p w:rsidR="00303D38" w:rsidRPr="001211D4" w:rsidRDefault="00303D38" w:rsidP="001211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Г____________</w:t>
      </w:r>
    </w:p>
    <w:p w:rsidR="000A0609" w:rsidRPr="000A0609" w:rsidRDefault="00303D38" w:rsidP="000A06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Д____________</w:t>
      </w:r>
    </w:p>
    <w:p w:rsidR="00303D38" w:rsidRPr="001211D4" w:rsidRDefault="00303D38" w:rsidP="001211D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</w:t>
      </w:r>
      <w:r w:rsidR="001211D4"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(по 1</w:t>
      </w:r>
      <w:r w:rsidR="00436A4D"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б)</w:t>
      </w:r>
    </w:p>
    <w:p w:rsidR="00436A4D" w:rsidRPr="001211D4" w:rsidRDefault="00436A4D" w:rsidP="001211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назвами племен та їх досягненнями</w:t>
      </w:r>
    </w:p>
    <w:p w:rsidR="004450AD" w:rsidRDefault="004450AD" w:rsidP="001211D4">
      <w:pPr>
        <w:pStyle w:val="a3"/>
        <w:tabs>
          <w:tab w:val="left" w:pos="32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6A4D" w:rsidRPr="001211D4" w:rsidRDefault="00436A4D" w:rsidP="001211D4">
      <w:pPr>
        <w:pStyle w:val="a3"/>
        <w:tabs>
          <w:tab w:val="left" w:pos="32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1 трипільці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  <w:t>А заснування міст</w:t>
      </w:r>
    </w:p>
    <w:p w:rsidR="00436A4D" w:rsidRPr="001211D4" w:rsidRDefault="00436A4D" w:rsidP="001211D4">
      <w:pPr>
        <w:pStyle w:val="a3"/>
        <w:tabs>
          <w:tab w:val="left" w:pos="32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2 греки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  <w:t>Б пектораль</w:t>
      </w:r>
    </w:p>
    <w:p w:rsidR="00436A4D" w:rsidRPr="001211D4" w:rsidRDefault="00436A4D" w:rsidP="001211D4">
      <w:pPr>
        <w:pStyle w:val="a3"/>
        <w:tabs>
          <w:tab w:val="left" w:pos="32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3 скіфи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  <w:t>В культура «мальованої кераміки»</w:t>
      </w:r>
    </w:p>
    <w:p w:rsidR="00436A4D" w:rsidRPr="001211D4" w:rsidRDefault="00436A4D" w:rsidP="001211D4">
      <w:pPr>
        <w:pStyle w:val="a3"/>
        <w:tabs>
          <w:tab w:val="left" w:pos="32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6A4D" w:rsidRPr="004450AD" w:rsidRDefault="00436A4D" w:rsidP="001211D4">
      <w:pPr>
        <w:pStyle w:val="a3"/>
        <w:numPr>
          <w:ilvl w:val="0"/>
          <w:numId w:val="1"/>
        </w:numPr>
        <w:tabs>
          <w:tab w:val="left" w:pos="32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0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Установіть відповідність між ім’ям історичного діяча та фактами його біографії</w:t>
      </w:r>
    </w:p>
    <w:p w:rsidR="004450AD" w:rsidRDefault="004450AD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6A4D" w:rsidRPr="001211D4" w:rsidRDefault="00436A4D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1 Вікентій Хвойка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  <w:t>А батько української історії</w:t>
      </w:r>
    </w:p>
    <w:p w:rsidR="00436A4D" w:rsidRPr="001211D4" w:rsidRDefault="00436A4D" w:rsidP="001211D4">
      <w:pPr>
        <w:pStyle w:val="a3"/>
        <w:tabs>
          <w:tab w:val="left" w:pos="3209"/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2 Михайло Грушевський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  <w:t>Б відкрив трипільську культуру</w:t>
      </w:r>
    </w:p>
    <w:p w:rsidR="00436A4D" w:rsidRPr="001211D4" w:rsidRDefault="00436A4D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3 Ілля Рєпін</w:t>
      </w:r>
      <w:r w:rsidRPr="001211D4">
        <w:rPr>
          <w:rFonts w:ascii="Times New Roman" w:hAnsi="Times New Roman" w:cs="Times New Roman"/>
          <w:sz w:val="28"/>
          <w:szCs w:val="28"/>
          <w:lang w:val="uk-UA"/>
        </w:rPr>
        <w:tab/>
        <w:t>В автор картини «Запорожці пишуть листа…»</w:t>
      </w:r>
    </w:p>
    <w:p w:rsidR="001211D4" w:rsidRPr="001211D4" w:rsidRDefault="001211D4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1D4" w:rsidRPr="004450AD" w:rsidRDefault="001211D4" w:rsidP="001211D4">
      <w:pPr>
        <w:pStyle w:val="a3"/>
        <w:numPr>
          <w:ilvl w:val="0"/>
          <w:numId w:val="1"/>
        </w:numPr>
        <w:tabs>
          <w:tab w:val="left" w:pos="458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0AD">
        <w:rPr>
          <w:rFonts w:ascii="Times New Roman" w:hAnsi="Times New Roman" w:cs="Times New Roman"/>
          <w:b/>
          <w:sz w:val="28"/>
          <w:szCs w:val="28"/>
          <w:lang w:val="uk-UA"/>
        </w:rPr>
        <w:t>Що це за картина?</w:t>
      </w:r>
    </w:p>
    <w:p w:rsidR="004450AD" w:rsidRPr="001211D4" w:rsidRDefault="004450AD" w:rsidP="004450AD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1D4" w:rsidRPr="001211D4" w:rsidRDefault="001211D4" w:rsidP="004450AD">
      <w:pPr>
        <w:pStyle w:val="a3"/>
        <w:tabs>
          <w:tab w:val="left" w:pos="458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4F816" wp14:editId="08DE2FE6">
            <wp:extent cx="3090212" cy="1828800"/>
            <wp:effectExtent l="0" t="0" r="0" b="0"/>
            <wp:docPr id="1" name="Рисунок 1" descr="ÐÐ°ÑÑÐ¸Ð½ÐºÐ¸ Ð¿Ð¾ Ð·Ð°Ð¿ÑÐ¾ÑÑ Ð·Ð°Ð¿Ð¾ÑÐ¾Ð¶ÑÑ Ð¿Ð¸ÑÑÑ Ð¿Ð¸ÑÑÐ¼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°Ð¿Ð¾ÑÐ¾Ð¶ÑÑ Ð¿Ð¸ÑÑÑ Ð¿Ð¸ÑÑÐ¼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6" cy="182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AD" w:rsidRDefault="004450AD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1D4" w:rsidRPr="001211D4" w:rsidRDefault="001211D4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А Переяславська Рада</w:t>
      </w:r>
    </w:p>
    <w:p w:rsidR="001211D4" w:rsidRPr="001211D4" w:rsidRDefault="001211D4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Б Запорожці пишуть листа турецькому султану</w:t>
      </w:r>
    </w:p>
    <w:p w:rsidR="001211D4" w:rsidRPr="001211D4" w:rsidRDefault="001211D4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1D4">
        <w:rPr>
          <w:rFonts w:ascii="Times New Roman" w:hAnsi="Times New Roman" w:cs="Times New Roman"/>
          <w:sz w:val="28"/>
          <w:szCs w:val="28"/>
          <w:lang w:val="uk-UA"/>
        </w:rPr>
        <w:t>В Люблінська унія</w:t>
      </w:r>
    </w:p>
    <w:p w:rsidR="001211D4" w:rsidRPr="001211D4" w:rsidRDefault="001211D4" w:rsidP="001211D4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09" w:rsidRPr="000A0609" w:rsidRDefault="00436A4D" w:rsidP="000A0609">
      <w:pPr>
        <w:tabs>
          <w:tab w:val="left" w:pos="4586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1211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(по 1,5 б)</w:t>
      </w:r>
    </w:p>
    <w:p w:rsidR="000A0609" w:rsidRPr="000A0609" w:rsidRDefault="000A0609" w:rsidP="000A06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A0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0A0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Розташуйте події в хронологічній послідовності</w:t>
      </w:r>
    </w:p>
    <w:p w:rsidR="000A0609" w:rsidRPr="000A0609" w:rsidRDefault="000A0609" w:rsidP="000A06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0609">
        <w:rPr>
          <w:rFonts w:ascii="Times New Roman" w:hAnsi="Times New Roman"/>
          <w:sz w:val="28"/>
          <w:szCs w:val="28"/>
          <w:lang w:val="uk-UA"/>
        </w:rPr>
        <w:t>А Революція Гідності;</w:t>
      </w:r>
    </w:p>
    <w:p w:rsidR="000A0609" w:rsidRPr="000A0609" w:rsidRDefault="000A0609" w:rsidP="000A06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0609">
        <w:rPr>
          <w:rFonts w:ascii="Times New Roman" w:hAnsi="Times New Roman"/>
          <w:sz w:val="28"/>
          <w:szCs w:val="28"/>
          <w:lang w:val="uk-UA"/>
        </w:rPr>
        <w:t>Б хрещення Русі;</w:t>
      </w:r>
    </w:p>
    <w:p w:rsidR="000A0609" w:rsidRPr="000A0609" w:rsidRDefault="000A0609" w:rsidP="000A06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0609">
        <w:rPr>
          <w:rFonts w:ascii="Times New Roman" w:hAnsi="Times New Roman"/>
          <w:sz w:val="28"/>
          <w:szCs w:val="28"/>
          <w:lang w:val="uk-UA"/>
        </w:rPr>
        <w:t>В Друга світова війна;</w:t>
      </w:r>
    </w:p>
    <w:p w:rsidR="000A0609" w:rsidRPr="000A0609" w:rsidRDefault="000A0609" w:rsidP="000A06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0609">
        <w:rPr>
          <w:rFonts w:ascii="Times New Roman" w:hAnsi="Times New Roman"/>
          <w:sz w:val="28"/>
          <w:szCs w:val="28"/>
          <w:lang w:val="uk-UA"/>
        </w:rPr>
        <w:t xml:space="preserve">Г початок національно – визвольної війни українського народу під проводом </w:t>
      </w:r>
      <w:proofErr w:type="spellStart"/>
      <w:r w:rsidRPr="000A0609">
        <w:rPr>
          <w:rFonts w:ascii="Times New Roman" w:hAnsi="Times New Roman"/>
          <w:sz w:val="28"/>
          <w:szCs w:val="28"/>
          <w:lang w:val="uk-UA"/>
        </w:rPr>
        <w:t>Б.Хмельницького</w:t>
      </w:r>
      <w:proofErr w:type="spellEnd"/>
      <w:r w:rsidRPr="000A0609">
        <w:rPr>
          <w:rFonts w:ascii="Times New Roman" w:hAnsi="Times New Roman"/>
          <w:sz w:val="28"/>
          <w:szCs w:val="28"/>
          <w:lang w:val="uk-UA"/>
        </w:rPr>
        <w:t>.</w:t>
      </w:r>
    </w:p>
    <w:p w:rsidR="000A0609" w:rsidRDefault="000A0609" w:rsidP="000A06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0A0609" w:rsidRDefault="000A0609" w:rsidP="000A06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0A0609" w:rsidRPr="000A0609" w:rsidRDefault="000A0609" w:rsidP="000A06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A0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Чому князя Володимири історики назвали Великим?</w:t>
      </w:r>
    </w:p>
    <w:p w:rsidR="000A0609" w:rsidRDefault="000A0609" w:rsidP="000A06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A0609" w:rsidRDefault="000A0609" w:rsidP="000A06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A0609" w:rsidRPr="0054385C" w:rsidRDefault="000A0609" w:rsidP="000A06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A0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543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Назвіть пам’ятку історії та опишіть її.</w:t>
      </w:r>
    </w:p>
    <w:p w:rsidR="000A0609" w:rsidRPr="000A0609" w:rsidRDefault="000A0609" w:rsidP="000A06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A0609" w:rsidRP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0A0609" w:rsidRPr="000A0609" w:rsidRDefault="000A0609" w:rsidP="000A0609">
      <w:pPr>
        <w:pStyle w:val="a3"/>
        <w:tabs>
          <w:tab w:val="left" w:pos="458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EE1">
        <w:rPr>
          <w:noProof/>
          <w:sz w:val="24"/>
          <w:szCs w:val="24"/>
          <w:lang w:eastAsia="ru-RU"/>
        </w:rPr>
        <w:drawing>
          <wp:inline distT="0" distB="0" distL="0" distR="0" wp14:anchorId="78927869" wp14:editId="26223D59">
            <wp:extent cx="3076575" cy="1428750"/>
            <wp:effectExtent l="0" t="0" r="9525" b="0"/>
            <wp:docPr id="3" name="Объект 3" descr="http://his.img.pravda.com/images/doc/a/b/ab68655-2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his.img.pravda.com/images/doc/a/b/ab68655-29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65" cy="14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09" w:rsidRPr="000A0609" w:rsidSect="000A060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340"/>
    <w:multiLevelType w:val="hybridMultilevel"/>
    <w:tmpl w:val="E80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882"/>
    <w:multiLevelType w:val="hybridMultilevel"/>
    <w:tmpl w:val="BF769C44"/>
    <w:lvl w:ilvl="0" w:tplc="435A2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13C6"/>
    <w:multiLevelType w:val="hybridMultilevel"/>
    <w:tmpl w:val="C7F6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2FEF"/>
    <w:multiLevelType w:val="hybridMultilevel"/>
    <w:tmpl w:val="7D4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3E"/>
    <w:rsid w:val="000654FC"/>
    <w:rsid w:val="000A0609"/>
    <w:rsid w:val="001211D4"/>
    <w:rsid w:val="00303D38"/>
    <w:rsid w:val="00436A4D"/>
    <w:rsid w:val="004450AD"/>
    <w:rsid w:val="0054385C"/>
    <w:rsid w:val="00B96F47"/>
    <w:rsid w:val="00BB7F3E"/>
    <w:rsid w:val="00C40A03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3AD7"/>
  <w15:docId w15:val="{7C5D8A4F-DBF6-450A-B287-1EA41833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Scholl</cp:lastModifiedBy>
  <cp:revision>7</cp:revision>
  <dcterms:created xsi:type="dcterms:W3CDTF">2019-04-12T16:26:00Z</dcterms:created>
  <dcterms:modified xsi:type="dcterms:W3CDTF">2020-05-13T06:59:00Z</dcterms:modified>
</cp:coreProperties>
</file>