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A9" w:rsidRPr="00C702A9" w:rsidRDefault="00C702A9" w:rsidP="00C702A9">
      <w:pPr>
        <w:jc w:val="center"/>
        <w:rPr>
          <w:rFonts w:ascii="BatangChe" w:eastAsia="BatangChe" w:hAnsi="BatangChe" w:cs="Times New Roman"/>
          <w:b/>
          <w:color w:val="C00000"/>
          <w:sz w:val="32"/>
          <w:szCs w:val="32"/>
        </w:rPr>
      </w:pPr>
      <w:bookmarkStart w:id="0" w:name="_GoBack"/>
      <w:bookmarkEnd w:id="0"/>
      <w:proofErr w:type="spellStart"/>
      <w:proofErr w:type="gramStart"/>
      <w:r w:rsidRPr="00C702A9">
        <w:rPr>
          <w:rFonts w:ascii="BatangChe" w:eastAsia="BatangChe" w:hAnsi="BatangChe" w:cs="Times New Roman"/>
          <w:b/>
          <w:color w:val="C00000"/>
          <w:sz w:val="32"/>
          <w:szCs w:val="32"/>
        </w:rPr>
        <w:t>Ц</w:t>
      </w:r>
      <w:proofErr w:type="gramEnd"/>
      <w:r w:rsidRPr="00C702A9">
        <w:rPr>
          <w:rFonts w:ascii="BatangChe" w:eastAsia="BatangChe" w:hAnsi="BatangChe" w:cs="Times New Roman"/>
          <w:b/>
          <w:color w:val="C00000"/>
          <w:sz w:val="32"/>
          <w:szCs w:val="32"/>
        </w:rPr>
        <w:t>ікаво</w:t>
      </w:r>
      <w:proofErr w:type="spellEnd"/>
      <w:r w:rsidRPr="00C702A9">
        <w:rPr>
          <w:rFonts w:ascii="BatangChe" w:eastAsia="BatangChe" w:hAnsi="BatangChe" w:cs="Times New Roman"/>
          <w:b/>
          <w:color w:val="C00000"/>
          <w:sz w:val="32"/>
          <w:szCs w:val="32"/>
        </w:rPr>
        <w:t xml:space="preserve"> знати!</w:t>
      </w:r>
    </w:p>
    <w:p w:rsidR="00FC5640" w:rsidRPr="00C702A9" w:rsidRDefault="00C702A9" w:rsidP="00C70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02A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C702A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702A9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130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зозуль. І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вони на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континентах,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Антарктиди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поїдають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волохатих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гусениць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отруйність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птахи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оминають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Спостерігаючи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за нашими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українськими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зозулями,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вчен</w:t>
      </w:r>
      <w:proofErr w:type="gramStart"/>
      <w:r w:rsidRPr="00C702A9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C702A9">
        <w:rPr>
          <w:rFonts w:ascii="Times New Roman" w:hAnsi="Times New Roman" w:cs="Times New Roman"/>
          <w:sz w:val="28"/>
          <w:szCs w:val="28"/>
        </w:rPr>
        <w:t>орнітологи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встановили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вони є рекордсменами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помічників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урожай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садів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лісів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одна зозуля за день,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ста штук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гусені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шовкопряда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з’їдає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39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коників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45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червів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капустяних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5 личинок хруща, 4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павуків-хрестовиків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лялечок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метелика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18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ящірок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завдовжки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20 см.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Траплялися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коли при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величезному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купченні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волохатої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гусені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зозулі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з’їдали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по 10 штук на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. Сама ж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зозулька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за шпака. Та за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величезну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санітарноважливу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корисну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роботу нам треба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молитися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на зозуль,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чисті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отруйних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хімікаті</w:t>
      </w:r>
      <w:proofErr w:type="gramStart"/>
      <w:r w:rsidRPr="00C702A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сади</w:t>
      </w:r>
      <w:proofErr w:type="gramEnd"/>
      <w:r w:rsidRPr="00C702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ліси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птахи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вартують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пам’ятника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! І не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гіршого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горобці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американському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Бостоні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>, голуби-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поштарі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— в </w:t>
      </w:r>
      <w:proofErr w:type="spellStart"/>
      <w:proofErr w:type="gramStart"/>
      <w:r w:rsidRPr="00C702A9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C702A9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гуси — в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!!!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ретельним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2A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702A9">
        <w:rPr>
          <w:rFonts w:ascii="Times New Roman" w:hAnsi="Times New Roman" w:cs="Times New Roman"/>
          <w:sz w:val="28"/>
          <w:szCs w:val="28"/>
        </w:rPr>
        <w:t>ідженням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орнітологів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достеменно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зозулі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вигодовують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малят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волоски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гусені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2A9">
        <w:rPr>
          <w:rFonts w:ascii="Times New Roman" w:hAnsi="Times New Roman" w:cs="Times New Roman"/>
          <w:sz w:val="28"/>
          <w:szCs w:val="28"/>
        </w:rPr>
        <w:t>колюч</w:t>
      </w:r>
      <w:proofErr w:type="gramEnd"/>
      <w:r w:rsidRPr="00C702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Жодне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маля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вижило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б!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зозуль час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proofErr w:type="gramStart"/>
      <w:r w:rsidRPr="00C702A9">
        <w:rPr>
          <w:rFonts w:ascii="Times New Roman" w:hAnsi="Times New Roman" w:cs="Times New Roman"/>
          <w:sz w:val="28"/>
          <w:szCs w:val="28"/>
        </w:rPr>
        <w:t>очищається</w:t>
      </w:r>
      <w:proofErr w:type="spellEnd"/>
      <w:proofErr w:type="gram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колючих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волосків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гусені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виверженням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разом з кутикулою. То ж не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зозуль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називати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іронічною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посмішкою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легковажними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безтурботними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долю на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Усевишній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Творець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досконалості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подарував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Зозулиних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пташенят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висиджують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вигодовують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білі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трясогузки,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C702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02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славки,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дроздові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очеретянки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зорянки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вівчарики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кропив’янки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мухоловки,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горихвістки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сорокопуди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702A9">
        <w:rPr>
          <w:rFonts w:ascii="Times New Roman" w:hAnsi="Times New Roman" w:cs="Times New Roman"/>
          <w:sz w:val="28"/>
          <w:szCs w:val="28"/>
        </w:rPr>
        <w:t>Орнітологи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стверджують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зозулині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зустріти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у дуплах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дятлів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болотяних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купинах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A9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C702A9">
        <w:rPr>
          <w:rFonts w:ascii="Times New Roman" w:hAnsi="Times New Roman" w:cs="Times New Roman"/>
          <w:sz w:val="28"/>
          <w:szCs w:val="28"/>
        </w:rPr>
        <w:t xml:space="preserve"> кулика.</w:t>
      </w:r>
      <w:proofErr w:type="gramEnd"/>
    </w:p>
    <w:sectPr w:rsidR="00FC5640" w:rsidRPr="00C702A9" w:rsidSect="00C702A9">
      <w:pgSz w:w="11906" w:h="16838"/>
      <w:pgMar w:top="1134" w:right="850" w:bottom="1134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A9"/>
    <w:rsid w:val="00C702A9"/>
    <w:rsid w:val="00FC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2020-04-15T19:14:00Z</dcterms:created>
  <dcterms:modified xsi:type="dcterms:W3CDTF">2020-04-15T19:18:00Z</dcterms:modified>
</cp:coreProperties>
</file>