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44" w:rsidRDefault="00B601B4" w:rsidP="00B601B4">
      <w:pPr>
        <w:jc w:val="center"/>
        <w:rPr>
          <w:rFonts w:ascii="Gabriola" w:hAnsi="Gabriola" w:cs="Times New Roman"/>
          <w:b/>
          <w:i/>
          <w:sz w:val="56"/>
          <w:szCs w:val="56"/>
        </w:rPr>
      </w:pPr>
      <w:r w:rsidRPr="00B601B4">
        <w:rPr>
          <w:rFonts w:ascii="Gabriola" w:hAnsi="Gabriola" w:cs="Times New Roman"/>
          <w:b/>
          <w:i/>
          <w:sz w:val="56"/>
          <w:szCs w:val="56"/>
        </w:rPr>
        <w:t xml:space="preserve">Будова слова. </w:t>
      </w:r>
      <w:proofErr w:type="spellStart"/>
      <w:r w:rsidRPr="00B601B4">
        <w:rPr>
          <w:rFonts w:ascii="Gabriola" w:hAnsi="Gabriola" w:cs="Times New Roman"/>
          <w:b/>
          <w:i/>
          <w:sz w:val="56"/>
          <w:szCs w:val="56"/>
        </w:rPr>
        <w:t>Словотвір</w:t>
      </w:r>
      <w:proofErr w:type="spellEnd"/>
      <w:r w:rsidRPr="00B601B4">
        <w:rPr>
          <w:rFonts w:ascii="Gabriola" w:hAnsi="Gabriola" w:cs="Times New Roman"/>
          <w:b/>
          <w:i/>
          <w:sz w:val="56"/>
          <w:szCs w:val="56"/>
        </w:rPr>
        <w:t>.</w:t>
      </w:r>
    </w:p>
    <w:p w:rsidR="00B601B4" w:rsidRDefault="00B601B4" w:rsidP="00B601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B4" w:rsidRPr="00B601B4" w:rsidRDefault="00B601B4" w:rsidP="00B601B4">
      <w:pPr>
        <w:jc w:val="center"/>
        <w:rPr>
          <w:rFonts w:ascii="Gabriola" w:hAnsi="Gabriola" w:cs="Times New Roman"/>
          <w:sz w:val="56"/>
          <w:szCs w:val="56"/>
        </w:rPr>
      </w:pPr>
      <w:proofErr w:type="spellStart"/>
      <w:r w:rsidRPr="00B601B4">
        <w:rPr>
          <w:rFonts w:ascii="Gabriola" w:hAnsi="Gabriola" w:cs="Times New Roman"/>
          <w:sz w:val="56"/>
          <w:szCs w:val="56"/>
        </w:rPr>
        <w:t>Основні</w:t>
      </w:r>
      <w:proofErr w:type="spellEnd"/>
      <w:r w:rsidRPr="00B601B4">
        <w:rPr>
          <w:rFonts w:ascii="Gabriola" w:hAnsi="Gabriola" w:cs="Times New Roman"/>
          <w:sz w:val="56"/>
          <w:szCs w:val="56"/>
        </w:rPr>
        <w:t xml:space="preserve"> </w:t>
      </w:r>
      <w:proofErr w:type="spellStart"/>
      <w:r w:rsidRPr="00B601B4">
        <w:rPr>
          <w:rFonts w:ascii="Gabriola" w:hAnsi="Gabriola" w:cs="Times New Roman"/>
          <w:sz w:val="56"/>
          <w:szCs w:val="56"/>
        </w:rPr>
        <w:t>способи</w:t>
      </w:r>
      <w:proofErr w:type="spellEnd"/>
      <w:r w:rsidRPr="00B601B4">
        <w:rPr>
          <w:rFonts w:ascii="Gabriola" w:hAnsi="Gabriola" w:cs="Times New Roman"/>
          <w:sz w:val="56"/>
          <w:szCs w:val="56"/>
        </w:rPr>
        <w:t xml:space="preserve"> </w:t>
      </w:r>
      <w:proofErr w:type="spellStart"/>
      <w:r w:rsidRPr="00B601B4">
        <w:rPr>
          <w:rFonts w:ascii="Gabriola" w:hAnsi="Gabriola" w:cs="Times New Roman"/>
          <w:sz w:val="56"/>
          <w:szCs w:val="56"/>
        </w:rPr>
        <w:t>словотвору</w:t>
      </w:r>
      <w:proofErr w:type="spellEnd"/>
    </w:p>
    <w:p w:rsidR="00B601B4" w:rsidRDefault="00B601B4" w:rsidP="00B601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732020" cy="4983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1_1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B4" w:rsidRPr="00B601B4" w:rsidRDefault="00B601B4" w:rsidP="00B601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37239" cy="350028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239" cy="350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01B4" w:rsidRPr="00B6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B4"/>
    <w:rsid w:val="00134D44"/>
    <w:rsid w:val="00B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2020-04-29T08:03:00Z</dcterms:created>
  <dcterms:modified xsi:type="dcterms:W3CDTF">2020-04-29T08:06:00Z</dcterms:modified>
</cp:coreProperties>
</file>