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3C" w:rsidRDefault="00250B3C" w:rsidP="00250B3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Широколузька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загальноосвітня школа І-ІІІ ступенів</w:t>
      </w:r>
    </w:p>
    <w:p w:rsidR="00250B3C" w:rsidRDefault="00250B3C" w:rsidP="00250B3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Нересницької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Тячівського району Закарпатської області</w:t>
      </w:r>
    </w:p>
    <w:p w:rsidR="00250B3C" w:rsidRDefault="00250B3C" w:rsidP="00250B3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 А К А З</w:t>
      </w:r>
    </w:p>
    <w:p w:rsidR="00250B3C" w:rsidRDefault="008A65DF" w:rsidP="008A65DF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31.05.2021                               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50B3C">
        <w:rPr>
          <w:rFonts w:ascii="Times New Roman" w:hAnsi="Times New Roman"/>
          <w:b/>
          <w:bCs/>
          <w:sz w:val="28"/>
          <w:szCs w:val="28"/>
          <w:lang w:val="uk-UA"/>
        </w:rPr>
        <w:t xml:space="preserve">  с. Широкий Луг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№16</w:t>
      </w:r>
    </w:p>
    <w:p w:rsidR="00250B3C" w:rsidRDefault="004F3255" w:rsidP="00250B3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зарахування </w:t>
      </w:r>
      <w:r w:rsidR="00250B3C" w:rsidRPr="00250B3C">
        <w:rPr>
          <w:rFonts w:ascii="Times New Roman" w:hAnsi="Times New Roman"/>
          <w:b/>
          <w:bCs/>
          <w:sz w:val="28"/>
          <w:szCs w:val="28"/>
          <w:lang w:val="uk-UA"/>
        </w:rPr>
        <w:t xml:space="preserve"> до 1-го класу</w:t>
      </w:r>
    </w:p>
    <w:p w:rsidR="003560A0" w:rsidRPr="00250B3C" w:rsidRDefault="003560A0" w:rsidP="00250B3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 2021 – 2022 н.</w:t>
      </w:r>
      <w:r w:rsidR="005567A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р.</w:t>
      </w:r>
    </w:p>
    <w:p w:rsidR="00250B3C" w:rsidRDefault="00250B3C" w:rsidP="00250B3C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6764BA" w:rsidRPr="00621DC4" w:rsidRDefault="00250B3C" w:rsidP="00250B3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ab/>
      </w:r>
      <w:r w:rsidRPr="00621DC4">
        <w:rPr>
          <w:rFonts w:ascii="Times New Roman" w:hAnsi="Times New Roman"/>
          <w:sz w:val="24"/>
          <w:szCs w:val="24"/>
          <w:lang w:val="uk-UA"/>
        </w:rPr>
        <w:t xml:space="preserve">На виконання ст.3 Закону України «Про освіту» Закону України «Про загальну середню освіту» п.4 наказу МОН України </w:t>
      </w:r>
      <w:r w:rsidR="005567AB" w:rsidRPr="00621DC4">
        <w:rPr>
          <w:rFonts w:ascii="Times New Roman" w:hAnsi="Times New Roman"/>
          <w:sz w:val="24"/>
          <w:szCs w:val="24"/>
          <w:lang w:val="uk-UA"/>
        </w:rPr>
        <w:t>п</w:t>
      </w:r>
      <w:r w:rsidRPr="00621DC4">
        <w:rPr>
          <w:rFonts w:ascii="Times New Roman" w:hAnsi="Times New Roman"/>
          <w:sz w:val="24"/>
          <w:szCs w:val="24"/>
          <w:lang w:val="uk-UA"/>
        </w:rPr>
        <w:t>ро затвердження Порядку зарахування, відрахування та переведення учнів до державних та комунальних закладів освіти для здобуття повної середньої освіти № 367 від 16.04.</w:t>
      </w:r>
      <w:r w:rsidR="004F3255" w:rsidRPr="00621DC4">
        <w:rPr>
          <w:rFonts w:ascii="Times New Roman" w:hAnsi="Times New Roman"/>
          <w:sz w:val="24"/>
          <w:szCs w:val="24"/>
          <w:lang w:val="uk-UA"/>
        </w:rPr>
        <w:t>2018 р.  з метою запровадження Концепції реалізації державної політики у сфері реформування загальної середньої освіти «Нова українська школа» забезпечення доступності здобуття загальної середньої освіти та організованого прийому дітей до 1-го класу, згідно заяв батьків тексту документів та копії свідоцтва про народження дитини</w:t>
      </w:r>
      <w:r w:rsidR="008916EE" w:rsidRPr="00621DC4">
        <w:rPr>
          <w:rFonts w:ascii="Times New Roman" w:hAnsi="Times New Roman"/>
          <w:sz w:val="24"/>
          <w:szCs w:val="24"/>
          <w:lang w:val="uk-UA"/>
        </w:rPr>
        <w:t>, оригіналу медичної довідки за формою первинної обліко</w:t>
      </w:r>
      <w:r w:rsidR="003560A0" w:rsidRPr="00621DC4">
        <w:rPr>
          <w:rFonts w:ascii="Times New Roman" w:hAnsi="Times New Roman"/>
          <w:sz w:val="24"/>
          <w:szCs w:val="24"/>
          <w:lang w:val="uk-UA"/>
        </w:rPr>
        <w:t xml:space="preserve">ваної документації № 086-1(0) </w:t>
      </w:r>
      <w:r w:rsidR="008916EE" w:rsidRPr="00621DC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21DC4" w:rsidRPr="00621DC4" w:rsidRDefault="00621DC4" w:rsidP="00250B3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560A0" w:rsidRPr="00621DC4" w:rsidRDefault="00D36D7A" w:rsidP="00250B3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</w:t>
      </w:r>
      <w:r w:rsidR="003560A0" w:rsidRPr="00621DC4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60A0" w:rsidRPr="00621DC4">
        <w:rPr>
          <w:rFonts w:ascii="Times New Roman" w:hAnsi="Times New Roman"/>
          <w:sz w:val="24"/>
          <w:szCs w:val="24"/>
          <w:lang w:val="uk-UA"/>
        </w:rPr>
        <w:t>На підставі заяв батьків та відповідних документів зарахувати  учнів до 1-го класу</w:t>
      </w:r>
    </w:p>
    <w:p w:rsidR="00621DC4" w:rsidRDefault="00621DC4" w:rsidP="004234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23492" w:rsidRPr="00621DC4" w:rsidRDefault="00423492" w:rsidP="004234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1DC4">
        <w:rPr>
          <w:rFonts w:ascii="Times New Roman" w:hAnsi="Times New Roman"/>
          <w:sz w:val="24"/>
          <w:szCs w:val="24"/>
          <w:lang w:val="uk-UA"/>
        </w:rPr>
        <w:t>1.Танчинець Олександр Васильович</w:t>
      </w:r>
    </w:p>
    <w:p w:rsidR="00423492" w:rsidRPr="00621DC4" w:rsidRDefault="00423492" w:rsidP="004234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1DC4">
        <w:rPr>
          <w:rFonts w:ascii="Times New Roman" w:hAnsi="Times New Roman"/>
          <w:sz w:val="24"/>
          <w:szCs w:val="24"/>
          <w:lang w:val="uk-UA"/>
        </w:rPr>
        <w:t>2.Поковба Михайло Миколайович</w:t>
      </w:r>
    </w:p>
    <w:p w:rsidR="00423492" w:rsidRPr="00621DC4" w:rsidRDefault="00423492" w:rsidP="004234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1DC4">
        <w:rPr>
          <w:rFonts w:ascii="Times New Roman" w:hAnsi="Times New Roman"/>
          <w:sz w:val="24"/>
          <w:szCs w:val="24"/>
          <w:lang w:val="uk-UA"/>
        </w:rPr>
        <w:t>3.Поковба Іван Васильович</w:t>
      </w:r>
    </w:p>
    <w:p w:rsidR="00423492" w:rsidRPr="00621DC4" w:rsidRDefault="00423492" w:rsidP="004234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1DC4">
        <w:rPr>
          <w:rFonts w:ascii="Times New Roman" w:hAnsi="Times New Roman"/>
          <w:sz w:val="24"/>
          <w:szCs w:val="24"/>
          <w:lang w:val="uk-UA"/>
        </w:rPr>
        <w:t>4.Іванцюк Іван Іванович</w:t>
      </w:r>
    </w:p>
    <w:p w:rsidR="00423492" w:rsidRPr="00621DC4" w:rsidRDefault="00423492" w:rsidP="004234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1DC4">
        <w:rPr>
          <w:rFonts w:ascii="Times New Roman" w:hAnsi="Times New Roman"/>
          <w:sz w:val="24"/>
          <w:szCs w:val="24"/>
          <w:lang w:val="uk-UA"/>
        </w:rPr>
        <w:t>5.Грись Марія Миколаївна</w:t>
      </w:r>
    </w:p>
    <w:p w:rsidR="00423492" w:rsidRPr="00621DC4" w:rsidRDefault="00423492" w:rsidP="004234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1DC4">
        <w:rPr>
          <w:rFonts w:ascii="Times New Roman" w:hAnsi="Times New Roman"/>
          <w:sz w:val="24"/>
          <w:szCs w:val="24"/>
          <w:lang w:val="uk-UA"/>
        </w:rPr>
        <w:t>6.Балабан Євгенія Михайлівна</w:t>
      </w:r>
    </w:p>
    <w:p w:rsidR="00423492" w:rsidRPr="00621DC4" w:rsidRDefault="00423492" w:rsidP="004234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1DC4">
        <w:rPr>
          <w:rFonts w:ascii="Times New Roman" w:hAnsi="Times New Roman"/>
          <w:sz w:val="24"/>
          <w:szCs w:val="24"/>
          <w:lang w:val="uk-UA"/>
        </w:rPr>
        <w:t xml:space="preserve">7.Поковба </w:t>
      </w:r>
      <w:proofErr w:type="spellStart"/>
      <w:r w:rsidRPr="00621DC4">
        <w:rPr>
          <w:rFonts w:ascii="Times New Roman" w:hAnsi="Times New Roman"/>
          <w:sz w:val="24"/>
          <w:szCs w:val="24"/>
          <w:lang w:val="uk-UA"/>
        </w:rPr>
        <w:t>Феодора</w:t>
      </w:r>
      <w:proofErr w:type="spellEnd"/>
      <w:r w:rsidRPr="00621DC4">
        <w:rPr>
          <w:rFonts w:ascii="Times New Roman" w:hAnsi="Times New Roman"/>
          <w:sz w:val="24"/>
          <w:szCs w:val="24"/>
          <w:lang w:val="uk-UA"/>
        </w:rPr>
        <w:t xml:space="preserve"> Іванівна</w:t>
      </w:r>
    </w:p>
    <w:p w:rsidR="00423492" w:rsidRPr="00621DC4" w:rsidRDefault="00423492" w:rsidP="004234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1DC4">
        <w:rPr>
          <w:rFonts w:ascii="Times New Roman" w:hAnsi="Times New Roman"/>
          <w:sz w:val="24"/>
          <w:szCs w:val="24"/>
          <w:lang w:val="uk-UA"/>
        </w:rPr>
        <w:t>8.Шелмба Микола Миколайович</w:t>
      </w:r>
    </w:p>
    <w:p w:rsidR="00423492" w:rsidRPr="00621DC4" w:rsidRDefault="00423492" w:rsidP="004234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1DC4">
        <w:rPr>
          <w:rFonts w:ascii="Times New Roman" w:hAnsi="Times New Roman"/>
          <w:sz w:val="24"/>
          <w:szCs w:val="24"/>
          <w:lang w:val="uk-UA"/>
        </w:rPr>
        <w:t>9.Шпілка Артем Васильович</w:t>
      </w:r>
    </w:p>
    <w:p w:rsidR="00423492" w:rsidRPr="00621DC4" w:rsidRDefault="00423492" w:rsidP="004234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1DC4">
        <w:rPr>
          <w:rFonts w:ascii="Times New Roman" w:hAnsi="Times New Roman"/>
          <w:sz w:val="24"/>
          <w:szCs w:val="24"/>
          <w:lang w:val="uk-UA"/>
        </w:rPr>
        <w:t>10.Танчинець Богдан Вікторович</w:t>
      </w:r>
    </w:p>
    <w:p w:rsidR="00423492" w:rsidRPr="00621DC4" w:rsidRDefault="00423492" w:rsidP="004234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1DC4">
        <w:rPr>
          <w:rFonts w:ascii="Times New Roman" w:hAnsi="Times New Roman"/>
          <w:sz w:val="24"/>
          <w:szCs w:val="24"/>
          <w:lang w:val="uk-UA"/>
        </w:rPr>
        <w:t>11.Дудла Інна Іванівна</w:t>
      </w:r>
    </w:p>
    <w:p w:rsidR="00423492" w:rsidRPr="00621DC4" w:rsidRDefault="00423492" w:rsidP="004234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1DC4">
        <w:rPr>
          <w:rFonts w:ascii="Times New Roman" w:hAnsi="Times New Roman"/>
          <w:sz w:val="24"/>
          <w:szCs w:val="24"/>
          <w:lang w:val="uk-UA"/>
        </w:rPr>
        <w:t>12.Танчинець Вероніка Василівна</w:t>
      </w:r>
    </w:p>
    <w:p w:rsidR="00423492" w:rsidRPr="00621DC4" w:rsidRDefault="00423492" w:rsidP="004234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1DC4">
        <w:rPr>
          <w:rFonts w:ascii="Times New Roman" w:hAnsi="Times New Roman"/>
          <w:sz w:val="24"/>
          <w:szCs w:val="24"/>
          <w:lang w:val="uk-UA"/>
        </w:rPr>
        <w:t>13.Танчинець Роман Сергійович</w:t>
      </w:r>
    </w:p>
    <w:p w:rsidR="00423492" w:rsidRPr="00621DC4" w:rsidRDefault="00423492" w:rsidP="004234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1DC4">
        <w:rPr>
          <w:rFonts w:ascii="Times New Roman" w:hAnsi="Times New Roman"/>
          <w:sz w:val="24"/>
          <w:szCs w:val="24"/>
          <w:lang w:val="uk-UA"/>
        </w:rPr>
        <w:t>14.Кубинець Антоніна Юріївна</w:t>
      </w:r>
    </w:p>
    <w:p w:rsidR="00423492" w:rsidRPr="00621DC4" w:rsidRDefault="00DA0091" w:rsidP="004234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1DC4">
        <w:rPr>
          <w:rFonts w:ascii="Times New Roman" w:hAnsi="Times New Roman"/>
          <w:sz w:val="24"/>
          <w:szCs w:val="24"/>
          <w:lang w:val="uk-UA"/>
        </w:rPr>
        <w:t>15.Шелемба Іванна Іванівна</w:t>
      </w:r>
    </w:p>
    <w:p w:rsidR="00423492" w:rsidRPr="00621DC4" w:rsidRDefault="00423492" w:rsidP="004234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1DC4">
        <w:rPr>
          <w:rFonts w:ascii="Times New Roman" w:hAnsi="Times New Roman"/>
          <w:sz w:val="24"/>
          <w:szCs w:val="24"/>
          <w:lang w:val="uk-UA"/>
        </w:rPr>
        <w:t>16.Чендей Марія Сергіївна</w:t>
      </w:r>
    </w:p>
    <w:p w:rsidR="00423492" w:rsidRPr="00621DC4" w:rsidRDefault="00423492" w:rsidP="004234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1DC4">
        <w:rPr>
          <w:rFonts w:ascii="Times New Roman" w:hAnsi="Times New Roman"/>
          <w:sz w:val="24"/>
          <w:szCs w:val="24"/>
          <w:lang w:val="uk-UA"/>
        </w:rPr>
        <w:t>17.Філіп Софія Сергіївна</w:t>
      </w:r>
    </w:p>
    <w:p w:rsidR="00423492" w:rsidRPr="00621DC4" w:rsidRDefault="00423492" w:rsidP="004234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1DC4">
        <w:rPr>
          <w:rFonts w:ascii="Times New Roman" w:hAnsi="Times New Roman"/>
          <w:sz w:val="24"/>
          <w:szCs w:val="24"/>
          <w:lang w:val="uk-UA"/>
        </w:rPr>
        <w:t>18.Дудла Іванна Іванівна</w:t>
      </w:r>
    </w:p>
    <w:p w:rsidR="00423492" w:rsidRPr="00621DC4" w:rsidRDefault="00423492" w:rsidP="004234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1DC4">
        <w:rPr>
          <w:rFonts w:ascii="Times New Roman" w:hAnsi="Times New Roman"/>
          <w:sz w:val="24"/>
          <w:szCs w:val="24"/>
          <w:lang w:val="uk-UA"/>
        </w:rPr>
        <w:t>19.Горкавчук Меланія Іванівна</w:t>
      </w:r>
    </w:p>
    <w:p w:rsidR="00423492" w:rsidRPr="00621DC4" w:rsidRDefault="00423492" w:rsidP="004234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1DC4">
        <w:rPr>
          <w:rFonts w:ascii="Times New Roman" w:hAnsi="Times New Roman"/>
          <w:sz w:val="24"/>
          <w:szCs w:val="24"/>
          <w:lang w:val="uk-UA"/>
        </w:rPr>
        <w:t>20.Танчинець Іван Юрійович</w:t>
      </w:r>
    </w:p>
    <w:p w:rsidR="00423492" w:rsidRPr="00621DC4" w:rsidRDefault="00F94069" w:rsidP="004234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1DC4">
        <w:rPr>
          <w:rFonts w:ascii="Times New Roman" w:hAnsi="Times New Roman"/>
          <w:sz w:val="24"/>
          <w:szCs w:val="24"/>
          <w:lang w:val="uk-UA"/>
        </w:rPr>
        <w:t>21.</w:t>
      </w:r>
      <w:r w:rsidR="00423492" w:rsidRPr="00621DC4">
        <w:rPr>
          <w:rFonts w:ascii="Times New Roman" w:hAnsi="Times New Roman"/>
          <w:sz w:val="24"/>
          <w:szCs w:val="24"/>
          <w:lang w:val="uk-UA"/>
        </w:rPr>
        <w:t xml:space="preserve">Поковба </w:t>
      </w:r>
      <w:proofErr w:type="spellStart"/>
      <w:r w:rsidR="00423492" w:rsidRPr="00621DC4">
        <w:rPr>
          <w:rFonts w:ascii="Times New Roman" w:hAnsi="Times New Roman"/>
          <w:sz w:val="24"/>
          <w:szCs w:val="24"/>
          <w:lang w:val="uk-UA"/>
        </w:rPr>
        <w:t>Жасміна</w:t>
      </w:r>
      <w:proofErr w:type="spellEnd"/>
      <w:r w:rsidR="00423492" w:rsidRPr="00621DC4">
        <w:rPr>
          <w:rFonts w:ascii="Times New Roman" w:hAnsi="Times New Roman"/>
          <w:sz w:val="24"/>
          <w:szCs w:val="24"/>
          <w:lang w:val="uk-UA"/>
        </w:rPr>
        <w:t xml:space="preserve"> Василівна</w:t>
      </w:r>
    </w:p>
    <w:p w:rsidR="00F94069" w:rsidRPr="00621DC4" w:rsidRDefault="00F94069" w:rsidP="004234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1DC4">
        <w:rPr>
          <w:rFonts w:ascii="Times New Roman" w:hAnsi="Times New Roman"/>
          <w:sz w:val="24"/>
          <w:szCs w:val="24"/>
          <w:lang w:val="uk-UA"/>
        </w:rPr>
        <w:t>22.</w:t>
      </w:r>
      <w:r w:rsidR="00423492" w:rsidRPr="00621DC4">
        <w:rPr>
          <w:rFonts w:ascii="Times New Roman" w:hAnsi="Times New Roman"/>
          <w:sz w:val="24"/>
          <w:szCs w:val="24"/>
          <w:lang w:val="uk-UA"/>
        </w:rPr>
        <w:t>Дем’янчук Олександр</w:t>
      </w:r>
      <w:r w:rsidRPr="00621DC4">
        <w:rPr>
          <w:rFonts w:ascii="Times New Roman" w:hAnsi="Times New Roman"/>
          <w:sz w:val="24"/>
          <w:szCs w:val="24"/>
          <w:lang w:val="uk-UA"/>
        </w:rPr>
        <w:t xml:space="preserve"> Іванович</w:t>
      </w:r>
    </w:p>
    <w:p w:rsidR="00423492" w:rsidRPr="00621DC4" w:rsidRDefault="00F94069" w:rsidP="004234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1DC4">
        <w:rPr>
          <w:rFonts w:ascii="Times New Roman" w:hAnsi="Times New Roman"/>
          <w:sz w:val="24"/>
          <w:szCs w:val="24"/>
          <w:lang w:val="uk-UA"/>
        </w:rPr>
        <w:t>23.</w:t>
      </w:r>
      <w:r w:rsidR="00DA0091" w:rsidRPr="00621DC4">
        <w:rPr>
          <w:rFonts w:ascii="Times New Roman" w:hAnsi="Times New Roman"/>
          <w:sz w:val="24"/>
          <w:szCs w:val="24"/>
          <w:lang w:val="uk-UA"/>
        </w:rPr>
        <w:t xml:space="preserve">Дудла </w:t>
      </w:r>
      <w:proofErr w:type="spellStart"/>
      <w:r w:rsidR="00DA0091" w:rsidRPr="00621DC4">
        <w:rPr>
          <w:rFonts w:ascii="Times New Roman" w:hAnsi="Times New Roman"/>
          <w:sz w:val="24"/>
          <w:szCs w:val="24"/>
          <w:lang w:val="uk-UA"/>
        </w:rPr>
        <w:t>Є</w:t>
      </w:r>
      <w:r w:rsidR="00423492" w:rsidRPr="00621DC4">
        <w:rPr>
          <w:rFonts w:ascii="Times New Roman" w:hAnsi="Times New Roman"/>
          <w:sz w:val="24"/>
          <w:szCs w:val="24"/>
          <w:lang w:val="uk-UA"/>
        </w:rPr>
        <w:t>лізавета</w:t>
      </w:r>
      <w:proofErr w:type="spellEnd"/>
      <w:r w:rsidR="00423492" w:rsidRPr="00621DC4">
        <w:rPr>
          <w:rFonts w:ascii="Times New Roman" w:hAnsi="Times New Roman"/>
          <w:sz w:val="24"/>
          <w:szCs w:val="24"/>
          <w:lang w:val="uk-UA"/>
        </w:rPr>
        <w:t xml:space="preserve"> Михайлівна </w:t>
      </w:r>
    </w:p>
    <w:p w:rsidR="00423492" w:rsidRPr="00621DC4" w:rsidRDefault="00F94069" w:rsidP="004234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1DC4">
        <w:rPr>
          <w:rFonts w:ascii="Times New Roman" w:hAnsi="Times New Roman"/>
          <w:sz w:val="24"/>
          <w:szCs w:val="24"/>
          <w:lang w:val="uk-UA"/>
        </w:rPr>
        <w:t>24.</w:t>
      </w:r>
      <w:r w:rsidR="00423492" w:rsidRPr="00621DC4">
        <w:rPr>
          <w:rFonts w:ascii="Times New Roman" w:hAnsi="Times New Roman"/>
          <w:sz w:val="24"/>
          <w:szCs w:val="24"/>
          <w:lang w:val="uk-UA"/>
        </w:rPr>
        <w:t>Олексій Михайло Михайлович</w:t>
      </w:r>
    </w:p>
    <w:p w:rsidR="00423492" w:rsidRPr="00621DC4" w:rsidRDefault="00F94069" w:rsidP="004234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1DC4">
        <w:rPr>
          <w:rFonts w:ascii="Times New Roman" w:hAnsi="Times New Roman"/>
          <w:sz w:val="24"/>
          <w:szCs w:val="24"/>
          <w:lang w:val="uk-UA"/>
        </w:rPr>
        <w:t>25.</w:t>
      </w:r>
      <w:r w:rsidR="00423492" w:rsidRPr="00621DC4">
        <w:rPr>
          <w:rFonts w:ascii="Times New Roman" w:hAnsi="Times New Roman"/>
          <w:sz w:val="24"/>
          <w:szCs w:val="24"/>
          <w:lang w:val="uk-UA"/>
        </w:rPr>
        <w:t>Шимко Владислава Олександрівна</w:t>
      </w:r>
    </w:p>
    <w:p w:rsidR="00F94069" w:rsidRPr="00621DC4" w:rsidRDefault="00F94069" w:rsidP="004234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1DC4">
        <w:rPr>
          <w:rFonts w:ascii="Times New Roman" w:hAnsi="Times New Roman"/>
          <w:sz w:val="24"/>
          <w:szCs w:val="24"/>
          <w:lang w:val="uk-UA"/>
        </w:rPr>
        <w:t>26.Кус Давид Іванович</w:t>
      </w:r>
    </w:p>
    <w:p w:rsidR="00F94069" w:rsidRPr="00621DC4" w:rsidRDefault="00F94069" w:rsidP="004234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1DC4">
        <w:rPr>
          <w:rFonts w:ascii="Times New Roman" w:hAnsi="Times New Roman"/>
          <w:sz w:val="24"/>
          <w:szCs w:val="24"/>
          <w:lang w:val="uk-UA"/>
        </w:rPr>
        <w:t>27.Шелемба Юрій Юрійович</w:t>
      </w:r>
    </w:p>
    <w:p w:rsidR="00F94069" w:rsidRDefault="00F94069" w:rsidP="004234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1DC4">
        <w:rPr>
          <w:rFonts w:ascii="Times New Roman" w:hAnsi="Times New Roman"/>
          <w:sz w:val="24"/>
          <w:szCs w:val="24"/>
          <w:lang w:val="uk-UA"/>
        </w:rPr>
        <w:t>28.Шпілька Олександр Михайлович</w:t>
      </w:r>
    </w:p>
    <w:p w:rsidR="00D36D7A" w:rsidRPr="00621DC4" w:rsidRDefault="00D36D7A" w:rsidP="004234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ІІ. Контроль за виконання даного наказу залишаю за собою.</w:t>
      </w:r>
    </w:p>
    <w:p w:rsidR="00D36D7A" w:rsidRDefault="00D36D7A" w:rsidP="004234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A0091" w:rsidRPr="00621DC4" w:rsidRDefault="00DA0091" w:rsidP="004234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21DC4">
        <w:rPr>
          <w:rFonts w:ascii="Times New Roman" w:hAnsi="Times New Roman"/>
          <w:sz w:val="24"/>
          <w:szCs w:val="24"/>
          <w:lang w:val="uk-UA"/>
        </w:rPr>
        <w:t xml:space="preserve">Директор школи                                                    </w:t>
      </w:r>
      <w:proofErr w:type="spellStart"/>
      <w:r w:rsidRPr="00621DC4">
        <w:rPr>
          <w:rFonts w:ascii="Times New Roman" w:hAnsi="Times New Roman"/>
          <w:sz w:val="24"/>
          <w:szCs w:val="24"/>
          <w:lang w:val="uk-UA"/>
        </w:rPr>
        <w:t>Н.П.Дудла</w:t>
      </w:r>
      <w:proofErr w:type="spellEnd"/>
    </w:p>
    <w:sectPr w:rsidR="00DA0091" w:rsidRPr="00621D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94"/>
    <w:rsid w:val="00212A76"/>
    <w:rsid w:val="00250B3C"/>
    <w:rsid w:val="003560A0"/>
    <w:rsid w:val="00423492"/>
    <w:rsid w:val="004F3255"/>
    <w:rsid w:val="005567AB"/>
    <w:rsid w:val="00621DC4"/>
    <w:rsid w:val="006764BA"/>
    <w:rsid w:val="00843190"/>
    <w:rsid w:val="008916EE"/>
    <w:rsid w:val="008A65DF"/>
    <w:rsid w:val="00BA6694"/>
    <w:rsid w:val="00D36D7A"/>
    <w:rsid w:val="00DA0091"/>
    <w:rsid w:val="00F9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3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3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78CF-3A90-44D6-8F04-79478047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7</dc:creator>
  <cp:keywords/>
  <dc:description/>
  <cp:lastModifiedBy>User</cp:lastModifiedBy>
  <cp:revision>8</cp:revision>
  <dcterms:created xsi:type="dcterms:W3CDTF">2021-06-14T07:45:00Z</dcterms:created>
  <dcterms:modified xsi:type="dcterms:W3CDTF">2021-06-14T10:08:00Z</dcterms:modified>
</cp:coreProperties>
</file>