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9C" w:rsidRDefault="00615C49">
      <w:pPr>
        <w:spacing w:line="240" w:lineRule="auto"/>
        <w:ind w:right="567"/>
        <w:rPr>
          <w:rFonts w:ascii="Times New Roman" w:hAnsi="Times New Roman" w:cs="Times New Roman"/>
          <w:b/>
          <w:sz w:val="24"/>
          <w:szCs w:val="24"/>
          <w:lang w:val="uk-UA"/>
        </w:rPr>
      </w:pPr>
      <w:r w:rsidRPr="00615C49">
        <w:rPr>
          <w:rFonts w:ascii="Times New Roman" w:hAnsi="Times New Roman" w:cs="Times New Roman"/>
          <w:b/>
          <w:sz w:val="24"/>
          <w:szCs w:val="24"/>
        </w:rPr>
        <w:t xml:space="preserve">                                     </w:t>
      </w:r>
      <w:r w:rsidR="00102305">
        <w:rPr>
          <w:rFonts w:ascii="Times New Roman" w:hAnsi="Times New Roman" w:cs="Times New Roman"/>
          <w:b/>
          <w:sz w:val="24"/>
          <w:szCs w:val="24"/>
          <w:lang w:val="uk-UA"/>
        </w:rPr>
        <w:t>Широколузька загальноосвітня школа І-ІІІ ступенів</w:t>
      </w:r>
    </w:p>
    <w:p w:rsidR="00C2559C" w:rsidRDefault="00102305">
      <w:pPr>
        <w:spacing w:before="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Широколузької сільської ради Тячівського району Закарпатської області</w:t>
      </w:r>
    </w:p>
    <w:p w:rsidR="00C2559C" w:rsidRPr="007E378A" w:rsidRDefault="00102305" w:rsidP="00A67483">
      <w:pPr>
        <w:tabs>
          <w:tab w:val="left" w:pos="323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 </w:t>
      </w:r>
      <w:r w:rsidR="00BF09F8">
        <w:rPr>
          <w:rFonts w:ascii="Times New Roman" w:hAnsi="Times New Roman" w:cs="Times New Roman"/>
          <w:sz w:val="24"/>
          <w:szCs w:val="24"/>
          <w:lang w:val="uk-UA"/>
        </w:rPr>
        <w:t xml:space="preserve"> №</w:t>
      </w:r>
      <w:r w:rsidR="00BF09F8" w:rsidRPr="007E378A">
        <w:rPr>
          <w:rFonts w:ascii="Times New Roman" w:hAnsi="Times New Roman" w:cs="Times New Roman"/>
          <w:sz w:val="24"/>
          <w:szCs w:val="24"/>
        </w:rPr>
        <w:t xml:space="preserve"> 1</w:t>
      </w:r>
    </w:p>
    <w:p w:rsidR="00C2559C" w:rsidRDefault="00102305" w:rsidP="00A67483">
      <w:pPr>
        <w:spacing w:after="0" w:line="240" w:lineRule="auto"/>
        <w:jc w:val="center"/>
      </w:pPr>
      <w:r>
        <w:rPr>
          <w:rFonts w:ascii="Times New Roman" w:hAnsi="Times New Roman" w:cs="Times New Roman"/>
          <w:sz w:val="24"/>
          <w:szCs w:val="24"/>
        </w:rPr>
        <w:t>зас</w:t>
      </w:r>
      <w:r>
        <w:rPr>
          <w:rFonts w:ascii="Times New Roman" w:hAnsi="Times New Roman" w:cs="Times New Roman"/>
          <w:sz w:val="24"/>
          <w:szCs w:val="24"/>
          <w:lang w:val="uk-UA"/>
        </w:rPr>
        <w:t>і</w:t>
      </w:r>
      <w:r>
        <w:rPr>
          <w:rFonts w:ascii="Times New Roman" w:hAnsi="Times New Roman" w:cs="Times New Roman"/>
          <w:sz w:val="24"/>
          <w:szCs w:val="24"/>
        </w:rPr>
        <w:t>дання педагог</w:t>
      </w:r>
      <w:r>
        <w:rPr>
          <w:rFonts w:ascii="Times New Roman" w:hAnsi="Times New Roman" w:cs="Times New Roman"/>
          <w:sz w:val="24"/>
          <w:szCs w:val="24"/>
          <w:lang w:val="uk-UA"/>
        </w:rPr>
        <w:t>і</w:t>
      </w:r>
      <w:r>
        <w:rPr>
          <w:rFonts w:ascii="Times New Roman" w:hAnsi="Times New Roman" w:cs="Times New Roman"/>
          <w:sz w:val="24"/>
          <w:szCs w:val="24"/>
        </w:rPr>
        <w:t>чно</w:t>
      </w:r>
      <w:r>
        <w:rPr>
          <w:rFonts w:ascii="Times New Roman" w:hAnsi="Times New Roman" w:cs="Times New Roman"/>
          <w:sz w:val="24"/>
          <w:szCs w:val="24"/>
          <w:lang w:val="uk-UA"/>
        </w:rPr>
        <w:t>ї</w:t>
      </w:r>
      <w:r>
        <w:rPr>
          <w:rFonts w:ascii="Times New Roman" w:hAnsi="Times New Roman" w:cs="Times New Roman"/>
          <w:sz w:val="24"/>
          <w:szCs w:val="24"/>
        </w:rPr>
        <w:t>ради</w:t>
      </w:r>
      <w:r>
        <w:rPr>
          <w:rFonts w:ascii="Times New Roman" w:hAnsi="Times New Roman" w:cs="Times New Roman"/>
          <w:sz w:val="24"/>
          <w:szCs w:val="24"/>
          <w:lang w:val="uk-UA"/>
        </w:rPr>
        <w:t xml:space="preserve">від  </w:t>
      </w:r>
      <w:r>
        <w:rPr>
          <w:rFonts w:ascii="Times New Roman" w:hAnsi="Times New Roman" w:cs="Times New Roman"/>
          <w:sz w:val="24"/>
          <w:szCs w:val="24"/>
        </w:rPr>
        <w:t>3</w:t>
      </w:r>
      <w:r>
        <w:rPr>
          <w:rFonts w:ascii="Times New Roman" w:hAnsi="Times New Roman" w:cs="Times New Roman"/>
          <w:sz w:val="24"/>
          <w:szCs w:val="24"/>
          <w:lang w:val="uk-UA"/>
        </w:rPr>
        <w:t>0.0</w:t>
      </w:r>
      <w:r>
        <w:rPr>
          <w:rFonts w:ascii="Times New Roman" w:hAnsi="Times New Roman" w:cs="Times New Roman"/>
          <w:sz w:val="24"/>
          <w:szCs w:val="24"/>
        </w:rPr>
        <w:t>8</w:t>
      </w:r>
      <w:r>
        <w:rPr>
          <w:rFonts w:ascii="Times New Roman" w:hAnsi="Times New Roman" w:cs="Times New Roman"/>
          <w:sz w:val="24"/>
          <w:szCs w:val="24"/>
          <w:lang w:val="uk-UA"/>
        </w:rPr>
        <w:t>.201</w:t>
      </w:r>
      <w:r w:rsidRPr="00102305">
        <w:rPr>
          <w:rFonts w:ascii="Times New Roman" w:hAnsi="Times New Roman" w:cs="Times New Roman"/>
          <w:sz w:val="24"/>
          <w:szCs w:val="24"/>
        </w:rPr>
        <w:t>9</w:t>
      </w:r>
    </w:p>
    <w:p w:rsidR="00C2559C" w:rsidRDefault="0010230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Голова – Н.П.Дудла  -  директор школи</w:t>
      </w:r>
    </w:p>
    <w:p w:rsidR="00C2559C" w:rsidRDefault="0010230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 </w:t>
      </w:r>
      <w:r w:rsidR="007E378A">
        <w:rPr>
          <w:rFonts w:ascii="Times New Roman" w:hAnsi="Times New Roman" w:cs="Times New Roman"/>
          <w:sz w:val="24"/>
          <w:szCs w:val="24"/>
          <w:lang w:val="uk-UA"/>
        </w:rPr>
        <w:t>Дудла А.В</w:t>
      </w:r>
    </w:p>
    <w:p w:rsidR="00C2559C" w:rsidRDefault="00102305">
      <w:pPr>
        <w:spacing w:after="0" w:line="240" w:lineRule="auto"/>
      </w:pPr>
      <w:r>
        <w:rPr>
          <w:rFonts w:ascii="Times New Roman" w:hAnsi="Times New Roman" w:cs="Times New Roman"/>
          <w:sz w:val="24"/>
          <w:szCs w:val="24"/>
          <w:lang w:val="uk-UA"/>
        </w:rPr>
        <w:t>Присутні:   3</w:t>
      </w:r>
      <w:r w:rsidRPr="00102305">
        <w:rPr>
          <w:rFonts w:ascii="Times New Roman" w:hAnsi="Times New Roman" w:cs="Times New Roman"/>
          <w:sz w:val="24"/>
          <w:szCs w:val="24"/>
        </w:rPr>
        <w:t>7</w:t>
      </w:r>
      <w:r>
        <w:rPr>
          <w:rFonts w:ascii="Times New Roman" w:hAnsi="Times New Roman" w:cs="Times New Roman"/>
          <w:sz w:val="24"/>
          <w:szCs w:val="24"/>
          <w:lang w:val="uk-UA"/>
        </w:rPr>
        <w:t xml:space="preserve"> осіб ( список додається)</w:t>
      </w:r>
    </w:p>
    <w:p w:rsidR="00C2559C" w:rsidRDefault="00102305">
      <w:pPr>
        <w:spacing w:after="0" w:line="240" w:lineRule="auto"/>
      </w:pPr>
      <w:r>
        <w:rPr>
          <w:rFonts w:ascii="Times New Roman" w:hAnsi="Times New Roman" w:cs="Times New Roman"/>
          <w:sz w:val="24"/>
          <w:szCs w:val="24"/>
          <w:lang w:val="uk-UA"/>
        </w:rPr>
        <w:t xml:space="preserve">                                                            Порядок денний:                                    </w:t>
      </w:r>
    </w:p>
    <w:p w:rsidR="00C2559C" w:rsidRDefault="00C2559C">
      <w:pPr>
        <w:spacing w:after="0" w:line="240" w:lineRule="auto"/>
        <w:rPr>
          <w:rFonts w:ascii="Times New Roman" w:hAnsi="Times New Roman" w:cs="Times New Roman"/>
          <w:sz w:val="24"/>
          <w:szCs w:val="24"/>
          <w:lang w:val="uk-UA"/>
        </w:rPr>
      </w:pPr>
    </w:p>
    <w:p w:rsidR="00C2559C" w:rsidRDefault="0010230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1.Про вибори секретаря педради.</w:t>
      </w:r>
    </w:p>
    <w:p w:rsidR="00C2559C" w:rsidRDefault="0010230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доповідач – Дудла Н.П.  -  директор школи)</w:t>
      </w:r>
    </w:p>
    <w:p w:rsidR="00C2559C" w:rsidRDefault="00102305">
      <w:pPr>
        <w:spacing w:after="0" w:line="240" w:lineRule="auto"/>
        <w:rPr>
          <w:rFonts w:ascii="Times New Roman" w:hAnsi="Times New Roman"/>
          <w:sz w:val="24"/>
          <w:szCs w:val="24"/>
          <w:lang w:val="uk-UA"/>
        </w:rPr>
      </w:pPr>
      <w:r>
        <w:rPr>
          <w:rFonts w:ascii="Times New Roman" w:hAnsi="Times New Roman"/>
          <w:sz w:val="24"/>
          <w:szCs w:val="24"/>
          <w:lang w:val="uk-UA"/>
        </w:rPr>
        <w:t xml:space="preserve">2. </w:t>
      </w:r>
      <w:r>
        <w:rPr>
          <w:rFonts w:ascii="Times New Roman" w:hAnsi="Times New Roman"/>
          <w:sz w:val="24"/>
          <w:szCs w:val="24"/>
        </w:rPr>
        <w:t>Педагогічний аналізрезультатів навчально-виховного процесу за 2018-2019н.р</w:t>
      </w:r>
      <w:proofErr w:type="gramStart"/>
      <w:r>
        <w:rPr>
          <w:rFonts w:ascii="Times New Roman" w:hAnsi="Times New Roman"/>
          <w:sz w:val="24"/>
          <w:szCs w:val="24"/>
        </w:rPr>
        <w:t>.т</w:t>
      </w:r>
      <w:proofErr w:type="gramEnd"/>
      <w:r>
        <w:rPr>
          <w:rFonts w:ascii="Times New Roman" w:hAnsi="Times New Roman"/>
          <w:sz w:val="24"/>
          <w:szCs w:val="24"/>
        </w:rPr>
        <w:t>а завдання на 2019-2020 навчальний р</w:t>
      </w:r>
      <w:r>
        <w:rPr>
          <w:rFonts w:ascii="Times New Roman" w:hAnsi="Times New Roman"/>
          <w:sz w:val="24"/>
          <w:szCs w:val="24"/>
          <w:lang w:val="uk-UA"/>
        </w:rPr>
        <w:t>і</w:t>
      </w:r>
      <w:r>
        <w:rPr>
          <w:rFonts w:ascii="Times New Roman" w:hAnsi="Times New Roman"/>
          <w:sz w:val="24"/>
          <w:szCs w:val="24"/>
        </w:rPr>
        <w:t>к</w:t>
      </w:r>
      <w:r>
        <w:rPr>
          <w:rFonts w:ascii="Times New Roman" w:hAnsi="Times New Roman"/>
          <w:sz w:val="24"/>
          <w:szCs w:val="24"/>
          <w:lang w:val="uk-UA"/>
        </w:rPr>
        <w:t xml:space="preserve"> (</w:t>
      </w:r>
      <w:r>
        <w:rPr>
          <w:rFonts w:ascii="Times New Roman" w:hAnsi="Times New Roman" w:cs="Times New Roman"/>
          <w:sz w:val="24"/>
          <w:szCs w:val="24"/>
          <w:lang w:val="uk-UA"/>
        </w:rPr>
        <w:t xml:space="preserve">  доповідач – Дудла Н.П.  -  директор школи)</w:t>
      </w:r>
    </w:p>
    <w:p w:rsidR="00C2559C" w:rsidRDefault="00102305">
      <w:pPr>
        <w:spacing w:after="0" w:line="240" w:lineRule="auto"/>
        <w:jc w:val="both"/>
        <w:rPr>
          <w:rFonts w:ascii="Times New Roman" w:hAnsi="Times New Roman"/>
          <w:sz w:val="24"/>
          <w:szCs w:val="24"/>
          <w:lang w:val="uk-UA"/>
        </w:rPr>
      </w:pPr>
      <w:r>
        <w:rPr>
          <w:rFonts w:ascii="Times New Roman" w:hAnsi="Times New Roman"/>
          <w:sz w:val="24"/>
          <w:szCs w:val="24"/>
        </w:rPr>
        <w:t>3</w:t>
      </w:r>
      <w:r>
        <w:rPr>
          <w:rFonts w:ascii="Times New Roman" w:hAnsi="Times New Roman"/>
          <w:sz w:val="24"/>
          <w:szCs w:val="24"/>
          <w:lang w:val="uk-UA"/>
        </w:rPr>
        <w:t xml:space="preserve">.Розгляд календарного планування на 2019-2020 н.р. </w:t>
      </w:r>
      <w:proofErr w:type="gramStart"/>
      <w:r>
        <w:rPr>
          <w:rFonts w:ascii="Times New Roman" w:hAnsi="Times New Roman" w:cs="Times New Roman"/>
          <w:sz w:val="24"/>
          <w:szCs w:val="24"/>
          <w:lang w:val="uk-UA"/>
        </w:rPr>
        <w:t xml:space="preserve">(  </w:t>
      </w:r>
      <w:proofErr w:type="gramEnd"/>
      <w:r>
        <w:rPr>
          <w:rFonts w:ascii="Times New Roman" w:hAnsi="Times New Roman" w:cs="Times New Roman"/>
          <w:sz w:val="24"/>
          <w:szCs w:val="24"/>
          <w:lang w:val="uk-UA"/>
        </w:rPr>
        <w:t>доповідач – Дудла О.В.  -  заступник директора школи з НВР)</w:t>
      </w:r>
    </w:p>
    <w:p w:rsidR="00C2559C" w:rsidRDefault="00102305">
      <w:pPr>
        <w:spacing w:after="0" w:line="240" w:lineRule="auto"/>
      </w:pPr>
      <w:r>
        <w:rPr>
          <w:rFonts w:ascii="Times New Roman" w:hAnsi="Times New Roman"/>
          <w:sz w:val="24"/>
          <w:szCs w:val="24"/>
          <w:lang w:val="uk-UA"/>
        </w:rPr>
        <w:t xml:space="preserve"> 4..</w:t>
      </w:r>
      <w:r>
        <w:rPr>
          <w:rFonts w:ascii="Times New Roman" w:hAnsi="Times New Roman"/>
          <w:sz w:val="24"/>
          <w:szCs w:val="24"/>
        </w:rPr>
        <w:t xml:space="preserve">Затвердження </w:t>
      </w:r>
      <w:proofErr w:type="gramStart"/>
      <w:r>
        <w:rPr>
          <w:rFonts w:ascii="Times New Roman" w:hAnsi="Times New Roman"/>
          <w:sz w:val="24"/>
          <w:szCs w:val="24"/>
          <w:lang w:val="uk-UA"/>
        </w:rPr>
        <w:t>р</w:t>
      </w:r>
      <w:proofErr w:type="gramEnd"/>
      <w:r>
        <w:rPr>
          <w:rFonts w:ascii="Times New Roman" w:hAnsi="Times New Roman"/>
          <w:sz w:val="24"/>
          <w:szCs w:val="24"/>
          <w:lang w:val="uk-UA"/>
        </w:rPr>
        <w:t xml:space="preserve">ічного </w:t>
      </w:r>
      <w:r>
        <w:rPr>
          <w:rFonts w:ascii="Times New Roman" w:hAnsi="Times New Roman"/>
          <w:sz w:val="24"/>
          <w:szCs w:val="24"/>
        </w:rPr>
        <w:t>плану та режиму роботи</w:t>
      </w:r>
      <w:r>
        <w:rPr>
          <w:rFonts w:ascii="Times New Roman" w:hAnsi="Times New Roman"/>
          <w:sz w:val="24"/>
          <w:szCs w:val="24"/>
          <w:lang w:val="uk-UA"/>
        </w:rPr>
        <w:t xml:space="preserve"> школи</w:t>
      </w:r>
      <w:r>
        <w:rPr>
          <w:rFonts w:ascii="Times New Roman" w:hAnsi="Times New Roman"/>
          <w:sz w:val="24"/>
          <w:szCs w:val="24"/>
        </w:rPr>
        <w:t>.</w:t>
      </w:r>
      <w:r>
        <w:rPr>
          <w:rFonts w:ascii="Times New Roman" w:hAnsi="Times New Roman" w:cs="Times New Roman"/>
          <w:sz w:val="24"/>
          <w:szCs w:val="24"/>
          <w:lang w:val="uk-UA"/>
        </w:rPr>
        <w:t>(доповідач – Дудла Н.П.  -  директор школи)</w:t>
      </w:r>
    </w:p>
    <w:p w:rsidR="00C2559C" w:rsidRDefault="00102305">
      <w:pPr>
        <w:spacing w:after="0" w:line="240" w:lineRule="auto"/>
        <w:jc w:val="both"/>
      </w:pPr>
      <w:r>
        <w:rPr>
          <w:rFonts w:ascii="Times New Roman" w:hAnsi="Times New Roman" w:cs="Times New Roman"/>
          <w:sz w:val="24"/>
          <w:szCs w:val="24"/>
          <w:lang w:val="uk-UA"/>
        </w:rPr>
        <w:t xml:space="preserve"> 5</w:t>
      </w:r>
      <w:r>
        <w:rPr>
          <w:rFonts w:ascii="Times New Roman" w:hAnsi="Times New Roman" w:cs="Times New Roman"/>
          <w:sz w:val="24"/>
          <w:szCs w:val="24"/>
        </w:rPr>
        <w:t>.</w:t>
      </w:r>
      <w:r>
        <w:rPr>
          <w:rFonts w:ascii="Times New Roman" w:hAnsi="Times New Roman" w:cs="Times New Roman"/>
          <w:sz w:val="24"/>
          <w:szCs w:val="24"/>
          <w:lang w:val="uk-UA"/>
        </w:rPr>
        <w:t>Затвердження навчального плану школи на 2019-2020н.р.(  доповідач – Дудла Н.П.  -  директор школи)</w:t>
      </w:r>
    </w:p>
    <w:p w:rsidR="00C2559C" w:rsidRDefault="00102305">
      <w:pPr>
        <w:spacing w:after="0" w:line="240" w:lineRule="auto"/>
        <w:jc w:val="both"/>
        <w:rPr>
          <w:rFonts w:ascii="Times New Roman" w:hAnsi="Times New Roman"/>
          <w:sz w:val="28"/>
          <w:szCs w:val="28"/>
          <w:lang w:val="uk-UA"/>
        </w:rPr>
      </w:pPr>
      <w:r>
        <w:rPr>
          <w:rFonts w:ascii="Times New Roman" w:hAnsi="Times New Roman"/>
          <w:sz w:val="24"/>
          <w:szCs w:val="24"/>
        </w:rPr>
        <w:t>6</w:t>
      </w:r>
      <w:r>
        <w:rPr>
          <w:rFonts w:ascii="Times New Roman" w:hAnsi="Times New Roman"/>
          <w:sz w:val="24"/>
          <w:szCs w:val="24"/>
          <w:lang w:val="uk-UA"/>
        </w:rPr>
        <w:t>.Затвердження структури на 2019-2020 н.р</w:t>
      </w:r>
      <w:proofErr w:type="gramStart"/>
      <w:r>
        <w:rPr>
          <w:rFonts w:ascii="Times New Roman" w:hAnsi="Times New Roman"/>
          <w:sz w:val="24"/>
          <w:szCs w:val="24"/>
          <w:lang w:val="uk-UA"/>
        </w:rPr>
        <w:t>..</w:t>
      </w:r>
      <w:r>
        <w:rPr>
          <w:rFonts w:ascii="Times New Roman" w:hAnsi="Times New Roman" w:cs="Times New Roman"/>
          <w:sz w:val="24"/>
          <w:szCs w:val="24"/>
          <w:lang w:val="uk-UA"/>
        </w:rPr>
        <w:t xml:space="preserve">(  </w:t>
      </w:r>
      <w:proofErr w:type="gramEnd"/>
      <w:r>
        <w:rPr>
          <w:rFonts w:ascii="Times New Roman" w:hAnsi="Times New Roman" w:cs="Times New Roman"/>
          <w:sz w:val="24"/>
          <w:szCs w:val="24"/>
          <w:lang w:val="uk-UA"/>
        </w:rPr>
        <w:t>доповідач – Дудла Н.П.  -  директор школи)</w:t>
      </w:r>
    </w:p>
    <w:p w:rsidR="00C2559C" w:rsidRDefault="00102305">
      <w:pPr>
        <w:spacing w:line="240" w:lineRule="auto"/>
        <w:jc w:val="both"/>
        <w:rPr>
          <w:rFonts w:ascii="Times New Roman" w:hAnsi="Times New Roman"/>
          <w:b/>
          <w:bCs/>
          <w:color w:val="0000CC"/>
          <w:sz w:val="36"/>
          <w:szCs w:val="28"/>
          <w:lang w:val="uk-UA" w:eastAsia="uk-UA"/>
        </w:rPr>
      </w:pPr>
      <w:r>
        <w:rPr>
          <w:rFonts w:ascii="Times New Roman" w:hAnsi="Times New Roman"/>
          <w:sz w:val="24"/>
          <w:szCs w:val="24"/>
        </w:rPr>
        <w:t>7</w:t>
      </w:r>
      <w:r>
        <w:rPr>
          <w:rFonts w:ascii="Times New Roman" w:hAnsi="Times New Roman"/>
          <w:sz w:val="24"/>
          <w:szCs w:val="24"/>
          <w:lang w:val="uk-UA"/>
        </w:rPr>
        <w:t>.Затвердження плану роботи методичної ради та методичної теми «</w:t>
      </w:r>
      <w:r>
        <w:rPr>
          <w:rFonts w:ascii="Times New Roman" w:eastAsiaTheme="minorHAnsi" w:hAnsi="Times New Roman"/>
          <w:iCs/>
          <w:sz w:val="24"/>
          <w:szCs w:val="24"/>
          <w:lang w:val="uk-UA" w:eastAsia="en-US"/>
        </w:rPr>
        <w:t>Інноваційна культура вчителя як ефективний засіб формування позитивного ставлення учнів до навчання і створення комфортності для навчання в школі</w:t>
      </w:r>
      <w:r>
        <w:rPr>
          <w:rFonts w:ascii="Times New Roman" w:hAnsi="Times New Roman"/>
          <w:sz w:val="24"/>
          <w:szCs w:val="24"/>
          <w:lang w:val="uk-UA"/>
        </w:rPr>
        <w:t xml:space="preserve">».(1 </w:t>
      </w:r>
      <w:proofErr w:type="gramStart"/>
      <w:r>
        <w:rPr>
          <w:rFonts w:ascii="Times New Roman" w:hAnsi="Times New Roman"/>
          <w:sz w:val="24"/>
          <w:szCs w:val="24"/>
          <w:lang w:val="uk-UA"/>
        </w:rPr>
        <w:t>р</w:t>
      </w:r>
      <w:proofErr w:type="gramEnd"/>
      <w:r>
        <w:rPr>
          <w:rFonts w:ascii="Times New Roman" w:hAnsi="Times New Roman"/>
          <w:sz w:val="24"/>
          <w:szCs w:val="24"/>
          <w:lang w:val="uk-UA"/>
        </w:rPr>
        <w:t>ік)</w:t>
      </w:r>
    </w:p>
    <w:p w:rsidR="00C2559C" w:rsidRDefault="00102305">
      <w:pPr>
        <w:spacing w:after="0" w:line="240" w:lineRule="auto"/>
        <w:jc w:val="both"/>
        <w:rPr>
          <w:rFonts w:ascii="Times New Roman" w:hAnsi="Times New Roman"/>
          <w:b/>
          <w:bCs/>
          <w:color w:val="0000CC"/>
          <w:sz w:val="36"/>
          <w:szCs w:val="28"/>
          <w:lang w:val="uk-UA" w:eastAsia="uk-UA"/>
        </w:rPr>
      </w:pPr>
      <w:r>
        <w:rPr>
          <w:rFonts w:ascii="Times New Roman" w:hAnsi="Times New Roman"/>
          <w:sz w:val="24"/>
          <w:szCs w:val="24"/>
        </w:rPr>
        <w:t>8</w:t>
      </w:r>
      <w:r>
        <w:rPr>
          <w:rFonts w:ascii="Times New Roman" w:hAnsi="Times New Roman"/>
          <w:sz w:val="24"/>
          <w:szCs w:val="24"/>
          <w:lang w:val="uk-UA"/>
        </w:rPr>
        <w:t xml:space="preserve">.Затвердження плану роботи </w:t>
      </w:r>
      <w:bookmarkStart w:id="0" w:name="__DdeLink__3486_2018928404"/>
      <w:r>
        <w:rPr>
          <w:rFonts w:ascii="Times New Roman" w:hAnsi="Times New Roman"/>
          <w:sz w:val="24"/>
          <w:szCs w:val="24"/>
          <w:lang w:val="uk-UA"/>
        </w:rPr>
        <w:t xml:space="preserve">медичної сестри, практичного психолога, </w:t>
      </w:r>
      <w:proofErr w:type="gramStart"/>
      <w:r>
        <w:rPr>
          <w:rFonts w:ascii="Times New Roman" w:hAnsi="Times New Roman"/>
          <w:sz w:val="24"/>
          <w:szCs w:val="24"/>
          <w:lang w:val="uk-UA"/>
        </w:rPr>
        <w:t>соц</w:t>
      </w:r>
      <w:proofErr w:type="gramEnd"/>
      <w:r>
        <w:rPr>
          <w:rFonts w:ascii="Times New Roman" w:hAnsi="Times New Roman"/>
          <w:sz w:val="24"/>
          <w:szCs w:val="24"/>
          <w:lang w:val="uk-UA"/>
        </w:rPr>
        <w:t>іального педагога, педагога-організатора, бібліотекар</w:t>
      </w:r>
      <w:bookmarkEnd w:id="0"/>
      <w:r>
        <w:rPr>
          <w:rFonts w:ascii="Times New Roman" w:hAnsi="Times New Roman"/>
          <w:sz w:val="24"/>
          <w:szCs w:val="24"/>
          <w:lang w:val="uk-UA"/>
        </w:rPr>
        <w:t>я.</w:t>
      </w:r>
      <w:r>
        <w:rPr>
          <w:rFonts w:ascii="Times New Roman" w:hAnsi="Times New Roman" w:cs="Times New Roman"/>
          <w:sz w:val="24"/>
          <w:szCs w:val="24"/>
          <w:lang w:val="uk-UA"/>
        </w:rPr>
        <w:t>(  доповідач – Дудла Н.П.  -  директор школи)</w:t>
      </w:r>
    </w:p>
    <w:p w:rsidR="00C2559C" w:rsidRDefault="00102305">
      <w:pPr>
        <w:spacing w:after="0" w:line="240" w:lineRule="auto"/>
        <w:jc w:val="both"/>
      </w:pPr>
      <w:r>
        <w:rPr>
          <w:rFonts w:ascii="Times New Roman" w:hAnsi="Times New Roman"/>
          <w:sz w:val="24"/>
          <w:szCs w:val="24"/>
        </w:rPr>
        <w:t>9</w:t>
      </w:r>
      <w:r>
        <w:rPr>
          <w:rFonts w:ascii="Times New Roman" w:hAnsi="Times New Roman"/>
          <w:sz w:val="24"/>
          <w:szCs w:val="24"/>
          <w:lang w:val="uk-UA"/>
        </w:rPr>
        <w:t>.Розподіл педагогічного навантаження, призначення класних керівників</w:t>
      </w:r>
      <w:proofErr w:type="gramStart"/>
      <w:r>
        <w:rPr>
          <w:rFonts w:ascii="Times New Roman" w:hAnsi="Times New Roman"/>
          <w:sz w:val="24"/>
          <w:szCs w:val="24"/>
          <w:lang w:val="uk-UA"/>
        </w:rPr>
        <w:t>.</w:t>
      </w:r>
      <w:r>
        <w:rPr>
          <w:rFonts w:ascii="Times New Roman" w:hAnsi="Times New Roman" w:cs="Times New Roman"/>
          <w:sz w:val="24"/>
          <w:szCs w:val="24"/>
          <w:lang w:val="uk-UA"/>
        </w:rPr>
        <w:t>(</w:t>
      </w:r>
      <w:proofErr w:type="gramEnd"/>
      <w:r>
        <w:rPr>
          <w:rFonts w:ascii="Times New Roman" w:hAnsi="Times New Roman" w:cs="Times New Roman"/>
          <w:sz w:val="24"/>
          <w:szCs w:val="24"/>
          <w:lang w:val="uk-UA"/>
        </w:rPr>
        <w:t xml:space="preserve">  доповідач – Дудла Н.П.  -  директор школи)</w:t>
      </w:r>
    </w:p>
    <w:p w:rsidR="00C2559C" w:rsidRDefault="00102305">
      <w:pPr>
        <w:pStyle w:val="10"/>
        <w:ind w:left="0"/>
        <w:jc w:val="both"/>
        <w:rPr>
          <w:lang w:val="uk-UA"/>
        </w:rPr>
      </w:pPr>
      <w:r>
        <w:rPr>
          <w:b/>
          <w:lang w:val="uk-UA"/>
        </w:rPr>
        <w:t>1. СЛУХАЛИ:</w:t>
      </w:r>
    </w:p>
    <w:p w:rsidR="00C2559C" w:rsidRDefault="00102305">
      <w:pPr>
        <w:pStyle w:val="10"/>
        <w:ind w:left="0"/>
        <w:jc w:val="both"/>
      </w:pPr>
      <w:r>
        <w:rPr>
          <w:lang w:val="uk-UA"/>
        </w:rPr>
        <w:t xml:space="preserve">Дудлу Н.П.    -  директора школи, яка проінформувала педагогічний колектив про необхідність обрати секретаря педради на 2019-2020 н.р. </w:t>
      </w:r>
    </w:p>
    <w:p w:rsidR="00C2559C" w:rsidRDefault="00102305">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УХВАЛИЛИ:</w:t>
      </w:r>
    </w:p>
    <w:p w:rsidR="00C2559C" w:rsidRDefault="00102305">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1. Секретарем педради обрати Дудлу А.В. - учителя української мови та літератури.</w:t>
      </w:r>
    </w:p>
    <w:p w:rsidR="00C2559C" w:rsidRDefault="00102305">
      <w:pPr>
        <w:pStyle w:val="10"/>
        <w:ind w:left="0"/>
        <w:jc w:val="both"/>
        <w:rPr>
          <w:b/>
        </w:rPr>
      </w:pPr>
      <w:r>
        <w:rPr>
          <w:b/>
          <w:lang w:val="uk-UA"/>
        </w:rPr>
        <w:t>2. СЛУХАЛИ:</w:t>
      </w:r>
    </w:p>
    <w:p w:rsidR="00C2559C" w:rsidRDefault="00102305">
      <w:pPr>
        <w:spacing w:after="0" w:line="240" w:lineRule="auto"/>
        <w:jc w:val="both"/>
      </w:pPr>
      <w:r>
        <w:rPr>
          <w:rFonts w:ascii="Times New Roman" w:hAnsi="Times New Roman" w:cs="Times New Roman"/>
          <w:sz w:val="24"/>
          <w:szCs w:val="24"/>
          <w:lang w:val="uk-UA"/>
        </w:rPr>
        <w:t xml:space="preserve">Дудла Н.П.,директор школи, проаналізувала роботу педагогічного колективу </w:t>
      </w:r>
      <w:r>
        <w:rPr>
          <w:rFonts w:ascii="Times New Roman" w:hAnsi="Times New Roman" w:cs="Times New Roman"/>
          <w:sz w:val="24"/>
          <w:szCs w:val="24"/>
        </w:rPr>
        <w:t>у 201</w:t>
      </w:r>
      <w:r>
        <w:rPr>
          <w:rFonts w:ascii="Times New Roman" w:hAnsi="Times New Roman" w:cs="Times New Roman"/>
          <w:sz w:val="24"/>
          <w:szCs w:val="24"/>
          <w:lang w:val="uk-UA"/>
        </w:rPr>
        <w:t>8-</w:t>
      </w:r>
      <w:r>
        <w:rPr>
          <w:rFonts w:ascii="Times New Roman" w:hAnsi="Times New Roman" w:cs="Times New Roman"/>
          <w:sz w:val="24"/>
          <w:szCs w:val="24"/>
        </w:rPr>
        <w:t>201</w:t>
      </w:r>
      <w:r>
        <w:rPr>
          <w:rFonts w:ascii="Times New Roman" w:hAnsi="Times New Roman" w:cs="Times New Roman"/>
          <w:sz w:val="24"/>
          <w:szCs w:val="24"/>
          <w:lang w:val="uk-UA"/>
        </w:rPr>
        <w:t>9</w:t>
      </w:r>
      <w:r>
        <w:rPr>
          <w:rFonts w:ascii="Times New Roman" w:hAnsi="Times New Roman" w:cs="Times New Roman"/>
          <w:sz w:val="24"/>
          <w:szCs w:val="24"/>
        </w:rPr>
        <w:t xml:space="preserve"> н.р. та </w:t>
      </w:r>
      <w:r>
        <w:rPr>
          <w:rFonts w:ascii="Times New Roman" w:hAnsi="Times New Roman" w:cs="Times New Roman"/>
          <w:sz w:val="24"/>
          <w:szCs w:val="24"/>
          <w:lang w:val="uk-UA"/>
        </w:rPr>
        <w:t xml:space="preserve"> намітила шляхи розвитку освіти </w:t>
      </w:r>
      <w:r>
        <w:rPr>
          <w:rFonts w:ascii="Times New Roman" w:hAnsi="Times New Roman" w:cs="Times New Roman"/>
          <w:sz w:val="24"/>
          <w:szCs w:val="24"/>
        </w:rPr>
        <w:t xml:space="preserve"> на новий 201</w:t>
      </w:r>
      <w:r>
        <w:rPr>
          <w:rFonts w:ascii="Times New Roman" w:hAnsi="Times New Roman" w:cs="Times New Roman"/>
          <w:sz w:val="24"/>
          <w:szCs w:val="24"/>
          <w:lang w:val="uk-UA"/>
        </w:rPr>
        <w:t>9-</w:t>
      </w:r>
      <w:r>
        <w:rPr>
          <w:rFonts w:ascii="Times New Roman" w:hAnsi="Times New Roman" w:cs="Times New Roman"/>
          <w:sz w:val="24"/>
          <w:szCs w:val="24"/>
        </w:rPr>
        <w:t>20</w:t>
      </w:r>
      <w:r>
        <w:rPr>
          <w:rFonts w:ascii="Times New Roman" w:hAnsi="Times New Roman" w:cs="Times New Roman"/>
          <w:sz w:val="24"/>
          <w:szCs w:val="24"/>
          <w:lang w:val="uk-UA"/>
        </w:rPr>
        <w:t>20</w:t>
      </w:r>
      <w:r>
        <w:rPr>
          <w:rFonts w:ascii="Times New Roman" w:hAnsi="Times New Roman" w:cs="Times New Roman"/>
          <w:sz w:val="24"/>
          <w:szCs w:val="24"/>
        </w:rPr>
        <w:t xml:space="preserve"> навчальний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ік, </w:t>
      </w:r>
      <w:r>
        <w:rPr>
          <w:rFonts w:ascii="Times New Roman" w:hAnsi="Times New Roman" w:cs="Times New Roman"/>
          <w:sz w:val="24"/>
          <w:szCs w:val="24"/>
          <w:lang w:val="uk-UA"/>
        </w:rPr>
        <w:t>зазначила, що</w:t>
      </w:r>
      <w:r>
        <w:rPr>
          <w:rStyle w:val="fontstyle01"/>
          <w:color w:val="auto"/>
          <w:sz w:val="22"/>
          <w:szCs w:val="22"/>
          <w:lang w:val="uk-UA"/>
        </w:rPr>
        <w:t xml:space="preserve"> розв’язання проблем та завдань освітнього закладу затверджених педагогічним колективом на навчальний рік, дозволило педагогічному колективу досягти певного рівня.                                                                                   </w:t>
      </w:r>
    </w:p>
    <w:p w:rsidR="00C2559C" w:rsidRDefault="00102305">
      <w:pPr>
        <w:spacing w:after="0" w:line="240" w:lineRule="auto"/>
        <w:jc w:val="both"/>
      </w:pPr>
      <w:r>
        <w:rPr>
          <w:rStyle w:val="fontstyle01"/>
          <w:color w:val="auto"/>
          <w:sz w:val="22"/>
          <w:szCs w:val="22"/>
          <w:lang w:val="uk-UA"/>
        </w:rPr>
        <w:t xml:space="preserve">                                                                                       ( Доповідь додається. Додаток 1)</w:t>
      </w:r>
    </w:p>
    <w:p w:rsidR="00C2559C" w:rsidRDefault="00C2559C">
      <w:pPr>
        <w:spacing w:after="0" w:line="240" w:lineRule="auto"/>
        <w:jc w:val="both"/>
      </w:pPr>
    </w:p>
    <w:p w:rsidR="00C2559C" w:rsidRDefault="00102305">
      <w:pPr>
        <w:spacing w:line="240" w:lineRule="auto"/>
        <w:jc w:val="both"/>
      </w:pPr>
      <w:r>
        <w:rPr>
          <w:rFonts w:ascii="Times New Roman" w:hAnsi="Times New Roman" w:cs="Times New Roman"/>
          <w:b/>
          <w:sz w:val="24"/>
          <w:szCs w:val="24"/>
          <w:lang w:val="uk-UA"/>
        </w:rPr>
        <w:t>УХВАЛИЛИ:</w:t>
      </w:r>
    </w:p>
    <w:p w:rsidR="007E378A" w:rsidRPr="007E378A" w:rsidRDefault="00102305" w:rsidP="007E378A">
      <w:pPr>
        <w:pStyle w:val="ac"/>
        <w:shd w:val="clear" w:color="auto" w:fill="FFFFFF"/>
        <w:spacing w:beforeAutospacing="0" w:after="0" w:afterAutospacing="0"/>
        <w:rPr>
          <w:lang w:val="uk-UA"/>
        </w:rPr>
      </w:pPr>
      <w:r w:rsidRPr="00102305">
        <w:rPr>
          <w:color w:val="111111"/>
        </w:rPr>
        <w:t>1.</w:t>
      </w:r>
      <w:r>
        <w:rPr>
          <w:color w:val="111111"/>
        </w:rPr>
        <w:t>Продовжити роботу по упровадженню Державних стандартів початкової</w:t>
      </w:r>
      <w:r>
        <w:rPr>
          <w:color w:val="111111"/>
          <w:lang w:val="uk-UA"/>
        </w:rPr>
        <w:t>,</w:t>
      </w:r>
      <w:r>
        <w:rPr>
          <w:color w:val="111111"/>
        </w:rPr>
        <w:t xml:space="preserve">  основної </w:t>
      </w:r>
      <w:r>
        <w:rPr>
          <w:color w:val="111111"/>
          <w:lang w:val="uk-UA"/>
        </w:rPr>
        <w:t xml:space="preserve">та старшої </w:t>
      </w:r>
      <w:r>
        <w:rPr>
          <w:color w:val="111111"/>
        </w:rPr>
        <w:t>школи</w:t>
      </w:r>
      <w:r w:rsidR="007E378A">
        <w:rPr>
          <w:color w:val="111111"/>
          <w:lang w:val="uk-UA"/>
        </w:rPr>
        <w:t>.</w:t>
      </w:r>
    </w:p>
    <w:p w:rsidR="00C2559C" w:rsidRPr="007E378A" w:rsidRDefault="00102305" w:rsidP="007E378A">
      <w:pPr>
        <w:pStyle w:val="ac"/>
        <w:shd w:val="clear" w:color="auto" w:fill="FFFFFF"/>
        <w:spacing w:beforeAutospacing="0" w:after="0" w:afterAutospacing="0"/>
        <w:rPr>
          <w:lang w:val="uk-UA"/>
        </w:rPr>
      </w:pPr>
      <w:r w:rsidRPr="007E378A">
        <w:rPr>
          <w:color w:val="111111"/>
          <w:lang w:val="uk-UA"/>
        </w:rPr>
        <w:t>2.Забезпечити реалізацію Концепції національно-патріотичного виховання учнів, К</w:t>
      </w:r>
      <w:r>
        <w:rPr>
          <w:color w:val="111111"/>
          <w:lang w:val="uk-UA"/>
        </w:rPr>
        <w:t>онцепції реалізації державної політики у сфері реформування загальної середньої освіти «Нова українська школа» .</w:t>
      </w:r>
    </w:p>
    <w:p w:rsidR="00C2559C" w:rsidRDefault="00102305" w:rsidP="007E378A">
      <w:pPr>
        <w:pStyle w:val="ac"/>
        <w:shd w:val="clear" w:color="auto" w:fill="FFFFFF"/>
        <w:spacing w:beforeAutospacing="0" w:after="0" w:afterAutospacing="0"/>
      </w:pPr>
      <w:r w:rsidRPr="00102305">
        <w:rPr>
          <w:color w:val="111111"/>
        </w:rPr>
        <w:t>3</w:t>
      </w:r>
      <w:r>
        <w:rPr>
          <w:color w:val="111111"/>
        </w:rPr>
        <w:t xml:space="preserve">.Спрямувати творчі зусилля учителів  на </w:t>
      </w:r>
      <w:proofErr w:type="gramStart"/>
      <w:r>
        <w:rPr>
          <w:color w:val="111111"/>
        </w:rPr>
        <w:t>п</w:t>
      </w:r>
      <w:proofErr w:type="gramEnd"/>
      <w:r>
        <w:rPr>
          <w:color w:val="111111"/>
        </w:rPr>
        <w:t>ідвищення рівня сучасного уроку.</w:t>
      </w:r>
    </w:p>
    <w:p w:rsidR="00C2559C" w:rsidRDefault="00102305" w:rsidP="007E378A">
      <w:pPr>
        <w:pStyle w:val="ac"/>
        <w:shd w:val="clear" w:color="auto" w:fill="FFFFFF"/>
        <w:spacing w:beforeAutospacing="0" w:after="0" w:afterAutospacing="0"/>
      </w:pPr>
      <w:r>
        <w:rPr>
          <w:color w:val="111111"/>
        </w:rPr>
        <w:t xml:space="preserve">5.Педагогічному колективу  </w:t>
      </w:r>
      <w:r>
        <w:rPr>
          <w:color w:val="111111"/>
          <w:lang w:val="uk-UA"/>
        </w:rPr>
        <w:t xml:space="preserve">розпочати </w:t>
      </w:r>
      <w:r>
        <w:rPr>
          <w:color w:val="111111"/>
        </w:rPr>
        <w:t xml:space="preserve">роботу по впровадженню </w:t>
      </w:r>
      <w:r>
        <w:rPr>
          <w:color w:val="111111"/>
          <w:lang w:val="uk-UA"/>
        </w:rPr>
        <w:t>нової методичної теми: «</w:t>
      </w:r>
      <w:r>
        <w:rPr>
          <w:rFonts w:eastAsiaTheme="minorHAnsi"/>
          <w:iCs/>
          <w:color w:val="111111"/>
          <w:lang w:val="uk-UA" w:eastAsia="en-US"/>
        </w:rPr>
        <w:t>Інноваційна культура вчителя як ефективний засіб формування позитивного ставлення учнів до навчання і створення комфортності для навчання в школі</w:t>
      </w:r>
      <w:r>
        <w:rPr>
          <w:color w:val="111111"/>
          <w:lang w:val="uk-UA"/>
        </w:rPr>
        <w:t xml:space="preserve">».(1 </w:t>
      </w:r>
      <w:proofErr w:type="gramStart"/>
      <w:r>
        <w:rPr>
          <w:color w:val="111111"/>
          <w:lang w:val="uk-UA"/>
        </w:rPr>
        <w:t>р</w:t>
      </w:r>
      <w:proofErr w:type="gramEnd"/>
      <w:r>
        <w:rPr>
          <w:color w:val="111111"/>
          <w:lang w:val="uk-UA"/>
        </w:rPr>
        <w:t>ік)</w:t>
      </w:r>
    </w:p>
    <w:p w:rsidR="00C2559C" w:rsidRDefault="00102305" w:rsidP="007E378A">
      <w:pPr>
        <w:pStyle w:val="ac"/>
        <w:shd w:val="clear" w:color="auto" w:fill="FFFFFF"/>
        <w:spacing w:beforeAutospacing="0" w:after="0" w:afterAutospacing="0"/>
        <w:rPr>
          <w:color w:val="111111"/>
        </w:rPr>
      </w:pPr>
      <w:r>
        <w:rPr>
          <w:color w:val="111111"/>
        </w:rPr>
        <w:t xml:space="preserve">6. Систематично проводити </w:t>
      </w:r>
      <w:proofErr w:type="gramStart"/>
      <w:r>
        <w:rPr>
          <w:color w:val="111111"/>
        </w:rPr>
        <w:t>проф</w:t>
      </w:r>
      <w:proofErr w:type="gramEnd"/>
      <w:r>
        <w:rPr>
          <w:color w:val="111111"/>
        </w:rPr>
        <w:t xml:space="preserve">ілактичну роботу з питань запобігання протиправній поведінці,  </w:t>
      </w:r>
      <w:r>
        <w:rPr>
          <w:color w:val="111111"/>
          <w:lang w:val="uk-UA"/>
        </w:rPr>
        <w:t xml:space="preserve">тютюновій </w:t>
      </w:r>
      <w:r>
        <w:rPr>
          <w:color w:val="111111"/>
        </w:rPr>
        <w:t xml:space="preserve">залежності </w:t>
      </w:r>
      <w:r>
        <w:rPr>
          <w:color w:val="111111"/>
          <w:lang w:val="uk-UA"/>
        </w:rPr>
        <w:t xml:space="preserve">окремих </w:t>
      </w:r>
      <w:r>
        <w:rPr>
          <w:color w:val="111111"/>
        </w:rPr>
        <w:t>дітей, організувати якісне превентивне виховання.</w:t>
      </w:r>
    </w:p>
    <w:p w:rsidR="00C2559C" w:rsidRDefault="00C2559C">
      <w:pPr>
        <w:pStyle w:val="10"/>
        <w:ind w:left="0"/>
        <w:jc w:val="both"/>
        <w:rPr>
          <w:b/>
          <w:lang w:val="uk-UA"/>
        </w:rPr>
      </w:pPr>
    </w:p>
    <w:p w:rsidR="00C2559C" w:rsidRDefault="00102305">
      <w:pPr>
        <w:spacing w:line="240" w:lineRule="auto"/>
        <w:jc w:val="both"/>
        <w:rPr>
          <w:b/>
          <w:bCs/>
          <w:sz w:val="28"/>
          <w:szCs w:val="28"/>
        </w:rPr>
      </w:pPr>
      <w:r>
        <w:rPr>
          <w:rFonts w:ascii="Times New Roman" w:hAnsi="Times New Roman" w:cs="Times New Roman"/>
          <w:b/>
          <w:bCs/>
          <w:sz w:val="28"/>
          <w:szCs w:val="28"/>
          <w:lang w:val="uk-UA"/>
        </w:rPr>
        <w:t>3.СЛУХАЛИ:</w:t>
      </w:r>
    </w:p>
    <w:p w:rsidR="00C2559C" w:rsidRDefault="00102305" w:rsidP="007E378A">
      <w:pPr>
        <w:pStyle w:val="ac"/>
        <w:shd w:val="clear" w:color="auto" w:fill="FFFFFF"/>
        <w:spacing w:beforeAutospacing="0" w:after="0" w:afterAutospacing="0"/>
        <w:jc w:val="both"/>
      </w:pPr>
      <w:r>
        <w:rPr>
          <w:color w:val="111111"/>
          <w:lang w:val="uk-UA"/>
        </w:rPr>
        <w:t>Дудла О.</w:t>
      </w:r>
      <w:r>
        <w:rPr>
          <w:color w:val="111111"/>
        </w:rPr>
        <w:t xml:space="preserve">В., заступник директора з навчально-виховної роботи, яка зазначила, що згідно Державного стандарту загальної середньої освіти кожен навчальний заклад  самостійно укладає освітню програму. </w:t>
      </w:r>
    </w:p>
    <w:p w:rsidR="00C2559C" w:rsidRDefault="00102305" w:rsidP="007E378A">
      <w:pPr>
        <w:pStyle w:val="ac"/>
        <w:shd w:val="clear" w:color="auto" w:fill="FFFFFF"/>
        <w:spacing w:beforeAutospacing="0" w:after="0" w:afterAutospacing="0"/>
        <w:jc w:val="both"/>
      </w:pPr>
      <w:r>
        <w:rPr>
          <w:color w:val="111111"/>
        </w:rPr>
        <w:t xml:space="preserve">    Освітня програма – це єдиний комплекс освітніх компонентів, спланованих і організованих закладом загальної середньої освіти для досягнення учнями результатів навчання. Основою для розроблення освітньої програми </w:t>
      </w:r>
      <w:r>
        <w:rPr>
          <w:color w:val="111111"/>
          <w:lang w:val="uk-UA"/>
        </w:rPr>
        <w:t>закладу</w:t>
      </w:r>
      <w:r>
        <w:rPr>
          <w:color w:val="111111"/>
        </w:rPr>
        <w:t xml:space="preserve"> є</w:t>
      </w:r>
      <w:r>
        <w:rPr>
          <w:color w:val="111111"/>
          <w:lang w:val="uk-UA"/>
        </w:rPr>
        <w:t xml:space="preserve"> типова освітня програма, що забезпечує</w:t>
      </w:r>
      <w:r>
        <w:rPr>
          <w:color w:val="111111"/>
        </w:rPr>
        <w:t xml:space="preserve"> Державний стандарт загальної середньої освіти відповідного </w:t>
      </w:r>
      <w:proofErr w:type="gramStart"/>
      <w:r>
        <w:rPr>
          <w:color w:val="111111"/>
        </w:rPr>
        <w:t>р</w:t>
      </w:r>
      <w:proofErr w:type="gramEnd"/>
      <w:r>
        <w:rPr>
          <w:color w:val="111111"/>
        </w:rPr>
        <w:t>івня.</w:t>
      </w:r>
    </w:p>
    <w:p w:rsidR="00C2559C" w:rsidRDefault="00102305" w:rsidP="007E378A">
      <w:pPr>
        <w:pStyle w:val="ac"/>
        <w:shd w:val="clear" w:color="auto" w:fill="FFFFFF"/>
        <w:spacing w:beforeAutospacing="0" w:after="0" w:afterAutospacing="0"/>
        <w:jc w:val="both"/>
        <w:rPr>
          <w:color w:val="111111"/>
        </w:rPr>
      </w:pPr>
      <w:r>
        <w:rPr>
          <w:color w:val="111111"/>
        </w:rPr>
        <w:t xml:space="preserve">         Освітня програма нашої </w:t>
      </w:r>
      <w:proofErr w:type="gramStart"/>
      <w:r>
        <w:rPr>
          <w:color w:val="111111"/>
        </w:rPr>
        <w:t>школи м</w:t>
      </w:r>
      <w:proofErr w:type="gramEnd"/>
      <w:r>
        <w:rPr>
          <w:color w:val="111111"/>
        </w:rPr>
        <w:t>істить:</w:t>
      </w:r>
    </w:p>
    <w:p w:rsidR="00C2559C" w:rsidRDefault="00102305" w:rsidP="007E378A">
      <w:pPr>
        <w:pStyle w:val="ac"/>
        <w:shd w:val="clear" w:color="auto" w:fill="FFFFFF"/>
        <w:spacing w:beforeAutospacing="0" w:after="0" w:afterAutospacing="0"/>
        <w:jc w:val="both"/>
        <w:rPr>
          <w:color w:val="111111"/>
        </w:rPr>
      </w:pPr>
      <w:r>
        <w:rPr>
          <w:color w:val="111111"/>
        </w:rPr>
        <w:t>• загальний обсяг навчального навантаження та очікувані результати навчання здобувачів освіти;</w:t>
      </w:r>
    </w:p>
    <w:p w:rsidR="00C2559C" w:rsidRDefault="00102305" w:rsidP="007E378A">
      <w:pPr>
        <w:pStyle w:val="ac"/>
        <w:shd w:val="clear" w:color="auto" w:fill="FFFFFF"/>
        <w:spacing w:beforeAutospacing="0" w:after="0" w:afterAutospacing="0"/>
        <w:jc w:val="both"/>
        <w:rPr>
          <w:color w:val="111111"/>
        </w:rPr>
      </w:pPr>
      <w:r>
        <w:rPr>
          <w:color w:val="111111"/>
        </w:rPr>
        <w:t xml:space="preserve">• вимоги до </w:t>
      </w:r>
      <w:proofErr w:type="gramStart"/>
      <w:r>
        <w:rPr>
          <w:color w:val="111111"/>
        </w:rPr>
        <w:t>осіб</w:t>
      </w:r>
      <w:proofErr w:type="gramEnd"/>
      <w:r>
        <w:rPr>
          <w:color w:val="111111"/>
        </w:rPr>
        <w:t>, які будуть навчатися  за програмою;</w:t>
      </w:r>
    </w:p>
    <w:p w:rsidR="00C2559C" w:rsidRDefault="00102305" w:rsidP="007E378A">
      <w:pPr>
        <w:pStyle w:val="ac"/>
        <w:shd w:val="clear" w:color="auto" w:fill="FFFFFF"/>
        <w:spacing w:beforeAutospacing="0" w:after="0" w:afterAutospacing="0"/>
        <w:jc w:val="both"/>
        <w:rPr>
          <w:color w:val="111111"/>
        </w:rPr>
      </w:pPr>
      <w:r>
        <w:rPr>
          <w:color w:val="111111"/>
        </w:rPr>
        <w:t>• перелік, змі</w:t>
      </w:r>
      <w:proofErr w:type="gramStart"/>
      <w:r>
        <w:rPr>
          <w:color w:val="111111"/>
        </w:rPr>
        <w:t>ст</w:t>
      </w:r>
      <w:proofErr w:type="gramEnd"/>
      <w:r>
        <w:rPr>
          <w:color w:val="111111"/>
        </w:rPr>
        <w:t>, тривалість і взаємозв’язок освітніх галузей та предметів, дисциплін , логічну послідовність їх вивчення;</w:t>
      </w:r>
    </w:p>
    <w:p w:rsidR="00C2559C" w:rsidRDefault="00102305" w:rsidP="007E378A">
      <w:pPr>
        <w:pStyle w:val="ac"/>
        <w:shd w:val="clear" w:color="auto" w:fill="FFFFFF"/>
        <w:spacing w:beforeAutospacing="0" w:after="0" w:afterAutospacing="0"/>
        <w:jc w:val="both"/>
        <w:rPr>
          <w:color w:val="111111"/>
        </w:rPr>
      </w:pPr>
      <w:r>
        <w:rPr>
          <w:color w:val="111111"/>
        </w:rPr>
        <w:t>• форми організації освітнього процесу;</w:t>
      </w:r>
    </w:p>
    <w:p w:rsidR="00C2559C" w:rsidRDefault="00102305" w:rsidP="007E378A">
      <w:pPr>
        <w:pStyle w:val="ac"/>
        <w:shd w:val="clear" w:color="auto" w:fill="FFFFFF"/>
        <w:spacing w:beforeAutospacing="0" w:after="0" w:afterAutospacing="0"/>
        <w:jc w:val="both"/>
        <w:rPr>
          <w:color w:val="111111"/>
        </w:rPr>
      </w:pPr>
      <w:r>
        <w:rPr>
          <w:color w:val="111111"/>
        </w:rPr>
        <w:t>• опис та інструменти системи внутрішнього забезпечення якості освіти;</w:t>
      </w:r>
    </w:p>
    <w:p w:rsidR="00C2559C" w:rsidRDefault="00102305" w:rsidP="007E378A">
      <w:pPr>
        <w:pStyle w:val="ac"/>
        <w:shd w:val="clear" w:color="auto" w:fill="FFFFFF"/>
        <w:spacing w:beforeAutospacing="0" w:after="0" w:afterAutospacing="0"/>
        <w:jc w:val="both"/>
        <w:rPr>
          <w:color w:val="111111"/>
        </w:rPr>
      </w:pPr>
      <w:r>
        <w:rPr>
          <w:color w:val="111111"/>
        </w:rPr>
        <w:t>• інші освітні компоненти</w:t>
      </w:r>
      <w:proofErr w:type="gramStart"/>
      <w:r>
        <w:rPr>
          <w:color w:val="111111"/>
        </w:rPr>
        <w:t xml:space="preserve"> .</w:t>
      </w:r>
      <w:proofErr w:type="gramEnd"/>
    </w:p>
    <w:p w:rsidR="00C2559C" w:rsidRDefault="00102305" w:rsidP="007E378A">
      <w:pPr>
        <w:pStyle w:val="ac"/>
        <w:shd w:val="clear" w:color="auto" w:fill="FFFFFF"/>
        <w:spacing w:beforeAutospacing="0" w:after="0" w:afterAutospacing="0"/>
        <w:jc w:val="both"/>
        <w:rPr>
          <w:color w:val="111111"/>
        </w:rPr>
      </w:pPr>
      <w:proofErr w:type="gramStart"/>
      <w:r>
        <w:rPr>
          <w:color w:val="111111"/>
        </w:rPr>
        <w:t>Освітня програма складена на основі та у відповідності до типов</w:t>
      </w:r>
      <w:r>
        <w:rPr>
          <w:color w:val="111111"/>
          <w:lang w:val="uk-UA"/>
        </w:rPr>
        <w:t>ої</w:t>
      </w:r>
      <w:r>
        <w:rPr>
          <w:color w:val="111111"/>
        </w:rPr>
        <w:t xml:space="preserve"> освітн</w:t>
      </w:r>
      <w:r>
        <w:rPr>
          <w:color w:val="111111"/>
          <w:lang w:val="uk-UA"/>
        </w:rPr>
        <w:t>ьої</w:t>
      </w:r>
      <w:r>
        <w:rPr>
          <w:color w:val="111111"/>
        </w:rPr>
        <w:t xml:space="preserve"> програм</w:t>
      </w:r>
      <w:r>
        <w:rPr>
          <w:color w:val="111111"/>
          <w:lang w:val="uk-UA"/>
        </w:rPr>
        <w:t>и</w:t>
      </w:r>
      <w:r>
        <w:rPr>
          <w:color w:val="111111"/>
        </w:rPr>
        <w:t>, затверджен</w:t>
      </w:r>
      <w:r>
        <w:rPr>
          <w:color w:val="111111"/>
          <w:lang w:val="uk-UA"/>
        </w:rPr>
        <w:t>ої</w:t>
      </w:r>
      <w:r>
        <w:rPr>
          <w:color w:val="111111"/>
        </w:rPr>
        <w:t xml:space="preserve"> Міністерством освіти і науки України.</w:t>
      </w:r>
      <w:proofErr w:type="gramEnd"/>
    </w:p>
    <w:p w:rsidR="00C2559C" w:rsidRDefault="00102305" w:rsidP="007E378A">
      <w:pPr>
        <w:pStyle w:val="ac"/>
        <w:shd w:val="clear" w:color="auto" w:fill="FFFFFF"/>
        <w:spacing w:beforeAutospacing="0" w:after="0" w:afterAutospacing="0"/>
        <w:jc w:val="both"/>
      </w:pPr>
      <w:r>
        <w:rPr>
          <w:color w:val="111111"/>
        </w:rPr>
        <w:t>   </w:t>
      </w:r>
      <w:r>
        <w:rPr>
          <w:color w:val="111111"/>
          <w:lang w:val="uk-UA"/>
        </w:rPr>
        <w:t>Педагогічним колективом розглянуто календарне планування .</w:t>
      </w:r>
      <w:r>
        <w:rPr>
          <w:color w:val="111111"/>
        </w:rPr>
        <w:t>        </w:t>
      </w:r>
    </w:p>
    <w:p w:rsidR="00C2559C" w:rsidRDefault="00102305">
      <w:pPr>
        <w:spacing w:line="240" w:lineRule="auto"/>
        <w:jc w:val="both"/>
      </w:pPr>
      <w:r>
        <w:rPr>
          <w:rFonts w:ascii="Times New Roman" w:hAnsi="Times New Roman" w:cs="Times New Roman"/>
          <w:b/>
          <w:sz w:val="24"/>
          <w:szCs w:val="24"/>
          <w:lang w:val="uk-UA"/>
        </w:rPr>
        <w:t xml:space="preserve">УХВАЛИЛИ:                                                        </w:t>
      </w:r>
    </w:p>
    <w:p w:rsidR="00C2559C" w:rsidRDefault="00102305">
      <w:pPr>
        <w:contextualSpacing/>
        <w:jc w:val="both"/>
      </w:pPr>
      <w:r>
        <w:rPr>
          <w:rFonts w:ascii="Times New Roman" w:hAnsi="Times New Roman" w:cs="Times New Roman"/>
          <w:sz w:val="24"/>
          <w:szCs w:val="24"/>
          <w:lang w:val="uk-UA"/>
        </w:rPr>
        <w:t>1. Схвалити освітню програму  Широколузької ЗОШ І-ІІІ ступенів  на 2019-2020 н.р.</w:t>
      </w:r>
    </w:p>
    <w:p w:rsidR="00C2559C" w:rsidRPr="007E378A" w:rsidRDefault="00102305" w:rsidP="007E378A">
      <w:pPr>
        <w:rPr>
          <w:rFonts w:ascii="Times New Roman" w:hAnsi="Times New Roman" w:cs="Times New Roman"/>
        </w:rPr>
      </w:pPr>
      <w:r w:rsidRPr="007E378A">
        <w:rPr>
          <w:rFonts w:ascii="Times New Roman" w:hAnsi="Times New Roman" w:cs="Times New Roman"/>
          <w:lang w:val="uk-UA"/>
        </w:rPr>
        <w:t>2. Календарне планування вчителів вважати розглянутим.</w:t>
      </w:r>
    </w:p>
    <w:p w:rsidR="00C2559C" w:rsidRDefault="00102305">
      <w:pPr>
        <w:spacing w:line="240" w:lineRule="auto"/>
        <w:rPr>
          <w:rFonts w:ascii="Times New Roman" w:hAnsi="Times New Roman" w:cs="Times New Roman"/>
          <w:sz w:val="24"/>
          <w:szCs w:val="24"/>
        </w:rPr>
      </w:pPr>
      <w:r>
        <w:rPr>
          <w:rFonts w:ascii="Times New Roman" w:hAnsi="Times New Roman" w:cs="Times New Roman"/>
          <w:b/>
          <w:sz w:val="24"/>
          <w:szCs w:val="24"/>
          <w:lang w:val="uk-UA"/>
        </w:rPr>
        <w:t>4. СЛУХАЛИ:</w:t>
      </w:r>
    </w:p>
    <w:p w:rsidR="00C2559C" w:rsidRDefault="00102305">
      <w:pPr>
        <w:spacing w:line="240" w:lineRule="auto"/>
      </w:pPr>
      <w:r>
        <w:rPr>
          <w:rFonts w:ascii="Times New Roman" w:hAnsi="Times New Roman" w:cs="Times New Roman"/>
          <w:sz w:val="24"/>
          <w:szCs w:val="24"/>
          <w:lang w:val="uk-UA"/>
        </w:rPr>
        <w:t xml:space="preserve">Дудлу Н.П. – директора школи, яка  зачитала </w:t>
      </w:r>
      <w:r>
        <w:rPr>
          <w:rFonts w:ascii="Times New Roman" w:hAnsi="Times New Roman" w:cs="Times New Roman"/>
          <w:sz w:val="24"/>
          <w:szCs w:val="24"/>
        </w:rPr>
        <w:t xml:space="preserve"> річн</w:t>
      </w:r>
      <w:r>
        <w:rPr>
          <w:rFonts w:ascii="Times New Roman" w:hAnsi="Times New Roman" w:cs="Times New Roman"/>
          <w:sz w:val="24"/>
          <w:szCs w:val="24"/>
          <w:lang w:val="uk-UA"/>
        </w:rPr>
        <w:t>ий</w:t>
      </w:r>
      <w:r>
        <w:rPr>
          <w:rFonts w:ascii="Times New Roman" w:hAnsi="Times New Roman" w:cs="Times New Roman"/>
          <w:sz w:val="24"/>
          <w:szCs w:val="24"/>
        </w:rPr>
        <w:t xml:space="preserve"> план роботи школи на 201</w:t>
      </w:r>
      <w:r>
        <w:rPr>
          <w:rFonts w:ascii="Times New Roman" w:hAnsi="Times New Roman" w:cs="Times New Roman"/>
          <w:sz w:val="24"/>
          <w:szCs w:val="24"/>
          <w:lang w:val="uk-UA"/>
        </w:rPr>
        <w:t>9-</w:t>
      </w:r>
      <w:r>
        <w:rPr>
          <w:rFonts w:ascii="Times New Roman" w:hAnsi="Times New Roman" w:cs="Times New Roman"/>
          <w:sz w:val="24"/>
          <w:szCs w:val="24"/>
        </w:rPr>
        <w:t>20</w:t>
      </w:r>
      <w:r>
        <w:rPr>
          <w:rFonts w:ascii="Times New Roman" w:hAnsi="Times New Roman" w:cs="Times New Roman"/>
          <w:sz w:val="24"/>
          <w:szCs w:val="24"/>
          <w:lang w:val="uk-UA"/>
        </w:rPr>
        <w:t>20</w:t>
      </w:r>
      <w:r>
        <w:rPr>
          <w:rFonts w:ascii="Times New Roman" w:hAnsi="Times New Roman" w:cs="Times New Roman"/>
          <w:sz w:val="24"/>
          <w:szCs w:val="24"/>
        </w:rPr>
        <w:t xml:space="preserve"> н.р.,  режим роботи школи,  правил</w:t>
      </w:r>
      <w:r>
        <w:rPr>
          <w:rFonts w:ascii="Times New Roman" w:hAnsi="Times New Roman" w:cs="Times New Roman"/>
          <w:sz w:val="24"/>
          <w:szCs w:val="24"/>
          <w:lang w:val="uk-UA"/>
        </w:rPr>
        <w:t>а</w:t>
      </w:r>
      <w:r>
        <w:rPr>
          <w:rFonts w:ascii="Times New Roman" w:hAnsi="Times New Roman" w:cs="Times New Roman"/>
          <w:sz w:val="24"/>
          <w:szCs w:val="24"/>
        </w:rPr>
        <w:t xml:space="preserve"> внутрішнього трудового розпорядку, </w:t>
      </w:r>
      <w:r>
        <w:rPr>
          <w:rFonts w:ascii="Times New Roman" w:hAnsi="Times New Roman" w:cs="Times New Roman"/>
          <w:sz w:val="24"/>
          <w:szCs w:val="24"/>
          <w:lang w:val="uk-UA"/>
        </w:rPr>
        <w:t>вимоги  щодо</w:t>
      </w:r>
      <w:r>
        <w:rPr>
          <w:rFonts w:ascii="Times New Roman" w:hAnsi="Times New Roman" w:cs="Times New Roman"/>
          <w:sz w:val="24"/>
          <w:szCs w:val="24"/>
        </w:rPr>
        <w:t xml:space="preserve"> охорон</w:t>
      </w:r>
      <w:r>
        <w:rPr>
          <w:rFonts w:ascii="Times New Roman" w:hAnsi="Times New Roman" w:cs="Times New Roman"/>
          <w:sz w:val="24"/>
          <w:szCs w:val="24"/>
          <w:lang w:val="uk-UA"/>
        </w:rPr>
        <w:t xml:space="preserve">и </w:t>
      </w:r>
      <w:r>
        <w:rPr>
          <w:rFonts w:ascii="Times New Roman" w:hAnsi="Times New Roman" w:cs="Times New Roman"/>
          <w:sz w:val="24"/>
          <w:szCs w:val="24"/>
        </w:rPr>
        <w:t xml:space="preserve"> праці у школі.</w:t>
      </w:r>
    </w:p>
    <w:p w:rsidR="00C2559C" w:rsidRDefault="00102305">
      <w:pPr>
        <w:spacing w:line="240" w:lineRule="auto"/>
        <w:rPr>
          <w:rFonts w:ascii="Times New Roman" w:hAnsi="Times New Roman" w:cs="Times New Roman"/>
          <w:sz w:val="24"/>
          <w:szCs w:val="24"/>
          <w:lang w:val="uk-UA"/>
        </w:rPr>
      </w:pPr>
      <w:r>
        <w:rPr>
          <w:rFonts w:ascii="Times New Roman" w:hAnsi="Times New Roman" w:cs="Times New Roman"/>
          <w:b/>
          <w:sz w:val="24"/>
          <w:szCs w:val="24"/>
          <w:lang w:val="uk-UA"/>
        </w:rPr>
        <w:t>УХВАЛИЛИ:</w:t>
      </w:r>
    </w:p>
    <w:p w:rsidR="00C2559C" w:rsidRDefault="00102305">
      <w:pPr>
        <w:pStyle w:val="10"/>
        <w:ind w:left="0"/>
        <w:jc w:val="both"/>
        <w:rPr>
          <w:lang w:val="uk-UA"/>
        </w:rPr>
      </w:pPr>
      <w:r>
        <w:rPr>
          <w:lang w:val="uk-UA"/>
        </w:rPr>
        <w:t>1. Прийняти до виконання річний план на 2019-2020 н.р.</w:t>
      </w:r>
    </w:p>
    <w:p w:rsidR="00C2559C" w:rsidRDefault="00102305">
      <w:pPr>
        <w:pStyle w:val="10"/>
        <w:ind w:left="0"/>
        <w:jc w:val="both"/>
        <w:rPr>
          <w:lang w:val="uk-UA"/>
        </w:rPr>
      </w:pPr>
      <w:r>
        <w:rPr>
          <w:lang w:val="uk-UA"/>
        </w:rPr>
        <w:t>2. Затвердити режим роботи школи.</w:t>
      </w:r>
    </w:p>
    <w:p w:rsidR="00C2559C" w:rsidRDefault="00102305">
      <w:pPr>
        <w:pStyle w:val="10"/>
        <w:ind w:left="0"/>
        <w:jc w:val="both"/>
        <w:rPr>
          <w:lang w:val="uk-UA"/>
        </w:rPr>
      </w:pPr>
      <w:r>
        <w:rPr>
          <w:lang w:val="uk-UA"/>
        </w:rPr>
        <w:t>3. Дотримуватись правил внутрішнього розпорядку школи та правил ТБ і охорони праці.</w:t>
      </w:r>
    </w:p>
    <w:p w:rsidR="00C2559C" w:rsidRDefault="00102305">
      <w:pPr>
        <w:pStyle w:val="10"/>
        <w:jc w:val="right"/>
      </w:pPr>
      <w:r>
        <w:rPr>
          <w:lang w:val="uk-UA"/>
        </w:rPr>
        <w:t>Протягом 2019-2020 року</w:t>
      </w:r>
    </w:p>
    <w:p w:rsidR="007E378A" w:rsidRDefault="00102305" w:rsidP="007E378A">
      <w:pPr>
        <w:pStyle w:val="10"/>
        <w:ind w:left="0"/>
        <w:rPr>
          <w:lang w:val="uk-UA"/>
        </w:rPr>
      </w:pPr>
      <w:r w:rsidRPr="007E378A">
        <w:rPr>
          <w:b/>
          <w:lang w:val="uk-UA"/>
        </w:rPr>
        <w:t>5. СЛУХАЛИ:</w:t>
      </w:r>
    </w:p>
    <w:p w:rsidR="00C2559C" w:rsidRDefault="00102305" w:rsidP="007E378A">
      <w:pPr>
        <w:pStyle w:val="10"/>
        <w:ind w:left="0"/>
      </w:pPr>
      <w:r>
        <w:rPr>
          <w:lang w:val="uk-UA"/>
        </w:rPr>
        <w:t>Дудлу Н.П. – директора школи, яка ознайомила з навчальним планом  школи на 2019-2020 н.р.</w:t>
      </w:r>
    </w:p>
    <w:p w:rsidR="007E378A" w:rsidRDefault="007E378A" w:rsidP="007E378A">
      <w:pPr>
        <w:pStyle w:val="10"/>
        <w:ind w:left="0"/>
        <w:rPr>
          <w:lang w:val="uk-UA"/>
        </w:rPr>
      </w:pPr>
    </w:p>
    <w:p w:rsidR="00C2559C" w:rsidRPr="007E378A" w:rsidRDefault="00102305" w:rsidP="007E378A">
      <w:pPr>
        <w:pStyle w:val="10"/>
        <w:ind w:left="0"/>
        <w:rPr>
          <w:b/>
        </w:rPr>
      </w:pPr>
      <w:r w:rsidRPr="007E378A">
        <w:rPr>
          <w:b/>
          <w:lang w:val="uk-UA"/>
        </w:rPr>
        <w:t xml:space="preserve">УХВАЛИЛИ: </w:t>
      </w:r>
    </w:p>
    <w:p w:rsidR="00C2559C" w:rsidRDefault="00102305" w:rsidP="007E378A">
      <w:pPr>
        <w:pStyle w:val="10"/>
        <w:ind w:left="0"/>
      </w:pPr>
      <w:r>
        <w:rPr>
          <w:lang w:val="uk-UA"/>
        </w:rPr>
        <w:t>Навчальний план вважати розглянутим.</w:t>
      </w:r>
    </w:p>
    <w:p w:rsidR="00C2559C" w:rsidRDefault="00C2559C">
      <w:pPr>
        <w:pStyle w:val="10"/>
        <w:rPr>
          <w:lang w:val="uk-UA"/>
        </w:rPr>
      </w:pPr>
    </w:p>
    <w:p w:rsidR="007E378A" w:rsidRDefault="00102305">
      <w:pPr>
        <w:spacing w:line="240" w:lineRule="auto"/>
        <w:jc w:val="both"/>
        <w:rPr>
          <w:rFonts w:ascii="Times New Roman" w:hAnsi="Times New Roman" w:cs="Times New Roman"/>
          <w:sz w:val="24"/>
          <w:szCs w:val="24"/>
          <w:lang w:val="uk-UA"/>
        </w:rPr>
      </w:pPr>
      <w:r w:rsidRPr="007E378A">
        <w:rPr>
          <w:rFonts w:ascii="Times New Roman" w:hAnsi="Times New Roman" w:cs="Times New Roman"/>
          <w:b/>
          <w:sz w:val="24"/>
          <w:szCs w:val="24"/>
          <w:lang w:val="uk-UA"/>
        </w:rPr>
        <w:t>6. СЛУХАЛИ:</w:t>
      </w:r>
    </w:p>
    <w:p w:rsidR="00C2559C" w:rsidRDefault="00102305">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Дудлу Н.П. – директора школи, яка  проінформувала педагогів про структуру навчального року</w:t>
      </w:r>
    </w:p>
    <w:p w:rsidR="00C2559C" w:rsidRDefault="00102305">
      <w:pPr>
        <w:spacing w:after="0" w:line="240" w:lineRule="auto"/>
      </w:pPr>
      <w:r>
        <w:rPr>
          <w:rFonts w:ascii="Times New Roman" w:hAnsi="Times New Roman" w:cs="Times New Roman"/>
          <w:b/>
          <w:sz w:val="24"/>
          <w:szCs w:val="24"/>
          <w:lang w:val="uk-UA"/>
        </w:rPr>
        <w:t>І семестр</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з 02.09.2019 р. По 20.12.2019 р.</w:t>
      </w:r>
    </w:p>
    <w:p w:rsidR="00C2559C" w:rsidRDefault="00102305">
      <w:pPr>
        <w:spacing w:after="0" w:line="240" w:lineRule="auto"/>
      </w:pPr>
      <w:r>
        <w:rPr>
          <w:rFonts w:ascii="Times New Roman" w:hAnsi="Times New Roman" w:cs="Times New Roman"/>
          <w:b/>
          <w:sz w:val="24"/>
          <w:szCs w:val="24"/>
          <w:lang w:val="uk-UA"/>
        </w:rPr>
        <w:t>Канікули</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з 25.12.2019 р. по 19.01.2020 р.</w:t>
      </w:r>
    </w:p>
    <w:p w:rsidR="00C2559C" w:rsidRDefault="00102305">
      <w:pPr>
        <w:spacing w:after="0" w:line="240" w:lineRule="auto"/>
      </w:pPr>
      <w:r>
        <w:rPr>
          <w:rFonts w:ascii="Times New Roman" w:hAnsi="Times New Roman" w:cs="Times New Roman"/>
          <w:b/>
          <w:sz w:val="24"/>
          <w:szCs w:val="24"/>
          <w:lang w:val="uk-UA"/>
        </w:rPr>
        <w:t>ІІ семестр</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з 20.01.2020 р. по 29.05.2020 р.</w:t>
      </w:r>
    </w:p>
    <w:p w:rsidR="00C2559C" w:rsidRDefault="0010230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Вихідні дні згідно чинного трудового законодавства </w:t>
      </w:r>
    </w:p>
    <w:p w:rsidR="00C2559C" w:rsidRDefault="00102305">
      <w:pPr>
        <w:spacing w:after="0" w:line="240" w:lineRule="auto"/>
      </w:pPr>
      <w:r>
        <w:rPr>
          <w:rFonts w:ascii="Times New Roman" w:hAnsi="Times New Roman" w:cs="Times New Roman"/>
          <w:color w:val="000000"/>
          <w:sz w:val="24"/>
          <w:szCs w:val="24"/>
          <w:lang w:val="uk-UA"/>
        </w:rPr>
        <w:t>Робочий день -  17.04.2020  відпрацювати      23.12.2019</w:t>
      </w:r>
    </w:p>
    <w:p w:rsidR="00C2559C" w:rsidRDefault="00102305">
      <w:pPr>
        <w:spacing w:after="0" w:line="240" w:lineRule="auto"/>
      </w:pPr>
      <w:r>
        <w:rPr>
          <w:rFonts w:ascii="Times New Roman" w:hAnsi="Times New Roman" w:cs="Times New Roman"/>
          <w:color w:val="000000"/>
          <w:sz w:val="24"/>
          <w:szCs w:val="24"/>
          <w:lang w:val="uk-UA"/>
        </w:rPr>
        <w:t>Робочий день - 22. 04.2020  відпрацювати       24.12.2019</w:t>
      </w:r>
    </w:p>
    <w:p w:rsidR="00C2559C" w:rsidRDefault="00C2559C">
      <w:pPr>
        <w:spacing w:after="0" w:line="240" w:lineRule="auto"/>
        <w:rPr>
          <w:rFonts w:ascii="Times New Roman" w:hAnsi="Times New Roman" w:cs="Times New Roman"/>
          <w:color w:val="000000"/>
          <w:sz w:val="24"/>
          <w:szCs w:val="24"/>
          <w:lang w:val="uk-UA"/>
        </w:rPr>
      </w:pPr>
    </w:p>
    <w:p w:rsidR="00C2559C" w:rsidRDefault="0010230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УХВАЛИЛИ: </w:t>
      </w:r>
    </w:p>
    <w:p w:rsidR="00C2559C" w:rsidRDefault="00102305">
      <w:pPr>
        <w:pStyle w:val="10"/>
        <w:numPr>
          <w:ilvl w:val="0"/>
          <w:numId w:val="1"/>
        </w:numPr>
        <w:jc w:val="both"/>
      </w:pPr>
      <w:r>
        <w:rPr>
          <w:lang w:val="uk-UA"/>
        </w:rPr>
        <w:lastRenderedPageBreak/>
        <w:t>Прийняти до виконання структуру  на 2019-2020 н.р.</w:t>
      </w:r>
    </w:p>
    <w:p w:rsidR="00C2559C" w:rsidRDefault="00C2559C">
      <w:pPr>
        <w:pStyle w:val="10"/>
        <w:jc w:val="both"/>
        <w:rPr>
          <w:lang w:val="uk-UA"/>
        </w:rPr>
      </w:pPr>
    </w:p>
    <w:p w:rsidR="00C2559C" w:rsidRDefault="00102305">
      <w:pPr>
        <w:pStyle w:val="10"/>
        <w:ind w:left="0"/>
        <w:jc w:val="both"/>
      </w:pPr>
      <w:r>
        <w:rPr>
          <w:lang w:val="uk-UA"/>
        </w:rPr>
        <w:t xml:space="preserve">7. </w:t>
      </w:r>
      <w:r>
        <w:rPr>
          <w:b/>
          <w:lang w:val="uk-UA"/>
        </w:rPr>
        <w:t>СЛУХАЛИ:</w:t>
      </w:r>
    </w:p>
    <w:p w:rsidR="00C2559C" w:rsidRDefault="00102305">
      <w:pPr>
        <w:spacing w:line="240" w:lineRule="auto"/>
        <w:jc w:val="both"/>
        <w:rPr>
          <w:rFonts w:ascii="Times New Roman" w:hAnsi="Times New Roman"/>
          <w:b/>
          <w:bCs/>
          <w:color w:val="0000CC"/>
          <w:sz w:val="36"/>
          <w:szCs w:val="28"/>
          <w:lang w:val="uk-UA" w:eastAsia="uk-UA"/>
        </w:rPr>
      </w:pPr>
      <w:r>
        <w:rPr>
          <w:rFonts w:ascii="Times New Roman" w:hAnsi="Times New Roman" w:cs="Times New Roman"/>
          <w:sz w:val="24"/>
          <w:szCs w:val="24"/>
          <w:lang w:val="uk-UA"/>
        </w:rPr>
        <w:t>Дудлу О.В.  -  заступника директора школи з НВР, яка ознайомила педагогічний колектив з планом роботи методичної ради школи у рамках проблемного питання</w:t>
      </w:r>
      <w:r>
        <w:rPr>
          <w:rFonts w:ascii="Times New Roman" w:hAnsi="Times New Roman"/>
          <w:sz w:val="24"/>
          <w:szCs w:val="24"/>
          <w:lang w:val="uk-UA"/>
        </w:rPr>
        <w:t xml:space="preserve"> «</w:t>
      </w:r>
      <w:r>
        <w:rPr>
          <w:rFonts w:ascii="Times New Roman" w:eastAsiaTheme="minorHAnsi" w:hAnsi="Times New Roman"/>
          <w:iCs/>
          <w:sz w:val="24"/>
          <w:szCs w:val="24"/>
          <w:lang w:val="uk-UA" w:eastAsia="en-US"/>
        </w:rPr>
        <w:t>Інноваційна культура вчителя як ефективний засіб формування позитивного ставлення учнів до навчання і створення комфортності для навчання в школі</w:t>
      </w:r>
      <w:r>
        <w:rPr>
          <w:rFonts w:ascii="Times New Roman" w:hAnsi="Times New Roman"/>
          <w:sz w:val="24"/>
          <w:szCs w:val="24"/>
          <w:lang w:val="uk-UA"/>
        </w:rPr>
        <w:t>».(1 рік)</w:t>
      </w:r>
    </w:p>
    <w:p w:rsidR="00C2559C" w:rsidRDefault="00102305">
      <w:pPr>
        <w:spacing w:after="0" w:line="240" w:lineRule="auto"/>
        <w:jc w:val="both"/>
      </w:pPr>
      <w:r>
        <w:rPr>
          <w:rFonts w:ascii="Times New Roman" w:eastAsia="Times New Roman" w:hAnsi="Times New Roman" w:cs="Times New Roman"/>
          <w:sz w:val="28"/>
          <w:szCs w:val="28"/>
          <w:lang w:val="uk-UA"/>
        </w:rPr>
        <w:t>План  роботи методичної ради  на 2019 – 2020 навчальний рік</w:t>
      </w:r>
    </w:p>
    <w:p w:rsidR="00C2559C" w:rsidRDefault="00C2559C">
      <w:pPr>
        <w:spacing w:after="0" w:line="240" w:lineRule="auto"/>
        <w:jc w:val="center"/>
      </w:pPr>
    </w:p>
    <w:tbl>
      <w:tblPr>
        <w:tblW w:w="103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5"/>
        <w:gridCol w:w="4543"/>
        <w:gridCol w:w="1796"/>
        <w:gridCol w:w="1820"/>
        <w:gridCol w:w="1596"/>
      </w:tblGrid>
      <w:tr w:rsidR="00C2559C" w:rsidRPr="00102305" w:rsidTr="00102305">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rsidP="00102305">
            <w:pPr>
              <w:spacing w:after="0" w:line="240" w:lineRule="auto"/>
              <w:rPr>
                <w:rFonts w:ascii="Times New Roman" w:hAnsi="Times New Roman" w:cs="Times New Roman"/>
                <w:sz w:val="24"/>
                <w:szCs w:val="24"/>
              </w:rPr>
            </w:pPr>
            <w:r w:rsidRPr="00102305">
              <w:rPr>
                <w:rFonts w:ascii="Times New Roman" w:eastAsia="Calibri" w:hAnsi="Times New Roman" w:cs="Times New Roman"/>
                <w:b/>
                <w:sz w:val="24"/>
                <w:szCs w:val="24"/>
              </w:rPr>
              <w:t>№</w:t>
            </w:r>
          </w:p>
          <w:p w:rsidR="00C2559C" w:rsidRPr="00102305" w:rsidRDefault="00102305" w:rsidP="00102305">
            <w:pPr>
              <w:spacing w:after="0" w:line="240" w:lineRule="auto"/>
              <w:jc w:val="center"/>
              <w:rPr>
                <w:rFonts w:ascii="Times New Roman" w:hAnsi="Times New Roman" w:cs="Times New Roman"/>
                <w:sz w:val="24"/>
                <w:szCs w:val="24"/>
              </w:rPr>
            </w:pPr>
            <w:proofErr w:type="gramStart"/>
            <w:r w:rsidRPr="00102305">
              <w:rPr>
                <w:rFonts w:ascii="Times New Roman" w:eastAsia="Calibri" w:hAnsi="Times New Roman" w:cs="Times New Roman"/>
                <w:b/>
                <w:sz w:val="24"/>
                <w:szCs w:val="24"/>
              </w:rPr>
              <w:t>п</w:t>
            </w:r>
            <w:proofErr w:type="gramEnd"/>
            <w:r w:rsidRPr="00102305">
              <w:rPr>
                <w:rFonts w:ascii="Times New Roman" w:eastAsia="Calibri" w:hAnsi="Times New Roman" w:cs="Times New Roman"/>
                <w:b/>
                <w:sz w:val="24"/>
                <w:szCs w:val="24"/>
              </w:rPr>
              <w:t>/п</w:t>
            </w:r>
          </w:p>
        </w:tc>
        <w:tc>
          <w:tcPr>
            <w:tcW w:w="4543"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rsidP="00102305">
            <w:pPr>
              <w:spacing w:after="0" w:line="240" w:lineRule="auto"/>
              <w:rPr>
                <w:rFonts w:ascii="Times New Roman" w:hAnsi="Times New Roman" w:cs="Times New Roman"/>
                <w:sz w:val="24"/>
                <w:szCs w:val="24"/>
              </w:rPr>
            </w:pPr>
            <w:r w:rsidRPr="00102305">
              <w:rPr>
                <w:rFonts w:ascii="Times New Roman" w:eastAsia="Calibri" w:hAnsi="Times New Roman" w:cs="Times New Roman"/>
                <w:b/>
                <w:sz w:val="24"/>
                <w:szCs w:val="24"/>
              </w:rPr>
              <w:t>Змі</w:t>
            </w:r>
            <w:proofErr w:type="gramStart"/>
            <w:r w:rsidRPr="00102305">
              <w:rPr>
                <w:rFonts w:ascii="Times New Roman" w:eastAsia="Calibri" w:hAnsi="Times New Roman" w:cs="Times New Roman"/>
                <w:b/>
                <w:sz w:val="24"/>
                <w:szCs w:val="24"/>
              </w:rPr>
              <w:t>ст</w:t>
            </w:r>
            <w:proofErr w:type="gramEnd"/>
            <w:r w:rsidRPr="00102305">
              <w:rPr>
                <w:rFonts w:ascii="Times New Roman" w:eastAsia="Calibri" w:hAnsi="Times New Roman" w:cs="Times New Roman"/>
                <w:b/>
                <w:sz w:val="24"/>
                <w:szCs w:val="24"/>
              </w:rPr>
              <w:t xml:space="preserve"> роботи</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rsidP="00102305">
            <w:pPr>
              <w:spacing w:after="0" w:line="240" w:lineRule="auto"/>
              <w:rPr>
                <w:rFonts w:ascii="Times New Roman" w:hAnsi="Times New Roman" w:cs="Times New Roman"/>
                <w:sz w:val="24"/>
                <w:szCs w:val="24"/>
              </w:rPr>
            </w:pPr>
            <w:r w:rsidRPr="00102305">
              <w:rPr>
                <w:rFonts w:ascii="Times New Roman" w:eastAsia="Calibri" w:hAnsi="Times New Roman" w:cs="Times New Roman"/>
                <w:b/>
                <w:sz w:val="24"/>
                <w:szCs w:val="24"/>
              </w:rPr>
              <w:t>Термі</w:t>
            </w:r>
            <w:proofErr w:type="gramStart"/>
            <w:r w:rsidRPr="00102305">
              <w:rPr>
                <w:rFonts w:ascii="Times New Roman" w:eastAsia="Calibri" w:hAnsi="Times New Roman" w:cs="Times New Roman"/>
                <w:b/>
                <w:sz w:val="24"/>
                <w:szCs w:val="24"/>
              </w:rPr>
              <w:t>н</w:t>
            </w:r>
            <w:proofErr w:type="gramEnd"/>
          </w:p>
          <w:p w:rsidR="00C2559C" w:rsidRPr="00102305" w:rsidRDefault="00102305" w:rsidP="00102305">
            <w:pPr>
              <w:spacing w:after="0" w:line="240" w:lineRule="auto"/>
              <w:jc w:val="center"/>
              <w:rPr>
                <w:rFonts w:ascii="Times New Roman" w:hAnsi="Times New Roman" w:cs="Times New Roman"/>
                <w:sz w:val="24"/>
                <w:szCs w:val="24"/>
              </w:rPr>
            </w:pPr>
            <w:r w:rsidRPr="00102305">
              <w:rPr>
                <w:rFonts w:ascii="Times New Roman" w:eastAsia="Calibri" w:hAnsi="Times New Roman" w:cs="Times New Roman"/>
                <w:b/>
                <w:sz w:val="24"/>
                <w:szCs w:val="24"/>
              </w:rPr>
              <w:t>виконання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rsidP="00102305">
            <w:pPr>
              <w:spacing w:after="0" w:line="240" w:lineRule="auto"/>
              <w:rPr>
                <w:rFonts w:ascii="Times New Roman" w:hAnsi="Times New Roman" w:cs="Times New Roman"/>
                <w:sz w:val="24"/>
                <w:szCs w:val="24"/>
                <w:lang w:val="uk-UA"/>
              </w:rPr>
            </w:pPr>
            <w:r>
              <w:rPr>
                <w:rFonts w:ascii="Times New Roman" w:eastAsia="Calibri" w:hAnsi="Times New Roman" w:cs="Times New Roman"/>
                <w:b/>
                <w:sz w:val="24"/>
                <w:szCs w:val="24"/>
              </w:rPr>
              <w:t>Відповіда</w:t>
            </w:r>
          </w:p>
          <w:p w:rsidR="00C2559C" w:rsidRPr="00102305" w:rsidRDefault="00102305" w:rsidP="00102305">
            <w:pPr>
              <w:spacing w:after="0" w:line="240" w:lineRule="auto"/>
              <w:jc w:val="center"/>
              <w:rPr>
                <w:rFonts w:ascii="Times New Roman" w:hAnsi="Times New Roman" w:cs="Times New Roman"/>
                <w:sz w:val="24"/>
                <w:szCs w:val="24"/>
              </w:rPr>
            </w:pPr>
            <w:r w:rsidRPr="00102305">
              <w:rPr>
                <w:rFonts w:ascii="Times New Roman" w:eastAsia="Calibri" w:hAnsi="Times New Roman" w:cs="Times New Roman"/>
                <w:b/>
                <w:sz w:val="24"/>
                <w:szCs w:val="24"/>
              </w:rPr>
              <w:t>льний</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rsidP="00102305">
            <w:pPr>
              <w:spacing w:after="0" w:line="240" w:lineRule="auto"/>
              <w:jc w:val="center"/>
              <w:rPr>
                <w:rFonts w:ascii="Times New Roman" w:hAnsi="Times New Roman" w:cs="Times New Roman"/>
                <w:sz w:val="24"/>
                <w:szCs w:val="24"/>
              </w:rPr>
            </w:pPr>
            <w:r w:rsidRPr="00102305">
              <w:rPr>
                <w:rFonts w:ascii="Times New Roman" w:eastAsia="Calibri" w:hAnsi="Times New Roman" w:cs="Times New Roman"/>
                <w:b/>
                <w:sz w:val="24"/>
                <w:szCs w:val="24"/>
              </w:rPr>
              <w:t>Відмітка</w:t>
            </w:r>
          </w:p>
          <w:p w:rsidR="00C2559C" w:rsidRPr="00102305" w:rsidRDefault="00102305" w:rsidP="00102305">
            <w:pPr>
              <w:spacing w:after="0" w:line="240" w:lineRule="auto"/>
              <w:jc w:val="center"/>
              <w:rPr>
                <w:rFonts w:ascii="Times New Roman" w:hAnsi="Times New Roman" w:cs="Times New Roman"/>
                <w:sz w:val="24"/>
                <w:szCs w:val="24"/>
              </w:rPr>
            </w:pPr>
            <w:r w:rsidRPr="00102305">
              <w:rPr>
                <w:rFonts w:ascii="Times New Roman" w:eastAsia="Calibri" w:hAnsi="Times New Roman" w:cs="Times New Roman"/>
                <w:b/>
                <w:sz w:val="24"/>
                <w:szCs w:val="24"/>
              </w:rPr>
              <w:t>про виконання</w:t>
            </w:r>
          </w:p>
        </w:tc>
      </w:tr>
      <w:tr w:rsidR="00C2559C" w:rsidRPr="00102305" w:rsidTr="00102305">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b/>
                <w:sz w:val="24"/>
                <w:szCs w:val="24"/>
              </w:rPr>
              <w:t>1</w:t>
            </w:r>
          </w:p>
        </w:tc>
        <w:tc>
          <w:tcPr>
            <w:tcW w:w="4543"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b/>
                <w:sz w:val="24"/>
                <w:szCs w:val="24"/>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b/>
                <w:sz w:val="24"/>
                <w:szCs w:val="24"/>
              </w:rPr>
              <w:t>3</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b/>
                <w:sz w:val="24"/>
                <w:szCs w:val="24"/>
              </w:rPr>
              <w:t>4</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b/>
                <w:sz w:val="24"/>
                <w:szCs w:val="24"/>
              </w:rPr>
              <w:t>5</w:t>
            </w:r>
          </w:p>
        </w:tc>
      </w:tr>
      <w:tr w:rsidR="00C2559C" w:rsidRPr="00102305" w:rsidTr="00102305">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1</w:t>
            </w:r>
          </w:p>
        </w:tc>
        <w:tc>
          <w:tcPr>
            <w:tcW w:w="4543"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both"/>
              <w:rPr>
                <w:rFonts w:ascii="Times New Roman" w:hAnsi="Times New Roman" w:cs="Times New Roman"/>
                <w:sz w:val="24"/>
                <w:szCs w:val="24"/>
              </w:rPr>
            </w:pPr>
            <w:r w:rsidRPr="00102305">
              <w:rPr>
                <w:rFonts w:ascii="Times New Roman" w:eastAsia="Calibri" w:hAnsi="Times New Roman" w:cs="Times New Roman"/>
                <w:sz w:val="24"/>
                <w:szCs w:val="24"/>
              </w:rPr>
              <w:t xml:space="preserve">Вивчення стану викладання предметів </w:t>
            </w:r>
            <w:proofErr w:type="gramStart"/>
            <w:r w:rsidRPr="00102305">
              <w:rPr>
                <w:rFonts w:ascii="Times New Roman" w:eastAsia="Calibri" w:hAnsi="Times New Roman" w:cs="Times New Roman"/>
                <w:sz w:val="24"/>
                <w:szCs w:val="24"/>
              </w:rPr>
              <w:t>в</w:t>
            </w:r>
            <w:proofErr w:type="gramEnd"/>
            <w:r w:rsidRPr="00102305">
              <w:rPr>
                <w:rFonts w:ascii="Times New Roman" w:eastAsia="Calibri" w:hAnsi="Times New Roman" w:cs="Times New Roman"/>
                <w:sz w:val="24"/>
                <w:szCs w:val="24"/>
              </w:rPr>
              <w:t xml:space="preserve"> аспекті реалізації проблеми</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Протягом року</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 xml:space="preserve">Дирекція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C2559C">
            <w:pPr>
              <w:spacing w:after="0"/>
              <w:jc w:val="center"/>
              <w:rPr>
                <w:rFonts w:ascii="Times New Roman" w:eastAsia="Calibri" w:hAnsi="Times New Roman" w:cs="Times New Roman"/>
                <w:b/>
                <w:sz w:val="24"/>
                <w:szCs w:val="24"/>
              </w:rPr>
            </w:pPr>
          </w:p>
        </w:tc>
      </w:tr>
      <w:tr w:rsidR="00C2559C" w:rsidRPr="00102305" w:rsidTr="00102305">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2</w:t>
            </w:r>
          </w:p>
        </w:tc>
        <w:tc>
          <w:tcPr>
            <w:tcW w:w="4543"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both"/>
              <w:rPr>
                <w:rFonts w:ascii="Times New Roman" w:hAnsi="Times New Roman" w:cs="Times New Roman"/>
                <w:sz w:val="24"/>
                <w:szCs w:val="24"/>
              </w:rPr>
            </w:pPr>
            <w:r w:rsidRPr="00102305">
              <w:rPr>
                <w:rFonts w:ascii="Times New Roman" w:eastAsia="Calibri" w:hAnsi="Times New Roman" w:cs="Times New Roman"/>
                <w:sz w:val="24"/>
                <w:szCs w:val="24"/>
              </w:rPr>
              <w:t>Вивчення теоретичних по</w:t>
            </w:r>
            <w:r>
              <w:rPr>
                <w:rFonts w:ascii="Times New Roman" w:eastAsia="Calibri" w:hAnsi="Times New Roman" w:cs="Times New Roman"/>
                <w:sz w:val="24"/>
                <w:szCs w:val="24"/>
              </w:rPr>
              <w:t>ложень щодо формування компетен</w:t>
            </w:r>
            <w:r w:rsidRPr="00102305">
              <w:rPr>
                <w:rFonts w:ascii="Times New Roman" w:eastAsia="Calibri" w:hAnsi="Times New Roman" w:cs="Times New Roman"/>
                <w:sz w:val="24"/>
                <w:szCs w:val="24"/>
              </w:rPr>
              <w:t>тностей учні</w:t>
            </w:r>
            <w:proofErr w:type="gramStart"/>
            <w:r w:rsidRPr="00102305">
              <w:rPr>
                <w:rFonts w:ascii="Times New Roman" w:eastAsia="Calibri" w:hAnsi="Times New Roman" w:cs="Times New Roman"/>
                <w:sz w:val="24"/>
                <w:szCs w:val="24"/>
              </w:rPr>
              <w:t>в</w:t>
            </w:r>
            <w:proofErr w:type="gramEnd"/>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rPr>
                <w:rFonts w:ascii="Times New Roman" w:hAnsi="Times New Roman" w:cs="Times New Roman"/>
                <w:sz w:val="24"/>
                <w:szCs w:val="24"/>
              </w:rPr>
            </w:pPr>
            <w:r w:rsidRPr="00102305">
              <w:rPr>
                <w:rFonts w:ascii="Times New Roman" w:eastAsia="Calibri" w:hAnsi="Times New Roman" w:cs="Times New Roman"/>
                <w:sz w:val="24"/>
                <w:szCs w:val="24"/>
              </w:rPr>
              <w:t>Вересень  2019р.</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Заступник директора</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C2559C">
            <w:pPr>
              <w:spacing w:after="0"/>
              <w:jc w:val="center"/>
              <w:rPr>
                <w:rFonts w:ascii="Times New Roman" w:eastAsia="Calibri" w:hAnsi="Times New Roman" w:cs="Times New Roman"/>
                <w:b/>
                <w:sz w:val="24"/>
                <w:szCs w:val="24"/>
              </w:rPr>
            </w:pPr>
          </w:p>
        </w:tc>
      </w:tr>
      <w:tr w:rsidR="00C2559C" w:rsidRPr="00102305" w:rsidTr="00102305">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3</w:t>
            </w:r>
          </w:p>
        </w:tc>
        <w:tc>
          <w:tcPr>
            <w:tcW w:w="4543"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both"/>
              <w:rPr>
                <w:rFonts w:ascii="Times New Roman" w:hAnsi="Times New Roman" w:cs="Times New Roman"/>
                <w:sz w:val="24"/>
                <w:szCs w:val="24"/>
              </w:rPr>
            </w:pPr>
            <w:r w:rsidRPr="00102305">
              <w:rPr>
                <w:rFonts w:ascii="Times New Roman" w:eastAsia="Calibri" w:hAnsi="Times New Roman" w:cs="Times New Roman"/>
                <w:sz w:val="24"/>
                <w:szCs w:val="24"/>
              </w:rPr>
              <w:t>Організація роботи педагогічного колективу на реалізацію  проблеми</w:t>
            </w:r>
            <w:r w:rsidRPr="00102305">
              <w:rPr>
                <w:rFonts w:ascii="Times New Roman" w:hAnsi="Times New Roman" w:cs="Times New Roman"/>
                <w:b/>
                <w:iCs/>
                <w:color w:val="000000" w:themeColor="text1"/>
                <w:sz w:val="24"/>
                <w:szCs w:val="24"/>
              </w:rPr>
              <w:t xml:space="preserve"> «Інноваційна культура вчителя як ефективний засіб формування </w:t>
            </w:r>
            <w:proofErr w:type="gramStart"/>
            <w:r w:rsidRPr="00102305">
              <w:rPr>
                <w:rFonts w:ascii="Times New Roman" w:hAnsi="Times New Roman" w:cs="Times New Roman"/>
                <w:b/>
                <w:iCs/>
                <w:color w:val="000000" w:themeColor="text1"/>
                <w:sz w:val="24"/>
                <w:szCs w:val="24"/>
              </w:rPr>
              <w:t>позитивного</w:t>
            </w:r>
            <w:proofErr w:type="gramEnd"/>
            <w:r w:rsidRPr="00102305">
              <w:rPr>
                <w:rFonts w:ascii="Times New Roman" w:hAnsi="Times New Roman" w:cs="Times New Roman"/>
                <w:b/>
                <w:iCs/>
                <w:color w:val="000000" w:themeColor="text1"/>
                <w:sz w:val="24"/>
                <w:szCs w:val="24"/>
              </w:rPr>
              <w:t xml:space="preserve"> ставлення учнів до навчання і створення комфортності для навчання в школі»</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Вересень 2019 р.</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Заступник директора</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C2559C">
            <w:pPr>
              <w:spacing w:after="0"/>
              <w:jc w:val="center"/>
              <w:rPr>
                <w:rFonts w:ascii="Times New Roman" w:eastAsia="Calibri" w:hAnsi="Times New Roman" w:cs="Times New Roman"/>
                <w:b/>
                <w:sz w:val="24"/>
                <w:szCs w:val="24"/>
              </w:rPr>
            </w:pPr>
          </w:p>
        </w:tc>
      </w:tr>
      <w:tr w:rsidR="00C2559C" w:rsidRPr="00102305" w:rsidTr="00102305">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4</w:t>
            </w:r>
          </w:p>
        </w:tc>
        <w:tc>
          <w:tcPr>
            <w:tcW w:w="4543"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both"/>
              <w:rPr>
                <w:rFonts w:ascii="Times New Roman" w:hAnsi="Times New Roman" w:cs="Times New Roman"/>
                <w:sz w:val="24"/>
                <w:szCs w:val="24"/>
              </w:rPr>
            </w:pPr>
            <w:r w:rsidRPr="00102305">
              <w:rPr>
                <w:rFonts w:ascii="Times New Roman" w:eastAsia="Calibri" w:hAnsi="Times New Roman" w:cs="Times New Roman"/>
                <w:sz w:val="24"/>
                <w:szCs w:val="24"/>
              </w:rPr>
              <w:t xml:space="preserve">Моніторинг </w:t>
            </w:r>
            <w:proofErr w:type="gramStart"/>
            <w:r w:rsidRPr="00102305">
              <w:rPr>
                <w:rFonts w:ascii="Times New Roman" w:eastAsia="Calibri" w:hAnsi="Times New Roman" w:cs="Times New Roman"/>
                <w:sz w:val="24"/>
                <w:szCs w:val="24"/>
              </w:rPr>
              <w:t>р</w:t>
            </w:r>
            <w:proofErr w:type="gramEnd"/>
            <w:r w:rsidRPr="00102305">
              <w:rPr>
                <w:rFonts w:ascii="Times New Roman" w:eastAsia="Calibri" w:hAnsi="Times New Roman" w:cs="Times New Roman"/>
                <w:sz w:val="24"/>
                <w:szCs w:val="24"/>
              </w:rPr>
              <w:t>івня зростання якості навчальних досягнень учнів.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Червень 2020р.</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МР</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C2559C">
            <w:pPr>
              <w:spacing w:after="0"/>
              <w:jc w:val="center"/>
              <w:rPr>
                <w:rFonts w:ascii="Times New Roman" w:eastAsia="Calibri" w:hAnsi="Times New Roman" w:cs="Times New Roman"/>
                <w:b/>
                <w:sz w:val="24"/>
                <w:szCs w:val="24"/>
              </w:rPr>
            </w:pPr>
          </w:p>
        </w:tc>
      </w:tr>
      <w:tr w:rsidR="00C2559C" w:rsidRPr="00102305" w:rsidTr="00102305">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5</w:t>
            </w:r>
          </w:p>
        </w:tc>
        <w:tc>
          <w:tcPr>
            <w:tcW w:w="4543"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rsidP="00102305">
            <w:pPr>
              <w:pStyle w:val="ac"/>
              <w:shd w:val="clear" w:color="auto" w:fill="FFFFFF" w:themeFill="background1"/>
              <w:spacing w:beforeAutospacing="0" w:after="0" w:afterAutospacing="0" w:line="254" w:lineRule="auto"/>
              <w:jc w:val="both"/>
              <w:rPr>
                <w:lang w:val="uk-UA"/>
              </w:rPr>
            </w:pPr>
            <w:r w:rsidRPr="00102305">
              <w:rPr>
                <w:rFonts w:eastAsia="Calibri"/>
                <w:lang w:eastAsia="en-US"/>
              </w:rPr>
              <w:t>Педагогічна конференція «</w:t>
            </w:r>
            <w:r w:rsidRPr="00102305">
              <w:rPr>
                <w:iCs/>
                <w:color w:val="000000"/>
                <w:lang w:eastAsia="en-US"/>
              </w:rPr>
              <w:t xml:space="preserve">Взаємозв’язок творчих можливостей учителя і учня та результативнісь педагогічної діяльності щодо </w:t>
            </w:r>
            <w:r w:rsidRPr="00102305">
              <w:rPr>
                <w:rStyle w:val="a3"/>
                <w:b w:val="0"/>
                <w:color w:val="111111"/>
              </w:rPr>
              <w:t>формування мотивації навчання в учні</w:t>
            </w:r>
            <w:proofErr w:type="gramStart"/>
            <w:r w:rsidRPr="00102305">
              <w:rPr>
                <w:rStyle w:val="a3"/>
                <w:b w:val="0"/>
                <w:color w:val="111111"/>
              </w:rPr>
              <w:t>в</w:t>
            </w:r>
            <w:proofErr w:type="gramEnd"/>
            <w:r w:rsidRPr="00102305">
              <w:rPr>
                <w:iCs/>
                <w:color w:val="000000"/>
                <w:lang w:eastAsia="en-US"/>
              </w:rPr>
              <w:t>».</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Квітень</w:t>
            </w:r>
          </w:p>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2020р.</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Педагогічний колектив</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C2559C">
            <w:pPr>
              <w:spacing w:after="0"/>
              <w:jc w:val="center"/>
              <w:rPr>
                <w:rFonts w:ascii="Times New Roman" w:eastAsia="Calibri" w:hAnsi="Times New Roman" w:cs="Times New Roman"/>
                <w:b/>
                <w:sz w:val="24"/>
                <w:szCs w:val="24"/>
              </w:rPr>
            </w:pPr>
          </w:p>
        </w:tc>
      </w:tr>
      <w:tr w:rsidR="00C2559C" w:rsidRPr="00102305" w:rsidTr="00102305">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6</w:t>
            </w:r>
          </w:p>
        </w:tc>
        <w:tc>
          <w:tcPr>
            <w:tcW w:w="4543"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rsidP="00102305">
            <w:pPr>
              <w:spacing w:after="0"/>
              <w:rPr>
                <w:rFonts w:ascii="Times New Roman" w:hAnsi="Times New Roman" w:cs="Times New Roman"/>
                <w:sz w:val="24"/>
                <w:szCs w:val="24"/>
              </w:rPr>
            </w:pPr>
            <w:r w:rsidRPr="00102305">
              <w:rPr>
                <w:rFonts w:ascii="Times New Roman" w:eastAsia="Calibri" w:hAnsi="Times New Roman" w:cs="Times New Roman"/>
                <w:sz w:val="24"/>
                <w:szCs w:val="24"/>
              </w:rPr>
              <w:t>Педагогічна рада в рамках роботи над єдиною методичною проблемою</w:t>
            </w:r>
            <w:proofErr w:type="gramStart"/>
            <w:r w:rsidRPr="00102305">
              <w:rPr>
                <w:rFonts w:ascii="Times New Roman" w:eastAsia="Calibri" w:hAnsi="Times New Roman" w:cs="Times New Roman"/>
                <w:sz w:val="24"/>
                <w:szCs w:val="24"/>
              </w:rPr>
              <w:t>.</w:t>
            </w:r>
            <w:proofErr w:type="gramEnd"/>
            <w:r w:rsidRPr="00102305">
              <w:rPr>
                <w:rFonts w:ascii="Times New Roman" w:eastAsia="Calibri" w:hAnsi="Times New Roman" w:cs="Times New Roman"/>
                <w:sz w:val="24"/>
                <w:szCs w:val="24"/>
              </w:rPr>
              <w:t xml:space="preserve"> «</w:t>
            </w:r>
            <w:r w:rsidRPr="00102305">
              <w:rPr>
                <w:rFonts w:ascii="Times New Roman" w:hAnsi="Times New Roman" w:cs="Times New Roman"/>
                <w:b/>
                <w:iCs/>
                <w:color w:val="000000" w:themeColor="text1"/>
                <w:sz w:val="24"/>
                <w:szCs w:val="24"/>
              </w:rPr>
              <w:t>І</w:t>
            </w:r>
            <w:proofErr w:type="gramStart"/>
            <w:r w:rsidRPr="00102305">
              <w:rPr>
                <w:rFonts w:ascii="Times New Roman" w:hAnsi="Times New Roman" w:cs="Times New Roman"/>
                <w:b/>
                <w:iCs/>
                <w:color w:val="000000" w:themeColor="text1"/>
                <w:sz w:val="24"/>
                <w:szCs w:val="24"/>
              </w:rPr>
              <w:t>н</w:t>
            </w:r>
            <w:proofErr w:type="gramEnd"/>
            <w:r w:rsidRPr="00102305">
              <w:rPr>
                <w:rFonts w:ascii="Times New Roman" w:hAnsi="Times New Roman" w:cs="Times New Roman"/>
                <w:b/>
                <w:iCs/>
                <w:color w:val="000000" w:themeColor="text1"/>
                <w:sz w:val="24"/>
                <w:szCs w:val="24"/>
              </w:rPr>
              <w:t>новаційна культура вчителя як ефективний засіб формування позитивного ставлення учнів до навчання і створення комфортності для навчання в школі</w:t>
            </w:r>
            <w:r w:rsidRPr="00102305">
              <w:rPr>
                <w:rFonts w:ascii="Times New Roman" w:eastAsia="Calibri" w:hAnsi="Times New Roman" w:cs="Times New Roman"/>
                <w:sz w:val="24"/>
                <w:szCs w:val="24"/>
              </w:rPr>
              <w:t>»</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C2559C">
            <w:pPr>
              <w:spacing w:after="0"/>
              <w:jc w:val="center"/>
              <w:rPr>
                <w:rFonts w:ascii="Times New Roman" w:eastAsia="Calibri" w:hAnsi="Times New Roman" w:cs="Times New Roman"/>
                <w:sz w:val="24"/>
                <w:szCs w:val="24"/>
              </w:rPr>
            </w:pPr>
          </w:p>
          <w:p w:rsidR="00C2559C" w:rsidRPr="00102305" w:rsidRDefault="00C2559C">
            <w:pPr>
              <w:spacing w:after="0"/>
              <w:jc w:val="center"/>
              <w:rPr>
                <w:rFonts w:ascii="Times New Roman" w:eastAsia="Calibri" w:hAnsi="Times New Roman" w:cs="Times New Roman"/>
                <w:sz w:val="24"/>
                <w:szCs w:val="24"/>
              </w:rPr>
            </w:pPr>
          </w:p>
          <w:p w:rsidR="00C2559C" w:rsidRPr="00102305" w:rsidRDefault="00102305">
            <w:pPr>
              <w:spacing w:after="0"/>
              <w:rPr>
                <w:rFonts w:ascii="Times New Roman" w:hAnsi="Times New Roman" w:cs="Times New Roman"/>
                <w:sz w:val="24"/>
                <w:szCs w:val="24"/>
              </w:rPr>
            </w:pPr>
            <w:r w:rsidRPr="00102305">
              <w:rPr>
                <w:rFonts w:ascii="Times New Roman" w:eastAsia="Calibri" w:hAnsi="Times New Roman" w:cs="Times New Roman"/>
                <w:sz w:val="24"/>
                <w:szCs w:val="24"/>
              </w:rPr>
              <w:t xml:space="preserve"> Листопад2019р</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Заступник директора</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C2559C">
            <w:pPr>
              <w:spacing w:after="0"/>
              <w:jc w:val="center"/>
              <w:rPr>
                <w:rFonts w:ascii="Times New Roman" w:eastAsia="Calibri" w:hAnsi="Times New Roman" w:cs="Times New Roman"/>
                <w:b/>
                <w:sz w:val="24"/>
                <w:szCs w:val="24"/>
              </w:rPr>
            </w:pPr>
          </w:p>
        </w:tc>
      </w:tr>
      <w:tr w:rsidR="00C2559C" w:rsidRPr="00102305" w:rsidTr="00102305">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7</w:t>
            </w:r>
          </w:p>
        </w:tc>
        <w:tc>
          <w:tcPr>
            <w:tcW w:w="4543"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both"/>
              <w:rPr>
                <w:rFonts w:ascii="Times New Roman" w:hAnsi="Times New Roman" w:cs="Times New Roman"/>
                <w:sz w:val="24"/>
                <w:szCs w:val="24"/>
              </w:rPr>
            </w:pPr>
            <w:r w:rsidRPr="00102305">
              <w:rPr>
                <w:rFonts w:ascii="Times New Roman" w:eastAsia="Calibri" w:hAnsi="Times New Roman" w:cs="Times New Roman"/>
                <w:sz w:val="24"/>
                <w:szCs w:val="24"/>
              </w:rPr>
              <w:t xml:space="preserve">Засідання методичної ради                           </w:t>
            </w:r>
            <w:r w:rsidRPr="00102305">
              <w:rPr>
                <w:rFonts w:ascii="Times New Roman" w:eastAsia="Calibri" w:hAnsi="Times New Roman" w:cs="Times New Roman"/>
                <w:b/>
                <w:sz w:val="24"/>
                <w:szCs w:val="24"/>
              </w:rPr>
              <w:t xml:space="preserve">« Використання вчителем ефективних прийомів та методів на </w:t>
            </w:r>
            <w:proofErr w:type="gramStart"/>
            <w:r w:rsidRPr="00102305">
              <w:rPr>
                <w:rFonts w:ascii="Times New Roman" w:eastAsia="Calibri" w:hAnsi="Times New Roman" w:cs="Times New Roman"/>
                <w:b/>
                <w:sz w:val="24"/>
                <w:szCs w:val="24"/>
              </w:rPr>
              <w:t>р</w:t>
            </w:r>
            <w:proofErr w:type="gramEnd"/>
            <w:r w:rsidRPr="00102305">
              <w:rPr>
                <w:rFonts w:ascii="Times New Roman" w:eastAsia="Calibri" w:hAnsi="Times New Roman" w:cs="Times New Roman"/>
                <w:b/>
                <w:sz w:val="24"/>
                <w:szCs w:val="24"/>
              </w:rPr>
              <w:t>ізних етапах уроку з метою формування мотивації навчання в рамках роботи над єдиною методичною проблемою»</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Листопад 2019р.</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C2559C">
            <w:pPr>
              <w:spacing w:after="0"/>
              <w:jc w:val="center"/>
              <w:rPr>
                <w:rFonts w:ascii="Times New Roman" w:eastAsia="Calibri" w:hAnsi="Times New Roman" w:cs="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C2559C">
            <w:pPr>
              <w:spacing w:after="0"/>
              <w:jc w:val="center"/>
              <w:rPr>
                <w:rFonts w:ascii="Times New Roman" w:eastAsia="Calibri" w:hAnsi="Times New Roman" w:cs="Times New Roman"/>
                <w:b/>
                <w:sz w:val="24"/>
                <w:szCs w:val="24"/>
              </w:rPr>
            </w:pPr>
          </w:p>
        </w:tc>
      </w:tr>
      <w:tr w:rsidR="00C2559C" w:rsidRPr="00102305" w:rsidTr="00102305">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C2559C">
            <w:pPr>
              <w:spacing w:after="0"/>
              <w:jc w:val="center"/>
              <w:rPr>
                <w:rFonts w:ascii="Times New Roman" w:eastAsia="Calibri" w:hAnsi="Times New Roman" w:cs="Times New Roman"/>
                <w:sz w:val="24"/>
                <w:szCs w:val="24"/>
              </w:rPr>
            </w:pPr>
          </w:p>
        </w:tc>
        <w:tc>
          <w:tcPr>
            <w:tcW w:w="4543"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both"/>
              <w:rPr>
                <w:rFonts w:ascii="Times New Roman" w:hAnsi="Times New Roman" w:cs="Times New Roman"/>
                <w:sz w:val="24"/>
                <w:szCs w:val="24"/>
              </w:rPr>
            </w:pPr>
            <w:r w:rsidRPr="00102305">
              <w:rPr>
                <w:rFonts w:ascii="Times New Roman" w:eastAsia="Calibri" w:hAnsi="Times New Roman" w:cs="Times New Roman"/>
                <w:sz w:val="24"/>
                <w:szCs w:val="24"/>
              </w:rPr>
              <w:t>Відкриті уроки «Вернісаж педагогічної майстерності»</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Згідно плану МО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C2559C">
            <w:pPr>
              <w:spacing w:after="0"/>
              <w:jc w:val="center"/>
              <w:rPr>
                <w:rFonts w:ascii="Times New Roman" w:eastAsia="Calibri" w:hAnsi="Times New Roman" w:cs="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C2559C">
            <w:pPr>
              <w:spacing w:after="0"/>
              <w:jc w:val="center"/>
              <w:rPr>
                <w:rFonts w:ascii="Times New Roman" w:eastAsia="Calibri" w:hAnsi="Times New Roman" w:cs="Times New Roman"/>
                <w:b/>
                <w:sz w:val="24"/>
                <w:szCs w:val="24"/>
              </w:rPr>
            </w:pPr>
          </w:p>
        </w:tc>
      </w:tr>
      <w:tr w:rsidR="00C2559C" w:rsidRPr="00102305" w:rsidTr="00102305">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t>10</w:t>
            </w:r>
          </w:p>
        </w:tc>
        <w:tc>
          <w:tcPr>
            <w:tcW w:w="4543"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both"/>
              <w:rPr>
                <w:rFonts w:ascii="Times New Roman" w:hAnsi="Times New Roman" w:cs="Times New Roman"/>
                <w:sz w:val="24"/>
                <w:szCs w:val="24"/>
              </w:rPr>
            </w:pPr>
            <w:r w:rsidRPr="00102305">
              <w:rPr>
                <w:rFonts w:ascii="Times New Roman" w:eastAsia="Calibri" w:hAnsi="Times New Roman" w:cs="Times New Roman"/>
                <w:sz w:val="24"/>
                <w:szCs w:val="24"/>
              </w:rPr>
              <w:t xml:space="preserve">Анкетування з подальшим опрацюванням даних серед педагогічного та учнівського </w:t>
            </w:r>
            <w:r w:rsidRPr="00102305">
              <w:rPr>
                <w:rFonts w:ascii="Times New Roman" w:eastAsia="Calibri" w:hAnsi="Times New Roman" w:cs="Times New Roman"/>
                <w:sz w:val="24"/>
                <w:szCs w:val="24"/>
              </w:rPr>
              <w:lastRenderedPageBreak/>
              <w:t>колективі</w:t>
            </w:r>
            <w:proofErr w:type="gramStart"/>
            <w:r w:rsidRPr="00102305">
              <w:rPr>
                <w:rFonts w:ascii="Times New Roman" w:eastAsia="Calibri" w:hAnsi="Times New Roman" w:cs="Times New Roman"/>
                <w:sz w:val="24"/>
                <w:szCs w:val="24"/>
              </w:rPr>
              <w:t>в</w:t>
            </w:r>
            <w:proofErr w:type="gramEnd"/>
            <w:r w:rsidRPr="00102305">
              <w:rPr>
                <w:rFonts w:ascii="Times New Roman" w:eastAsia="Calibri" w:hAnsi="Times New Roman" w:cs="Times New Roman"/>
                <w:sz w:val="24"/>
                <w:szCs w:val="24"/>
              </w:rPr>
              <w:t>.</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lastRenderedPageBreak/>
              <w:t>Лютий 2020р.</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C2559C">
            <w:pPr>
              <w:spacing w:after="0"/>
              <w:jc w:val="center"/>
              <w:rPr>
                <w:rFonts w:ascii="Times New Roman" w:eastAsia="Calibri" w:hAnsi="Times New Roman" w:cs="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C2559C">
            <w:pPr>
              <w:spacing w:after="0"/>
              <w:jc w:val="center"/>
              <w:rPr>
                <w:rFonts w:ascii="Times New Roman" w:eastAsia="Calibri" w:hAnsi="Times New Roman" w:cs="Times New Roman"/>
                <w:b/>
                <w:sz w:val="24"/>
                <w:szCs w:val="24"/>
              </w:rPr>
            </w:pPr>
          </w:p>
        </w:tc>
      </w:tr>
      <w:tr w:rsidR="00C2559C" w:rsidRPr="00102305" w:rsidTr="00102305">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center"/>
              <w:rPr>
                <w:rFonts w:ascii="Times New Roman" w:hAnsi="Times New Roman" w:cs="Times New Roman"/>
                <w:sz w:val="24"/>
                <w:szCs w:val="24"/>
              </w:rPr>
            </w:pPr>
            <w:r w:rsidRPr="00102305">
              <w:rPr>
                <w:rFonts w:ascii="Times New Roman" w:eastAsia="Calibri" w:hAnsi="Times New Roman" w:cs="Times New Roman"/>
                <w:sz w:val="24"/>
                <w:szCs w:val="24"/>
              </w:rPr>
              <w:lastRenderedPageBreak/>
              <w:t>11</w:t>
            </w:r>
          </w:p>
        </w:tc>
        <w:tc>
          <w:tcPr>
            <w:tcW w:w="4543"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102305">
            <w:pPr>
              <w:spacing w:after="0"/>
              <w:jc w:val="both"/>
              <w:rPr>
                <w:rFonts w:ascii="Times New Roman" w:hAnsi="Times New Roman" w:cs="Times New Roman"/>
                <w:sz w:val="24"/>
                <w:szCs w:val="24"/>
              </w:rPr>
            </w:pPr>
            <w:r w:rsidRPr="00102305">
              <w:rPr>
                <w:rFonts w:ascii="Times New Roman" w:eastAsia="Calibri" w:hAnsi="Times New Roman" w:cs="Times New Roman"/>
                <w:sz w:val="24"/>
                <w:szCs w:val="24"/>
              </w:rPr>
              <w:t xml:space="preserve">Узагальнення </w:t>
            </w:r>
            <w:proofErr w:type="gramStart"/>
            <w:r w:rsidRPr="00102305">
              <w:rPr>
                <w:rFonts w:ascii="Times New Roman" w:eastAsia="Calibri" w:hAnsi="Times New Roman" w:cs="Times New Roman"/>
                <w:sz w:val="24"/>
                <w:szCs w:val="24"/>
              </w:rPr>
              <w:t>матер</w:t>
            </w:r>
            <w:proofErr w:type="gramEnd"/>
            <w:r w:rsidRPr="00102305">
              <w:rPr>
                <w:rFonts w:ascii="Times New Roman" w:eastAsia="Calibri" w:hAnsi="Times New Roman" w:cs="Times New Roman"/>
                <w:sz w:val="24"/>
                <w:szCs w:val="24"/>
              </w:rPr>
              <w:t>іалів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C2559C">
            <w:pPr>
              <w:spacing w:after="0"/>
              <w:jc w:val="center"/>
              <w:rPr>
                <w:rFonts w:ascii="Times New Roman" w:eastAsia="Calibri" w:hAnsi="Times New Roman" w:cs="Times New Roman"/>
                <w:sz w:val="24"/>
                <w:szCs w:val="24"/>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C2559C">
            <w:pPr>
              <w:spacing w:after="0"/>
              <w:jc w:val="center"/>
              <w:rPr>
                <w:rFonts w:ascii="Times New Roman" w:eastAsia="Calibri" w:hAnsi="Times New Roman" w:cs="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C2559C" w:rsidRPr="00102305" w:rsidRDefault="00C2559C">
            <w:pPr>
              <w:spacing w:after="0"/>
              <w:jc w:val="center"/>
              <w:rPr>
                <w:rFonts w:ascii="Times New Roman" w:eastAsia="Calibri" w:hAnsi="Times New Roman" w:cs="Times New Roman"/>
                <w:b/>
                <w:sz w:val="24"/>
                <w:szCs w:val="24"/>
              </w:rPr>
            </w:pPr>
          </w:p>
        </w:tc>
      </w:tr>
    </w:tbl>
    <w:p w:rsidR="00C2559C" w:rsidRPr="00102305" w:rsidRDefault="00102305" w:rsidP="00102305">
      <w:pPr>
        <w:pStyle w:val="ac"/>
        <w:shd w:val="clear" w:color="auto" w:fill="FFFFFF" w:themeFill="background1"/>
        <w:spacing w:after="0" w:afterAutospacing="0"/>
        <w:rPr>
          <w:b/>
        </w:rPr>
      </w:pPr>
      <w:r w:rsidRPr="00102305">
        <w:rPr>
          <w:b/>
          <w:bCs/>
          <w:iCs/>
          <w:spacing w:val="20"/>
        </w:rPr>
        <w:t>Очікувані результати</w:t>
      </w:r>
    </w:p>
    <w:p w:rsidR="00C2559C" w:rsidRDefault="00102305">
      <w:pPr>
        <w:pStyle w:val="ac"/>
        <w:shd w:val="clear" w:color="auto" w:fill="FFFFFF" w:themeFill="background1"/>
        <w:spacing w:beforeAutospacing="0" w:after="0" w:afterAutospacing="0"/>
        <w:rPr>
          <w:color w:val="000000"/>
        </w:rPr>
      </w:pPr>
      <w:r>
        <w:rPr>
          <w:color w:val="000000"/>
        </w:rPr>
        <w:t>1.      Вироблення єдиного педагогічного кредо, позиції, загальних цінностей,  традицій.</w:t>
      </w:r>
    </w:p>
    <w:p w:rsidR="00C2559C" w:rsidRDefault="00102305">
      <w:pPr>
        <w:pStyle w:val="ac"/>
        <w:shd w:val="clear" w:color="auto" w:fill="FFFFFF" w:themeFill="background1"/>
        <w:spacing w:beforeAutospacing="0" w:after="0" w:afterAutospacing="0"/>
        <w:rPr>
          <w:color w:val="000000"/>
        </w:rPr>
      </w:pPr>
      <w:r>
        <w:rPr>
          <w:color w:val="000000"/>
        </w:rPr>
        <w:t>2.     Удосконалення змісту, форм і методів внутрішньо-шкільної методичної роботи.</w:t>
      </w:r>
    </w:p>
    <w:p w:rsidR="00C2559C" w:rsidRDefault="00102305">
      <w:pPr>
        <w:pStyle w:val="ac"/>
        <w:shd w:val="clear" w:color="auto" w:fill="FFFFFF" w:themeFill="background1"/>
        <w:spacing w:beforeAutospacing="0" w:after="0" w:afterAutospacing="0"/>
        <w:rPr>
          <w:color w:val="000000"/>
        </w:rPr>
      </w:pPr>
      <w:r>
        <w:rPr>
          <w:color w:val="000000"/>
        </w:rPr>
        <w:t>3.     </w:t>
      </w:r>
      <w:proofErr w:type="gramStart"/>
      <w:r>
        <w:rPr>
          <w:color w:val="000000"/>
        </w:rPr>
        <w:t>П</w:t>
      </w:r>
      <w:proofErr w:type="gramEnd"/>
      <w:r>
        <w:rPr>
          <w:color w:val="000000"/>
        </w:rPr>
        <w:t>ідвищення професійної компетентності, творчого потенціалу педагогів.</w:t>
      </w:r>
    </w:p>
    <w:p w:rsidR="00C2559C" w:rsidRDefault="00102305">
      <w:pPr>
        <w:pStyle w:val="ac"/>
        <w:shd w:val="clear" w:color="auto" w:fill="FFFFFF" w:themeFill="background1"/>
        <w:spacing w:beforeAutospacing="0" w:after="0" w:afterAutospacing="0"/>
        <w:rPr>
          <w:color w:val="000000"/>
        </w:rPr>
      </w:pPr>
      <w:r>
        <w:rPr>
          <w:color w:val="000000"/>
        </w:rPr>
        <w:t>4.     Використання набутого досвіду на практиці.</w:t>
      </w:r>
    </w:p>
    <w:p w:rsidR="00C2559C" w:rsidRDefault="00102305">
      <w:pPr>
        <w:pStyle w:val="ac"/>
        <w:shd w:val="clear" w:color="auto" w:fill="FFFFFF" w:themeFill="background1"/>
        <w:spacing w:beforeAutospacing="0" w:after="0" w:afterAutospacing="0"/>
        <w:rPr>
          <w:color w:val="000000"/>
        </w:rPr>
      </w:pPr>
      <w:r>
        <w:rPr>
          <w:color w:val="000000"/>
        </w:rPr>
        <w:t>5.     Поширення за межами школи кращого досвіду, створеного у середині колективу.</w:t>
      </w:r>
    </w:p>
    <w:p w:rsidR="00C2559C" w:rsidRDefault="00102305">
      <w:pPr>
        <w:pStyle w:val="ac"/>
        <w:shd w:val="clear" w:color="auto" w:fill="FFFFFF" w:themeFill="background1"/>
        <w:spacing w:beforeAutospacing="0" w:after="0" w:afterAutospacing="0"/>
        <w:rPr>
          <w:color w:val="000000"/>
        </w:rPr>
      </w:pPr>
      <w:r>
        <w:rPr>
          <w:color w:val="000000"/>
        </w:rPr>
        <w:t>6.    </w:t>
      </w:r>
      <w:proofErr w:type="gramStart"/>
      <w:r>
        <w:rPr>
          <w:color w:val="000000"/>
        </w:rPr>
        <w:t>П</w:t>
      </w:r>
      <w:proofErr w:type="gramEnd"/>
      <w:r>
        <w:rPr>
          <w:color w:val="000000"/>
        </w:rPr>
        <w:t>ідвищення рівня навчальних досягнень, вихованості, розвитку учнів.</w:t>
      </w:r>
    </w:p>
    <w:p w:rsidR="00C2559C" w:rsidRDefault="00102305">
      <w:pPr>
        <w:pStyle w:val="ac"/>
        <w:shd w:val="clear" w:color="auto" w:fill="FFFFFF" w:themeFill="background1"/>
        <w:spacing w:beforeAutospacing="0" w:after="0" w:afterAutospacing="0"/>
        <w:rPr>
          <w:color w:val="000000"/>
          <w:lang w:val="uk-UA"/>
        </w:rPr>
      </w:pPr>
      <w:r>
        <w:rPr>
          <w:color w:val="000000"/>
        </w:rPr>
        <w:t xml:space="preserve">7.     </w:t>
      </w:r>
      <w:proofErr w:type="gramStart"/>
      <w:r>
        <w:rPr>
          <w:color w:val="000000"/>
        </w:rPr>
        <w:t>П</w:t>
      </w:r>
      <w:proofErr w:type="gramEnd"/>
      <w:r>
        <w:rPr>
          <w:color w:val="000000"/>
        </w:rPr>
        <w:t>ідвищення рівня сформованості життєвих компетентностей  учнів, готовності їх до життя.</w:t>
      </w:r>
    </w:p>
    <w:p w:rsidR="00C2559C" w:rsidRDefault="0010230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УХВАЛИЛИ: </w:t>
      </w:r>
    </w:p>
    <w:p w:rsidR="00C2559C" w:rsidRDefault="00102305">
      <w:pPr>
        <w:pStyle w:val="ae"/>
        <w:numPr>
          <w:ilvl w:val="0"/>
          <w:numId w:val="2"/>
        </w:numPr>
        <w:jc w:val="both"/>
      </w:pPr>
      <w:r>
        <w:rPr>
          <w:lang w:val="uk-UA"/>
        </w:rPr>
        <w:t>Інформацію взяти до відома.</w:t>
      </w:r>
    </w:p>
    <w:p w:rsidR="00102305" w:rsidRDefault="00102305">
      <w:pPr>
        <w:pStyle w:val="ae"/>
        <w:ind w:left="720"/>
        <w:jc w:val="both"/>
        <w:rPr>
          <w:lang w:val="uk-UA"/>
        </w:rPr>
      </w:pPr>
    </w:p>
    <w:p w:rsidR="00C2559C" w:rsidRPr="007E378A" w:rsidRDefault="00102305" w:rsidP="007E378A">
      <w:pPr>
        <w:jc w:val="both"/>
        <w:rPr>
          <w:rFonts w:ascii="Times New Roman" w:hAnsi="Times New Roman" w:cs="Times New Roman"/>
        </w:rPr>
      </w:pPr>
      <w:r w:rsidRPr="007E378A">
        <w:rPr>
          <w:rFonts w:ascii="Times New Roman" w:hAnsi="Times New Roman" w:cs="Times New Roman"/>
          <w:lang w:val="uk-UA"/>
        </w:rPr>
        <w:t xml:space="preserve">8. </w:t>
      </w:r>
      <w:r w:rsidRPr="007E378A">
        <w:rPr>
          <w:rFonts w:ascii="Times New Roman" w:hAnsi="Times New Roman" w:cs="Times New Roman"/>
          <w:b/>
          <w:bCs/>
          <w:lang w:val="uk-UA"/>
        </w:rPr>
        <w:t>СЛУХАЛИ:</w:t>
      </w:r>
    </w:p>
    <w:p w:rsidR="00C2559C" w:rsidRPr="007E378A" w:rsidRDefault="00102305" w:rsidP="007E378A">
      <w:pPr>
        <w:jc w:val="both"/>
        <w:rPr>
          <w:rFonts w:ascii="Times New Roman" w:hAnsi="Times New Roman" w:cs="Times New Roman"/>
        </w:rPr>
      </w:pPr>
      <w:r w:rsidRPr="007E378A">
        <w:rPr>
          <w:rFonts w:ascii="Times New Roman" w:hAnsi="Times New Roman" w:cs="Times New Roman"/>
          <w:lang w:val="uk-UA"/>
        </w:rPr>
        <w:t>Медичну сестру- Дьолог Г.В., практичного психолога — Мідянку В.П, соціального педагога -  Мідянку М.І,  педагога-організатора — Дудлу А.В.,  бібліотекара -Маринець В.В. які ознайомили педагогічний колектив з планом роботи.</w:t>
      </w:r>
    </w:p>
    <w:p w:rsidR="00C2559C" w:rsidRDefault="00102305">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УХВАЛИЛИ:  </w:t>
      </w:r>
    </w:p>
    <w:p w:rsidR="00C2559C" w:rsidRDefault="0010230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План роботи  вважати розглянутим.</w:t>
      </w:r>
    </w:p>
    <w:p w:rsidR="007E378A" w:rsidRDefault="007E378A">
      <w:pPr>
        <w:spacing w:after="0" w:line="240" w:lineRule="auto"/>
        <w:rPr>
          <w:rFonts w:ascii="Times New Roman" w:hAnsi="Times New Roman"/>
          <w:sz w:val="24"/>
          <w:szCs w:val="24"/>
          <w:lang w:val="uk-UA"/>
        </w:rPr>
      </w:pPr>
    </w:p>
    <w:p w:rsidR="00C2559C" w:rsidRDefault="00102305">
      <w:pPr>
        <w:spacing w:after="0" w:line="240" w:lineRule="auto"/>
      </w:pPr>
      <w:r>
        <w:rPr>
          <w:rFonts w:ascii="Times New Roman" w:hAnsi="Times New Roman"/>
          <w:sz w:val="24"/>
          <w:szCs w:val="24"/>
          <w:lang w:val="uk-UA"/>
        </w:rPr>
        <w:t xml:space="preserve">9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СЛУХАЛИ:</w:t>
      </w:r>
    </w:p>
    <w:p w:rsidR="00C2559C" w:rsidRDefault="00102305">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Дудлу Н.П. – директора школи, яка  ознайомила  педагогів з наказом Про тижневе навантаження педагогів  на 2019-2020 н.р, погоджене  із профспілковим комітетом.</w:t>
      </w:r>
    </w:p>
    <w:p w:rsidR="00C2559C" w:rsidRDefault="0010230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УХВАЛИЛИ: </w:t>
      </w:r>
    </w:p>
    <w:p w:rsidR="00C2559C" w:rsidRDefault="00102305">
      <w:pPr>
        <w:pStyle w:val="ae"/>
        <w:ind w:left="720"/>
        <w:jc w:val="both"/>
      </w:pPr>
      <w:r>
        <w:rPr>
          <w:lang w:val="uk-UA"/>
        </w:rPr>
        <w:t>Інформацію взяти до відома.</w:t>
      </w:r>
    </w:p>
    <w:p w:rsidR="00C2559C" w:rsidRDefault="00C2559C">
      <w:pPr>
        <w:spacing w:after="0" w:line="240" w:lineRule="auto"/>
        <w:rPr>
          <w:rFonts w:ascii="Times New Roman" w:hAnsi="Times New Roman" w:cs="Times New Roman"/>
          <w:b/>
          <w:sz w:val="24"/>
          <w:szCs w:val="24"/>
          <w:lang w:val="uk-UA"/>
        </w:rPr>
      </w:pPr>
    </w:p>
    <w:p w:rsidR="00C2559C" w:rsidRDefault="00C2559C">
      <w:pPr>
        <w:spacing w:after="0" w:line="240" w:lineRule="auto"/>
      </w:pPr>
    </w:p>
    <w:p w:rsidR="00C2559C" w:rsidRDefault="00C2559C">
      <w:pPr>
        <w:spacing w:after="0" w:line="240" w:lineRule="auto"/>
        <w:rPr>
          <w:rFonts w:ascii="Times New Roman" w:hAnsi="Times New Roman" w:cs="Times New Roman"/>
          <w:sz w:val="24"/>
          <w:szCs w:val="24"/>
          <w:lang w:val="uk-UA"/>
        </w:rPr>
      </w:pPr>
    </w:p>
    <w:p w:rsidR="00C2559C" w:rsidRDefault="00C2559C">
      <w:pPr>
        <w:pStyle w:val="12"/>
        <w:ind w:firstLine="708"/>
        <w:jc w:val="both"/>
        <w:rPr>
          <w:rFonts w:cs="Times New Roman"/>
          <w:b/>
          <w:lang w:val="uk-UA"/>
        </w:rPr>
      </w:pPr>
    </w:p>
    <w:p w:rsidR="00C2559C" w:rsidRDefault="0010230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Голова ради                                                                                                Н.П.Дудла</w:t>
      </w:r>
    </w:p>
    <w:p w:rsidR="00C2559C" w:rsidRDefault="0010230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Секретар                                                                                                    А.В.Дудла</w:t>
      </w:r>
    </w:p>
    <w:p w:rsidR="00C2559C" w:rsidRDefault="00C2559C">
      <w:pPr>
        <w:spacing w:line="240" w:lineRule="auto"/>
        <w:rPr>
          <w:rFonts w:ascii="Times New Roman" w:hAnsi="Times New Roman" w:cs="Times New Roman"/>
          <w:sz w:val="24"/>
          <w:szCs w:val="24"/>
          <w:lang w:val="uk-UA"/>
        </w:rPr>
      </w:pPr>
    </w:p>
    <w:p w:rsidR="00C2559C" w:rsidRDefault="00C2559C">
      <w:pPr>
        <w:spacing w:line="240" w:lineRule="auto"/>
        <w:rPr>
          <w:rFonts w:ascii="Times New Roman" w:hAnsi="Times New Roman" w:cs="Times New Roman"/>
          <w:sz w:val="24"/>
          <w:szCs w:val="24"/>
          <w:lang w:val="uk-UA"/>
        </w:rPr>
      </w:pPr>
    </w:p>
    <w:p w:rsidR="00C2559C" w:rsidRDefault="00C2559C">
      <w:pPr>
        <w:spacing w:line="240" w:lineRule="auto"/>
        <w:rPr>
          <w:rFonts w:ascii="Times New Roman" w:hAnsi="Times New Roman" w:cs="Times New Roman"/>
          <w:sz w:val="24"/>
          <w:szCs w:val="24"/>
          <w:lang w:val="uk-UA"/>
        </w:rPr>
      </w:pPr>
    </w:p>
    <w:p w:rsidR="00C2559C" w:rsidRDefault="00C2559C">
      <w:pPr>
        <w:spacing w:line="240" w:lineRule="auto"/>
        <w:rPr>
          <w:rFonts w:ascii="Times New Roman" w:hAnsi="Times New Roman" w:cs="Times New Roman"/>
          <w:sz w:val="24"/>
          <w:szCs w:val="24"/>
          <w:lang w:val="uk-UA"/>
        </w:rPr>
      </w:pPr>
    </w:p>
    <w:p w:rsidR="00C2559C" w:rsidRDefault="00C2559C">
      <w:pPr>
        <w:spacing w:line="240" w:lineRule="auto"/>
        <w:rPr>
          <w:rFonts w:ascii="Times New Roman" w:hAnsi="Times New Roman" w:cs="Times New Roman"/>
          <w:sz w:val="24"/>
          <w:szCs w:val="24"/>
          <w:lang w:val="uk-UA"/>
        </w:rPr>
      </w:pPr>
    </w:p>
    <w:p w:rsidR="00C2559C" w:rsidRDefault="00C2559C">
      <w:pPr>
        <w:spacing w:line="240" w:lineRule="auto"/>
        <w:rPr>
          <w:rFonts w:ascii="Times New Roman" w:hAnsi="Times New Roman" w:cs="Times New Roman"/>
          <w:sz w:val="24"/>
          <w:szCs w:val="24"/>
          <w:lang w:val="uk-UA"/>
        </w:rPr>
      </w:pPr>
    </w:p>
    <w:p w:rsidR="00C2559C" w:rsidRDefault="00C2559C">
      <w:pPr>
        <w:spacing w:line="240" w:lineRule="auto"/>
        <w:rPr>
          <w:rFonts w:ascii="Times New Roman" w:hAnsi="Times New Roman" w:cs="Times New Roman"/>
          <w:sz w:val="24"/>
          <w:szCs w:val="24"/>
          <w:lang w:val="uk-UA"/>
        </w:rPr>
      </w:pPr>
    </w:p>
    <w:p w:rsidR="00C2559C" w:rsidRDefault="00C2559C">
      <w:pPr>
        <w:spacing w:line="240" w:lineRule="auto"/>
        <w:rPr>
          <w:rFonts w:ascii="Times New Roman" w:hAnsi="Times New Roman" w:cs="Times New Roman"/>
          <w:sz w:val="24"/>
          <w:szCs w:val="24"/>
          <w:lang w:val="uk-UA"/>
        </w:rPr>
      </w:pPr>
    </w:p>
    <w:p w:rsidR="00C2559C" w:rsidRDefault="00C2559C">
      <w:pPr>
        <w:spacing w:line="240" w:lineRule="auto"/>
        <w:rPr>
          <w:rFonts w:ascii="Times New Roman" w:hAnsi="Times New Roman" w:cs="Times New Roman"/>
          <w:sz w:val="24"/>
          <w:szCs w:val="24"/>
          <w:lang w:val="uk-UA"/>
        </w:rPr>
      </w:pPr>
    </w:p>
    <w:p w:rsidR="007E378A" w:rsidRDefault="007E378A">
      <w:pPr>
        <w:spacing w:line="240" w:lineRule="auto"/>
        <w:rPr>
          <w:rFonts w:ascii="Times New Roman" w:hAnsi="Times New Roman" w:cs="Times New Roman"/>
          <w:sz w:val="24"/>
          <w:szCs w:val="24"/>
          <w:lang w:val="uk-UA"/>
        </w:rPr>
      </w:pPr>
    </w:p>
    <w:p w:rsidR="00C2559C" w:rsidRPr="00102305" w:rsidRDefault="00102305">
      <w:pPr>
        <w:spacing w:line="240" w:lineRule="auto"/>
        <w:rPr>
          <w:lang w:val="uk-UA"/>
        </w:rPr>
      </w:pPr>
      <w:r>
        <w:rPr>
          <w:rFonts w:ascii="Times New Roman" w:hAnsi="Times New Roman" w:cs="Times New Roman"/>
          <w:sz w:val="24"/>
          <w:szCs w:val="24"/>
          <w:lang w:val="uk-UA"/>
        </w:rPr>
        <w:t>ДОДАТОК  1</w:t>
      </w:r>
    </w:p>
    <w:p w:rsidR="007E378A" w:rsidRDefault="00102305" w:rsidP="007E378A">
      <w:pPr>
        <w:spacing w:after="0" w:line="240" w:lineRule="auto"/>
        <w:jc w:val="center"/>
        <w:rPr>
          <w:rFonts w:ascii="Times New Roman" w:eastAsia="Times New Roman" w:hAnsi="Times New Roman" w:cs="Times New Roman"/>
          <w:bCs/>
          <w:color w:val="000000"/>
          <w:sz w:val="28"/>
          <w:szCs w:val="28"/>
          <w:shd w:val="clear" w:color="auto" w:fill="FFFFFF"/>
          <w:lang w:val="uk-UA" w:eastAsia="uk-UA"/>
        </w:rPr>
      </w:pPr>
      <w:r>
        <w:rPr>
          <w:rFonts w:ascii="Times New Roman" w:eastAsia="Times New Roman" w:hAnsi="Times New Roman" w:cs="Times New Roman"/>
          <w:bCs/>
          <w:color w:val="000000"/>
          <w:sz w:val="28"/>
          <w:szCs w:val="28"/>
          <w:shd w:val="clear" w:color="auto" w:fill="FFFFFF"/>
          <w:lang w:val="uk-UA" w:eastAsia="uk-UA"/>
        </w:rPr>
        <w:lastRenderedPageBreak/>
        <w:t>Реєстраційний список педагогічних працівників,</w:t>
      </w:r>
    </w:p>
    <w:p w:rsidR="00C2559C" w:rsidRPr="00102305" w:rsidRDefault="00102305" w:rsidP="007E378A">
      <w:pPr>
        <w:spacing w:after="0" w:line="240" w:lineRule="auto"/>
        <w:jc w:val="center"/>
        <w:rPr>
          <w:lang w:val="uk-UA"/>
        </w:rPr>
      </w:pPr>
      <w:r>
        <w:rPr>
          <w:rFonts w:ascii="Times New Roman" w:eastAsia="Times New Roman" w:hAnsi="Times New Roman" w:cs="Times New Roman"/>
          <w:bCs/>
          <w:color w:val="000000"/>
          <w:sz w:val="28"/>
          <w:szCs w:val="28"/>
          <w:shd w:val="clear" w:color="auto" w:fill="FFFFFF"/>
          <w:lang w:val="uk-UA" w:eastAsia="uk-UA"/>
        </w:rPr>
        <w:t>присутніх на засіданні педагогічної ради</w:t>
      </w:r>
    </w:p>
    <w:p w:rsidR="00C2559C" w:rsidRPr="00102305" w:rsidRDefault="00102305">
      <w:pPr>
        <w:spacing w:after="0" w:line="240" w:lineRule="auto"/>
        <w:rPr>
          <w:lang w:val="uk-UA"/>
        </w:rPr>
      </w:pPr>
      <w:r>
        <w:rPr>
          <w:rFonts w:ascii="Times New Roman" w:eastAsia="Times New Roman" w:hAnsi="Times New Roman" w:cs="Times New Roman"/>
          <w:bCs/>
          <w:color w:val="000000"/>
          <w:sz w:val="28"/>
          <w:szCs w:val="28"/>
          <w:shd w:val="clear" w:color="auto" w:fill="FFFFFF"/>
          <w:lang w:val="uk-UA" w:eastAsia="uk-UA"/>
        </w:rPr>
        <w:t xml:space="preserve">        1.Дудла Наталія Петрівна                                    </w:t>
      </w:r>
    </w:p>
    <w:p w:rsidR="00C2559C" w:rsidRDefault="00102305">
      <w:pPr>
        <w:spacing w:after="0" w:line="240" w:lineRule="auto"/>
      </w:pPr>
      <w:r>
        <w:rPr>
          <w:rFonts w:ascii="Times New Roman" w:eastAsia="Times New Roman" w:hAnsi="Times New Roman" w:cs="Times New Roman"/>
          <w:bCs/>
          <w:color w:val="000000"/>
          <w:sz w:val="28"/>
          <w:szCs w:val="28"/>
          <w:shd w:val="clear" w:color="auto" w:fill="FFFFFF"/>
          <w:lang w:val="uk-UA" w:eastAsia="uk-UA"/>
        </w:rPr>
        <w:t xml:space="preserve">        2.</w:t>
      </w:r>
      <w:r>
        <w:rPr>
          <w:rFonts w:ascii="Times New Roman" w:hAnsi="Times New Roman" w:cs="Times New Roman"/>
          <w:bCs/>
          <w:sz w:val="28"/>
          <w:szCs w:val="28"/>
          <w:lang w:val="uk-UA"/>
        </w:rPr>
        <w:t xml:space="preserve"> Дудла Олена Василівна</w:t>
      </w:r>
    </w:p>
    <w:p w:rsidR="00C2559C" w:rsidRDefault="00102305">
      <w:pPr>
        <w:spacing w:after="0" w:line="240" w:lineRule="auto"/>
      </w:pPr>
      <w:r>
        <w:rPr>
          <w:rFonts w:ascii="Times New Roman" w:hAnsi="Times New Roman" w:cs="Times New Roman"/>
          <w:bCs/>
          <w:sz w:val="28"/>
          <w:szCs w:val="28"/>
          <w:lang w:val="uk-UA"/>
        </w:rPr>
        <w:t xml:space="preserve">        3. Дудла Василь Іванович                                 </w:t>
      </w:r>
    </w:p>
    <w:p w:rsidR="00C2559C" w:rsidRDefault="00102305">
      <w:pPr>
        <w:spacing w:after="0" w:line="240" w:lineRule="auto"/>
      </w:pPr>
      <w:r>
        <w:rPr>
          <w:rFonts w:ascii="Times New Roman" w:hAnsi="Times New Roman" w:cs="Times New Roman"/>
          <w:bCs/>
          <w:sz w:val="28"/>
          <w:szCs w:val="28"/>
          <w:lang w:val="uk-UA"/>
        </w:rPr>
        <w:t xml:space="preserve">        4. Танчинець Марія Михайлівна</w:t>
      </w:r>
    </w:p>
    <w:p w:rsidR="00C2559C" w:rsidRDefault="00102305">
      <w:pPr>
        <w:spacing w:after="0" w:line="240" w:lineRule="auto"/>
      </w:pPr>
      <w:r>
        <w:rPr>
          <w:rFonts w:ascii="Times New Roman" w:hAnsi="Times New Roman" w:cs="Times New Roman"/>
          <w:bCs/>
          <w:sz w:val="28"/>
          <w:szCs w:val="28"/>
          <w:lang w:val="uk-UA"/>
        </w:rPr>
        <w:t xml:space="preserve">        5. Дудла Ганна Андріївна                                                                      </w:t>
      </w:r>
    </w:p>
    <w:p w:rsidR="00C2559C" w:rsidRDefault="00102305">
      <w:pPr>
        <w:spacing w:after="0" w:line="240" w:lineRule="auto"/>
      </w:pPr>
      <w:r w:rsidRPr="00102305">
        <w:rPr>
          <w:rFonts w:ascii="Times New Roman" w:hAnsi="Times New Roman" w:cs="Times New Roman"/>
          <w:bCs/>
          <w:sz w:val="28"/>
          <w:szCs w:val="28"/>
        </w:rPr>
        <w:t>6</w:t>
      </w:r>
      <w:r>
        <w:rPr>
          <w:rFonts w:ascii="Times New Roman" w:hAnsi="Times New Roman" w:cs="Times New Roman"/>
          <w:bCs/>
          <w:sz w:val="28"/>
          <w:szCs w:val="28"/>
          <w:lang w:val="uk-UA"/>
        </w:rPr>
        <w:t>. Поковба Ганна Василівна</w:t>
      </w:r>
    </w:p>
    <w:p w:rsidR="00C2559C" w:rsidRDefault="00102305">
      <w:pPr>
        <w:spacing w:after="0" w:line="240" w:lineRule="auto"/>
      </w:pPr>
      <w:r w:rsidRPr="00102305">
        <w:rPr>
          <w:rFonts w:ascii="Times New Roman" w:hAnsi="Times New Roman" w:cs="Times New Roman"/>
          <w:bCs/>
          <w:sz w:val="28"/>
          <w:szCs w:val="28"/>
        </w:rPr>
        <w:t>7</w:t>
      </w:r>
      <w:r>
        <w:rPr>
          <w:rFonts w:ascii="Times New Roman" w:hAnsi="Times New Roman" w:cs="Times New Roman"/>
          <w:bCs/>
          <w:sz w:val="28"/>
          <w:szCs w:val="28"/>
          <w:lang w:val="uk-UA"/>
        </w:rPr>
        <w:t xml:space="preserve">. Танчинець Олеся Василівна                              </w:t>
      </w:r>
    </w:p>
    <w:p w:rsidR="00C2559C" w:rsidRDefault="00102305">
      <w:pPr>
        <w:spacing w:after="0" w:line="240" w:lineRule="auto"/>
      </w:pPr>
      <w:r w:rsidRPr="00102305">
        <w:rPr>
          <w:rFonts w:ascii="Times New Roman" w:hAnsi="Times New Roman" w:cs="Times New Roman"/>
          <w:bCs/>
          <w:sz w:val="28"/>
          <w:szCs w:val="28"/>
        </w:rPr>
        <w:t>8</w:t>
      </w:r>
      <w:r>
        <w:rPr>
          <w:rFonts w:ascii="Times New Roman" w:hAnsi="Times New Roman" w:cs="Times New Roman"/>
          <w:bCs/>
          <w:sz w:val="28"/>
          <w:szCs w:val="28"/>
          <w:lang w:val="uk-UA"/>
        </w:rPr>
        <w:t xml:space="preserve">. Олексій Наталія Василівна                             </w:t>
      </w:r>
    </w:p>
    <w:p w:rsidR="00C2559C" w:rsidRDefault="00102305">
      <w:pPr>
        <w:spacing w:after="0" w:line="240" w:lineRule="auto"/>
      </w:pPr>
      <w:r w:rsidRPr="00102305">
        <w:rPr>
          <w:rFonts w:ascii="Times New Roman" w:hAnsi="Times New Roman" w:cs="Times New Roman"/>
          <w:bCs/>
          <w:sz w:val="28"/>
          <w:szCs w:val="28"/>
        </w:rPr>
        <w:t>9</w:t>
      </w:r>
      <w:r>
        <w:rPr>
          <w:rFonts w:ascii="Times New Roman" w:hAnsi="Times New Roman" w:cs="Times New Roman"/>
          <w:bCs/>
          <w:sz w:val="28"/>
          <w:szCs w:val="28"/>
          <w:lang w:val="uk-UA"/>
        </w:rPr>
        <w:t>. Шелемба Інна Василівна</w:t>
      </w:r>
    </w:p>
    <w:p w:rsidR="00C2559C" w:rsidRDefault="00102305">
      <w:pPr>
        <w:spacing w:after="0" w:line="240" w:lineRule="auto"/>
      </w:pPr>
      <w:r>
        <w:rPr>
          <w:rFonts w:ascii="Times New Roman" w:hAnsi="Times New Roman" w:cs="Times New Roman"/>
          <w:bCs/>
          <w:sz w:val="28"/>
          <w:szCs w:val="28"/>
          <w:lang w:val="uk-UA"/>
        </w:rPr>
        <w:t xml:space="preserve">        1</w:t>
      </w:r>
      <w:r w:rsidRPr="00102305">
        <w:rPr>
          <w:rFonts w:ascii="Times New Roman" w:hAnsi="Times New Roman" w:cs="Times New Roman"/>
          <w:bCs/>
          <w:sz w:val="28"/>
          <w:szCs w:val="28"/>
        </w:rPr>
        <w:t>0</w:t>
      </w:r>
      <w:r>
        <w:rPr>
          <w:rFonts w:ascii="Times New Roman" w:hAnsi="Times New Roman" w:cs="Times New Roman"/>
          <w:bCs/>
          <w:sz w:val="28"/>
          <w:szCs w:val="28"/>
          <w:lang w:val="uk-UA"/>
        </w:rPr>
        <w:t xml:space="preserve">. Феєр Любов Михайлівна                          </w:t>
      </w:r>
    </w:p>
    <w:p w:rsidR="00C2559C" w:rsidRDefault="00102305">
      <w:pPr>
        <w:spacing w:after="0" w:line="240" w:lineRule="auto"/>
      </w:pPr>
      <w:r>
        <w:rPr>
          <w:rFonts w:ascii="Times New Roman" w:hAnsi="Times New Roman" w:cs="Times New Roman"/>
          <w:bCs/>
          <w:sz w:val="28"/>
          <w:szCs w:val="28"/>
          <w:lang w:val="uk-UA"/>
        </w:rPr>
        <w:t xml:space="preserve">        1</w:t>
      </w:r>
      <w:r w:rsidRPr="00102305">
        <w:rPr>
          <w:rFonts w:ascii="Times New Roman" w:hAnsi="Times New Roman" w:cs="Times New Roman"/>
          <w:bCs/>
          <w:sz w:val="28"/>
          <w:szCs w:val="28"/>
        </w:rPr>
        <w:t>1</w:t>
      </w:r>
      <w:r>
        <w:rPr>
          <w:rFonts w:ascii="Times New Roman" w:hAnsi="Times New Roman" w:cs="Times New Roman"/>
          <w:bCs/>
          <w:sz w:val="28"/>
          <w:szCs w:val="28"/>
          <w:lang w:val="uk-UA"/>
        </w:rPr>
        <w:t>. Джуган Наталія Василівна</w:t>
      </w:r>
    </w:p>
    <w:p w:rsidR="00C2559C" w:rsidRDefault="00102305">
      <w:pPr>
        <w:spacing w:after="0" w:line="240" w:lineRule="auto"/>
      </w:pPr>
      <w:r>
        <w:rPr>
          <w:rFonts w:ascii="Times New Roman" w:hAnsi="Times New Roman" w:cs="Times New Roman"/>
          <w:bCs/>
          <w:sz w:val="28"/>
          <w:szCs w:val="28"/>
          <w:lang w:val="uk-UA"/>
        </w:rPr>
        <w:t>1</w:t>
      </w:r>
      <w:r w:rsidRPr="00102305">
        <w:rPr>
          <w:rFonts w:ascii="Times New Roman" w:hAnsi="Times New Roman" w:cs="Times New Roman"/>
          <w:bCs/>
          <w:sz w:val="28"/>
          <w:szCs w:val="28"/>
        </w:rPr>
        <w:t>2</w:t>
      </w:r>
      <w:r>
        <w:rPr>
          <w:rFonts w:ascii="Times New Roman" w:hAnsi="Times New Roman" w:cs="Times New Roman"/>
          <w:bCs/>
          <w:sz w:val="28"/>
          <w:szCs w:val="28"/>
          <w:lang w:val="uk-UA"/>
        </w:rPr>
        <w:t xml:space="preserve">. Дудла Олена Петрівна                                     </w:t>
      </w:r>
    </w:p>
    <w:p w:rsidR="00C2559C" w:rsidRDefault="00102305">
      <w:pPr>
        <w:spacing w:after="0" w:line="240" w:lineRule="auto"/>
      </w:pPr>
      <w:r>
        <w:rPr>
          <w:rFonts w:ascii="Times New Roman" w:hAnsi="Times New Roman" w:cs="Times New Roman"/>
          <w:bCs/>
          <w:sz w:val="28"/>
          <w:szCs w:val="28"/>
          <w:lang w:val="uk-UA"/>
        </w:rPr>
        <w:t xml:space="preserve">       1</w:t>
      </w:r>
      <w:r w:rsidRPr="00102305">
        <w:rPr>
          <w:rFonts w:ascii="Times New Roman" w:hAnsi="Times New Roman" w:cs="Times New Roman"/>
          <w:bCs/>
          <w:sz w:val="28"/>
          <w:szCs w:val="28"/>
        </w:rPr>
        <w:t>3</w:t>
      </w:r>
      <w:r>
        <w:rPr>
          <w:rFonts w:ascii="Times New Roman" w:hAnsi="Times New Roman" w:cs="Times New Roman"/>
          <w:bCs/>
          <w:sz w:val="28"/>
          <w:szCs w:val="28"/>
          <w:lang w:val="uk-UA"/>
        </w:rPr>
        <w:t>. Шараськіна  Ганна Михайлівна</w:t>
      </w:r>
    </w:p>
    <w:p w:rsidR="00C2559C" w:rsidRDefault="00102305">
      <w:pPr>
        <w:spacing w:after="0" w:line="240" w:lineRule="auto"/>
      </w:pPr>
      <w:r>
        <w:rPr>
          <w:rFonts w:ascii="Times New Roman" w:hAnsi="Times New Roman" w:cs="Times New Roman"/>
          <w:bCs/>
          <w:sz w:val="28"/>
          <w:szCs w:val="28"/>
          <w:lang w:val="uk-UA"/>
        </w:rPr>
        <w:t>1</w:t>
      </w:r>
      <w:r w:rsidRPr="00102305">
        <w:rPr>
          <w:rFonts w:ascii="Times New Roman" w:hAnsi="Times New Roman" w:cs="Times New Roman"/>
          <w:bCs/>
          <w:sz w:val="28"/>
          <w:szCs w:val="28"/>
        </w:rPr>
        <w:t>4</w:t>
      </w:r>
      <w:r>
        <w:rPr>
          <w:rFonts w:ascii="Times New Roman" w:hAnsi="Times New Roman" w:cs="Times New Roman"/>
          <w:bCs/>
          <w:sz w:val="28"/>
          <w:szCs w:val="28"/>
          <w:lang w:val="uk-UA"/>
        </w:rPr>
        <w:t xml:space="preserve">. Джуган Василина Василівна                       </w:t>
      </w:r>
    </w:p>
    <w:p w:rsidR="00C2559C" w:rsidRDefault="00102305">
      <w:pPr>
        <w:spacing w:after="0" w:line="240" w:lineRule="auto"/>
      </w:pPr>
      <w:r>
        <w:rPr>
          <w:rFonts w:ascii="Times New Roman" w:hAnsi="Times New Roman" w:cs="Times New Roman"/>
          <w:bCs/>
          <w:sz w:val="28"/>
          <w:szCs w:val="28"/>
          <w:lang w:val="uk-UA"/>
        </w:rPr>
        <w:t>1</w:t>
      </w:r>
      <w:r w:rsidRPr="00102305">
        <w:rPr>
          <w:rFonts w:ascii="Times New Roman" w:hAnsi="Times New Roman" w:cs="Times New Roman"/>
          <w:bCs/>
          <w:sz w:val="28"/>
          <w:szCs w:val="28"/>
        </w:rPr>
        <w:t>5</w:t>
      </w:r>
      <w:r>
        <w:rPr>
          <w:rFonts w:ascii="Times New Roman" w:hAnsi="Times New Roman" w:cs="Times New Roman"/>
          <w:bCs/>
          <w:sz w:val="28"/>
          <w:szCs w:val="28"/>
          <w:lang w:val="uk-UA"/>
        </w:rPr>
        <w:t>. Микитинець Валентина Василівна</w:t>
      </w:r>
    </w:p>
    <w:p w:rsidR="00C2559C" w:rsidRDefault="00102305">
      <w:pPr>
        <w:spacing w:after="0" w:line="240" w:lineRule="auto"/>
      </w:pPr>
      <w:r>
        <w:rPr>
          <w:rFonts w:ascii="Times New Roman" w:hAnsi="Times New Roman" w:cs="Times New Roman"/>
          <w:bCs/>
          <w:sz w:val="28"/>
          <w:szCs w:val="28"/>
          <w:lang w:val="uk-UA"/>
        </w:rPr>
        <w:t>1</w:t>
      </w:r>
      <w:r w:rsidRPr="00102305">
        <w:rPr>
          <w:rFonts w:ascii="Times New Roman" w:hAnsi="Times New Roman" w:cs="Times New Roman"/>
          <w:bCs/>
          <w:sz w:val="28"/>
          <w:szCs w:val="28"/>
        </w:rPr>
        <w:t>6</w:t>
      </w:r>
      <w:r>
        <w:rPr>
          <w:rFonts w:ascii="Times New Roman" w:hAnsi="Times New Roman" w:cs="Times New Roman"/>
          <w:bCs/>
          <w:sz w:val="28"/>
          <w:szCs w:val="28"/>
          <w:lang w:val="uk-UA"/>
        </w:rPr>
        <w:t xml:space="preserve">. Мацола Ганна Миколаївна      </w:t>
      </w:r>
    </w:p>
    <w:p w:rsidR="00C2559C" w:rsidRDefault="00102305">
      <w:pPr>
        <w:spacing w:after="0" w:line="240" w:lineRule="auto"/>
      </w:pPr>
      <w:r w:rsidRPr="00102305">
        <w:rPr>
          <w:rFonts w:ascii="Times New Roman" w:hAnsi="Times New Roman" w:cs="Times New Roman"/>
          <w:bCs/>
          <w:sz w:val="28"/>
          <w:szCs w:val="28"/>
        </w:rPr>
        <w:t>17</w:t>
      </w:r>
      <w:r>
        <w:rPr>
          <w:rFonts w:ascii="Times New Roman" w:hAnsi="Times New Roman" w:cs="Times New Roman"/>
          <w:bCs/>
          <w:sz w:val="28"/>
          <w:szCs w:val="28"/>
          <w:lang w:val="uk-UA"/>
        </w:rPr>
        <w:t xml:space="preserve">. Дудла Аліна Василівна   </w:t>
      </w:r>
    </w:p>
    <w:p w:rsidR="00C2559C" w:rsidRDefault="00102305">
      <w:pPr>
        <w:spacing w:after="0" w:line="240" w:lineRule="auto"/>
      </w:pPr>
      <w:r w:rsidRPr="00102305">
        <w:rPr>
          <w:rFonts w:ascii="Times New Roman" w:hAnsi="Times New Roman" w:cs="Times New Roman"/>
          <w:bCs/>
          <w:sz w:val="28"/>
          <w:szCs w:val="28"/>
        </w:rPr>
        <w:t>18</w:t>
      </w:r>
      <w:r>
        <w:rPr>
          <w:rFonts w:ascii="Times New Roman" w:hAnsi="Times New Roman" w:cs="Times New Roman"/>
          <w:bCs/>
          <w:sz w:val="28"/>
          <w:szCs w:val="28"/>
          <w:lang w:val="uk-UA"/>
        </w:rPr>
        <w:t xml:space="preserve">.Дьолог Олеся Юріївна                                  </w:t>
      </w:r>
    </w:p>
    <w:p w:rsidR="00C2559C" w:rsidRDefault="00102305">
      <w:pPr>
        <w:spacing w:after="0" w:line="240" w:lineRule="auto"/>
      </w:pPr>
      <w:r w:rsidRPr="00102305">
        <w:rPr>
          <w:rFonts w:ascii="Times New Roman" w:hAnsi="Times New Roman" w:cs="Times New Roman"/>
          <w:bCs/>
          <w:sz w:val="28"/>
          <w:szCs w:val="28"/>
        </w:rPr>
        <w:t>19</w:t>
      </w:r>
      <w:r>
        <w:rPr>
          <w:rFonts w:ascii="Times New Roman" w:hAnsi="Times New Roman" w:cs="Times New Roman"/>
          <w:bCs/>
          <w:sz w:val="28"/>
          <w:szCs w:val="28"/>
          <w:lang w:val="uk-UA"/>
        </w:rPr>
        <w:t>. Дьолог Тетяна Юріївна</w:t>
      </w:r>
    </w:p>
    <w:p w:rsidR="00C2559C" w:rsidRDefault="00102305">
      <w:pPr>
        <w:spacing w:after="0" w:line="240" w:lineRule="auto"/>
      </w:pPr>
      <w:r>
        <w:rPr>
          <w:rFonts w:ascii="Times New Roman" w:hAnsi="Times New Roman" w:cs="Times New Roman"/>
          <w:bCs/>
          <w:sz w:val="28"/>
          <w:szCs w:val="28"/>
          <w:lang w:val="uk-UA"/>
        </w:rPr>
        <w:t>2</w:t>
      </w:r>
      <w:r w:rsidRPr="00102305">
        <w:rPr>
          <w:rFonts w:ascii="Times New Roman" w:hAnsi="Times New Roman" w:cs="Times New Roman"/>
          <w:bCs/>
          <w:sz w:val="28"/>
          <w:szCs w:val="28"/>
        </w:rPr>
        <w:t>0</w:t>
      </w:r>
      <w:r>
        <w:rPr>
          <w:rFonts w:ascii="Times New Roman" w:hAnsi="Times New Roman" w:cs="Times New Roman"/>
          <w:bCs/>
          <w:sz w:val="28"/>
          <w:szCs w:val="28"/>
          <w:lang w:val="uk-UA"/>
        </w:rPr>
        <w:t>. Олексій Тетяна Михайлівна</w:t>
      </w:r>
    </w:p>
    <w:p w:rsidR="00C2559C" w:rsidRDefault="00102305">
      <w:pPr>
        <w:spacing w:after="0" w:line="240" w:lineRule="auto"/>
      </w:pPr>
      <w:r>
        <w:rPr>
          <w:rFonts w:ascii="Times New Roman" w:hAnsi="Times New Roman" w:cs="Times New Roman"/>
          <w:bCs/>
          <w:sz w:val="28"/>
          <w:szCs w:val="28"/>
          <w:lang w:val="uk-UA"/>
        </w:rPr>
        <w:t>2</w:t>
      </w:r>
      <w:r w:rsidRPr="00102305">
        <w:rPr>
          <w:rFonts w:ascii="Times New Roman" w:hAnsi="Times New Roman" w:cs="Times New Roman"/>
          <w:bCs/>
          <w:sz w:val="28"/>
          <w:szCs w:val="28"/>
        </w:rPr>
        <w:t>1</w:t>
      </w:r>
      <w:r>
        <w:rPr>
          <w:rFonts w:ascii="Times New Roman" w:hAnsi="Times New Roman" w:cs="Times New Roman"/>
          <w:bCs/>
          <w:sz w:val="28"/>
          <w:szCs w:val="28"/>
          <w:lang w:val="uk-UA"/>
        </w:rPr>
        <w:t xml:space="preserve">. Хома Олена Василівна                                   </w:t>
      </w:r>
    </w:p>
    <w:p w:rsidR="00C2559C" w:rsidRDefault="00102305">
      <w:pPr>
        <w:spacing w:after="0" w:line="240" w:lineRule="auto"/>
      </w:pPr>
      <w:r>
        <w:rPr>
          <w:rFonts w:ascii="Times New Roman" w:hAnsi="Times New Roman" w:cs="Times New Roman"/>
          <w:bCs/>
          <w:sz w:val="28"/>
          <w:szCs w:val="28"/>
          <w:lang w:val="uk-UA"/>
        </w:rPr>
        <w:t>2</w:t>
      </w:r>
      <w:r w:rsidRPr="00102305">
        <w:rPr>
          <w:rFonts w:ascii="Times New Roman" w:hAnsi="Times New Roman" w:cs="Times New Roman"/>
          <w:bCs/>
          <w:sz w:val="28"/>
          <w:szCs w:val="28"/>
        </w:rPr>
        <w:t>2</w:t>
      </w:r>
      <w:r>
        <w:rPr>
          <w:rFonts w:ascii="Times New Roman" w:hAnsi="Times New Roman" w:cs="Times New Roman"/>
          <w:bCs/>
          <w:sz w:val="28"/>
          <w:szCs w:val="28"/>
          <w:lang w:val="uk-UA"/>
        </w:rPr>
        <w:t xml:space="preserve">. Танчинець Олександр Іванович                                                                                                                                       </w:t>
      </w:r>
    </w:p>
    <w:p w:rsidR="00C2559C" w:rsidRDefault="00102305">
      <w:pPr>
        <w:spacing w:after="0" w:line="240" w:lineRule="auto"/>
      </w:pPr>
      <w:r>
        <w:rPr>
          <w:rFonts w:ascii="Times New Roman" w:hAnsi="Times New Roman" w:cs="Times New Roman"/>
          <w:bCs/>
          <w:sz w:val="28"/>
          <w:szCs w:val="28"/>
          <w:lang w:val="uk-UA"/>
        </w:rPr>
        <w:t>2</w:t>
      </w:r>
      <w:r w:rsidRPr="00102305">
        <w:rPr>
          <w:rFonts w:ascii="Times New Roman" w:hAnsi="Times New Roman" w:cs="Times New Roman"/>
          <w:bCs/>
          <w:sz w:val="28"/>
          <w:szCs w:val="28"/>
        </w:rPr>
        <w:t>3</w:t>
      </w:r>
      <w:r>
        <w:rPr>
          <w:rFonts w:ascii="Times New Roman" w:hAnsi="Times New Roman" w:cs="Times New Roman"/>
          <w:bCs/>
          <w:sz w:val="28"/>
          <w:szCs w:val="28"/>
          <w:lang w:val="uk-UA"/>
        </w:rPr>
        <w:t xml:space="preserve">. Дерич Алла Іванівна                                        </w:t>
      </w:r>
    </w:p>
    <w:p w:rsidR="00C2559C" w:rsidRDefault="00102305">
      <w:pPr>
        <w:spacing w:after="0" w:line="240" w:lineRule="auto"/>
      </w:pPr>
      <w:r>
        <w:rPr>
          <w:rFonts w:ascii="Times New Roman" w:hAnsi="Times New Roman" w:cs="Times New Roman"/>
          <w:bCs/>
          <w:sz w:val="28"/>
          <w:szCs w:val="28"/>
          <w:lang w:val="uk-UA"/>
        </w:rPr>
        <w:t>2</w:t>
      </w:r>
      <w:r w:rsidRPr="00102305">
        <w:rPr>
          <w:rFonts w:ascii="Times New Roman" w:hAnsi="Times New Roman" w:cs="Times New Roman"/>
          <w:bCs/>
          <w:sz w:val="28"/>
          <w:szCs w:val="28"/>
        </w:rPr>
        <w:t>4</w:t>
      </w:r>
      <w:r>
        <w:rPr>
          <w:rFonts w:ascii="Times New Roman" w:hAnsi="Times New Roman" w:cs="Times New Roman"/>
          <w:bCs/>
          <w:sz w:val="28"/>
          <w:szCs w:val="28"/>
          <w:lang w:val="uk-UA"/>
        </w:rPr>
        <w:t>.Мідянка Олеся Миколаївна</w:t>
      </w:r>
    </w:p>
    <w:p w:rsidR="00C2559C" w:rsidRDefault="00102305">
      <w:pPr>
        <w:spacing w:after="0" w:line="240" w:lineRule="auto"/>
      </w:pPr>
      <w:r>
        <w:rPr>
          <w:rFonts w:ascii="Times New Roman" w:hAnsi="Times New Roman" w:cs="Times New Roman"/>
          <w:bCs/>
          <w:sz w:val="28"/>
          <w:szCs w:val="28"/>
          <w:lang w:val="uk-UA"/>
        </w:rPr>
        <w:t>2</w:t>
      </w:r>
      <w:r w:rsidRPr="00102305">
        <w:rPr>
          <w:rFonts w:ascii="Times New Roman" w:hAnsi="Times New Roman" w:cs="Times New Roman"/>
          <w:bCs/>
          <w:sz w:val="28"/>
          <w:szCs w:val="28"/>
        </w:rPr>
        <w:t>5</w:t>
      </w:r>
      <w:r>
        <w:rPr>
          <w:rFonts w:ascii="Times New Roman" w:hAnsi="Times New Roman" w:cs="Times New Roman"/>
          <w:bCs/>
          <w:sz w:val="28"/>
          <w:szCs w:val="28"/>
          <w:lang w:val="uk-UA"/>
        </w:rPr>
        <w:t xml:space="preserve">.Ткач Ганна Миколаївна                                   </w:t>
      </w:r>
    </w:p>
    <w:p w:rsidR="00C2559C" w:rsidRDefault="00102305">
      <w:pPr>
        <w:spacing w:after="0" w:line="240" w:lineRule="auto"/>
      </w:pPr>
      <w:r w:rsidRPr="00102305">
        <w:rPr>
          <w:rFonts w:ascii="Times New Roman" w:hAnsi="Times New Roman" w:cs="Times New Roman"/>
          <w:bCs/>
          <w:sz w:val="28"/>
          <w:szCs w:val="28"/>
        </w:rPr>
        <w:t>26</w:t>
      </w:r>
      <w:r w:rsidR="007E378A">
        <w:rPr>
          <w:rFonts w:ascii="Times New Roman" w:hAnsi="Times New Roman" w:cs="Times New Roman"/>
          <w:bCs/>
          <w:sz w:val="28"/>
          <w:szCs w:val="28"/>
          <w:lang w:val="uk-UA"/>
        </w:rPr>
        <w:t>.Кравченко</w:t>
      </w:r>
      <w:r>
        <w:rPr>
          <w:rFonts w:ascii="Times New Roman" w:hAnsi="Times New Roman" w:cs="Times New Roman"/>
          <w:bCs/>
          <w:sz w:val="28"/>
          <w:szCs w:val="28"/>
          <w:lang w:val="uk-UA"/>
        </w:rPr>
        <w:t xml:space="preserve"> Марина Василівна                               </w:t>
      </w:r>
    </w:p>
    <w:p w:rsidR="00C2559C" w:rsidRDefault="00102305">
      <w:pPr>
        <w:spacing w:after="0" w:line="240" w:lineRule="auto"/>
      </w:pPr>
      <w:r w:rsidRPr="00102305">
        <w:rPr>
          <w:rFonts w:ascii="Times New Roman" w:hAnsi="Times New Roman" w:cs="Times New Roman"/>
          <w:bCs/>
          <w:sz w:val="28"/>
          <w:szCs w:val="28"/>
        </w:rPr>
        <w:t xml:space="preserve">27 </w:t>
      </w:r>
      <w:r>
        <w:rPr>
          <w:rFonts w:ascii="Times New Roman" w:hAnsi="Times New Roman" w:cs="Times New Roman"/>
          <w:bCs/>
          <w:sz w:val="28"/>
          <w:szCs w:val="28"/>
          <w:lang w:val="uk-UA"/>
        </w:rPr>
        <w:t>.Дудла Тетяна Петрівна</w:t>
      </w:r>
    </w:p>
    <w:p w:rsidR="00C2559C" w:rsidRDefault="00102305">
      <w:pPr>
        <w:spacing w:after="0" w:line="240" w:lineRule="auto"/>
      </w:pPr>
      <w:r w:rsidRPr="00102305">
        <w:rPr>
          <w:rFonts w:ascii="Times New Roman" w:hAnsi="Times New Roman" w:cs="Times New Roman"/>
          <w:bCs/>
          <w:sz w:val="28"/>
          <w:szCs w:val="28"/>
        </w:rPr>
        <w:t>28</w:t>
      </w:r>
      <w:r>
        <w:rPr>
          <w:rFonts w:ascii="Times New Roman" w:hAnsi="Times New Roman" w:cs="Times New Roman"/>
          <w:bCs/>
          <w:sz w:val="28"/>
          <w:szCs w:val="28"/>
          <w:lang w:val="uk-UA"/>
        </w:rPr>
        <w:t xml:space="preserve">.Дудла Тетяна Іванівна                                      </w:t>
      </w:r>
    </w:p>
    <w:p w:rsidR="00C2559C" w:rsidRDefault="00102305">
      <w:pPr>
        <w:spacing w:after="0" w:line="240" w:lineRule="auto"/>
      </w:pPr>
      <w:r w:rsidRPr="00102305">
        <w:rPr>
          <w:rFonts w:ascii="Times New Roman" w:hAnsi="Times New Roman" w:cs="Times New Roman"/>
          <w:bCs/>
          <w:sz w:val="28"/>
          <w:szCs w:val="28"/>
        </w:rPr>
        <w:t>29</w:t>
      </w:r>
      <w:r>
        <w:rPr>
          <w:rFonts w:ascii="Times New Roman" w:hAnsi="Times New Roman" w:cs="Times New Roman"/>
          <w:bCs/>
          <w:sz w:val="28"/>
          <w:szCs w:val="28"/>
          <w:lang w:val="uk-UA"/>
        </w:rPr>
        <w:t xml:space="preserve">. Філіп Тетяна Василівна                   </w:t>
      </w:r>
    </w:p>
    <w:p w:rsidR="00C2559C" w:rsidRDefault="00102305">
      <w:pPr>
        <w:spacing w:after="0" w:line="240" w:lineRule="auto"/>
      </w:pPr>
      <w:r>
        <w:rPr>
          <w:rFonts w:ascii="Times New Roman" w:hAnsi="Times New Roman" w:cs="Times New Roman"/>
          <w:bCs/>
          <w:sz w:val="28"/>
          <w:szCs w:val="28"/>
          <w:lang w:val="uk-UA"/>
        </w:rPr>
        <w:t>3</w:t>
      </w:r>
      <w:r w:rsidRPr="00102305">
        <w:rPr>
          <w:rFonts w:ascii="Times New Roman" w:hAnsi="Times New Roman" w:cs="Times New Roman"/>
          <w:bCs/>
          <w:sz w:val="28"/>
          <w:szCs w:val="28"/>
        </w:rPr>
        <w:t>0</w:t>
      </w:r>
      <w:r>
        <w:rPr>
          <w:rFonts w:ascii="Times New Roman" w:hAnsi="Times New Roman" w:cs="Times New Roman"/>
          <w:bCs/>
          <w:sz w:val="28"/>
          <w:szCs w:val="28"/>
          <w:lang w:val="uk-UA"/>
        </w:rPr>
        <w:t>.Маринець Роза Миколаївна</w:t>
      </w:r>
    </w:p>
    <w:p w:rsidR="00C2559C" w:rsidRDefault="00102305">
      <w:pPr>
        <w:spacing w:after="0" w:line="240" w:lineRule="auto"/>
      </w:pPr>
      <w:r w:rsidRPr="00102305">
        <w:rPr>
          <w:rFonts w:ascii="Times New Roman" w:hAnsi="Times New Roman" w:cs="Times New Roman"/>
          <w:bCs/>
          <w:sz w:val="28"/>
          <w:szCs w:val="28"/>
        </w:rPr>
        <w:t>31. Антал Тетяна Микола</w:t>
      </w:r>
      <w:r>
        <w:rPr>
          <w:rFonts w:ascii="Times New Roman" w:hAnsi="Times New Roman" w:cs="Times New Roman"/>
          <w:bCs/>
          <w:sz w:val="28"/>
          <w:szCs w:val="28"/>
          <w:lang w:val="uk-UA"/>
        </w:rPr>
        <w:t>ївна</w:t>
      </w:r>
    </w:p>
    <w:p w:rsidR="00C2559C" w:rsidRDefault="00102305">
      <w:pPr>
        <w:spacing w:after="0" w:line="240" w:lineRule="auto"/>
      </w:pPr>
      <w:r>
        <w:rPr>
          <w:rFonts w:ascii="Times New Roman" w:hAnsi="Times New Roman" w:cs="Times New Roman"/>
          <w:bCs/>
          <w:sz w:val="28"/>
          <w:szCs w:val="28"/>
          <w:lang w:val="uk-UA"/>
        </w:rPr>
        <w:t>32. Єгорова Наталія Михайлівна</w:t>
      </w:r>
    </w:p>
    <w:p w:rsidR="00C2559C" w:rsidRDefault="00102305">
      <w:pPr>
        <w:spacing w:after="0" w:line="240" w:lineRule="auto"/>
      </w:pPr>
      <w:r>
        <w:rPr>
          <w:rFonts w:ascii="Times New Roman" w:hAnsi="Times New Roman" w:cs="Times New Roman"/>
          <w:bCs/>
          <w:sz w:val="28"/>
          <w:szCs w:val="28"/>
          <w:lang w:val="uk-UA"/>
        </w:rPr>
        <w:t>33. Олексій Ганна Василівна</w:t>
      </w:r>
    </w:p>
    <w:p w:rsidR="00C2559C" w:rsidRDefault="00102305">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34. Мідянка Марія Іванівна</w:t>
      </w:r>
    </w:p>
    <w:p w:rsidR="00C2559C" w:rsidRDefault="00102305">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35. Мідянка Василина Петрівна</w:t>
      </w:r>
    </w:p>
    <w:p w:rsidR="00C2559C" w:rsidRDefault="00102305">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36. Дьолог Наталія Василівна</w:t>
      </w:r>
    </w:p>
    <w:p w:rsidR="00C2559C" w:rsidRDefault="00102305">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37. Габрин Світлана Михайлівна</w:t>
      </w:r>
    </w:p>
    <w:p w:rsidR="00C2559C" w:rsidRDefault="00C2559C">
      <w:pPr>
        <w:spacing w:after="0" w:line="240" w:lineRule="auto"/>
        <w:rPr>
          <w:rFonts w:ascii="Times New Roman" w:eastAsia="Times New Roman" w:hAnsi="Times New Roman" w:cs="Times New Roman"/>
          <w:sz w:val="28"/>
          <w:szCs w:val="28"/>
          <w:lang w:val="uk-UA"/>
        </w:rPr>
      </w:pPr>
    </w:p>
    <w:p w:rsidR="00C2559C" w:rsidRDefault="00C2559C">
      <w:pPr>
        <w:spacing w:after="0" w:line="240" w:lineRule="auto"/>
        <w:rPr>
          <w:rFonts w:ascii="Times New Roman" w:eastAsia="Times New Roman" w:hAnsi="Times New Roman" w:cs="Times New Roman"/>
          <w:sz w:val="28"/>
          <w:szCs w:val="28"/>
          <w:lang w:val="uk-UA"/>
        </w:rPr>
      </w:pPr>
    </w:p>
    <w:p w:rsidR="00C2559C" w:rsidRDefault="00C2559C">
      <w:pPr>
        <w:spacing w:after="0" w:line="240" w:lineRule="auto"/>
        <w:jc w:val="both"/>
        <w:rPr>
          <w:rFonts w:ascii="Times New Roman" w:eastAsia="Times New Roman" w:hAnsi="Times New Roman" w:cs="Times New Roman"/>
          <w:sz w:val="24"/>
          <w:szCs w:val="24"/>
          <w:lang w:val="uk-UA"/>
        </w:rPr>
      </w:pPr>
    </w:p>
    <w:p w:rsidR="00C2559C" w:rsidRDefault="00C2559C">
      <w:pPr>
        <w:spacing w:after="0" w:line="240" w:lineRule="auto"/>
        <w:jc w:val="both"/>
        <w:rPr>
          <w:rFonts w:ascii="Times New Roman" w:eastAsia="Times New Roman" w:hAnsi="Times New Roman" w:cs="Times New Roman"/>
          <w:sz w:val="24"/>
          <w:szCs w:val="24"/>
          <w:lang w:val="uk-UA"/>
        </w:rPr>
      </w:pPr>
    </w:p>
    <w:p w:rsidR="00C2559C" w:rsidRDefault="00C2559C">
      <w:pPr>
        <w:spacing w:after="0" w:line="240" w:lineRule="auto"/>
        <w:jc w:val="both"/>
        <w:rPr>
          <w:rFonts w:ascii="Times New Roman" w:eastAsia="Times New Roman" w:hAnsi="Times New Roman" w:cs="Times New Roman"/>
          <w:sz w:val="24"/>
          <w:szCs w:val="24"/>
          <w:lang w:val="uk-UA"/>
        </w:rPr>
      </w:pPr>
    </w:p>
    <w:p w:rsidR="007E378A" w:rsidRDefault="007E378A" w:rsidP="00102305">
      <w:pPr>
        <w:spacing w:after="0" w:line="240" w:lineRule="auto"/>
        <w:jc w:val="right"/>
        <w:rPr>
          <w:rFonts w:ascii="Times New Roman" w:eastAsia="Times New Roman" w:hAnsi="Times New Roman" w:cs="Times New Roman"/>
          <w:b/>
          <w:bCs/>
          <w:sz w:val="30"/>
          <w:szCs w:val="30"/>
          <w:lang w:val="uk-UA"/>
        </w:rPr>
      </w:pPr>
    </w:p>
    <w:p w:rsidR="00027111" w:rsidRPr="00027111" w:rsidRDefault="00027111" w:rsidP="00102305">
      <w:pPr>
        <w:spacing w:after="0" w:line="240" w:lineRule="auto"/>
        <w:jc w:val="right"/>
        <w:rPr>
          <w:rFonts w:ascii="Times New Roman" w:eastAsia="Times New Roman" w:hAnsi="Times New Roman" w:cs="Times New Roman"/>
          <w:b/>
          <w:bCs/>
          <w:sz w:val="30"/>
          <w:szCs w:val="30"/>
        </w:rPr>
      </w:pPr>
    </w:p>
    <w:p w:rsidR="00027111" w:rsidRPr="00027111" w:rsidRDefault="00027111" w:rsidP="00102305">
      <w:pPr>
        <w:spacing w:after="0" w:line="240" w:lineRule="auto"/>
        <w:jc w:val="right"/>
        <w:rPr>
          <w:rFonts w:ascii="Times New Roman" w:eastAsia="Times New Roman" w:hAnsi="Times New Roman" w:cs="Times New Roman"/>
          <w:b/>
          <w:bCs/>
          <w:sz w:val="30"/>
          <w:szCs w:val="30"/>
        </w:rPr>
      </w:pPr>
    </w:p>
    <w:p w:rsidR="00102305" w:rsidRDefault="00102305" w:rsidP="00102305">
      <w:pPr>
        <w:spacing w:after="0" w:line="240" w:lineRule="auto"/>
        <w:jc w:val="right"/>
        <w:rPr>
          <w:rFonts w:ascii="Times New Roman" w:eastAsia="Times New Roman" w:hAnsi="Times New Roman" w:cs="Times New Roman"/>
          <w:b/>
          <w:bCs/>
          <w:sz w:val="30"/>
          <w:szCs w:val="30"/>
          <w:lang w:val="uk-UA"/>
        </w:rPr>
      </w:pPr>
      <w:r w:rsidRPr="00102305">
        <w:rPr>
          <w:rFonts w:ascii="Times New Roman" w:eastAsia="Times New Roman" w:hAnsi="Times New Roman" w:cs="Times New Roman"/>
          <w:b/>
          <w:bCs/>
          <w:sz w:val="30"/>
          <w:szCs w:val="30"/>
        </w:rPr>
        <w:lastRenderedPageBreak/>
        <w:t>Додаток 2</w:t>
      </w:r>
    </w:p>
    <w:p w:rsidR="00C2559C" w:rsidRPr="00102305" w:rsidRDefault="00102305" w:rsidP="00102305">
      <w:pPr>
        <w:spacing w:after="0" w:line="240" w:lineRule="auto"/>
        <w:jc w:val="center"/>
        <w:rPr>
          <w:b/>
          <w:bCs/>
          <w:sz w:val="30"/>
          <w:szCs w:val="30"/>
        </w:rPr>
      </w:pPr>
      <w:r>
        <w:rPr>
          <w:rStyle w:val="fontstyle01"/>
          <w:b/>
          <w:color w:val="auto"/>
          <w:sz w:val="22"/>
          <w:szCs w:val="22"/>
          <w:lang w:val="uk-UA"/>
        </w:rPr>
        <w:t>Аналіз плану роботи  освітнього закладу за 2018-2019 н.р.</w:t>
      </w:r>
    </w:p>
    <w:p w:rsidR="00C2559C" w:rsidRDefault="00102305">
      <w:pPr>
        <w:spacing w:after="0" w:line="240" w:lineRule="auto"/>
        <w:jc w:val="both"/>
      </w:pPr>
      <w:r>
        <w:rPr>
          <w:rStyle w:val="fontstyle01"/>
          <w:color w:val="auto"/>
          <w:sz w:val="22"/>
          <w:szCs w:val="22"/>
          <w:lang w:val="uk-UA"/>
        </w:rPr>
        <w:t xml:space="preserve"> Розв’язання проблем та завдань освітнього закладу затверджених педагогічним колективом на навчальний рік, дозволило педагогічному колективу досягти певних результатів.</w:t>
      </w:r>
    </w:p>
    <w:p w:rsidR="00C2559C" w:rsidRDefault="00102305">
      <w:pPr>
        <w:spacing w:after="0" w:line="240" w:lineRule="auto"/>
        <w:jc w:val="both"/>
      </w:pPr>
      <w:r>
        <w:rPr>
          <w:rStyle w:val="fontstyle01"/>
          <w:color w:val="auto"/>
          <w:sz w:val="22"/>
          <w:szCs w:val="22"/>
        </w:rPr>
        <w:t xml:space="preserve">Аналіз результатів внутрішньошкільного контролю знаходитьвідображення у </w:t>
      </w:r>
      <w:proofErr w:type="gramStart"/>
      <w:r>
        <w:rPr>
          <w:rStyle w:val="fontstyle01"/>
          <w:color w:val="auto"/>
          <w:sz w:val="22"/>
          <w:szCs w:val="22"/>
        </w:rPr>
        <w:t>р</w:t>
      </w:r>
      <w:proofErr w:type="gramEnd"/>
      <w:r>
        <w:rPr>
          <w:rStyle w:val="fontstyle01"/>
          <w:color w:val="auto"/>
          <w:sz w:val="22"/>
          <w:szCs w:val="22"/>
        </w:rPr>
        <w:t xml:space="preserve">ішеннях педагогічної ради школи, відповідних наказах позакладу. </w:t>
      </w:r>
      <w:proofErr w:type="gramStart"/>
      <w:r>
        <w:rPr>
          <w:rStyle w:val="fontstyle01"/>
          <w:color w:val="auto"/>
          <w:sz w:val="22"/>
          <w:szCs w:val="22"/>
        </w:rPr>
        <w:t>Кр</w:t>
      </w:r>
      <w:proofErr w:type="gramEnd"/>
      <w:r>
        <w:rPr>
          <w:rStyle w:val="fontstyle01"/>
          <w:color w:val="auto"/>
          <w:sz w:val="22"/>
          <w:szCs w:val="22"/>
        </w:rPr>
        <w:t xml:space="preserve">ім контролю за рівнем знань та навчальнихдосягнень учнів проводяться систематичні дослідження стану відвідуваннязанять та стану викладання навчальної дисципліни. За результатамимоніторингу </w:t>
      </w:r>
      <w:proofErr w:type="gramStart"/>
      <w:r>
        <w:rPr>
          <w:rStyle w:val="fontstyle01"/>
          <w:color w:val="auto"/>
          <w:sz w:val="22"/>
          <w:szCs w:val="22"/>
        </w:rPr>
        <w:t>адм</w:t>
      </w:r>
      <w:proofErr w:type="gramEnd"/>
      <w:r>
        <w:rPr>
          <w:rStyle w:val="fontstyle01"/>
          <w:color w:val="auto"/>
          <w:sz w:val="22"/>
          <w:szCs w:val="22"/>
        </w:rPr>
        <w:t>іністрація школи приймає певні управлінські рішення .</w:t>
      </w:r>
    </w:p>
    <w:p w:rsidR="00C2559C" w:rsidRDefault="00102305">
      <w:pPr>
        <w:spacing w:after="0" w:line="240" w:lineRule="auto"/>
        <w:jc w:val="both"/>
      </w:pPr>
      <w:r>
        <w:rPr>
          <w:rStyle w:val="fontstyle01"/>
          <w:color w:val="auto"/>
          <w:sz w:val="22"/>
          <w:szCs w:val="22"/>
          <w:lang w:val="uk-UA"/>
        </w:rPr>
        <w:t xml:space="preserve">    Я</w:t>
      </w:r>
      <w:r>
        <w:rPr>
          <w:rStyle w:val="fontstyle01"/>
          <w:color w:val="auto"/>
          <w:sz w:val="22"/>
          <w:szCs w:val="22"/>
        </w:rPr>
        <w:t>кісн</w:t>
      </w:r>
      <w:r>
        <w:rPr>
          <w:rStyle w:val="fontstyle01"/>
          <w:color w:val="auto"/>
          <w:sz w:val="22"/>
          <w:szCs w:val="22"/>
          <w:lang w:val="uk-UA"/>
        </w:rPr>
        <w:t>а</w:t>
      </w:r>
      <w:r>
        <w:rPr>
          <w:rStyle w:val="fontstyle01"/>
          <w:color w:val="auto"/>
          <w:sz w:val="22"/>
          <w:szCs w:val="22"/>
        </w:rPr>
        <w:t xml:space="preserve"> команд</w:t>
      </w:r>
      <w:r>
        <w:rPr>
          <w:rStyle w:val="fontstyle01"/>
          <w:color w:val="auto"/>
          <w:sz w:val="22"/>
          <w:szCs w:val="22"/>
          <w:lang w:val="uk-UA"/>
        </w:rPr>
        <w:t>а</w:t>
      </w:r>
      <w:r>
        <w:rPr>
          <w:rStyle w:val="fontstyle01"/>
          <w:color w:val="auto"/>
          <w:sz w:val="22"/>
          <w:szCs w:val="22"/>
        </w:rPr>
        <w:t xml:space="preserve"> – і мистецтво і технологія одночасно.</w:t>
      </w:r>
      <w:r>
        <w:rPr>
          <w:rStyle w:val="fontstyle01"/>
          <w:color w:val="auto"/>
          <w:sz w:val="22"/>
          <w:szCs w:val="22"/>
          <w:lang w:val="uk-UA"/>
        </w:rPr>
        <w:t xml:space="preserve"> Є загальні підходи, які можна застосовувати з будь-якими людьми, і це дасть свої плоди, а є магія особистого й ситуативного, і в цьому мистецька унікальність  лідерів. </w:t>
      </w:r>
      <w:r>
        <w:rPr>
          <w:rStyle w:val="fontstyle01"/>
          <w:color w:val="auto"/>
          <w:sz w:val="22"/>
          <w:szCs w:val="22"/>
        </w:rPr>
        <w:t xml:space="preserve">Свобода думки в педагогічному колективі </w:t>
      </w:r>
      <w:proofErr w:type="gramStart"/>
      <w:r>
        <w:rPr>
          <w:rStyle w:val="fontstyle01"/>
          <w:color w:val="auto"/>
          <w:sz w:val="22"/>
          <w:szCs w:val="22"/>
        </w:rPr>
        <w:t>-т</w:t>
      </w:r>
      <w:proofErr w:type="gramEnd"/>
      <w:r>
        <w:rPr>
          <w:rStyle w:val="fontstyle01"/>
          <w:color w:val="auto"/>
          <w:sz w:val="22"/>
          <w:szCs w:val="22"/>
        </w:rPr>
        <w:t xml:space="preserve">е, що робить педагогів новаторами та інноваторами. Однак, ця свобода маєбути об'єднана спільним руслом. Про це русло слід дохідливо – простодомовитись у спільному освітньому середовищі дорослих і дітей. Тодісвобода педагогічної думки і дії не буде свавіллям і хаосом, а будевідповідальним авторським вираженням </w:t>
      </w:r>
      <w:proofErr w:type="gramStart"/>
      <w:r>
        <w:rPr>
          <w:rStyle w:val="fontstyle01"/>
          <w:color w:val="auto"/>
          <w:sz w:val="22"/>
          <w:szCs w:val="22"/>
        </w:rPr>
        <w:t>генерального</w:t>
      </w:r>
      <w:proofErr w:type="gramEnd"/>
      <w:r>
        <w:rPr>
          <w:rStyle w:val="fontstyle01"/>
          <w:color w:val="auto"/>
          <w:sz w:val="22"/>
          <w:szCs w:val="22"/>
        </w:rPr>
        <w:t xml:space="preserve"> напрямку конкретноїосвітньої спільноти.</w:t>
      </w:r>
    </w:p>
    <w:p w:rsidR="00C2559C" w:rsidRDefault="00102305">
      <w:pPr>
        <w:spacing w:after="0" w:line="240" w:lineRule="auto"/>
        <w:jc w:val="both"/>
      </w:pPr>
      <w:r>
        <w:rPr>
          <w:rFonts w:ascii="Times New Roman" w:hAnsi="Times New Roman" w:cs="Times New Roman"/>
          <w:b/>
          <w:bCs/>
          <w:lang w:val="uk-UA"/>
        </w:rPr>
        <w:t xml:space="preserve">Кількісний склад здобувачів освіти в динаміці. </w:t>
      </w:r>
    </w:p>
    <w:p w:rsidR="00AE44AB" w:rsidRDefault="00102305">
      <w:pPr>
        <w:pStyle w:val="ae"/>
        <w:ind w:left="0"/>
        <w:contextualSpacing/>
        <w:rPr>
          <w:lang w:val="uk-UA"/>
        </w:rPr>
      </w:pPr>
      <w:r>
        <w:rPr>
          <w:lang w:val="uk-UA"/>
        </w:rPr>
        <w:t>За період 2014- 2019 рр. в школі навчалось учнів:</w:t>
      </w:r>
      <w:r>
        <w:rPr>
          <w:lang w:val="uk-UA"/>
        </w:rPr>
        <w:br/>
        <w:t>2014 рік –  317 учнів (20 класів)</w:t>
      </w:r>
      <w:r>
        <w:rPr>
          <w:lang w:val="uk-UA"/>
        </w:rPr>
        <w:br/>
        <w:t>2015 рік –  306 учнів (19 класів)</w:t>
      </w:r>
      <w:r>
        <w:rPr>
          <w:lang w:val="uk-UA"/>
        </w:rPr>
        <w:br/>
        <w:t>2016 рік –  309 учнів (18 класів)</w:t>
      </w:r>
      <w:r>
        <w:rPr>
          <w:lang w:val="uk-UA"/>
        </w:rPr>
        <w:br/>
        <w:t>2017 рік –   323 учні   (19 класів)</w:t>
      </w:r>
      <w:r>
        <w:rPr>
          <w:lang w:val="uk-UA"/>
        </w:rPr>
        <w:br/>
        <w:t>2018 рік –   335 учнів (20 класів)</w:t>
      </w:r>
    </w:p>
    <w:p w:rsidR="00C2559C" w:rsidRDefault="00102305" w:rsidP="00AE44AB">
      <w:pPr>
        <w:pStyle w:val="ae"/>
        <w:ind w:left="0"/>
        <w:contextualSpacing/>
        <w:jc w:val="both"/>
        <w:rPr>
          <w:lang w:val="uk-UA"/>
        </w:rPr>
      </w:pPr>
      <w:r>
        <w:rPr>
          <w:lang w:val="uk-UA"/>
        </w:rPr>
        <w:br/>
        <w:t xml:space="preserve">      За останніх два роки  кількість учнів збільшилася. </w:t>
      </w:r>
      <w:r>
        <w:t xml:space="preserve">Педагогічний колектив доклавмаксимальнихзусиль до забезпечення </w:t>
      </w:r>
      <w:proofErr w:type="gramStart"/>
      <w:r>
        <w:t>р</w:t>
      </w:r>
      <w:proofErr w:type="gramEnd"/>
      <w:r>
        <w:t xml:space="preserve">івного доступу до освіти, 100% охоплення дітеймікрорайону школи навчанням. Відповідно до п.7 Інструкції ведеться </w:t>
      </w:r>
      <w:proofErr w:type="gramStart"/>
      <w:r>
        <w:t>обл</w:t>
      </w:r>
      <w:proofErr w:type="gramEnd"/>
      <w:r>
        <w:t>ік дітей і підлітківшкільного віку, списки складаються у двох примірниках.</w:t>
      </w:r>
      <w:r>
        <w:br/>
        <w:t xml:space="preserve">Взагалі, спостерігається позитивна тенденція збільшення кількості учнівшколи І ступеня. </w:t>
      </w:r>
    </w:p>
    <w:p w:rsidR="00AE44AB" w:rsidRPr="00AE44AB" w:rsidRDefault="00102305">
      <w:pPr>
        <w:pStyle w:val="ae"/>
        <w:ind w:left="0"/>
        <w:contextualSpacing/>
        <w:rPr>
          <w:b/>
          <w:bCs/>
          <w:i/>
          <w:iCs/>
          <w:lang w:val="uk-UA"/>
        </w:rPr>
      </w:pPr>
      <w:r>
        <w:rPr>
          <w:b/>
          <w:bCs/>
          <w:i/>
          <w:iCs/>
        </w:rPr>
        <w:t>Інформація про випускникі</w:t>
      </w:r>
      <w:proofErr w:type="gramStart"/>
      <w:r>
        <w:rPr>
          <w:b/>
          <w:bCs/>
          <w:i/>
          <w:iCs/>
        </w:rPr>
        <w:t>в</w:t>
      </w:r>
      <w:proofErr w:type="gramEnd"/>
    </w:p>
    <w:p w:rsidR="00C2559C" w:rsidRDefault="00102305">
      <w:pPr>
        <w:pStyle w:val="ae"/>
        <w:ind w:left="0"/>
        <w:contextualSpacing/>
      </w:pPr>
      <w:r>
        <w:rPr>
          <w:lang w:val="uk-UA"/>
        </w:rPr>
        <w:t xml:space="preserve">У </w:t>
      </w:r>
      <w:r>
        <w:t>201</w:t>
      </w:r>
      <w:r>
        <w:rPr>
          <w:lang w:val="uk-UA"/>
        </w:rPr>
        <w:t>7</w:t>
      </w:r>
      <w:r>
        <w:t>-201</w:t>
      </w:r>
      <w:r>
        <w:rPr>
          <w:lang w:val="uk-UA"/>
        </w:rPr>
        <w:t>8</w:t>
      </w:r>
      <w:r>
        <w:t xml:space="preserve"> н.р. – випускниками стали </w:t>
      </w:r>
      <w:r>
        <w:rPr>
          <w:lang w:val="uk-UA"/>
        </w:rPr>
        <w:t xml:space="preserve">28 </w:t>
      </w:r>
      <w:r>
        <w:t xml:space="preserve"> учні</w:t>
      </w:r>
      <w:proofErr w:type="gramStart"/>
      <w:r>
        <w:t>в</w:t>
      </w:r>
      <w:proofErr w:type="gramEnd"/>
      <w:r>
        <w:rPr>
          <w:lang w:val="uk-UA"/>
        </w:rPr>
        <w:t xml:space="preserve">. </w:t>
      </w:r>
    </w:p>
    <w:p w:rsidR="00C2559C" w:rsidRDefault="00102305">
      <w:pPr>
        <w:pStyle w:val="ae"/>
        <w:ind w:left="0"/>
        <w:contextualSpacing/>
      </w:pPr>
      <w:r>
        <w:rPr>
          <w:lang w:val="uk-UA"/>
        </w:rPr>
        <w:t xml:space="preserve"> У </w:t>
      </w:r>
      <w:r>
        <w:t xml:space="preserve">2018-2019 н.р. – випускниками стали </w:t>
      </w:r>
      <w:r>
        <w:rPr>
          <w:lang w:val="uk-UA"/>
        </w:rPr>
        <w:t xml:space="preserve">37 </w:t>
      </w:r>
      <w:r>
        <w:t xml:space="preserve"> учні</w:t>
      </w:r>
      <w:proofErr w:type="gramStart"/>
      <w:r>
        <w:t>в</w:t>
      </w:r>
      <w:proofErr w:type="gramEnd"/>
      <w:r>
        <w:rPr>
          <w:lang w:val="uk-UA"/>
        </w:rPr>
        <w:t xml:space="preserve">. </w:t>
      </w:r>
    </w:p>
    <w:p w:rsidR="00C2559C" w:rsidRDefault="00102305">
      <w:pPr>
        <w:pStyle w:val="ae"/>
        <w:ind w:left="0"/>
        <w:contextualSpacing/>
      </w:pPr>
      <w:r>
        <w:rPr>
          <w:b/>
          <w:lang w:val="uk-UA"/>
        </w:rPr>
        <w:t>Учні 9 - их класів:</w:t>
      </w:r>
    </w:p>
    <w:p w:rsidR="00C2559C" w:rsidRDefault="00102305">
      <w:pPr>
        <w:pStyle w:val="ae"/>
        <w:ind w:left="0"/>
        <w:contextualSpacing/>
      </w:pPr>
      <w:r>
        <w:rPr>
          <w:lang w:val="uk-UA"/>
        </w:rPr>
        <w:t xml:space="preserve"> 3 учнів отримали свідоцтва з відзнакою у 2018 році;</w:t>
      </w:r>
    </w:p>
    <w:p w:rsidR="00C2559C" w:rsidRPr="00102305" w:rsidRDefault="00102305">
      <w:pPr>
        <w:pStyle w:val="ae"/>
        <w:ind w:left="0"/>
        <w:contextualSpacing/>
        <w:rPr>
          <w:lang w:val="uk-UA"/>
        </w:rPr>
      </w:pPr>
      <w:r>
        <w:rPr>
          <w:lang w:val="uk-UA"/>
        </w:rPr>
        <w:t xml:space="preserve"> 4 учнів отримали свідоцтва з відзнакою у 2019 році.</w:t>
      </w:r>
      <w:r>
        <w:rPr>
          <w:lang w:val="uk-UA"/>
        </w:rPr>
        <w:br/>
      </w:r>
      <w:r>
        <w:rPr>
          <w:b/>
          <w:lang w:val="uk-UA"/>
        </w:rPr>
        <w:t>Методична робота за 2018-2019 навчальний рік</w:t>
      </w:r>
    </w:p>
    <w:p w:rsidR="00C2559C" w:rsidRPr="00102305" w:rsidRDefault="00102305">
      <w:pPr>
        <w:spacing w:after="0" w:line="240" w:lineRule="auto"/>
        <w:jc w:val="both"/>
        <w:rPr>
          <w:lang w:val="uk-UA"/>
        </w:rPr>
      </w:pPr>
      <w:r>
        <w:rPr>
          <w:rFonts w:ascii="Times New Roman" w:eastAsia="Times New Roman" w:hAnsi="Times New Roman" w:cs="Times New Roman"/>
          <w:lang w:val="uk-UA"/>
        </w:rPr>
        <w:t xml:space="preserve">    З метою виконання Законів України «Про освіту», « Про загальну середню освіту», реалізації основних положень розпорядчих документів та комплексних програм розвитку освіти Міністерства освіти та науки, молоді та спорту України, ЗІППО, підвищення ефективності організації освітнього процесу, вдосконалення педагогічної майстерності вчителів, відповідно до завдань педагогічного колективу на 2018-2019 навчальний рік, затверджених на педагогічній раді (протокол №1  від 30.08.2018 р.) колектив закладу продовжив  роботу над реалізацією науково – методичної проблеми «Шляхи підвищення навчальних досягнень учнів»(5 рік)</w:t>
      </w:r>
    </w:p>
    <w:p w:rsidR="00C2559C" w:rsidRDefault="00102305">
      <w:pPr>
        <w:spacing w:after="0" w:line="240" w:lineRule="auto"/>
        <w:jc w:val="both"/>
      </w:pPr>
      <w:r>
        <w:rPr>
          <w:rFonts w:ascii="Times New Roman" w:eastAsia="Times New Roman" w:hAnsi="Times New Roman" w:cs="Times New Roman"/>
        </w:rPr>
        <w:t xml:space="preserve">Поглиблення змісту загальноосвітньої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ідготовки учнів з предметівнавчального плану суспільно-гуманітарного, природничо-математичного, художньо-естетичного напрямів  шляхом організації роботи факультативів.  Так, у закладі протягом року діяли факультативи: Література як мистецтво слова – 5 клас, Екологічні проблеми </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ідного краю - 6 клас, Усна народна творчість – 7 клас, Синтаксис складного речення - 8, 9-ті класи, Мистецтво – 10 клас, Стилістика української мови- 10-11-ті класи, Література рідного краю – 11 клас, Українознавство – 11 клас.</w:t>
      </w:r>
    </w:p>
    <w:p w:rsidR="00C2559C" w:rsidRPr="00102305" w:rsidRDefault="00102305">
      <w:pPr>
        <w:spacing w:after="0" w:line="240" w:lineRule="auto"/>
        <w:jc w:val="both"/>
        <w:rPr>
          <w:lang w:val="uk-UA"/>
        </w:rPr>
      </w:pPr>
      <w:r>
        <w:rPr>
          <w:rFonts w:ascii="Times New Roman" w:eastAsia="Times New Roman" w:hAnsi="Times New Roman" w:cs="Times New Roman"/>
          <w:lang w:val="uk-UA"/>
        </w:rPr>
        <w:t xml:space="preserve">      Підвищення науково – методичної, теоретичної та професійної підготовки педагогічних працівників забезпечувалось шляхом організації роботи школи професійної адаптації молодого учителя, організації наставницької роботи Дудли Н.П., вчителя математики вищої категорії до вчителя математики   Бердар М.В., Дудли О.В. вчителя музичного мистецтва вищої категорії до вчителя трудового навчання Дьолог О.Ю..</w:t>
      </w:r>
    </w:p>
    <w:p w:rsidR="00C2559C" w:rsidRDefault="00102305">
      <w:pPr>
        <w:spacing w:after="0" w:line="240" w:lineRule="auto"/>
        <w:jc w:val="both"/>
      </w:pPr>
      <w:r>
        <w:rPr>
          <w:rFonts w:ascii="Times New Roman" w:eastAsia="Times New Roman" w:hAnsi="Times New Roman" w:cs="Times New Roman"/>
        </w:rPr>
        <w:t xml:space="preserve">  Педагогічнийколективпродовжував працювати над реалізацієюнауково-методичноїпроблеми «Шляхи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ідвищення навчальних досягнегнь учнів».</w:t>
      </w:r>
    </w:p>
    <w:p w:rsidR="00C2559C" w:rsidRDefault="00102305">
      <w:pPr>
        <w:spacing w:after="0" w:line="240" w:lineRule="auto"/>
        <w:jc w:val="both"/>
      </w:pPr>
      <w:proofErr w:type="gramStart"/>
      <w:r>
        <w:rPr>
          <w:rFonts w:ascii="Times New Roman" w:eastAsia="Times New Roman" w:hAnsi="Times New Roman" w:cs="Times New Roman"/>
        </w:rPr>
        <w:t>Було спрямовано методичну роботу  на вирішення таких завдань:</w:t>
      </w:r>
      <w:proofErr w:type="gramEnd"/>
    </w:p>
    <w:p w:rsidR="00C2559C" w:rsidRDefault="00102305">
      <w:pPr>
        <w:spacing w:after="0" w:line="240" w:lineRule="auto"/>
        <w:jc w:val="both"/>
      </w:pPr>
      <w:r>
        <w:rPr>
          <w:rFonts w:ascii="Times New Roman" w:eastAsia="Times New Roman" w:hAnsi="Times New Roman" w:cs="Times New Roman"/>
          <w:lang w:val="uk-UA"/>
        </w:rPr>
        <w:lastRenderedPageBreak/>
        <w:t xml:space="preserve">- </w:t>
      </w:r>
      <w:r>
        <w:rPr>
          <w:rFonts w:ascii="Times New Roman" w:eastAsia="Times New Roman" w:hAnsi="Times New Roman" w:cs="Times New Roman"/>
        </w:rPr>
        <w:t>поглиблення змісту загальноосвітньої підготовки учнів з окремих предметів навчального плану шляхом розподілу годин варіативної частини навчального плану на предмети інваріантної складової, організації роботи факультативів та гуртків;</w:t>
      </w:r>
    </w:p>
    <w:p w:rsidR="00C2559C" w:rsidRDefault="00102305">
      <w:pPr>
        <w:spacing w:after="0" w:line="240" w:lineRule="auto"/>
        <w:jc w:val="both"/>
      </w:pPr>
      <w:r>
        <w:rPr>
          <w:rFonts w:ascii="Times New Roman" w:eastAsia="Times New Roman" w:hAnsi="Times New Roman" w:cs="Times New Roman"/>
          <w:lang w:val="uk-UA"/>
        </w:rPr>
        <w:t xml:space="preserve"> - </w:t>
      </w:r>
      <w:r>
        <w:rPr>
          <w:rFonts w:ascii="Times New Roman" w:eastAsia="Times New Roman" w:hAnsi="Times New Roman" w:cs="Times New Roman"/>
        </w:rPr>
        <w:t>підвищення якості знань учнів з базових предметів навчального плану;</w:t>
      </w:r>
    </w:p>
    <w:p w:rsidR="00C2559C" w:rsidRPr="00102305" w:rsidRDefault="00102305">
      <w:pPr>
        <w:spacing w:after="0" w:line="240" w:lineRule="auto"/>
        <w:jc w:val="both"/>
        <w:rPr>
          <w:lang w:val="uk-UA"/>
        </w:rPr>
      </w:pPr>
      <w:r>
        <w:rPr>
          <w:rFonts w:ascii="Times New Roman" w:eastAsia="Times New Roman" w:hAnsi="Times New Roman" w:cs="Times New Roman"/>
          <w:lang w:val="uk-UA"/>
        </w:rPr>
        <w:t xml:space="preserve"> - підвищення науково – методичної, теоретичної та професійної підготовки педагогічних працівників шляхом організації роботи школи професійної адаптації молодого учителя, проведення методичних тижнів, відкритих уроків;</w:t>
      </w:r>
    </w:p>
    <w:p w:rsidR="00C2559C" w:rsidRPr="00102305" w:rsidRDefault="00102305">
      <w:pPr>
        <w:spacing w:after="0" w:line="240" w:lineRule="auto"/>
        <w:jc w:val="both"/>
        <w:rPr>
          <w:lang w:val="uk-UA"/>
        </w:rPr>
      </w:pPr>
      <w:r>
        <w:rPr>
          <w:rFonts w:ascii="Times New Roman" w:eastAsia="Times New Roman" w:hAnsi="Times New Roman" w:cs="Times New Roman"/>
          <w:lang w:val="uk-UA"/>
        </w:rPr>
        <w:t xml:space="preserve"> - підвищення рівня профілактично - 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 педагогів;</w:t>
      </w:r>
    </w:p>
    <w:p w:rsidR="00C2559C" w:rsidRDefault="00102305">
      <w:pPr>
        <w:spacing w:after="0" w:line="240" w:lineRule="auto"/>
        <w:jc w:val="both"/>
      </w:pPr>
      <w:r>
        <w:rPr>
          <w:rFonts w:ascii="Times New Roman" w:eastAsia="Times New Roman" w:hAnsi="Times New Roman" w:cs="Times New Roman"/>
          <w:lang w:val="uk-UA"/>
        </w:rPr>
        <w:t xml:space="preserve"> - </w:t>
      </w:r>
      <w:r>
        <w:rPr>
          <w:rFonts w:ascii="Times New Roman" w:eastAsia="Times New Roman" w:hAnsi="Times New Roman" w:cs="Times New Roman"/>
        </w:rPr>
        <w:t>стимулювання педагогів до оволодіння сучасними інформаційно – комунікаційними технологіями;</w:t>
      </w:r>
    </w:p>
    <w:p w:rsidR="00C2559C" w:rsidRDefault="00102305">
      <w:pPr>
        <w:spacing w:after="0" w:line="240" w:lineRule="auto"/>
        <w:jc w:val="both"/>
      </w:pPr>
      <w:r>
        <w:rPr>
          <w:rFonts w:ascii="Times New Roman" w:eastAsia="Times New Roman" w:hAnsi="Times New Roman" w:cs="Times New Roman"/>
          <w:lang w:val="uk-UA"/>
        </w:rPr>
        <w:t xml:space="preserve">- </w:t>
      </w:r>
      <w:r>
        <w:rPr>
          <w:rFonts w:ascii="Times New Roman" w:eastAsia="Times New Roman" w:hAnsi="Times New Roman" w:cs="Times New Roman"/>
        </w:rPr>
        <w:t>удосконалення психолого – педагогічної освіти вчителів;</w:t>
      </w:r>
    </w:p>
    <w:p w:rsidR="00C2559C" w:rsidRDefault="00102305">
      <w:pPr>
        <w:spacing w:after="0" w:line="240" w:lineRule="auto"/>
        <w:jc w:val="both"/>
      </w:pPr>
      <w:r>
        <w:rPr>
          <w:rFonts w:ascii="Times New Roman" w:eastAsia="Times New Roman" w:hAnsi="Times New Roman" w:cs="Times New Roman"/>
          <w:lang w:val="uk-UA"/>
        </w:rPr>
        <w:t xml:space="preserve">- </w:t>
      </w:r>
      <w:r>
        <w:rPr>
          <w:rFonts w:ascii="Times New Roman" w:eastAsia="Times New Roman" w:hAnsi="Times New Roman" w:cs="Times New Roman"/>
        </w:rPr>
        <w:t xml:space="preserve"> удосконалення роботи органів учнівського самоврядування;</w:t>
      </w:r>
    </w:p>
    <w:p w:rsidR="00C2559C" w:rsidRDefault="00102305">
      <w:pPr>
        <w:spacing w:after="0" w:line="240" w:lineRule="auto"/>
        <w:jc w:val="both"/>
      </w:pPr>
      <w:r>
        <w:rPr>
          <w:rFonts w:ascii="Times New Roman" w:eastAsia="Times New Roman" w:hAnsi="Times New Roman" w:cs="Times New Roman"/>
        </w:rPr>
        <w:t>Методичні  теми над якими працювали МО:</w:t>
      </w:r>
    </w:p>
    <w:p w:rsidR="00C2559C" w:rsidRDefault="00102305">
      <w:pPr>
        <w:numPr>
          <w:ilvl w:val="0"/>
          <w:numId w:val="2"/>
        </w:numPr>
        <w:spacing w:after="0" w:line="240" w:lineRule="auto"/>
        <w:ind w:left="0"/>
        <w:jc w:val="both"/>
      </w:pPr>
      <w:r>
        <w:rPr>
          <w:rFonts w:ascii="Times New Roman" w:eastAsia="Times New Roman" w:hAnsi="Times New Roman" w:cs="Times New Roman"/>
        </w:rPr>
        <w:t>початкових класів, керівник Драгун Н.І. – «Розвиток здібностей та інтересу учнів початкових класі</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до навчання </w:t>
      </w:r>
      <w:proofErr w:type="gramStart"/>
      <w:r>
        <w:rPr>
          <w:rFonts w:ascii="Times New Roman" w:eastAsia="Times New Roman" w:hAnsi="Times New Roman" w:cs="Times New Roman"/>
        </w:rPr>
        <w:t>як</w:t>
      </w:r>
      <w:proofErr w:type="gramEnd"/>
      <w:r>
        <w:rPr>
          <w:rFonts w:ascii="Times New Roman" w:eastAsia="Times New Roman" w:hAnsi="Times New Roman" w:cs="Times New Roman"/>
        </w:rPr>
        <w:t xml:space="preserve"> результат впровадження педагогічних інновацій»</w:t>
      </w:r>
    </w:p>
    <w:p w:rsidR="00C2559C" w:rsidRDefault="00102305">
      <w:pPr>
        <w:numPr>
          <w:ilvl w:val="0"/>
          <w:numId w:val="2"/>
        </w:numPr>
        <w:spacing w:after="0" w:line="240" w:lineRule="auto"/>
        <w:ind w:left="0"/>
        <w:jc w:val="both"/>
      </w:pPr>
      <w:r>
        <w:rPr>
          <w:rFonts w:ascii="Times New Roman" w:eastAsia="Times New Roman" w:hAnsi="Times New Roman" w:cs="Times New Roman"/>
        </w:rPr>
        <w:t xml:space="preserve">вихователів ГПД, керівник Маринець Р.М. «Формування національної </w:t>
      </w:r>
      <w:proofErr w:type="gramStart"/>
      <w:r>
        <w:rPr>
          <w:rFonts w:ascii="Times New Roman" w:eastAsia="Times New Roman" w:hAnsi="Times New Roman" w:cs="Times New Roman"/>
        </w:rPr>
        <w:t>св</w:t>
      </w:r>
      <w:proofErr w:type="gramEnd"/>
      <w:r>
        <w:rPr>
          <w:rFonts w:ascii="Times New Roman" w:eastAsia="Times New Roman" w:hAnsi="Times New Roman" w:cs="Times New Roman"/>
        </w:rPr>
        <w:t>ідомості, патріотичних почуттів  учнів засобами національно патріотичноговиховання»</w:t>
      </w:r>
    </w:p>
    <w:p w:rsidR="00C2559C" w:rsidRDefault="00102305">
      <w:pPr>
        <w:numPr>
          <w:ilvl w:val="0"/>
          <w:numId w:val="2"/>
        </w:numPr>
        <w:spacing w:after="0" w:line="240" w:lineRule="auto"/>
        <w:ind w:left="0"/>
        <w:jc w:val="both"/>
      </w:pPr>
      <w:r>
        <w:rPr>
          <w:rFonts w:ascii="Times New Roman" w:eastAsia="Times New Roman" w:hAnsi="Times New Roman" w:cs="Times New Roman"/>
        </w:rPr>
        <w:t>вчителів природничо-математичного циклу, керівни</w:t>
      </w:r>
      <w:r>
        <w:rPr>
          <w:rFonts w:ascii="Times New Roman" w:eastAsia="Times New Roman" w:hAnsi="Times New Roman" w:cs="Times New Roman"/>
          <w:lang w:val="uk-UA"/>
        </w:rPr>
        <w:t>к</w:t>
      </w:r>
      <w:r>
        <w:rPr>
          <w:rFonts w:ascii="Times New Roman" w:eastAsia="Times New Roman" w:hAnsi="Times New Roman" w:cs="Times New Roman"/>
        </w:rPr>
        <w:t xml:space="preserve"> Дудла Т.</w:t>
      </w:r>
      <w:r>
        <w:rPr>
          <w:rFonts w:ascii="Times New Roman" w:eastAsia="Times New Roman" w:hAnsi="Times New Roman" w:cs="Times New Roman"/>
          <w:lang w:val="uk-UA"/>
        </w:rPr>
        <w:t>П</w:t>
      </w:r>
      <w:r>
        <w:rPr>
          <w:rFonts w:ascii="Times New Roman" w:eastAsia="Times New Roman" w:hAnsi="Times New Roman" w:cs="Times New Roman"/>
        </w:rPr>
        <w:t>.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ідвищенння рівня знань, умінь та навичок учнів. Розвиток інтересу учнів до вивчення предметів природничо-математичного циклу, їх практичне значення і роль у сучасному суспільстві»</w:t>
      </w:r>
    </w:p>
    <w:p w:rsidR="00C2559C" w:rsidRDefault="00102305">
      <w:pPr>
        <w:numPr>
          <w:ilvl w:val="0"/>
          <w:numId w:val="2"/>
        </w:numPr>
        <w:spacing w:after="0" w:line="240" w:lineRule="auto"/>
        <w:ind w:left="0"/>
        <w:jc w:val="both"/>
      </w:pPr>
      <w:r>
        <w:rPr>
          <w:rFonts w:ascii="Times New Roman" w:eastAsia="Times New Roman" w:hAnsi="Times New Roman" w:cs="Times New Roman"/>
        </w:rPr>
        <w:t>суспільно - гумані</w:t>
      </w:r>
      <w:proofErr w:type="gramStart"/>
      <w:r>
        <w:rPr>
          <w:rFonts w:ascii="Times New Roman" w:eastAsia="Times New Roman" w:hAnsi="Times New Roman" w:cs="Times New Roman"/>
        </w:rPr>
        <w:t>тарного</w:t>
      </w:r>
      <w:proofErr w:type="gramEnd"/>
      <w:r>
        <w:rPr>
          <w:rFonts w:ascii="Times New Roman" w:eastAsia="Times New Roman" w:hAnsi="Times New Roman" w:cs="Times New Roman"/>
        </w:rPr>
        <w:t xml:space="preserve"> циклу, керівник Ткач Г.М. – «Розвиток творчих здібностей учнів на уроках української мови та літератури, зарубіжної літератури, історії»</w:t>
      </w:r>
    </w:p>
    <w:p w:rsidR="00C2559C" w:rsidRDefault="00102305">
      <w:pPr>
        <w:numPr>
          <w:ilvl w:val="0"/>
          <w:numId w:val="2"/>
        </w:numPr>
        <w:spacing w:after="0" w:line="240" w:lineRule="auto"/>
        <w:ind w:left="0"/>
        <w:jc w:val="both"/>
      </w:pPr>
      <w:r>
        <w:rPr>
          <w:rFonts w:ascii="Times New Roman" w:eastAsia="Times New Roman" w:hAnsi="Times New Roman" w:cs="Times New Roman"/>
        </w:rPr>
        <w:t>мистецько-оздоровчого циклу, керівник Дьолог О.Ю. - «Впровадження інформаційно – комунікаційних технологій в процес навчання».</w:t>
      </w:r>
    </w:p>
    <w:p w:rsidR="00C2559C" w:rsidRDefault="00102305">
      <w:pPr>
        <w:numPr>
          <w:ilvl w:val="0"/>
          <w:numId w:val="2"/>
        </w:numPr>
        <w:spacing w:after="0" w:line="240" w:lineRule="auto"/>
        <w:ind w:left="0"/>
        <w:jc w:val="both"/>
      </w:pPr>
      <w:r>
        <w:rPr>
          <w:rFonts w:ascii="Times New Roman" w:eastAsia="Times New Roman" w:hAnsi="Times New Roman" w:cs="Times New Roman"/>
        </w:rPr>
        <w:t xml:space="preserve">вчителів іноземної мови, керівник  Мідянка О.М.-«Шляхи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ідвищення інтересу учнів до вивчення іноземних мов , їх практичне застосування та роль у сучасному суспільстві»</w:t>
      </w:r>
    </w:p>
    <w:p w:rsidR="00C2559C" w:rsidRDefault="00102305">
      <w:pPr>
        <w:spacing w:after="0" w:line="240" w:lineRule="auto"/>
        <w:jc w:val="both"/>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ідвищення кваліфікації відбувалося через самоосвіту, взаємовідвідування уроків, участь у семінарах, нарадах та педагогічних радах. Через курси підвищення кваліфікації при Закарпатському інституті післядипломної педагогічної освіти в м</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жгород підвищили кваліфікацію педагогічні працівники:</w:t>
      </w:r>
      <w:r>
        <w:rPr>
          <w:rFonts w:ascii="Times New Roman" w:hAnsi="Times New Roman" w:cs="Times New Roman"/>
        </w:rPr>
        <w:t>Танчинець Олександр Іванович, Олексій Наталія Василівна, Маринець Роза Миколаївна, Дудла Тетяна Іванівна, Дудла Ганна Андріївна, Дьолог Юрій Васильович, Мідянка Василина Петрівна, Джуган Василина Василівна.</w:t>
      </w:r>
    </w:p>
    <w:p w:rsidR="00C2559C" w:rsidRDefault="00102305">
      <w:pPr>
        <w:spacing w:after="0" w:line="240" w:lineRule="auto"/>
        <w:jc w:val="both"/>
      </w:pPr>
      <w:r>
        <w:rPr>
          <w:rFonts w:ascii="Times New Roman" w:eastAsia="Times New Roman" w:hAnsi="Times New Roman" w:cs="Times New Roman"/>
        </w:rPr>
        <w:t>Результативно працювала атестаційна комі</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ія закладу. </w:t>
      </w:r>
      <w:r>
        <w:rPr>
          <w:rFonts w:ascii="Times New Roman" w:eastAsia="Calibri" w:hAnsi="Times New Roman" w:cs="Times New Roman"/>
        </w:rPr>
        <w:t>Присвоєно кваліфікаційну категорію «спеціалі</w:t>
      </w:r>
      <w:proofErr w:type="gramStart"/>
      <w:r>
        <w:rPr>
          <w:rFonts w:ascii="Times New Roman" w:eastAsia="Calibri" w:hAnsi="Times New Roman" w:cs="Times New Roman"/>
        </w:rPr>
        <w:t>ст</w:t>
      </w:r>
      <w:proofErr w:type="gramEnd"/>
      <w:r>
        <w:rPr>
          <w:rFonts w:ascii="Times New Roman" w:eastAsia="Calibri" w:hAnsi="Times New Roman" w:cs="Times New Roman"/>
        </w:rPr>
        <w:t xml:space="preserve"> вищої категорії»  вчителю математики Олексій Наталії Василівні.</w:t>
      </w:r>
    </w:p>
    <w:p w:rsidR="00C2559C" w:rsidRDefault="00102305">
      <w:pPr>
        <w:spacing w:after="0" w:line="240" w:lineRule="auto"/>
        <w:jc w:val="both"/>
      </w:pPr>
      <w:r>
        <w:rPr>
          <w:rFonts w:ascii="Times New Roman" w:eastAsia="Times New Roman" w:hAnsi="Times New Roman" w:cs="Times New Roman"/>
        </w:rPr>
        <w:t>Присвоєно  кваліфікаційну категорію «спеціалі</w:t>
      </w:r>
      <w:proofErr w:type="gramStart"/>
      <w:r>
        <w:rPr>
          <w:rFonts w:ascii="Times New Roman" w:eastAsia="Times New Roman" w:hAnsi="Times New Roman" w:cs="Times New Roman"/>
        </w:rPr>
        <w:t>ст</w:t>
      </w:r>
      <w:proofErr w:type="gramEnd"/>
      <w:r>
        <w:rPr>
          <w:rFonts w:ascii="Times New Roman" w:eastAsia="Times New Roman" w:hAnsi="Times New Roman" w:cs="Times New Roman"/>
        </w:rPr>
        <w:t xml:space="preserve"> ІІ категорії» Танчинець Діані Миколаївнівчителю англійської мови в  початкових класах.</w:t>
      </w:r>
    </w:p>
    <w:p w:rsidR="00C2559C" w:rsidRDefault="00102305">
      <w:pPr>
        <w:spacing w:after="0" w:line="240" w:lineRule="auto"/>
        <w:jc w:val="both"/>
      </w:pPr>
      <w:r>
        <w:rPr>
          <w:rFonts w:ascii="Times New Roman" w:eastAsia="Times New Roman" w:hAnsi="Times New Roman" w:cs="Times New Roman"/>
        </w:rPr>
        <w:t>Присвоєно  кваліфікаційну категорію «спеціалі</w:t>
      </w:r>
      <w:proofErr w:type="gramStart"/>
      <w:r>
        <w:rPr>
          <w:rFonts w:ascii="Times New Roman" w:eastAsia="Times New Roman" w:hAnsi="Times New Roman" w:cs="Times New Roman"/>
        </w:rPr>
        <w:t>ст</w:t>
      </w:r>
      <w:proofErr w:type="gramEnd"/>
      <w:r>
        <w:rPr>
          <w:rFonts w:ascii="Times New Roman" w:eastAsia="Times New Roman" w:hAnsi="Times New Roman" w:cs="Times New Roman"/>
        </w:rPr>
        <w:t xml:space="preserve"> ІІ категорії»</w:t>
      </w:r>
      <w:r>
        <w:rPr>
          <w:rFonts w:ascii="Times New Roman" w:eastAsia="Calibri" w:hAnsi="Times New Roman" w:cs="Times New Roman"/>
        </w:rPr>
        <w:t>Дудлі Тетяні Іванівні вчителю початкових класів.</w:t>
      </w:r>
    </w:p>
    <w:p w:rsidR="00C2559C" w:rsidRDefault="00102305">
      <w:pPr>
        <w:spacing w:after="0" w:line="240" w:lineRule="auto"/>
        <w:jc w:val="both"/>
      </w:pPr>
      <w:r>
        <w:rPr>
          <w:rFonts w:ascii="Times New Roman" w:eastAsia="Times New Roman" w:hAnsi="Times New Roman" w:cs="Times New Roman"/>
        </w:rPr>
        <w:t>Присвоєно  кваліфікаційну категорію «спеціалі</w:t>
      </w:r>
      <w:proofErr w:type="gramStart"/>
      <w:r>
        <w:rPr>
          <w:rFonts w:ascii="Times New Roman" w:eastAsia="Times New Roman" w:hAnsi="Times New Roman" w:cs="Times New Roman"/>
        </w:rPr>
        <w:t>ст</w:t>
      </w:r>
      <w:proofErr w:type="gramEnd"/>
      <w:r>
        <w:rPr>
          <w:rFonts w:ascii="Times New Roman" w:eastAsia="Times New Roman" w:hAnsi="Times New Roman" w:cs="Times New Roman"/>
        </w:rPr>
        <w:t xml:space="preserve"> ІІ категорії» </w:t>
      </w:r>
      <w:r>
        <w:rPr>
          <w:rFonts w:ascii="Times New Roman" w:eastAsia="Calibri" w:hAnsi="Times New Roman" w:cs="Times New Roman"/>
        </w:rPr>
        <w:t xml:space="preserve">Філіп Тетяні Василівні вихователю ГПД.                                                                                      </w:t>
      </w:r>
    </w:p>
    <w:p w:rsidR="00C2559C" w:rsidRDefault="00102305">
      <w:pPr>
        <w:spacing w:after="0" w:line="240" w:lineRule="auto"/>
        <w:jc w:val="both"/>
      </w:pPr>
      <w:r>
        <w:rPr>
          <w:rFonts w:ascii="Times New Roman" w:eastAsia="Times New Roman" w:hAnsi="Times New Roman" w:cs="Times New Roman"/>
          <w:lang w:val="uk-UA"/>
        </w:rPr>
        <w:t xml:space="preserve">Присвоєно  кваліфікаційну категорію «спеціаліст ІІ категорії» </w:t>
      </w:r>
      <w:r>
        <w:rPr>
          <w:rFonts w:ascii="Times New Roman" w:eastAsia="Calibri" w:hAnsi="Times New Roman" w:cs="Times New Roman"/>
          <w:lang w:val="uk-UA"/>
        </w:rPr>
        <w:t>Маринець Розі Миколаївні  вихователю ГПД.</w:t>
      </w:r>
    </w:p>
    <w:p w:rsidR="00C2559C" w:rsidRDefault="00102305">
      <w:pPr>
        <w:spacing w:after="0" w:line="240" w:lineRule="auto"/>
        <w:jc w:val="both"/>
      </w:pPr>
      <w:r>
        <w:rPr>
          <w:rFonts w:ascii="Times New Roman" w:eastAsia="Times New Roman" w:hAnsi="Times New Roman" w:cs="Times New Roman"/>
          <w:lang w:val="uk-UA"/>
        </w:rPr>
        <w:t xml:space="preserve">   У ході атестації було проведено вивчення досвіду роботи вчителів шляхом відвідування уроків, співбесід; учителі провели  відкриті уроки, на яких були присутні члени атестаційної комісії школи, колеги.</w:t>
      </w:r>
      <w:r>
        <w:rPr>
          <w:rFonts w:ascii="Times New Roman" w:eastAsia="Times New Roman" w:hAnsi="Times New Roman" w:cs="Times New Roman"/>
        </w:rPr>
        <w:t xml:space="preserve"> Презентаціятворчогозвітуучителів, якіатестувалисяпройшла  наналежному </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івні на педагогічнійраді.</w:t>
      </w:r>
    </w:p>
    <w:p w:rsidR="00C2559C" w:rsidRDefault="00102305">
      <w:pPr>
        <w:spacing w:after="0" w:line="240" w:lineRule="auto"/>
        <w:jc w:val="both"/>
      </w:pPr>
      <w:r>
        <w:rPr>
          <w:rFonts w:ascii="Times New Roman" w:eastAsia="Times New Roman" w:hAnsi="Times New Roman" w:cs="Times New Roman"/>
        </w:rPr>
        <w:t>Протягом звітнього періоду проведено методичну роботу згідно плану, а саме:</w:t>
      </w:r>
    </w:p>
    <w:p w:rsidR="00C2559C" w:rsidRDefault="00102305">
      <w:pPr>
        <w:spacing w:after="0" w:line="240" w:lineRule="auto"/>
        <w:jc w:val="both"/>
      </w:pPr>
      <w:r>
        <w:rPr>
          <w:rFonts w:ascii="Times New Roman" w:eastAsia="Times New Roman" w:hAnsi="Times New Roman" w:cs="Times New Roman"/>
          <w:lang w:val="uk-UA"/>
        </w:rPr>
        <w:t>- в</w:t>
      </w:r>
      <w:r>
        <w:rPr>
          <w:rFonts w:ascii="Times New Roman" w:eastAsia="Times New Roman" w:hAnsi="Times New Roman" w:cs="Times New Roman"/>
        </w:rPr>
        <w:t>ивчення стану викладання предметів в аспекті реалізації проблеми</w:t>
      </w:r>
      <w:r>
        <w:rPr>
          <w:rFonts w:ascii="Times New Roman" w:eastAsia="Times New Roman" w:hAnsi="Times New Roman" w:cs="Times New Roman"/>
          <w:lang w:val="uk-UA"/>
        </w:rPr>
        <w:t>;</w:t>
      </w:r>
    </w:p>
    <w:p w:rsidR="00C2559C" w:rsidRDefault="00102305">
      <w:pPr>
        <w:spacing w:after="0" w:line="240" w:lineRule="auto"/>
        <w:jc w:val="both"/>
      </w:pPr>
      <w:r>
        <w:rPr>
          <w:rFonts w:ascii="Times New Roman" w:eastAsia="Times New Roman" w:hAnsi="Times New Roman" w:cs="Times New Roman"/>
          <w:lang w:val="uk-UA"/>
        </w:rPr>
        <w:t>- в</w:t>
      </w:r>
      <w:r>
        <w:rPr>
          <w:rFonts w:ascii="Times New Roman" w:eastAsia="Times New Roman" w:hAnsi="Times New Roman" w:cs="Times New Roman"/>
        </w:rPr>
        <w:t>ивчення теоретичних положень щодо формування компетеннтностей учнів</w:t>
      </w:r>
      <w:r>
        <w:rPr>
          <w:rFonts w:ascii="Times New Roman" w:eastAsia="Times New Roman" w:hAnsi="Times New Roman" w:cs="Times New Roman"/>
          <w:lang w:val="uk-UA"/>
        </w:rPr>
        <w:t>;</w:t>
      </w:r>
    </w:p>
    <w:p w:rsidR="00C2559C" w:rsidRDefault="00102305">
      <w:pPr>
        <w:spacing w:after="0" w:line="240" w:lineRule="auto"/>
        <w:jc w:val="both"/>
      </w:pPr>
      <w:r>
        <w:rPr>
          <w:rFonts w:ascii="Times New Roman" w:eastAsia="Times New Roman" w:hAnsi="Times New Roman" w:cs="Times New Roman"/>
          <w:lang w:val="uk-UA"/>
        </w:rPr>
        <w:t>- м</w:t>
      </w:r>
      <w:r>
        <w:rPr>
          <w:rFonts w:ascii="Times New Roman" w:eastAsia="Times New Roman" w:hAnsi="Times New Roman" w:cs="Times New Roman"/>
        </w:rPr>
        <w:t>оніторинг рівня зростання якості навчальних досягнень учнів</w:t>
      </w:r>
      <w:r>
        <w:rPr>
          <w:rFonts w:ascii="Times New Roman" w:eastAsia="Times New Roman" w:hAnsi="Times New Roman" w:cs="Times New Roman"/>
          <w:lang w:val="uk-UA"/>
        </w:rPr>
        <w:t>;</w:t>
      </w:r>
    </w:p>
    <w:p w:rsidR="00C2559C" w:rsidRPr="00102305" w:rsidRDefault="00102305">
      <w:pPr>
        <w:spacing w:after="0" w:line="240" w:lineRule="auto"/>
        <w:jc w:val="both"/>
        <w:rPr>
          <w:lang w:val="uk-UA"/>
        </w:rPr>
      </w:pPr>
      <w:r>
        <w:rPr>
          <w:rFonts w:ascii="Times New Roman" w:eastAsia="Times New Roman" w:hAnsi="Times New Roman" w:cs="Times New Roman"/>
          <w:lang w:val="uk-UA"/>
        </w:rPr>
        <w:t xml:space="preserve">    Засідання МР на тему «Взаємозв’язок творчих можливостей учителя і учня та результативнісь педагогічної діяльності щодо розвитку життєвої компетентності учня».</w:t>
      </w:r>
    </w:p>
    <w:p w:rsidR="00C2559C" w:rsidRDefault="00102305">
      <w:pPr>
        <w:spacing w:after="0" w:line="240" w:lineRule="auto"/>
        <w:jc w:val="both"/>
      </w:pPr>
      <w:r>
        <w:rPr>
          <w:rFonts w:ascii="Times New Roman" w:eastAsia="Times New Roman" w:hAnsi="Times New Roman" w:cs="Times New Roman"/>
        </w:rPr>
        <w:t>Педагогічна рада в рамках роботи над єдиною методичною проблемою. «Сукупність взаємопов’язаних процесів – необхідна складова створення цілеспрямованого впливу на формування компетентностей учні</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w:t>
      </w:r>
      <w:r>
        <w:rPr>
          <w:rFonts w:ascii="Times New Roman" w:eastAsia="Times New Roman" w:hAnsi="Times New Roman" w:cs="Times New Roman"/>
          <w:lang w:val="uk-UA"/>
        </w:rPr>
        <w:t>.</w:t>
      </w:r>
    </w:p>
    <w:p w:rsidR="00C2559C" w:rsidRPr="00102305" w:rsidRDefault="00102305">
      <w:pPr>
        <w:spacing w:after="0" w:line="240" w:lineRule="auto"/>
        <w:jc w:val="both"/>
        <w:rPr>
          <w:lang w:val="uk-UA"/>
        </w:rPr>
      </w:pPr>
      <w:r>
        <w:rPr>
          <w:rFonts w:ascii="Times New Roman" w:eastAsia="Times New Roman" w:hAnsi="Times New Roman" w:cs="Times New Roman"/>
          <w:lang w:val="uk-UA"/>
        </w:rPr>
        <w:t xml:space="preserve">       Засідання методичної ради « Використання вчителем ефективних прийомів та методів на різних етапах уроку з метою формування мотивації навчання в рамках роботи над єдиною методичною проблемою»</w:t>
      </w:r>
    </w:p>
    <w:p w:rsidR="00C2559C" w:rsidRDefault="00102305">
      <w:pPr>
        <w:spacing w:after="0" w:line="240" w:lineRule="auto"/>
        <w:jc w:val="both"/>
      </w:pPr>
      <w:r>
        <w:rPr>
          <w:rFonts w:ascii="Times New Roman" w:eastAsia="Times New Roman" w:hAnsi="Times New Roman" w:cs="Times New Roman"/>
        </w:rPr>
        <w:t xml:space="preserve">Відкриті уроки «Шляхи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ідвищення потенціалу уроку у формуванні ключових компетентностей учнів» , зміст яких розкрито окремо в аналізі роботи МО.</w:t>
      </w:r>
    </w:p>
    <w:p w:rsidR="00C2559C" w:rsidRDefault="00102305">
      <w:pPr>
        <w:spacing w:after="0" w:line="240" w:lineRule="auto"/>
        <w:jc w:val="both"/>
      </w:pPr>
      <w:r>
        <w:rPr>
          <w:rFonts w:ascii="Times New Roman" w:eastAsia="Times New Roman" w:hAnsi="Times New Roman" w:cs="Times New Roman"/>
        </w:rPr>
        <w:t>Аналізпідсумків поточного навчального року дає</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ідставизробитивисновок,  що методична робота в закладі є системною і результативною, а  рівеньфаховоїмайстерностіпедагогівзріс.</w:t>
      </w:r>
    </w:p>
    <w:p w:rsidR="00C2559C" w:rsidRDefault="00102305">
      <w:pPr>
        <w:spacing w:after="0" w:line="240" w:lineRule="auto"/>
        <w:ind w:firstLine="709"/>
        <w:jc w:val="both"/>
      </w:pPr>
      <w:r>
        <w:rPr>
          <w:rFonts w:ascii="Times New Roman" w:eastAsia="Times New Roman" w:hAnsi="Times New Roman" w:cs="Times New Roman"/>
        </w:rPr>
        <w:lastRenderedPageBreak/>
        <w:t xml:space="preserve">Аналіз роботи шкільного </w:t>
      </w:r>
      <w:r>
        <w:rPr>
          <w:rFonts w:ascii="Times New Roman" w:eastAsia="Times New Roman" w:hAnsi="Times New Roman" w:cs="Times New Roman"/>
          <w:b/>
        </w:rPr>
        <w:t>методоб'єднання вчителів мистецько – оздоровчого циклу</w:t>
      </w:r>
      <w:r>
        <w:rPr>
          <w:rFonts w:ascii="Times New Roman" w:eastAsia="Times New Roman" w:hAnsi="Times New Roman" w:cs="Times New Roman"/>
        </w:rPr>
        <w:t>свідчить про те, що окремі вчителі здійснювали педагогічну діяльність не на повну силу. Згідно плану не проведено відкриті уроки з фізичної культури та захисту</w:t>
      </w:r>
      <w:proofErr w:type="gramStart"/>
      <w:r>
        <w:rPr>
          <w:rFonts w:ascii="Times New Roman" w:eastAsia="Times New Roman" w:hAnsi="Times New Roman" w:cs="Times New Roman"/>
        </w:rPr>
        <w:t xml:space="preserve"> В</w:t>
      </w:r>
      <w:proofErr w:type="gramEnd"/>
      <w:r>
        <w:rPr>
          <w:rFonts w:ascii="Times New Roman" w:eastAsia="Times New Roman" w:hAnsi="Times New Roman" w:cs="Times New Roman"/>
        </w:rPr>
        <w:t xml:space="preserve">ітчизни. Педагоги належну увагу приділяли забезпеченню процесу навчання науково – методичним та інформаційним матеріалам, вдосконаленню змісту навчання, вивчення </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ізних підходів до організації навчання. Працювали над розвитком інтересу  до здоров</w:t>
      </w:r>
      <w:proofErr w:type="gramStart"/>
      <w:r>
        <w:rPr>
          <w:rFonts w:ascii="Times New Roman" w:eastAsia="Times New Roman" w:hAnsi="Times New Roman" w:cs="Times New Roman"/>
        </w:rPr>
        <w:t>`я</w:t>
      </w:r>
      <w:proofErr w:type="gramEnd"/>
      <w:r>
        <w:rPr>
          <w:rFonts w:ascii="Times New Roman" w:eastAsia="Times New Roman" w:hAnsi="Times New Roman" w:cs="Times New Roman"/>
        </w:rPr>
        <w:t xml:space="preserve"> зберігаючих технологій,  розвитком творчогопотенціалу його практичним значенням і роллю у сучасному суспільстві </w:t>
      </w:r>
      <w:r>
        <w:rPr>
          <w:rFonts w:ascii="Times New Roman" w:eastAsia="Times New Roman" w:hAnsi="Times New Roman" w:cs="Times New Roman"/>
          <w:shd w:val="clear" w:color="auto" w:fill="FFFFFF"/>
        </w:rPr>
        <w:t>шляхом вивчення теоретичних питань нових педагогічних ідей та технологій, поєднання традиційних та інноваційних форм і методів навчання на уроках та в позаурочний час для активізації пізнавальної самостійності школярів, вдосконалення їх здібностей з урахуванням їх досвіду, розвитку їх самореалізації для становлення самобутньої особистості.</w:t>
      </w:r>
    </w:p>
    <w:p w:rsidR="00C2559C" w:rsidRDefault="00102305">
      <w:pPr>
        <w:spacing w:after="0" w:line="240" w:lineRule="auto"/>
        <w:ind w:firstLine="709"/>
        <w:jc w:val="both"/>
      </w:pPr>
      <w:r>
        <w:rPr>
          <w:rFonts w:ascii="Times New Roman" w:eastAsia="Times New Roman" w:hAnsi="Times New Roman" w:cs="Times New Roman"/>
        </w:rPr>
        <w:t xml:space="preserve">Для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ідвищення рівня ефективності сучасного уроку вчителі широко впроваджували у практику своєї роботи елементи педагогічного досвіду колег, а також  використовували  інтерактивні технології навчання. Протягом минулого навчального року були </w:t>
      </w:r>
      <w:proofErr w:type="gramStart"/>
      <w:r>
        <w:rPr>
          <w:rFonts w:ascii="Times New Roman" w:eastAsia="Times New Roman" w:hAnsi="Times New Roman" w:cs="Times New Roman"/>
        </w:rPr>
        <w:t>проведені відкриті уроки з основ здоров</w:t>
      </w:r>
      <w:proofErr w:type="gramEnd"/>
      <w:r>
        <w:rPr>
          <w:rFonts w:ascii="Times New Roman" w:eastAsia="Times New Roman" w:hAnsi="Times New Roman" w:cs="Times New Roman"/>
        </w:rPr>
        <w:t>’я.</w:t>
      </w:r>
    </w:p>
    <w:p w:rsidR="00C2559C" w:rsidRDefault="00102305">
      <w:pPr>
        <w:spacing w:after="0" w:line="240" w:lineRule="auto"/>
        <w:ind w:firstLine="709"/>
        <w:jc w:val="both"/>
      </w:pPr>
      <w:r>
        <w:rPr>
          <w:rFonts w:ascii="Times New Roman" w:eastAsia="Times New Roman" w:hAnsi="Times New Roman" w:cs="Times New Roman"/>
        </w:rPr>
        <w:t xml:space="preserve">Вчитель Дудла Н. П., у </w:t>
      </w:r>
      <w:r>
        <w:rPr>
          <w:rFonts w:ascii="Times New Roman" w:eastAsia="Times New Roman" w:hAnsi="Times New Roman" w:cs="Times New Roman"/>
          <w:bCs/>
          <w:shd w:val="clear" w:color="auto" w:fill="FFFFFF"/>
        </w:rPr>
        <w:t>рамках тижня основ здоров'я провела ряд урокі</w:t>
      </w:r>
      <w:proofErr w:type="gramStart"/>
      <w:r>
        <w:rPr>
          <w:rFonts w:ascii="Times New Roman" w:eastAsia="Times New Roman" w:hAnsi="Times New Roman" w:cs="Times New Roman"/>
          <w:bCs/>
          <w:shd w:val="clear" w:color="auto" w:fill="FFFFFF"/>
        </w:rPr>
        <w:t>в</w:t>
      </w:r>
      <w:proofErr w:type="gramEnd"/>
      <w:r>
        <w:rPr>
          <w:rFonts w:ascii="Times New Roman" w:eastAsia="Times New Roman" w:hAnsi="Times New Roman" w:cs="Times New Roman"/>
          <w:bCs/>
          <w:shd w:val="clear" w:color="auto" w:fill="FFFFFF"/>
        </w:rPr>
        <w:t xml:space="preserve"> у 9-х, 10-х, 11-х класах на тему "ВІЛ. СНІД. Виклик людині. Виклик людству." </w:t>
      </w:r>
    </w:p>
    <w:p w:rsidR="00C2559C" w:rsidRDefault="00102305">
      <w:pPr>
        <w:spacing w:after="0" w:line="240" w:lineRule="auto"/>
        <w:ind w:firstLine="709"/>
        <w:jc w:val="both"/>
      </w:pPr>
      <w:r>
        <w:rPr>
          <w:rFonts w:ascii="Times New Roman" w:eastAsia="Times New Roman" w:hAnsi="Times New Roman" w:cs="Times New Roman"/>
        </w:rPr>
        <w:t xml:space="preserve">Вчителі фізичної культури Танчинець О.І., Дудла А. В. </w:t>
      </w:r>
      <w:r>
        <w:rPr>
          <w:rFonts w:ascii="Times New Roman" w:eastAsia="Times New Roman" w:hAnsi="Times New Roman" w:cs="Times New Roman"/>
          <w:bCs/>
          <w:shd w:val="clear" w:color="auto" w:fill="FFFFFF"/>
        </w:rPr>
        <w:t xml:space="preserve">в рамках </w:t>
      </w:r>
      <w:proofErr w:type="gramStart"/>
      <w:r>
        <w:rPr>
          <w:rFonts w:ascii="Times New Roman" w:eastAsia="Times New Roman" w:hAnsi="Times New Roman" w:cs="Times New Roman"/>
          <w:bCs/>
          <w:shd w:val="clear" w:color="auto" w:fill="FFFFFF"/>
        </w:rPr>
        <w:t>п</w:t>
      </w:r>
      <w:proofErr w:type="gramEnd"/>
      <w:r>
        <w:rPr>
          <w:rFonts w:ascii="Times New Roman" w:eastAsia="Times New Roman" w:hAnsi="Times New Roman" w:cs="Times New Roman"/>
          <w:bCs/>
          <w:shd w:val="clear" w:color="auto" w:fill="FFFFFF"/>
        </w:rPr>
        <w:t xml:space="preserve">ідготовки  учнів до участі в конкурсах, турнірах провели змагання з волейболу та футболу з учнями 5-9-х класах. Учні проявили силу волі, спритність, кмітливість та витривалість, ще раз </w:t>
      </w:r>
      <w:proofErr w:type="gramStart"/>
      <w:r>
        <w:rPr>
          <w:rFonts w:ascii="Times New Roman" w:eastAsia="Times New Roman" w:hAnsi="Times New Roman" w:cs="Times New Roman"/>
          <w:bCs/>
          <w:shd w:val="clear" w:color="auto" w:fill="FFFFFF"/>
        </w:rPr>
        <w:t>п</w:t>
      </w:r>
      <w:proofErr w:type="gramEnd"/>
      <w:r>
        <w:rPr>
          <w:rFonts w:ascii="Times New Roman" w:eastAsia="Times New Roman" w:hAnsi="Times New Roman" w:cs="Times New Roman"/>
          <w:bCs/>
          <w:shd w:val="clear" w:color="auto" w:fill="FFFFFF"/>
        </w:rPr>
        <w:t>ідтвердили слова народної мудрості "У здоровому тілі - здоровий дух!".</w:t>
      </w:r>
    </w:p>
    <w:p w:rsidR="00C2559C" w:rsidRPr="00102305" w:rsidRDefault="00102305">
      <w:pPr>
        <w:spacing w:after="0" w:line="240" w:lineRule="auto"/>
        <w:ind w:firstLine="709"/>
        <w:jc w:val="both"/>
        <w:rPr>
          <w:lang w:val="uk-UA"/>
        </w:rPr>
      </w:pPr>
      <w:proofErr w:type="gramStart"/>
      <w:r>
        <w:rPr>
          <w:rFonts w:ascii="Times New Roman" w:eastAsia="Times New Roman" w:hAnsi="Times New Roman" w:cs="Times New Roman"/>
          <w:bCs/>
          <w:shd w:val="clear" w:color="auto" w:fill="FFFFFF"/>
        </w:rPr>
        <w:t>З</w:t>
      </w:r>
      <w:proofErr w:type="gramEnd"/>
      <w:r>
        <w:rPr>
          <w:rFonts w:ascii="Times New Roman" w:eastAsia="Times New Roman" w:hAnsi="Times New Roman" w:cs="Times New Roman"/>
          <w:bCs/>
          <w:shd w:val="clear" w:color="auto" w:fill="FFFFFF"/>
        </w:rPr>
        <w:t xml:space="preserve"> листопада по грудень місяць у </w:t>
      </w:r>
      <w:r>
        <w:rPr>
          <w:rFonts w:ascii="Times New Roman" w:eastAsia="Times New Roman" w:hAnsi="Times New Roman" w:cs="Times New Roman"/>
          <w:bCs/>
          <w:shd w:val="clear" w:color="auto" w:fill="FFFFFF"/>
          <w:lang w:val="uk-UA"/>
        </w:rPr>
        <w:t>навчальному закладі</w:t>
      </w:r>
      <w:r>
        <w:rPr>
          <w:rFonts w:ascii="Times New Roman" w:eastAsia="Times New Roman" w:hAnsi="Times New Roman" w:cs="Times New Roman"/>
          <w:bCs/>
          <w:shd w:val="clear" w:color="auto" w:fill="FFFFFF"/>
        </w:rPr>
        <w:t xml:space="preserve"> проходив шкільний етап дитячо-юнацької військово-патріотичної гри «Сокіл» (Джура) серед учнів 6-10 класів, який складався із 6 випробувань. За організацію гри відповідальними були вчитель Захисту</w:t>
      </w:r>
      <w:proofErr w:type="gramStart"/>
      <w:r>
        <w:rPr>
          <w:rFonts w:ascii="Times New Roman" w:eastAsia="Times New Roman" w:hAnsi="Times New Roman" w:cs="Times New Roman"/>
          <w:bCs/>
          <w:shd w:val="clear" w:color="auto" w:fill="FFFFFF"/>
        </w:rPr>
        <w:t xml:space="preserve"> В</w:t>
      </w:r>
      <w:proofErr w:type="gramEnd"/>
      <w:r>
        <w:rPr>
          <w:rFonts w:ascii="Times New Roman" w:eastAsia="Times New Roman" w:hAnsi="Times New Roman" w:cs="Times New Roman"/>
          <w:bCs/>
          <w:shd w:val="clear" w:color="auto" w:fill="FFFFFF"/>
        </w:rPr>
        <w:t>ітчизни - Дьолог Юрій Васильович, вчителі фізичної культури Дудла Аліна Василівна, Дерич Алла Іванівна та ТанчинецьОлександр Іванович.</w:t>
      </w:r>
      <w:r>
        <w:rPr>
          <w:rFonts w:ascii="Times New Roman" w:eastAsia="Times New Roman" w:hAnsi="Times New Roman" w:cs="Times New Roman"/>
          <w:bCs/>
          <w:shd w:val="clear" w:color="auto" w:fill="FFFFFF"/>
          <w:lang w:val="uk-UA"/>
        </w:rPr>
        <w:t xml:space="preserve"> Проведення цієї гри у стінах нашої школи відбулося вперше, проте,  і в дітей, і у вчителів   залишилися приємні враження і розуміння того, що така гра виховує свідомі національно-патріотичні почуття, формує позитивні якості характеру: мужність, сміливість, рішучість, відвагу, стійкість, наполегливість, дисциплінованість; сприяє дотриманню здорового способу життя.</w:t>
      </w:r>
      <w:r>
        <w:rPr>
          <w:rFonts w:ascii="Times New Roman" w:eastAsia="Times New Roman" w:hAnsi="Times New Roman" w:cs="Times New Roman"/>
          <w:bCs/>
          <w:shd w:val="clear" w:color="auto" w:fill="FFFFFF"/>
        </w:rPr>
        <w:t> </w:t>
      </w:r>
    </w:p>
    <w:p w:rsidR="00C2559C" w:rsidRDefault="00102305">
      <w:pPr>
        <w:spacing w:after="0" w:line="240" w:lineRule="auto"/>
        <w:ind w:firstLine="709"/>
        <w:jc w:val="both"/>
      </w:pPr>
      <w:r>
        <w:rPr>
          <w:rFonts w:ascii="Times New Roman" w:eastAsia="Times New Roman" w:hAnsi="Times New Roman" w:cs="Times New Roman"/>
          <w:bCs/>
          <w:shd w:val="clear" w:color="auto" w:fill="FFFFFF"/>
        </w:rPr>
        <w:t>Вчителями Феє</w:t>
      </w:r>
      <w:proofErr w:type="gramStart"/>
      <w:r>
        <w:rPr>
          <w:rFonts w:ascii="Times New Roman" w:eastAsia="Times New Roman" w:hAnsi="Times New Roman" w:cs="Times New Roman"/>
          <w:bCs/>
          <w:shd w:val="clear" w:color="auto" w:fill="FFFFFF"/>
        </w:rPr>
        <w:t>р</w:t>
      </w:r>
      <w:proofErr w:type="gramEnd"/>
      <w:r>
        <w:rPr>
          <w:rFonts w:ascii="Times New Roman" w:eastAsia="Times New Roman" w:hAnsi="Times New Roman" w:cs="Times New Roman"/>
          <w:bCs/>
          <w:shd w:val="clear" w:color="auto" w:fill="FFFFFF"/>
        </w:rPr>
        <w:t xml:space="preserve"> Л. М., Дьолог Ю. В. з учнями 10 - 11-х класів проведено показові виступи в  День Цивільної Оборони.</w:t>
      </w:r>
    </w:p>
    <w:p w:rsidR="00C2559C" w:rsidRDefault="00102305">
      <w:pPr>
        <w:spacing w:after="0" w:line="240" w:lineRule="auto"/>
        <w:ind w:firstLine="709"/>
        <w:jc w:val="both"/>
      </w:pPr>
      <w:r>
        <w:rPr>
          <w:rFonts w:ascii="Times New Roman" w:eastAsia="Times New Roman" w:hAnsi="Times New Roman" w:cs="Times New Roman"/>
          <w:b/>
          <w:lang w:eastAsia="zh-CN"/>
        </w:rPr>
        <w:t>Методоб’єднання суспільно-гуманітарного циклу</w:t>
      </w:r>
      <w:r>
        <w:rPr>
          <w:rFonts w:ascii="Times New Roman" w:eastAsia="Times New Roman" w:hAnsi="Times New Roman" w:cs="Times New Roman"/>
          <w:lang w:eastAsia="zh-CN"/>
        </w:rPr>
        <w:t xml:space="preserve"> предметів  протягом 2018-2019 н</w:t>
      </w:r>
      <w:r>
        <w:rPr>
          <w:rFonts w:ascii="Times New Roman" w:eastAsia="Times New Roman" w:hAnsi="Times New Roman" w:cs="Times New Roman"/>
          <w:lang w:val="uk-UA" w:eastAsia="zh-CN"/>
        </w:rPr>
        <w:t>.</w:t>
      </w:r>
      <w:r>
        <w:rPr>
          <w:rFonts w:ascii="Times New Roman" w:eastAsia="Times New Roman" w:hAnsi="Times New Roman" w:cs="Times New Roman"/>
          <w:lang w:eastAsia="zh-CN"/>
        </w:rPr>
        <w:t xml:space="preserve"> р</w:t>
      </w:r>
      <w:proofErr w:type="gramStart"/>
      <w:r>
        <w:rPr>
          <w:rFonts w:ascii="Times New Roman" w:eastAsia="Times New Roman" w:hAnsi="Times New Roman" w:cs="Times New Roman"/>
          <w:lang w:eastAsia="zh-CN"/>
        </w:rPr>
        <w:t>.п</w:t>
      </w:r>
      <w:proofErr w:type="gramEnd"/>
      <w:r>
        <w:rPr>
          <w:rFonts w:ascii="Times New Roman" w:eastAsia="Times New Roman" w:hAnsi="Times New Roman" w:cs="Times New Roman"/>
          <w:lang w:eastAsia="zh-CN"/>
        </w:rPr>
        <w:t>рацювало над проблемою «Підвищення рівня знань, умінь і навичок учнів на основі індивідуалізації та диференціації навчального процесу на уроках української мови і літератури, зарубіжної літератури, історії та правознавства»</w:t>
      </w:r>
    </w:p>
    <w:p w:rsidR="00C2559C" w:rsidRDefault="00102305">
      <w:pPr>
        <w:suppressAutoHyphens/>
        <w:spacing w:after="0" w:line="240" w:lineRule="auto"/>
        <w:jc w:val="both"/>
      </w:pPr>
      <w:r>
        <w:rPr>
          <w:rFonts w:ascii="Times New Roman" w:eastAsia="Times New Roman" w:hAnsi="Times New Roman" w:cs="Times New Roman"/>
          <w:lang w:eastAsia="zh-CN"/>
        </w:rPr>
        <w:t xml:space="preserve"> Було заплановано провести 6 засідань</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які були вчасно проведені.</w:t>
      </w:r>
    </w:p>
    <w:p w:rsidR="00C2559C" w:rsidRDefault="00102305">
      <w:pPr>
        <w:suppressAutoHyphens/>
        <w:spacing w:after="0" w:line="240" w:lineRule="auto"/>
        <w:jc w:val="both"/>
      </w:pPr>
      <w:r>
        <w:rPr>
          <w:rFonts w:ascii="Times New Roman" w:eastAsia="Times New Roman" w:hAnsi="Times New Roman" w:cs="Times New Roman"/>
          <w:lang w:eastAsia="zh-CN"/>
        </w:rPr>
        <w:t xml:space="preserve">     На засіданнях обговорювались навчальні програми, новини методичної літератури, використовувались </w:t>
      </w:r>
      <w:proofErr w:type="gramStart"/>
      <w:r>
        <w:rPr>
          <w:rFonts w:ascii="Times New Roman" w:eastAsia="Times New Roman" w:hAnsi="Times New Roman" w:cs="Times New Roman"/>
          <w:lang w:eastAsia="zh-CN"/>
        </w:rPr>
        <w:t>р</w:t>
      </w:r>
      <w:proofErr w:type="gramEnd"/>
      <w:r>
        <w:rPr>
          <w:rFonts w:ascii="Times New Roman" w:eastAsia="Times New Roman" w:hAnsi="Times New Roman" w:cs="Times New Roman"/>
          <w:lang w:eastAsia="zh-CN"/>
        </w:rPr>
        <w:t>ізні форми та методи навчання на відкритих уроках, давався аналіз відкритих уроків,зачитувались доповіді, проводились співбесіди, засідання круглого столу.</w:t>
      </w:r>
    </w:p>
    <w:p w:rsidR="00C2559C" w:rsidRDefault="00102305">
      <w:pPr>
        <w:suppressAutoHyphens/>
        <w:spacing w:after="0" w:line="240" w:lineRule="auto"/>
        <w:jc w:val="both"/>
      </w:pPr>
      <w:r>
        <w:rPr>
          <w:rFonts w:ascii="Times New Roman" w:eastAsia="Times New Roman" w:hAnsi="Times New Roman" w:cs="Times New Roman"/>
          <w:lang w:eastAsia="zh-CN"/>
        </w:rPr>
        <w:t xml:space="preserve">      Було проведено відкриті уроки:  з української літератури у 10-А  класі на тему «М. Коцюбинський  «Тіні забутих предкі</w:t>
      </w:r>
      <w:proofErr w:type="gramStart"/>
      <w:r>
        <w:rPr>
          <w:rFonts w:ascii="Times New Roman" w:eastAsia="Times New Roman" w:hAnsi="Times New Roman" w:cs="Times New Roman"/>
          <w:lang w:eastAsia="zh-CN"/>
        </w:rPr>
        <w:t>в</w:t>
      </w:r>
      <w:proofErr w:type="gramEnd"/>
      <w:r>
        <w:rPr>
          <w:rFonts w:ascii="Times New Roman" w:eastAsia="Times New Roman" w:hAnsi="Times New Roman" w:cs="Times New Roman"/>
          <w:lang w:eastAsia="zh-CN"/>
        </w:rPr>
        <w:t>». Змі</w:t>
      </w:r>
      <w:proofErr w:type="gramStart"/>
      <w:r>
        <w:rPr>
          <w:rFonts w:ascii="Times New Roman" w:eastAsia="Times New Roman" w:hAnsi="Times New Roman" w:cs="Times New Roman"/>
          <w:lang w:eastAsia="zh-CN"/>
        </w:rPr>
        <w:t>ст</w:t>
      </w:r>
      <w:proofErr w:type="gramEnd"/>
      <w:r>
        <w:rPr>
          <w:rFonts w:ascii="Times New Roman" w:eastAsia="Times New Roman" w:hAnsi="Times New Roman" w:cs="Times New Roman"/>
          <w:lang w:eastAsia="zh-CN"/>
        </w:rPr>
        <w:t xml:space="preserve"> твору. Трагічна доля Івана й Марічки як наслідок суперечності між мрією і дійсністю» вчителькою Ткач Г. М. , з історії України у 10- А класі на тему «Карпатська Україна» вчителькою Олексій Т. М. , з української літератури  у 9-А класі на тему «Тема жіночої долі у творчості Т. Г. Шевченк</w:t>
      </w:r>
      <w:proofErr w:type="gramStart"/>
      <w:r>
        <w:rPr>
          <w:rFonts w:ascii="Times New Roman" w:eastAsia="Times New Roman" w:hAnsi="Times New Roman" w:cs="Times New Roman"/>
          <w:lang w:eastAsia="zh-CN"/>
        </w:rPr>
        <w:t>а(</w:t>
      </w:r>
      <w:proofErr w:type="gramEnd"/>
      <w:r>
        <w:rPr>
          <w:rFonts w:ascii="Times New Roman" w:eastAsia="Times New Roman" w:hAnsi="Times New Roman" w:cs="Times New Roman"/>
          <w:lang w:eastAsia="zh-CN"/>
        </w:rPr>
        <w:t xml:space="preserve"> «Катерина», «</w:t>
      </w:r>
      <w:proofErr w:type="gramStart"/>
      <w:r>
        <w:rPr>
          <w:rFonts w:ascii="Times New Roman" w:eastAsia="Times New Roman" w:hAnsi="Times New Roman" w:cs="Times New Roman"/>
          <w:lang w:eastAsia="zh-CN"/>
        </w:rPr>
        <w:t>Наймичка», «Марія»).</w:t>
      </w:r>
      <w:proofErr w:type="gramEnd"/>
      <w:r>
        <w:rPr>
          <w:rFonts w:ascii="Times New Roman" w:eastAsia="Times New Roman" w:hAnsi="Times New Roman" w:cs="Times New Roman"/>
          <w:lang w:eastAsia="zh-CN"/>
        </w:rPr>
        <w:t xml:space="preserve"> Еволюція жіночого образу в поезії Шевченка» вчителькою Дерич  А.І.</w:t>
      </w:r>
    </w:p>
    <w:p w:rsidR="00C2559C" w:rsidRPr="00102305" w:rsidRDefault="00102305">
      <w:pPr>
        <w:suppressAutoHyphens/>
        <w:spacing w:after="0" w:line="240" w:lineRule="auto"/>
        <w:jc w:val="both"/>
        <w:rPr>
          <w:lang w:val="uk-UA"/>
        </w:rPr>
      </w:pPr>
      <w:r>
        <w:rPr>
          <w:rFonts w:ascii="Times New Roman" w:eastAsia="Times New Roman" w:hAnsi="Times New Roman" w:cs="Times New Roman"/>
          <w:lang w:val="uk-UA" w:eastAsia="zh-CN"/>
        </w:rPr>
        <w:t xml:space="preserve">     На засіданнях методоб’єднання були заслухані і обговорені доповіді на такі теми:      «Підвищення якості й ефективності уроків української мови та літератури шляхом впровадження інтерактивних вправ» (Ткач Г.М.), «Використання народознавчого матеріалу з метою покращення орфографіч-ної грамотності на уроках української мови та літератури» (Дерич А. І.), « Активізація пізнавальної діяльності учнів на уроках історії та правознавства » ( Олексій Т. М.),  “Використання інноваційних технологій як засіб активізації пізнавальної діяльності та розвитку творчих здібностей учнів на уроках української мови та літератури” (Поковба М. М.), “Здійснення мотивації на уроках історії й правознавства через інтерактивні методи” (Дудла В. І.).</w:t>
      </w:r>
    </w:p>
    <w:p w:rsidR="00C2559C" w:rsidRDefault="00102305">
      <w:pPr>
        <w:suppressAutoHyphens/>
        <w:spacing w:after="0" w:line="240" w:lineRule="auto"/>
        <w:jc w:val="both"/>
      </w:pPr>
      <w:r>
        <w:rPr>
          <w:rFonts w:ascii="Times New Roman" w:eastAsia="Times New Roman" w:hAnsi="Times New Roman" w:cs="Times New Roman"/>
          <w:lang w:eastAsia="zh-CN"/>
        </w:rPr>
        <w:t xml:space="preserve">Учні нашої школи  брали участь у І та ІІ етапах Всеукраїнських предметних олімпіад, </w:t>
      </w:r>
      <w:proofErr w:type="gramStart"/>
      <w:r>
        <w:rPr>
          <w:rFonts w:ascii="Times New Roman" w:eastAsia="Times New Roman" w:hAnsi="Times New Roman" w:cs="Times New Roman"/>
          <w:lang w:eastAsia="zh-CN"/>
        </w:rPr>
        <w:t>р</w:t>
      </w:r>
      <w:proofErr w:type="gramEnd"/>
      <w:r>
        <w:rPr>
          <w:rFonts w:ascii="Times New Roman" w:eastAsia="Times New Roman" w:hAnsi="Times New Roman" w:cs="Times New Roman"/>
          <w:lang w:eastAsia="zh-CN"/>
        </w:rPr>
        <w:t>ізних конкурсах. Учениця 9-А класу Поковба Марина Василівна  зайняла ІІІ місце у ІІ етапі Всеукраїнської олімпіади з української мови та літератури.</w:t>
      </w:r>
    </w:p>
    <w:p w:rsidR="00C2559C" w:rsidRDefault="00102305">
      <w:pPr>
        <w:suppressAutoHyphens/>
        <w:spacing w:after="0" w:line="240" w:lineRule="auto"/>
        <w:jc w:val="both"/>
      </w:pPr>
      <w:r>
        <w:rPr>
          <w:rFonts w:ascii="Times New Roman" w:eastAsia="Times New Roman" w:hAnsi="Times New Roman" w:cs="Times New Roman"/>
          <w:lang w:eastAsia="zh-CN"/>
        </w:rPr>
        <w:t xml:space="preserve">     Належну увагу педагоги приділяли  науково-методичному, інформаційному забезпеченню навчально-виховного процесу, новим освітнім технологіям, вдосконаленню змісту виховання, вивченню комплексних інноваційних </w:t>
      </w:r>
      <w:proofErr w:type="gramStart"/>
      <w:r>
        <w:rPr>
          <w:rFonts w:ascii="Times New Roman" w:eastAsia="Times New Roman" w:hAnsi="Times New Roman" w:cs="Times New Roman"/>
          <w:lang w:eastAsia="zh-CN"/>
        </w:rPr>
        <w:t>п</w:t>
      </w:r>
      <w:proofErr w:type="gramEnd"/>
      <w:r>
        <w:rPr>
          <w:rFonts w:ascii="Times New Roman" w:eastAsia="Times New Roman" w:hAnsi="Times New Roman" w:cs="Times New Roman"/>
          <w:lang w:eastAsia="zh-CN"/>
        </w:rPr>
        <w:t>ідходів до організації життєдіяльності сучасної школи.</w:t>
      </w:r>
    </w:p>
    <w:p w:rsidR="00C2559C" w:rsidRDefault="00102305">
      <w:pPr>
        <w:suppressAutoHyphens/>
        <w:spacing w:after="0" w:line="240" w:lineRule="auto"/>
        <w:jc w:val="both"/>
      </w:pPr>
      <w:r>
        <w:rPr>
          <w:rFonts w:ascii="Times New Roman" w:eastAsia="Times New Roman" w:hAnsi="Times New Roman" w:cs="Times New Roman"/>
          <w:lang w:eastAsia="zh-CN"/>
        </w:rPr>
        <w:lastRenderedPageBreak/>
        <w:t>Але поряд з цим  недостатньою є робота з обдарованими та слабо встигаючими дітьми, що є наслідком недотримання єдиного мовного режиму та недостатньої результативності навчальних досягнень серед учнів</w:t>
      </w:r>
      <w:proofErr w:type="gramStart"/>
      <w:r>
        <w:rPr>
          <w:rFonts w:ascii="Times New Roman" w:eastAsia="Times New Roman" w:hAnsi="Times New Roman" w:cs="Times New Roman"/>
          <w:lang w:eastAsia="zh-CN"/>
        </w:rPr>
        <w:t xml:space="preserve"> .</w:t>
      </w:r>
      <w:proofErr w:type="gramEnd"/>
    </w:p>
    <w:p w:rsidR="00C2559C" w:rsidRDefault="00102305">
      <w:pPr>
        <w:suppressAutoHyphens/>
        <w:spacing w:after="0" w:line="240" w:lineRule="auto"/>
        <w:jc w:val="both"/>
      </w:pPr>
      <w:r>
        <w:rPr>
          <w:rFonts w:ascii="Times New Roman" w:eastAsia="Times New Roman" w:hAnsi="Times New Roman" w:cs="Times New Roman"/>
          <w:lang w:eastAsia="zh-CN"/>
        </w:rPr>
        <w:t xml:space="preserve">     На 2019-2020 навчальний </w:t>
      </w:r>
      <w:proofErr w:type="gramStart"/>
      <w:r>
        <w:rPr>
          <w:rFonts w:ascii="Times New Roman" w:eastAsia="Times New Roman" w:hAnsi="Times New Roman" w:cs="Times New Roman"/>
          <w:lang w:eastAsia="zh-CN"/>
        </w:rPr>
        <w:t>р</w:t>
      </w:r>
      <w:proofErr w:type="gramEnd"/>
      <w:r>
        <w:rPr>
          <w:rFonts w:ascii="Times New Roman" w:eastAsia="Times New Roman" w:hAnsi="Times New Roman" w:cs="Times New Roman"/>
          <w:lang w:eastAsia="zh-CN"/>
        </w:rPr>
        <w:t>ік вчителі – члени МО ставлять перед собою наступні завдання:</w:t>
      </w:r>
    </w:p>
    <w:p w:rsidR="00C2559C" w:rsidRDefault="00102305">
      <w:pPr>
        <w:suppressAutoHyphens/>
        <w:spacing w:after="0" w:line="240" w:lineRule="auto"/>
        <w:jc w:val="both"/>
      </w:pPr>
      <w:r>
        <w:rPr>
          <w:rFonts w:ascii="Times New Roman" w:eastAsia="Times New Roman" w:hAnsi="Times New Roman" w:cs="Times New Roman"/>
          <w:lang w:eastAsia="zh-CN"/>
        </w:rPr>
        <w:t>-</w:t>
      </w:r>
      <w:proofErr w:type="gramStart"/>
      <w:r>
        <w:rPr>
          <w:rFonts w:ascii="Times New Roman" w:eastAsia="Times New Roman" w:hAnsi="Times New Roman" w:cs="Times New Roman"/>
          <w:lang w:eastAsia="zh-CN"/>
        </w:rPr>
        <w:t>п</w:t>
      </w:r>
      <w:proofErr w:type="gramEnd"/>
      <w:r>
        <w:rPr>
          <w:rFonts w:ascii="Times New Roman" w:eastAsia="Times New Roman" w:hAnsi="Times New Roman" w:cs="Times New Roman"/>
          <w:lang w:eastAsia="zh-CN"/>
        </w:rPr>
        <w:t xml:space="preserve">ідвищувати роль предметів суспільно-гуманітарного циклу; </w:t>
      </w:r>
    </w:p>
    <w:p w:rsidR="00C2559C" w:rsidRDefault="00102305">
      <w:pPr>
        <w:suppressAutoHyphens/>
        <w:spacing w:after="0" w:line="240" w:lineRule="auto"/>
        <w:jc w:val="both"/>
      </w:pPr>
      <w:r>
        <w:rPr>
          <w:rFonts w:ascii="Times New Roman" w:eastAsia="Times New Roman" w:hAnsi="Times New Roman" w:cs="Times New Roman"/>
          <w:lang w:eastAsia="zh-CN"/>
        </w:rPr>
        <w:t>-на уроках і позакласних заходах посилити роботу по вихованню загальнолюдських цінностей, милосердя, любові до людини, працелюбності;</w:t>
      </w:r>
    </w:p>
    <w:p w:rsidR="00C2559C" w:rsidRDefault="00102305">
      <w:pPr>
        <w:suppressAutoHyphens/>
        <w:spacing w:after="0" w:line="240" w:lineRule="auto"/>
        <w:jc w:val="both"/>
      </w:pPr>
      <w:r>
        <w:rPr>
          <w:rFonts w:ascii="Times New Roman" w:eastAsia="Times New Roman" w:hAnsi="Times New Roman" w:cs="Times New Roman"/>
          <w:lang w:eastAsia="zh-CN"/>
        </w:rPr>
        <w:t xml:space="preserve">формувати в учнів уміння самостійно поповнювати знання, застосовуючи їх у </w:t>
      </w:r>
      <w:proofErr w:type="gramStart"/>
      <w:r>
        <w:rPr>
          <w:rFonts w:ascii="Times New Roman" w:eastAsia="Times New Roman" w:hAnsi="Times New Roman" w:cs="Times New Roman"/>
          <w:lang w:eastAsia="zh-CN"/>
        </w:rPr>
        <w:t>своїй</w:t>
      </w:r>
      <w:proofErr w:type="gramEnd"/>
      <w:r>
        <w:rPr>
          <w:rFonts w:ascii="Times New Roman" w:eastAsia="Times New Roman" w:hAnsi="Times New Roman" w:cs="Times New Roman"/>
          <w:lang w:eastAsia="zh-CN"/>
        </w:rPr>
        <w:t xml:space="preserve"> практиці;</w:t>
      </w:r>
    </w:p>
    <w:p w:rsidR="00C2559C" w:rsidRDefault="00102305">
      <w:pPr>
        <w:suppressAutoHyphens/>
        <w:spacing w:after="0" w:line="240" w:lineRule="auto"/>
        <w:jc w:val="both"/>
      </w:pPr>
      <w:r>
        <w:rPr>
          <w:rFonts w:ascii="Times New Roman" w:eastAsia="Times New Roman" w:hAnsi="Times New Roman" w:cs="Times New Roman"/>
          <w:lang w:eastAsia="zh-CN"/>
        </w:rPr>
        <w:t xml:space="preserve">-створювати належні умови для самореалізації учнів, що мають нахил до суспільно-гуманітарних наук, через участь в конкурсах, олімпіадах, </w:t>
      </w:r>
      <w:proofErr w:type="gramStart"/>
      <w:r>
        <w:rPr>
          <w:rFonts w:ascii="Times New Roman" w:eastAsia="Times New Roman" w:hAnsi="Times New Roman" w:cs="Times New Roman"/>
          <w:lang w:eastAsia="zh-CN"/>
        </w:rPr>
        <w:t>через</w:t>
      </w:r>
      <w:proofErr w:type="gramEnd"/>
      <w:r>
        <w:rPr>
          <w:rFonts w:ascii="Times New Roman" w:eastAsia="Times New Roman" w:hAnsi="Times New Roman" w:cs="Times New Roman"/>
          <w:lang w:eastAsia="zh-CN"/>
        </w:rPr>
        <w:t xml:space="preserve"> роботу в предметних гуртках;</w:t>
      </w:r>
    </w:p>
    <w:p w:rsidR="00C2559C" w:rsidRDefault="00102305">
      <w:pPr>
        <w:suppressAutoHyphens/>
        <w:spacing w:after="0" w:line="240" w:lineRule="auto"/>
        <w:jc w:val="both"/>
      </w:pPr>
      <w:r>
        <w:rPr>
          <w:rFonts w:ascii="Times New Roman" w:eastAsia="Times New Roman" w:hAnsi="Times New Roman" w:cs="Times New Roman"/>
          <w:lang w:eastAsia="zh-CN"/>
        </w:rPr>
        <w:t xml:space="preserve">-удосконалювати структуру та методи посилення уроків </w:t>
      </w:r>
      <w:proofErr w:type="gramStart"/>
      <w:r>
        <w:rPr>
          <w:rFonts w:ascii="Times New Roman" w:eastAsia="Times New Roman" w:hAnsi="Times New Roman" w:cs="Times New Roman"/>
          <w:lang w:eastAsia="zh-CN"/>
        </w:rPr>
        <w:t>р</w:t>
      </w:r>
      <w:proofErr w:type="gramEnd"/>
      <w:r>
        <w:rPr>
          <w:rFonts w:ascii="Times New Roman" w:eastAsia="Times New Roman" w:hAnsi="Times New Roman" w:cs="Times New Roman"/>
          <w:lang w:eastAsia="zh-CN"/>
        </w:rPr>
        <w:t>ізного типу, активно зміцнювати між предметні взаємозв’язки, активізувати позакласну роботу;</w:t>
      </w:r>
    </w:p>
    <w:p w:rsidR="00C2559C" w:rsidRDefault="00102305">
      <w:pPr>
        <w:suppressAutoHyphens/>
        <w:spacing w:after="0" w:line="240" w:lineRule="auto"/>
        <w:jc w:val="both"/>
      </w:pPr>
      <w:r>
        <w:rPr>
          <w:rFonts w:ascii="Times New Roman" w:eastAsia="Times New Roman" w:hAnsi="Times New Roman" w:cs="Times New Roman"/>
          <w:lang w:eastAsia="zh-CN"/>
        </w:rPr>
        <w:t xml:space="preserve">-звертати більше уваги на диференційований </w:t>
      </w:r>
      <w:proofErr w:type="gramStart"/>
      <w:r>
        <w:rPr>
          <w:rFonts w:ascii="Times New Roman" w:eastAsia="Times New Roman" w:hAnsi="Times New Roman" w:cs="Times New Roman"/>
          <w:lang w:eastAsia="zh-CN"/>
        </w:rPr>
        <w:t>п</w:t>
      </w:r>
      <w:proofErr w:type="gramEnd"/>
      <w:r>
        <w:rPr>
          <w:rFonts w:ascii="Times New Roman" w:eastAsia="Times New Roman" w:hAnsi="Times New Roman" w:cs="Times New Roman"/>
          <w:lang w:eastAsia="zh-CN"/>
        </w:rPr>
        <w:t>ідхід до слабо встигаючих учнів;</w:t>
      </w:r>
    </w:p>
    <w:p w:rsidR="00C2559C" w:rsidRDefault="00102305">
      <w:pPr>
        <w:suppressAutoHyphens/>
        <w:spacing w:after="0" w:line="240" w:lineRule="auto"/>
        <w:jc w:val="both"/>
      </w:pPr>
      <w:r>
        <w:rPr>
          <w:rFonts w:ascii="Times New Roman" w:eastAsia="Times New Roman" w:hAnsi="Times New Roman" w:cs="Times New Roman"/>
          <w:lang w:eastAsia="zh-CN"/>
        </w:rPr>
        <w:t>-вивчати та впроваджувати в практику передовий досвід вчителів школи, району, області;</w:t>
      </w:r>
    </w:p>
    <w:p w:rsidR="00C2559C" w:rsidRDefault="00102305">
      <w:pPr>
        <w:suppressAutoHyphens/>
        <w:spacing w:after="0" w:line="240" w:lineRule="auto"/>
        <w:jc w:val="both"/>
      </w:pPr>
      <w:r>
        <w:rPr>
          <w:rFonts w:ascii="Times New Roman" w:eastAsia="Times New Roman" w:hAnsi="Times New Roman" w:cs="Times New Roman"/>
          <w:lang w:eastAsia="zh-CN"/>
        </w:rPr>
        <w:t xml:space="preserve">-постійно дбати про </w:t>
      </w:r>
      <w:proofErr w:type="gramStart"/>
      <w:r>
        <w:rPr>
          <w:rFonts w:ascii="Times New Roman" w:eastAsia="Times New Roman" w:hAnsi="Times New Roman" w:cs="Times New Roman"/>
          <w:lang w:eastAsia="zh-CN"/>
        </w:rPr>
        <w:t>п</w:t>
      </w:r>
      <w:proofErr w:type="gramEnd"/>
      <w:r>
        <w:rPr>
          <w:rFonts w:ascii="Times New Roman" w:eastAsia="Times New Roman" w:hAnsi="Times New Roman" w:cs="Times New Roman"/>
          <w:lang w:eastAsia="zh-CN"/>
        </w:rPr>
        <w:t>ідвищення свого фахового рівня.</w:t>
      </w:r>
    </w:p>
    <w:p w:rsidR="00C2559C" w:rsidRDefault="00102305">
      <w:pPr>
        <w:suppressAutoHyphens/>
        <w:spacing w:after="0" w:line="240" w:lineRule="auto"/>
        <w:jc w:val="both"/>
      </w:pPr>
      <w:r>
        <w:rPr>
          <w:rFonts w:ascii="Times New Roman" w:eastAsia="Times New Roman" w:hAnsi="Times New Roman" w:cs="Times New Roman"/>
          <w:lang w:eastAsia="zh-CN"/>
        </w:rPr>
        <w:t>Не зупинятися в пошуках, творити себе, бути щасливим і дарувати щастя іншим – тільки так можна відчути задоволення від своєї праці й побачити вогники вдячності в очах учні</w:t>
      </w:r>
      <w:proofErr w:type="gramStart"/>
      <w:r>
        <w:rPr>
          <w:rFonts w:ascii="Times New Roman" w:eastAsia="Times New Roman" w:hAnsi="Times New Roman" w:cs="Times New Roman"/>
          <w:lang w:eastAsia="zh-CN"/>
        </w:rPr>
        <w:t>в</w:t>
      </w:r>
      <w:proofErr w:type="gramEnd"/>
      <w:r>
        <w:rPr>
          <w:rFonts w:ascii="Times New Roman" w:eastAsia="Times New Roman" w:hAnsi="Times New Roman" w:cs="Times New Roman"/>
          <w:lang w:eastAsia="zh-CN"/>
        </w:rPr>
        <w:t>.</w:t>
      </w:r>
    </w:p>
    <w:p w:rsidR="00C2559C" w:rsidRDefault="00102305">
      <w:pPr>
        <w:spacing w:after="0" w:line="240" w:lineRule="auto"/>
        <w:jc w:val="both"/>
      </w:pPr>
      <w:r>
        <w:rPr>
          <w:rFonts w:ascii="Times New Roman" w:eastAsia="Times New Roman" w:hAnsi="Times New Roman" w:cs="Times New Roman"/>
          <w:b/>
          <w:lang w:eastAsia="uk-UA"/>
        </w:rPr>
        <w:t xml:space="preserve">Методоб҆ єднання вчителів іноземної </w:t>
      </w:r>
      <w:proofErr w:type="gramStart"/>
      <w:r>
        <w:rPr>
          <w:rFonts w:ascii="Times New Roman" w:eastAsia="Times New Roman" w:hAnsi="Times New Roman" w:cs="Times New Roman"/>
          <w:b/>
          <w:lang w:eastAsia="uk-UA"/>
        </w:rPr>
        <w:t>мови</w:t>
      </w:r>
      <w:r>
        <w:rPr>
          <w:rFonts w:ascii="Times New Roman" w:eastAsia="Times New Roman" w:hAnsi="Times New Roman" w:cs="Times New Roman"/>
          <w:lang w:eastAsia="uk-UA"/>
        </w:rPr>
        <w:t>нал</w:t>
      </w:r>
      <w:proofErr w:type="gramEnd"/>
      <w:r>
        <w:rPr>
          <w:rFonts w:ascii="Times New Roman" w:eastAsia="Times New Roman" w:hAnsi="Times New Roman" w:cs="Times New Roman"/>
          <w:lang w:eastAsia="uk-UA"/>
        </w:rPr>
        <w:t>ічує ч</w:t>
      </w:r>
      <w:r>
        <w:rPr>
          <w:rFonts w:ascii="Times New Roman" w:eastAsia="Times New Roman" w:hAnsi="Times New Roman" w:cs="Times New Roman"/>
          <w:lang w:val="uk-UA" w:eastAsia="uk-UA"/>
        </w:rPr>
        <w:t>е</w:t>
      </w:r>
      <w:r>
        <w:rPr>
          <w:rFonts w:ascii="Times New Roman" w:eastAsia="Times New Roman" w:hAnsi="Times New Roman" w:cs="Times New Roman"/>
          <w:lang w:eastAsia="uk-UA"/>
        </w:rPr>
        <w:t>тверо осіб. Це: Поковба Г.В., Танчинець О.П. – вчителі німецької мови та Габрин С.М., Мідянка О.М. – вчителі англійської мови</w:t>
      </w:r>
      <w:proofErr w:type="gramStart"/>
      <w:r>
        <w:rPr>
          <w:rFonts w:ascii="Times New Roman" w:eastAsia="Times New Roman" w:hAnsi="Times New Roman" w:cs="Times New Roman"/>
          <w:lang w:eastAsia="uk-UA"/>
        </w:rPr>
        <w:t>.</w:t>
      </w:r>
      <w:r>
        <w:rPr>
          <w:rFonts w:ascii="Times New Roman" w:eastAsia="Times New Roman" w:hAnsi="Times New Roman" w:cs="Times New Roman"/>
          <w:shd w:val="clear" w:color="auto" w:fill="FFFFFF"/>
          <w:lang w:eastAsia="uk-UA"/>
        </w:rPr>
        <w:t>У</w:t>
      </w:r>
      <w:proofErr w:type="gramEnd"/>
      <w:r>
        <w:rPr>
          <w:rFonts w:ascii="Times New Roman" w:eastAsia="Times New Roman" w:hAnsi="Times New Roman" w:cs="Times New Roman"/>
          <w:shd w:val="clear" w:color="auto" w:fill="FFFFFF"/>
          <w:lang w:eastAsia="uk-UA"/>
        </w:rPr>
        <w:t xml:space="preserve"> 2018-2019 навчальному році колектив вчителів методичного об’єднання іноземних мов спрямував свою роботу на впровадження нових педагогічних та інформаційних технологій у навчальний процес у рамках нового Державного стандарту освіти та методичної теми </w:t>
      </w:r>
      <w:r>
        <w:rPr>
          <w:rFonts w:ascii="Times New Roman" w:eastAsia="Times New Roman" w:hAnsi="Times New Roman" w:cs="Times New Roman"/>
          <w:lang w:eastAsia="uk-UA"/>
        </w:rPr>
        <w:t xml:space="preserve">„Шляхи </w:t>
      </w:r>
      <w:proofErr w:type="gramStart"/>
      <w:r>
        <w:rPr>
          <w:rFonts w:ascii="Times New Roman" w:eastAsia="Times New Roman" w:hAnsi="Times New Roman" w:cs="Times New Roman"/>
          <w:lang w:eastAsia="uk-UA"/>
        </w:rPr>
        <w:t>п</w:t>
      </w:r>
      <w:proofErr w:type="gramEnd"/>
      <w:r>
        <w:rPr>
          <w:rFonts w:ascii="Times New Roman" w:eastAsia="Times New Roman" w:hAnsi="Times New Roman" w:cs="Times New Roman"/>
          <w:lang w:eastAsia="uk-UA"/>
        </w:rPr>
        <w:t>ідвищення інтересу учнів до вивчення іноземних мов, їх практичне застосування та роль у сучасному суспільстві.“ У процесі роботи вчителі  шукали найбільш раціональні форми і методи роботи щодо зацікавлення учнів у вивченні іноземної мови. У 2019-2020 н.р. МО продовжить працювати над даною проблемою</w:t>
      </w:r>
      <w:proofErr w:type="gramStart"/>
      <w:r>
        <w:rPr>
          <w:rFonts w:ascii="Times New Roman" w:eastAsia="Times New Roman" w:hAnsi="Times New Roman" w:cs="Times New Roman"/>
          <w:lang w:eastAsia="uk-UA"/>
        </w:rPr>
        <w:t>.</w:t>
      </w:r>
      <w:r>
        <w:rPr>
          <w:rFonts w:ascii="Times New Roman" w:eastAsia="Times New Roman" w:hAnsi="Times New Roman" w:cs="Times New Roman"/>
          <w:shd w:val="clear" w:color="auto" w:fill="FFFFFF"/>
          <w:lang w:eastAsia="uk-UA"/>
        </w:rPr>
        <w:t>В</w:t>
      </w:r>
      <w:proofErr w:type="gramEnd"/>
      <w:r>
        <w:rPr>
          <w:rFonts w:ascii="Times New Roman" w:eastAsia="Times New Roman" w:hAnsi="Times New Roman" w:cs="Times New Roman"/>
          <w:shd w:val="clear" w:color="auto" w:fill="FFFFFF"/>
          <w:lang w:eastAsia="uk-UA"/>
        </w:rPr>
        <w:t>ище названій методичній темі були підпорядковані і самоосвітні теми вчителів методичного об’єднання:</w:t>
      </w:r>
    </w:p>
    <w:p w:rsidR="00C2559C" w:rsidRDefault="00102305">
      <w:pPr>
        <w:spacing w:after="0" w:line="240" w:lineRule="auto"/>
        <w:jc w:val="both"/>
      </w:pPr>
      <w:r>
        <w:rPr>
          <w:rFonts w:ascii="Times New Roman" w:eastAsia="Times New Roman" w:hAnsi="Times New Roman" w:cs="Times New Roman"/>
          <w:b/>
          <w:lang w:eastAsia="uk-UA"/>
        </w:rPr>
        <w:t>Поковба Ганна Василівн</w:t>
      </w:r>
      <w:proofErr w:type="gramStart"/>
      <w:r>
        <w:rPr>
          <w:rFonts w:ascii="Times New Roman" w:eastAsia="Times New Roman" w:hAnsi="Times New Roman" w:cs="Times New Roman"/>
          <w:b/>
          <w:lang w:eastAsia="uk-UA"/>
        </w:rPr>
        <w:t>а</w:t>
      </w:r>
      <w:r>
        <w:rPr>
          <w:rFonts w:ascii="Times New Roman" w:eastAsia="Times New Roman" w:hAnsi="Times New Roman" w:cs="Times New Roman"/>
          <w:i/>
          <w:lang w:eastAsia="uk-UA"/>
        </w:rPr>
        <w:t>–</w:t>
      </w:r>
      <w:proofErr w:type="gramEnd"/>
      <w:r>
        <w:rPr>
          <w:rFonts w:ascii="Times New Roman" w:eastAsia="Times New Roman" w:hAnsi="Times New Roman" w:cs="Times New Roman"/>
          <w:i/>
          <w:lang w:eastAsia="uk-UA"/>
        </w:rPr>
        <w:t xml:space="preserve"> «Розвиток монологічного мовлення на уроках німецької мови»</w:t>
      </w:r>
    </w:p>
    <w:p w:rsidR="00C2559C" w:rsidRDefault="00102305">
      <w:pPr>
        <w:spacing w:after="0" w:line="240" w:lineRule="auto"/>
        <w:jc w:val="both"/>
      </w:pPr>
      <w:r>
        <w:rPr>
          <w:rFonts w:ascii="Times New Roman" w:eastAsia="Times New Roman" w:hAnsi="Times New Roman" w:cs="Times New Roman"/>
          <w:b/>
          <w:lang w:eastAsia="uk-UA"/>
        </w:rPr>
        <w:t>Танчинець Олеся Петрівна</w:t>
      </w:r>
      <w:r>
        <w:rPr>
          <w:rFonts w:ascii="Times New Roman" w:eastAsia="Times New Roman" w:hAnsi="Times New Roman" w:cs="Times New Roman"/>
          <w:lang w:eastAsia="uk-UA"/>
        </w:rPr>
        <w:t xml:space="preserve"> – </w:t>
      </w:r>
      <w:r>
        <w:rPr>
          <w:rFonts w:ascii="Times New Roman" w:eastAsia="Times New Roman" w:hAnsi="Times New Roman" w:cs="Times New Roman"/>
          <w:i/>
          <w:lang w:eastAsia="uk-UA"/>
        </w:rPr>
        <w:t>«Вивчення лексики на уроках німецької мови за допомогою гри»</w:t>
      </w:r>
    </w:p>
    <w:p w:rsidR="00C2559C" w:rsidRDefault="00102305">
      <w:pPr>
        <w:spacing w:after="0" w:line="240" w:lineRule="auto"/>
        <w:jc w:val="both"/>
      </w:pPr>
      <w:r>
        <w:rPr>
          <w:rFonts w:ascii="Times New Roman" w:eastAsia="Times New Roman" w:hAnsi="Times New Roman" w:cs="Times New Roman"/>
          <w:b/>
          <w:lang w:eastAsia="uk-UA"/>
        </w:rPr>
        <w:t>ГабринСвiтланаМихайлiвна</w:t>
      </w:r>
      <w:r>
        <w:rPr>
          <w:rFonts w:ascii="Times New Roman" w:eastAsia="Times New Roman" w:hAnsi="Times New Roman" w:cs="Times New Roman"/>
          <w:lang w:eastAsia="uk-UA"/>
        </w:rPr>
        <w:t xml:space="preserve"> – </w:t>
      </w:r>
      <w:r>
        <w:rPr>
          <w:rFonts w:ascii="Times New Roman" w:eastAsia="Times New Roman" w:hAnsi="Times New Roman" w:cs="Times New Roman"/>
          <w:i/>
          <w:lang w:eastAsia="uk-UA"/>
        </w:rPr>
        <w:t xml:space="preserve">«Тестування як засіб реалізації </w:t>
      </w:r>
      <w:proofErr w:type="gramStart"/>
      <w:r>
        <w:rPr>
          <w:rFonts w:ascii="Times New Roman" w:eastAsia="Times New Roman" w:hAnsi="Times New Roman" w:cs="Times New Roman"/>
          <w:i/>
          <w:lang w:eastAsia="uk-UA"/>
        </w:rPr>
        <w:t>поточного</w:t>
      </w:r>
      <w:proofErr w:type="gramEnd"/>
      <w:r>
        <w:rPr>
          <w:rFonts w:ascii="Times New Roman" w:eastAsia="Times New Roman" w:hAnsi="Times New Roman" w:cs="Times New Roman"/>
          <w:i/>
          <w:lang w:eastAsia="uk-UA"/>
        </w:rPr>
        <w:t xml:space="preserve"> контролю на уроках іноземної мови»</w:t>
      </w:r>
    </w:p>
    <w:p w:rsidR="00C2559C" w:rsidRDefault="00102305">
      <w:pPr>
        <w:spacing w:after="0" w:line="240" w:lineRule="auto"/>
        <w:jc w:val="both"/>
      </w:pPr>
      <w:r>
        <w:rPr>
          <w:rFonts w:ascii="Times New Roman" w:eastAsia="Times New Roman" w:hAnsi="Times New Roman" w:cs="Times New Roman"/>
          <w:b/>
          <w:lang w:eastAsia="uk-UA"/>
        </w:rPr>
        <w:t>Мідянка Олеся Миколаївна</w:t>
      </w:r>
      <w:r>
        <w:rPr>
          <w:rFonts w:ascii="Times New Roman" w:eastAsia="Times New Roman" w:hAnsi="Times New Roman" w:cs="Times New Roman"/>
          <w:lang w:eastAsia="uk-UA"/>
        </w:rPr>
        <w:t xml:space="preserve"> – </w:t>
      </w:r>
      <w:r>
        <w:rPr>
          <w:rFonts w:ascii="Times New Roman" w:eastAsia="Times New Roman" w:hAnsi="Times New Roman" w:cs="Times New Roman"/>
          <w:i/>
          <w:lang w:eastAsia="uk-UA"/>
        </w:rPr>
        <w:t xml:space="preserve">«Шляхи </w:t>
      </w:r>
      <w:proofErr w:type="gramStart"/>
      <w:r>
        <w:rPr>
          <w:rFonts w:ascii="Times New Roman" w:eastAsia="Times New Roman" w:hAnsi="Times New Roman" w:cs="Times New Roman"/>
          <w:i/>
          <w:lang w:eastAsia="uk-UA"/>
        </w:rPr>
        <w:t>п</w:t>
      </w:r>
      <w:proofErr w:type="gramEnd"/>
      <w:r>
        <w:rPr>
          <w:rFonts w:ascii="Times New Roman" w:eastAsia="Times New Roman" w:hAnsi="Times New Roman" w:cs="Times New Roman"/>
          <w:i/>
          <w:lang w:eastAsia="uk-UA"/>
        </w:rPr>
        <w:t>ідвищення мовної активності учнів на уроках англійської мови»</w:t>
      </w:r>
    </w:p>
    <w:p w:rsidR="00C2559C" w:rsidRDefault="00102305">
      <w:pPr>
        <w:spacing w:after="0" w:line="240" w:lineRule="auto"/>
        <w:jc w:val="both"/>
      </w:pPr>
      <w:r>
        <w:rPr>
          <w:rFonts w:ascii="Times New Roman" w:eastAsia="Times New Roman" w:hAnsi="Times New Roman" w:cs="Times New Roman"/>
          <w:lang w:eastAsia="uk-UA"/>
        </w:rPr>
        <w:t xml:space="preserve">Протягом звітнього періоду було проведено 6 засідань </w:t>
      </w:r>
      <w:proofErr w:type="gramStart"/>
      <w:r>
        <w:rPr>
          <w:rFonts w:ascii="Times New Roman" w:eastAsia="Times New Roman" w:hAnsi="Times New Roman" w:cs="Times New Roman"/>
          <w:lang w:eastAsia="uk-UA"/>
        </w:rPr>
        <w:t>методичного</w:t>
      </w:r>
      <w:proofErr w:type="gramEnd"/>
      <w:r>
        <w:rPr>
          <w:rFonts w:ascii="Times New Roman" w:eastAsia="Times New Roman" w:hAnsi="Times New Roman" w:cs="Times New Roman"/>
          <w:lang w:eastAsia="uk-UA"/>
        </w:rPr>
        <w:t xml:space="preserve"> об’єднання, на яких обговорювались питання щодо:</w:t>
      </w:r>
    </w:p>
    <w:p w:rsidR="00C2559C" w:rsidRDefault="00102305">
      <w:pPr>
        <w:numPr>
          <w:ilvl w:val="0"/>
          <w:numId w:val="3"/>
        </w:numPr>
        <w:spacing w:after="0" w:line="240" w:lineRule="auto"/>
        <w:jc w:val="both"/>
      </w:pPr>
      <w:r>
        <w:rPr>
          <w:rFonts w:ascii="Times New Roman" w:eastAsia="Times New Roman" w:hAnsi="Times New Roman" w:cs="Times New Roman"/>
          <w:lang w:eastAsia="uk-UA"/>
        </w:rPr>
        <w:t xml:space="preserve">затвердження плану роботи та тем, над якими працюють вчителі </w:t>
      </w:r>
      <w:proofErr w:type="gramStart"/>
      <w:r>
        <w:rPr>
          <w:rFonts w:ascii="Times New Roman" w:eastAsia="Times New Roman" w:hAnsi="Times New Roman" w:cs="Times New Roman"/>
          <w:lang w:eastAsia="uk-UA"/>
        </w:rPr>
        <w:t>методичного</w:t>
      </w:r>
      <w:proofErr w:type="gramEnd"/>
      <w:r>
        <w:rPr>
          <w:rFonts w:ascii="Times New Roman" w:eastAsia="Times New Roman" w:hAnsi="Times New Roman" w:cs="Times New Roman"/>
          <w:lang w:eastAsia="uk-UA"/>
        </w:rPr>
        <w:t xml:space="preserve"> об’єднання;</w:t>
      </w:r>
    </w:p>
    <w:p w:rsidR="00C2559C" w:rsidRDefault="00102305">
      <w:pPr>
        <w:numPr>
          <w:ilvl w:val="0"/>
          <w:numId w:val="3"/>
        </w:numPr>
        <w:spacing w:after="0" w:line="240" w:lineRule="auto"/>
        <w:jc w:val="both"/>
      </w:pPr>
      <w:r>
        <w:rPr>
          <w:rFonts w:ascii="Times New Roman" w:eastAsia="Times New Roman" w:hAnsi="Times New Roman" w:cs="Times New Roman"/>
          <w:lang w:eastAsia="uk-UA"/>
        </w:rPr>
        <w:t xml:space="preserve">впровадження навчального </w:t>
      </w:r>
      <w:proofErr w:type="gramStart"/>
      <w:r>
        <w:rPr>
          <w:rFonts w:ascii="Times New Roman" w:eastAsia="Times New Roman" w:hAnsi="Times New Roman" w:cs="Times New Roman"/>
          <w:lang w:eastAsia="uk-UA"/>
        </w:rPr>
        <w:t>Державного</w:t>
      </w:r>
      <w:proofErr w:type="gramEnd"/>
      <w:r>
        <w:rPr>
          <w:rFonts w:ascii="Times New Roman" w:eastAsia="Times New Roman" w:hAnsi="Times New Roman" w:cs="Times New Roman"/>
          <w:lang w:eastAsia="uk-UA"/>
        </w:rPr>
        <w:t xml:space="preserve"> стандарту вивчення іноземних мов;</w:t>
      </w:r>
    </w:p>
    <w:p w:rsidR="00C2559C" w:rsidRDefault="00102305">
      <w:pPr>
        <w:numPr>
          <w:ilvl w:val="0"/>
          <w:numId w:val="3"/>
        </w:numPr>
        <w:spacing w:after="0" w:line="240" w:lineRule="auto"/>
        <w:jc w:val="both"/>
      </w:pPr>
      <w:r>
        <w:rPr>
          <w:rFonts w:ascii="Times New Roman" w:eastAsia="Times New Roman" w:hAnsi="Times New Roman" w:cs="Times New Roman"/>
          <w:lang w:eastAsia="uk-UA"/>
        </w:rPr>
        <w:t>удосконалення методі</w:t>
      </w:r>
      <w:proofErr w:type="gramStart"/>
      <w:r>
        <w:rPr>
          <w:rFonts w:ascii="Times New Roman" w:eastAsia="Times New Roman" w:hAnsi="Times New Roman" w:cs="Times New Roman"/>
          <w:lang w:eastAsia="uk-UA"/>
        </w:rPr>
        <w:t>в</w:t>
      </w:r>
      <w:proofErr w:type="gramEnd"/>
      <w:r>
        <w:rPr>
          <w:rFonts w:ascii="Times New Roman" w:eastAsia="Times New Roman" w:hAnsi="Times New Roman" w:cs="Times New Roman"/>
          <w:lang w:eastAsia="uk-UA"/>
        </w:rPr>
        <w:t xml:space="preserve"> і форм роботи з учнями;</w:t>
      </w:r>
    </w:p>
    <w:p w:rsidR="00C2559C" w:rsidRDefault="00102305">
      <w:pPr>
        <w:numPr>
          <w:ilvl w:val="0"/>
          <w:numId w:val="3"/>
        </w:numPr>
        <w:spacing w:after="0" w:line="240" w:lineRule="auto"/>
        <w:jc w:val="both"/>
      </w:pPr>
      <w:r>
        <w:rPr>
          <w:rFonts w:ascii="Times New Roman" w:eastAsia="Times New Roman" w:hAnsi="Times New Roman" w:cs="Times New Roman"/>
          <w:lang w:eastAsia="uk-UA"/>
        </w:rPr>
        <w:t>формування навичок писемного мовлення учнів середньої та старшої школи;</w:t>
      </w:r>
    </w:p>
    <w:p w:rsidR="00C2559C" w:rsidRDefault="00102305">
      <w:pPr>
        <w:numPr>
          <w:ilvl w:val="0"/>
          <w:numId w:val="3"/>
        </w:numPr>
        <w:spacing w:after="0" w:line="240" w:lineRule="auto"/>
        <w:jc w:val="both"/>
      </w:pPr>
      <w:r>
        <w:rPr>
          <w:rFonts w:ascii="Times New Roman" w:eastAsia="Times New Roman" w:hAnsi="Times New Roman" w:cs="Times New Roman"/>
          <w:lang w:eastAsia="uk-UA"/>
        </w:rPr>
        <w:t>методи планування і проведення сучасного уроку;</w:t>
      </w:r>
    </w:p>
    <w:p w:rsidR="00C2559C" w:rsidRDefault="00102305">
      <w:pPr>
        <w:numPr>
          <w:ilvl w:val="0"/>
          <w:numId w:val="3"/>
        </w:numPr>
        <w:spacing w:after="0" w:line="240" w:lineRule="auto"/>
        <w:jc w:val="both"/>
      </w:pPr>
      <w:r>
        <w:rPr>
          <w:rFonts w:ascii="Times New Roman" w:eastAsia="Times New Roman" w:hAnsi="Times New Roman" w:cs="Times New Roman"/>
          <w:lang w:eastAsia="uk-UA"/>
        </w:rPr>
        <w:t>проектна методика на уроках іноземної мови;</w:t>
      </w:r>
    </w:p>
    <w:p w:rsidR="00C2559C" w:rsidRDefault="00102305">
      <w:pPr>
        <w:numPr>
          <w:ilvl w:val="0"/>
          <w:numId w:val="3"/>
        </w:numPr>
        <w:spacing w:after="0" w:line="240" w:lineRule="auto"/>
        <w:jc w:val="both"/>
      </w:pPr>
      <w:r>
        <w:rPr>
          <w:rFonts w:ascii="Times New Roman" w:eastAsia="Times New Roman" w:hAnsi="Times New Roman" w:cs="Times New Roman"/>
          <w:lang w:eastAsia="uk-UA"/>
        </w:rPr>
        <w:t>розробка плану заході</w:t>
      </w:r>
      <w:proofErr w:type="gramStart"/>
      <w:r>
        <w:rPr>
          <w:rFonts w:ascii="Times New Roman" w:eastAsia="Times New Roman" w:hAnsi="Times New Roman" w:cs="Times New Roman"/>
          <w:lang w:eastAsia="uk-UA"/>
        </w:rPr>
        <w:t>в</w:t>
      </w:r>
      <w:proofErr w:type="gramEnd"/>
      <w:r>
        <w:rPr>
          <w:rFonts w:ascii="Times New Roman" w:eastAsia="Times New Roman" w:hAnsi="Times New Roman" w:cs="Times New Roman"/>
          <w:lang w:eastAsia="uk-UA"/>
        </w:rPr>
        <w:t xml:space="preserve"> по проведенню тижня іноземної мови;</w:t>
      </w:r>
    </w:p>
    <w:p w:rsidR="00C2559C" w:rsidRDefault="00102305">
      <w:pPr>
        <w:numPr>
          <w:ilvl w:val="0"/>
          <w:numId w:val="3"/>
        </w:numPr>
        <w:spacing w:after="0" w:line="240" w:lineRule="auto"/>
        <w:jc w:val="both"/>
      </w:pPr>
      <w:proofErr w:type="gramStart"/>
      <w:r>
        <w:rPr>
          <w:rFonts w:ascii="Times New Roman" w:eastAsia="Times New Roman" w:hAnsi="Times New Roman" w:cs="Times New Roman"/>
          <w:lang w:eastAsia="uk-UA"/>
        </w:rPr>
        <w:t>п</w:t>
      </w:r>
      <w:proofErr w:type="gramEnd"/>
      <w:r>
        <w:rPr>
          <w:rFonts w:ascii="Times New Roman" w:eastAsia="Times New Roman" w:hAnsi="Times New Roman" w:cs="Times New Roman"/>
          <w:lang w:eastAsia="uk-UA"/>
        </w:rPr>
        <w:t>ідготовка учнів до І та ІІ етапів Всеукраїнської учнівської олімпіади з іноземних мо;</w:t>
      </w:r>
    </w:p>
    <w:p w:rsidR="00C2559C" w:rsidRDefault="00102305">
      <w:pPr>
        <w:numPr>
          <w:ilvl w:val="0"/>
          <w:numId w:val="3"/>
        </w:numPr>
        <w:spacing w:after="0" w:line="240" w:lineRule="auto"/>
        <w:jc w:val="both"/>
      </w:pPr>
      <w:r>
        <w:rPr>
          <w:rFonts w:ascii="Times New Roman" w:eastAsia="Times New Roman" w:hAnsi="Times New Roman" w:cs="Times New Roman"/>
          <w:lang w:eastAsia="uk-UA"/>
        </w:rPr>
        <w:t xml:space="preserve">проведення аналізу результативності педагогічної діяльності вчителів методичного об’єднання за </w:t>
      </w:r>
      <w:proofErr w:type="gramStart"/>
      <w:r>
        <w:rPr>
          <w:rFonts w:ascii="Times New Roman" w:eastAsia="Times New Roman" w:hAnsi="Times New Roman" w:cs="Times New Roman"/>
          <w:lang w:eastAsia="uk-UA"/>
        </w:rPr>
        <w:t>п</w:t>
      </w:r>
      <w:proofErr w:type="gramEnd"/>
      <w:r>
        <w:rPr>
          <w:rFonts w:ascii="Times New Roman" w:eastAsia="Times New Roman" w:hAnsi="Times New Roman" w:cs="Times New Roman"/>
          <w:lang w:eastAsia="uk-UA"/>
        </w:rPr>
        <w:t>ідсумками навчального року.</w:t>
      </w:r>
    </w:p>
    <w:p w:rsidR="00C2559C" w:rsidRDefault="00102305">
      <w:pPr>
        <w:spacing w:after="0" w:line="240" w:lineRule="auto"/>
        <w:jc w:val="both"/>
      </w:pPr>
      <w:r>
        <w:rPr>
          <w:rFonts w:ascii="Times New Roman" w:eastAsia="Times New Roman" w:hAnsi="Times New Roman" w:cs="Times New Roman"/>
          <w:lang w:eastAsia="uk-UA"/>
        </w:rPr>
        <w:t xml:space="preserve">Протягом року було проведено два відкриті уроки: з </w:t>
      </w:r>
      <w:proofErr w:type="gramStart"/>
      <w:r>
        <w:rPr>
          <w:rFonts w:ascii="Times New Roman" w:eastAsia="Times New Roman" w:hAnsi="Times New Roman" w:cs="Times New Roman"/>
          <w:lang w:eastAsia="uk-UA"/>
        </w:rPr>
        <w:t>англ</w:t>
      </w:r>
      <w:proofErr w:type="gramEnd"/>
      <w:r>
        <w:rPr>
          <w:rFonts w:ascii="Times New Roman" w:eastAsia="Times New Roman" w:hAnsi="Times New Roman" w:cs="Times New Roman"/>
          <w:lang w:eastAsia="uk-UA"/>
        </w:rPr>
        <w:t>ійської мови у 4-А класі на тему: «Лондо</w:t>
      </w:r>
      <w:proofErr w:type="gramStart"/>
      <w:r>
        <w:rPr>
          <w:rFonts w:ascii="Times New Roman" w:eastAsia="Times New Roman" w:hAnsi="Times New Roman" w:cs="Times New Roman"/>
          <w:lang w:eastAsia="uk-UA"/>
        </w:rPr>
        <w:t>н-</w:t>
      </w:r>
      <w:proofErr w:type="gramEnd"/>
      <w:r>
        <w:rPr>
          <w:rFonts w:ascii="Times New Roman" w:eastAsia="Times New Roman" w:hAnsi="Times New Roman" w:cs="Times New Roman"/>
          <w:lang w:eastAsia="uk-UA"/>
        </w:rPr>
        <w:t xml:space="preserve"> столиця Великої Британiї», Мідянка О.М.та з німецької мови на тему:”Ми любимо куховарити”, Поковба Г.В. з використанням ітерактивних технологій.</w:t>
      </w:r>
    </w:p>
    <w:p w:rsidR="00C2559C" w:rsidRDefault="00102305">
      <w:pPr>
        <w:spacing w:after="0" w:line="240" w:lineRule="auto"/>
        <w:jc w:val="both"/>
      </w:pPr>
      <w:r>
        <w:rPr>
          <w:rFonts w:ascii="Times New Roman" w:hAnsi="Times New Roman" w:cs="Times New Roman"/>
          <w:b/>
        </w:rPr>
        <w:t>Методоб'єднання вчителів природничо-математичного циклу</w:t>
      </w:r>
      <w:r>
        <w:rPr>
          <w:rFonts w:ascii="Times New Roman" w:hAnsi="Times New Roman" w:cs="Times New Roman"/>
        </w:rPr>
        <w:t xml:space="preserve"> налічує 10 вчителів. Дане методоб'єднання протягом 2018 – 2019 н.р. працювало над проблемою «</w:t>
      </w:r>
      <w:proofErr w:type="gramStart"/>
      <w:r>
        <w:rPr>
          <w:rFonts w:ascii="Times New Roman" w:hAnsi="Times New Roman" w:cs="Times New Roman"/>
        </w:rPr>
        <w:t>П</w:t>
      </w:r>
      <w:proofErr w:type="gramEnd"/>
      <w:r>
        <w:rPr>
          <w:rFonts w:ascii="Times New Roman" w:hAnsi="Times New Roman" w:cs="Times New Roman"/>
        </w:rPr>
        <w:t xml:space="preserve">ідвищенння рівня знань, умінь та навичок учнів. Розвиток інтересу учнів до вивчення предметів природничо-математичного циклу, їх практичне значення і роль у сучасному суспільстві. Метою шкільного методоб'єднання є зростання рівня педагогічної майстерності вчителя.                           Було заплановано провести 8 засідань, які були вчасно проведені. Вчителі активно брали участь у роботі кафедри: обговорювались навчальні програми, новини методичної літератури, приймали участь у шкільних та районних олімпіадах, проводились відкриті уроки та предметні тижні, використовувались </w:t>
      </w:r>
      <w:proofErr w:type="gramStart"/>
      <w:r>
        <w:rPr>
          <w:rFonts w:ascii="Times New Roman" w:hAnsi="Times New Roman" w:cs="Times New Roman"/>
        </w:rPr>
        <w:t>р</w:t>
      </w:r>
      <w:proofErr w:type="gramEnd"/>
      <w:r>
        <w:rPr>
          <w:rFonts w:ascii="Times New Roman" w:hAnsi="Times New Roman" w:cs="Times New Roman"/>
        </w:rPr>
        <w:t xml:space="preserve">ізні форми та методи навчання, давався аналіз відкритих уроків, зачитувались доповіді, проводились бесіди та засідання </w:t>
      </w:r>
      <w:proofErr w:type="gramStart"/>
      <w:r>
        <w:rPr>
          <w:rFonts w:ascii="Times New Roman" w:hAnsi="Times New Roman" w:cs="Times New Roman"/>
        </w:rPr>
        <w:t>круглого</w:t>
      </w:r>
      <w:proofErr w:type="gramEnd"/>
      <w:r>
        <w:rPr>
          <w:rFonts w:ascii="Times New Roman" w:hAnsi="Times New Roman" w:cs="Times New Roman"/>
        </w:rPr>
        <w:t xml:space="preserve"> столу. Було проведено такі відкриті уроки:</w:t>
      </w:r>
    </w:p>
    <w:p w:rsidR="00C2559C" w:rsidRDefault="00102305">
      <w:pPr>
        <w:pStyle w:val="ae"/>
        <w:ind w:left="0"/>
        <w:contextualSpacing/>
        <w:jc w:val="both"/>
      </w:pPr>
      <w:r>
        <w:rPr>
          <w:lang w:val="uk-UA"/>
        </w:rPr>
        <w:t>1.«Додавання й віднімання десяткових дробів» - урок з математики у 5 класі (Дудла Н.П.)</w:t>
      </w:r>
    </w:p>
    <w:p w:rsidR="00C2559C" w:rsidRDefault="00102305">
      <w:pPr>
        <w:pStyle w:val="ae"/>
        <w:ind w:left="0"/>
        <w:contextualSpacing/>
        <w:jc w:val="both"/>
      </w:pPr>
      <w:r>
        <w:rPr>
          <w:lang w:val="uk-UA"/>
        </w:rPr>
        <w:t xml:space="preserve">Дудла Н.П. провела інтегрований урок з математики та народознавства.Урок проведений на високому методичному рівні.  Весь запланований матеріал був поданий учням у цікавій формі. </w:t>
      </w:r>
      <w:r>
        <w:rPr>
          <w:lang w:val="uk-UA"/>
        </w:rPr>
        <w:lastRenderedPageBreak/>
        <w:t>Педагог використала технічні засоби для презентації слайдів із символікою України через виконання певних завдань. Діти активні, зацікавлені, не бояться запитувати, а вчитель спостерігає за їх діяльністю, допомагає їм у виконанні завдань, надає консультації. Учні добре засвоїли  матеріал. Дудла Н.П. зачитала доповідь «Групова діяльність на уроках математики»</w:t>
      </w:r>
    </w:p>
    <w:p w:rsidR="00C2559C" w:rsidRPr="00102305" w:rsidRDefault="00102305">
      <w:pPr>
        <w:pStyle w:val="ae"/>
        <w:ind w:left="0"/>
        <w:contextualSpacing/>
        <w:jc w:val="both"/>
        <w:rPr>
          <w:lang w:val="uk-UA"/>
        </w:rPr>
      </w:pPr>
      <w:r>
        <w:rPr>
          <w:lang w:val="uk-UA"/>
        </w:rPr>
        <w:t>2.«Покритонасінні. Класифікація Покритонасінних рослин. Класи Однодольні, Дводольні» » - урок з біології у 6-А класі (Шелемба І.В.). Урок був проведений на належному методичному рівні, він був добре підготовлений, продуманий поетапно, згідно до вимог. Використано різні методи роботи, які дали можливість закріпити знання вивченого. Навчальний матеріал подавався доступно  і посильно. Оптимально вибрана кількість навчального матеріалу, він не перевантажений. Учні на уроці працювали організовано. Шелемба І.В. зачитала доповідь «Використання проблемних ситуацій на уроках біології, як засіб підвищення якості навчальної діяльності школяра»</w:t>
      </w:r>
    </w:p>
    <w:p w:rsidR="00C2559C" w:rsidRDefault="00102305">
      <w:pPr>
        <w:pStyle w:val="ae"/>
        <w:ind w:left="0"/>
        <w:contextualSpacing/>
        <w:jc w:val="both"/>
      </w:pPr>
      <w:r>
        <w:rPr>
          <w:lang w:val="uk-UA"/>
        </w:rPr>
        <w:t>3. «Використання гіперпосилань і кнопок дій»- урок з інформатики у –6-А класі (Танчинець О.В.)проведений на високому методичному рівні. Використані такі методи навчання, як розповідь, пояснення. На уроці була використана вправа «Мікрофон» що дала змогу кожному учаснику у визначеному порядку швидко дати відповідь, висловити свою думку. Зворотній зв'язок між учнями і вчителькою налагоджений. Вчителька сприяла виробленню таких моральних якостей, як працьовитість, цілеспрямованість, практичність, охайність. Танчинець О.В. зачитала доповідь «Формування інформаційної культури на уроках інформатики шляхом впровадження активних методів роботи»</w:t>
      </w:r>
    </w:p>
    <w:p w:rsidR="00C2559C" w:rsidRDefault="00102305">
      <w:pPr>
        <w:pStyle w:val="ae"/>
        <w:ind w:left="0"/>
        <w:contextualSpacing/>
        <w:jc w:val="both"/>
      </w:pPr>
      <w:r>
        <w:rPr>
          <w:lang w:val="uk-UA"/>
        </w:rPr>
        <w:t xml:space="preserve">      Прочитано та обговорено доповіді:</w:t>
      </w:r>
    </w:p>
    <w:p w:rsidR="00C2559C" w:rsidRDefault="00102305">
      <w:pPr>
        <w:pStyle w:val="ae"/>
        <w:ind w:left="0"/>
        <w:contextualSpacing/>
        <w:jc w:val="both"/>
      </w:pPr>
      <w:r>
        <w:rPr>
          <w:lang w:val="uk-UA"/>
        </w:rPr>
        <w:t>4.«Використання інноваційних технологій на уроках географії» (Джуган Н. В.)</w:t>
      </w:r>
    </w:p>
    <w:p w:rsidR="00C2559C" w:rsidRDefault="00102305">
      <w:pPr>
        <w:pStyle w:val="ae"/>
        <w:ind w:left="0"/>
        <w:contextualSpacing/>
        <w:jc w:val="both"/>
      </w:pPr>
      <w:r>
        <w:rPr>
          <w:lang w:val="uk-UA"/>
        </w:rPr>
        <w:t>5.«Інноваційні технології на уроках фізики»(Дудла Т.П.)</w:t>
      </w:r>
    </w:p>
    <w:p w:rsidR="00C2559C" w:rsidRDefault="00102305">
      <w:pPr>
        <w:pStyle w:val="ae"/>
        <w:ind w:left="0"/>
        <w:contextualSpacing/>
        <w:jc w:val="both"/>
      </w:pPr>
      <w:r>
        <w:rPr>
          <w:lang w:val="uk-UA"/>
        </w:rPr>
        <w:t>6.«Дидактична гра на уроках математики» (Олексій Н. В.)</w:t>
      </w:r>
    </w:p>
    <w:p w:rsidR="00C2559C" w:rsidRDefault="00102305">
      <w:pPr>
        <w:pStyle w:val="ae"/>
        <w:ind w:left="0" w:firstLine="354"/>
        <w:contextualSpacing/>
        <w:jc w:val="both"/>
      </w:pPr>
      <w:r>
        <w:rPr>
          <w:lang w:val="uk-UA"/>
        </w:rPr>
        <w:t>Учні нашої школи брали участь у шкільних та районних олімпіадах, різних конкурсах.Належну увагу педагоги приділяли науково – методичному, інформаційному забезпеченню навчально – виховного процесу, новим освітнім технологіям. Росту педагогічної майстерності сприяли систематичні відвідування  відкритих уроків, використання різних методів та прийомів навчання, перегляд фахових часописів, проводилась робота з молодими спеціалістами. Але поряд з цим недостатньою залишається робота з обдарованими та слабовстигаючими учнями.</w:t>
      </w:r>
    </w:p>
    <w:p w:rsidR="00C2559C" w:rsidRDefault="00102305">
      <w:pPr>
        <w:spacing w:after="0" w:line="240" w:lineRule="auto"/>
        <w:jc w:val="both"/>
      </w:pPr>
      <w:r>
        <w:rPr>
          <w:rFonts w:ascii="Times New Roman" w:hAnsi="Times New Roman" w:cs="Times New Roman"/>
        </w:rPr>
        <w:t xml:space="preserve">     Тому в 2018 – 2019 н. р. методоб'єднання працюватиме над </w:t>
      </w:r>
      <w:proofErr w:type="gramStart"/>
      <w:r>
        <w:rPr>
          <w:rFonts w:ascii="Times New Roman" w:hAnsi="Times New Roman" w:cs="Times New Roman"/>
        </w:rPr>
        <w:t>такими</w:t>
      </w:r>
      <w:proofErr w:type="gramEnd"/>
      <w:r>
        <w:rPr>
          <w:rFonts w:ascii="Times New Roman" w:hAnsi="Times New Roman" w:cs="Times New Roman"/>
        </w:rPr>
        <w:t xml:space="preserve"> завданнями: </w:t>
      </w:r>
    </w:p>
    <w:p w:rsidR="00C2559C" w:rsidRDefault="00102305">
      <w:pPr>
        <w:pStyle w:val="ae"/>
        <w:ind w:left="0"/>
        <w:contextualSpacing/>
        <w:jc w:val="both"/>
      </w:pPr>
      <w:r>
        <w:rPr>
          <w:lang w:val="uk-UA"/>
        </w:rPr>
        <w:t>- постійно підвищувати якість викладання предметів, цим самим підвищувати ефективність уроку, свою професійну майстерність;</w:t>
      </w:r>
    </w:p>
    <w:p w:rsidR="00C2559C" w:rsidRDefault="00102305">
      <w:pPr>
        <w:pStyle w:val="ae"/>
        <w:ind w:left="0"/>
        <w:contextualSpacing/>
        <w:jc w:val="both"/>
      </w:pPr>
      <w:r>
        <w:rPr>
          <w:lang w:val="uk-UA"/>
        </w:rPr>
        <w:t>- удосконалювати зміст і структуру уроків, форми та методи навчання;</w:t>
      </w:r>
    </w:p>
    <w:p w:rsidR="00C2559C" w:rsidRDefault="00102305">
      <w:pPr>
        <w:pStyle w:val="ae"/>
        <w:ind w:left="0"/>
        <w:contextualSpacing/>
        <w:jc w:val="both"/>
      </w:pPr>
      <w:r>
        <w:rPr>
          <w:lang w:val="uk-UA"/>
        </w:rPr>
        <w:t>- впроваджувати методи нетрадиційної  організації творчої діяльності учнів;</w:t>
      </w:r>
    </w:p>
    <w:p w:rsidR="00C2559C" w:rsidRDefault="00102305">
      <w:pPr>
        <w:pStyle w:val="ae"/>
        <w:ind w:left="0"/>
        <w:contextualSpacing/>
        <w:jc w:val="both"/>
      </w:pPr>
      <w:r>
        <w:rPr>
          <w:lang w:val="uk-UA"/>
        </w:rPr>
        <w:t xml:space="preserve">- вивчати індивідуальні особливості учнів; </w:t>
      </w:r>
    </w:p>
    <w:p w:rsidR="00C2559C" w:rsidRDefault="00102305">
      <w:pPr>
        <w:pStyle w:val="ae"/>
        <w:ind w:left="0"/>
        <w:contextualSpacing/>
        <w:jc w:val="both"/>
      </w:pPr>
      <w:r>
        <w:rPr>
          <w:lang w:val="uk-UA"/>
        </w:rPr>
        <w:t>- розвивати пізнавальні і творчі здібності учнів;</w:t>
      </w:r>
    </w:p>
    <w:p w:rsidR="00C2559C" w:rsidRDefault="00102305">
      <w:pPr>
        <w:pStyle w:val="ae"/>
        <w:ind w:left="0"/>
        <w:contextualSpacing/>
        <w:jc w:val="both"/>
      </w:pPr>
      <w:r>
        <w:rPr>
          <w:lang w:val="uk-UA"/>
        </w:rPr>
        <w:t>- залучати учнів до участі в предметних олімпіадах, конкурсі «Кенгуру», «Левеня», «Бобр</w:t>
      </w:r>
      <w:r>
        <w:t>е</w:t>
      </w:r>
      <w:r>
        <w:rPr>
          <w:lang w:val="uk-UA"/>
        </w:rPr>
        <w:t>ня», різноманітних конкурсах;</w:t>
      </w:r>
    </w:p>
    <w:p w:rsidR="00C2559C" w:rsidRDefault="00102305">
      <w:pPr>
        <w:pStyle w:val="ae"/>
        <w:ind w:left="0"/>
        <w:contextualSpacing/>
        <w:jc w:val="both"/>
      </w:pPr>
      <w:r>
        <w:rPr>
          <w:lang w:val="uk-UA"/>
        </w:rPr>
        <w:t>- додатково працювати з кращими та слабо встигаючими учнями;</w:t>
      </w:r>
    </w:p>
    <w:p w:rsidR="00C2559C" w:rsidRDefault="00102305">
      <w:pPr>
        <w:pStyle w:val="ae"/>
        <w:ind w:left="0"/>
        <w:contextualSpacing/>
        <w:jc w:val="both"/>
      </w:pPr>
      <w:r>
        <w:rPr>
          <w:lang w:val="uk-UA"/>
        </w:rPr>
        <w:t>- обговорювати актуальні питання навчання і виховання;</w:t>
      </w:r>
    </w:p>
    <w:p w:rsidR="00C2559C" w:rsidRDefault="00102305">
      <w:pPr>
        <w:pStyle w:val="ae"/>
        <w:ind w:left="0"/>
        <w:contextualSpacing/>
        <w:jc w:val="both"/>
      </w:pPr>
      <w:r>
        <w:rPr>
          <w:lang w:val="uk-UA"/>
        </w:rPr>
        <w:t xml:space="preserve">- ознайомлюватися з новинками психолого-педагогічної та методичної літератури, фаховими періодичними виданнями, з передовим педагогічним досвідом.  </w:t>
      </w:r>
    </w:p>
    <w:p w:rsidR="00C2559C" w:rsidRDefault="00102305">
      <w:pPr>
        <w:spacing w:after="0" w:line="240" w:lineRule="auto"/>
        <w:jc w:val="both"/>
      </w:pPr>
      <w:r>
        <w:rPr>
          <w:rFonts w:ascii="Times New Roman" w:eastAsia="Times New Roman" w:hAnsi="Times New Roman" w:cs="Times New Roman"/>
          <w:lang w:eastAsia="uk-UA"/>
        </w:rPr>
        <w:t xml:space="preserve">У 2018 – 2019 навчальному році робота </w:t>
      </w:r>
      <w:r>
        <w:rPr>
          <w:rFonts w:ascii="Times New Roman" w:eastAsia="Times New Roman" w:hAnsi="Times New Roman" w:cs="Times New Roman"/>
          <w:b/>
          <w:lang w:eastAsia="uk-UA"/>
        </w:rPr>
        <w:t>шкільного методичного об’єднання вихователів ГПД</w:t>
      </w:r>
      <w:r>
        <w:rPr>
          <w:rFonts w:ascii="Times New Roman" w:eastAsia="Times New Roman" w:hAnsi="Times New Roman" w:cs="Times New Roman"/>
          <w:lang w:eastAsia="uk-UA"/>
        </w:rPr>
        <w:t xml:space="preserve"> була спрямована на реалізацію державної освітньої політики, визначеної чинним законодавством про освіту. Члени методичного об’єднання вихователів у 2018 – 2019 навчальному році працювали над проблемою «Формування національної </w:t>
      </w:r>
      <w:proofErr w:type="gramStart"/>
      <w:r>
        <w:rPr>
          <w:rFonts w:ascii="Times New Roman" w:eastAsia="Times New Roman" w:hAnsi="Times New Roman" w:cs="Times New Roman"/>
          <w:lang w:eastAsia="uk-UA"/>
        </w:rPr>
        <w:t>св</w:t>
      </w:r>
      <w:proofErr w:type="gramEnd"/>
      <w:r>
        <w:rPr>
          <w:rFonts w:ascii="Times New Roman" w:eastAsia="Times New Roman" w:hAnsi="Times New Roman" w:cs="Times New Roman"/>
          <w:lang w:eastAsia="uk-UA"/>
        </w:rPr>
        <w:t>ідомості, патріотичних почуттів учнів засобами національно патріотичного виховання». В процесі роботи було проведено 5 засідань МО, на яких обговорено питання згідно тематики. Вихователі активно брали участь у проведенні методичних об’єднань.</w:t>
      </w:r>
    </w:p>
    <w:p w:rsidR="00C2559C" w:rsidRDefault="00102305">
      <w:pPr>
        <w:spacing w:after="0" w:line="240" w:lineRule="auto"/>
        <w:jc w:val="both"/>
      </w:pPr>
      <w:r>
        <w:rPr>
          <w:rFonts w:ascii="Times New Roman" w:eastAsia="Times New Roman" w:hAnsi="Times New Roman" w:cs="Times New Roman"/>
          <w:lang w:eastAsia="uk-UA"/>
        </w:rPr>
        <w:t>Було заплановано два відкритих виховних заході</w:t>
      </w:r>
      <w:proofErr w:type="gramStart"/>
      <w:r>
        <w:rPr>
          <w:rFonts w:ascii="Times New Roman" w:eastAsia="Times New Roman" w:hAnsi="Times New Roman" w:cs="Times New Roman"/>
          <w:lang w:eastAsia="uk-UA"/>
        </w:rPr>
        <w:t>в</w:t>
      </w:r>
      <w:proofErr w:type="gramEnd"/>
      <w:r>
        <w:rPr>
          <w:rFonts w:ascii="Times New Roman" w:eastAsia="Times New Roman" w:hAnsi="Times New Roman" w:cs="Times New Roman"/>
          <w:lang w:eastAsia="uk-UA"/>
        </w:rPr>
        <w:t>, проведено всі.</w:t>
      </w:r>
    </w:p>
    <w:p w:rsidR="00C2559C" w:rsidRDefault="00102305">
      <w:pPr>
        <w:spacing w:after="0" w:line="240" w:lineRule="auto"/>
        <w:jc w:val="both"/>
      </w:pPr>
      <w:r>
        <w:rPr>
          <w:rFonts w:ascii="Times New Roman" w:eastAsia="Times New Roman" w:hAnsi="Times New Roman" w:cs="Times New Roman"/>
          <w:lang w:eastAsia="uk-UA"/>
        </w:rPr>
        <w:t xml:space="preserve">Відкрите виховне заняття  провела Хома О. В. на тему « Дивосвіт природи ».  Мета: Збагатити знання дітей про навколишнє середовище, показати тісний зв´язок природи і людини. Розвивати уявлення про </w:t>
      </w:r>
      <w:proofErr w:type="gramStart"/>
      <w:r>
        <w:rPr>
          <w:rFonts w:ascii="Times New Roman" w:eastAsia="Times New Roman" w:hAnsi="Times New Roman" w:cs="Times New Roman"/>
          <w:lang w:eastAsia="uk-UA"/>
        </w:rPr>
        <w:t>р</w:t>
      </w:r>
      <w:proofErr w:type="gramEnd"/>
      <w:r>
        <w:rPr>
          <w:rFonts w:ascii="Times New Roman" w:eastAsia="Times New Roman" w:hAnsi="Times New Roman" w:cs="Times New Roman"/>
          <w:lang w:eastAsia="uk-UA"/>
        </w:rPr>
        <w:t xml:space="preserve">ізноманітність лікарських рослин, розкривати значення рослин для людини. Розвивати мовлення учнів, уміння висловлювати свої думки. Розвивати бажання робити все для того, щоб бути завжди здоровим. Виховувати бажання оберігати природу, вносити свою часточку для збереження навколишнього </w:t>
      </w:r>
      <w:r>
        <w:rPr>
          <w:rFonts w:ascii="Times New Roman" w:eastAsia="Times New Roman" w:hAnsi="Times New Roman" w:cs="Times New Roman"/>
          <w:lang w:eastAsia="uk-UA"/>
        </w:rPr>
        <w:lastRenderedPageBreak/>
        <w:t xml:space="preserve">середовища. Захід проведено на високому методичному </w:t>
      </w:r>
      <w:proofErr w:type="gramStart"/>
      <w:r>
        <w:rPr>
          <w:rFonts w:ascii="Times New Roman" w:eastAsia="Times New Roman" w:hAnsi="Times New Roman" w:cs="Times New Roman"/>
          <w:lang w:eastAsia="uk-UA"/>
        </w:rPr>
        <w:t>р</w:t>
      </w:r>
      <w:proofErr w:type="gramEnd"/>
      <w:r>
        <w:rPr>
          <w:rFonts w:ascii="Times New Roman" w:eastAsia="Times New Roman" w:hAnsi="Times New Roman" w:cs="Times New Roman"/>
          <w:lang w:eastAsia="uk-UA"/>
        </w:rPr>
        <w:t>івні.  Заняття проведено обдумано, вдало, цікаво. Мети на занятті досягнуто.</w:t>
      </w:r>
    </w:p>
    <w:p w:rsidR="00C2559C" w:rsidRDefault="00102305">
      <w:pPr>
        <w:spacing w:after="0" w:line="240" w:lineRule="auto"/>
        <w:jc w:val="both"/>
      </w:pPr>
      <w:r>
        <w:rPr>
          <w:rFonts w:ascii="Times New Roman" w:eastAsia="Times New Roman" w:hAnsi="Times New Roman" w:cs="Times New Roman"/>
          <w:lang w:eastAsia="uk-UA"/>
        </w:rPr>
        <w:t>Відкрите виховне заняття  провела Філі</w:t>
      </w:r>
      <w:proofErr w:type="gramStart"/>
      <w:r>
        <w:rPr>
          <w:rFonts w:ascii="Times New Roman" w:eastAsia="Times New Roman" w:hAnsi="Times New Roman" w:cs="Times New Roman"/>
          <w:lang w:eastAsia="uk-UA"/>
        </w:rPr>
        <w:t>п</w:t>
      </w:r>
      <w:proofErr w:type="gramEnd"/>
      <w:r>
        <w:rPr>
          <w:rFonts w:ascii="Times New Roman" w:eastAsia="Times New Roman" w:hAnsi="Times New Roman" w:cs="Times New Roman"/>
          <w:lang w:eastAsia="uk-UA"/>
        </w:rPr>
        <w:t xml:space="preserve"> Т. В. на тему « Вишитий рушник – оберіг українського народу» Мета: Ознайомити учнів з оберегом української родини – рушником, із значенням </w:t>
      </w:r>
      <w:proofErr w:type="gramStart"/>
      <w:r>
        <w:rPr>
          <w:rFonts w:ascii="Times New Roman" w:eastAsia="Times New Roman" w:hAnsi="Times New Roman" w:cs="Times New Roman"/>
          <w:lang w:eastAsia="uk-UA"/>
        </w:rPr>
        <w:t>його в</w:t>
      </w:r>
      <w:proofErr w:type="gramEnd"/>
      <w:r>
        <w:rPr>
          <w:rFonts w:ascii="Times New Roman" w:eastAsia="Times New Roman" w:hAnsi="Times New Roman" w:cs="Times New Roman"/>
          <w:lang w:eastAsia="uk-UA"/>
        </w:rPr>
        <w:t xml:space="preserve"> побуті, навчити читати візерунки вишиті на рушниках. Пробуджувати </w:t>
      </w:r>
      <w:proofErr w:type="gramStart"/>
      <w:r>
        <w:rPr>
          <w:rFonts w:ascii="Times New Roman" w:eastAsia="Times New Roman" w:hAnsi="Times New Roman" w:cs="Times New Roman"/>
          <w:lang w:eastAsia="uk-UA"/>
        </w:rPr>
        <w:t>п</w:t>
      </w:r>
      <w:proofErr w:type="gramEnd"/>
      <w:r>
        <w:rPr>
          <w:rFonts w:ascii="Times New Roman" w:eastAsia="Times New Roman" w:hAnsi="Times New Roman" w:cs="Times New Roman"/>
          <w:lang w:eastAsia="uk-UA"/>
        </w:rPr>
        <w:t>ізнавальні інтереси до вивчення традиційних художніх промислів українського народу. Виховувати самосвідомість, інтерес до народних традицій, культурної спадщини українського народу. Виховувати глибокі почуття до батьків, пошани до людей і праці.Аналіз роботи методичного об’єднання вихователів груп продовженого дня за минулий рік показав, що підвищився науково-теоретичний та методичний рівень організації навчально-виховного процесу в групі продовженого дня, посилилась увага до виховної та розвивальної функції навчання, до пошуку його ефективних форм і методів</w:t>
      </w:r>
      <w:proofErr w:type="gramStart"/>
      <w:r>
        <w:rPr>
          <w:rFonts w:ascii="Times New Roman" w:eastAsia="Times New Roman" w:hAnsi="Times New Roman" w:cs="Times New Roman"/>
          <w:lang w:eastAsia="uk-UA"/>
        </w:rPr>
        <w:t>.С</w:t>
      </w:r>
      <w:proofErr w:type="gramEnd"/>
      <w:r>
        <w:rPr>
          <w:rFonts w:ascii="Times New Roman" w:eastAsia="Times New Roman" w:hAnsi="Times New Roman" w:cs="Times New Roman"/>
          <w:lang w:eastAsia="uk-UA"/>
        </w:rPr>
        <w:t xml:space="preserve">вою діяльність вихователі спрямовують на пошук наукових новинок, на створення творчої атмосфери, модернізацію форм, методів та засобів організації навчання та виховання дітей, а головне – на реалізацію принципу </w:t>
      </w:r>
      <w:proofErr w:type="gramStart"/>
      <w:r>
        <w:rPr>
          <w:rFonts w:ascii="Times New Roman" w:eastAsia="Times New Roman" w:hAnsi="Times New Roman" w:cs="Times New Roman"/>
          <w:lang w:eastAsia="uk-UA"/>
        </w:rPr>
        <w:t>р</w:t>
      </w:r>
      <w:proofErr w:type="gramEnd"/>
      <w:r>
        <w:rPr>
          <w:rFonts w:ascii="Times New Roman" w:eastAsia="Times New Roman" w:hAnsi="Times New Roman" w:cs="Times New Roman"/>
          <w:lang w:eastAsia="uk-UA"/>
        </w:rPr>
        <w:t>івноправного діалогу між вихователем та учнем.</w:t>
      </w:r>
    </w:p>
    <w:p w:rsidR="00C2559C" w:rsidRDefault="00102305">
      <w:pPr>
        <w:shd w:val="clear" w:color="auto" w:fill="FFFFFF"/>
        <w:spacing w:after="0" w:line="240" w:lineRule="auto"/>
        <w:jc w:val="both"/>
      </w:pPr>
      <w:r>
        <w:rPr>
          <w:rFonts w:ascii="Times New Roman" w:eastAsia="Times New Roman" w:hAnsi="Times New Roman" w:cs="Times New Roman"/>
          <w:b/>
          <w:bCs/>
        </w:rPr>
        <w:t>Результати     навчальних   досягнень   учн</w:t>
      </w:r>
      <w:r>
        <w:rPr>
          <w:rFonts w:ascii="Times New Roman" w:eastAsia="Times New Roman" w:hAnsi="Times New Roman" w:cs="Times New Roman"/>
          <w:b/>
          <w:bCs/>
          <w:lang w:val="uk-UA"/>
        </w:rPr>
        <w:t>і</w:t>
      </w:r>
      <w:proofErr w:type="gramStart"/>
      <w:r>
        <w:rPr>
          <w:rFonts w:ascii="Times New Roman" w:eastAsia="Times New Roman" w:hAnsi="Times New Roman" w:cs="Times New Roman"/>
          <w:b/>
          <w:bCs/>
          <w:lang w:val="uk-UA"/>
        </w:rPr>
        <w:t>в</w:t>
      </w:r>
      <w:proofErr w:type="gramEnd"/>
      <w:r>
        <w:rPr>
          <w:rFonts w:ascii="Times New Roman" w:eastAsia="Times New Roman" w:hAnsi="Times New Roman" w:cs="Times New Roman"/>
          <w:b/>
          <w:bCs/>
          <w:lang w:val="uk-UA"/>
        </w:rPr>
        <w:t xml:space="preserve"> та ДПА 9-х,11-х класів</w:t>
      </w:r>
      <w:r>
        <w:rPr>
          <w:rFonts w:ascii="Times New Roman" w:eastAsia="Times New Roman" w:hAnsi="Times New Roman" w:cs="Times New Roman"/>
          <w:b/>
          <w:bCs/>
        </w:rPr>
        <w:t>.</w:t>
      </w:r>
    </w:p>
    <w:p w:rsidR="00C2559C" w:rsidRDefault="00102305">
      <w:pPr>
        <w:shd w:val="clear" w:color="auto" w:fill="FFFFFF"/>
        <w:spacing w:after="0" w:line="240" w:lineRule="auto"/>
        <w:jc w:val="both"/>
      </w:pPr>
      <w:r>
        <w:rPr>
          <w:rFonts w:ascii="Times New Roman" w:eastAsia="Times New Roman" w:hAnsi="Times New Roman" w:cs="Times New Roman"/>
          <w:b/>
        </w:rPr>
        <w:t> </w:t>
      </w:r>
      <w:r>
        <w:rPr>
          <w:rFonts w:ascii="Times New Roman" w:eastAsia="Times New Roman" w:hAnsi="Times New Roman" w:cs="Times New Roman"/>
        </w:rPr>
        <w:t> </w:t>
      </w:r>
      <w:r>
        <w:rPr>
          <w:rFonts w:ascii="Times New Roman" w:eastAsia="Times New Roman" w:hAnsi="Times New Roman" w:cs="Times New Roman"/>
          <w:bCs/>
          <w:iCs/>
        </w:rPr>
        <w:t>Відповідно до плану роботи школи  на 201</w:t>
      </w:r>
      <w:r>
        <w:rPr>
          <w:rFonts w:ascii="Times New Roman" w:eastAsia="Times New Roman" w:hAnsi="Times New Roman" w:cs="Times New Roman"/>
          <w:bCs/>
          <w:iCs/>
          <w:lang w:val="uk-UA"/>
        </w:rPr>
        <w:t>7-</w:t>
      </w:r>
      <w:r>
        <w:rPr>
          <w:rFonts w:ascii="Times New Roman" w:eastAsia="Times New Roman" w:hAnsi="Times New Roman" w:cs="Times New Roman"/>
          <w:bCs/>
          <w:iCs/>
        </w:rPr>
        <w:t>201</w:t>
      </w:r>
      <w:r>
        <w:rPr>
          <w:rFonts w:ascii="Times New Roman" w:eastAsia="Times New Roman" w:hAnsi="Times New Roman" w:cs="Times New Roman"/>
          <w:bCs/>
          <w:iCs/>
          <w:lang w:val="uk-UA"/>
        </w:rPr>
        <w:t>8</w:t>
      </w:r>
      <w:r>
        <w:rPr>
          <w:rFonts w:ascii="Times New Roman" w:eastAsia="Times New Roman" w:hAnsi="Times New Roman" w:cs="Times New Roman"/>
          <w:bCs/>
          <w:iCs/>
        </w:rPr>
        <w:t xml:space="preserve"> навчальний</w:t>
      </w:r>
      <w:r>
        <w:rPr>
          <w:rFonts w:ascii="Times New Roman" w:eastAsia="Times New Roman" w:hAnsi="Times New Roman" w:cs="Times New Roman"/>
          <w:bCs/>
          <w:iCs/>
          <w:lang w:val="uk-UA"/>
        </w:rPr>
        <w:t xml:space="preserve">рік  </w:t>
      </w:r>
      <w:r>
        <w:rPr>
          <w:rFonts w:ascii="Times New Roman" w:eastAsia="Times New Roman" w:hAnsi="Times New Roman" w:cs="Times New Roman"/>
          <w:bCs/>
          <w:iCs/>
        </w:rPr>
        <w:t xml:space="preserve">було </w:t>
      </w:r>
      <w:proofErr w:type="gramStart"/>
      <w:r>
        <w:rPr>
          <w:rFonts w:ascii="Times New Roman" w:eastAsia="Times New Roman" w:hAnsi="Times New Roman" w:cs="Times New Roman"/>
          <w:bCs/>
          <w:iCs/>
        </w:rPr>
        <w:t>п</w:t>
      </w:r>
      <w:proofErr w:type="gramEnd"/>
      <w:r>
        <w:rPr>
          <w:rFonts w:ascii="Times New Roman" w:eastAsia="Times New Roman" w:hAnsi="Times New Roman" w:cs="Times New Roman"/>
          <w:bCs/>
          <w:iCs/>
        </w:rPr>
        <w:t>ідведено підсумки навчальної діяльності учнів. Протяго</w:t>
      </w:r>
      <w:r>
        <w:rPr>
          <w:rFonts w:ascii="Times New Roman" w:eastAsia="Times New Roman" w:hAnsi="Times New Roman" w:cs="Times New Roman"/>
          <w:bCs/>
          <w:iCs/>
          <w:lang w:val="uk-UA"/>
        </w:rPr>
        <w:t>м</w:t>
      </w:r>
      <w:r>
        <w:rPr>
          <w:rFonts w:ascii="Times New Roman" w:eastAsia="Times New Roman" w:hAnsi="Times New Roman" w:cs="Times New Roman"/>
          <w:bCs/>
          <w:iCs/>
        </w:rPr>
        <w:t xml:space="preserve"> року педагогічний колектив школи працював над розв’язанням завдань, поставлених у річному плані. Викладання навчальних предметів здійснювалося у відповідності до робочого навчального плану</w:t>
      </w:r>
      <w:r>
        <w:rPr>
          <w:rFonts w:ascii="Times New Roman" w:eastAsia="Times New Roman" w:hAnsi="Times New Roman" w:cs="Times New Roman"/>
          <w:bCs/>
          <w:iCs/>
          <w:lang w:val="uk-UA"/>
        </w:rPr>
        <w:t xml:space="preserve"> школи</w:t>
      </w:r>
      <w:r>
        <w:rPr>
          <w:rFonts w:ascii="Times New Roman" w:eastAsia="Times New Roman" w:hAnsi="Times New Roman" w:cs="Times New Roman"/>
          <w:bCs/>
          <w:iCs/>
        </w:rPr>
        <w:t>, програм Міністерства освіти і науки України</w:t>
      </w:r>
      <w:r>
        <w:rPr>
          <w:rFonts w:ascii="Times New Roman" w:eastAsia="Times New Roman" w:hAnsi="Times New Roman" w:cs="Times New Roman"/>
          <w:bCs/>
          <w:iCs/>
          <w:lang w:val="uk-UA"/>
        </w:rPr>
        <w:t>,із змінами</w:t>
      </w:r>
      <w:r>
        <w:rPr>
          <w:rFonts w:ascii="Times New Roman" w:eastAsia="Times New Roman" w:hAnsi="Times New Roman" w:cs="Times New Roman"/>
          <w:bCs/>
          <w:iCs/>
        </w:rPr>
        <w:t>, згідно із розкладом, погодженим із райСЕС та профспілковим комітетом школи.  </w:t>
      </w:r>
    </w:p>
    <w:p w:rsidR="00C2559C" w:rsidRDefault="00102305">
      <w:pPr>
        <w:shd w:val="clear" w:color="auto" w:fill="FFFFFF"/>
        <w:spacing w:after="0" w:line="240" w:lineRule="auto"/>
        <w:jc w:val="both"/>
      </w:pPr>
      <w:proofErr w:type="gramStart"/>
      <w:r>
        <w:rPr>
          <w:rFonts w:ascii="Times New Roman" w:eastAsia="Times New Roman" w:hAnsi="Times New Roman" w:cs="Times New Roman"/>
          <w:bCs/>
          <w:iCs/>
        </w:rPr>
        <w:t>На</w:t>
      </w:r>
      <w:proofErr w:type="gramEnd"/>
      <w:r>
        <w:rPr>
          <w:rFonts w:ascii="Times New Roman" w:eastAsia="Times New Roman" w:hAnsi="Times New Roman" w:cs="Times New Roman"/>
          <w:bCs/>
          <w:iCs/>
        </w:rPr>
        <w:t xml:space="preserve"> початку 201</w:t>
      </w:r>
      <w:r>
        <w:rPr>
          <w:rFonts w:ascii="Times New Roman" w:eastAsia="Times New Roman" w:hAnsi="Times New Roman" w:cs="Times New Roman"/>
          <w:bCs/>
          <w:iCs/>
          <w:lang w:val="uk-UA"/>
        </w:rPr>
        <w:t>7-</w:t>
      </w:r>
      <w:r>
        <w:rPr>
          <w:rFonts w:ascii="Times New Roman" w:eastAsia="Times New Roman" w:hAnsi="Times New Roman" w:cs="Times New Roman"/>
          <w:bCs/>
          <w:iCs/>
        </w:rPr>
        <w:t>201</w:t>
      </w:r>
      <w:r>
        <w:rPr>
          <w:rFonts w:ascii="Times New Roman" w:eastAsia="Times New Roman" w:hAnsi="Times New Roman" w:cs="Times New Roman"/>
          <w:bCs/>
          <w:iCs/>
          <w:lang w:val="uk-UA"/>
        </w:rPr>
        <w:t>8</w:t>
      </w:r>
      <w:r>
        <w:rPr>
          <w:rFonts w:ascii="Times New Roman" w:eastAsia="Times New Roman" w:hAnsi="Times New Roman" w:cs="Times New Roman"/>
          <w:bCs/>
          <w:iCs/>
        </w:rPr>
        <w:t xml:space="preserve"> навчального року у школі навчалося </w:t>
      </w:r>
      <w:r>
        <w:rPr>
          <w:rFonts w:ascii="Times New Roman" w:eastAsia="Times New Roman" w:hAnsi="Times New Roman" w:cs="Times New Roman"/>
          <w:bCs/>
          <w:iCs/>
          <w:lang w:val="uk-UA"/>
        </w:rPr>
        <w:t>324</w:t>
      </w:r>
      <w:r>
        <w:rPr>
          <w:rFonts w:ascii="Times New Roman" w:eastAsia="Times New Roman" w:hAnsi="Times New Roman" w:cs="Times New Roman"/>
          <w:bCs/>
          <w:iCs/>
        </w:rPr>
        <w:t xml:space="preserve"> учнів, на кінець – </w:t>
      </w:r>
      <w:r>
        <w:rPr>
          <w:rFonts w:ascii="Times New Roman" w:eastAsia="Times New Roman" w:hAnsi="Times New Roman" w:cs="Times New Roman"/>
          <w:bCs/>
          <w:iCs/>
          <w:lang w:val="uk-UA"/>
        </w:rPr>
        <w:t>321</w:t>
      </w:r>
      <w:r>
        <w:rPr>
          <w:rFonts w:ascii="Times New Roman" w:eastAsia="Times New Roman" w:hAnsi="Times New Roman" w:cs="Times New Roman"/>
          <w:bCs/>
          <w:iCs/>
        </w:rPr>
        <w:t xml:space="preserve"> учень. Усі класні керівники здали результати навчальних досягнень учнів свого класу за відповідною формою. На основі цих звітів проведено аналіз успішності учнів за навчальний </w:t>
      </w:r>
      <w:proofErr w:type="gramStart"/>
      <w:r>
        <w:rPr>
          <w:rFonts w:ascii="Times New Roman" w:eastAsia="Times New Roman" w:hAnsi="Times New Roman" w:cs="Times New Roman"/>
          <w:bCs/>
          <w:iCs/>
        </w:rPr>
        <w:t>р</w:t>
      </w:r>
      <w:proofErr w:type="gramEnd"/>
      <w:r>
        <w:rPr>
          <w:rFonts w:ascii="Times New Roman" w:eastAsia="Times New Roman" w:hAnsi="Times New Roman" w:cs="Times New Roman"/>
          <w:bCs/>
          <w:iCs/>
        </w:rPr>
        <w:t>ік. Учні першого  клас</w:t>
      </w:r>
      <w:r>
        <w:rPr>
          <w:rFonts w:ascii="Times New Roman" w:eastAsia="Times New Roman" w:hAnsi="Times New Roman" w:cs="Times New Roman"/>
          <w:bCs/>
          <w:iCs/>
          <w:lang w:val="uk-UA"/>
        </w:rPr>
        <w:t>у</w:t>
      </w:r>
      <w:r>
        <w:rPr>
          <w:rFonts w:ascii="Times New Roman" w:eastAsia="Times New Roman" w:hAnsi="Times New Roman" w:cs="Times New Roman"/>
          <w:bCs/>
          <w:iCs/>
        </w:rPr>
        <w:t xml:space="preserve"> не оцінювалися.</w:t>
      </w:r>
    </w:p>
    <w:p w:rsidR="00C2559C" w:rsidRDefault="00102305">
      <w:pPr>
        <w:spacing w:after="0" w:line="240" w:lineRule="auto"/>
        <w:ind w:firstLine="708"/>
      </w:pPr>
      <w:r>
        <w:rPr>
          <w:rFonts w:ascii="Times New Roman" w:eastAsia="Calibri" w:hAnsi="Times New Roman" w:cs="Times New Roman"/>
          <w:lang w:val="uk-UA"/>
        </w:rPr>
        <w:t>До державної підсумкової атестації в початковій школі було допущено всіх учнів.</w:t>
      </w:r>
    </w:p>
    <w:p w:rsidR="00C2559C" w:rsidRDefault="00102305">
      <w:pPr>
        <w:spacing w:after="0" w:line="240" w:lineRule="auto"/>
      </w:pPr>
      <w:r>
        <w:rPr>
          <w:rFonts w:ascii="Times New Roman" w:eastAsia="Calibri" w:hAnsi="Times New Roman" w:cs="Times New Roman"/>
          <w:lang w:val="uk-UA"/>
        </w:rPr>
        <w:t xml:space="preserve"> Результати написання  робіт відображені в таблиці</w:t>
      </w:r>
    </w:p>
    <w:p w:rsidR="00C2559C" w:rsidRDefault="00C2559C">
      <w:pPr>
        <w:spacing w:after="0" w:line="240" w:lineRule="auto"/>
        <w:rPr>
          <w:rFonts w:ascii="Times New Roman" w:eastAsia="Calibri" w:hAnsi="Times New Roman" w:cs="Times New Roman"/>
          <w:lang w:val="uk-UA"/>
        </w:rPr>
      </w:pPr>
    </w:p>
    <w:tbl>
      <w:tblPr>
        <w:tblW w:w="9806"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0"/>
        <w:gridCol w:w="709"/>
        <w:gridCol w:w="1267"/>
        <w:gridCol w:w="1282"/>
        <w:gridCol w:w="1370"/>
        <w:gridCol w:w="1306"/>
        <w:gridCol w:w="1602"/>
      </w:tblGrid>
      <w:tr w:rsidR="00C2559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Предмет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Клас</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К-сть учнів</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Високий</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Достатній</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Середній</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Початковий</w:t>
            </w:r>
          </w:p>
        </w:tc>
      </w:tr>
      <w:tr w:rsidR="00C2559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Українська мова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4</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19</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6-31%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5-28%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6-31%</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2-10%</w:t>
            </w:r>
          </w:p>
        </w:tc>
      </w:tr>
      <w:tr w:rsidR="00C2559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Математика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4</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19</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9-47%</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7-38%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2-10%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Calibri" w:hAnsi="Times New Roman" w:cs="Times New Roman"/>
                <w:lang w:val="uk-UA"/>
              </w:rPr>
              <w:t>1-5%</w:t>
            </w:r>
          </w:p>
        </w:tc>
      </w:tr>
    </w:tbl>
    <w:p w:rsidR="00C2559C" w:rsidRPr="00102305" w:rsidRDefault="00102305">
      <w:pPr>
        <w:spacing w:after="0" w:line="240" w:lineRule="auto"/>
        <w:jc w:val="both"/>
        <w:rPr>
          <w:lang w:val="uk-UA"/>
        </w:rPr>
      </w:pPr>
      <w:r>
        <w:rPr>
          <w:rFonts w:ascii="Times New Roman" w:eastAsia="Calibri" w:hAnsi="Times New Roman" w:cs="Times New Roman"/>
          <w:lang w:val="uk-UA"/>
        </w:rPr>
        <w:t>В основному роботи з української мови виконані охайно і чітко. Учні усвідомлюють й самостійно визначають тему й основну думку твору, розуміють основний зміст описаних фактів, подій, вчинків персонажів. При виконанні завдань  були допущені помилки в списуванні та творчому завданні. З тестовими завданнями учні справились.  Успішність учнів становить 98%.</w:t>
      </w:r>
    </w:p>
    <w:p w:rsidR="00C2559C" w:rsidRDefault="00102305">
      <w:pPr>
        <w:spacing w:after="0" w:line="240" w:lineRule="auto"/>
        <w:jc w:val="both"/>
      </w:pPr>
      <w:r>
        <w:rPr>
          <w:rFonts w:ascii="Times New Roman" w:eastAsia="Calibri" w:hAnsi="Times New Roman" w:cs="Times New Roman"/>
          <w:lang w:val="uk-UA"/>
        </w:rPr>
        <w:t xml:space="preserve">       В завданнях державної підсумкової атестації з математики були допущені помилки у розв’язуванні задач, рівняннь, обчисленні значення виразів. Успішність учнів становить 95%.</w:t>
      </w:r>
    </w:p>
    <w:p w:rsidR="00C2559C" w:rsidRDefault="00102305">
      <w:pPr>
        <w:spacing w:after="0" w:line="240" w:lineRule="auto"/>
        <w:jc w:val="both"/>
      </w:pPr>
      <w:r>
        <w:rPr>
          <w:rFonts w:ascii="Times New Roman" w:eastAsia="Calibri" w:hAnsi="Times New Roman" w:cs="Times New Roman"/>
          <w:lang w:val="uk-UA"/>
        </w:rPr>
        <w:t>До державної підсумкової атестації в базовій школі було допущено всіх учнів.</w:t>
      </w:r>
    </w:p>
    <w:p w:rsidR="00C2559C" w:rsidRDefault="00102305">
      <w:pPr>
        <w:spacing w:after="0" w:line="240" w:lineRule="auto"/>
        <w:jc w:val="both"/>
      </w:pPr>
      <w:r>
        <w:rPr>
          <w:rFonts w:ascii="Times New Roman" w:eastAsia="Times New Roman" w:hAnsi="Times New Roman" w:cs="Times New Roman"/>
          <w:lang w:val="uk-UA"/>
        </w:rPr>
        <w:t>Отримані результати свідчать про те, що учні не в повній мірі використали свої можливості під час написання робіт, допускали елементарні помилки, що й стало причиною низьких балів.</w:t>
      </w:r>
    </w:p>
    <w:p w:rsidR="00C2559C" w:rsidRDefault="00102305">
      <w:pPr>
        <w:spacing w:after="0" w:line="240" w:lineRule="auto"/>
        <w:jc w:val="both"/>
      </w:pPr>
      <w:r>
        <w:rPr>
          <w:rFonts w:ascii="Times New Roman" w:eastAsia="Times New Roman" w:hAnsi="Times New Roman" w:cs="Times New Roman"/>
        </w:rPr>
        <w:t xml:space="preserve">Результати ДПА </w:t>
      </w:r>
      <w:r>
        <w:rPr>
          <w:rFonts w:ascii="Times New Roman" w:eastAsia="Times New Roman" w:hAnsi="Times New Roman" w:cs="Times New Roman"/>
          <w:lang w:val="uk-UA"/>
        </w:rPr>
        <w:t xml:space="preserve">в 9-х класах </w:t>
      </w:r>
      <w:r>
        <w:rPr>
          <w:rFonts w:ascii="Times New Roman" w:eastAsia="Times New Roman" w:hAnsi="Times New Roman" w:cs="Times New Roman"/>
        </w:rPr>
        <w:t>такі:</w:t>
      </w:r>
    </w:p>
    <w:tbl>
      <w:tblPr>
        <w:tblW w:w="10773" w:type="dxa"/>
        <w:tblInd w:w="-346" w:type="dxa"/>
        <w:tblLook w:val="04A0"/>
      </w:tblPr>
      <w:tblGrid>
        <w:gridCol w:w="564"/>
        <w:gridCol w:w="2068"/>
        <w:gridCol w:w="1132"/>
        <w:gridCol w:w="1012"/>
        <w:gridCol w:w="746"/>
        <w:gridCol w:w="837"/>
        <w:gridCol w:w="585"/>
        <w:gridCol w:w="709"/>
        <w:gridCol w:w="510"/>
        <w:gridCol w:w="695"/>
        <w:gridCol w:w="602"/>
        <w:gridCol w:w="744"/>
        <w:gridCol w:w="569"/>
      </w:tblGrid>
      <w:tr w:rsidR="00C2559C">
        <w:trPr>
          <w:trHeight w:val="447"/>
        </w:trPr>
        <w:tc>
          <w:tcPr>
            <w:tcW w:w="565" w:type="dxa"/>
            <w:vMerge w:val="restart"/>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w:t>
            </w:r>
          </w:p>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з/п</w:t>
            </w:r>
          </w:p>
        </w:tc>
        <w:tc>
          <w:tcPr>
            <w:tcW w:w="2068" w:type="dxa"/>
            <w:vMerge w:val="restart"/>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Предмет, з якого проводилася ДПА</w:t>
            </w:r>
          </w:p>
        </w:tc>
        <w:tc>
          <w:tcPr>
            <w:tcW w:w="2890" w:type="dxa"/>
            <w:gridSpan w:val="3"/>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Кількість учнів 9-х класів</w:t>
            </w:r>
          </w:p>
        </w:tc>
        <w:tc>
          <w:tcPr>
            <w:tcW w:w="5249" w:type="dxa"/>
            <w:gridSpan w:val="8"/>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ДПА</w:t>
            </w:r>
          </w:p>
        </w:tc>
      </w:tr>
      <w:tr w:rsidR="00C2559C">
        <w:trPr>
          <w:trHeight w:val="640"/>
        </w:trPr>
        <w:tc>
          <w:tcPr>
            <w:tcW w:w="565" w:type="dxa"/>
            <w:vMerge/>
            <w:shd w:val="clear" w:color="auto" w:fill="auto"/>
            <w:vAlign w:val="center"/>
          </w:tcPr>
          <w:p w:rsidR="00C2559C" w:rsidRDefault="00C2559C">
            <w:pPr>
              <w:spacing w:after="0" w:line="240" w:lineRule="auto"/>
              <w:rPr>
                <w:rFonts w:ascii="Calibri" w:eastAsia="Calibri" w:hAnsi="Calibri" w:cs="Times New Roman"/>
                <w:sz w:val="20"/>
                <w:szCs w:val="20"/>
                <w:lang w:val="uk-UA" w:eastAsia="uk-UA"/>
              </w:rPr>
            </w:pPr>
          </w:p>
        </w:tc>
        <w:tc>
          <w:tcPr>
            <w:tcW w:w="2068" w:type="dxa"/>
            <w:vMerge/>
            <w:shd w:val="clear" w:color="auto" w:fill="auto"/>
            <w:vAlign w:val="center"/>
          </w:tcPr>
          <w:p w:rsidR="00C2559C" w:rsidRDefault="00C2559C">
            <w:pPr>
              <w:spacing w:after="0" w:line="240" w:lineRule="auto"/>
              <w:rPr>
                <w:rFonts w:ascii="Calibri" w:eastAsia="Calibri" w:hAnsi="Calibri" w:cs="Times New Roman"/>
                <w:sz w:val="20"/>
                <w:szCs w:val="20"/>
                <w:lang w:val="uk-UA" w:eastAsia="uk-UA"/>
              </w:rPr>
            </w:pPr>
          </w:p>
        </w:tc>
        <w:tc>
          <w:tcPr>
            <w:tcW w:w="1132" w:type="dxa"/>
            <w:vMerge w:val="restart"/>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загальна</w:t>
            </w:r>
          </w:p>
        </w:tc>
        <w:tc>
          <w:tcPr>
            <w:tcW w:w="1012" w:type="dxa"/>
            <w:vMerge w:val="restart"/>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тих, які брали участь у ДПА</w:t>
            </w:r>
          </w:p>
        </w:tc>
        <w:tc>
          <w:tcPr>
            <w:tcW w:w="744" w:type="dxa"/>
            <w:vMerge w:val="restart"/>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w:t>
            </w:r>
          </w:p>
        </w:tc>
        <w:tc>
          <w:tcPr>
            <w:tcW w:w="1422" w:type="dxa"/>
            <w:gridSpan w:val="2"/>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початковий</w:t>
            </w:r>
          </w:p>
        </w:tc>
        <w:tc>
          <w:tcPr>
            <w:tcW w:w="1219" w:type="dxa"/>
            <w:gridSpan w:val="2"/>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середній</w:t>
            </w:r>
          </w:p>
        </w:tc>
        <w:tc>
          <w:tcPr>
            <w:tcW w:w="1297" w:type="dxa"/>
            <w:gridSpan w:val="2"/>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достатній</w:t>
            </w:r>
          </w:p>
        </w:tc>
        <w:tc>
          <w:tcPr>
            <w:tcW w:w="1313" w:type="dxa"/>
            <w:gridSpan w:val="2"/>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високий</w:t>
            </w:r>
          </w:p>
        </w:tc>
      </w:tr>
      <w:tr w:rsidR="00C2559C">
        <w:trPr>
          <w:trHeight w:val="333"/>
        </w:trPr>
        <w:tc>
          <w:tcPr>
            <w:tcW w:w="565" w:type="dxa"/>
            <w:vMerge/>
            <w:shd w:val="clear" w:color="auto" w:fill="auto"/>
            <w:vAlign w:val="center"/>
          </w:tcPr>
          <w:p w:rsidR="00C2559C" w:rsidRDefault="00C2559C">
            <w:pPr>
              <w:spacing w:after="0" w:line="240" w:lineRule="auto"/>
              <w:rPr>
                <w:rFonts w:ascii="Calibri" w:eastAsia="Calibri" w:hAnsi="Calibri" w:cs="Times New Roman"/>
                <w:sz w:val="20"/>
                <w:szCs w:val="20"/>
                <w:lang w:val="uk-UA" w:eastAsia="uk-UA"/>
              </w:rPr>
            </w:pPr>
          </w:p>
        </w:tc>
        <w:tc>
          <w:tcPr>
            <w:tcW w:w="2068" w:type="dxa"/>
            <w:vMerge/>
            <w:shd w:val="clear" w:color="auto" w:fill="auto"/>
            <w:vAlign w:val="center"/>
          </w:tcPr>
          <w:p w:rsidR="00C2559C" w:rsidRDefault="00C2559C">
            <w:pPr>
              <w:spacing w:after="0" w:line="240" w:lineRule="auto"/>
              <w:rPr>
                <w:rFonts w:ascii="Calibri" w:eastAsia="Calibri" w:hAnsi="Calibri" w:cs="Times New Roman"/>
                <w:sz w:val="20"/>
                <w:szCs w:val="20"/>
                <w:lang w:val="uk-UA" w:eastAsia="uk-UA"/>
              </w:rPr>
            </w:pPr>
          </w:p>
        </w:tc>
        <w:tc>
          <w:tcPr>
            <w:tcW w:w="1132" w:type="dxa"/>
            <w:vMerge/>
            <w:shd w:val="clear" w:color="auto" w:fill="auto"/>
            <w:vAlign w:val="center"/>
          </w:tcPr>
          <w:p w:rsidR="00C2559C" w:rsidRDefault="00C2559C">
            <w:pPr>
              <w:spacing w:after="0" w:line="240" w:lineRule="auto"/>
              <w:rPr>
                <w:rFonts w:ascii="Calibri" w:eastAsia="Calibri" w:hAnsi="Calibri" w:cs="Times New Roman"/>
                <w:sz w:val="20"/>
                <w:szCs w:val="20"/>
                <w:lang w:val="uk-UA" w:eastAsia="uk-UA"/>
              </w:rPr>
            </w:pPr>
          </w:p>
        </w:tc>
        <w:tc>
          <w:tcPr>
            <w:tcW w:w="1012" w:type="dxa"/>
            <w:vMerge/>
            <w:shd w:val="clear" w:color="auto" w:fill="auto"/>
            <w:vAlign w:val="center"/>
          </w:tcPr>
          <w:p w:rsidR="00C2559C" w:rsidRDefault="00C2559C">
            <w:pPr>
              <w:spacing w:after="0" w:line="240" w:lineRule="auto"/>
              <w:rPr>
                <w:rFonts w:ascii="Calibri" w:eastAsia="Calibri" w:hAnsi="Calibri" w:cs="Times New Roman"/>
                <w:sz w:val="20"/>
                <w:szCs w:val="20"/>
                <w:lang w:val="uk-UA" w:eastAsia="uk-UA"/>
              </w:rPr>
            </w:pPr>
          </w:p>
        </w:tc>
        <w:tc>
          <w:tcPr>
            <w:tcW w:w="744" w:type="dxa"/>
            <w:vMerge/>
            <w:shd w:val="clear" w:color="auto" w:fill="auto"/>
            <w:vAlign w:val="center"/>
          </w:tcPr>
          <w:p w:rsidR="00C2559C" w:rsidRDefault="00C2559C">
            <w:pPr>
              <w:spacing w:after="0" w:line="240" w:lineRule="auto"/>
              <w:rPr>
                <w:rFonts w:ascii="Calibri" w:eastAsia="Calibri" w:hAnsi="Calibri" w:cs="Times New Roman"/>
                <w:sz w:val="20"/>
                <w:szCs w:val="20"/>
                <w:lang w:val="uk-UA" w:eastAsia="uk-UA"/>
              </w:rPr>
            </w:pPr>
          </w:p>
        </w:tc>
        <w:tc>
          <w:tcPr>
            <w:tcW w:w="837" w:type="dxa"/>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к-сть</w:t>
            </w:r>
          </w:p>
        </w:tc>
        <w:tc>
          <w:tcPr>
            <w:tcW w:w="585" w:type="dxa"/>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w:t>
            </w:r>
          </w:p>
        </w:tc>
        <w:tc>
          <w:tcPr>
            <w:tcW w:w="709" w:type="dxa"/>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к-сть</w:t>
            </w:r>
          </w:p>
        </w:tc>
        <w:tc>
          <w:tcPr>
            <w:tcW w:w="510" w:type="dxa"/>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w:t>
            </w:r>
          </w:p>
        </w:tc>
        <w:tc>
          <w:tcPr>
            <w:tcW w:w="695" w:type="dxa"/>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к-сть</w:t>
            </w:r>
          </w:p>
        </w:tc>
        <w:tc>
          <w:tcPr>
            <w:tcW w:w="602" w:type="dxa"/>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w:t>
            </w:r>
          </w:p>
        </w:tc>
        <w:tc>
          <w:tcPr>
            <w:tcW w:w="744" w:type="dxa"/>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к-сть</w:t>
            </w:r>
          </w:p>
        </w:tc>
        <w:tc>
          <w:tcPr>
            <w:tcW w:w="569" w:type="dxa"/>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w:t>
            </w:r>
          </w:p>
        </w:tc>
      </w:tr>
      <w:tr w:rsidR="00C2559C">
        <w:trPr>
          <w:trHeight w:val="346"/>
        </w:trPr>
        <w:tc>
          <w:tcPr>
            <w:tcW w:w="565" w:type="dxa"/>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1</w:t>
            </w:r>
          </w:p>
        </w:tc>
        <w:tc>
          <w:tcPr>
            <w:tcW w:w="2068"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Українська мова</w:t>
            </w:r>
          </w:p>
        </w:tc>
        <w:tc>
          <w:tcPr>
            <w:tcW w:w="1132"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30</w:t>
            </w:r>
          </w:p>
        </w:tc>
        <w:tc>
          <w:tcPr>
            <w:tcW w:w="1012"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30</w:t>
            </w:r>
          </w:p>
        </w:tc>
        <w:tc>
          <w:tcPr>
            <w:tcW w:w="744"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100</w:t>
            </w:r>
          </w:p>
        </w:tc>
        <w:tc>
          <w:tcPr>
            <w:tcW w:w="837"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0</w:t>
            </w:r>
          </w:p>
        </w:tc>
        <w:tc>
          <w:tcPr>
            <w:tcW w:w="585"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0</w:t>
            </w:r>
          </w:p>
        </w:tc>
        <w:tc>
          <w:tcPr>
            <w:tcW w:w="709"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12</w:t>
            </w:r>
          </w:p>
        </w:tc>
        <w:tc>
          <w:tcPr>
            <w:tcW w:w="510"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40</w:t>
            </w:r>
          </w:p>
        </w:tc>
        <w:tc>
          <w:tcPr>
            <w:tcW w:w="695"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10</w:t>
            </w:r>
          </w:p>
        </w:tc>
        <w:tc>
          <w:tcPr>
            <w:tcW w:w="602"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33</w:t>
            </w:r>
          </w:p>
        </w:tc>
        <w:tc>
          <w:tcPr>
            <w:tcW w:w="744"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8</w:t>
            </w:r>
          </w:p>
        </w:tc>
        <w:tc>
          <w:tcPr>
            <w:tcW w:w="569"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27</w:t>
            </w:r>
          </w:p>
        </w:tc>
      </w:tr>
      <w:tr w:rsidR="00C2559C">
        <w:trPr>
          <w:trHeight w:val="281"/>
        </w:trPr>
        <w:tc>
          <w:tcPr>
            <w:tcW w:w="565" w:type="dxa"/>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2</w:t>
            </w:r>
          </w:p>
        </w:tc>
        <w:tc>
          <w:tcPr>
            <w:tcW w:w="2068"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 xml:space="preserve">Біологія </w:t>
            </w:r>
          </w:p>
        </w:tc>
        <w:tc>
          <w:tcPr>
            <w:tcW w:w="1132"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30</w:t>
            </w:r>
          </w:p>
        </w:tc>
        <w:tc>
          <w:tcPr>
            <w:tcW w:w="1012"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30</w:t>
            </w:r>
          </w:p>
        </w:tc>
        <w:tc>
          <w:tcPr>
            <w:tcW w:w="744"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100</w:t>
            </w:r>
          </w:p>
        </w:tc>
        <w:tc>
          <w:tcPr>
            <w:tcW w:w="837"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0</w:t>
            </w:r>
          </w:p>
        </w:tc>
        <w:tc>
          <w:tcPr>
            <w:tcW w:w="585"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0</w:t>
            </w:r>
          </w:p>
        </w:tc>
        <w:tc>
          <w:tcPr>
            <w:tcW w:w="709"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10</w:t>
            </w:r>
          </w:p>
        </w:tc>
        <w:tc>
          <w:tcPr>
            <w:tcW w:w="510"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33</w:t>
            </w:r>
          </w:p>
        </w:tc>
        <w:tc>
          <w:tcPr>
            <w:tcW w:w="695"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10</w:t>
            </w:r>
          </w:p>
        </w:tc>
        <w:tc>
          <w:tcPr>
            <w:tcW w:w="602"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33</w:t>
            </w:r>
          </w:p>
        </w:tc>
        <w:tc>
          <w:tcPr>
            <w:tcW w:w="744"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10</w:t>
            </w:r>
          </w:p>
        </w:tc>
        <w:tc>
          <w:tcPr>
            <w:tcW w:w="569"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33</w:t>
            </w:r>
          </w:p>
        </w:tc>
      </w:tr>
      <w:tr w:rsidR="00C2559C">
        <w:trPr>
          <w:trHeight w:val="271"/>
        </w:trPr>
        <w:tc>
          <w:tcPr>
            <w:tcW w:w="565" w:type="dxa"/>
            <w:shd w:val="clear" w:color="auto" w:fill="auto"/>
          </w:tcPr>
          <w:p w:rsidR="00C2559C" w:rsidRDefault="00102305">
            <w:pPr>
              <w:spacing w:after="0" w:line="240" w:lineRule="auto"/>
              <w:jc w:val="center"/>
              <w:rPr>
                <w:rFonts w:eastAsia="Calibri" w:cs="Times New Roman"/>
                <w:lang w:val="uk-UA" w:eastAsia="uk-UA"/>
              </w:rPr>
            </w:pPr>
            <w:r>
              <w:rPr>
                <w:rFonts w:ascii="Times New Roman" w:eastAsia="Calibri" w:hAnsi="Times New Roman" w:cs="Times New Roman"/>
                <w:lang w:val="uk-UA" w:eastAsia="uk-UA"/>
              </w:rPr>
              <w:t>3</w:t>
            </w:r>
          </w:p>
        </w:tc>
        <w:tc>
          <w:tcPr>
            <w:tcW w:w="2068"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 xml:space="preserve">Математика </w:t>
            </w:r>
          </w:p>
        </w:tc>
        <w:tc>
          <w:tcPr>
            <w:tcW w:w="1132"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30</w:t>
            </w:r>
          </w:p>
        </w:tc>
        <w:tc>
          <w:tcPr>
            <w:tcW w:w="1012"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30</w:t>
            </w:r>
          </w:p>
        </w:tc>
        <w:tc>
          <w:tcPr>
            <w:tcW w:w="744"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100</w:t>
            </w:r>
          </w:p>
        </w:tc>
        <w:tc>
          <w:tcPr>
            <w:tcW w:w="837"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2</w:t>
            </w:r>
          </w:p>
        </w:tc>
        <w:tc>
          <w:tcPr>
            <w:tcW w:w="585"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8</w:t>
            </w:r>
          </w:p>
        </w:tc>
        <w:tc>
          <w:tcPr>
            <w:tcW w:w="709"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7</w:t>
            </w:r>
          </w:p>
        </w:tc>
        <w:tc>
          <w:tcPr>
            <w:tcW w:w="510"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23</w:t>
            </w:r>
          </w:p>
        </w:tc>
        <w:tc>
          <w:tcPr>
            <w:tcW w:w="695"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14</w:t>
            </w:r>
          </w:p>
        </w:tc>
        <w:tc>
          <w:tcPr>
            <w:tcW w:w="602"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46</w:t>
            </w:r>
          </w:p>
        </w:tc>
        <w:tc>
          <w:tcPr>
            <w:tcW w:w="744"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7</w:t>
            </w:r>
          </w:p>
        </w:tc>
        <w:tc>
          <w:tcPr>
            <w:tcW w:w="569" w:type="dxa"/>
            <w:shd w:val="clear" w:color="auto" w:fill="auto"/>
          </w:tcPr>
          <w:p w:rsidR="00C2559C" w:rsidRDefault="00102305">
            <w:pPr>
              <w:spacing w:after="0" w:line="240" w:lineRule="auto"/>
              <w:jc w:val="center"/>
              <w:rPr>
                <w:rFonts w:eastAsia="Calibri" w:cs="Times New Roman"/>
                <w:lang w:val="uk-UA"/>
              </w:rPr>
            </w:pPr>
            <w:r>
              <w:rPr>
                <w:rFonts w:ascii="Times New Roman" w:eastAsia="Calibri" w:hAnsi="Times New Roman" w:cs="Times New Roman"/>
                <w:lang w:val="uk-UA" w:eastAsia="en-US"/>
              </w:rPr>
              <w:t>23</w:t>
            </w:r>
          </w:p>
        </w:tc>
      </w:tr>
    </w:tbl>
    <w:p w:rsidR="00C2559C" w:rsidRDefault="00102305">
      <w:pPr>
        <w:spacing w:after="0" w:line="240" w:lineRule="auto"/>
        <w:jc w:val="both"/>
      </w:pPr>
      <w:r>
        <w:rPr>
          <w:rFonts w:ascii="Times New Roman" w:eastAsia="Times New Roman" w:hAnsi="Times New Roman" w:cs="Times New Roman"/>
          <w:lang w:val="uk-UA"/>
        </w:rPr>
        <w:t>Результати ДПА з української мови (диктант) показали, що більшість учнів має достатню підготовку, володіє навичками правильного написання, на практиці вміють використовувати набуті знання. Типовими помилками є : пропущення  розділових  знаків у складносурядному  складнопідрядному реченнях,  правопис ненаголошених е-и, вживання м</w:t>
      </w:r>
      <w:r>
        <w:rPr>
          <w:rFonts w:ascii="Times New Roman" w:eastAsia="Times New Roman" w:hAnsi="Times New Roman" w:cs="Times New Roman"/>
        </w:rPr>
        <w:t>`</w:t>
      </w:r>
      <w:r>
        <w:rPr>
          <w:rFonts w:ascii="Times New Roman" w:eastAsia="Times New Roman" w:hAnsi="Times New Roman" w:cs="Times New Roman"/>
          <w:lang w:val="uk-UA"/>
        </w:rPr>
        <w:t xml:space="preserve">якого знака, написання частки </w:t>
      </w:r>
      <w:r>
        <w:rPr>
          <w:rFonts w:ascii="Times New Roman" w:eastAsia="Times New Roman" w:hAnsi="Times New Roman" w:cs="Times New Roman"/>
          <w:i/>
          <w:lang w:val="uk-UA"/>
        </w:rPr>
        <w:t>не</w:t>
      </w:r>
      <w:r>
        <w:rPr>
          <w:rFonts w:ascii="Times New Roman" w:eastAsia="Times New Roman" w:hAnsi="Times New Roman" w:cs="Times New Roman"/>
          <w:lang w:val="uk-UA"/>
        </w:rPr>
        <w:t xml:space="preserve">  з різними  частинами мови.                                                                        </w:t>
      </w:r>
    </w:p>
    <w:p w:rsidR="00C2559C" w:rsidRPr="00102305" w:rsidRDefault="00102305">
      <w:pPr>
        <w:spacing w:after="0" w:line="240" w:lineRule="auto"/>
        <w:ind w:firstLine="708"/>
        <w:jc w:val="both"/>
        <w:rPr>
          <w:lang w:val="uk-UA"/>
        </w:rPr>
      </w:pPr>
      <w:r>
        <w:rPr>
          <w:rFonts w:ascii="Times New Roman" w:eastAsia="Times New Roman" w:hAnsi="Times New Roman" w:cs="Times New Roman"/>
          <w:lang w:val="uk-UA"/>
        </w:rPr>
        <w:t xml:space="preserve">Відсоток  якості навчальних досягнень учнів з математики  становить  64 %.  Найбільше помилок  допустили дев’ятикласники в обчисленнях виразів, рівнянь, нерівностей та задач.  Всі учні виконали 1 та 2 частину завдань,  лише 5 учнів виконували 3 частину. Успішність  становить 96 % . Атестаційна робота з інформатики складалася з 3 частин: тестові завдання, розгорнута відповідь, практичні завдання. Типові помилки з тем: «Служби Інтернету», «Кодування даних», «Алгоритми з повторенням і розгалуженням», неправильно побудували блок-схеми алгоритму розв’язку задачі, не до кінця виконали ІІ частину завдання у програмному середовищі </w:t>
      </w:r>
      <w:r>
        <w:rPr>
          <w:rFonts w:ascii="Times New Roman" w:eastAsia="Times New Roman" w:hAnsi="Times New Roman" w:cs="Times New Roman"/>
          <w:lang w:val="en-US"/>
        </w:rPr>
        <w:t>Lazarus</w:t>
      </w:r>
      <w:r>
        <w:rPr>
          <w:rFonts w:ascii="Times New Roman" w:eastAsia="Times New Roman" w:hAnsi="Times New Roman" w:cs="Times New Roman"/>
          <w:lang w:val="uk-UA"/>
        </w:rPr>
        <w:t>.</w:t>
      </w:r>
    </w:p>
    <w:p w:rsidR="00C2559C" w:rsidRPr="00102305" w:rsidRDefault="00102305">
      <w:pPr>
        <w:shd w:val="clear" w:color="auto" w:fill="FFFFFF"/>
        <w:spacing w:after="0" w:line="240" w:lineRule="auto"/>
        <w:jc w:val="both"/>
        <w:rPr>
          <w:lang w:val="uk-UA"/>
        </w:rPr>
      </w:pPr>
      <w:r>
        <w:rPr>
          <w:rFonts w:ascii="Times New Roman" w:eastAsia="Times New Roman" w:hAnsi="Times New Roman" w:cs="Times New Roman"/>
          <w:lang w:val="uk-UA"/>
        </w:rPr>
        <w:lastRenderedPageBreak/>
        <w:t xml:space="preserve">Глибокі знання з інформатики показали   Грись Олеся, Шелемба Олеся, Грись Яна, Дудла Юрій, Мула Дарина. Вони відмінно засвоїли вивчений матеріал. Повністю висвітлили відкриті завдання, засвоїли основні поняття. Простежується послідовність, логічність у викладенні матеріалу, вміння аналізувати.                                                                                                     </w:t>
      </w:r>
    </w:p>
    <w:p w:rsidR="00C2559C" w:rsidRPr="00102305" w:rsidRDefault="00102305">
      <w:pPr>
        <w:spacing w:after="0" w:line="240" w:lineRule="auto"/>
        <w:ind w:firstLine="708"/>
        <w:jc w:val="both"/>
        <w:rPr>
          <w:lang w:val="uk-UA"/>
        </w:rPr>
      </w:pPr>
      <w:r>
        <w:rPr>
          <w:rFonts w:ascii="Times New Roman" w:eastAsia="Times New Roman" w:hAnsi="Times New Roman" w:cs="Times New Roman"/>
          <w:color w:val="000000"/>
          <w:shd w:val="clear" w:color="auto" w:fill="FFFFFF"/>
          <w:lang w:val="uk-UA" w:eastAsia="uk-UA"/>
        </w:rPr>
        <w:t>На виконання листа Міністерства освіти і науки України від 31 січня 2018 року № 1/9-66 «</w:t>
      </w:r>
      <w:r>
        <w:rPr>
          <w:rFonts w:ascii="Times New Roman" w:eastAsia="Times New Roman" w:hAnsi="Times New Roman" w:cs="Times New Roman"/>
          <w:bCs/>
          <w:color w:val="000000"/>
          <w:shd w:val="clear" w:color="auto" w:fill="FFFFFF"/>
          <w:lang w:val="uk-UA" w:eastAsia="uk-UA"/>
        </w:rPr>
        <w:t xml:space="preserve">Про організоване завершення 2017-2018 н. р. та особливості проведення ДПА у закладах загальної середньої освіти», </w:t>
      </w:r>
      <w:r>
        <w:rPr>
          <w:rFonts w:ascii="Times New Roman" w:eastAsia="Times New Roman" w:hAnsi="Times New Roman" w:cs="Times New Roman"/>
          <w:lang w:val="uk-UA"/>
        </w:rPr>
        <w:t xml:space="preserve">рішення педагогічної ради від  23.04.2018  року (протокол № 6   ) «Про допуск учнів 4, 9-х,11-х  класів до складання державної підсумкової атестації» </w:t>
      </w:r>
      <w:r>
        <w:rPr>
          <w:rFonts w:ascii="Times New Roman" w:eastAsia="Calibri" w:hAnsi="Times New Roman" w:cs="Times New Roman"/>
          <w:lang w:val="uk-UA"/>
        </w:rPr>
        <w:t xml:space="preserve">та </w:t>
      </w:r>
      <w:r>
        <w:rPr>
          <w:rFonts w:ascii="Times New Roman" w:eastAsia="Times New Roman" w:hAnsi="Times New Roman" w:cs="Times New Roman"/>
          <w:lang w:val="uk-UA"/>
        </w:rPr>
        <w:t xml:space="preserve"> з метою визначення відповідності освітнього рівня випускників навчальним програмам була проведена державна підсумкова атестація у формі ЗНО з української мови(28 учнів), історії України928 учнів), біології (19 учнів), іноземної мови (2 учнів), географії(7 учнів). У системі зовнішнього незалежного оцінювання був застосований абсолютний критерій (пороговий бал «склав/не склав»). Експерти визначали мінімальну кількість тестових балів з кожного предмету ЗНО, межу, яка розподіляла учасників тестування на тих, які мають певні знання з навчального предмета і можуть брати участь у конкурсі на право навчатися у вищих навчальних закладах України, і тих, у яких ці знання були мінімальними. Якщо учасники не долали межу (поріг), то отримували результат «не склав», а отже, це свідчило про недостатній рівень підготовленості абітурієнта до навчання у вищому навчальному закладі. Найвищий бал за рейтинговою шкалою відповідав 200 балам.  Як і у попередні роки 200 балів отримували ті, хто набирав максимально можливу кількість балів.Із максимально можливої кількості за завдання державної підсумкової атестації учень міг отримати 68 тестових балів. Для подолання порогу обов’язковою кількістю було 24  тестових балів. Згідно відомості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 4743 з української мови, що відбулася 24.05.2018р.  пороговий бал подолало 7 учнів з 28 - 25%. З біології, що відбулася 04.06.2018р. пороговий бал подолало 9 учнів з 21 - 43%.З англійської мови, що відбулася 01.06.2018р. Дем’янчук Ярослава подолала пороговий бал.З німецької мови, що відбулася 29.05.2018р. Драгун Дарина подолала пороговий бал.Рівень навчальних досягнень учнів 11 класу з предметів ДПА:</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
        <w:gridCol w:w="1845"/>
        <w:gridCol w:w="992"/>
        <w:gridCol w:w="1568"/>
        <w:gridCol w:w="1355"/>
        <w:gridCol w:w="1173"/>
        <w:gridCol w:w="1216"/>
        <w:gridCol w:w="1071"/>
      </w:tblGrid>
      <w:tr w:rsidR="00C2559C">
        <w:trP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b/>
                <w:lang w:val="uk-UA"/>
              </w:rPr>
              <w:t>№з/п</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b/>
                <w:lang w:val="uk-UA"/>
              </w:rPr>
              <w:t>Вчитель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b/>
                <w:lang w:val="uk-UA"/>
              </w:rPr>
              <w:t>Клас</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b/>
                <w:lang w:val="uk-UA"/>
              </w:rPr>
              <w:t>Кількість учнів</w:t>
            </w:r>
          </w:p>
        </w:tc>
        <w:tc>
          <w:tcPr>
            <w:tcW w:w="4815" w:type="dxa"/>
            <w:gridSpan w:val="4"/>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b/>
                <w:lang w:val="uk-UA"/>
              </w:rPr>
              <w:t>Рівень навчальних досягнень</w:t>
            </w:r>
          </w:p>
        </w:tc>
      </w:tr>
      <w:tr w:rsidR="00C2559C">
        <w:trP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b/>
                <w:lang w:val="uk-UA"/>
              </w:rPr>
              <w:t>П</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b/>
                <w:lang w:val="uk-UA"/>
              </w:rPr>
              <w:t>С</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b/>
                <w:lang w:val="uk-UA"/>
              </w:rPr>
              <w:t>Д</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b/>
                <w:lang w:val="uk-UA"/>
              </w:rPr>
              <w:t>В</w:t>
            </w:r>
          </w:p>
        </w:tc>
      </w:tr>
      <w:tr w:rsidR="00C2559C">
        <w:trPr>
          <w:trHeight w:val="286"/>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4815" w:type="dxa"/>
            <w:gridSpan w:val="4"/>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b/>
                <w:lang w:val="uk-UA"/>
              </w:rPr>
              <w:t>Українська мова</w:t>
            </w:r>
          </w:p>
        </w:tc>
      </w:tr>
      <w:tr w:rsidR="00C2559C">
        <w:trP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Дудла Г.А.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11</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28</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16-57%</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10-35%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2-8%</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0</w:t>
            </w:r>
          </w:p>
        </w:tc>
      </w:tr>
      <w:tr w:rsidR="00C2559C">
        <w:trP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4815" w:type="dxa"/>
            <w:gridSpan w:val="4"/>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b/>
                <w:lang w:val="uk-UA"/>
              </w:rPr>
              <w:t>Історія України</w:t>
            </w:r>
          </w:p>
        </w:tc>
      </w:tr>
      <w:tr w:rsidR="00C2559C">
        <w:trP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Дудла В.І.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11</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28</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7-20%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15-55%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6-25%</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0</w:t>
            </w:r>
          </w:p>
        </w:tc>
      </w:tr>
      <w:tr w:rsidR="00C2559C">
        <w:trP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4815" w:type="dxa"/>
            <w:gridSpan w:val="4"/>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b/>
                <w:lang w:val="uk-UA"/>
              </w:rPr>
              <w:t>Біологія</w:t>
            </w:r>
          </w:p>
        </w:tc>
      </w:tr>
      <w:tr w:rsidR="00C2559C">
        <w:trP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rPr>
              <w:t>Шелемба</w:t>
            </w:r>
            <w:proofErr w:type="gramStart"/>
            <w:r>
              <w:rPr>
                <w:rFonts w:ascii="Times New Roman" w:eastAsia="Times New Roman" w:hAnsi="Times New Roman" w:cs="Times New Roman"/>
              </w:rPr>
              <w:t xml:space="preserve"> І.</w:t>
            </w:r>
            <w:proofErr w:type="gramEnd"/>
            <w:r>
              <w:rPr>
                <w:rFonts w:ascii="Times New Roman" w:eastAsia="Times New Roman" w:hAnsi="Times New Roman" w:cs="Times New Roman"/>
              </w:rPr>
              <w:t>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11</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21</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7-33%</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14-67%</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0</w:t>
            </w:r>
          </w:p>
        </w:tc>
      </w:tr>
      <w:tr w:rsidR="00C2559C">
        <w:trP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4815" w:type="dxa"/>
            <w:gridSpan w:val="4"/>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b/>
                <w:lang w:val="uk-UA"/>
              </w:rPr>
              <w:t>Іноземна мова</w:t>
            </w:r>
          </w:p>
        </w:tc>
      </w:tr>
      <w:tr w:rsidR="00C2559C">
        <w:trP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Поковба Г.В.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11</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1</w:t>
            </w:r>
            <w:r>
              <w:rPr>
                <w:rFonts w:ascii="Times New Roman" w:eastAsia="Times New Roman" w:hAnsi="Times New Roman" w:cs="Times New Roman"/>
                <w:lang w:val="en-US"/>
              </w:rPr>
              <w:t>-</w:t>
            </w:r>
            <w:r>
              <w:rPr>
                <w:rFonts w:ascii="Times New Roman" w:eastAsia="Times New Roman" w:hAnsi="Times New Roman" w:cs="Times New Roman"/>
                <w:lang w:val="uk-UA"/>
              </w:rPr>
              <w:t>німецька</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1-100%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r>
      <w:tr w:rsidR="00C2559C">
        <w:trP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Мідянка 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11</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1-англійська</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1-100%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r>
      <w:tr w:rsidR="00C2559C">
        <w:trP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4815" w:type="dxa"/>
            <w:gridSpan w:val="4"/>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b/>
                <w:lang w:val="uk-UA"/>
              </w:rPr>
              <w:t>Географія</w:t>
            </w:r>
          </w:p>
        </w:tc>
      </w:tr>
      <w:tr w:rsidR="00C2559C">
        <w:trP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Джуган Н.В.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11</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2 –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102305">
            <w:pPr>
              <w:spacing w:after="0" w:line="240" w:lineRule="auto"/>
            </w:pPr>
            <w:r>
              <w:rPr>
                <w:rFonts w:ascii="Times New Roman" w:eastAsia="Times New Roman" w:hAnsi="Times New Roman" w:cs="Times New Roman"/>
                <w:lang w:val="uk-UA"/>
              </w:rPr>
              <w:t>3 – 60%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r>
      <w:tr w:rsidR="00C2559C">
        <w:trP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C2559C" w:rsidRDefault="00C2559C">
            <w:pPr>
              <w:spacing w:after="0" w:line="240" w:lineRule="auto"/>
              <w:rPr>
                <w:rFonts w:ascii="Times New Roman" w:eastAsia="Times New Roman" w:hAnsi="Times New Roman" w:cs="Times New Roman"/>
                <w:lang w:val="uk-UA"/>
              </w:rPr>
            </w:pPr>
          </w:p>
        </w:tc>
      </w:tr>
    </w:tbl>
    <w:p w:rsidR="00C2559C" w:rsidRDefault="00102305">
      <w:pPr>
        <w:spacing w:after="0" w:line="240" w:lineRule="auto"/>
        <w:jc w:val="both"/>
      </w:pPr>
      <w:r>
        <w:rPr>
          <w:rFonts w:ascii="Times New Roman" w:eastAsia="Times New Roman" w:hAnsi="Times New Roman" w:cs="Times New Roman"/>
          <w:lang w:val="uk-UA"/>
        </w:rPr>
        <w:t xml:space="preserve">     Отримані результати свідчать про те, що учні не в повній мірі використали свої можливості під час написання робіт, допускали елементарні помилки, що й стало причиною низьких балів.</w:t>
      </w:r>
    </w:p>
    <w:p w:rsidR="00C2559C" w:rsidRDefault="00102305">
      <w:pPr>
        <w:spacing w:after="0" w:line="240" w:lineRule="auto"/>
        <w:jc w:val="both"/>
      </w:pPr>
      <w:r>
        <w:rPr>
          <w:rFonts w:ascii="Times New Roman" w:eastAsia="Times New Roman" w:hAnsi="Times New Roman" w:cs="Times New Roman"/>
          <w:lang w:val="uk-UA"/>
        </w:rPr>
        <w:t xml:space="preserve">Зовнішнє незалежне оцінювання в Україні користується суспільною підтримкою громадськості та пильною увагою преси, адже успішне його складання випускниками </w:t>
      </w:r>
      <w:r>
        <w:rPr>
          <w:rFonts w:ascii="Symbol" w:eastAsia="Symbol" w:hAnsi="Symbol" w:cs="Symbol"/>
          <w:lang w:val="uk-UA"/>
        </w:rPr>
        <w:t></w:t>
      </w:r>
      <w:r>
        <w:rPr>
          <w:rFonts w:ascii="Times New Roman" w:eastAsia="Times New Roman" w:hAnsi="Times New Roman" w:cs="Times New Roman"/>
          <w:lang w:val="uk-UA"/>
        </w:rPr>
        <w:t xml:space="preserve"> крок до омріяного навчання у вищому навчальному закладі. На сьогодні, існує проблема, коли випускник реально не оцінює рівень своїх знань. Як наслідок, відзначається певна розбіжність сподівань випускника з фактичними результатами зовнішнього незалежного оцінювання. Це явище має низку об’єктивних та суб’єктивних причин. Найголовнішою є низький загальний рівень результативності навчання з деяких предметів, низький рівень грамотності, самопідготовки випускника. </w:t>
      </w:r>
    </w:p>
    <w:p w:rsidR="00C2559C" w:rsidRDefault="00102305">
      <w:pPr>
        <w:spacing w:after="0" w:line="240" w:lineRule="auto"/>
        <w:jc w:val="both"/>
      </w:pPr>
      <w:r>
        <w:rPr>
          <w:rFonts w:ascii="Times New Roman" w:eastAsia="Times New Roman" w:hAnsi="Times New Roman" w:cs="Times New Roman"/>
          <w:lang w:val="uk-UA"/>
        </w:rPr>
        <w:tab/>
        <w:t xml:space="preserve">Успіх на ЗНО залежить не тільки від оволодіння випускником навчальним предметом, а й від психологічної готовності до самої процедури проходження тестування, інформаційно-роз’яснювальної роботи у навчальному закладі щодо реальної спроможності показати належні результати при проходженні зовнішнього оцінювання з того чи іншого предмету. </w:t>
      </w:r>
    </w:p>
    <w:p w:rsidR="00C2559C" w:rsidRDefault="00102305">
      <w:pPr>
        <w:shd w:val="clear" w:color="auto" w:fill="FFFFFF"/>
        <w:spacing w:after="0" w:line="240" w:lineRule="auto"/>
        <w:jc w:val="both"/>
      </w:pPr>
      <w:r>
        <w:rPr>
          <w:rFonts w:ascii="Times New Roman" w:eastAsia="Times New Roman" w:hAnsi="Times New Roman" w:cs="Times New Roman"/>
          <w:bCs/>
          <w:iCs/>
          <w:lang w:val="uk-UA"/>
        </w:rPr>
        <w:t>Проаналізувавши стан успішності учнів окремо по класах, дійшли висновку, що в кожному класі є резерв учн</w:t>
      </w:r>
      <w:r>
        <w:rPr>
          <w:rFonts w:ascii="Times New Roman" w:eastAsia="Times New Roman" w:hAnsi="Times New Roman" w:cs="Times New Roman"/>
          <w:bCs/>
          <w:iCs/>
        </w:rPr>
        <w:t xml:space="preserve">ів, які б могли досягти свого основного рівня. </w:t>
      </w:r>
    </w:p>
    <w:p w:rsidR="00C2559C" w:rsidRDefault="00102305">
      <w:pPr>
        <w:shd w:val="clear" w:color="auto" w:fill="FFFFFF"/>
        <w:spacing w:after="0" w:line="240" w:lineRule="auto"/>
        <w:jc w:val="both"/>
      </w:pPr>
      <w:r>
        <w:rPr>
          <w:rFonts w:ascii="Times New Roman" w:eastAsia="Times New Roman" w:hAnsi="Times New Roman" w:cs="Times New Roman"/>
          <w:bCs/>
          <w:iCs/>
        </w:rPr>
        <w:t xml:space="preserve">Аналіз якості </w:t>
      </w:r>
      <w:proofErr w:type="gramStart"/>
      <w:r>
        <w:rPr>
          <w:rFonts w:ascii="Times New Roman" w:eastAsia="Times New Roman" w:hAnsi="Times New Roman" w:cs="Times New Roman"/>
          <w:bCs/>
          <w:iCs/>
        </w:rPr>
        <w:t>р</w:t>
      </w:r>
      <w:proofErr w:type="gramEnd"/>
      <w:r>
        <w:rPr>
          <w:rFonts w:ascii="Times New Roman" w:eastAsia="Times New Roman" w:hAnsi="Times New Roman" w:cs="Times New Roman"/>
          <w:bCs/>
          <w:iCs/>
        </w:rPr>
        <w:t>івня навченості показує, що причинами виникнення проблем щодо динаміки успішності є низька мотиваційна основа, відсутня система роботи зі слабовстигаючими учнями й учнями, які пропускають заняття , недостатній зв'язок учителів із бать</w:t>
      </w:r>
      <w:r>
        <w:rPr>
          <w:rFonts w:ascii="Times New Roman" w:eastAsia="Times New Roman" w:hAnsi="Times New Roman" w:cs="Times New Roman"/>
          <w:bCs/>
          <w:iCs/>
        </w:rPr>
        <w:softHyphen/>
        <w:t xml:space="preserve">ками, несвоєчасне повідомлення батьків про рівень успішності дітей через щоденники.  Фактором негативного впливу на </w:t>
      </w:r>
      <w:proofErr w:type="gramStart"/>
      <w:r>
        <w:rPr>
          <w:rFonts w:ascii="Times New Roman" w:eastAsia="Times New Roman" w:hAnsi="Times New Roman" w:cs="Times New Roman"/>
          <w:bCs/>
          <w:iCs/>
        </w:rPr>
        <w:t>р</w:t>
      </w:r>
      <w:proofErr w:type="gramEnd"/>
      <w:r>
        <w:rPr>
          <w:rFonts w:ascii="Times New Roman" w:eastAsia="Times New Roman" w:hAnsi="Times New Roman" w:cs="Times New Roman"/>
          <w:bCs/>
          <w:iCs/>
        </w:rPr>
        <w:t xml:space="preserve">івень навчальних досягнень </w:t>
      </w:r>
      <w:r>
        <w:rPr>
          <w:rFonts w:ascii="Times New Roman" w:eastAsia="Times New Roman" w:hAnsi="Times New Roman" w:cs="Times New Roman"/>
          <w:bCs/>
          <w:iCs/>
        </w:rPr>
        <w:lastRenderedPageBreak/>
        <w:t>учнів залишається недостатнє володіння і практичне втілення таких важливих педагогічних методів як комунікативна</w:t>
      </w:r>
      <w:r>
        <w:rPr>
          <w:rFonts w:ascii="Times New Roman" w:eastAsia="Times New Roman" w:hAnsi="Times New Roman" w:cs="Times New Roman"/>
          <w:bCs/>
          <w:iCs/>
          <w:lang w:val="uk-UA"/>
        </w:rPr>
        <w:t xml:space="preserve">, </w:t>
      </w:r>
      <w:r>
        <w:rPr>
          <w:rFonts w:ascii="Times New Roman" w:eastAsia="Times New Roman" w:hAnsi="Times New Roman" w:cs="Times New Roman"/>
          <w:bCs/>
          <w:iCs/>
        </w:rPr>
        <w:t xml:space="preserve"> компетентність самоосвіти і саморозвитку, продуктивної та творчої діяльності.</w:t>
      </w:r>
    </w:p>
    <w:p w:rsidR="00C2559C" w:rsidRDefault="00102305">
      <w:pPr>
        <w:shd w:val="clear" w:color="auto" w:fill="FFFFFF"/>
        <w:spacing w:after="0" w:line="240" w:lineRule="auto"/>
        <w:jc w:val="both"/>
      </w:pPr>
      <w:proofErr w:type="gramStart"/>
      <w:r>
        <w:rPr>
          <w:rFonts w:ascii="Times New Roman" w:eastAsia="Times New Roman" w:hAnsi="Times New Roman" w:cs="Times New Roman"/>
          <w:bCs/>
          <w:iCs/>
        </w:rPr>
        <w:t>З</w:t>
      </w:r>
      <w:proofErr w:type="gramEnd"/>
      <w:r>
        <w:rPr>
          <w:rFonts w:ascii="Times New Roman" w:eastAsia="Times New Roman" w:hAnsi="Times New Roman" w:cs="Times New Roman"/>
          <w:bCs/>
          <w:iCs/>
        </w:rPr>
        <w:t xml:space="preserve"> усіма учнями та їх батьками, які мають оцінки початкового рівня, класними керівниками </w:t>
      </w:r>
      <w:r>
        <w:rPr>
          <w:rFonts w:ascii="Times New Roman" w:eastAsia="Times New Roman" w:hAnsi="Times New Roman" w:cs="Times New Roman"/>
          <w:bCs/>
          <w:iCs/>
          <w:lang w:val="uk-UA"/>
        </w:rPr>
        <w:t xml:space="preserve"> повинні </w:t>
      </w:r>
      <w:r>
        <w:rPr>
          <w:rFonts w:ascii="Times New Roman" w:eastAsia="Times New Roman" w:hAnsi="Times New Roman" w:cs="Times New Roman"/>
          <w:bCs/>
          <w:iCs/>
        </w:rPr>
        <w:t>пров</w:t>
      </w:r>
      <w:r>
        <w:rPr>
          <w:rFonts w:ascii="Times New Roman" w:eastAsia="Times New Roman" w:hAnsi="Times New Roman" w:cs="Times New Roman"/>
          <w:bCs/>
          <w:iCs/>
          <w:lang w:val="uk-UA"/>
        </w:rPr>
        <w:t>одитись</w:t>
      </w:r>
      <w:r>
        <w:rPr>
          <w:rFonts w:ascii="Times New Roman" w:eastAsia="Times New Roman" w:hAnsi="Times New Roman" w:cs="Times New Roman"/>
          <w:bCs/>
          <w:iCs/>
        </w:rPr>
        <w:t xml:space="preserve"> індивідуальні бесіди, вчителями-предметниками додаткові заняття з предметів.</w:t>
      </w:r>
    </w:p>
    <w:p w:rsidR="00C2559C" w:rsidRDefault="00102305">
      <w:pPr>
        <w:spacing w:after="0" w:line="240" w:lineRule="auto"/>
        <w:jc w:val="both"/>
      </w:pPr>
      <w:r>
        <w:rPr>
          <w:rFonts w:ascii="Times New Roman" w:eastAsia="Times New Roman" w:hAnsi="Times New Roman" w:cs="Times New Roman"/>
          <w:b/>
        </w:rPr>
        <w:t>Н</w:t>
      </w:r>
      <w:r>
        <w:rPr>
          <w:rFonts w:ascii="Times New Roman" w:eastAsia="Times New Roman" w:hAnsi="Times New Roman" w:cs="Times New Roman"/>
          <w:b/>
          <w:lang w:val="uk-UA"/>
        </w:rPr>
        <w:t>ова українська школа</w:t>
      </w:r>
    </w:p>
    <w:p w:rsidR="00C2559C" w:rsidRDefault="00102305">
      <w:pPr>
        <w:spacing w:after="0" w:line="240" w:lineRule="auto"/>
        <w:jc w:val="both"/>
      </w:pPr>
      <w:r>
        <w:rPr>
          <w:rFonts w:ascii="Times New Roman" w:eastAsia="Times New Roman" w:hAnsi="Times New Roman" w:cs="Times New Roman"/>
        </w:rPr>
        <w:t>Нова українська школа – це ключова реформа Міністерства освіти і науки.</w:t>
      </w:r>
      <w:r>
        <w:rPr>
          <w:rFonts w:ascii="Times New Roman" w:eastAsia="Times New Roman" w:hAnsi="Times New Roman" w:cs="Times New Roman"/>
        </w:rPr>
        <w:br/>
        <w:t xml:space="preserve">Головна мета – створити школу, уякій буде приємно навчатись і якадаватиме учням не тільки </w:t>
      </w:r>
    </w:p>
    <w:p w:rsidR="00C2559C" w:rsidRDefault="00102305">
      <w:pPr>
        <w:spacing w:after="0" w:line="240" w:lineRule="auto"/>
        <w:jc w:val="both"/>
      </w:pPr>
      <w:r>
        <w:rPr>
          <w:rFonts w:ascii="Times New Roman" w:eastAsia="Times New Roman" w:hAnsi="Times New Roman" w:cs="Times New Roman"/>
        </w:rPr>
        <w:t xml:space="preserve">знання, як це відбувається зараз, </w:t>
      </w:r>
      <w:proofErr w:type="gramStart"/>
      <w:r>
        <w:rPr>
          <w:rFonts w:ascii="Times New Roman" w:eastAsia="Times New Roman" w:hAnsi="Times New Roman" w:cs="Times New Roman"/>
        </w:rPr>
        <w:t>а й</w:t>
      </w:r>
      <w:proofErr w:type="gramEnd"/>
      <w:r>
        <w:rPr>
          <w:rFonts w:ascii="Times New Roman" w:eastAsia="Times New Roman" w:hAnsi="Times New Roman" w:cs="Times New Roman"/>
        </w:rPr>
        <w:t xml:space="preserve"> вміннязастосовувати їх у житті.</w:t>
      </w:r>
    </w:p>
    <w:p w:rsidR="00C2559C" w:rsidRDefault="00102305">
      <w:pPr>
        <w:spacing w:after="0" w:line="240" w:lineRule="auto"/>
        <w:jc w:val="both"/>
      </w:pPr>
      <w:r>
        <w:rPr>
          <w:rFonts w:ascii="Times New Roman" w:eastAsia="Times New Roman" w:hAnsi="Times New Roman" w:cs="Times New Roman"/>
        </w:rPr>
        <w:t xml:space="preserve">НУШ – це школа, </w:t>
      </w:r>
      <w:proofErr w:type="gramStart"/>
      <w:r>
        <w:rPr>
          <w:rFonts w:ascii="Times New Roman" w:eastAsia="Times New Roman" w:hAnsi="Times New Roman" w:cs="Times New Roman"/>
        </w:rPr>
        <w:t>до</w:t>
      </w:r>
      <w:proofErr w:type="gramEnd"/>
      <w:r>
        <w:rPr>
          <w:rFonts w:ascii="Times New Roman" w:eastAsia="Times New Roman" w:hAnsi="Times New Roman" w:cs="Times New Roman"/>
        </w:rPr>
        <w:t xml:space="preserve"> якої приємно ходити учням. Тут прислухаються доїхньої думки, вчать критично мислити, не боятись висловлювати власнудумку та бути відпові</w:t>
      </w:r>
      <w:proofErr w:type="gramStart"/>
      <w:r>
        <w:rPr>
          <w:rFonts w:ascii="Times New Roman" w:eastAsia="Times New Roman" w:hAnsi="Times New Roman" w:cs="Times New Roman"/>
        </w:rPr>
        <w:t>дальними</w:t>
      </w:r>
      <w:proofErr w:type="gramEnd"/>
      <w:r>
        <w:rPr>
          <w:rFonts w:ascii="Times New Roman" w:eastAsia="Times New Roman" w:hAnsi="Times New Roman" w:cs="Times New Roman"/>
        </w:rPr>
        <w:t xml:space="preserve"> громадянами. </w:t>
      </w:r>
    </w:p>
    <w:p w:rsidR="00C2559C" w:rsidRDefault="00102305">
      <w:pPr>
        <w:spacing w:after="0" w:line="240" w:lineRule="auto"/>
        <w:jc w:val="both"/>
      </w:pPr>
      <w:r>
        <w:rPr>
          <w:rFonts w:ascii="Times New Roman" w:eastAsia="Times New Roman" w:hAnsi="Times New Roman" w:cs="Times New Roman"/>
        </w:rPr>
        <w:t>Реформа НУШ розрахована на роки, адже неможливо швидко змінитиосвітню традицію, щоплекалася в Україні протягом десятків років. Протезміни вже розпочались, і Міністерство освіти і науки робить усе, аби вонибули невідворотними. Закон “Про освіту” регулює основні засади новоїосвітньої системи. Основні засади реформи шкільної освіти викладенов Концепції Нової української школи. Там ви знайдете інформацію процінності реформи (як-от орієнтація на учня, педагогіка партнерства,справедливе фінансування тощо), основні компетенції та візію, якиммаєбути випускник НУШ. Коротко про це такожможна прочитати нижче.</w:t>
      </w:r>
    </w:p>
    <w:p w:rsidR="00C2559C" w:rsidRDefault="00102305">
      <w:pPr>
        <w:spacing w:after="0" w:line="240" w:lineRule="auto"/>
        <w:jc w:val="both"/>
      </w:pPr>
      <w:r>
        <w:rPr>
          <w:rFonts w:ascii="Times New Roman" w:eastAsia="Times New Roman" w:hAnsi="Times New Roman" w:cs="Times New Roman"/>
        </w:rPr>
        <w:t>Також для інформування про перебіг реформи та їїключові позиції було створено сайт «Новаукраїнська школа» у партнерстві з громадськоюорганізацією «Смарт освіта».</w:t>
      </w:r>
    </w:p>
    <w:p w:rsidR="00C2559C" w:rsidRDefault="00102305">
      <w:pPr>
        <w:spacing w:after="0" w:line="240" w:lineRule="auto"/>
        <w:jc w:val="both"/>
      </w:pPr>
      <w:r>
        <w:rPr>
          <w:rFonts w:ascii="Times New Roman" w:eastAsia="Times New Roman" w:hAnsi="Times New Roman" w:cs="Times New Roman"/>
        </w:rPr>
        <w:t>Використання SMART – технологій має значнийвплив на виховання дітей. Зокрема естетичневиховання з використанням комп'ютерної графіки,виховання комп'ютерної етики.</w:t>
      </w:r>
    </w:p>
    <w:p w:rsidR="00C2559C" w:rsidRDefault="00102305">
      <w:pPr>
        <w:spacing w:after="0" w:line="240" w:lineRule="auto"/>
        <w:jc w:val="both"/>
      </w:pPr>
      <w:proofErr w:type="gramStart"/>
      <w:r>
        <w:rPr>
          <w:rFonts w:ascii="Times New Roman" w:eastAsia="Times New Roman" w:hAnsi="Times New Roman" w:cs="Times New Roman"/>
        </w:rPr>
        <w:t>Окр</w:t>
      </w:r>
      <w:proofErr w:type="gramEnd"/>
      <w:r>
        <w:rPr>
          <w:rFonts w:ascii="Times New Roman" w:eastAsia="Times New Roman" w:hAnsi="Times New Roman" w:cs="Times New Roman"/>
        </w:rPr>
        <w:t xml:space="preserve">ім того, для учнів початкових класів було створено </w:t>
      </w:r>
      <w:r>
        <w:rPr>
          <w:rFonts w:ascii="Times New Roman" w:eastAsia="Times New Roman" w:hAnsi="Times New Roman" w:cs="Times New Roman"/>
          <w:b/>
          <w:bCs/>
        </w:rPr>
        <w:t xml:space="preserve"> навчальні осередк</w:t>
      </w:r>
      <w:r>
        <w:rPr>
          <w:rFonts w:ascii="Times New Roman" w:eastAsia="Times New Roman" w:hAnsi="Times New Roman" w:cs="Times New Roman"/>
          <w:b/>
          <w:bCs/>
          <w:lang w:val="uk-UA"/>
        </w:rPr>
        <w:t>и</w:t>
      </w:r>
    </w:p>
    <w:p w:rsidR="00C2559C" w:rsidRDefault="00102305">
      <w:pPr>
        <w:spacing w:after="0" w:line="240" w:lineRule="auto"/>
        <w:jc w:val="both"/>
      </w:pPr>
      <w:r>
        <w:rPr>
          <w:rFonts w:ascii="Times New Roman" w:eastAsia="Times New Roman" w:hAnsi="Times New Roman" w:cs="Times New Roman"/>
        </w:rPr>
        <w:t>1.Навчально-пізнавальної діяльності (з партами/столами)</w:t>
      </w:r>
    </w:p>
    <w:p w:rsidR="00C2559C" w:rsidRDefault="00102305">
      <w:pPr>
        <w:spacing w:after="0" w:line="240" w:lineRule="auto"/>
        <w:jc w:val="both"/>
      </w:pPr>
      <w:r>
        <w:rPr>
          <w:rFonts w:ascii="Times New Roman" w:eastAsia="Times New Roman" w:hAnsi="Times New Roman" w:cs="Times New Roman"/>
          <w:lang w:val="uk-UA"/>
        </w:rPr>
        <w:t xml:space="preserve">2. Змінні тематичні осередки (дошки/стенди длядіаграм з ключовими ідеями); </w:t>
      </w:r>
    </w:p>
    <w:p w:rsidR="00C2559C" w:rsidRDefault="00102305">
      <w:pPr>
        <w:spacing w:after="0" w:line="240" w:lineRule="auto"/>
        <w:jc w:val="both"/>
      </w:pPr>
      <w:r>
        <w:rPr>
          <w:rFonts w:ascii="Times New Roman" w:eastAsia="Times New Roman" w:hAnsi="Times New Roman" w:cs="Times New Roman"/>
          <w:lang w:val="uk-UA"/>
        </w:rPr>
        <w:t>3.Ігри (настільні ігри, інвентар длярухливих ігор);</w:t>
      </w:r>
    </w:p>
    <w:p w:rsidR="00C2559C" w:rsidRDefault="00102305">
      <w:pPr>
        <w:spacing w:after="0" w:line="240" w:lineRule="auto"/>
        <w:jc w:val="both"/>
      </w:pPr>
      <w:r>
        <w:rPr>
          <w:rFonts w:ascii="Times New Roman" w:eastAsia="Times New Roman" w:hAnsi="Times New Roman" w:cs="Times New Roman"/>
          <w:lang w:val="uk-UA"/>
        </w:rPr>
        <w:t xml:space="preserve"> 4.Художньо-творчої діяльності (полички для зберігання</w:t>
      </w:r>
      <w:r>
        <w:rPr>
          <w:rFonts w:ascii="Times New Roman" w:eastAsia="Times New Roman" w:hAnsi="Times New Roman" w:cs="Times New Roman"/>
        </w:rPr>
        <w:t xml:space="preserve">приладдя та стенд для змінної виставки дитячих робіт); </w:t>
      </w:r>
    </w:p>
    <w:p w:rsidR="00C2559C" w:rsidRDefault="00102305">
      <w:pPr>
        <w:spacing w:after="0" w:line="240" w:lineRule="auto"/>
        <w:jc w:val="both"/>
      </w:pPr>
      <w:r>
        <w:rPr>
          <w:rFonts w:ascii="Times New Roman" w:eastAsia="Times New Roman" w:hAnsi="Times New Roman" w:cs="Times New Roman"/>
        </w:rPr>
        <w:t xml:space="preserve">5.Куточок природи для проведення </w:t>
      </w:r>
      <w:proofErr w:type="gramStart"/>
      <w:r>
        <w:rPr>
          <w:rFonts w:ascii="Times New Roman" w:eastAsia="Times New Roman" w:hAnsi="Times New Roman" w:cs="Times New Roman"/>
        </w:rPr>
        <w:t>досл</w:t>
      </w:r>
      <w:proofErr w:type="gramEnd"/>
      <w:r>
        <w:rPr>
          <w:rFonts w:ascii="Times New Roman" w:eastAsia="Times New Roman" w:hAnsi="Times New Roman" w:cs="Times New Roman"/>
        </w:rPr>
        <w:t xml:space="preserve">ідів (спостереженнята догляд за рослинами); </w:t>
      </w:r>
    </w:p>
    <w:p w:rsidR="00C2559C" w:rsidRDefault="00102305">
      <w:pPr>
        <w:spacing w:after="0" w:line="240" w:lineRule="auto"/>
        <w:jc w:val="both"/>
      </w:pPr>
      <w:r>
        <w:rPr>
          <w:rFonts w:ascii="Times New Roman" w:eastAsia="Times New Roman" w:hAnsi="Times New Roman" w:cs="Times New Roman"/>
        </w:rPr>
        <w:t xml:space="preserve">6.Відпочинку (з килимом длясидіння та гри, </w:t>
      </w:r>
      <w:proofErr w:type="gramStart"/>
      <w:r>
        <w:rPr>
          <w:rFonts w:ascii="Times New Roman" w:eastAsia="Times New Roman" w:hAnsi="Times New Roman" w:cs="Times New Roman"/>
        </w:rPr>
        <w:t>ст</w:t>
      </w:r>
      <w:proofErr w:type="gramEnd"/>
      <w:r>
        <w:rPr>
          <w:rFonts w:ascii="Times New Roman" w:eastAsia="Times New Roman" w:hAnsi="Times New Roman" w:cs="Times New Roman"/>
        </w:rPr>
        <w:t xml:space="preserve">ільцями, кріслами-пуфами); </w:t>
      </w:r>
    </w:p>
    <w:p w:rsidR="00C2559C" w:rsidRDefault="00102305">
      <w:pPr>
        <w:spacing w:after="0" w:line="240" w:lineRule="auto"/>
        <w:jc w:val="both"/>
      </w:pPr>
      <w:r>
        <w:rPr>
          <w:rFonts w:ascii="Times New Roman" w:eastAsia="Times New Roman" w:hAnsi="Times New Roman" w:cs="Times New Roman"/>
        </w:rPr>
        <w:t xml:space="preserve">7.Дитяча класна бібліотечка; </w:t>
      </w:r>
    </w:p>
    <w:p w:rsidR="00C2559C" w:rsidRDefault="00102305">
      <w:pPr>
        <w:spacing w:after="0" w:line="240" w:lineRule="auto"/>
        <w:jc w:val="both"/>
      </w:pPr>
      <w:r>
        <w:rPr>
          <w:rFonts w:ascii="Times New Roman" w:eastAsia="Times New Roman" w:hAnsi="Times New Roman" w:cs="Times New Roman"/>
        </w:rPr>
        <w:t>8.Осередок вчителя (</w:t>
      </w:r>
      <w:proofErr w:type="gramStart"/>
      <w:r>
        <w:rPr>
          <w:rFonts w:ascii="Times New Roman" w:eastAsia="Times New Roman" w:hAnsi="Times New Roman" w:cs="Times New Roman"/>
        </w:rPr>
        <w:t>ст</w:t>
      </w:r>
      <w:proofErr w:type="gramEnd"/>
      <w:r>
        <w:rPr>
          <w:rFonts w:ascii="Times New Roman" w:eastAsia="Times New Roman" w:hAnsi="Times New Roman" w:cs="Times New Roman"/>
        </w:rPr>
        <w:t>іл,стілець, комп’ютер, шафи для зберігання дидактичногоматеріалу ).</w:t>
      </w:r>
    </w:p>
    <w:p w:rsidR="00C2559C" w:rsidRDefault="00102305">
      <w:pPr>
        <w:spacing w:after="0" w:line="240" w:lineRule="auto"/>
        <w:jc w:val="both"/>
      </w:pPr>
      <w:r>
        <w:rPr>
          <w:rFonts w:ascii="Times New Roman" w:hAnsi="Times New Roman" w:cs="Times New Roman"/>
          <w:b/>
          <w:bCs/>
          <w:lang w:val="uk-UA"/>
        </w:rPr>
        <w:t xml:space="preserve"> Якісна виховна робота – запорука ефективної діяльності сучасного закладу освіти</w:t>
      </w:r>
      <w:r>
        <w:rPr>
          <w:rFonts w:ascii="Times New Roman" w:hAnsi="Times New Roman" w:cs="Times New Roman"/>
          <w:lang w:val="uk-UA"/>
        </w:rPr>
        <w:t xml:space="preserve">Українське суспільство, як і все людство, перебуває під впливом потужних глобалізаційних процесів та швидких змін умов життя, яківимагають модернізації освітньої системи й оновлення освітніх цілей. </w:t>
      </w:r>
      <w:r>
        <w:rPr>
          <w:rFonts w:ascii="Times New Roman" w:hAnsi="Times New Roman" w:cs="Times New Roman"/>
        </w:rPr>
        <w:t xml:space="preserve">Одниміз </w:t>
      </w:r>
      <w:proofErr w:type="gramStart"/>
      <w:r>
        <w:rPr>
          <w:rFonts w:ascii="Times New Roman" w:hAnsi="Times New Roman" w:cs="Times New Roman"/>
        </w:rPr>
        <w:t>пр</w:t>
      </w:r>
      <w:proofErr w:type="gramEnd"/>
      <w:r>
        <w:rPr>
          <w:rFonts w:ascii="Times New Roman" w:hAnsi="Times New Roman" w:cs="Times New Roman"/>
        </w:rPr>
        <w:t>іоритетних завдань школи є підготовка висококваліфікованихпрацівників, конкурентоспроможних на сучасному ринку праці. Томуосновним критерієм ефективності діяльності навчального закладу є успішне</w:t>
      </w:r>
      <w:r>
        <w:rPr>
          <w:rFonts w:ascii="Times New Roman" w:hAnsi="Times New Roman" w:cs="Times New Roman"/>
        </w:rPr>
        <w:br/>
        <w:t>надання якісних освітніх послуг, здобуття учнями відповідної освіти,</w:t>
      </w:r>
      <w:r>
        <w:rPr>
          <w:rFonts w:ascii="Times New Roman" w:hAnsi="Times New Roman" w:cs="Times New Roman"/>
        </w:rPr>
        <w:br/>
        <w:t>виховання успішної людини, підготовленої для самореалізації в сучасному</w:t>
      </w:r>
      <w:r>
        <w:rPr>
          <w:rFonts w:ascii="Times New Roman" w:hAnsi="Times New Roman" w:cs="Times New Roman"/>
        </w:rPr>
        <w:br/>
        <w:t>світі, яка адекватно реагуватиме на зміни, що в ньому відбуваються, а такожпостійносамовдосконалюватиметься.</w:t>
      </w:r>
    </w:p>
    <w:p w:rsidR="00C2559C" w:rsidRPr="00102305" w:rsidRDefault="00102305">
      <w:pPr>
        <w:spacing w:after="0" w:line="240" w:lineRule="auto"/>
        <w:jc w:val="both"/>
        <w:rPr>
          <w:lang w:val="uk-UA"/>
        </w:rPr>
      </w:pPr>
      <w:r>
        <w:rPr>
          <w:rFonts w:ascii="Times New Roman" w:hAnsi="Times New Roman" w:cs="Times New Roman"/>
          <w:lang w:val="uk-UA"/>
        </w:rPr>
        <w:t xml:space="preserve">  Школа має бути державно - громадським загальноосвітнім закладом,</w:t>
      </w:r>
      <w:r>
        <w:rPr>
          <w:rFonts w:ascii="Times New Roman" w:hAnsi="Times New Roman" w:cs="Times New Roman"/>
          <w:lang w:val="uk-UA"/>
        </w:rPr>
        <w:br/>
        <w:t xml:space="preserve">який організовує свою діяльність на ґрунті національної культури і національних традицій, а за змістом і формами роботи відповідає національно - культурним потребам України, її </w:t>
      </w:r>
    </w:p>
    <w:p w:rsidR="00C2559C" w:rsidRDefault="00102305">
      <w:pPr>
        <w:spacing w:after="0" w:line="240" w:lineRule="auto"/>
        <w:jc w:val="both"/>
      </w:pPr>
      <w:r>
        <w:rPr>
          <w:rFonts w:ascii="Times New Roman" w:hAnsi="Times New Roman" w:cs="Times New Roman"/>
          <w:lang w:val="uk-UA"/>
        </w:rPr>
        <w:t>становленню і розвитку як суверенної держави.</w:t>
      </w:r>
    </w:p>
    <w:p w:rsidR="00C2559C" w:rsidRDefault="00102305">
      <w:pPr>
        <w:spacing w:after="0" w:line="240" w:lineRule="auto"/>
        <w:jc w:val="both"/>
      </w:pPr>
      <w:r>
        <w:rPr>
          <w:rFonts w:ascii="Times New Roman" w:hAnsi="Times New Roman" w:cs="Times New Roman"/>
        </w:rPr>
        <w:t xml:space="preserve">Виховна робота </w:t>
      </w:r>
      <w:proofErr w:type="gramStart"/>
      <w:r>
        <w:rPr>
          <w:rFonts w:ascii="Times New Roman" w:hAnsi="Times New Roman" w:cs="Times New Roman"/>
        </w:rPr>
        <w:t>в</w:t>
      </w:r>
      <w:proofErr w:type="gramEnd"/>
      <w:r>
        <w:rPr>
          <w:rFonts w:ascii="Times New Roman" w:hAnsi="Times New Roman" w:cs="Times New Roman"/>
        </w:rPr>
        <w:t xml:space="preserve"> школі розглядається як цілісна система навчально</w:t>
      </w:r>
      <w:r>
        <w:rPr>
          <w:rFonts w:ascii="Times New Roman" w:hAnsi="Times New Roman" w:cs="Times New Roman"/>
          <w:lang w:val="uk-UA"/>
        </w:rPr>
        <w:t>-</w:t>
      </w:r>
      <w:r>
        <w:rPr>
          <w:rFonts w:ascii="Times New Roman" w:hAnsi="Times New Roman" w:cs="Times New Roman"/>
        </w:rPr>
        <w:t>виховного процесу. З</w:t>
      </w:r>
      <w:r>
        <w:rPr>
          <w:rFonts w:ascii="Times New Roman" w:hAnsi="Times New Roman" w:cs="Times New Roman"/>
          <w:lang w:val="uk-UA"/>
        </w:rPr>
        <w:t>ускладненням діяльності школи ускладнюється й така важлива ланка, як виховна робота з учнями, складнішим і відповідальнішим стає процес управління нею.</w:t>
      </w:r>
    </w:p>
    <w:p w:rsidR="00C2559C" w:rsidRPr="00102305" w:rsidRDefault="00102305">
      <w:pPr>
        <w:spacing w:after="0" w:line="240" w:lineRule="auto"/>
        <w:jc w:val="both"/>
        <w:rPr>
          <w:lang w:val="uk-UA"/>
        </w:rPr>
      </w:pPr>
      <w:r>
        <w:rPr>
          <w:rFonts w:ascii="Times New Roman" w:hAnsi="Times New Roman" w:cs="Times New Roman"/>
          <w:lang w:val="uk-UA"/>
        </w:rPr>
        <w:t xml:space="preserve"> Постійному контролю та аналізу підлягають такі особливості виховного</w:t>
      </w:r>
      <w:r>
        <w:rPr>
          <w:rFonts w:ascii="Times New Roman" w:hAnsi="Times New Roman" w:cs="Times New Roman"/>
          <w:lang w:val="uk-UA"/>
        </w:rPr>
        <w:br/>
        <w:t>процесу; основні організаційно - педагогічні умови підвищення якості виховного</w:t>
      </w:r>
      <w:r>
        <w:rPr>
          <w:rFonts w:ascii="Times New Roman" w:hAnsi="Times New Roman" w:cs="Times New Roman"/>
          <w:lang w:val="uk-UA"/>
        </w:rPr>
        <w:br/>
        <w:t xml:space="preserve">процесу; доцільність і раціональність добору кадрів; рівень матеріального забезпечення виховного процесу; </w:t>
      </w:r>
    </w:p>
    <w:p w:rsidR="00C2559C" w:rsidRPr="00102305" w:rsidRDefault="00102305">
      <w:pPr>
        <w:spacing w:after="0" w:line="240" w:lineRule="auto"/>
        <w:jc w:val="both"/>
        <w:rPr>
          <w:lang w:val="uk-UA"/>
        </w:rPr>
      </w:pPr>
      <w:r>
        <w:rPr>
          <w:rFonts w:ascii="Times New Roman" w:hAnsi="Times New Roman" w:cs="Times New Roman"/>
          <w:lang w:val="uk-UA"/>
        </w:rPr>
        <w:t xml:space="preserve">  Виховання учнів, формування у них цілісної системи цінностей і духовних пріоритетів, загальної культури здійснювалось відповідно до завдань</w:t>
      </w:r>
      <w:r>
        <w:rPr>
          <w:rFonts w:ascii="Times New Roman" w:hAnsi="Times New Roman" w:cs="Times New Roman"/>
          <w:lang w:val="uk-UA"/>
        </w:rPr>
        <w:br/>
        <w:t xml:space="preserve">визначених програмою ”Основні орієнтири виховання учнів 1-11 класів загальноосвітніх навчальних закладів України”, затвердженої наказом МОН України від 31.10.2011р. №1243  </w:t>
      </w:r>
    </w:p>
    <w:p w:rsidR="00C2559C" w:rsidRDefault="00102305">
      <w:pPr>
        <w:spacing w:after="0" w:line="240" w:lineRule="auto"/>
        <w:jc w:val="both"/>
      </w:pPr>
      <w:r>
        <w:rPr>
          <w:rFonts w:ascii="Times New Roman" w:hAnsi="Times New Roman" w:cs="Times New Roman"/>
          <w:shd w:val="clear" w:color="auto" w:fill="FFFFFF"/>
          <w:lang w:val="uk-UA"/>
        </w:rPr>
        <w:t xml:space="preserve">Педагогічний колектив створює сприятливі умови поліпшення рівня виховного процесу, дбає про безпеку дітей, виховання ціннісного ставлення до суспільства і держави, класні керівники використовують інформаційно – комунікаційні технології, формують інтелектуальну особистість, плідно працюють над виховною проблемою </w:t>
      </w:r>
      <w:r>
        <w:rPr>
          <w:rFonts w:ascii="Times New Roman" w:hAnsi="Times New Roman" w:cs="Times New Roman"/>
          <w:shd w:val="clear" w:color="auto" w:fill="FFFFFF"/>
        </w:rPr>
        <w:t>«Національно-патріотичне виховання - основа духовного розвитку</w:t>
      </w:r>
      <w:bookmarkStart w:id="1" w:name="_GoBack"/>
      <w:bookmarkEnd w:id="1"/>
      <w:r>
        <w:rPr>
          <w:rFonts w:ascii="Times New Roman" w:hAnsi="Times New Roman" w:cs="Times New Roman"/>
          <w:shd w:val="clear" w:color="auto" w:fill="FFFFFF"/>
        </w:rPr>
        <w:t xml:space="preserve">особистості». </w:t>
      </w:r>
    </w:p>
    <w:p w:rsidR="00C2559C" w:rsidRDefault="00102305">
      <w:pPr>
        <w:spacing w:after="0" w:line="240" w:lineRule="auto"/>
        <w:ind w:firstLine="708"/>
        <w:jc w:val="both"/>
      </w:pPr>
      <w:r>
        <w:rPr>
          <w:rFonts w:ascii="Times New Roman" w:hAnsi="Times New Roman" w:cs="Times New Roman"/>
          <w:lang w:val="uk-UA"/>
        </w:rPr>
        <w:lastRenderedPageBreak/>
        <w:t xml:space="preserve">В школі протягом навчального року було проведено ряд заходів: 1 вересня – свято «День Знань», відзначено День учителя, День Захисника України. Також було проведено  спортивні змагання до Дня українського козацтва та, святкування 80- ї річниці визволення України від німецько – фашистських загарбників. У жовтні проведено загальношкільне свято «Дари осені» та організовано виставку квітів, проведено заходи з нагоди вшанування Дня пам’яті жертвам Голодомору 1932 – 1933рр. В рамках ознайомлення учнів з історією народних свят та обрядів в школі проведено «Свято Миколая» класоводами 3 класів . </w:t>
      </w:r>
    </w:p>
    <w:p w:rsidR="00C2559C" w:rsidRDefault="00102305">
      <w:pPr>
        <w:spacing w:after="0" w:line="240" w:lineRule="auto"/>
        <w:ind w:firstLine="708"/>
        <w:jc w:val="both"/>
      </w:pPr>
      <w:r>
        <w:rPr>
          <w:rFonts w:ascii="Times New Roman" w:hAnsi="Times New Roman" w:cs="Times New Roman"/>
          <w:lang w:val="uk-UA"/>
        </w:rPr>
        <w:t xml:space="preserve">Класними керівниками та вчителем основ здоров’я проводилася активна робота по пропаганді здорового способу життя та подоланню шкідливих звичок. Дудла Н.П. провела уроки спілкування з старшокласниками на тему « ВІЛ, СНІД  виклик людині, виклик людству», щоб звернути  увагу учнів на проблему ВІЛ/СНІДу, продемонструвати солідарність на шляху до подолання чуми. </w:t>
      </w:r>
    </w:p>
    <w:p w:rsidR="00C2559C" w:rsidRDefault="00102305">
      <w:pPr>
        <w:spacing w:after="0" w:line="240" w:lineRule="auto"/>
        <w:ind w:firstLine="708"/>
        <w:jc w:val="both"/>
      </w:pPr>
      <w:r>
        <w:rPr>
          <w:rFonts w:ascii="Times New Roman" w:hAnsi="Times New Roman" w:cs="Times New Roman"/>
          <w:lang w:val="uk-UA"/>
        </w:rPr>
        <w:t xml:space="preserve">Для забезпечення правової освіти учнів використовувалися різні форми і методи виховання: класні години, індивідуальні бесіди, учнівські конференції та інші заходи в рамках місячника правових знань. Суттєву допомогу класним керівникам надавали практичний психолог та соціальний педагог. </w:t>
      </w:r>
    </w:p>
    <w:p w:rsidR="00C2559C" w:rsidRDefault="00102305">
      <w:pPr>
        <w:spacing w:after="0" w:line="240" w:lineRule="auto"/>
        <w:ind w:firstLine="708"/>
        <w:jc w:val="both"/>
      </w:pPr>
      <w:r>
        <w:rPr>
          <w:rFonts w:ascii="Times New Roman" w:hAnsi="Times New Roman" w:cs="Times New Roman"/>
          <w:shd w:val="clear" w:color="auto" w:fill="FFFFFF"/>
          <w:lang w:val="uk-UA"/>
        </w:rPr>
        <w:t xml:space="preserve">Щодо розвитку національно – патріотичного виховання у школі було організовано та проведено ряд заходів: </w:t>
      </w:r>
    </w:p>
    <w:p w:rsidR="00C2559C" w:rsidRPr="00102305" w:rsidRDefault="00102305">
      <w:pPr>
        <w:pStyle w:val="ac"/>
        <w:spacing w:beforeAutospacing="0" w:after="0" w:afterAutospacing="0"/>
        <w:ind w:firstLine="708"/>
        <w:jc w:val="both"/>
        <w:rPr>
          <w:lang w:val="uk-UA"/>
        </w:rPr>
      </w:pPr>
      <w:r>
        <w:rPr>
          <w:sz w:val="22"/>
          <w:szCs w:val="22"/>
          <w:lang w:val="uk-UA"/>
        </w:rPr>
        <w:t xml:space="preserve">Відкрита виховна година «Герої Небесної Сотні» з учнями 10-Б класу підготувала та провела Олексій Н.В., класний керівник з метою вшанування пам‘яті загиблих на майдані учасників Революції Гідності. В ході роботи Наталія Василівна сформувала в учнів почуття патріотизму, національного обов’язку, відчуття шани та поваги до Героїв Небесної Сотні, виховала почуття відповідальності за суверенітет, цілісність та незалежність держави. </w:t>
      </w:r>
    </w:p>
    <w:p w:rsidR="00C2559C" w:rsidRPr="00102305" w:rsidRDefault="00102305">
      <w:pPr>
        <w:pStyle w:val="1"/>
        <w:spacing w:before="0" w:after="200" w:line="240" w:lineRule="auto"/>
        <w:jc w:val="both"/>
        <w:rPr>
          <w:lang w:val="uk-UA"/>
        </w:rPr>
      </w:pPr>
      <w:r>
        <w:rPr>
          <w:rFonts w:ascii="Times New Roman" w:hAnsi="Times New Roman" w:cs="Times New Roman"/>
          <w:color w:val="auto"/>
          <w:sz w:val="22"/>
          <w:szCs w:val="22"/>
          <w:lang w:val="uk-UA"/>
        </w:rPr>
        <w:tab/>
        <w:t xml:space="preserve">Проведений </w:t>
      </w:r>
      <w:r>
        <w:rPr>
          <w:rFonts w:ascii="Times New Roman" w:eastAsia="Times New Roman" w:hAnsi="Times New Roman" w:cs="Times New Roman"/>
          <w:color w:val="auto"/>
          <w:kern w:val="2"/>
          <w:sz w:val="22"/>
          <w:szCs w:val="22"/>
          <w:lang w:val="uk-UA" w:eastAsia="ru-RU"/>
        </w:rPr>
        <w:t>Відкритий захід «Чорнобиль... Весни обірване суцвіття», приурочений 33-й річниці з дня Чорнобильської катастрофи, підготували члени учнівського самоврядування.</w:t>
      </w:r>
    </w:p>
    <w:p w:rsidR="00C2559C" w:rsidRPr="00102305" w:rsidRDefault="00102305">
      <w:pPr>
        <w:spacing w:after="0" w:line="240" w:lineRule="auto"/>
        <w:jc w:val="both"/>
        <w:rPr>
          <w:lang w:val="uk-UA"/>
        </w:rPr>
      </w:pPr>
      <w:r>
        <w:rPr>
          <w:rFonts w:ascii="Times New Roman" w:hAnsi="Times New Roman" w:cs="Times New Roman"/>
          <w:lang w:val="uk-UA"/>
        </w:rPr>
        <w:tab/>
        <w:t xml:space="preserve">Танчинець А.В. класний керівник 11-А класу та Мідянка М.І. класний керівник 6-А класу підготували виступ до вшанування </w:t>
      </w:r>
      <w:r>
        <w:rPr>
          <w:rFonts w:ascii="Times New Roman" w:hAnsi="Times New Roman" w:cs="Times New Roman"/>
          <w:shd w:val="clear" w:color="auto" w:fill="FFFFFF"/>
          <w:lang w:val="uk-UA"/>
        </w:rPr>
        <w:t>Дня пам’яті та примирення і Дня перемоги над нацизмом у Другій світовій війні.</w:t>
      </w:r>
      <w:r>
        <w:rPr>
          <w:rFonts w:ascii="Times New Roman" w:hAnsi="Times New Roman" w:cs="Times New Roman"/>
          <w:shd w:val="clear" w:color="auto" w:fill="FFFFFF"/>
        </w:rPr>
        <w:t> </w:t>
      </w:r>
    </w:p>
    <w:p w:rsidR="00C2559C" w:rsidRPr="00102305" w:rsidRDefault="00102305">
      <w:pPr>
        <w:spacing w:after="0" w:line="240" w:lineRule="auto"/>
        <w:jc w:val="both"/>
        <w:rPr>
          <w:lang w:val="uk-UA"/>
        </w:rPr>
      </w:pPr>
      <w:r>
        <w:rPr>
          <w:rFonts w:ascii="Times New Roman" w:hAnsi="Times New Roman" w:cs="Times New Roman"/>
          <w:shd w:val="clear" w:color="auto" w:fill="FFFFFF"/>
          <w:lang w:val="uk-UA"/>
        </w:rPr>
        <w:tab/>
        <w:t xml:space="preserve">Олексій Т.М. провела відкритий урок з колективом учнів 10-Б класу </w:t>
      </w:r>
      <w:r>
        <w:rPr>
          <w:rFonts w:ascii="Times New Roman" w:hAnsi="Times New Roman" w:cs="Times New Roman"/>
          <w:shd w:val="clear" w:color="auto" w:fill="FFFFFF"/>
        </w:rPr>
        <w:t>на тему</w:t>
      </w:r>
      <w:r>
        <w:rPr>
          <w:rFonts w:ascii="Times New Roman" w:hAnsi="Times New Roman" w:cs="Times New Roman"/>
          <w:shd w:val="clear" w:color="auto" w:fill="FFFFFF"/>
          <w:lang w:val="uk-UA"/>
        </w:rPr>
        <w:t>:</w:t>
      </w:r>
      <w:r>
        <w:rPr>
          <w:rFonts w:ascii="Times New Roman" w:hAnsi="Times New Roman" w:cs="Times New Roman"/>
          <w:shd w:val="clear" w:color="auto" w:fill="FFFFFF"/>
        </w:rPr>
        <w:t xml:space="preserve"> "КарпатськаУкраїна</w:t>
      </w:r>
      <w:r>
        <w:rPr>
          <w:rFonts w:ascii="Times New Roman" w:hAnsi="Times New Roman" w:cs="Times New Roman"/>
          <w:shd w:val="clear" w:color="auto" w:fill="FFFFFF"/>
          <w:lang w:val="uk-UA"/>
        </w:rPr>
        <w:t>. Діяльність Августина Волошина" з метою донесення інформації  та розкриття доленосної події про історію Карпатської України, виховання патріотизму та підвищення інтересу до історії України.</w:t>
      </w:r>
    </w:p>
    <w:p w:rsidR="00C2559C" w:rsidRDefault="00102305">
      <w:pPr>
        <w:spacing w:after="0" w:line="240" w:lineRule="auto"/>
        <w:jc w:val="both"/>
      </w:pPr>
      <w:r>
        <w:rPr>
          <w:rFonts w:ascii="Times New Roman" w:hAnsi="Times New Roman" w:cs="Times New Roman"/>
          <w:shd w:val="clear" w:color="auto" w:fill="FFFFFF"/>
          <w:lang w:val="uk-UA"/>
        </w:rPr>
        <w:tab/>
        <w:t>Вчителі фізичного виховання та Захисту Вітчизни провели Конкурс «Козацькі забави»,</w:t>
      </w:r>
    </w:p>
    <w:p w:rsidR="00C2559C" w:rsidRPr="00102305" w:rsidRDefault="00102305">
      <w:pPr>
        <w:spacing w:after="0" w:line="240" w:lineRule="auto"/>
        <w:jc w:val="both"/>
        <w:rPr>
          <w:lang w:val="uk-UA"/>
        </w:rPr>
      </w:pPr>
      <w:r>
        <w:rPr>
          <w:rFonts w:ascii="Times New Roman" w:hAnsi="Times New Roman" w:cs="Times New Roman"/>
          <w:shd w:val="clear" w:color="auto" w:fill="FFFFFF"/>
          <w:lang w:val="uk-UA"/>
        </w:rPr>
        <w:t xml:space="preserve"> І етап</w:t>
      </w:r>
      <w:r>
        <w:rPr>
          <w:rFonts w:ascii="Times New Roman" w:hAnsi="Times New Roman" w:cs="Times New Roman"/>
          <w:shd w:val="clear" w:color="auto" w:fill="FFFFFF"/>
        </w:rPr>
        <w:t> </w:t>
      </w:r>
      <w:r>
        <w:rPr>
          <w:rFonts w:ascii="Times New Roman" w:hAnsi="Times New Roman" w:cs="Times New Roman"/>
          <w:shd w:val="clear" w:color="auto" w:fill="FFFFFF"/>
          <w:lang w:val="uk-UA"/>
        </w:rPr>
        <w:t>всеукраїнської дитячо – юнацької військово – патріотичної гри «Сокіл» («Джура»).</w:t>
      </w:r>
    </w:p>
    <w:p w:rsidR="00C2559C" w:rsidRPr="00102305" w:rsidRDefault="00102305">
      <w:pPr>
        <w:spacing w:after="0" w:line="240" w:lineRule="auto"/>
        <w:ind w:firstLine="708"/>
        <w:jc w:val="both"/>
        <w:rPr>
          <w:lang w:val="uk-UA"/>
        </w:rPr>
      </w:pPr>
      <w:r>
        <w:rPr>
          <w:rFonts w:ascii="Times New Roman" w:hAnsi="Times New Roman" w:cs="Times New Roman"/>
          <w:shd w:val="clear" w:color="auto" w:fill="FFFFFF"/>
          <w:lang w:val="uk-UA"/>
        </w:rPr>
        <w:t>Для реалізації проблемної теми було розроблено план виховної роботи, який охоплює всі напрями виховання, включає в себе календарні, традиційні шкільні свята, різноманітні заходи щодо втілення державних, обласних і районних програм виховання молоді.</w:t>
      </w:r>
    </w:p>
    <w:p w:rsidR="00C2559C" w:rsidRDefault="00102305">
      <w:pPr>
        <w:pStyle w:val="1"/>
        <w:spacing w:before="0" w:after="200" w:line="240" w:lineRule="auto"/>
        <w:jc w:val="right"/>
      </w:pPr>
      <w:r>
        <w:rPr>
          <w:rFonts w:ascii="Times New Roman" w:hAnsi="Times New Roman" w:cs="Times New Roman"/>
          <w:color w:val="auto"/>
          <w:sz w:val="22"/>
          <w:szCs w:val="22"/>
          <w:shd w:val="clear" w:color="auto" w:fill="FFFFFF"/>
          <w:lang w:val="uk-UA"/>
        </w:rPr>
        <w:t xml:space="preserve">Вихователь ГПД Філіп Т.В. підготувала </w:t>
      </w:r>
      <w:r>
        <w:rPr>
          <w:rFonts w:ascii="Times New Roman" w:eastAsia="Times New Roman" w:hAnsi="Times New Roman" w:cs="Times New Roman"/>
          <w:color w:val="auto"/>
          <w:kern w:val="2"/>
          <w:sz w:val="22"/>
          <w:szCs w:val="22"/>
          <w:lang w:val="uk-UA" w:eastAsia="ru-RU"/>
        </w:rPr>
        <w:t>виховний захід «Вишитий рушник – український оберіг».</w:t>
      </w:r>
    </w:p>
    <w:p w:rsidR="00C2559C" w:rsidRDefault="00102305">
      <w:pPr>
        <w:spacing w:after="0" w:line="240" w:lineRule="auto"/>
        <w:ind w:firstLine="708"/>
        <w:jc w:val="both"/>
      </w:pPr>
      <w:r>
        <w:rPr>
          <w:rFonts w:ascii="Times New Roman" w:hAnsi="Times New Roman" w:cs="Times New Roman"/>
          <w:lang w:val="uk-UA"/>
        </w:rPr>
        <w:t>Мідянка В.П. З метою профілактики насильства та булінгу в закладі провела тренінг з учнями 7 та 8 – их класів «</w:t>
      </w:r>
      <w:r>
        <w:rPr>
          <w:rFonts w:ascii="Times New Roman" w:hAnsi="Times New Roman" w:cs="Times New Roman"/>
          <w:bCs/>
          <w:shd w:val="clear" w:color="auto" w:fill="FFFFFF"/>
        </w:rPr>
        <w:t>Профілактикабулінгу в учнівськомусередовищі</w:t>
      </w:r>
      <w:r>
        <w:rPr>
          <w:rFonts w:ascii="Times New Roman" w:hAnsi="Times New Roman" w:cs="Times New Roman"/>
          <w:bCs/>
          <w:shd w:val="clear" w:color="auto" w:fill="FFFFFF"/>
          <w:lang w:val="uk-UA"/>
        </w:rPr>
        <w:t>» з метою розвитку навичок конструктивного вирішення конфліктних ситуацій.</w:t>
      </w:r>
    </w:p>
    <w:p w:rsidR="00C2559C" w:rsidRDefault="00102305">
      <w:pPr>
        <w:spacing w:after="0" w:line="240" w:lineRule="auto"/>
        <w:ind w:firstLine="708"/>
        <w:jc w:val="both"/>
      </w:pPr>
      <w:r>
        <w:rPr>
          <w:rFonts w:ascii="Times New Roman" w:hAnsi="Times New Roman" w:cs="Times New Roman"/>
          <w:bCs/>
          <w:shd w:val="clear" w:color="auto" w:fill="FFFFFF"/>
          <w:lang w:val="uk-UA"/>
        </w:rPr>
        <w:t xml:space="preserve">Шелемба І.В. провела відкриту виховну годину з вихованцями 8-Б класу про найважливіші моральні цінності </w:t>
      </w:r>
      <w:r>
        <w:rPr>
          <w:rFonts w:ascii="Times New Roman" w:hAnsi="Times New Roman" w:cs="Times New Roman"/>
          <w:shd w:val="clear" w:color="auto" w:fill="FFFFFF"/>
          <w:lang w:val="uk-UA"/>
        </w:rPr>
        <w:t>: добро, милосердя, щастя, повага, любов, духовність людини, школа, рідний край.</w:t>
      </w:r>
    </w:p>
    <w:p w:rsidR="00C2559C" w:rsidRDefault="00102305">
      <w:pPr>
        <w:spacing w:after="0" w:line="240" w:lineRule="auto"/>
        <w:ind w:firstLine="708"/>
        <w:jc w:val="both"/>
      </w:pPr>
      <w:r>
        <w:rPr>
          <w:rFonts w:ascii="Times New Roman" w:hAnsi="Times New Roman" w:cs="Times New Roman"/>
          <w:shd w:val="clear" w:color="auto" w:fill="FFFFFF"/>
          <w:lang w:val="uk-UA"/>
        </w:rPr>
        <w:t>Дудла Г.А організувала зустріч  учнів 10-А класу з поетом Петром Мідянка, лауреатом Шевченківської премії, автором історико- краєзнавчої публіцистики.</w:t>
      </w:r>
    </w:p>
    <w:p w:rsidR="00C2559C" w:rsidRDefault="00102305">
      <w:pPr>
        <w:spacing w:after="0" w:line="240" w:lineRule="auto"/>
        <w:ind w:firstLine="708"/>
        <w:jc w:val="both"/>
      </w:pPr>
      <w:r>
        <w:rPr>
          <w:rFonts w:ascii="Times New Roman" w:hAnsi="Times New Roman" w:cs="Times New Roman"/>
          <w:shd w:val="clear" w:color="auto" w:fill="FFFFFF"/>
          <w:lang w:val="uk-UA"/>
        </w:rPr>
        <w:t>Протягом навчального року було проведено загальношкільні та класні батьківські збори з метою вирішення ряду важливих питань навчання, виховання, здоров'я та харчування учнів.</w:t>
      </w:r>
    </w:p>
    <w:p w:rsidR="00C2559C" w:rsidRDefault="00102305">
      <w:pPr>
        <w:spacing w:after="0" w:line="240" w:lineRule="auto"/>
        <w:ind w:firstLine="708"/>
        <w:jc w:val="both"/>
      </w:pPr>
      <w:r>
        <w:rPr>
          <w:rFonts w:ascii="Times New Roman" w:hAnsi="Times New Roman" w:cs="Times New Roman"/>
          <w:lang w:val="uk-UA"/>
        </w:rPr>
        <w:t xml:space="preserve">Проведено ряд бесід щодо профілактики кримінальних правопорушень. </w:t>
      </w:r>
      <w:r>
        <w:rPr>
          <w:rFonts w:ascii="Times New Roman" w:eastAsia="Times New Roman" w:hAnsi="Times New Roman" w:cs="Times New Roman"/>
          <w:lang w:val="uk-UA"/>
        </w:rPr>
        <w:t>«Чи  є  адміністративним  порушенням  куріння  у  шкільному  приміщенні  та  пропуски  уроків  без  поважних  причин»;</w:t>
      </w:r>
    </w:p>
    <w:p w:rsidR="00C2559C" w:rsidRDefault="00102305">
      <w:pPr>
        <w:spacing w:after="0" w:line="240" w:lineRule="auto"/>
        <w:ind w:firstLine="708"/>
        <w:jc w:val="both"/>
      </w:pPr>
      <w:r>
        <w:rPr>
          <w:rFonts w:ascii="Times New Roman" w:eastAsia="Times New Roman" w:hAnsi="Times New Roman" w:cs="Times New Roman"/>
          <w:lang w:val="uk-UA"/>
        </w:rPr>
        <w:t>Індивідуальні  бесіди  з  учнями, схильними до правопорушень, які перебувають на внутрішкільному обліку.</w:t>
      </w:r>
    </w:p>
    <w:p w:rsidR="00C2559C" w:rsidRDefault="00102305">
      <w:pPr>
        <w:spacing w:after="0" w:line="240" w:lineRule="auto"/>
        <w:ind w:firstLine="708"/>
        <w:contextualSpacing/>
        <w:jc w:val="both"/>
      </w:pPr>
      <w:r>
        <w:rPr>
          <w:rFonts w:ascii="Times New Roman" w:eastAsia="Times New Roman" w:hAnsi="Times New Roman" w:cs="Times New Roman"/>
          <w:lang w:val="uk-UA"/>
        </w:rPr>
        <w:t>Оновлено  інформаційні стенди «Нова українська школа та оновлений зміст освіти», «Стоп, булінг!», «Психологічна служба радить».</w:t>
      </w:r>
    </w:p>
    <w:p w:rsidR="00C2559C" w:rsidRDefault="00102305">
      <w:pPr>
        <w:spacing w:after="0" w:line="240" w:lineRule="auto"/>
        <w:ind w:firstLine="708"/>
        <w:jc w:val="both"/>
      </w:pPr>
      <w:r>
        <w:rPr>
          <w:rFonts w:ascii="Times New Roman" w:eastAsia="Times New Roman" w:hAnsi="Times New Roman" w:cs="Times New Roman"/>
          <w:lang w:val="uk-UA"/>
        </w:rPr>
        <w:t>Шляхом реалізації виховної роботи класні  керівники формують національну  самосвідомість,  патріотизм, фізичну  та  екологічну  культуру,  здоровий  спосіб  життя, та розвиток творчої особистості.</w:t>
      </w:r>
    </w:p>
    <w:p w:rsidR="00C2559C" w:rsidRDefault="00102305">
      <w:pPr>
        <w:spacing w:after="0" w:line="240" w:lineRule="auto"/>
      </w:pPr>
      <w:r>
        <w:rPr>
          <w:rFonts w:ascii="Times New Roman" w:eastAsia="Times New Roman" w:hAnsi="Times New Roman" w:cs="Times New Roman"/>
          <w:b/>
          <w:bCs/>
          <w:i/>
          <w:iCs/>
        </w:rPr>
        <w:t>П</w:t>
      </w:r>
      <w:r>
        <w:rPr>
          <w:rFonts w:ascii="Times New Roman" w:eastAsia="Times New Roman" w:hAnsi="Times New Roman" w:cs="Times New Roman"/>
          <w:b/>
          <w:bCs/>
          <w:i/>
          <w:iCs/>
          <w:lang w:val="uk-UA"/>
        </w:rPr>
        <w:t>равовиховна робота</w:t>
      </w:r>
    </w:p>
    <w:p w:rsidR="00C2559C" w:rsidRDefault="00102305">
      <w:pPr>
        <w:spacing w:after="0" w:line="240" w:lineRule="auto"/>
        <w:jc w:val="both"/>
      </w:pPr>
      <w:r>
        <w:rPr>
          <w:rFonts w:ascii="Times New Roman" w:eastAsia="Times New Roman" w:hAnsi="Times New Roman" w:cs="Times New Roman"/>
        </w:rPr>
        <w:t xml:space="preserve">У 2018 – 2019 н.р. робота школи була спрямована на виконанняурядових нормативно-правових документів щодопрофілактики негативних проявів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учнівськомусередовищі, формуванняпозитивної мотивації наздоровий спосіб життя.</w:t>
      </w:r>
      <w:r>
        <w:rPr>
          <w:rFonts w:ascii="Times New Roman" w:eastAsia="Times New Roman" w:hAnsi="Times New Roman" w:cs="Times New Roman"/>
          <w:lang w:val="uk-UA"/>
        </w:rPr>
        <w:t xml:space="preserve"> В своїй роботі школа керується положеннями програми Концепції Загальнодержавної </w:t>
      </w:r>
      <w:r>
        <w:rPr>
          <w:rFonts w:ascii="Times New Roman" w:eastAsia="Times New Roman" w:hAnsi="Times New Roman" w:cs="Times New Roman"/>
        </w:rPr>
        <w:t xml:space="preserve">«Національний план дій щодо реалізації </w:t>
      </w:r>
    </w:p>
    <w:p w:rsidR="00C2559C" w:rsidRDefault="00102305">
      <w:pPr>
        <w:spacing w:after="0" w:line="240" w:lineRule="auto"/>
        <w:jc w:val="both"/>
      </w:pPr>
      <w:proofErr w:type="gramStart"/>
      <w:r>
        <w:rPr>
          <w:rFonts w:ascii="Times New Roman" w:eastAsia="Times New Roman" w:hAnsi="Times New Roman" w:cs="Times New Roman"/>
        </w:rPr>
        <w:lastRenderedPageBreak/>
        <w:t>Конвенції ООН про права дитини на2006-2016роки», правовиховна робота направлена на реалізацію тавиконання урядових програм та нормативно – правових документів, а самеЗаконів України «Про освіту» від 23.03.1996 року «100/96- ВР, «Про охоронудитинства» від 28.04.2001 року № 2402-III, «Про заходи щодо попередженнята зменшення вживання тютюнових виробів і їх шкідливого впливу наздоров'я населення» в</w:t>
      </w:r>
      <w:proofErr w:type="gramEnd"/>
      <w:r>
        <w:rPr>
          <w:rFonts w:ascii="Times New Roman" w:eastAsia="Times New Roman" w:hAnsi="Times New Roman" w:cs="Times New Roman"/>
        </w:rPr>
        <w:t>ід 22 вересня 2005 № 2899-IУ</w:t>
      </w:r>
      <w:proofErr w:type="gramStart"/>
      <w:r>
        <w:rPr>
          <w:rFonts w:ascii="Times New Roman" w:eastAsia="Times New Roman" w:hAnsi="Times New Roman" w:cs="Times New Roman"/>
        </w:rPr>
        <w:t>,Д</w:t>
      </w:r>
      <w:proofErr w:type="gramEnd"/>
      <w:r>
        <w:rPr>
          <w:rFonts w:ascii="Times New Roman" w:eastAsia="Times New Roman" w:hAnsi="Times New Roman" w:cs="Times New Roman"/>
        </w:rPr>
        <w:t>ержавної програмиподолання дитячої безпритульності і бездоглядності</w:t>
      </w:r>
      <w:r>
        <w:rPr>
          <w:rFonts w:ascii="Times New Roman" w:eastAsia="Times New Roman" w:hAnsi="Times New Roman" w:cs="Times New Roman"/>
          <w:lang w:val="uk-UA"/>
        </w:rPr>
        <w:t>.</w:t>
      </w:r>
    </w:p>
    <w:p w:rsidR="00C2559C" w:rsidRDefault="00102305">
      <w:pPr>
        <w:pStyle w:val="ac"/>
        <w:spacing w:beforeAutospacing="0" w:after="0" w:afterAutospacing="0"/>
        <w:ind w:firstLine="708"/>
        <w:jc w:val="both"/>
      </w:pPr>
      <w:r>
        <w:rPr>
          <w:sz w:val="22"/>
          <w:szCs w:val="22"/>
        </w:rPr>
        <w:t xml:space="preserve">Основною метою роботи </w:t>
      </w:r>
      <w:proofErr w:type="gramStart"/>
      <w:r>
        <w:rPr>
          <w:sz w:val="22"/>
          <w:szCs w:val="22"/>
        </w:rPr>
        <w:t>соц</w:t>
      </w:r>
      <w:proofErr w:type="gramEnd"/>
      <w:r>
        <w:rPr>
          <w:sz w:val="22"/>
          <w:szCs w:val="22"/>
        </w:rPr>
        <w:t>іального педагога є створення сприятливих умов для особистісного розвитку дитини (фізичного, соціального, духовно - морального, інтелектуального), надати їй комплексної соціально-психолого-педагогічної допомоги у саморозвитку та самореалізації в процесі соціалізації, а також захист прав дитини (соціальний, психолого-педагогічний та моральний) у її життєвому просторі.</w:t>
      </w:r>
    </w:p>
    <w:p w:rsidR="00C2559C" w:rsidRDefault="00102305">
      <w:pPr>
        <w:pStyle w:val="ac"/>
        <w:spacing w:beforeAutospacing="0" w:after="0" w:afterAutospacing="0"/>
        <w:jc w:val="both"/>
      </w:pPr>
      <w:r>
        <w:rPr>
          <w:sz w:val="22"/>
          <w:szCs w:val="22"/>
        </w:rPr>
        <w:t xml:space="preserve">На початку навчального року, протягом вересня, було складено </w:t>
      </w:r>
      <w:proofErr w:type="gramStart"/>
      <w:r>
        <w:rPr>
          <w:sz w:val="22"/>
          <w:szCs w:val="22"/>
        </w:rPr>
        <w:t>соц</w:t>
      </w:r>
      <w:proofErr w:type="gramEnd"/>
      <w:r>
        <w:rPr>
          <w:sz w:val="22"/>
          <w:szCs w:val="22"/>
        </w:rPr>
        <w:t>іальні паспорти груп і на їх основі складено соціальний паспорт .</w:t>
      </w:r>
    </w:p>
    <w:p w:rsidR="00C2559C" w:rsidRDefault="00102305">
      <w:pPr>
        <w:pStyle w:val="ac"/>
        <w:spacing w:beforeAutospacing="0" w:after="0" w:afterAutospacing="0"/>
        <w:ind w:firstLine="708"/>
        <w:jc w:val="both"/>
      </w:pPr>
      <w:r>
        <w:rPr>
          <w:sz w:val="22"/>
          <w:szCs w:val="22"/>
        </w:rPr>
        <w:t xml:space="preserve">Загальна кількість учнів </w:t>
      </w:r>
      <w:r>
        <w:rPr>
          <w:sz w:val="22"/>
          <w:szCs w:val="22"/>
          <w:lang w:val="uk-UA"/>
        </w:rPr>
        <w:t xml:space="preserve"> - </w:t>
      </w:r>
      <w:r>
        <w:rPr>
          <w:sz w:val="22"/>
          <w:szCs w:val="22"/>
        </w:rPr>
        <w:t>335</w:t>
      </w:r>
    </w:p>
    <w:p w:rsidR="00C2559C" w:rsidRDefault="00102305">
      <w:pPr>
        <w:pStyle w:val="ac"/>
        <w:spacing w:beforeAutospacing="0" w:after="0" w:afterAutospacing="0"/>
        <w:ind w:firstLine="708"/>
        <w:jc w:val="both"/>
      </w:pPr>
      <w:proofErr w:type="gramStart"/>
      <w:r>
        <w:rPr>
          <w:sz w:val="22"/>
          <w:szCs w:val="22"/>
        </w:rPr>
        <w:t>З</w:t>
      </w:r>
      <w:proofErr w:type="gramEnd"/>
      <w:r>
        <w:rPr>
          <w:sz w:val="22"/>
          <w:szCs w:val="22"/>
        </w:rPr>
        <w:t xml:space="preserve"> них: * дітей напівсиріт – 18 чоловік; </w:t>
      </w:r>
    </w:p>
    <w:p w:rsidR="00C2559C" w:rsidRDefault="00102305">
      <w:pPr>
        <w:pStyle w:val="ac"/>
        <w:spacing w:beforeAutospacing="0" w:after="0" w:afterAutospacing="0"/>
        <w:ind w:firstLine="708"/>
        <w:jc w:val="both"/>
      </w:pPr>
      <w:r>
        <w:rPr>
          <w:sz w:val="22"/>
          <w:szCs w:val="22"/>
        </w:rPr>
        <w:t xml:space="preserve">*дітей з багатодітних та малозабезпечених </w:t>
      </w:r>
      <w:proofErr w:type="gramStart"/>
      <w:r>
        <w:rPr>
          <w:sz w:val="22"/>
          <w:szCs w:val="22"/>
        </w:rPr>
        <w:t>сімей</w:t>
      </w:r>
      <w:proofErr w:type="gramEnd"/>
      <w:r>
        <w:rPr>
          <w:sz w:val="22"/>
          <w:szCs w:val="22"/>
        </w:rPr>
        <w:t xml:space="preserve"> – 133  чоловік;</w:t>
      </w:r>
    </w:p>
    <w:p w:rsidR="00C2559C" w:rsidRDefault="00102305">
      <w:pPr>
        <w:pStyle w:val="ac"/>
        <w:spacing w:beforeAutospacing="0" w:after="0" w:afterAutospacing="0"/>
        <w:ind w:firstLine="708"/>
        <w:jc w:val="both"/>
      </w:pPr>
      <w:r>
        <w:rPr>
          <w:sz w:val="22"/>
          <w:szCs w:val="22"/>
        </w:rPr>
        <w:t xml:space="preserve"> *діте</w:t>
      </w:r>
      <w:proofErr w:type="gramStart"/>
      <w:r>
        <w:rPr>
          <w:sz w:val="22"/>
          <w:szCs w:val="22"/>
        </w:rPr>
        <w:t>й-</w:t>
      </w:r>
      <w:proofErr w:type="gramEnd"/>
      <w:r>
        <w:rPr>
          <w:sz w:val="22"/>
          <w:szCs w:val="22"/>
        </w:rPr>
        <w:t xml:space="preserve">інвалідів – 9 чоловік; </w:t>
      </w:r>
    </w:p>
    <w:p w:rsidR="00C2559C" w:rsidRDefault="00102305">
      <w:pPr>
        <w:pStyle w:val="ac"/>
        <w:spacing w:beforeAutospacing="0" w:after="0" w:afterAutospacing="0"/>
        <w:ind w:firstLine="708"/>
        <w:jc w:val="both"/>
      </w:pPr>
      <w:r>
        <w:rPr>
          <w:sz w:val="22"/>
          <w:szCs w:val="22"/>
        </w:rPr>
        <w:t>*діти воїнів АТО– 2; *</w:t>
      </w:r>
    </w:p>
    <w:p w:rsidR="00C2559C" w:rsidRPr="00102305" w:rsidRDefault="00102305">
      <w:pPr>
        <w:pStyle w:val="ac"/>
        <w:spacing w:beforeAutospacing="0" w:after="0" w:afterAutospacing="0"/>
        <w:jc w:val="both"/>
        <w:rPr>
          <w:lang w:val="uk-UA"/>
        </w:rPr>
      </w:pPr>
      <w:r>
        <w:rPr>
          <w:sz w:val="22"/>
          <w:szCs w:val="22"/>
          <w:lang w:val="uk-UA"/>
        </w:rPr>
        <w:t xml:space="preserve">      На цих учнів заведені картки, в яких зафіксовані загальні відомості про дитину, батьків або осіб, що їх заміняють, місце їх роботи, житлово-побутові умови , зайнятість дитини в позаурочний час. Крім того, ведуться облікові справи дітей зазначеної категорії, в яких зібрані акти обстеження, індивідуальна робота з дитиною з боку класного керівника та соціального педагога, інформація щодо зайнятості, характеристики та інформаційні матеріали , надані класними керівниками. Сім’ї такої категорії знаходяться під супроводом класних керівників та соціального педагога, який дає рекомендації батькам, вчителям, дітям, які потребують піклування чи знаходяться у складних життєвих обставинах.</w:t>
      </w:r>
    </w:p>
    <w:p w:rsidR="00C2559C" w:rsidRDefault="00102305">
      <w:pPr>
        <w:pStyle w:val="ac"/>
        <w:spacing w:beforeAutospacing="0" w:after="0" w:afterAutospacing="0"/>
        <w:jc w:val="both"/>
      </w:pPr>
      <w:r>
        <w:rPr>
          <w:sz w:val="22"/>
          <w:szCs w:val="22"/>
        </w:rPr>
        <w:t xml:space="preserve">Велика увага приділяється організації </w:t>
      </w:r>
      <w:proofErr w:type="gramStart"/>
      <w:r>
        <w:rPr>
          <w:sz w:val="22"/>
          <w:szCs w:val="22"/>
        </w:rPr>
        <w:t>проф</w:t>
      </w:r>
      <w:proofErr w:type="gramEnd"/>
      <w:r>
        <w:rPr>
          <w:sz w:val="22"/>
          <w:szCs w:val="22"/>
        </w:rPr>
        <w:t xml:space="preserve">ілактичної роботи з попередження девіантної поведінки. Протягом року обстежено житлово-побутові умови учнів схильних до девіантної поведінки. Проведено </w:t>
      </w:r>
      <w:proofErr w:type="gramStart"/>
      <w:r>
        <w:rPr>
          <w:sz w:val="22"/>
          <w:szCs w:val="22"/>
        </w:rPr>
        <w:t>проф</w:t>
      </w:r>
      <w:proofErr w:type="gramEnd"/>
      <w:r>
        <w:rPr>
          <w:sz w:val="22"/>
          <w:szCs w:val="22"/>
        </w:rPr>
        <w:t xml:space="preserve">ілактичні бесіди як з учнями так і з їхніми батьками. Ведеться контроль </w:t>
      </w:r>
      <w:proofErr w:type="gramStart"/>
      <w:r>
        <w:rPr>
          <w:sz w:val="22"/>
          <w:szCs w:val="22"/>
        </w:rPr>
        <w:t>за</w:t>
      </w:r>
      <w:proofErr w:type="gramEnd"/>
      <w:r>
        <w:rPr>
          <w:sz w:val="22"/>
          <w:szCs w:val="22"/>
        </w:rPr>
        <w:t xml:space="preserve"> відвідуванням занять учнів даної категорії.</w:t>
      </w:r>
    </w:p>
    <w:p w:rsidR="00C2559C" w:rsidRDefault="00102305">
      <w:pPr>
        <w:pStyle w:val="ac"/>
        <w:spacing w:beforeAutospacing="0" w:after="0" w:afterAutospacing="0"/>
        <w:jc w:val="both"/>
      </w:pPr>
      <w:proofErr w:type="gramStart"/>
      <w:r>
        <w:rPr>
          <w:sz w:val="22"/>
          <w:szCs w:val="22"/>
        </w:rPr>
        <w:t>Проф</w:t>
      </w:r>
      <w:proofErr w:type="gramEnd"/>
      <w:r>
        <w:rPr>
          <w:sz w:val="22"/>
          <w:szCs w:val="22"/>
        </w:rPr>
        <w:t>ілактична робота є системою спільних дій усіх учасників</w:t>
      </w:r>
      <w:r>
        <w:rPr>
          <w:sz w:val="22"/>
          <w:szCs w:val="22"/>
          <w:lang w:val="uk-UA"/>
        </w:rPr>
        <w:t xml:space="preserve"> освіт</w:t>
      </w:r>
      <w:r>
        <w:rPr>
          <w:sz w:val="22"/>
          <w:szCs w:val="22"/>
        </w:rPr>
        <w:t>н</w:t>
      </w:r>
      <w:r>
        <w:rPr>
          <w:sz w:val="22"/>
          <w:szCs w:val="22"/>
          <w:lang w:val="uk-UA"/>
        </w:rPr>
        <w:t>ь</w:t>
      </w:r>
      <w:r>
        <w:rPr>
          <w:sz w:val="22"/>
          <w:szCs w:val="22"/>
        </w:rPr>
        <w:t>ого процесу і ґрунтується на своєчасному виявленні та усуненні негативних інформаційних, педагогічних, психологічних, організаційних факторів,що зумовлюють відхилення в психологічному та соціальному розвитку учнівської молоді, в їхній поведінці, стані здоров’я, а також в організації життєдіяльності і дозвілля.</w:t>
      </w:r>
    </w:p>
    <w:p w:rsidR="00C2559C" w:rsidRDefault="00102305">
      <w:pPr>
        <w:spacing w:after="0" w:line="240" w:lineRule="auto"/>
        <w:jc w:val="both"/>
      </w:pPr>
      <w:r>
        <w:rPr>
          <w:rFonts w:ascii="Times New Roman" w:eastAsia="Times New Roman" w:hAnsi="Times New Roman" w:cs="Times New Roman"/>
        </w:rPr>
        <w:t>На початку навчального року класні керівники були ознайомлені з</w:t>
      </w:r>
      <w:r>
        <w:rPr>
          <w:rFonts w:ascii="Times New Roman" w:eastAsia="Times New Roman" w:hAnsi="Times New Roman" w:cs="Times New Roman"/>
        </w:rPr>
        <w:br/>
        <w:t xml:space="preserve">правилами постановки на внутрішкільний </w:t>
      </w:r>
      <w:proofErr w:type="gramStart"/>
      <w:r>
        <w:rPr>
          <w:rFonts w:ascii="Times New Roman" w:eastAsia="Times New Roman" w:hAnsi="Times New Roman" w:cs="Times New Roman"/>
        </w:rPr>
        <w:t>обл</w:t>
      </w:r>
      <w:proofErr w:type="gramEnd"/>
      <w:r>
        <w:rPr>
          <w:rFonts w:ascii="Times New Roman" w:eastAsia="Times New Roman" w:hAnsi="Times New Roman" w:cs="Times New Roman"/>
        </w:rPr>
        <w:t>ік та „групи ризику” учнів. На</w:t>
      </w:r>
      <w:r>
        <w:rPr>
          <w:rFonts w:ascii="Times New Roman" w:eastAsia="Times New Roman" w:hAnsi="Times New Roman" w:cs="Times New Roman"/>
        </w:rPr>
        <w:br/>
        <w:t xml:space="preserve">внутрішкільний профілактичний облік поставлено 3 учнів. </w:t>
      </w:r>
    </w:p>
    <w:p w:rsidR="00C2559C" w:rsidRDefault="00102305">
      <w:pPr>
        <w:pStyle w:val="ac"/>
        <w:spacing w:beforeAutospacing="0" w:after="0" w:afterAutospacing="0"/>
        <w:jc w:val="both"/>
      </w:pPr>
      <w:r>
        <w:rPr>
          <w:sz w:val="22"/>
          <w:szCs w:val="22"/>
        </w:rPr>
        <w:t xml:space="preserve">В школі систематично ведеться робота з учнями, що стоять на внутрішньому </w:t>
      </w:r>
      <w:proofErr w:type="gramStart"/>
      <w:r>
        <w:rPr>
          <w:sz w:val="22"/>
          <w:szCs w:val="22"/>
        </w:rPr>
        <w:t>обл</w:t>
      </w:r>
      <w:proofErr w:type="gramEnd"/>
      <w:r>
        <w:rPr>
          <w:sz w:val="22"/>
          <w:szCs w:val="22"/>
        </w:rPr>
        <w:t xml:space="preserve">іку. На кінець року – 3 чоловік. </w:t>
      </w:r>
      <w:proofErr w:type="gramStart"/>
      <w:r>
        <w:rPr>
          <w:sz w:val="22"/>
          <w:szCs w:val="22"/>
        </w:rPr>
        <w:t>З</w:t>
      </w:r>
      <w:proofErr w:type="gramEnd"/>
      <w:r>
        <w:rPr>
          <w:sz w:val="22"/>
          <w:szCs w:val="22"/>
        </w:rPr>
        <w:t xml:space="preserve"> ними проводилась відповідна робота: профілактичні бесіди, відвідування вдома, розмова з вчителями з приводу поведінки на уроках. Проводяться регулярні рейди-перевірки стану відвідування уроків. </w:t>
      </w:r>
      <w:proofErr w:type="gramStart"/>
      <w:r>
        <w:rPr>
          <w:sz w:val="22"/>
          <w:szCs w:val="22"/>
        </w:rPr>
        <w:t>П</w:t>
      </w:r>
      <w:proofErr w:type="gramEnd"/>
      <w:r>
        <w:rPr>
          <w:sz w:val="22"/>
          <w:szCs w:val="22"/>
        </w:rPr>
        <w:t>ісля цього з боку адміністрації, соціального педагога проводилася робота з батьками, учнями та класними керівниками щодо запобігання пропусків занять без поважних причин, більш відповідального ставлення до навчального процесу з боку учнів та батьків щодо запобігання дитячої бездоглядності.</w:t>
      </w:r>
    </w:p>
    <w:p w:rsidR="00C2559C" w:rsidRDefault="00102305">
      <w:pPr>
        <w:pStyle w:val="ac"/>
        <w:spacing w:beforeAutospacing="0" w:after="0" w:afterAutospacing="0"/>
        <w:jc w:val="both"/>
      </w:pPr>
      <w:r>
        <w:rPr>
          <w:sz w:val="22"/>
          <w:szCs w:val="22"/>
        </w:rPr>
        <w:t xml:space="preserve">Протягом року </w:t>
      </w:r>
      <w:proofErr w:type="gramStart"/>
      <w:r>
        <w:rPr>
          <w:sz w:val="22"/>
          <w:szCs w:val="22"/>
        </w:rPr>
        <w:t>соц</w:t>
      </w:r>
      <w:proofErr w:type="gramEnd"/>
      <w:r>
        <w:rPr>
          <w:sz w:val="22"/>
          <w:szCs w:val="22"/>
        </w:rPr>
        <w:t>іальний педагог працює над проблемою: «Попередження негативних явищ в учнівському середовищі».</w:t>
      </w:r>
    </w:p>
    <w:p w:rsidR="00C2559C" w:rsidRDefault="00102305">
      <w:pPr>
        <w:pStyle w:val="ac"/>
        <w:spacing w:beforeAutospacing="0" w:after="0" w:afterAutospacing="0"/>
        <w:jc w:val="both"/>
      </w:pPr>
      <w:r>
        <w:rPr>
          <w:sz w:val="22"/>
          <w:szCs w:val="22"/>
        </w:rPr>
        <w:t xml:space="preserve">Протягом 2018-2019 навчального року </w:t>
      </w:r>
      <w:proofErr w:type="gramStart"/>
      <w:r>
        <w:rPr>
          <w:sz w:val="22"/>
          <w:szCs w:val="22"/>
        </w:rPr>
        <w:t>соц</w:t>
      </w:r>
      <w:proofErr w:type="gramEnd"/>
      <w:r>
        <w:rPr>
          <w:sz w:val="22"/>
          <w:szCs w:val="22"/>
        </w:rPr>
        <w:t xml:space="preserve">іальним педагогом були розроблені заходи щодо роботи Ради з профілактики правопорушень для оформлення індивідуальних планів роботи з учнями, які схильні до правопорушень. Відновлювалась база даних </w:t>
      </w:r>
      <w:proofErr w:type="gramStart"/>
      <w:r>
        <w:rPr>
          <w:sz w:val="22"/>
          <w:szCs w:val="22"/>
        </w:rPr>
        <w:t>р</w:t>
      </w:r>
      <w:proofErr w:type="gramEnd"/>
      <w:r>
        <w:rPr>
          <w:sz w:val="22"/>
          <w:szCs w:val="22"/>
        </w:rPr>
        <w:t>ізних категорій учнів.</w:t>
      </w:r>
    </w:p>
    <w:p w:rsidR="00C2559C" w:rsidRDefault="00102305">
      <w:pPr>
        <w:pStyle w:val="ac"/>
        <w:spacing w:beforeAutospacing="0" w:after="0" w:afterAutospacing="0"/>
        <w:ind w:firstLine="708"/>
        <w:jc w:val="both"/>
      </w:pPr>
      <w:r>
        <w:rPr>
          <w:sz w:val="22"/>
          <w:szCs w:val="22"/>
        </w:rPr>
        <w:t xml:space="preserve">На початку навчального року </w:t>
      </w:r>
      <w:proofErr w:type="gramStart"/>
      <w:r>
        <w:rPr>
          <w:sz w:val="22"/>
          <w:szCs w:val="22"/>
        </w:rPr>
        <w:t>соц</w:t>
      </w:r>
      <w:proofErr w:type="gramEnd"/>
      <w:r>
        <w:rPr>
          <w:sz w:val="22"/>
          <w:szCs w:val="22"/>
        </w:rPr>
        <w:t xml:space="preserve">іальний педагог разом з класоводами та класними керівниками склала соціальні паспорти класів та школи. </w:t>
      </w:r>
      <w:proofErr w:type="gramStart"/>
      <w:r>
        <w:rPr>
          <w:sz w:val="22"/>
          <w:szCs w:val="22"/>
        </w:rPr>
        <w:t>П</w:t>
      </w:r>
      <w:proofErr w:type="gramEnd"/>
      <w:r>
        <w:rPr>
          <w:sz w:val="22"/>
          <w:szCs w:val="22"/>
        </w:rPr>
        <w:t xml:space="preserve">ід час проведення індивідуальних бесід з класними керівниками та директором школи, були визначені діти, які безпосередньо потребують особливої уваги з боку соціального педагога. Протягом навчального року </w:t>
      </w:r>
      <w:proofErr w:type="gramStart"/>
      <w:r>
        <w:rPr>
          <w:sz w:val="22"/>
          <w:szCs w:val="22"/>
        </w:rPr>
        <w:t>соц</w:t>
      </w:r>
      <w:proofErr w:type="gramEnd"/>
      <w:r>
        <w:rPr>
          <w:sz w:val="22"/>
          <w:szCs w:val="22"/>
        </w:rPr>
        <w:t>іальним педагогом відвідувались уроки з метою спостереження за поведінкою учнів, виокремлення проблем у поведінці учнів. З учнями систематично проводились групові та індивідуальні бесіди для здійснення корекційного впливу на їх поведінки на уроках, перервах та в позаурочний час.</w:t>
      </w:r>
    </w:p>
    <w:p w:rsidR="00C2559C" w:rsidRDefault="00102305">
      <w:pPr>
        <w:pStyle w:val="ac"/>
        <w:spacing w:beforeAutospacing="0" w:after="0" w:afterAutospacing="0"/>
        <w:jc w:val="both"/>
      </w:pPr>
      <w:proofErr w:type="gramStart"/>
      <w:r>
        <w:rPr>
          <w:sz w:val="22"/>
          <w:szCs w:val="22"/>
        </w:rPr>
        <w:t>З</w:t>
      </w:r>
      <w:proofErr w:type="gramEnd"/>
      <w:r>
        <w:rPr>
          <w:sz w:val="22"/>
          <w:szCs w:val="22"/>
        </w:rPr>
        <w:t xml:space="preserve"> учнями старших класів були проведені бесіди на тему «Цінність життя». </w:t>
      </w:r>
      <w:proofErr w:type="gramStart"/>
      <w:r>
        <w:rPr>
          <w:sz w:val="22"/>
          <w:szCs w:val="22"/>
        </w:rPr>
        <w:t>З</w:t>
      </w:r>
      <w:proofErr w:type="gramEnd"/>
      <w:r>
        <w:rPr>
          <w:sz w:val="22"/>
          <w:szCs w:val="22"/>
        </w:rPr>
        <w:t xml:space="preserve"> метою профілактики здорового способу життя соціальним педагогом були проведені наступні бесіди з учнями:</w:t>
      </w:r>
    </w:p>
    <w:p w:rsidR="00C2559C" w:rsidRDefault="00102305">
      <w:pPr>
        <w:pStyle w:val="ac"/>
        <w:spacing w:beforeAutospacing="0" w:after="0" w:afterAutospacing="0"/>
        <w:jc w:val="both"/>
      </w:pPr>
      <w:r>
        <w:rPr>
          <w:sz w:val="22"/>
          <w:szCs w:val="22"/>
        </w:rPr>
        <w:t>- « Скажемо: СТОП</w:t>
      </w:r>
      <w:proofErr w:type="gramStart"/>
      <w:r>
        <w:rPr>
          <w:sz w:val="22"/>
          <w:szCs w:val="22"/>
        </w:rPr>
        <w:t xml:space="preserve"> !</w:t>
      </w:r>
      <w:proofErr w:type="gramEnd"/>
      <w:r>
        <w:rPr>
          <w:sz w:val="22"/>
          <w:szCs w:val="22"/>
        </w:rPr>
        <w:t xml:space="preserve"> Наркоманії, тютюнопалінню та алкоголізму» </w:t>
      </w:r>
      <w:proofErr w:type="gramStart"/>
      <w:r>
        <w:rPr>
          <w:sz w:val="22"/>
          <w:szCs w:val="22"/>
        </w:rPr>
        <w:t xml:space="preserve">( </w:t>
      </w:r>
      <w:proofErr w:type="gramEnd"/>
      <w:r>
        <w:rPr>
          <w:sz w:val="22"/>
          <w:szCs w:val="22"/>
        </w:rPr>
        <w:t>9 – 11 класи)»;</w:t>
      </w:r>
    </w:p>
    <w:p w:rsidR="00C2559C" w:rsidRDefault="00102305">
      <w:pPr>
        <w:pStyle w:val="ac"/>
        <w:spacing w:beforeAutospacing="0" w:after="0" w:afterAutospacing="0"/>
        <w:jc w:val="both"/>
      </w:pPr>
      <w:r>
        <w:rPr>
          <w:sz w:val="22"/>
          <w:szCs w:val="22"/>
        </w:rPr>
        <w:t>- «Що тобі відомо про ВІЛ/СНІД</w:t>
      </w:r>
      <w:proofErr w:type="gramStart"/>
      <w:r>
        <w:rPr>
          <w:sz w:val="22"/>
          <w:szCs w:val="22"/>
        </w:rPr>
        <w:t xml:space="preserve"> ?</w:t>
      </w:r>
      <w:proofErr w:type="gramEnd"/>
      <w:r>
        <w:rPr>
          <w:sz w:val="22"/>
          <w:szCs w:val="22"/>
        </w:rPr>
        <w:t>» ( 10-11 класи )</w:t>
      </w:r>
      <w:r>
        <w:rPr>
          <w:sz w:val="22"/>
          <w:szCs w:val="22"/>
          <w:lang w:val="uk-UA"/>
        </w:rPr>
        <w:t>;</w:t>
      </w:r>
    </w:p>
    <w:p w:rsidR="00C2559C" w:rsidRDefault="00102305">
      <w:pPr>
        <w:pStyle w:val="ac"/>
        <w:spacing w:beforeAutospacing="0" w:after="0" w:afterAutospacing="0"/>
        <w:jc w:val="both"/>
      </w:pPr>
      <w:r>
        <w:rPr>
          <w:sz w:val="22"/>
          <w:szCs w:val="22"/>
        </w:rPr>
        <w:t xml:space="preserve">- «Шкідливість куріння» з елементом анкетування «Тютюн здоров’ю не товариш» </w:t>
      </w:r>
      <w:proofErr w:type="gramStart"/>
      <w:r>
        <w:rPr>
          <w:sz w:val="22"/>
          <w:szCs w:val="22"/>
        </w:rPr>
        <w:t xml:space="preserve">( </w:t>
      </w:r>
      <w:proofErr w:type="gramEnd"/>
      <w:r>
        <w:rPr>
          <w:sz w:val="22"/>
          <w:szCs w:val="22"/>
        </w:rPr>
        <w:t>6 клас )</w:t>
      </w:r>
      <w:r>
        <w:rPr>
          <w:sz w:val="22"/>
          <w:szCs w:val="22"/>
          <w:lang w:val="uk-UA"/>
        </w:rPr>
        <w:t>;</w:t>
      </w:r>
    </w:p>
    <w:p w:rsidR="00C2559C" w:rsidRDefault="00102305">
      <w:pPr>
        <w:pStyle w:val="ac"/>
        <w:spacing w:beforeAutospacing="0" w:after="0" w:afterAutospacing="0"/>
        <w:jc w:val="both"/>
      </w:pPr>
      <w:r>
        <w:rPr>
          <w:sz w:val="22"/>
          <w:szCs w:val="22"/>
        </w:rPr>
        <w:t xml:space="preserve">- «Загроза наркотиків» </w:t>
      </w:r>
      <w:proofErr w:type="gramStart"/>
      <w:r>
        <w:rPr>
          <w:sz w:val="22"/>
          <w:szCs w:val="22"/>
        </w:rPr>
        <w:t xml:space="preserve">( </w:t>
      </w:r>
      <w:proofErr w:type="gramEnd"/>
      <w:r>
        <w:rPr>
          <w:sz w:val="22"/>
          <w:szCs w:val="22"/>
        </w:rPr>
        <w:t>9-11 класи);</w:t>
      </w:r>
    </w:p>
    <w:p w:rsidR="00C2559C" w:rsidRDefault="00102305">
      <w:pPr>
        <w:pStyle w:val="ac"/>
        <w:spacing w:beforeAutospacing="0" w:after="0" w:afterAutospacing="0"/>
        <w:jc w:val="both"/>
      </w:pPr>
      <w:r>
        <w:rPr>
          <w:sz w:val="22"/>
          <w:szCs w:val="22"/>
        </w:rPr>
        <w:lastRenderedPageBreak/>
        <w:t>- «Комп’ютерні ігри. Як не нашкодити собі» ( 5 – 6 класи);</w:t>
      </w:r>
    </w:p>
    <w:p w:rsidR="00C2559C" w:rsidRDefault="00102305">
      <w:pPr>
        <w:pStyle w:val="ac"/>
        <w:spacing w:beforeAutospacing="0" w:after="0" w:afterAutospacing="0"/>
        <w:jc w:val="both"/>
      </w:pPr>
      <w:proofErr w:type="gramStart"/>
      <w:r>
        <w:rPr>
          <w:sz w:val="22"/>
          <w:szCs w:val="22"/>
        </w:rPr>
        <w:t>П</w:t>
      </w:r>
      <w:proofErr w:type="gramEnd"/>
      <w:r>
        <w:rPr>
          <w:sz w:val="22"/>
          <w:szCs w:val="22"/>
        </w:rPr>
        <w:t>ід час проведення бесід учням були продемонстровані відеоматеріали про шкідливість куріння, вживання спиртних напоїв та наркотик</w:t>
      </w:r>
      <w:r>
        <w:rPr>
          <w:sz w:val="22"/>
          <w:szCs w:val="22"/>
          <w:lang w:val="uk-UA"/>
        </w:rPr>
        <w:t>ів.</w:t>
      </w:r>
    </w:p>
    <w:p w:rsidR="00C2559C" w:rsidRDefault="00102305">
      <w:pPr>
        <w:pStyle w:val="ac"/>
        <w:spacing w:beforeAutospacing="0" w:after="0" w:afterAutospacing="0"/>
        <w:jc w:val="both"/>
      </w:pPr>
      <w:proofErr w:type="gramStart"/>
      <w:r>
        <w:rPr>
          <w:sz w:val="22"/>
          <w:szCs w:val="22"/>
        </w:rPr>
        <w:t>З</w:t>
      </w:r>
      <w:proofErr w:type="gramEnd"/>
      <w:r>
        <w:rPr>
          <w:sz w:val="22"/>
          <w:szCs w:val="22"/>
        </w:rPr>
        <w:t xml:space="preserve"> метою згуртування учнівського колективу були проведені бесіди на тему:</w:t>
      </w:r>
    </w:p>
    <w:p w:rsidR="00C2559C" w:rsidRDefault="00102305">
      <w:pPr>
        <w:pStyle w:val="ac"/>
        <w:spacing w:beforeAutospacing="0" w:after="0" w:afterAutospacing="0"/>
        <w:jc w:val="both"/>
      </w:pPr>
      <w:r>
        <w:rPr>
          <w:sz w:val="22"/>
          <w:szCs w:val="22"/>
        </w:rPr>
        <w:t xml:space="preserve">- «Дружба в житті людини» </w:t>
      </w:r>
      <w:proofErr w:type="gramStart"/>
      <w:r>
        <w:rPr>
          <w:sz w:val="22"/>
          <w:szCs w:val="22"/>
        </w:rPr>
        <w:t xml:space="preserve">( </w:t>
      </w:r>
      <w:proofErr w:type="gramEnd"/>
      <w:r>
        <w:rPr>
          <w:sz w:val="22"/>
          <w:szCs w:val="22"/>
        </w:rPr>
        <w:t>6 клас</w:t>
      </w:r>
      <w:r>
        <w:rPr>
          <w:sz w:val="22"/>
          <w:szCs w:val="22"/>
          <w:lang w:val="uk-UA"/>
        </w:rPr>
        <w:t xml:space="preserve"> );</w:t>
      </w:r>
    </w:p>
    <w:p w:rsidR="00C2559C" w:rsidRDefault="00102305">
      <w:pPr>
        <w:pStyle w:val="ac"/>
        <w:spacing w:beforeAutospacing="0" w:after="0" w:afterAutospacing="0"/>
        <w:jc w:val="both"/>
      </w:pPr>
      <w:r>
        <w:rPr>
          <w:sz w:val="22"/>
          <w:szCs w:val="22"/>
        </w:rPr>
        <w:t xml:space="preserve">- «Права дитини» </w:t>
      </w:r>
      <w:proofErr w:type="gramStart"/>
      <w:r>
        <w:rPr>
          <w:sz w:val="22"/>
          <w:szCs w:val="22"/>
        </w:rPr>
        <w:t xml:space="preserve">( </w:t>
      </w:r>
      <w:proofErr w:type="gramEnd"/>
      <w:r>
        <w:rPr>
          <w:sz w:val="22"/>
          <w:szCs w:val="22"/>
        </w:rPr>
        <w:t>5 клас);</w:t>
      </w:r>
    </w:p>
    <w:p w:rsidR="00C2559C" w:rsidRDefault="00102305">
      <w:pPr>
        <w:pStyle w:val="ac"/>
        <w:spacing w:beforeAutospacing="0" w:after="0" w:afterAutospacing="0"/>
        <w:jc w:val="both"/>
      </w:pPr>
      <w:r>
        <w:rPr>
          <w:sz w:val="22"/>
          <w:szCs w:val="22"/>
        </w:rPr>
        <w:t xml:space="preserve">- «Скажи насильству в сім’ї та школі - Ні!» </w:t>
      </w:r>
      <w:proofErr w:type="gramStart"/>
      <w:r>
        <w:rPr>
          <w:sz w:val="22"/>
          <w:szCs w:val="22"/>
        </w:rPr>
        <w:t xml:space="preserve">( </w:t>
      </w:r>
      <w:proofErr w:type="gramEnd"/>
      <w:r>
        <w:rPr>
          <w:sz w:val="22"/>
          <w:szCs w:val="22"/>
        </w:rPr>
        <w:t>5-11 класи ).</w:t>
      </w:r>
    </w:p>
    <w:p w:rsidR="00C2559C" w:rsidRDefault="00102305">
      <w:pPr>
        <w:pStyle w:val="ac"/>
        <w:spacing w:beforeAutospacing="0" w:after="0" w:afterAutospacing="0"/>
        <w:jc w:val="both"/>
      </w:pPr>
      <w:r>
        <w:rPr>
          <w:sz w:val="22"/>
          <w:szCs w:val="22"/>
        </w:rPr>
        <w:t xml:space="preserve">- «Торгівля людьми та її причини. Як себе захистити» </w:t>
      </w:r>
      <w:proofErr w:type="gramStart"/>
      <w:r>
        <w:rPr>
          <w:sz w:val="22"/>
          <w:szCs w:val="22"/>
        </w:rPr>
        <w:t xml:space="preserve">( </w:t>
      </w:r>
      <w:proofErr w:type="gramEnd"/>
      <w:r>
        <w:rPr>
          <w:sz w:val="22"/>
          <w:szCs w:val="22"/>
        </w:rPr>
        <w:t>9-11 класи).</w:t>
      </w:r>
    </w:p>
    <w:p w:rsidR="00C2559C" w:rsidRDefault="00102305">
      <w:pPr>
        <w:pStyle w:val="ac"/>
        <w:spacing w:beforeAutospacing="0" w:after="0" w:afterAutospacing="0"/>
        <w:jc w:val="both"/>
      </w:pPr>
      <w:r>
        <w:rPr>
          <w:sz w:val="22"/>
          <w:szCs w:val="22"/>
        </w:rPr>
        <w:t xml:space="preserve">Протягом навчального року систематично проводились бесіди з учнями, які порушують дисципліну і пропускають заняття без поважних причин. </w:t>
      </w:r>
      <w:proofErr w:type="gramStart"/>
      <w:r>
        <w:rPr>
          <w:sz w:val="22"/>
          <w:szCs w:val="22"/>
        </w:rPr>
        <w:t>Соц</w:t>
      </w:r>
      <w:proofErr w:type="gramEnd"/>
      <w:r>
        <w:rPr>
          <w:sz w:val="22"/>
          <w:szCs w:val="22"/>
        </w:rPr>
        <w:t>іальний педагог відвідував таких дітей вдома, а також відвідував батьків учнів за місцем їх роботи.</w:t>
      </w:r>
    </w:p>
    <w:p w:rsidR="00C2559C" w:rsidRDefault="00102305">
      <w:pPr>
        <w:pStyle w:val="ac"/>
        <w:spacing w:beforeAutospacing="0" w:after="0" w:afterAutospacing="0"/>
        <w:jc w:val="both"/>
      </w:pPr>
      <w:r>
        <w:rPr>
          <w:sz w:val="22"/>
          <w:szCs w:val="22"/>
        </w:rPr>
        <w:t>Індивідуальні та групові консультації</w:t>
      </w:r>
      <w:proofErr w:type="gramStart"/>
      <w:r>
        <w:rPr>
          <w:sz w:val="22"/>
          <w:szCs w:val="22"/>
        </w:rPr>
        <w:t>соц</w:t>
      </w:r>
      <w:proofErr w:type="gramEnd"/>
      <w:r>
        <w:rPr>
          <w:sz w:val="22"/>
          <w:szCs w:val="22"/>
        </w:rPr>
        <w:t>іальним педагогом проводились на таку тематику:</w:t>
      </w:r>
    </w:p>
    <w:p w:rsidR="00C2559C" w:rsidRDefault="00102305">
      <w:pPr>
        <w:pStyle w:val="ac"/>
        <w:spacing w:beforeAutospacing="0" w:after="0" w:afterAutospacing="0"/>
        <w:jc w:val="both"/>
      </w:pPr>
      <w:r>
        <w:rPr>
          <w:sz w:val="22"/>
          <w:szCs w:val="22"/>
        </w:rPr>
        <w:t>- проблеми навчання та виховання учні</w:t>
      </w:r>
      <w:proofErr w:type="gramStart"/>
      <w:r>
        <w:rPr>
          <w:sz w:val="22"/>
          <w:szCs w:val="22"/>
        </w:rPr>
        <w:t>в</w:t>
      </w:r>
      <w:proofErr w:type="gramEnd"/>
      <w:r>
        <w:rPr>
          <w:sz w:val="22"/>
          <w:szCs w:val="22"/>
        </w:rPr>
        <w:t xml:space="preserve"> (педагогічні працівники);</w:t>
      </w:r>
    </w:p>
    <w:p w:rsidR="00C2559C" w:rsidRDefault="00102305">
      <w:pPr>
        <w:pStyle w:val="ac"/>
        <w:spacing w:beforeAutospacing="0" w:after="0" w:afterAutospacing="0"/>
        <w:jc w:val="both"/>
      </w:pPr>
      <w:r>
        <w:rPr>
          <w:sz w:val="22"/>
          <w:szCs w:val="22"/>
        </w:rPr>
        <w:t>- труднощі у спілкуванні з однолітками (учні</w:t>
      </w:r>
      <w:proofErr w:type="gramStart"/>
      <w:r>
        <w:rPr>
          <w:sz w:val="22"/>
          <w:szCs w:val="22"/>
        </w:rPr>
        <w:t xml:space="preserve"> )</w:t>
      </w:r>
      <w:proofErr w:type="gramEnd"/>
      <w:r>
        <w:rPr>
          <w:sz w:val="22"/>
          <w:szCs w:val="22"/>
        </w:rPr>
        <w:t>;</w:t>
      </w:r>
    </w:p>
    <w:p w:rsidR="00C2559C" w:rsidRDefault="00102305">
      <w:pPr>
        <w:pStyle w:val="ac"/>
        <w:spacing w:beforeAutospacing="0" w:after="0" w:afterAutospacing="0"/>
        <w:jc w:val="both"/>
      </w:pPr>
      <w:r>
        <w:rPr>
          <w:sz w:val="22"/>
          <w:szCs w:val="22"/>
        </w:rPr>
        <w:t>- проблеми з дисципліною та відвідування учнями урокі</w:t>
      </w:r>
      <w:proofErr w:type="gramStart"/>
      <w:r>
        <w:rPr>
          <w:sz w:val="22"/>
          <w:szCs w:val="22"/>
        </w:rPr>
        <w:t>в</w:t>
      </w:r>
      <w:proofErr w:type="gramEnd"/>
      <w:r>
        <w:rPr>
          <w:sz w:val="22"/>
          <w:szCs w:val="22"/>
        </w:rPr>
        <w:t xml:space="preserve"> (</w:t>
      </w:r>
      <w:proofErr w:type="gramStart"/>
      <w:r>
        <w:rPr>
          <w:sz w:val="22"/>
          <w:szCs w:val="22"/>
        </w:rPr>
        <w:t>педагог</w:t>
      </w:r>
      <w:proofErr w:type="gramEnd"/>
      <w:r>
        <w:rPr>
          <w:sz w:val="22"/>
          <w:szCs w:val="22"/>
        </w:rPr>
        <w:t>ічні працівники, учні, батьки);</w:t>
      </w:r>
    </w:p>
    <w:p w:rsidR="00C2559C" w:rsidRDefault="00102305">
      <w:pPr>
        <w:pStyle w:val="ac"/>
        <w:spacing w:beforeAutospacing="0" w:after="0" w:afterAutospacing="0"/>
        <w:ind w:firstLine="708"/>
        <w:jc w:val="both"/>
      </w:pPr>
      <w:r>
        <w:rPr>
          <w:sz w:val="22"/>
          <w:szCs w:val="22"/>
        </w:rPr>
        <w:t xml:space="preserve">Основною метою роботи </w:t>
      </w:r>
      <w:proofErr w:type="gramStart"/>
      <w:r>
        <w:rPr>
          <w:sz w:val="22"/>
          <w:szCs w:val="22"/>
        </w:rPr>
        <w:t>соц</w:t>
      </w:r>
      <w:proofErr w:type="gramEnd"/>
      <w:r>
        <w:rPr>
          <w:sz w:val="22"/>
          <w:szCs w:val="22"/>
        </w:rPr>
        <w:t>іального педагога є створення сприятливих умов для особистісного розвитку дитини (фізичного, соціального, духовно - морального, інтелектуального), надати їй комплексної соціально-психолого-педагогічної допомоги у саморозвитку та самореалізації в процесі соціалізації, а також захист прав дитини (соціальний, психолого-педагогічний та моральний) у її життєвому просторі.</w:t>
      </w:r>
    </w:p>
    <w:p w:rsidR="00C2559C" w:rsidRDefault="00102305">
      <w:pPr>
        <w:pStyle w:val="ac"/>
        <w:spacing w:beforeAutospacing="0" w:after="0" w:afterAutospacing="0"/>
        <w:jc w:val="both"/>
      </w:pPr>
      <w:r>
        <w:rPr>
          <w:sz w:val="22"/>
          <w:szCs w:val="22"/>
        </w:rPr>
        <w:t xml:space="preserve">Перед </w:t>
      </w:r>
      <w:proofErr w:type="gramStart"/>
      <w:r>
        <w:rPr>
          <w:sz w:val="22"/>
          <w:szCs w:val="22"/>
        </w:rPr>
        <w:t>соц</w:t>
      </w:r>
      <w:proofErr w:type="gramEnd"/>
      <w:r>
        <w:rPr>
          <w:sz w:val="22"/>
          <w:szCs w:val="22"/>
        </w:rPr>
        <w:t>іальним педагогом школи поставлені завдання:</w:t>
      </w:r>
    </w:p>
    <w:p w:rsidR="00C2559C" w:rsidRDefault="00102305">
      <w:pPr>
        <w:pStyle w:val="ac"/>
        <w:spacing w:beforeAutospacing="0" w:after="0" w:afterAutospacing="0"/>
        <w:jc w:val="both"/>
      </w:pPr>
      <w:r>
        <w:rPr>
          <w:sz w:val="22"/>
          <w:szCs w:val="22"/>
        </w:rPr>
        <w:t xml:space="preserve">- забезпечення, збереження і зміцнення фізичного, психологічного, </w:t>
      </w:r>
      <w:proofErr w:type="gramStart"/>
      <w:r>
        <w:rPr>
          <w:sz w:val="22"/>
          <w:szCs w:val="22"/>
        </w:rPr>
        <w:t>соц</w:t>
      </w:r>
      <w:proofErr w:type="gramEnd"/>
      <w:r>
        <w:rPr>
          <w:sz w:val="22"/>
          <w:szCs w:val="22"/>
        </w:rPr>
        <w:t>іального та морального здоров’я особистості;</w:t>
      </w:r>
    </w:p>
    <w:p w:rsidR="00C2559C" w:rsidRDefault="00102305">
      <w:pPr>
        <w:pStyle w:val="ac"/>
        <w:spacing w:beforeAutospacing="0" w:after="0" w:afterAutospacing="0"/>
        <w:jc w:val="both"/>
      </w:pPr>
      <w:r>
        <w:rPr>
          <w:sz w:val="22"/>
          <w:szCs w:val="22"/>
        </w:rPr>
        <w:t xml:space="preserve">- формування моральної </w:t>
      </w:r>
      <w:proofErr w:type="gramStart"/>
      <w:r>
        <w:rPr>
          <w:sz w:val="22"/>
          <w:szCs w:val="22"/>
        </w:rPr>
        <w:t>св</w:t>
      </w:r>
      <w:proofErr w:type="gramEnd"/>
      <w:r>
        <w:rPr>
          <w:sz w:val="22"/>
          <w:szCs w:val="22"/>
        </w:rPr>
        <w:t>ідомості, моральних якостей, соціально-значущих орієнтацій і установок у життєвому самовизначенні і моральної поведінки;</w:t>
      </w:r>
    </w:p>
    <w:p w:rsidR="00C2559C" w:rsidRDefault="00102305">
      <w:pPr>
        <w:pStyle w:val="ac"/>
        <w:spacing w:beforeAutospacing="0" w:after="0" w:afterAutospacing="0"/>
        <w:jc w:val="both"/>
      </w:pPr>
      <w:r>
        <w:rPr>
          <w:sz w:val="22"/>
          <w:szCs w:val="22"/>
        </w:rPr>
        <w:t xml:space="preserve">- створення сприятливих умов у мікросоціумі для розвитку здібностей та реалізації можливостей дитини, її позитивного потенціалу в </w:t>
      </w:r>
      <w:proofErr w:type="gramStart"/>
      <w:r>
        <w:rPr>
          <w:sz w:val="22"/>
          <w:szCs w:val="22"/>
        </w:rPr>
        <w:t>соц</w:t>
      </w:r>
      <w:proofErr w:type="gramEnd"/>
      <w:r>
        <w:rPr>
          <w:sz w:val="22"/>
          <w:szCs w:val="22"/>
        </w:rPr>
        <w:t>іально корисних сферах життєдіяльності, її пристосованості до життя, попередження тупикових ситуацій в особистому розвиту;</w:t>
      </w:r>
    </w:p>
    <w:p w:rsidR="00C2559C" w:rsidRDefault="00102305">
      <w:pPr>
        <w:pStyle w:val="ac"/>
        <w:spacing w:beforeAutospacing="0" w:after="0" w:afterAutospacing="0"/>
        <w:jc w:val="both"/>
      </w:pPr>
      <w:r>
        <w:rPr>
          <w:sz w:val="22"/>
          <w:szCs w:val="22"/>
        </w:rPr>
        <w:t xml:space="preserve">- надання комплексної </w:t>
      </w:r>
      <w:proofErr w:type="gramStart"/>
      <w:r>
        <w:rPr>
          <w:sz w:val="22"/>
          <w:szCs w:val="22"/>
        </w:rPr>
        <w:t>соц</w:t>
      </w:r>
      <w:proofErr w:type="gramEnd"/>
      <w:r>
        <w:rPr>
          <w:sz w:val="22"/>
          <w:szCs w:val="22"/>
        </w:rPr>
        <w:t>іально-психолого-педагогічнолї допомоги і підтримки;</w:t>
      </w:r>
    </w:p>
    <w:p w:rsidR="00C2559C" w:rsidRDefault="00102305">
      <w:pPr>
        <w:pStyle w:val="ac"/>
        <w:spacing w:beforeAutospacing="0" w:after="0" w:afterAutospacing="0"/>
        <w:jc w:val="both"/>
      </w:pPr>
      <w:r>
        <w:rPr>
          <w:sz w:val="22"/>
          <w:szCs w:val="22"/>
        </w:rPr>
        <w:t>- вести серед батьків роботу щодо роз</w:t>
      </w:r>
      <w:proofErr w:type="gramStart"/>
      <w:r>
        <w:rPr>
          <w:sz w:val="22"/>
          <w:szCs w:val="22"/>
        </w:rPr>
        <w:t>`я</w:t>
      </w:r>
      <w:proofErr w:type="gramEnd"/>
      <w:r>
        <w:rPr>
          <w:sz w:val="22"/>
          <w:szCs w:val="22"/>
        </w:rPr>
        <w:t>снення правових та педагогічних знань;</w:t>
      </w:r>
    </w:p>
    <w:p w:rsidR="00C2559C" w:rsidRDefault="00102305">
      <w:pPr>
        <w:pStyle w:val="ac"/>
        <w:spacing w:beforeAutospacing="0" w:after="0" w:afterAutospacing="0"/>
        <w:jc w:val="both"/>
      </w:pPr>
      <w:r>
        <w:rPr>
          <w:sz w:val="22"/>
          <w:szCs w:val="22"/>
        </w:rPr>
        <w:t xml:space="preserve">- представляти інтереси учнів </w:t>
      </w:r>
      <w:proofErr w:type="gramStart"/>
      <w:r>
        <w:rPr>
          <w:sz w:val="22"/>
          <w:szCs w:val="22"/>
        </w:rPr>
        <w:t>в</w:t>
      </w:r>
      <w:proofErr w:type="gramEnd"/>
      <w:r>
        <w:rPr>
          <w:sz w:val="22"/>
          <w:szCs w:val="22"/>
        </w:rPr>
        <w:t xml:space="preserve"> органах законодавчої та виконавчої влади.</w:t>
      </w:r>
    </w:p>
    <w:p w:rsidR="00C2559C" w:rsidRDefault="00C2559C" w:rsidP="00102305">
      <w:pPr>
        <w:spacing w:after="0" w:line="240" w:lineRule="auto"/>
        <w:jc w:val="both"/>
      </w:pPr>
    </w:p>
    <w:p w:rsidR="00C2559C" w:rsidRDefault="00C2559C">
      <w:pPr>
        <w:spacing w:after="0" w:line="240" w:lineRule="auto"/>
        <w:jc w:val="right"/>
      </w:pPr>
    </w:p>
    <w:p w:rsidR="00C2559C" w:rsidRDefault="00C2559C">
      <w:pPr>
        <w:spacing w:after="0" w:line="240" w:lineRule="auto"/>
      </w:pPr>
    </w:p>
    <w:sectPr w:rsidR="00C2559C" w:rsidSect="00424B80">
      <w:pgSz w:w="11906" w:h="16838"/>
      <w:pgMar w:top="851" w:right="567" w:bottom="851"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Heavy">
    <w:charset w:val="CC"/>
    <w:family w:val="swiss"/>
    <w:pitch w:val="variable"/>
    <w:sig w:usb0="00000287" w:usb1="00000000" w:usb2="00000000" w:usb3="00000000" w:csb0="0000009F" w:csb1="00000000"/>
  </w:font>
  <w:font w:name="Andale Sans UI">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B95"/>
    <w:multiLevelType w:val="multilevel"/>
    <w:tmpl w:val="3796FC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DBB7408"/>
    <w:multiLevelType w:val="multilevel"/>
    <w:tmpl w:val="5C8A7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1962DD"/>
    <w:multiLevelType w:val="multilevel"/>
    <w:tmpl w:val="1444F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DEE3AC8"/>
    <w:multiLevelType w:val="multilevel"/>
    <w:tmpl w:val="B8D67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useFELayout/>
  </w:compat>
  <w:rsids>
    <w:rsidRoot w:val="00C2559C"/>
    <w:rsid w:val="00027111"/>
    <w:rsid w:val="00102305"/>
    <w:rsid w:val="00424B80"/>
    <w:rsid w:val="00615C49"/>
    <w:rsid w:val="007E378A"/>
    <w:rsid w:val="00A67483"/>
    <w:rsid w:val="00AE44AB"/>
    <w:rsid w:val="00BF09F8"/>
    <w:rsid w:val="00BF5406"/>
    <w:rsid w:val="00C2559C"/>
    <w:rsid w:val="00D70FCF"/>
    <w:rsid w:val="00E15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80"/>
    <w:pPr>
      <w:spacing w:after="200" w:line="276" w:lineRule="auto"/>
    </w:pPr>
    <w:rPr>
      <w:sz w:val="22"/>
      <w:szCs w:val="22"/>
      <w:lang w:val="ru-RU" w:eastAsia="ru-RU" w:bidi="ar-SA"/>
    </w:rPr>
  </w:style>
  <w:style w:type="paragraph" w:styleId="1">
    <w:name w:val="heading 1"/>
    <w:basedOn w:val="a"/>
    <w:qFormat/>
    <w:rsid w:val="00424B80"/>
    <w:pPr>
      <w:keepNext/>
      <w:keepLines/>
      <w:spacing w:before="240" w:after="0" w:line="252"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qFormat/>
    <w:rsid w:val="00424B80"/>
    <w:rPr>
      <w:color w:val="000080"/>
      <w:u w:val="single"/>
    </w:rPr>
  </w:style>
  <w:style w:type="character" w:styleId="a3">
    <w:name w:val="Strong"/>
    <w:qFormat/>
    <w:rsid w:val="00424B80"/>
    <w:rPr>
      <w:b/>
      <w:bCs/>
    </w:rPr>
  </w:style>
  <w:style w:type="character" w:customStyle="1" w:styleId="a4">
    <w:name w:val="Основной текст_"/>
    <w:basedOn w:val="a0"/>
    <w:qFormat/>
    <w:rsid w:val="00424B80"/>
    <w:rPr>
      <w:sz w:val="25"/>
      <w:szCs w:val="25"/>
      <w:shd w:val="clear" w:color="auto" w:fill="FFFFFF"/>
    </w:rPr>
  </w:style>
  <w:style w:type="character" w:customStyle="1" w:styleId="FranklinGothicHeavy12pt0pt">
    <w:name w:val="Основной текст + Franklin Gothic Heavy;12 pt;Интервал 0 pt"/>
    <w:basedOn w:val="a4"/>
    <w:qFormat/>
    <w:rsid w:val="00424B80"/>
    <w:rPr>
      <w:rFonts w:ascii="Franklin Gothic Heavy" w:eastAsia="Franklin Gothic Heavy" w:hAnsi="Franklin Gothic Heavy" w:cs="Franklin Gothic Heavy"/>
      <w:spacing w:val="10"/>
      <w:sz w:val="24"/>
      <w:szCs w:val="24"/>
      <w:shd w:val="clear" w:color="auto" w:fill="FFFFFF"/>
    </w:rPr>
  </w:style>
  <w:style w:type="character" w:customStyle="1" w:styleId="a5">
    <w:name w:val="Без интервала Знак"/>
    <w:link w:val="10"/>
    <w:uiPriority w:val="1"/>
    <w:qFormat/>
    <w:rsid w:val="00424B80"/>
    <w:rPr>
      <w:rFonts w:ascii="Calibri" w:eastAsia="Calibri" w:hAnsi="Calibri" w:cs="Times New Roman"/>
      <w:lang w:eastAsia="en-US"/>
    </w:rPr>
  </w:style>
  <w:style w:type="character" w:customStyle="1" w:styleId="a6">
    <w:name w:val="Основной текст Знак"/>
    <w:basedOn w:val="a0"/>
    <w:qFormat/>
    <w:rsid w:val="00424B80"/>
    <w:rPr>
      <w:rFonts w:ascii="Times New Roman" w:eastAsia="Andale Sans UI" w:hAnsi="Times New Roman" w:cs="Times New Roman"/>
      <w:kern w:val="2"/>
      <w:sz w:val="24"/>
      <w:szCs w:val="24"/>
    </w:rPr>
  </w:style>
  <w:style w:type="character" w:customStyle="1" w:styleId="fontstyle01">
    <w:name w:val="fontstyle01"/>
    <w:basedOn w:val="a0"/>
    <w:qFormat/>
    <w:rsid w:val="00424B80"/>
    <w:rPr>
      <w:rFonts w:ascii="Times New Roman" w:hAnsi="Times New Roman" w:cs="Times New Roman"/>
      <w:color w:val="000000"/>
      <w:sz w:val="28"/>
      <w:szCs w:val="28"/>
    </w:rPr>
  </w:style>
  <w:style w:type="character" w:customStyle="1" w:styleId="ListLabel1">
    <w:name w:val="ListLabel 1"/>
    <w:qFormat/>
    <w:rsid w:val="00424B80"/>
    <w:rPr>
      <w:rFonts w:cs="Courier New"/>
    </w:rPr>
  </w:style>
  <w:style w:type="character" w:customStyle="1" w:styleId="ListLabel2">
    <w:name w:val="ListLabel 2"/>
    <w:qFormat/>
    <w:rsid w:val="00424B80"/>
    <w:rPr>
      <w:rFonts w:cs="Courier New"/>
    </w:rPr>
  </w:style>
  <w:style w:type="character" w:customStyle="1" w:styleId="ListLabel3">
    <w:name w:val="ListLabel 3"/>
    <w:qFormat/>
    <w:rsid w:val="00424B80"/>
    <w:rPr>
      <w:rFonts w:cs="Courier New"/>
    </w:rPr>
  </w:style>
  <w:style w:type="character" w:customStyle="1" w:styleId="ListLabel4">
    <w:name w:val="ListLabel 4"/>
    <w:qFormat/>
    <w:rsid w:val="00424B80"/>
    <w:rPr>
      <w:rFonts w:cs="Courier New"/>
    </w:rPr>
  </w:style>
  <w:style w:type="character" w:customStyle="1" w:styleId="ListLabel5">
    <w:name w:val="ListLabel 5"/>
    <w:qFormat/>
    <w:rsid w:val="00424B80"/>
    <w:rPr>
      <w:rFonts w:cs="Courier New"/>
    </w:rPr>
  </w:style>
  <w:style w:type="character" w:customStyle="1" w:styleId="ListLabel6">
    <w:name w:val="ListLabel 6"/>
    <w:qFormat/>
    <w:rsid w:val="00424B80"/>
    <w:rPr>
      <w:rFonts w:cs="Courier New"/>
    </w:rPr>
  </w:style>
  <w:style w:type="character" w:customStyle="1" w:styleId="ListLabel7">
    <w:name w:val="ListLabel 7"/>
    <w:qFormat/>
    <w:rsid w:val="00424B80"/>
    <w:rPr>
      <w:rFonts w:cs="Courier New"/>
    </w:rPr>
  </w:style>
  <w:style w:type="character" w:customStyle="1" w:styleId="ListLabel8">
    <w:name w:val="ListLabel 8"/>
    <w:qFormat/>
    <w:rsid w:val="00424B80"/>
    <w:rPr>
      <w:rFonts w:cs="Courier New"/>
    </w:rPr>
  </w:style>
  <w:style w:type="character" w:customStyle="1" w:styleId="ListLabel9">
    <w:name w:val="ListLabel 9"/>
    <w:qFormat/>
    <w:rsid w:val="00424B80"/>
    <w:rPr>
      <w:rFonts w:cs="Courier New"/>
    </w:rPr>
  </w:style>
  <w:style w:type="character" w:customStyle="1" w:styleId="ListLabel10">
    <w:name w:val="ListLabel 10"/>
    <w:qFormat/>
    <w:rsid w:val="00424B80"/>
    <w:rPr>
      <w:rFonts w:cs="Courier New"/>
    </w:rPr>
  </w:style>
  <w:style w:type="character" w:customStyle="1" w:styleId="ListLabel11">
    <w:name w:val="ListLabel 11"/>
    <w:qFormat/>
    <w:rsid w:val="00424B80"/>
    <w:rPr>
      <w:rFonts w:cs="Courier New"/>
    </w:rPr>
  </w:style>
  <w:style w:type="character" w:customStyle="1" w:styleId="ListLabel12">
    <w:name w:val="ListLabel 12"/>
    <w:qFormat/>
    <w:rsid w:val="00424B80"/>
    <w:rPr>
      <w:rFonts w:cs="Courier New"/>
    </w:rPr>
  </w:style>
  <w:style w:type="character" w:customStyle="1" w:styleId="ListLabel13">
    <w:name w:val="ListLabel 13"/>
    <w:qFormat/>
    <w:rsid w:val="00424B80"/>
    <w:rPr>
      <w:rFonts w:eastAsia="Times New Roman" w:cs="Times New Roman"/>
    </w:rPr>
  </w:style>
  <w:style w:type="character" w:customStyle="1" w:styleId="ListLabel14">
    <w:name w:val="ListLabel 14"/>
    <w:qFormat/>
    <w:rsid w:val="00424B80"/>
    <w:rPr>
      <w:rFonts w:cs="Courier New"/>
    </w:rPr>
  </w:style>
  <w:style w:type="character" w:customStyle="1" w:styleId="ListLabel15">
    <w:name w:val="ListLabel 15"/>
    <w:qFormat/>
    <w:rsid w:val="00424B80"/>
    <w:rPr>
      <w:rFonts w:cs="Courier New"/>
    </w:rPr>
  </w:style>
  <w:style w:type="character" w:customStyle="1" w:styleId="ListLabel16">
    <w:name w:val="ListLabel 16"/>
    <w:qFormat/>
    <w:rsid w:val="00424B80"/>
    <w:rPr>
      <w:rFonts w:cs="Courier New"/>
    </w:rPr>
  </w:style>
  <w:style w:type="paragraph" w:customStyle="1" w:styleId="a7">
    <w:name w:val="Заголовок"/>
    <w:basedOn w:val="a"/>
    <w:next w:val="a8"/>
    <w:qFormat/>
    <w:rsid w:val="00424B80"/>
    <w:pPr>
      <w:keepNext/>
      <w:spacing w:before="240" w:after="120"/>
    </w:pPr>
    <w:rPr>
      <w:rFonts w:ascii="Liberation Sans" w:eastAsia="Microsoft YaHei" w:hAnsi="Liberation Sans" w:cs="Arial"/>
      <w:sz w:val="28"/>
      <w:szCs w:val="28"/>
    </w:rPr>
  </w:style>
  <w:style w:type="paragraph" w:styleId="a8">
    <w:name w:val="Body Text"/>
    <w:basedOn w:val="a"/>
    <w:rsid w:val="00424B80"/>
    <w:pPr>
      <w:widowControl w:val="0"/>
      <w:suppressAutoHyphens/>
      <w:spacing w:after="120" w:line="240" w:lineRule="auto"/>
    </w:pPr>
    <w:rPr>
      <w:rFonts w:ascii="Times New Roman" w:eastAsia="Andale Sans UI" w:hAnsi="Times New Roman" w:cs="Times New Roman"/>
      <w:kern w:val="2"/>
      <w:sz w:val="24"/>
      <w:szCs w:val="24"/>
    </w:rPr>
  </w:style>
  <w:style w:type="paragraph" w:styleId="a9">
    <w:name w:val="List"/>
    <w:basedOn w:val="a8"/>
    <w:rsid w:val="00424B80"/>
    <w:rPr>
      <w:rFonts w:cs="Arial"/>
    </w:rPr>
  </w:style>
  <w:style w:type="paragraph" w:styleId="aa">
    <w:name w:val="caption"/>
    <w:basedOn w:val="a"/>
    <w:qFormat/>
    <w:rsid w:val="00424B80"/>
    <w:pPr>
      <w:suppressLineNumbers/>
      <w:spacing w:before="120" w:after="120"/>
    </w:pPr>
    <w:rPr>
      <w:rFonts w:cs="Arial"/>
      <w:i/>
      <w:iCs/>
      <w:sz w:val="24"/>
      <w:szCs w:val="24"/>
    </w:rPr>
  </w:style>
  <w:style w:type="paragraph" w:styleId="ab">
    <w:name w:val="index heading"/>
    <w:basedOn w:val="a"/>
    <w:qFormat/>
    <w:rsid w:val="00424B80"/>
    <w:pPr>
      <w:suppressLineNumbers/>
    </w:pPr>
    <w:rPr>
      <w:rFonts w:cs="Arial"/>
    </w:rPr>
  </w:style>
  <w:style w:type="paragraph" w:styleId="ac">
    <w:name w:val="Normal (Web)"/>
    <w:basedOn w:val="a"/>
    <w:uiPriority w:val="99"/>
    <w:unhideWhenUsed/>
    <w:qFormat/>
    <w:rsid w:val="00424B80"/>
    <w:pPr>
      <w:spacing w:beforeAutospacing="1" w:afterAutospacing="1" w:line="240" w:lineRule="auto"/>
    </w:pPr>
    <w:rPr>
      <w:rFonts w:ascii="Times New Roman" w:eastAsia="Times New Roman" w:hAnsi="Times New Roman" w:cs="Times New Roman"/>
      <w:sz w:val="24"/>
      <w:szCs w:val="24"/>
    </w:rPr>
  </w:style>
  <w:style w:type="paragraph" w:customStyle="1" w:styleId="11">
    <w:name w:val="Основной текст1"/>
    <w:basedOn w:val="a"/>
    <w:qFormat/>
    <w:rsid w:val="00424B80"/>
    <w:pPr>
      <w:shd w:val="clear" w:color="auto" w:fill="FFFFFF"/>
      <w:spacing w:after="540" w:line="485" w:lineRule="exact"/>
    </w:pPr>
    <w:rPr>
      <w:sz w:val="25"/>
      <w:szCs w:val="25"/>
    </w:rPr>
  </w:style>
  <w:style w:type="paragraph" w:styleId="ad">
    <w:name w:val="No Spacing"/>
    <w:link w:val="12"/>
    <w:uiPriority w:val="1"/>
    <w:qFormat/>
    <w:rsid w:val="00424B80"/>
    <w:rPr>
      <w:rFonts w:eastAsia="Calibri" w:cs="Times New Roman"/>
      <w:sz w:val="22"/>
      <w:szCs w:val="22"/>
      <w:lang w:val="ru-RU" w:eastAsia="en-US" w:bidi="ar-SA"/>
    </w:rPr>
  </w:style>
  <w:style w:type="paragraph" w:styleId="ae">
    <w:name w:val="List Paragraph"/>
    <w:basedOn w:val="a"/>
    <w:uiPriority w:val="34"/>
    <w:qFormat/>
    <w:rsid w:val="00424B80"/>
    <w:pPr>
      <w:spacing w:after="0" w:line="240" w:lineRule="auto"/>
      <w:ind w:left="708"/>
    </w:pPr>
    <w:rPr>
      <w:rFonts w:ascii="Times New Roman" w:eastAsia="Times New Roman" w:hAnsi="Times New Roman" w:cs="Times New Roman"/>
      <w:sz w:val="24"/>
      <w:szCs w:val="24"/>
    </w:rPr>
  </w:style>
  <w:style w:type="paragraph" w:customStyle="1" w:styleId="10">
    <w:name w:val="Абзац списка1"/>
    <w:basedOn w:val="a"/>
    <w:link w:val="a5"/>
    <w:qFormat/>
    <w:rsid w:val="00424B80"/>
    <w:pPr>
      <w:widowControl w:val="0"/>
      <w:suppressAutoHyphens/>
      <w:spacing w:after="0" w:line="240" w:lineRule="auto"/>
      <w:ind w:left="720"/>
    </w:pPr>
    <w:rPr>
      <w:rFonts w:ascii="Times New Roman" w:eastAsia="Andale Sans UI" w:hAnsi="Times New Roman" w:cs="Times New Roman"/>
      <w:kern w:val="2"/>
      <w:sz w:val="24"/>
      <w:szCs w:val="24"/>
    </w:rPr>
  </w:style>
  <w:style w:type="paragraph" w:customStyle="1" w:styleId="110">
    <w:name w:val="Абзац списка11"/>
    <w:basedOn w:val="a"/>
    <w:qFormat/>
    <w:rsid w:val="00424B80"/>
    <w:pPr>
      <w:widowControl w:val="0"/>
      <w:suppressAutoHyphens/>
      <w:ind w:left="720"/>
    </w:pPr>
    <w:rPr>
      <w:rFonts w:ascii="Calibri" w:eastAsia="Calibri" w:hAnsi="Calibri" w:cs="Calibri"/>
      <w:kern w:val="2"/>
      <w:lang w:val="uk-UA"/>
    </w:rPr>
  </w:style>
  <w:style w:type="paragraph" w:customStyle="1" w:styleId="12">
    <w:name w:val="Без интервала Знак1"/>
    <w:link w:val="ad"/>
    <w:qFormat/>
    <w:rsid w:val="00424B80"/>
    <w:pPr>
      <w:suppressAutoHyphens/>
    </w:pPr>
    <w:rPr>
      <w:rFonts w:ascii="Times New Roman" w:eastAsia="Andale Sans UI" w:hAnsi="Times New Roman" w:cs="Tahoma"/>
      <w:kern w:val="2"/>
      <w:sz w:val="24"/>
      <w:szCs w:val="24"/>
      <w:lang w:val="de-DE" w:eastAsia="fa-IR" w:bidi="fa-IR"/>
    </w:rPr>
  </w:style>
  <w:style w:type="paragraph" w:customStyle="1" w:styleId="p14">
    <w:name w:val="p14"/>
    <w:basedOn w:val="a"/>
    <w:qFormat/>
    <w:rsid w:val="00424B80"/>
    <w:pPr>
      <w:spacing w:beforeAutospacing="1" w:afterAutospacing="1" w:line="240" w:lineRule="auto"/>
    </w:pPr>
    <w:rPr>
      <w:rFonts w:ascii="Times New Roman" w:eastAsia="Times New Roman" w:hAnsi="Times New Roman" w:cs="Times New Roman"/>
      <w:sz w:val="24"/>
      <w:szCs w:val="24"/>
    </w:rPr>
  </w:style>
  <w:style w:type="table" w:styleId="af">
    <w:name w:val="Table Grid"/>
    <w:basedOn w:val="a1"/>
    <w:uiPriority w:val="39"/>
    <w:rsid w:val="00424B8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DE02125-BD7B-4490-9FC4-3C7F5FD3FE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8791</Words>
  <Characters>50111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11</cp:revision>
  <cp:lastPrinted>2019-08-30T06:33:00Z</cp:lastPrinted>
  <dcterms:created xsi:type="dcterms:W3CDTF">2019-08-30T06:35:00Z</dcterms:created>
  <dcterms:modified xsi:type="dcterms:W3CDTF">2020-03-23T13:18:00Z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y fmtid="{D5CDD505-2E9C-101B-9397-08002B2CF9AE}" pid="3" name="DocSecurity">
    <vt:i4>0</vt:i4>
  </property>
  <property fmtid="{D5CDD505-2E9C-101B-9397-08002B2CF9AE}" pid="4" name="KSOProductBuildVer">
    <vt:lpwstr>1049-11.2.0.9070</vt:lpwstr>
  </property>
  <property fmtid="{D5CDD505-2E9C-101B-9397-08002B2CF9AE}" pid="5" name="LinksUpToDate">
    <vt:bool>false</vt:bool>
  </property>
  <property fmtid="{D5CDD505-2E9C-101B-9397-08002B2CF9AE}" pid="6" name="ScaleCrop">
    <vt:bool>false</vt:bool>
  </property>
</Properties>
</file>