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A6" w:rsidRDefault="00A21F84" w:rsidP="006772A6">
      <w:pPr>
        <w:spacing w:after="0" w:line="240" w:lineRule="auto"/>
      </w:pPr>
      <w:r>
        <w:rPr>
          <w:noProof/>
          <w:lang w:val="ru-RU" w:eastAsia="ru-RU"/>
        </w:rPr>
        <w:drawing>
          <wp:inline distT="0" distB="0" distL="0" distR="0">
            <wp:extent cx="6648450" cy="9601200"/>
            <wp:effectExtent l="0" t="0" r="0" b="0"/>
            <wp:docPr id="1" name="Рисунок 1" descr="G:\Титулка до стратегії розвитку закла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ка до стратегії розвитку заклад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898" cy="959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6" w:rsidRDefault="006772A6" w:rsidP="006772A6">
      <w:pPr>
        <w:spacing w:after="0" w:line="240" w:lineRule="auto"/>
      </w:pPr>
      <w:r>
        <w:lastRenderedPageBreak/>
        <w:t xml:space="preserve">                                                                            </w:t>
      </w:r>
    </w:p>
    <w:p w:rsidR="006772A6" w:rsidRPr="009D2578" w:rsidRDefault="006772A6" w:rsidP="00A21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uk-UA"/>
        </w:rPr>
        <w:t>Зміст</w:t>
      </w:r>
    </w:p>
    <w:p w:rsidR="006772A6" w:rsidRPr="009D2578" w:rsidRDefault="006772A6" w:rsidP="006772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D2578">
        <w:rPr>
          <w:rFonts w:ascii="Times New Roman" w:eastAsia="Times New Roman" w:hAnsi="Times New Roman" w:cs="Times New Roman"/>
          <w:color w:val="000000"/>
          <w:sz w:val="44"/>
          <w:szCs w:val="44"/>
          <w:lang w:eastAsia="uk-UA"/>
        </w:rPr>
        <w:t>Стратегії розвитку закладу</w:t>
      </w:r>
    </w:p>
    <w:p w:rsidR="006772A6" w:rsidRDefault="006772A6" w:rsidP="006772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uk-UA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uk-UA" w:eastAsia="en-US"/>
        </w:rPr>
        <w:id w:val="-13365411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772A6" w:rsidRDefault="006772A6" w:rsidP="006772A6">
          <w:pPr>
            <w:pStyle w:val="a6"/>
          </w:pPr>
        </w:p>
        <w:p w:rsidR="006772A6" w:rsidRPr="000C77D2" w:rsidRDefault="006772A6" w:rsidP="006772A6">
          <w:pPr>
            <w:pStyle w:val="1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36"/>
              <w:szCs w:val="36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429651" w:history="1">
            <w:r w:rsidRPr="000C77D2">
              <w:rPr>
                <w:rStyle w:val="a7"/>
                <w:rFonts w:ascii="Times New Roman" w:eastAsia="Times New Roman" w:hAnsi="Times New Roman" w:cs="Times New Roman"/>
                <w:noProof/>
                <w:sz w:val="36"/>
                <w:szCs w:val="36"/>
                <w:lang w:eastAsia="uk-UA"/>
              </w:rPr>
              <w:t>ВСТУП</w:t>
            </w:r>
            <w:r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ab/>
            </w:r>
            <w:r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begin"/>
            </w:r>
            <w:r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instrText xml:space="preserve"> PAGEREF _Toc77429651 \h </w:instrText>
            </w:r>
            <w:r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</w:r>
            <w:r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separate"/>
            </w:r>
            <w:r w:rsidR="005E478B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>3</w:t>
            </w:r>
            <w:r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6772A6" w:rsidRPr="000C77D2" w:rsidRDefault="005E478B" w:rsidP="006772A6">
          <w:pPr>
            <w:pStyle w:val="1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36"/>
              <w:szCs w:val="36"/>
            </w:rPr>
          </w:pPr>
          <w:hyperlink w:anchor="_Toc77429652" w:history="1">
            <w:r w:rsidR="006772A6" w:rsidRPr="000C77D2">
              <w:rPr>
                <w:rStyle w:val="a7"/>
                <w:rFonts w:ascii="Times New Roman" w:eastAsia="Times New Roman" w:hAnsi="Times New Roman" w:cs="Times New Roman"/>
                <w:noProof/>
                <w:sz w:val="36"/>
                <w:szCs w:val="36"/>
                <w:lang w:eastAsia="uk-UA"/>
              </w:rPr>
              <w:t>ЗАГАЛЬНІ ПОЛОЖЕННЯ</w: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ab/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begin"/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instrText xml:space="preserve"> PAGEREF _Toc77429652 \h </w:instrTex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>4</w: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6772A6" w:rsidRPr="000C77D2" w:rsidRDefault="005E478B" w:rsidP="006772A6">
          <w:pPr>
            <w:pStyle w:val="1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36"/>
              <w:szCs w:val="36"/>
            </w:rPr>
          </w:pPr>
          <w:hyperlink w:anchor="_Toc77429653" w:history="1">
            <w:r w:rsidR="006772A6" w:rsidRPr="000C77D2">
              <w:rPr>
                <w:rStyle w:val="a7"/>
                <w:rFonts w:ascii="Times New Roman" w:eastAsia="Times New Roman" w:hAnsi="Times New Roman" w:cs="Times New Roman"/>
                <w:noProof/>
                <w:sz w:val="36"/>
                <w:szCs w:val="36"/>
                <w:lang w:eastAsia="uk-UA"/>
              </w:rPr>
              <w:t>НАПРЯМИ РОЗВИТКУ ЗАКЛАДУ ОСВІТИ</w: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ab/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begin"/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instrText xml:space="preserve"> PAGEREF _Toc77429653 \h </w:instrTex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>7</w: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6772A6" w:rsidRPr="000C77D2" w:rsidRDefault="005E478B" w:rsidP="006772A6">
          <w:pPr>
            <w:pStyle w:val="2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36"/>
              <w:szCs w:val="36"/>
            </w:rPr>
          </w:pPr>
          <w:hyperlink w:anchor="_Toc77429654" w:history="1">
            <w:r w:rsidR="006772A6" w:rsidRPr="000C77D2">
              <w:rPr>
                <w:rStyle w:val="a7"/>
                <w:rFonts w:ascii="Times New Roman" w:eastAsia="Times New Roman" w:hAnsi="Times New Roman" w:cs="Times New Roman"/>
                <w:noProof/>
                <w:sz w:val="36"/>
                <w:szCs w:val="36"/>
                <w:lang w:eastAsia="uk-UA"/>
              </w:rPr>
              <w:t>І. Освітнє середовище закладу освіти</w: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ab/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begin"/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instrText xml:space="preserve"> PAGEREF _Toc77429654 \h </w:instrTex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>7</w: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6772A6" w:rsidRPr="000C77D2" w:rsidRDefault="005E478B" w:rsidP="006772A6">
          <w:pPr>
            <w:pStyle w:val="2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36"/>
              <w:szCs w:val="36"/>
            </w:rPr>
          </w:pPr>
          <w:hyperlink w:anchor="_Toc77429663" w:history="1">
            <w:r w:rsidR="006772A6" w:rsidRPr="000C77D2">
              <w:rPr>
                <w:rStyle w:val="a7"/>
                <w:rFonts w:ascii="Times New Roman" w:eastAsia="Times New Roman" w:hAnsi="Times New Roman" w:cs="Times New Roman"/>
                <w:noProof/>
                <w:sz w:val="36"/>
                <w:szCs w:val="36"/>
                <w:lang w:eastAsia="uk-UA"/>
              </w:rPr>
              <w:t>II.  Освітня діяльність закладу</w: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ab/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begin"/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instrText xml:space="preserve"> PAGEREF _Toc77429663 \h </w:instrTex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>9</w: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6772A6" w:rsidRPr="000C77D2" w:rsidRDefault="005E478B" w:rsidP="006772A6">
          <w:pPr>
            <w:pStyle w:val="2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36"/>
              <w:szCs w:val="36"/>
            </w:rPr>
          </w:pPr>
          <w:hyperlink w:anchor="_Toc77429669" w:history="1">
            <w:r w:rsidR="006772A6" w:rsidRPr="000C77D2">
              <w:rPr>
                <w:rStyle w:val="a7"/>
                <w:rFonts w:ascii="Times New Roman" w:eastAsia="Times New Roman" w:hAnsi="Times New Roman" w:cs="Times New Roman"/>
                <w:noProof/>
                <w:sz w:val="36"/>
                <w:szCs w:val="36"/>
                <w:lang w:eastAsia="uk-UA"/>
              </w:rPr>
              <w:t>ІІІ. Педагогічна діяльність</w: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ab/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begin"/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instrText xml:space="preserve"> PAGEREF _Toc77429669 \h </w:instrTex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>10</w: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6772A6" w:rsidRPr="000C77D2" w:rsidRDefault="005E478B" w:rsidP="006772A6">
          <w:pPr>
            <w:pStyle w:val="2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36"/>
              <w:szCs w:val="36"/>
            </w:rPr>
          </w:pPr>
          <w:hyperlink w:anchor="_Toc77429673" w:history="1">
            <w:r w:rsidR="006772A6" w:rsidRPr="000C77D2">
              <w:rPr>
                <w:rStyle w:val="a7"/>
                <w:rFonts w:ascii="Times New Roman" w:eastAsia="Times New Roman" w:hAnsi="Times New Roman" w:cs="Times New Roman"/>
                <w:noProof/>
                <w:sz w:val="36"/>
                <w:szCs w:val="36"/>
                <w:lang w:eastAsia="uk-UA"/>
              </w:rPr>
              <w:t>ІV. Система оцінювання здобувачів освіти</w: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ab/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begin"/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instrText xml:space="preserve"> PAGEREF _Toc77429673 \h </w:instrTex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>10</w: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6772A6" w:rsidRPr="000C77D2" w:rsidRDefault="005E478B" w:rsidP="006772A6">
          <w:pPr>
            <w:pStyle w:val="2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36"/>
              <w:szCs w:val="36"/>
            </w:rPr>
          </w:pPr>
          <w:hyperlink w:anchor="_Toc77429674" w:history="1">
            <w:r w:rsidR="006772A6" w:rsidRPr="000C77D2">
              <w:rPr>
                <w:rStyle w:val="a7"/>
                <w:rFonts w:ascii="Times New Roman" w:eastAsia="Times New Roman" w:hAnsi="Times New Roman" w:cs="Times New Roman"/>
                <w:noProof/>
                <w:sz w:val="36"/>
                <w:szCs w:val="36"/>
                <w:lang w:eastAsia="uk-UA"/>
              </w:rPr>
              <w:t>V. Освітній простір виховної діяльності</w: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ab/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begin"/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instrText xml:space="preserve"> PAGEREF _Toc77429674 \h </w:instrTex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>11</w: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6772A6" w:rsidRPr="000C77D2" w:rsidRDefault="005E478B" w:rsidP="006772A6">
          <w:pPr>
            <w:pStyle w:val="2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36"/>
              <w:szCs w:val="36"/>
            </w:rPr>
          </w:pPr>
          <w:hyperlink w:anchor="_Toc77429675" w:history="1">
            <w:r w:rsidR="006772A6" w:rsidRPr="000C77D2">
              <w:rPr>
                <w:rStyle w:val="a7"/>
                <w:rFonts w:ascii="Times New Roman" w:eastAsia="Times New Roman" w:hAnsi="Times New Roman" w:cs="Times New Roman"/>
                <w:noProof/>
                <w:sz w:val="36"/>
                <w:szCs w:val="36"/>
                <w:lang w:eastAsia="uk-UA"/>
              </w:rPr>
              <w:t>VІ. Управлінська діяльність</w: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ab/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begin"/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instrText xml:space="preserve"> PAGEREF _Toc77429675 \h </w:instrTex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>12</w: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6772A6" w:rsidRPr="000C77D2" w:rsidRDefault="005E478B" w:rsidP="006772A6">
          <w:pPr>
            <w:pStyle w:val="11"/>
            <w:tabs>
              <w:tab w:val="right" w:leader="dot" w:pos="9629"/>
            </w:tabs>
            <w:rPr>
              <w:rFonts w:ascii="Times New Roman" w:hAnsi="Times New Roman" w:cs="Times New Roman"/>
              <w:noProof/>
              <w:sz w:val="36"/>
              <w:szCs w:val="36"/>
            </w:rPr>
          </w:pPr>
          <w:hyperlink w:anchor="_Toc77429679" w:history="1">
            <w:r w:rsidR="006772A6" w:rsidRPr="000C77D2">
              <w:rPr>
                <w:rStyle w:val="a7"/>
                <w:rFonts w:ascii="Times New Roman" w:eastAsia="Times New Roman" w:hAnsi="Times New Roman" w:cs="Times New Roman"/>
                <w:noProof/>
                <w:sz w:val="36"/>
                <w:szCs w:val="36"/>
                <w:lang w:eastAsia="uk-UA"/>
              </w:rPr>
              <w:t>ОЧІКУВАНІ РЕЗУЛЬТАТИ</w: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ab/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begin"/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instrText xml:space="preserve"> PAGEREF _Toc77429679 \h </w:instrTex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>13</w: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6772A6" w:rsidRDefault="005E478B" w:rsidP="006772A6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77429680" w:history="1">
            <w:r w:rsidR="006772A6" w:rsidRPr="000C77D2">
              <w:rPr>
                <w:rStyle w:val="a7"/>
                <w:rFonts w:ascii="Times New Roman" w:eastAsia="Times New Roman" w:hAnsi="Times New Roman" w:cs="Times New Roman"/>
                <w:noProof/>
                <w:sz w:val="36"/>
                <w:szCs w:val="36"/>
                <w:lang w:eastAsia="uk-UA"/>
              </w:rPr>
              <w:t>МОЖЛИВИЙ РИЗИК</w:t>
            </w:r>
          </w:hyperlink>
          <w:r w:rsidR="006772A6">
            <w:rPr>
              <w:rStyle w:val="a7"/>
              <w:rFonts w:ascii="Times New Roman" w:hAnsi="Times New Roman" w:cs="Times New Roman"/>
              <w:noProof/>
              <w:sz w:val="36"/>
              <w:szCs w:val="36"/>
            </w:rPr>
            <w:t xml:space="preserve"> </w:t>
          </w:r>
          <w:hyperlink w:anchor="_Toc77429681" w:history="1">
            <w:r w:rsidR="006772A6" w:rsidRPr="000C77D2">
              <w:rPr>
                <w:rStyle w:val="a7"/>
                <w:rFonts w:ascii="Times New Roman" w:eastAsia="Times New Roman" w:hAnsi="Times New Roman" w:cs="Times New Roman"/>
                <w:noProof/>
                <w:sz w:val="36"/>
                <w:szCs w:val="36"/>
                <w:lang w:eastAsia="uk-UA"/>
              </w:rPr>
              <w:t>ПОВ’ЯЗАНИЙ З РЕАЛІЗАЦІЄЮ СТРАТЕГІЇ РОЗВИТКУ</w: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ab/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begin"/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instrText xml:space="preserve"> PAGEREF _Toc77429681 \h </w:instrTex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t>13</w:t>
            </w:r>
            <w:r w:rsidR="006772A6" w:rsidRPr="000C77D2">
              <w:rPr>
                <w:rFonts w:ascii="Times New Roman" w:hAnsi="Times New Roman" w:cs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6772A6" w:rsidRDefault="006772A6" w:rsidP="006772A6">
          <w:r>
            <w:rPr>
              <w:b/>
              <w:bCs/>
            </w:rPr>
            <w:fldChar w:fldCharType="end"/>
          </w:r>
        </w:p>
      </w:sdtContent>
    </w:sdt>
    <w:p w:rsidR="006772A6" w:rsidRDefault="006772A6" w:rsidP="006772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uk-UA"/>
        </w:rPr>
      </w:pPr>
    </w:p>
    <w:p w:rsidR="006772A6" w:rsidRDefault="006772A6" w:rsidP="006772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uk-UA"/>
        </w:rPr>
      </w:pPr>
    </w:p>
    <w:p w:rsidR="006772A6" w:rsidRDefault="006772A6" w:rsidP="006772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uk-UA"/>
        </w:rPr>
      </w:pPr>
    </w:p>
    <w:p w:rsidR="006772A6" w:rsidRDefault="006772A6" w:rsidP="006772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uk-UA"/>
        </w:rPr>
      </w:pPr>
    </w:p>
    <w:p w:rsidR="006772A6" w:rsidRDefault="006772A6" w:rsidP="006772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uk-UA"/>
        </w:rPr>
      </w:pPr>
    </w:p>
    <w:p w:rsidR="006772A6" w:rsidRDefault="006772A6" w:rsidP="006772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uk-UA"/>
        </w:rPr>
      </w:pPr>
      <w:bookmarkStart w:id="0" w:name="_GoBack"/>
      <w:bookmarkEnd w:id="0"/>
    </w:p>
    <w:p w:rsidR="006772A6" w:rsidRDefault="006772A6" w:rsidP="006772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uk-UA"/>
        </w:rPr>
      </w:pPr>
    </w:p>
    <w:p w:rsidR="006772A6" w:rsidRDefault="006772A6" w:rsidP="006772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uk-UA"/>
        </w:rPr>
      </w:pPr>
    </w:p>
    <w:p w:rsidR="006772A6" w:rsidRDefault="006772A6" w:rsidP="006772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uk-UA"/>
        </w:rPr>
      </w:pPr>
    </w:p>
    <w:p w:rsidR="006772A6" w:rsidRDefault="006772A6" w:rsidP="006772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uk-UA"/>
        </w:rPr>
      </w:pPr>
    </w:p>
    <w:p w:rsidR="006772A6" w:rsidRDefault="006772A6" w:rsidP="006772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uk-UA"/>
        </w:rPr>
      </w:pPr>
    </w:p>
    <w:p w:rsidR="006772A6" w:rsidRDefault="006772A6" w:rsidP="006772A6">
      <w:pPr>
        <w:pStyle w:val="1"/>
        <w:jc w:val="center"/>
        <w:rPr>
          <w:rFonts w:eastAsia="Times New Roman"/>
          <w:lang w:eastAsia="uk-UA"/>
        </w:rPr>
      </w:pPr>
      <w:bookmarkStart w:id="1" w:name="_Toc77429651"/>
    </w:p>
    <w:p w:rsidR="006772A6" w:rsidRDefault="006772A6" w:rsidP="006772A6">
      <w:pPr>
        <w:pStyle w:val="1"/>
        <w:jc w:val="center"/>
        <w:rPr>
          <w:rFonts w:eastAsia="Times New Roman"/>
          <w:lang w:eastAsia="uk-UA"/>
        </w:rPr>
      </w:pPr>
    </w:p>
    <w:p w:rsidR="005E478B" w:rsidRDefault="005E478B" w:rsidP="005E478B">
      <w:pPr>
        <w:pStyle w:val="1"/>
        <w:rPr>
          <w:rFonts w:eastAsia="Times New Roman"/>
          <w:lang w:eastAsia="uk-UA"/>
        </w:rPr>
      </w:pPr>
    </w:p>
    <w:p w:rsidR="006772A6" w:rsidRPr="00481D50" w:rsidRDefault="006772A6" w:rsidP="005E478B">
      <w:pPr>
        <w:pStyle w:val="1"/>
        <w:jc w:val="center"/>
        <w:rPr>
          <w:rFonts w:eastAsia="Times New Roman"/>
          <w:lang w:eastAsia="uk-UA"/>
        </w:rPr>
      </w:pPr>
      <w:r w:rsidRPr="00481D50">
        <w:rPr>
          <w:rFonts w:eastAsia="Times New Roman"/>
          <w:lang w:eastAsia="uk-UA"/>
        </w:rPr>
        <w:t>ВСТУП</w:t>
      </w:r>
      <w:bookmarkEnd w:id="1"/>
    </w:p>
    <w:p w:rsidR="006772A6" w:rsidRPr="0080186B" w:rsidRDefault="006772A6" w:rsidP="006772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2A6" w:rsidRPr="002D7849" w:rsidRDefault="006772A6" w:rsidP="00677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Підготовка Стратегії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Красносільського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опорного закладу загальної середньої освіти</w:t>
      </w:r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Бершадської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Вінницької</w:t>
      </w:r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  на 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роки зумовлена якісним оновленням змісту освіти згідно нового Закону України «Про освіту»,</w:t>
      </w:r>
      <w:r w:rsidRPr="00E128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«Про загальну середню освіту», </w:t>
      </w:r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Концепції нової української школи, який полягає в необхідності привести її у відповідність із європейськими стандартами, потребами сучасного життя, запитами суспільства щодо надання якісних освітніх послуг. Пріоритетними напрямами розвитку освіти є формування сучасних освітніх </w:t>
      </w:r>
      <w:proofErr w:type="spellStart"/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компетенцій</w:t>
      </w:r>
      <w:proofErr w:type="spellEnd"/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формування високого рівня інформаційної культури кожного члена суспільства, якісну підготовку підростаючого покоління до життя в основі якого закл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адена повна академічна свобода.</w:t>
      </w:r>
    </w:p>
    <w:p w:rsidR="006772A6" w:rsidRPr="002D7849" w:rsidRDefault="006772A6" w:rsidP="00677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Стратегія розвитку закладу визначає основні шляхи, скеровує педагогів до реалізації ціннісних пріоритетів особистості, задоволення освітніх потреб здобувачів освіти, створення освітнього середовища, у якому б реалізувалася сучасна модель випускника, особистості, готової до життя з самореалізацією </w:t>
      </w:r>
      <w:proofErr w:type="spellStart"/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компетенцій</w:t>
      </w:r>
      <w:proofErr w:type="spellEnd"/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аданих під час здобуття освіти.</w:t>
      </w:r>
    </w:p>
    <w:p w:rsidR="006772A6" w:rsidRPr="002D7849" w:rsidRDefault="006772A6" w:rsidP="00677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</w:t>
      </w:r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Стратегія розвитку закладу спрямована в площину цінностей особистісного розвитку, варіативності й відкритості освітньої системи закладу, зумовлює модернізацію чинників, які впливають на якість освітнього процесу, змісту освіти, форм і методів навчання й виховання, внутрішнього та зовнішнього моніторингів якості знань здобувачів освіти та якості надання педагогами освітніх послуг,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прийнятті управлінських рішень.</w:t>
      </w:r>
    </w:p>
    <w:p w:rsidR="006772A6" w:rsidRPr="002D7849" w:rsidRDefault="006772A6" w:rsidP="00677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</w:t>
      </w:r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Стратегія розвитку закладу є комплексом методичних, матеріально-технічних та управлінських </w:t>
      </w:r>
      <w:proofErr w:type="spellStart"/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визначенням шляхів їх реалізації. У ній максимально враховані потреб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 учасників освітнього процесу.</w:t>
      </w:r>
    </w:p>
    <w:p w:rsidR="006772A6" w:rsidRPr="002D7849" w:rsidRDefault="006772A6" w:rsidP="00677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</w:t>
      </w:r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 результатами Стратегії розвитку школи будуть удосконалення й модернізація сучасного освітнього середовища закладу, системні позитивні зміни, підвищення якості надання освітніх послуг. Стратегія розвитку закладу дасть можливість виробити пріоритетні напрями діяльності школи на найближчі роки.</w:t>
      </w:r>
    </w:p>
    <w:p w:rsidR="006772A6" w:rsidRDefault="006772A6" w:rsidP="00677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772A6" w:rsidRDefault="006772A6" w:rsidP="006772A6">
      <w:pPr>
        <w:pStyle w:val="1"/>
        <w:jc w:val="center"/>
        <w:rPr>
          <w:rFonts w:eastAsia="Times New Roman"/>
          <w:lang w:eastAsia="uk-UA"/>
        </w:rPr>
      </w:pPr>
      <w:bookmarkStart w:id="2" w:name="_Toc77429652"/>
    </w:p>
    <w:p w:rsidR="006772A6" w:rsidRDefault="006772A6" w:rsidP="006772A6">
      <w:pPr>
        <w:pStyle w:val="1"/>
        <w:jc w:val="center"/>
        <w:rPr>
          <w:rFonts w:eastAsia="Times New Roman"/>
          <w:lang w:eastAsia="uk-UA"/>
        </w:rPr>
      </w:pPr>
    </w:p>
    <w:p w:rsidR="00A21F84" w:rsidRDefault="00A21F84" w:rsidP="00A21F84">
      <w:pPr>
        <w:pStyle w:val="1"/>
        <w:rPr>
          <w:rFonts w:eastAsia="Times New Roman"/>
          <w:lang w:eastAsia="uk-UA"/>
        </w:rPr>
      </w:pPr>
    </w:p>
    <w:p w:rsidR="00A21F84" w:rsidRDefault="00A21F84" w:rsidP="00A21F84">
      <w:pPr>
        <w:pStyle w:val="1"/>
        <w:rPr>
          <w:rFonts w:eastAsia="Times New Roman"/>
          <w:lang w:eastAsia="uk-UA"/>
        </w:rPr>
      </w:pPr>
    </w:p>
    <w:p w:rsidR="006772A6" w:rsidRPr="00481D50" w:rsidRDefault="006772A6" w:rsidP="00A21F84">
      <w:pPr>
        <w:pStyle w:val="1"/>
        <w:jc w:val="center"/>
        <w:rPr>
          <w:rFonts w:eastAsia="Times New Roman"/>
          <w:sz w:val="24"/>
          <w:szCs w:val="24"/>
          <w:lang w:eastAsia="uk-UA"/>
        </w:rPr>
      </w:pPr>
      <w:r w:rsidRPr="00481D50">
        <w:rPr>
          <w:rFonts w:eastAsia="Times New Roman"/>
          <w:lang w:eastAsia="uk-UA"/>
        </w:rPr>
        <w:t>ЗАГАЛЬНІ ПОЛОЖЕННЯ</w:t>
      </w:r>
      <w:bookmarkEnd w:id="2"/>
    </w:p>
    <w:p w:rsidR="006772A6" w:rsidRPr="00481D50" w:rsidRDefault="006772A6" w:rsidP="006772A6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uk-UA"/>
        </w:rPr>
      </w:pPr>
    </w:p>
    <w:p w:rsidR="006772A6" w:rsidRPr="0080186B" w:rsidRDefault="006772A6" w:rsidP="00677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Стратегія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розвитку </w:t>
      </w:r>
      <w:proofErr w:type="spellStart"/>
      <w:r w:rsidRPr="00E128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Красносільського</w:t>
      </w:r>
      <w:proofErr w:type="spellEnd"/>
      <w:r w:rsidRPr="00E128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опорного закладу загальної середньої освіти </w:t>
      </w:r>
      <w:proofErr w:type="spellStart"/>
      <w:r w:rsidRPr="00E128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Бершадської</w:t>
      </w:r>
      <w:proofErr w:type="spellEnd"/>
      <w:r w:rsidRPr="00E128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міської ради Вінницької області</w:t>
      </w:r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(далі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Красносільський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ОЗЗСО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спрямована на реалізацію Конституції України, Національної доктрини розвитку освіти, Концепції «Нова українська школа» і  розроблена на основі Законів України «Про освіту», «Про загальну середню освіту». Стратегія враховує потреби сучасного українського суспільства, умови його інтеграції в європейське і світове співтовариство, соціальне замовлення в період оновлення. </w:t>
      </w:r>
    </w:p>
    <w:p w:rsidR="006772A6" w:rsidRDefault="006772A6" w:rsidP="00677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26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досягнення нових цілей освіти школа обрала для себе стратегічну ідею  – розвиток соціальної компетентності здобувачів освіти, яка є основою універсальної, здатної до динамічного розвитку особистості. </w:t>
      </w:r>
    </w:p>
    <w:p w:rsidR="006772A6" w:rsidRPr="0080186B" w:rsidRDefault="006772A6" w:rsidP="00677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формування навичок соціальної компетентності необхідно створити умови для розвитку основних трьох складових соціальної компетентності:</w:t>
      </w:r>
    </w:p>
    <w:p w:rsidR="006772A6" w:rsidRPr="009F5CD7" w:rsidRDefault="006772A6" w:rsidP="006772A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інтелектуальної компетентності (уміння та навички, які формуються в учнів у процесі предметного розуміння, спонукають до появи високого </w:t>
      </w:r>
      <w:r w:rsidRPr="009F5CD7">
        <w:rPr>
          <w:rFonts w:ascii="Times New Roman" w:hAnsi="Times New Roman" w:cs="Times New Roman"/>
          <w:color w:val="000000"/>
          <w:sz w:val="28"/>
          <w:szCs w:val="28"/>
        </w:rPr>
        <w:t>рівня «особистісного знання» й використовуються для розв’язання нестандартних ситуацій);</w:t>
      </w:r>
    </w:p>
    <w:p w:rsidR="006772A6" w:rsidRDefault="006772A6" w:rsidP="006772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ситуативного самовизначення (уміння робити відповідальний вибір на підставі особистих якостей, здібностей та задатків);</w:t>
      </w:r>
    </w:p>
    <w:p w:rsidR="006772A6" w:rsidRDefault="006772A6" w:rsidP="006772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культури співвіднесення (системи діалогічного сприйняття ціннісних позицій, коли учень у змозі виділити та сформувати особисту ціннісну позицію та співвіднести її з позиціями інших і знайти оптимальне рішення).</w:t>
      </w:r>
    </w:p>
    <w:p w:rsidR="006772A6" w:rsidRDefault="006772A6" w:rsidP="006772A6">
      <w:pPr>
        <w:pStyle w:val="a3"/>
        <w:spacing w:before="0" w:beforeAutospacing="0" w:after="0" w:afterAutospacing="0"/>
        <w:ind w:firstLine="680"/>
        <w:jc w:val="both"/>
        <w:rPr>
          <w:b/>
          <w:bCs/>
          <w:color w:val="000000"/>
          <w:sz w:val="28"/>
          <w:szCs w:val="28"/>
        </w:rPr>
      </w:pPr>
    </w:p>
    <w:p w:rsidR="006772A6" w:rsidRPr="00E1286F" w:rsidRDefault="006772A6" w:rsidP="006772A6">
      <w:pPr>
        <w:spacing w:after="0" w:line="240" w:lineRule="auto"/>
        <w:ind w:left="709" w:firstLine="567"/>
        <w:rPr>
          <w:rFonts w:ascii="Times New Roman" w:hAnsi="Times New Roman" w:cs="Times New Roman"/>
          <w:b/>
          <w:sz w:val="28"/>
          <w:szCs w:val="28"/>
        </w:rPr>
      </w:pPr>
      <w:r w:rsidRPr="00E12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Місія школи:  </w:t>
      </w:r>
      <w:r w:rsidRPr="00E1286F">
        <w:rPr>
          <w:rFonts w:ascii="Times New Roman" w:hAnsi="Times New Roman" w:cs="Times New Roman"/>
          <w:b/>
          <w:sz w:val="28"/>
          <w:szCs w:val="28"/>
        </w:rPr>
        <w:t>навчити дітей жити у світі, який постійно змінюється.</w:t>
      </w:r>
      <w:r w:rsidRPr="00E128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772A6" w:rsidRDefault="006772A6" w:rsidP="006772A6">
      <w:pPr>
        <w:pStyle w:val="a3"/>
        <w:spacing w:before="0" w:beforeAutospacing="0" w:after="0" w:afterAutospacing="0"/>
        <w:ind w:firstLine="680"/>
        <w:jc w:val="both"/>
        <w:rPr>
          <w:b/>
          <w:bCs/>
          <w:color w:val="000000"/>
          <w:sz w:val="28"/>
          <w:szCs w:val="28"/>
        </w:rPr>
      </w:pPr>
    </w:p>
    <w:p w:rsidR="006772A6" w:rsidRDefault="006772A6" w:rsidP="006772A6">
      <w:pPr>
        <w:pStyle w:val="a3"/>
        <w:spacing w:before="0" w:beforeAutospacing="0" w:after="0" w:afterAutospacing="0"/>
        <w:ind w:firstLine="680"/>
        <w:jc w:val="both"/>
      </w:pPr>
      <w:r>
        <w:rPr>
          <w:b/>
          <w:bCs/>
          <w:color w:val="000000"/>
          <w:sz w:val="28"/>
          <w:szCs w:val="28"/>
        </w:rPr>
        <w:t xml:space="preserve">Мета  стратегії розвитку </w:t>
      </w:r>
      <w:proofErr w:type="spellStart"/>
      <w:r>
        <w:rPr>
          <w:color w:val="000000"/>
          <w:sz w:val="28"/>
          <w:szCs w:val="28"/>
        </w:rPr>
        <w:t>Красносільського</w:t>
      </w:r>
      <w:proofErr w:type="spellEnd"/>
      <w:r>
        <w:rPr>
          <w:color w:val="000000"/>
          <w:sz w:val="28"/>
          <w:szCs w:val="28"/>
        </w:rPr>
        <w:t xml:space="preserve"> ОЗЗСО – </w:t>
      </w:r>
      <w:r w:rsidRPr="003265B3">
        <w:rPr>
          <w:color w:val="000000"/>
          <w:sz w:val="28"/>
          <w:szCs w:val="28"/>
        </w:rPr>
        <w:t>визначити перспективи розвитку закладу освіти як закладу, що  надає  якісну сучасну освіту шляхом вільного творчого навчання  відповідно до суспільних потреб, зумовлених розвитком української держави.</w:t>
      </w:r>
      <w:r>
        <w:rPr>
          <w:color w:val="000000"/>
          <w:sz w:val="28"/>
          <w:szCs w:val="28"/>
        </w:rPr>
        <w:t xml:space="preserve"> </w:t>
      </w:r>
    </w:p>
    <w:p w:rsidR="006772A6" w:rsidRDefault="006772A6" w:rsidP="006772A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Основними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стратегічними завданнями </w:t>
      </w:r>
      <w:r>
        <w:rPr>
          <w:color w:val="000000"/>
          <w:sz w:val="28"/>
          <w:szCs w:val="28"/>
        </w:rPr>
        <w:t>розвитку закладу є:</w:t>
      </w:r>
    </w:p>
    <w:p w:rsidR="006772A6" w:rsidRDefault="006772A6" w:rsidP="006772A6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Формування освітнього простору для здобувачів освіти, орієнтованого на автономію, академічну свободу для всебічного розвитку особистості як найвищої цінності суспільства, її талантів, інтелектуальних, творчих і фізичних здібностей.</w:t>
      </w:r>
    </w:p>
    <w:p w:rsidR="006772A6" w:rsidRDefault="006772A6" w:rsidP="006772A6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Надання освітніх послуг через форми здобуття освіти згідно чинного законодавства.</w:t>
      </w:r>
    </w:p>
    <w:p w:rsidR="006772A6" w:rsidRDefault="006772A6" w:rsidP="006772A6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Формування цінностей, необхідних для самореалізації здобувачів освіти.</w:t>
      </w:r>
    </w:p>
    <w:p w:rsidR="006772A6" w:rsidRDefault="006772A6" w:rsidP="006772A6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Гуманістична направленість педагогічного процесу, повага до особистості учасників освітнього процесу.</w:t>
      </w:r>
    </w:p>
    <w:p w:rsidR="006772A6" w:rsidRDefault="006772A6" w:rsidP="006772A6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якості надання освітніх послуг на початковому, базовому  рівнях освіти.</w:t>
      </w:r>
    </w:p>
    <w:p w:rsidR="006772A6" w:rsidRDefault="006772A6" w:rsidP="006772A6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Виховання відповідальних громадян, які здатні до свідомого суспільного вибору та спрямування своєї діяльності на користь іншим людям, громадськості, суспільства.</w:t>
      </w:r>
    </w:p>
    <w:p w:rsidR="006772A6" w:rsidRDefault="006772A6" w:rsidP="006772A6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Розвиток творчої ініціативи та академічної свободи педагогів в пошуках нових форм і методів професійної діяльності для надання якісних освітніх послуг.</w:t>
      </w:r>
    </w:p>
    <w:p w:rsidR="006772A6" w:rsidRDefault="006772A6" w:rsidP="006772A6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Розвиток здобувачів освіти пізнавальних інтересів і здібностей, потреби глибокого й творчого оволодіння знаннями, навчання самостійного набуття знань, прагнення постійно знайомитися з найновішими досягненнями науки й техніки.</w:t>
      </w:r>
    </w:p>
    <w:p w:rsidR="006772A6" w:rsidRDefault="006772A6" w:rsidP="006772A6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Прищеплення здобувачам освіти шанобливого ставлення до культури, звичаїв, традицій усіх народів, що населяють Україну.</w:t>
      </w:r>
    </w:p>
    <w:p w:rsidR="006772A6" w:rsidRDefault="006772A6" w:rsidP="006772A6">
      <w:pPr>
        <w:pStyle w:val="a3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99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Врахування вікових та індивідуальних особливостей здобувачів освіти,  </w:t>
      </w:r>
    </w:p>
    <w:p w:rsidR="006772A6" w:rsidRDefault="006772A6" w:rsidP="006772A6">
      <w:pPr>
        <w:pStyle w:val="a3"/>
        <w:spacing w:before="0" w:beforeAutospacing="0" w:after="0" w:afterAutospacing="0"/>
        <w:ind w:left="99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вибір оптимальної системи способів навчання і виховання з </w:t>
      </w:r>
    </w:p>
    <w:p w:rsidR="006772A6" w:rsidRDefault="006772A6" w:rsidP="006772A6">
      <w:pPr>
        <w:pStyle w:val="a3"/>
        <w:spacing w:before="0" w:beforeAutospacing="0" w:after="0" w:afterAutospacing="0"/>
        <w:ind w:left="99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урахуванням індивідуальних рис характеру кожної дитини.</w:t>
      </w:r>
    </w:p>
    <w:p w:rsidR="006772A6" w:rsidRDefault="006772A6" w:rsidP="006772A6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Створення умов для надання освітніх послуг особам з особливими освітніми потребами (інклюзивне, індивідуальне навчання).</w:t>
      </w:r>
    </w:p>
    <w:p w:rsidR="006772A6" w:rsidRDefault="006772A6" w:rsidP="006772A6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Виховання свідомого відношення до всіх видів діяльності й людських відносин на основі самостійності та творчої активності здобувачів освіти.</w:t>
      </w:r>
    </w:p>
    <w:p w:rsidR="006772A6" w:rsidRDefault="006772A6" w:rsidP="006772A6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Збереження та зміцнення морального та фізичного здоров’я учасників освітнього процесу.</w:t>
      </w:r>
    </w:p>
    <w:p w:rsidR="006772A6" w:rsidRDefault="006772A6" w:rsidP="006772A6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Підвищення професійного рівня кадрового потенціалу згідно Положення про атестацію та сертифікацію педагогічних працівників.</w:t>
      </w:r>
    </w:p>
    <w:p w:rsidR="006772A6" w:rsidRDefault="006772A6" w:rsidP="006772A6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прозорості та інформаційної відкритості закладу .</w:t>
      </w:r>
    </w:p>
    <w:p w:rsidR="006772A6" w:rsidRDefault="006772A6" w:rsidP="006772A6">
      <w:pPr>
        <w:pStyle w:val="a3"/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</w:p>
    <w:p w:rsidR="006772A6" w:rsidRDefault="006772A6" w:rsidP="006772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B3">
        <w:rPr>
          <w:b/>
          <w:color w:val="000000"/>
          <w:sz w:val="28"/>
          <w:szCs w:val="28"/>
        </w:rPr>
        <w:t xml:space="preserve">Основні напрями розвитку </w:t>
      </w:r>
      <w:proofErr w:type="spellStart"/>
      <w:r>
        <w:rPr>
          <w:b/>
          <w:color w:val="000000"/>
          <w:sz w:val="28"/>
          <w:szCs w:val="28"/>
        </w:rPr>
        <w:t>Красносільського</w:t>
      </w:r>
      <w:proofErr w:type="spellEnd"/>
      <w:r>
        <w:rPr>
          <w:b/>
          <w:color w:val="000000"/>
          <w:sz w:val="28"/>
          <w:szCs w:val="28"/>
        </w:rPr>
        <w:t xml:space="preserve"> ОЗЗСО</w:t>
      </w:r>
      <w:r w:rsidRPr="003265B3">
        <w:rPr>
          <w:b/>
          <w:color w:val="000000"/>
          <w:sz w:val="28"/>
          <w:szCs w:val="28"/>
        </w:rPr>
        <w:t xml:space="preserve"> :</w:t>
      </w:r>
      <w:r w:rsidRPr="003265B3">
        <w:rPr>
          <w:color w:val="000000"/>
          <w:sz w:val="28"/>
          <w:szCs w:val="28"/>
        </w:rPr>
        <w:t xml:space="preserve"> </w:t>
      </w:r>
    </w:p>
    <w:p w:rsidR="006772A6" w:rsidRDefault="006772A6" w:rsidP="006772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B3">
        <w:rPr>
          <w:color w:val="000000"/>
          <w:sz w:val="28"/>
          <w:szCs w:val="28"/>
        </w:rPr>
        <w:t>- інформатизація та</w:t>
      </w:r>
      <w:r>
        <w:rPr>
          <w:color w:val="000000"/>
          <w:sz w:val="28"/>
          <w:szCs w:val="28"/>
        </w:rPr>
        <w:t xml:space="preserve"> </w:t>
      </w:r>
      <w:r w:rsidRPr="003265B3">
        <w:rPr>
          <w:color w:val="000000"/>
          <w:sz w:val="28"/>
          <w:szCs w:val="28"/>
        </w:rPr>
        <w:t xml:space="preserve">комп’ютеризація освітнього процесу; </w:t>
      </w:r>
    </w:p>
    <w:p w:rsidR="006772A6" w:rsidRDefault="006772A6" w:rsidP="006772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B3">
        <w:rPr>
          <w:color w:val="000000"/>
          <w:sz w:val="28"/>
          <w:szCs w:val="28"/>
        </w:rPr>
        <w:t xml:space="preserve">- психологізація освітнього процесу; </w:t>
      </w:r>
    </w:p>
    <w:p w:rsidR="006772A6" w:rsidRDefault="006772A6" w:rsidP="006772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265B3">
        <w:rPr>
          <w:color w:val="000000"/>
          <w:sz w:val="28"/>
          <w:szCs w:val="28"/>
        </w:rPr>
        <w:t xml:space="preserve">особистісно-орієнтований підхід; </w:t>
      </w:r>
    </w:p>
    <w:p w:rsidR="006772A6" w:rsidRDefault="006772A6" w:rsidP="006772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B3">
        <w:rPr>
          <w:color w:val="000000"/>
          <w:sz w:val="28"/>
          <w:szCs w:val="28"/>
        </w:rPr>
        <w:t>- оновл</w:t>
      </w:r>
      <w:r>
        <w:rPr>
          <w:color w:val="000000"/>
          <w:sz w:val="28"/>
          <w:szCs w:val="28"/>
        </w:rPr>
        <w:t xml:space="preserve">ення процесу навчання на основі </w:t>
      </w:r>
      <w:r w:rsidRPr="003265B3">
        <w:rPr>
          <w:color w:val="000000"/>
          <w:sz w:val="28"/>
          <w:szCs w:val="28"/>
        </w:rPr>
        <w:t xml:space="preserve">інноваційних освітніх технологій; </w:t>
      </w:r>
    </w:p>
    <w:p w:rsidR="006772A6" w:rsidRDefault="006772A6" w:rsidP="006772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B3">
        <w:rPr>
          <w:color w:val="000000"/>
          <w:sz w:val="28"/>
          <w:szCs w:val="28"/>
        </w:rPr>
        <w:t>- переорієнтація осв</w:t>
      </w:r>
      <w:r>
        <w:rPr>
          <w:color w:val="000000"/>
          <w:sz w:val="28"/>
          <w:szCs w:val="28"/>
        </w:rPr>
        <w:t xml:space="preserve">ітнього процесу на </w:t>
      </w:r>
      <w:r w:rsidRPr="003265B3">
        <w:rPr>
          <w:color w:val="000000"/>
          <w:sz w:val="28"/>
          <w:szCs w:val="28"/>
        </w:rPr>
        <w:t xml:space="preserve">принципах співробітництва і </w:t>
      </w:r>
      <w:r>
        <w:rPr>
          <w:color w:val="000000"/>
          <w:sz w:val="28"/>
          <w:szCs w:val="28"/>
        </w:rPr>
        <w:t xml:space="preserve"> </w:t>
      </w:r>
    </w:p>
    <w:p w:rsidR="006772A6" w:rsidRDefault="006772A6" w:rsidP="006772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3265B3">
        <w:rPr>
          <w:color w:val="000000"/>
          <w:sz w:val="28"/>
          <w:szCs w:val="28"/>
        </w:rPr>
        <w:t>співтворчості учня і учителя.</w:t>
      </w:r>
    </w:p>
    <w:p w:rsidR="006772A6" w:rsidRDefault="006772A6" w:rsidP="006772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772A6" w:rsidRDefault="006772A6" w:rsidP="006772A6">
      <w:pPr>
        <w:pStyle w:val="a3"/>
        <w:spacing w:before="0" w:beforeAutospacing="0" w:after="0" w:afterAutospacing="0"/>
        <w:ind w:right="340"/>
      </w:pPr>
      <w:r>
        <w:rPr>
          <w:b/>
          <w:bCs/>
          <w:color w:val="000000"/>
          <w:sz w:val="28"/>
          <w:szCs w:val="28"/>
        </w:rPr>
        <w:t>Основні принципи діяльності</w:t>
      </w:r>
      <w:r>
        <w:rPr>
          <w:color w:val="000000"/>
          <w:sz w:val="28"/>
          <w:szCs w:val="28"/>
        </w:rPr>
        <w:t>:</w:t>
      </w:r>
    </w:p>
    <w:p w:rsidR="006772A6" w:rsidRDefault="006772A6" w:rsidP="006772A6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дитиноцентризм</w:t>
      </w:r>
      <w:proofErr w:type="spellEnd"/>
      <w:r>
        <w:rPr>
          <w:color w:val="000000"/>
          <w:sz w:val="28"/>
          <w:szCs w:val="28"/>
        </w:rPr>
        <w:t>;</w:t>
      </w:r>
    </w:p>
    <w:p w:rsidR="006772A6" w:rsidRDefault="006772A6" w:rsidP="006772A6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верховенство права;</w:t>
      </w:r>
    </w:p>
    <w:p w:rsidR="006772A6" w:rsidRDefault="006772A6" w:rsidP="006772A6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якості освіти та якості освітньої діяльності;</w:t>
      </w:r>
    </w:p>
    <w:p w:rsidR="006772A6" w:rsidRDefault="006772A6" w:rsidP="006772A6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рівного доступу до освіти без дискримінації за будь-якими ознаками;</w:t>
      </w:r>
    </w:p>
    <w:p w:rsidR="006772A6" w:rsidRDefault="006772A6" w:rsidP="006772A6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цілісність і наступність системи освіти;</w:t>
      </w:r>
    </w:p>
    <w:p w:rsidR="006772A6" w:rsidRDefault="006772A6" w:rsidP="006772A6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прозорість і публічність прийняття та виконання управлінських рішень;</w:t>
      </w:r>
    </w:p>
    <w:p w:rsidR="006772A6" w:rsidRDefault="006772A6" w:rsidP="006772A6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відповідальність і підзвітність перед суспільством;</w:t>
      </w:r>
    </w:p>
    <w:p w:rsidR="006772A6" w:rsidRDefault="006772A6" w:rsidP="006772A6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нерозривний зв’язок із світовою та національною історією, культурою, національними традиціями;</w:t>
      </w:r>
    </w:p>
    <w:p w:rsidR="006772A6" w:rsidRDefault="006772A6" w:rsidP="006772A6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свобода у виборі видів, форм і темпу здобуття освіти, освітньої програми;</w:t>
      </w:r>
    </w:p>
    <w:p w:rsidR="006772A6" w:rsidRDefault="006772A6" w:rsidP="006772A6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фінансова, академічна, кадрова та організаційна автономія у межах, визначених законом;</w:t>
      </w:r>
    </w:p>
    <w:p w:rsidR="006772A6" w:rsidRDefault="006772A6" w:rsidP="006772A6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гуманізм;</w:t>
      </w:r>
    </w:p>
    <w:p w:rsidR="006772A6" w:rsidRDefault="006772A6" w:rsidP="006772A6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демократизм;</w:t>
      </w:r>
    </w:p>
    <w:p w:rsidR="006772A6" w:rsidRDefault="006772A6" w:rsidP="006772A6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єдність навчання, виховання та розвитку;</w:t>
      </w:r>
    </w:p>
    <w:p w:rsidR="006772A6" w:rsidRDefault="006772A6" w:rsidP="006772A6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виховання патріотизму, поваги до культурних цінностей Українського народу, його історико-культурного надбання і традицій;</w:t>
      </w:r>
    </w:p>
    <w:p w:rsidR="006772A6" w:rsidRDefault="006772A6" w:rsidP="006772A6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формування усвідомленої потреби в дотриманні Конституції та законів України, нетерпимості до їх порушення;</w:t>
      </w:r>
    </w:p>
    <w:p w:rsidR="006772A6" w:rsidRDefault="006772A6" w:rsidP="006772A6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формування поваги до прав і свобод людини, нетерпимості до приниження її честі та гідності, фізичного або психічного насильства, а також до дискримінації за будь-якими ознаками;</w:t>
      </w:r>
    </w:p>
    <w:p w:rsidR="006772A6" w:rsidRDefault="006772A6" w:rsidP="006772A6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формування громадянської культури та культури демократії;</w:t>
      </w:r>
    </w:p>
    <w:p w:rsidR="006772A6" w:rsidRDefault="006772A6" w:rsidP="006772A6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формування культури здорового способу життя, екологічної культури і дбайливого ставлення до довкілля;</w:t>
      </w:r>
    </w:p>
    <w:p w:rsidR="006772A6" w:rsidRPr="0080186B" w:rsidRDefault="006772A6" w:rsidP="006772A6">
      <w:pPr>
        <w:numPr>
          <w:ilvl w:val="0"/>
          <w:numId w:val="5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інтеграція у міжнародний освітній та науковий простір;</w:t>
      </w:r>
    </w:p>
    <w:p w:rsidR="006772A6" w:rsidRDefault="006772A6" w:rsidP="006772A6">
      <w:pPr>
        <w:numPr>
          <w:ilvl w:val="0"/>
          <w:numId w:val="5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нетерпимість до проявів корупції та хабарництва.</w:t>
      </w:r>
    </w:p>
    <w:p w:rsidR="006772A6" w:rsidRPr="006772A6" w:rsidRDefault="006772A6" w:rsidP="006772A6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772A6" w:rsidRPr="00AC52EE" w:rsidRDefault="006772A6" w:rsidP="006772A6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AC52EE">
        <w:rPr>
          <w:rFonts w:ascii="Times New Roman" w:hAnsi="Times New Roman" w:cs="Times New Roman"/>
          <w:b/>
          <w:sz w:val="32"/>
          <w:szCs w:val="32"/>
          <w:lang w:val="en-US"/>
        </w:rPr>
        <w:t xml:space="preserve">SWOT </w:t>
      </w:r>
      <w:r w:rsidRPr="00AC52EE">
        <w:rPr>
          <w:rFonts w:ascii="Times New Roman" w:hAnsi="Times New Roman" w:cs="Times New Roman"/>
          <w:b/>
          <w:sz w:val="32"/>
          <w:szCs w:val="32"/>
        </w:rPr>
        <w:t>аналіз школи</w:t>
      </w:r>
    </w:p>
    <w:p w:rsidR="006772A6" w:rsidRDefault="006772A6" w:rsidP="006772A6">
      <w:pPr>
        <w:spacing w:after="0" w:line="240" w:lineRule="auto"/>
        <w:ind w:left="709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6772A6" w:rsidTr="00E00402">
        <w:tc>
          <w:tcPr>
            <w:tcW w:w="4956" w:type="dxa"/>
          </w:tcPr>
          <w:p w:rsidR="006772A6" w:rsidRPr="00AC52EE" w:rsidRDefault="006772A6" w:rsidP="00E00402">
            <w:pPr>
              <w:ind w:firstLine="567"/>
              <w:rPr>
                <w:b/>
                <w:sz w:val="32"/>
                <w:szCs w:val="32"/>
              </w:rPr>
            </w:pPr>
            <w:r w:rsidRPr="00AC52EE">
              <w:rPr>
                <w:b/>
                <w:sz w:val="32"/>
                <w:szCs w:val="32"/>
              </w:rPr>
              <w:t>Сильні сторони</w:t>
            </w:r>
          </w:p>
          <w:p w:rsidR="006772A6" w:rsidRPr="00080DD2" w:rsidRDefault="006772A6" w:rsidP="00E00402">
            <w:pPr>
              <w:ind w:firstLine="567"/>
              <w:rPr>
                <w:b/>
                <w:sz w:val="44"/>
                <w:szCs w:val="44"/>
              </w:rPr>
            </w:pPr>
          </w:p>
          <w:p w:rsidR="006772A6" w:rsidRPr="00080DD2" w:rsidRDefault="006772A6" w:rsidP="006772A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1"/>
              <w:rPr>
                <w:sz w:val="28"/>
                <w:szCs w:val="28"/>
              </w:rPr>
            </w:pPr>
            <w:r w:rsidRPr="00080DD2">
              <w:rPr>
                <w:bCs/>
                <w:iCs/>
                <w:sz w:val="28"/>
                <w:szCs w:val="28"/>
              </w:rPr>
              <w:t>Добра репутація школи</w:t>
            </w:r>
          </w:p>
          <w:p w:rsidR="006772A6" w:rsidRPr="00080DD2" w:rsidRDefault="006772A6" w:rsidP="006772A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1"/>
              <w:rPr>
                <w:sz w:val="28"/>
                <w:szCs w:val="28"/>
              </w:rPr>
            </w:pPr>
            <w:r w:rsidRPr="00080DD2">
              <w:rPr>
                <w:bCs/>
                <w:iCs/>
                <w:sz w:val="28"/>
                <w:szCs w:val="28"/>
              </w:rPr>
              <w:t>Згуртований колектив</w:t>
            </w:r>
          </w:p>
          <w:p w:rsidR="006772A6" w:rsidRPr="00080DD2" w:rsidRDefault="006772A6" w:rsidP="006772A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1"/>
              <w:rPr>
                <w:sz w:val="28"/>
                <w:szCs w:val="28"/>
              </w:rPr>
            </w:pPr>
            <w:r w:rsidRPr="00080DD2">
              <w:rPr>
                <w:bCs/>
                <w:iCs/>
                <w:sz w:val="28"/>
                <w:szCs w:val="28"/>
              </w:rPr>
              <w:t>Молодий колектив</w:t>
            </w:r>
          </w:p>
          <w:p w:rsidR="006772A6" w:rsidRPr="00080DD2" w:rsidRDefault="006772A6" w:rsidP="006772A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1"/>
              <w:rPr>
                <w:sz w:val="28"/>
                <w:szCs w:val="28"/>
              </w:rPr>
            </w:pPr>
            <w:r w:rsidRPr="00080DD2">
              <w:rPr>
                <w:bCs/>
                <w:iCs/>
                <w:sz w:val="28"/>
                <w:szCs w:val="28"/>
              </w:rPr>
              <w:t>Кваліфіковані вчителі</w:t>
            </w:r>
          </w:p>
          <w:p w:rsidR="006772A6" w:rsidRPr="00080DD2" w:rsidRDefault="006772A6" w:rsidP="006772A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1"/>
              <w:rPr>
                <w:sz w:val="28"/>
                <w:szCs w:val="28"/>
              </w:rPr>
            </w:pPr>
            <w:r w:rsidRPr="00080DD2">
              <w:rPr>
                <w:bCs/>
                <w:iCs/>
                <w:sz w:val="28"/>
                <w:szCs w:val="28"/>
              </w:rPr>
              <w:t>Стабільність</w:t>
            </w:r>
          </w:p>
          <w:p w:rsidR="006772A6" w:rsidRPr="00080DD2" w:rsidRDefault="006772A6" w:rsidP="006772A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51"/>
              <w:rPr>
                <w:sz w:val="28"/>
                <w:szCs w:val="28"/>
              </w:rPr>
            </w:pPr>
            <w:r w:rsidRPr="00080DD2">
              <w:rPr>
                <w:bCs/>
                <w:iCs/>
                <w:sz w:val="28"/>
                <w:szCs w:val="28"/>
              </w:rPr>
              <w:t>Шкільні традиції</w:t>
            </w:r>
          </w:p>
          <w:p w:rsidR="006772A6" w:rsidRDefault="006772A6" w:rsidP="00E00402">
            <w:pPr>
              <w:ind w:left="451"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6772A6" w:rsidRPr="00AC52EE" w:rsidRDefault="006772A6" w:rsidP="00E00402">
            <w:pPr>
              <w:ind w:firstLine="567"/>
              <w:rPr>
                <w:b/>
                <w:sz w:val="32"/>
                <w:szCs w:val="32"/>
              </w:rPr>
            </w:pPr>
            <w:r w:rsidRPr="00AC52EE">
              <w:rPr>
                <w:b/>
                <w:sz w:val="32"/>
                <w:szCs w:val="32"/>
              </w:rPr>
              <w:t>Слабкі сторони</w:t>
            </w:r>
          </w:p>
          <w:p w:rsidR="006772A6" w:rsidRPr="00080DD2" w:rsidRDefault="006772A6" w:rsidP="00E00402">
            <w:pPr>
              <w:ind w:firstLine="567"/>
              <w:rPr>
                <w:b/>
                <w:sz w:val="44"/>
                <w:szCs w:val="44"/>
              </w:rPr>
            </w:pPr>
          </w:p>
          <w:p w:rsidR="006772A6" w:rsidRPr="00080DD2" w:rsidRDefault="006772A6" w:rsidP="006772A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98"/>
              <w:rPr>
                <w:sz w:val="28"/>
                <w:szCs w:val="28"/>
              </w:rPr>
            </w:pPr>
            <w:r w:rsidRPr="00080DD2">
              <w:rPr>
                <w:bCs/>
                <w:iCs/>
                <w:sz w:val="28"/>
                <w:szCs w:val="28"/>
              </w:rPr>
              <w:t xml:space="preserve">Низька мотивація учнів </w:t>
            </w:r>
          </w:p>
          <w:p w:rsidR="006772A6" w:rsidRPr="00080DD2" w:rsidRDefault="006772A6" w:rsidP="00E00402">
            <w:pPr>
              <w:pStyle w:val="a4"/>
              <w:ind w:left="398"/>
              <w:rPr>
                <w:sz w:val="28"/>
                <w:szCs w:val="28"/>
              </w:rPr>
            </w:pPr>
            <w:r w:rsidRPr="00080DD2">
              <w:rPr>
                <w:bCs/>
                <w:iCs/>
                <w:sz w:val="28"/>
                <w:szCs w:val="28"/>
              </w:rPr>
              <w:t>до знань</w:t>
            </w:r>
          </w:p>
          <w:p w:rsidR="006772A6" w:rsidRPr="00080DD2" w:rsidRDefault="006772A6" w:rsidP="006772A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98"/>
              <w:rPr>
                <w:sz w:val="28"/>
                <w:szCs w:val="28"/>
              </w:rPr>
            </w:pPr>
            <w:r w:rsidRPr="00080DD2">
              <w:rPr>
                <w:bCs/>
                <w:iCs/>
                <w:sz w:val="28"/>
                <w:szCs w:val="28"/>
              </w:rPr>
              <w:t>Матеріально-технічна база</w:t>
            </w:r>
          </w:p>
          <w:p w:rsidR="006772A6" w:rsidRPr="00080DD2" w:rsidRDefault="006772A6" w:rsidP="006772A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98"/>
              <w:rPr>
                <w:sz w:val="28"/>
                <w:szCs w:val="28"/>
              </w:rPr>
            </w:pPr>
            <w:r w:rsidRPr="00080DD2">
              <w:rPr>
                <w:bCs/>
                <w:iCs/>
                <w:sz w:val="28"/>
                <w:szCs w:val="28"/>
              </w:rPr>
              <w:t>Мотивація вчителів до</w:t>
            </w:r>
          </w:p>
          <w:p w:rsidR="006772A6" w:rsidRPr="00080DD2" w:rsidRDefault="006772A6" w:rsidP="00E00402">
            <w:pPr>
              <w:pStyle w:val="a4"/>
              <w:ind w:left="398"/>
              <w:rPr>
                <w:sz w:val="28"/>
                <w:szCs w:val="28"/>
              </w:rPr>
            </w:pPr>
            <w:r w:rsidRPr="00080DD2">
              <w:rPr>
                <w:bCs/>
                <w:iCs/>
                <w:sz w:val="28"/>
                <w:szCs w:val="28"/>
              </w:rPr>
              <w:t>професійного росту</w:t>
            </w:r>
          </w:p>
          <w:p w:rsidR="006772A6" w:rsidRPr="00080DD2" w:rsidRDefault="006772A6" w:rsidP="006772A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98"/>
              <w:rPr>
                <w:sz w:val="28"/>
                <w:szCs w:val="28"/>
              </w:rPr>
            </w:pPr>
            <w:r w:rsidRPr="00080DD2">
              <w:rPr>
                <w:bCs/>
                <w:iCs/>
                <w:sz w:val="28"/>
                <w:szCs w:val="28"/>
              </w:rPr>
              <w:t xml:space="preserve">Необхідне оновлення </w:t>
            </w:r>
          </w:p>
          <w:p w:rsidR="006772A6" w:rsidRPr="00080DD2" w:rsidRDefault="006772A6" w:rsidP="00E00402">
            <w:pPr>
              <w:pStyle w:val="a4"/>
              <w:ind w:left="398"/>
              <w:rPr>
                <w:sz w:val="28"/>
                <w:szCs w:val="28"/>
              </w:rPr>
            </w:pPr>
            <w:r w:rsidRPr="00080DD2">
              <w:rPr>
                <w:bCs/>
                <w:iCs/>
                <w:sz w:val="28"/>
                <w:szCs w:val="28"/>
              </w:rPr>
              <w:t>навчального простору</w:t>
            </w:r>
          </w:p>
          <w:p w:rsidR="006772A6" w:rsidRPr="00080DD2" w:rsidRDefault="006772A6" w:rsidP="006772A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98"/>
              <w:rPr>
                <w:sz w:val="28"/>
                <w:szCs w:val="28"/>
              </w:rPr>
            </w:pPr>
            <w:r w:rsidRPr="00080DD2">
              <w:rPr>
                <w:bCs/>
                <w:iCs/>
                <w:sz w:val="28"/>
                <w:szCs w:val="28"/>
              </w:rPr>
              <w:t>Недостатнє обладнання</w:t>
            </w:r>
          </w:p>
          <w:p w:rsidR="006772A6" w:rsidRPr="00080DD2" w:rsidRDefault="006772A6" w:rsidP="00E00402">
            <w:pPr>
              <w:pStyle w:val="a4"/>
              <w:ind w:left="398"/>
              <w:rPr>
                <w:sz w:val="28"/>
                <w:szCs w:val="28"/>
              </w:rPr>
            </w:pPr>
            <w:r w:rsidRPr="00080DD2">
              <w:rPr>
                <w:bCs/>
                <w:iCs/>
                <w:sz w:val="28"/>
                <w:szCs w:val="28"/>
              </w:rPr>
              <w:t>кабінетів сучасними засобами</w:t>
            </w:r>
          </w:p>
          <w:p w:rsidR="006772A6" w:rsidRPr="00080DD2" w:rsidRDefault="006772A6" w:rsidP="006772A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98"/>
              <w:rPr>
                <w:sz w:val="28"/>
                <w:szCs w:val="28"/>
              </w:rPr>
            </w:pPr>
            <w:r w:rsidRPr="00080DD2">
              <w:rPr>
                <w:bCs/>
                <w:iCs/>
                <w:sz w:val="28"/>
                <w:szCs w:val="28"/>
              </w:rPr>
              <w:t xml:space="preserve">Недостатня комп’ютерна </w:t>
            </w:r>
          </w:p>
          <w:p w:rsidR="006772A6" w:rsidRPr="00080DD2" w:rsidRDefault="006772A6" w:rsidP="00E00402">
            <w:pPr>
              <w:pStyle w:val="a4"/>
              <w:ind w:left="398"/>
              <w:rPr>
                <w:sz w:val="28"/>
                <w:szCs w:val="28"/>
              </w:rPr>
            </w:pPr>
            <w:r w:rsidRPr="00080DD2">
              <w:rPr>
                <w:bCs/>
                <w:iCs/>
                <w:sz w:val="28"/>
                <w:szCs w:val="28"/>
              </w:rPr>
              <w:t>грамотність вчителів</w:t>
            </w:r>
          </w:p>
          <w:p w:rsidR="006772A6" w:rsidRDefault="006772A6" w:rsidP="00E00402">
            <w:pPr>
              <w:rPr>
                <w:sz w:val="28"/>
                <w:szCs w:val="28"/>
              </w:rPr>
            </w:pPr>
          </w:p>
        </w:tc>
      </w:tr>
      <w:tr w:rsidR="006772A6" w:rsidTr="00E00402">
        <w:tc>
          <w:tcPr>
            <w:tcW w:w="4956" w:type="dxa"/>
          </w:tcPr>
          <w:p w:rsidR="006772A6" w:rsidRPr="00AC52EE" w:rsidRDefault="006772A6" w:rsidP="00E00402">
            <w:pPr>
              <w:ind w:left="451" w:firstLine="567"/>
              <w:rPr>
                <w:b/>
                <w:sz w:val="32"/>
                <w:szCs w:val="32"/>
              </w:rPr>
            </w:pPr>
            <w:r w:rsidRPr="00AC52EE">
              <w:rPr>
                <w:b/>
                <w:sz w:val="32"/>
                <w:szCs w:val="32"/>
              </w:rPr>
              <w:t>Можливості</w:t>
            </w:r>
          </w:p>
          <w:p w:rsidR="006772A6" w:rsidRPr="00080DD2" w:rsidRDefault="006772A6" w:rsidP="00E00402">
            <w:pPr>
              <w:ind w:left="451" w:firstLine="567"/>
              <w:rPr>
                <w:b/>
                <w:sz w:val="44"/>
                <w:szCs w:val="44"/>
              </w:rPr>
            </w:pPr>
          </w:p>
          <w:p w:rsidR="006772A6" w:rsidRPr="00080DD2" w:rsidRDefault="006772A6" w:rsidP="006772A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1"/>
              <w:rPr>
                <w:sz w:val="28"/>
                <w:szCs w:val="28"/>
              </w:rPr>
            </w:pPr>
            <w:r w:rsidRPr="00080DD2">
              <w:rPr>
                <w:bCs/>
                <w:iCs/>
                <w:sz w:val="28"/>
                <w:szCs w:val="28"/>
              </w:rPr>
              <w:t>Зручне місце розташування</w:t>
            </w:r>
          </w:p>
          <w:p w:rsidR="006772A6" w:rsidRPr="00080DD2" w:rsidRDefault="006772A6" w:rsidP="006772A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Рівні можливості отримати освіту</w:t>
            </w:r>
          </w:p>
          <w:p w:rsidR="006772A6" w:rsidRPr="00B711D9" w:rsidRDefault="006772A6" w:rsidP="006772A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1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Співпраця з </w:t>
            </w:r>
            <w:r w:rsidRPr="00B711D9">
              <w:rPr>
                <w:bCs/>
                <w:iCs/>
                <w:sz w:val="28"/>
                <w:szCs w:val="28"/>
              </w:rPr>
              <w:t>фахівц</w:t>
            </w:r>
            <w:r>
              <w:rPr>
                <w:bCs/>
                <w:iCs/>
                <w:sz w:val="28"/>
                <w:szCs w:val="28"/>
              </w:rPr>
              <w:t>ями, спонсорами</w:t>
            </w:r>
          </w:p>
          <w:p w:rsidR="006772A6" w:rsidRPr="00B711D9" w:rsidRDefault="006772A6" w:rsidP="006772A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1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Досвід участі</w:t>
            </w:r>
            <w:r w:rsidRPr="00080DD2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у різних</w:t>
            </w:r>
            <w:r w:rsidRPr="00B711D9">
              <w:rPr>
                <w:bCs/>
                <w:iCs/>
                <w:sz w:val="28"/>
                <w:szCs w:val="28"/>
              </w:rPr>
              <w:t xml:space="preserve"> проектах</w:t>
            </w:r>
          </w:p>
          <w:p w:rsidR="006772A6" w:rsidRPr="00F454BE" w:rsidRDefault="006772A6" w:rsidP="006772A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1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Сучасна </w:t>
            </w:r>
            <w:r w:rsidRPr="00F454BE">
              <w:rPr>
                <w:bCs/>
                <w:iCs/>
                <w:sz w:val="28"/>
                <w:szCs w:val="28"/>
              </w:rPr>
              <w:t>систем</w:t>
            </w:r>
            <w:r>
              <w:rPr>
                <w:bCs/>
                <w:iCs/>
                <w:sz w:val="28"/>
                <w:szCs w:val="28"/>
              </w:rPr>
              <w:t>а</w:t>
            </w:r>
            <w:r w:rsidRPr="00F454BE">
              <w:rPr>
                <w:bCs/>
                <w:iCs/>
                <w:sz w:val="28"/>
                <w:szCs w:val="28"/>
              </w:rPr>
              <w:t xml:space="preserve"> партнерства</w:t>
            </w:r>
          </w:p>
          <w:p w:rsidR="006772A6" w:rsidRPr="00080DD2" w:rsidRDefault="006772A6" w:rsidP="006772A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1"/>
              <w:rPr>
                <w:sz w:val="28"/>
                <w:szCs w:val="28"/>
              </w:rPr>
            </w:pPr>
            <w:r w:rsidRPr="00080DD2">
              <w:rPr>
                <w:bCs/>
                <w:iCs/>
                <w:sz w:val="28"/>
                <w:szCs w:val="28"/>
              </w:rPr>
              <w:t>Дистанційна освіта</w:t>
            </w:r>
          </w:p>
          <w:p w:rsidR="006772A6" w:rsidRDefault="006772A6" w:rsidP="00E00402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6772A6" w:rsidRPr="00AC52EE" w:rsidRDefault="006772A6" w:rsidP="00E00402">
            <w:pPr>
              <w:ind w:left="533" w:firstLine="567"/>
              <w:rPr>
                <w:b/>
                <w:sz w:val="32"/>
                <w:szCs w:val="32"/>
              </w:rPr>
            </w:pPr>
            <w:r w:rsidRPr="00AC52EE">
              <w:rPr>
                <w:b/>
                <w:sz w:val="32"/>
                <w:szCs w:val="32"/>
              </w:rPr>
              <w:lastRenderedPageBreak/>
              <w:t>Загрози</w:t>
            </w:r>
          </w:p>
          <w:p w:rsidR="006772A6" w:rsidRPr="00080DD2" w:rsidRDefault="006772A6" w:rsidP="00E00402">
            <w:pPr>
              <w:ind w:left="533" w:firstLine="567"/>
              <w:rPr>
                <w:b/>
                <w:sz w:val="44"/>
                <w:szCs w:val="44"/>
              </w:rPr>
            </w:pPr>
          </w:p>
          <w:p w:rsidR="006772A6" w:rsidRPr="00080DD2" w:rsidRDefault="006772A6" w:rsidP="006772A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533"/>
              <w:rPr>
                <w:sz w:val="28"/>
                <w:szCs w:val="28"/>
              </w:rPr>
            </w:pPr>
            <w:r w:rsidRPr="00080DD2">
              <w:rPr>
                <w:bCs/>
                <w:iCs/>
                <w:sz w:val="28"/>
                <w:szCs w:val="28"/>
              </w:rPr>
              <w:t>Демографічна і економічна кризи</w:t>
            </w:r>
          </w:p>
          <w:p w:rsidR="006772A6" w:rsidRPr="00080DD2" w:rsidRDefault="006772A6" w:rsidP="006772A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533"/>
              <w:rPr>
                <w:sz w:val="28"/>
                <w:szCs w:val="28"/>
              </w:rPr>
            </w:pPr>
            <w:r w:rsidRPr="00080DD2">
              <w:rPr>
                <w:bCs/>
                <w:iCs/>
                <w:sz w:val="28"/>
                <w:szCs w:val="28"/>
              </w:rPr>
              <w:lastRenderedPageBreak/>
              <w:t>Трудова міграція батьків</w:t>
            </w:r>
          </w:p>
          <w:p w:rsidR="006772A6" w:rsidRPr="00080DD2" w:rsidRDefault="006772A6" w:rsidP="006772A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533"/>
              <w:rPr>
                <w:sz w:val="28"/>
                <w:szCs w:val="28"/>
              </w:rPr>
            </w:pPr>
            <w:r w:rsidRPr="00080DD2">
              <w:rPr>
                <w:bCs/>
                <w:iCs/>
                <w:sz w:val="28"/>
                <w:szCs w:val="28"/>
              </w:rPr>
              <w:t>Зміна статусу школи</w:t>
            </w:r>
          </w:p>
          <w:p w:rsidR="006772A6" w:rsidRPr="00080DD2" w:rsidRDefault="006772A6" w:rsidP="006772A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533"/>
              <w:rPr>
                <w:sz w:val="28"/>
                <w:szCs w:val="28"/>
              </w:rPr>
            </w:pPr>
            <w:r w:rsidRPr="00080DD2">
              <w:rPr>
                <w:bCs/>
                <w:iCs/>
                <w:sz w:val="28"/>
                <w:szCs w:val="28"/>
              </w:rPr>
              <w:t>Антиреклама на рівні чуток</w:t>
            </w:r>
          </w:p>
          <w:p w:rsidR="006772A6" w:rsidRPr="003814B5" w:rsidRDefault="006772A6" w:rsidP="006772A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533"/>
              <w:rPr>
                <w:sz w:val="28"/>
                <w:szCs w:val="28"/>
              </w:rPr>
            </w:pPr>
            <w:r w:rsidRPr="00080DD2">
              <w:rPr>
                <w:bCs/>
                <w:iCs/>
                <w:sz w:val="28"/>
                <w:szCs w:val="28"/>
              </w:rPr>
              <w:t xml:space="preserve">Прихильність батьків до традиційних </w:t>
            </w:r>
            <w:r w:rsidRPr="003814B5">
              <w:rPr>
                <w:bCs/>
                <w:iCs/>
                <w:sz w:val="28"/>
                <w:szCs w:val="28"/>
              </w:rPr>
              <w:t>форм та методів освіти</w:t>
            </w:r>
          </w:p>
          <w:p w:rsidR="006772A6" w:rsidRDefault="006772A6" w:rsidP="00E00402">
            <w:pPr>
              <w:rPr>
                <w:sz w:val="28"/>
                <w:szCs w:val="28"/>
              </w:rPr>
            </w:pPr>
          </w:p>
        </w:tc>
      </w:tr>
    </w:tbl>
    <w:p w:rsidR="006772A6" w:rsidRDefault="006772A6" w:rsidP="006772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772A6" w:rsidRPr="00D71FD5" w:rsidRDefault="006772A6" w:rsidP="006772A6">
      <w:pPr>
        <w:spacing w:after="0" w:line="240" w:lineRule="auto"/>
        <w:ind w:left="709" w:firstLine="567"/>
        <w:rPr>
          <w:rFonts w:ascii="Times New Roman" w:hAnsi="Times New Roman" w:cs="Times New Roman"/>
          <w:b/>
          <w:sz w:val="28"/>
          <w:szCs w:val="28"/>
        </w:rPr>
      </w:pPr>
      <w:r w:rsidRPr="00D71FD5">
        <w:rPr>
          <w:rFonts w:ascii="Times New Roman" w:hAnsi="Times New Roman" w:cs="Times New Roman"/>
          <w:b/>
          <w:sz w:val="28"/>
          <w:szCs w:val="28"/>
        </w:rPr>
        <w:t>Бачення школи в майбутньому</w:t>
      </w:r>
    </w:p>
    <w:p w:rsidR="006772A6" w:rsidRDefault="006772A6" w:rsidP="006772A6">
      <w:pPr>
        <w:spacing w:after="0" w:line="240" w:lineRule="auto"/>
        <w:ind w:left="709" w:firstLine="567"/>
        <w:rPr>
          <w:rFonts w:ascii="Times New Roman" w:hAnsi="Times New Roman" w:cs="Times New Roman"/>
          <w:b/>
          <w:sz w:val="28"/>
          <w:szCs w:val="28"/>
        </w:rPr>
      </w:pPr>
    </w:p>
    <w:p w:rsidR="006772A6" w:rsidRPr="001973E5" w:rsidRDefault="006772A6" w:rsidP="006772A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973E5">
        <w:rPr>
          <w:rFonts w:ascii="Times New Roman" w:hAnsi="Times New Roman" w:cs="Times New Roman"/>
          <w:sz w:val="28"/>
          <w:szCs w:val="28"/>
        </w:rPr>
        <w:t xml:space="preserve">1. </w:t>
      </w:r>
      <w:r w:rsidRPr="00046AC9">
        <w:rPr>
          <w:rFonts w:ascii="Times New Roman" w:hAnsi="Times New Roman" w:cs="Times New Roman"/>
          <w:b/>
          <w:sz w:val="28"/>
          <w:szCs w:val="28"/>
        </w:rPr>
        <w:t>Змінений тип закладу</w:t>
      </w:r>
      <w:r w:rsidRPr="001973E5">
        <w:rPr>
          <w:rFonts w:ascii="Times New Roman" w:hAnsi="Times New Roman" w:cs="Times New Roman"/>
          <w:sz w:val="28"/>
          <w:szCs w:val="28"/>
        </w:rPr>
        <w:t xml:space="preserve"> освіти на </w:t>
      </w:r>
      <w:r>
        <w:rPr>
          <w:rFonts w:ascii="Times New Roman" w:hAnsi="Times New Roman" w:cs="Times New Roman"/>
          <w:sz w:val="28"/>
          <w:szCs w:val="28"/>
        </w:rPr>
        <w:t>опорний заклад загальної середньої освіти</w:t>
      </w:r>
      <w:r w:rsidRPr="001973E5">
        <w:rPr>
          <w:rFonts w:ascii="Times New Roman" w:hAnsi="Times New Roman" w:cs="Times New Roman"/>
          <w:sz w:val="28"/>
          <w:szCs w:val="28"/>
        </w:rPr>
        <w:t xml:space="preserve"> зі структурними підрозділами </w:t>
      </w:r>
      <w:r>
        <w:rPr>
          <w:rFonts w:ascii="Times New Roman" w:hAnsi="Times New Roman" w:cs="Times New Roman"/>
          <w:sz w:val="28"/>
          <w:szCs w:val="28"/>
        </w:rPr>
        <w:t>- філіями</w:t>
      </w:r>
    </w:p>
    <w:p w:rsidR="006772A6" w:rsidRPr="001973E5" w:rsidRDefault="006772A6" w:rsidP="006772A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973E5">
        <w:rPr>
          <w:rFonts w:ascii="Times New Roman" w:hAnsi="Times New Roman" w:cs="Times New Roman"/>
          <w:sz w:val="28"/>
          <w:szCs w:val="28"/>
        </w:rPr>
        <w:t xml:space="preserve">2. </w:t>
      </w:r>
      <w:r w:rsidRPr="00046AC9">
        <w:rPr>
          <w:rFonts w:ascii="Times New Roman" w:hAnsi="Times New Roman" w:cs="Times New Roman"/>
          <w:b/>
          <w:sz w:val="28"/>
          <w:szCs w:val="28"/>
        </w:rPr>
        <w:t>Забезпечується якісна освіта</w:t>
      </w:r>
      <w:r>
        <w:rPr>
          <w:rFonts w:ascii="Times New Roman" w:hAnsi="Times New Roman" w:cs="Times New Roman"/>
          <w:sz w:val="28"/>
          <w:szCs w:val="28"/>
        </w:rPr>
        <w:t xml:space="preserve"> за новими стандартами через </w:t>
      </w:r>
      <w:r w:rsidRPr="001973E5">
        <w:rPr>
          <w:rFonts w:ascii="Times New Roman" w:hAnsi="Times New Roman" w:cs="Times New Roman"/>
          <w:sz w:val="28"/>
          <w:szCs w:val="28"/>
        </w:rPr>
        <w:t xml:space="preserve">впровадження </w:t>
      </w:r>
      <w:proofErr w:type="spellStart"/>
      <w:r w:rsidRPr="001973E5">
        <w:rPr>
          <w:rFonts w:ascii="Times New Roman" w:hAnsi="Times New Roman" w:cs="Times New Roman"/>
          <w:sz w:val="28"/>
          <w:szCs w:val="28"/>
        </w:rPr>
        <w:t>особистністно-орієнтованого</w:t>
      </w:r>
      <w:proofErr w:type="spellEnd"/>
      <w:r w:rsidRPr="001973E5">
        <w:rPr>
          <w:rFonts w:ascii="Times New Roman" w:hAnsi="Times New Roman" w:cs="Times New Roman"/>
          <w:sz w:val="28"/>
          <w:szCs w:val="28"/>
        </w:rPr>
        <w:t xml:space="preserve"> навчання та формування ключових </w:t>
      </w:r>
      <w:proofErr w:type="spellStart"/>
      <w:r w:rsidRPr="001973E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</w:p>
    <w:p w:rsidR="006772A6" w:rsidRPr="001973E5" w:rsidRDefault="006772A6" w:rsidP="006772A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973E5">
        <w:rPr>
          <w:rFonts w:ascii="Times New Roman" w:hAnsi="Times New Roman" w:cs="Times New Roman"/>
          <w:sz w:val="28"/>
          <w:szCs w:val="28"/>
        </w:rPr>
        <w:t>3.</w:t>
      </w:r>
      <w:r w:rsidRPr="00046AC9">
        <w:rPr>
          <w:rFonts w:ascii="Times New Roman" w:hAnsi="Times New Roman" w:cs="Times New Roman"/>
          <w:b/>
          <w:sz w:val="28"/>
          <w:szCs w:val="28"/>
        </w:rPr>
        <w:t>Сформована система виховної роботи</w:t>
      </w:r>
      <w:r w:rsidRPr="001973E5">
        <w:rPr>
          <w:rFonts w:ascii="Times New Roman" w:hAnsi="Times New Roman" w:cs="Times New Roman"/>
          <w:sz w:val="28"/>
          <w:szCs w:val="28"/>
        </w:rPr>
        <w:t xml:space="preserve"> на засадах партнерства учнів, вчителів, батьків і громадськості, історії та традицій школи</w:t>
      </w:r>
    </w:p>
    <w:p w:rsidR="006772A6" w:rsidRPr="001973E5" w:rsidRDefault="006772A6" w:rsidP="006772A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973E5">
        <w:rPr>
          <w:rFonts w:ascii="Times New Roman" w:hAnsi="Times New Roman" w:cs="Times New Roman"/>
          <w:sz w:val="28"/>
          <w:szCs w:val="28"/>
        </w:rPr>
        <w:t xml:space="preserve">4. </w:t>
      </w:r>
      <w:r w:rsidRPr="00046AC9">
        <w:rPr>
          <w:rFonts w:ascii="Times New Roman" w:hAnsi="Times New Roman" w:cs="Times New Roman"/>
          <w:b/>
          <w:sz w:val="28"/>
          <w:szCs w:val="28"/>
        </w:rPr>
        <w:t>Педагогічний колектив</w:t>
      </w:r>
      <w:r w:rsidRPr="001973E5">
        <w:rPr>
          <w:rFonts w:ascii="Times New Roman" w:hAnsi="Times New Roman" w:cs="Times New Roman"/>
          <w:sz w:val="28"/>
          <w:szCs w:val="28"/>
        </w:rPr>
        <w:t xml:space="preserve"> – це умотивовані, творчі вчителі, що постійно професійно розвиваються </w:t>
      </w:r>
    </w:p>
    <w:p w:rsidR="006772A6" w:rsidRDefault="006772A6" w:rsidP="006772A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973E5">
        <w:rPr>
          <w:rFonts w:ascii="Times New Roman" w:hAnsi="Times New Roman" w:cs="Times New Roman"/>
          <w:sz w:val="28"/>
          <w:szCs w:val="28"/>
        </w:rPr>
        <w:t xml:space="preserve">5. </w:t>
      </w:r>
      <w:r w:rsidRPr="00046AC9">
        <w:rPr>
          <w:rFonts w:ascii="Times New Roman" w:hAnsi="Times New Roman" w:cs="Times New Roman"/>
          <w:b/>
          <w:sz w:val="28"/>
          <w:szCs w:val="28"/>
        </w:rPr>
        <w:t>Створена сучасна матеріально-технічна</w:t>
      </w:r>
      <w:r w:rsidRPr="001973E5">
        <w:rPr>
          <w:rFonts w:ascii="Times New Roman" w:hAnsi="Times New Roman" w:cs="Times New Roman"/>
          <w:sz w:val="28"/>
          <w:szCs w:val="28"/>
        </w:rPr>
        <w:t xml:space="preserve"> та інформаційно-технологічна база школи</w:t>
      </w:r>
    </w:p>
    <w:p w:rsidR="006772A6" w:rsidRPr="0080186B" w:rsidRDefault="006772A6" w:rsidP="006772A6">
      <w:p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772A6" w:rsidRDefault="006772A6" w:rsidP="006772A6">
      <w:pPr>
        <w:spacing w:after="171" w:line="240" w:lineRule="auto"/>
        <w:ind w:left="3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772A6" w:rsidRPr="0080186B" w:rsidRDefault="006772A6" w:rsidP="006772A6">
      <w:pPr>
        <w:spacing w:after="171" w:line="240" w:lineRule="auto"/>
        <w:ind w:left="3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Стратегія розвитку закладу розрахована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на 5 років</w:t>
      </w:r>
      <w:r w:rsidRPr="0080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і включає в себе:</w:t>
      </w:r>
    </w:p>
    <w:p w:rsidR="006772A6" w:rsidRPr="0080186B" w:rsidRDefault="006772A6" w:rsidP="00677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 Освітнє середовище.</w:t>
      </w:r>
    </w:p>
    <w:p w:rsidR="006772A6" w:rsidRPr="0080186B" w:rsidRDefault="006772A6" w:rsidP="00677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ІІ. Освітня діяльність.</w:t>
      </w:r>
    </w:p>
    <w:p w:rsidR="006772A6" w:rsidRPr="0080186B" w:rsidRDefault="006772A6" w:rsidP="00677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ІІІ. Педагогічна діяльність.</w:t>
      </w:r>
    </w:p>
    <w:p w:rsidR="006772A6" w:rsidRPr="0080186B" w:rsidRDefault="006772A6" w:rsidP="00677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ІV. Система оцінювання здобувачів освіти.</w:t>
      </w:r>
    </w:p>
    <w:p w:rsidR="006772A6" w:rsidRPr="0080186B" w:rsidRDefault="006772A6" w:rsidP="00677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V. Освітній простір виховної діяльності.</w:t>
      </w:r>
    </w:p>
    <w:p w:rsidR="006772A6" w:rsidRPr="0080186B" w:rsidRDefault="006772A6" w:rsidP="00677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VІ. Управлінська діяльність.</w:t>
      </w:r>
    </w:p>
    <w:p w:rsidR="006772A6" w:rsidRDefault="006772A6" w:rsidP="0067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2A6" w:rsidRPr="0080186B" w:rsidRDefault="006772A6" w:rsidP="0067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2A6" w:rsidRPr="00D71FD5" w:rsidRDefault="006772A6" w:rsidP="006772A6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</w:pPr>
      <w:bookmarkStart w:id="3" w:name="_Toc77429653"/>
      <w:r w:rsidRPr="00D71FD5">
        <w:rPr>
          <w:rFonts w:ascii="Times New Roman" w:eastAsia="Times New Roman" w:hAnsi="Times New Roman" w:cs="Times New Roman"/>
          <w:b/>
          <w:color w:val="auto"/>
          <w:lang w:eastAsia="uk-UA"/>
        </w:rPr>
        <w:t>НАПРЯМИ РОЗВИТКУ ЗАКЛАДУ ОСВІТИ</w:t>
      </w:r>
      <w:bookmarkEnd w:id="3"/>
    </w:p>
    <w:p w:rsidR="006772A6" w:rsidRPr="00D71FD5" w:rsidRDefault="006772A6" w:rsidP="00677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71FD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</w:p>
    <w:p w:rsidR="006772A6" w:rsidRPr="00D71FD5" w:rsidRDefault="006772A6" w:rsidP="006772A6">
      <w:pPr>
        <w:pStyle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bookmarkStart w:id="4" w:name="_Toc77429654"/>
      <w:r w:rsidRPr="00D7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І.</w:t>
      </w:r>
      <w:r w:rsidRPr="00D71FD5">
        <w:rPr>
          <w:rFonts w:ascii="Times New Roman" w:eastAsia="Times New Roman" w:hAnsi="Times New Roman" w:cs="Times New Roman"/>
          <w:b/>
          <w:color w:val="auto"/>
          <w:lang w:eastAsia="uk-UA"/>
        </w:rPr>
        <w:t xml:space="preserve"> </w:t>
      </w:r>
      <w:r w:rsidRPr="00D7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Освітнє середовище закладу освіти</w:t>
      </w:r>
      <w:bookmarkEnd w:id="4"/>
    </w:p>
    <w:p w:rsidR="006772A6" w:rsidRPr="00D71FD5" w:rsidRDefault="006772A6" w:rsidP="006772A6">
      <w:pPr>
        <w:spacing w:after="0" w:line="240" w:lineRule="auto"/>
        <w:ind w:right="113"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72A6" w:rsidRPr="0080186B" w:rsidRDefault="006772A6" w:rsidP="006772A6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Ключові завдання:</w:t>
      </w:r>
    </w:p>
    <w:p w:rsidR="006772A6" w:rsidRPr="0080186B" w:rsidRDefault="006772A6" w:rsidP="006772A6">
      <w:pPr>
        <w:numPr>
          <w:ilvl w:val="0"/>
          <w:numId w:val="6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комфортних і безпечних умов навчання та праці.</w:t>
      </w:r>
    </w:p>
    <w:p w:rsidR="006772A6" w:rsidRPr="0080186B" w:rsidRDefault="006772A6" w:rsidP="006772A6">
      <w:pPr>
        <w:numPr>
          <w:ilvl w:val="0"/>
          <w:numId w:val="6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освітнього середовища, вільного від будь-яких форм насильства та дискримінації.</w:t>
      </w:r>
    </w:p>
    <w:p w:rsidR="006772A6" w:rsidRDefault="006772A6" w:rsidP="006772A6">
      <w:pPr>
        <w:numPr>
          <w:ilvl w:val="0"/>
          <w:numId w:val="6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інклюзивного, розвивального та мотивуючого до навчання освітнього простору.</w:t>
      </w:r>
    </w:p>
    <w:p w:rsidR="006772A6" w:rsidRPr="0080186B" w:rsidRDefault="006772A6" w:rsidP="006772A6">
      <w:p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772A6" w:rsidRPr="0080186B" w:rsidRDefault="006772A6" w:rsidP="006772A6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lastRenderedPageBreak/>
        <w:t>Шляхи реалізації:</w:t>
      </w:r>
    </w:p>
    <w:p w:rsidR="006772A6" w:rsidRPr="0080186B" w:rsidRDefault="006772A6" w:rsidP="006772A6">
      <w:pPr>
        <w:numPr>
          <w:ilvl w:val="0"/>
          <w:numId w:val="7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 підтримувати приміщення й територію закладу освіти з метою створення безпечних та комфортних умов для навчання та праці.</w:t>
      </w:r>
    </w:p>
    <w:p w:rsidR="006772A6" w:rsidRPr="0080186B" w:rsidRDefault="006772A6" w:rsidP="006772A6">
      <w:pPr>
        <w:numPr>
          <w:ilvl w:val="0"/>
          <w:numId w:val="7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Продовжувати поповнювати заклад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 відповідним навчальним обладнанням, яке необхідне для реалізації освітніх програм.</w:t>
      </w:r>
    </w:p>
    <w:p w:rsidR="006772A6" w:rsidRPr="0080186B" w:rsidRDefault="006772A6" w:rsidP="006772A6">
      <w:pPr>
        <w:numPr>
          <w:ilvl w:val="0"/>
          <w:numId w:val="7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 дотримуватися здобувачами освіти та працівниками закладу вимог охорони праці, безпеки життєдіяльності, пожежної безпеки, правил поведінки в умовах надзвичайних ситуацій.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6772A6" w:rsidRPr="0080186B" w:rsidRDefault="006772A6" w:rsidP="006772A6">
      <w:pPr>
        <w:numPr>
          <w:ilvl w:val="0"/>
          <w:numId w:val="7"/>
        </w:num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Дотримуватися відповідного алгоритму дій в разі нещасного випадку зі здобувачами освіти та працівниками закладу чи раптового погіршення їх стану здоров’я і вживати необхідних заходів у таких ситуаціях.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Pr="00980B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 навчання по: Наказ МОН 16.05.19№659 ПОЛОЖЕННЯ про порядок розслідування нещасних випадків, що сталися із здобувачами освіти під час освітнього процесу ПКМУ 30.11.11№1232 ПОРЯДОК проведення розслідування та ведення обліку нещасних випадків, професійних захворювань і аварій на виробництві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6772A6" w:rsidRPr="0080186B" w:rsidRDefault="006772A6" w:rsidP="006772A6">
      <w:pPr>
        <w:numPr>
          <w:ilvl w:val="0"/>
          <w:numId w:val="7"/>
        </w:num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Підтримувати належні умови для харчування здобувачів освіти і працівників.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Pr="000920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Розробка компонентів та впровадження НАССР (програми-передумови, критичних контрольних точок, фактори/ризики. Придбання нового технологічного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бладнання для харчоблоку).</w:t>
      </w:r>
    </w:p>
    <w:p w:rsidR="006772A6" w:rsidRPr="0080186B" w:rsidRDefault="006772A6" w:rsidP="006772A6">
      <w:pPr>
        <w:numPr>
          <w:ilvl w:val="0"/>
          <w:numId w:val="7"/>
        </w:num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Створювати умови для безпечного використання мережі Інтернет, формувати навички безпечної поведінки в </w:t>
      </w:r>
      <w:proofErr w:type="spellStart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інтернеті</w:t>
      </w:r>
      <w:proofErr w:type="spellEnd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учасників освітнього процесу.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6772A6" w:rsidRDefault="006772A6" w:rsidP="006772A6">
      <w:pPr>
        <w:numPr>
          <w:ilvl w:val="0"/>
          <w:numId w:val="7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Сприяти адаптації та інтеграції здобувачів освіти до освітнього процесу.</w:t>
      </w:r>
    </w:p>
    <w:p w:rsidR="006772A6" w:rsidRPr="0080186B" w:rsidRDefault="006772A6" w:rsidP="006772A6">
      <w:p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0920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Адаптація та інтеграція здобувачів освіти до освітнього процесу: учні: 1-х, 5-х, новоприбулі учні будь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920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 класів, учні з особливими освітніми потребами, учні інших етнічних груп населення, соціально вразливих груп тощо, учні що підвозяться з інших населених пунктів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6772A6" w:rsidRPr="0080186B" w:rsidRDefault="006772A6" w:rsidP="006772A6">
      <w:pPr>
        <w:numPr>
          <w:ilvl w:val="0"/>
          <w:numId w:val="7"/>
        </w:num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018">
        <w:t xml:space="preserve"> </w:t>
      </w:r>
      <w:r w:rsidRPr="000920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Адаптація педагогічних працівників до професійної діяльності: при влаштуванні на роботу, під час змін у освітній політиці (прийняття нового законодавства, освітніх стандартів тощо) чи у закладі освіти.</w:t>
      </w:r>
    </w:p>
    <w:p w:rsidR="006772A6" w:rsidRPr="0080186B" w:rsidRDefault="006772A6" w:rsidP="006772A6">
      <w:pPr>
        <w:numPr>
          <w:ilvl w:val="0"/>
          <w:numId w:val="7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Планувати та реалізовувати програми щодо запобігання будь-яким проявам дискримінації, </w:t>
      </w:r>
      <w:proofErr w:type="spellStart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закладі.</w:t>
      </w:r>
    </w:p>
    <w:p w:rsidR="006772A6" w:rsidRPr="0080186B" w:rsidRDefault="006772A6" w:rsidP="006772A6">
      <w:pPr>
        <w:numPr>
          <w:ilvl w:val="0"/>
          <w:numId w:val="7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Забезпечувати дотримання правил поведінки, етичних норм, поваги до гідності, прав і свобод людини учасниками освітнього процесу в закладі освіти.</w:t>
      </w:r>
    </w:p>
    <w:p w:rsidR="006772A6" w:rsidRPr="0041507B" w:rsidRDefault="006772A6" w:rsidP="006772A6">
      <w:pPr>
        <w:pStyle w:val="a4"/>
        <w:numPr>
          <w:ilvl w:val="0"/>
          <w:numId w:val="7"/>
        </w:num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50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Розробити заходи для протидії </w:t>
      </w:r>
      <w:proofErr w:type="spellStart"/>
      <w:r w:rsidRPr="004150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4150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іншому насильству у відношенні до учасників освітнього процесу та дотримуватися порядку реагування на їх прояви.</w:t>
      </w:r>
    </w:p>
    <w:p w:rsidR="006772A6" w:rsidRPr="0041507B" w:rsidRDefault="006772A6" w:rsidP="006772A6">
      <w:pPr>
        <w:pStyle w:val="a4"/>
        <w:numPr>
          <w:ilvl w:val="0"/>
          <w:numId w:val="7"/>
        </w:num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50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Облаштувати приміщення та територію закладу освіти для формування інклюзивного, розвивального та мотивуючого до навчання освітнього простору з урахуванням принципів універсального дизайну.</w:t>
      </w:r>
    </w:p>
    <w:p w:rsidR="006772A6" w:rsidRPr="0041507B" w:rsidRDefault="006772A6" w:rsidP="006772A6">
      <w:pPr>
        <w:pStyle w:val="a4"/>
        <w:numPr>
          <w:ilvl w:val="0"/>
          <w:numId w:val="7"/>
        </w:num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50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Застосовувати у закладі освіти методики та технології роботи з дітьми з особливими освітніми потребами.</w:t>
      </w:r>
    </w:p>
    <w:p w:rsidR="006772A6" w:rsidRPr="0041507B" w:rsidRDefault="006772A6" w:rsidP="006772A6">
      <w:pPr>
        <w:pStyle w:val="a4"/>
        <w:numPr>
          <w:ilvl w:val="0"/>
          <w:numId w:val="7"/>
        </w:num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50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Взаємодіяти з батьками дітей з особливими освітніми потребами, фахівцями інклюзивно-ресурсного центру, залучати їх до необхідної підтримки дітей під час здобуття освіти.</w:t>
      </w:r>
    </w:p>
    <w:p w:rsidR="006772A6" w:rsidRPr="0041507B" w:rsidRDefault="006772A6" w:rsidP="006772A6">
      <w:pPr>
        <w:pStyle w:val="a4"/>
        <w:numPr>
          <w:ilvl w:val="0"/>
          <w:numId w:val="7"/>
        </w:num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50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Пристосувати освітнє середовище для мотивації здобувачів освіти до оволодіння ключовими </w:t>
      </w:r>
      <w:proofErr w:type="spellStart"/>
      <w:r w:rsidRPr="004150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компетентностями</w:t>
      </w:r>
      <w:proofErr w:type="spellEnd"/>
      <w:r w:rsidRPr="004150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наскрізними уміннями, ведення здорового способу життя.</w:t>
      </w:r>
    </w:p>
    <w:p w:rsidR="006772A6" w:rsidRPr="006A67C8" w:rsidRDefault="006772A6" w:rsidP="006772A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Підготовка матеріальної бази та програмного забезпечення для перехо</w:t>
      </w:r>
      <w:r w:rsidRPr="006A67C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67C8">
        <w:rPr>
          <w:rFonts w:ascii="Times New Roman" w:hAnsi="Times New Roman" w:cs="Times New Roman"/>
          <w:sz w:val="28"/>
          <w:szCs w:val="28"/>
        </w:rPr>
        <w:t xml:space="preserve"> на електронні журнали та щоденники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2A6" w:rsidRPr="006A67C8" w:rsidRDefault="006772A6" w:rsidP="006772A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7C8">
        <w:rPr>
          <w:rFonts w:ascii="Times New Roman" w:hAnsi="Times New Roman" w:cs="Times New Roman"/>
          <w:sz w:val="28"/>
          <w:szCs w:val="28"/>
        </w:rPr>
        <w:t>Забезпечення комп’ютерною технікою робочих місць вчителів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2A6" w:rsidRDefault="006772A6" w:rsidP="006772A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7C8">
        <w:rPr>
          <w:rFonts w:ascii="Times New Roman" w:hAnsi="Times New Roman" w:cs="Times New Roman"/>
          <w:sz w:val="28"/>
          <w:szCs w:val="28"/>
        </w:rPr>
        <w:t xml:space="preserve">Створити на базі бібліотеки читацький зал забезпечений інформаційно-комп'ютерними ресурсами для оптимізації умов самоосвітньої діяльності педагогічних працівників та учнів школи. </w:t>
      </w:r>
    </w:p>
    <w:p w:rsidR="006772A6" w:rsidRPr="006A67C8" w:rsidRDefault="006772A6" w:rsidP="006772A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7C8">
        <w:rPr>
          <w:rFonts w:ascii="Times New Roman" w:hAnsi="Times New Roman" w:cs="Times New Roman"/>
          <w:sz w:val="28"/>
          <w:szCs w:val="28"/>
        </w:rPr>
        <w:t>Сучасне оформлення фойє та коридорів школи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2A6" w:rsidRPr="006A67C8" w:rsidRDefault="006772A6" w:rsidP="006772A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7C8">
        <w:rPr>
          <w:rFonts w:ascii="Times New Roman" w:hAnsi="Times New Roman" w:cs="Times New Roman"/>
          <w:sz w:val="28"/>
          <w:szCs w:val="28"/>
        </w:rPr>
        <w:t>Створення зони «Актова зала»</w:t>
      </w:r>
      <w:r>
        <w:rPr>
          <w:rFonts w:ascii="Times New Roman" w:hAnsi="Times New Roman" w:cs="Times New Roman"/>
          <w:sz w:val="28"/>
          <w:szCs w:val="28"/>
        </w:rPr>
        <w:t xml:space="preserve"> у фойє школи.</w:t>
      </w:r>
    </w:p>
    <w:p w:rsidR="006772A6" w:rsidRPr="006A67C8" w:rsidRDefault="006772A6" w:rsidP="006772A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7C8">
        <w:rPr>
          <w:rFonts w:ascii="Times New Roman" w:hAnsi="Times New Roman" w:cs="Times New Roman"/>
          <w:sz w:val="28"/>
          <w:szCs w:val="28"/>
        </w:rPr>
        <w:t>Осучаснення пришкільних клумб</w:t>
      </w:r>
      <w:r>
        <w:rPr>
          <w:rFonts w:ascii="Times New Roman" w:hAnsi="Times New Roman" w:cs="Times New Roman"/>
          <w:sz w:val="28"/>
          <w:szCs w:val="28"/>
        </w:rPr>
        <w:t xml:space="preserve"> та пришкільної території</w:t>
      </w:r>
    </w:p>
    <w:p w:rsidR="006772A6" w:rsidRPr="006A67C8" w:rsidRDefault="006772A6" w:rsidP="006772A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7C8">
        <w:rPr>
          <w:rFonts w:ascii="Times New Roman" w:hAnsi="Times New Roman" w:cs="Times New Roman"/>
          <w:sz w:val="28"/>
          <w:szCs w:val="28"/>
        </w:rPr>
        <w:t xml:space="preserve">Покращення забезпечення школи </w:t>
      </w:r>
      <w:r>
        <w:rPr>
          <w:rFonts w:ascii="Times New Roman" w:hAnsi="Times New Roman" w:cs="Times New Roman"/>
          <w:sz w:val="28"/>
          <w:szCs w:val="28"/>
        </w:rPr>
        <w:t xml:space="preserve">сучасними </w:t>
      </w:r>
      <w:r w:rsidRPr="006A67C8">
        <w:rPr>
          <w:rFonts w:ascii="Times New Roman" w:hAnsi="Times New Roman" w:cs="Times New Roman"/>
          <w:sz w:val="28"/>
          <w:szCs w:val="28"/>
        </w:rPr>
        <w:t>ІКТ</w:t>
      </w:r>
    </w:p>
    <w:p w:rsidR="006772A6" w:rsidRPr="00666F80" w:rsidRDefault="006772A6" w:rsidP="006772A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7C8">
        <w:rPr>
          <w:rFonts w:ascii="Times New Roman" w:hAnsi="Times New Roman" w:cs="Times New Roman"/>
          <w:sz w:val="28"/>
          <w:szCs w:val="28"/>
        </w:rPr>
        <w:t>Створення багатофункціонального ландшафтного парку на місці пришкільних ділянок</w:t>
      </w:r>
      <w:r>
        <w:rPr>
          <w:rFonts w:ascii="Times New Roman" w:hAnsi="Times New Roman" w:cs="Times New Roman"/>
          <w:sz w:val="28"/>
          <w:szCs w:val="28"/>
        </w:rPr>
        <w:t>. Це</w:t>
      </w:r>
      <w:r w:rsidRPr="00666F80">
        <w:rPr>
          <w:rFonts w:ascii="Times New Roman" w:hAnsi="Times New Roman" w:cs="Times New Roman"/>
          <w:sz w:val="28"/>
          <w:szCs w:val="28"/>
        </w:rPr>
        <w:t xml:space="preserve"> дозволить забезпечити змістовне проведення перерв, уроки на свіжому повітрі, дозвілля підчас роботи пришкільного табору.</w:t>
      </w:r>
    </w:p>
    <w:p w:rsidR="006772A6" w:rsidRPr="00D71FD5" w:rsidRDefault="006772A6" w:rsidP="006772A6">
      <w:p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772A6" w:rsidRPr="009D2578" w:rsidRDefault="006772A6" w:rsidP="0067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2A6" w:rsidRPr="0080186B" w:rsidRDefault="006772A6" w:rsidP="0067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2A6" w:rsidRPr="00050655" w:rsidRDefault="006772A6" w:rsidP="006772A6">
      <w:pPr>
        <w:pStyle w:val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5" w:name="_Toc77429663"/>
      <w:r w:rsidRPr="000506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II.  Освітня діяльність закладу</w:t>
      </w:r>
      <w:bookmarkEnd w:id="5"/>
    </w:p>
    <w:p w:rsidR="006772A6" w:rsidRPr="0080186B" w:rsidRDefault="006772A6" w:rsidP="006772A6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2A6" w:rsidRPr="00481D50" w:rsidRDefault="006772A6" w:rsidP="006772A6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Ключові завдання:</w:t>
      </w:r>
    </w:p>
    <w:p w:rsidR="006772A6" w:rsidRPr="0080186B" w:rsidRDefault="006772A6" w:rsidP="006772A6">
      <w:pPr>
        <w:numPr>
          <w:ilvl w:val="0"/>
          <w:numId w:val="8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якості освіти відповідно до вимог суспільного замовлення з поєднанням інтелектуальних, творчих, функціональних можливостей кожної дитини, потребами сім’ї, громади.</w:t>
      </w:r>
    </w:p>
    <w:p w:rsidR="006772A6" w:rsidRPr="0080186B" w:rsidRDefault="006772A6" w:rsidP="006772A6">
      <w:pPr>
        <w:numPr>
          <w:ilvl w:val="0"/>
          <w:numId w:val="8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Створення якісної системи </w:t>
      </w:r>
      <w:proofErr w:type="spellStart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психолого</w:t>
      </w:r>
      <w:proofErr w:type="spellEnd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педагогічного супроводу навчального процесу для покращення ефективності на засадах гуманітаризації освіти.</w:t>
      </w:r>
    </w:p>
    <w:p w:rsidR="006772A6" w:rsidRPr="0080186B" w:rsidRDefault="006772A6" w:rsidP="006772A6">
      <w:pPr>
        <w:numPr>
          <w:ilvl w:val="0"/>
          <w:numId w:val="8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Здійснення загальнообов’язкової освіти в атмосфері вільного творчого навчання у поєднанні з набуттям практичних навичок.</w:t>
      </w:r>
    </w:p>
    <w:p w:rsidR="006772A6" w:rsidRPr="00481D50" w:rsidRDefault="006772A6" w:rsidP="006772A6">
      <w:pPr>
        <w:numPr>
          <w:ilvl w:val="0"/>
          <w:numId w:val="8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Утвердження закладу, як школи, де основні зусилля спрямовуються не на просту передачу знань від учителя до учня, а на формування ключових компетентносте здобувачів освіти.</w:t>
      </w:r>
    </w:p>
    <w:p w:rsidR="006772A6" w:rsidRPr="0080186B" w:rsidRDefault="006772A6" w:rsidP="006772A6">
      <w:p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772A6" w:rsidRPr="00481D50" w:rsidRDefault="006772A6" w:rsidP="006772A6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Шляхи реалізації:</w:t>
      </w:r>
    </w:p>
    <w:p w:rsidR="006772A6" w:rsidRPr="0080186B" w:rsidRDefault="006772A6" w:rsidP="006772A6">
      <w:pPr>
        <w:numPr>
          <w:ilvl w:val="0"/>
          <w:numId w:val="9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Забезпечувати комплексну інформатизацію навчального процесу та використання новітніх інформаційних технологій освітньої практики.</w:t>
      </w:r>
    </w:p>
    <w:p w:rsidR="006772A6" w:rsidRPr="006A67C8" w:rsidRDefault="006772A6" w:rsidP="006772A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7C8">
        <w:rPr>
          <w:rFonts w:ascii="Times New Roman" w:hAnsi="Times New Roman" w:cs="Times New Roman"/>
          <w:sz w:val="28"/>
          <w:szCs w:val="28"/>
        </w:rPr>
        <w:t>Удосконалення  шкільного сайту</w:t>
      </w:r>
    </w:p>
    <w:p w:rsidR="006772A6" w:rsidRPr="006A67C8" w:rsidRDefault="006772A6" w:rsidP="006772A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7C8">
        <w:rPr>
          <w:rFonts w:ascii="Times New Roman" w:hAnsi="Times New Roman" w:cs="Times New Roman"/>
          <w:sz w:val="28"/>
          <w:szCs w:val="28"/>
        </w:rPr>
        <w:t>Створення</w:t>
      </w:r>
      <w:r>
        <w:rPr>
          <w:rFonts w:ascii="Times New Roman" w:hAnsi="Times New Roman" w:cs="Times New Roman"/>
          <w:sz w:val="28"/>
          <w:szCs w:val="28"/>
        </w:rPr>
        <w:t xml:space="preserve"> і розвиток</w:t>
      </w:r>
      <w:r w:rsidRPr="006A67C8">
        <w:rPr>
          <w:rFonts w:ascii="Times New Roman" w:hAnsi="Times New Roman" w:cs="Times New Roman"/>
          <w:sz w:val="28"/>
          <w:szCs w:val="28"/>
        </w:rPr>
        <w:t xml:space="preserve"> сторінки школи  в </w:t>
      </w:r>
      <w:proofErr w:type="spellStart"/>
      <w:r w:rsidRPr="006A67C8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</w:p>
    <w:p w:rsidR="006772A6" w:rsidRPr="006A67C8" w:rsidRDefault="006772A6" w:rsidP="006772A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7C8">
        <w:rPr>
          <w:rFonts w:ascii="Times New Roman" w:hAnsi="Times New Roman" w:cs="Times New Roman"/>
          <w:sz w:val="28"/>
          <w:szCs w:val="28"/>
        </w:rPr>
        <w:t>Вдосконалення навиків використання хмарних сервісів вчителями</w:t>
      </w:r>
    </w:p>
    <w:p w:rsidR="006772A6" w:rsidRPr="006A67C8" w:rsidRDefault="006772A6" w:rsidP="006772A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7C8">
        <w:rPr>
          <w:rFonts w:ascii="Times New Roman" w:hAnsi="Times New Roman" w:cs="Times New Roman"/>
          <w:sz w:val="28"/>
          <w:szCs w:val="28"/>
        </w:rPr>
        <w:t xml:space="preserve">Підключення школи до </w:t>
      </w:r>
      <w:r w:rsidRPr="006A67C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772A6">
        <w:rPr>
          <w:rFonts w:ascii="Times New Roman" w:hAnsi="Times New Roman" w:cs="Times New Roman"/>
          <w:sz w:val="28"/>
          <w:szCs w:val="28"/>
        </w:rPr>
        <w:t xml:space="preserve"> </w:t>
      </w:r>
      <w:r w:rsidRPr="006A67C8">
        <w:rPr>
          <w:rFonts w:ascii="Times New Roman" w:hAnsi="Times New Roman" w:cs="Times New Roman"/>
          <w:sz w:val="28"/>
          <w:szCs w:val="28"/>
          <w:lang w:val="en-US"/>
        </w:rPr>
        <w:t>Suite</w:t>
      </w:r>
      <w:r w:rsidRPr="006772A6">
        <w:rPr>
          <w:rFonts w:ascii="Times New Roman" w:hAnsi="Times New Roman" w:cs="Times New Roman"/>
          <w:sz w:val="28"/>
          <w:szCs w:val="28"/>
        </w:rPr>
        <w:t xml:space="preserve"> </w:t>
      </w:r>
      <w:r w:rsidRPr="006A67C8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772A6">
        <w:rPr>
          <w:rFonts w:ascii="Times New Roman" w:hAnsi="Times New Roman" w:cs="Times New Roman"/>
          <w:sz w:val="28"/>
          <w:szCs w:val="28"/>
        </w:rPr>
        <w:t xml:space="preserve"> </w:t>
      </w:r>
      <w:r w:rsidRPr="006A67C8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6772A6">
        <w:rPr>
          <w:rFonts w:ascii="Times New Roman" w:hAnsi="Times New Roman" w:cs="Times New Roman"/>
          <w:sz w:val="28"/>
          <w:szCs w:val="28"/>
        </w:rPr>
        <w:t xml:space="preserve"> </w:t>
      </w:r>
      <w:r w:rsidRPr="006A67C8">
        <w:rPr>
          <w:rFonts w:ascii="Times New Roman" w:hAnsi="Times New Roman" w:cs="Times New Roman"/>
          <w:sz w:val="28"/>
          <w:szCs w:val="28"/>
        </w:rPr>
        <w:t>для організації комунікації та дистанційного навчання</w:t>
      </w:r>
    </w:p>
    <w:p w:rsidR="006772A6" w:rsidRPr="006A67C8" w:rsidRDefault="006772A6" w:rsidP="006772A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7C8">
        <w:rPr>
          <w:rFonts w:ascii="Times New Roman" w:hAnsi="Times New Roman" w:cs="Times New Roman"/>
          <w:sz w:val="28"/>
          <w:szCs w:val="28"/>
        </w:rPr>
        <w:t>Перехід на електронні журнали та щоденники</w:t>
      </w:r>
    </w:p>
    <w:p w:rsidR="006772A6" w:rsidRPr="006A67C8" w:rsidRDefault="006772A6" w:rsidP="006772A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7C8">
        <w:rPr>
          <w:rFonts w:ascii="Times New Roman" w:hAnsi="Times New Roman" w:cs="Times New Roman"/>
          <w:sz w:val="28"/>
          <w:szCs w:val="28"/>
        </w:rPr>
        <w:t>Забезпечення комп’ютерною технікою робочих місць вчителів</w:t>
      </w:r>
    </w:p>
    <w:p w:rsidR="006772A6" w:rsidRDefault="006772A6" w:rsidP="006772A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7C8">
        <w:rPr>
          <w:rFonts w:ascii="Times New Roman" w:hAnsi="Times New Roman" w:cs="Times New Roman"/>
          <w:sz w:val="28"/>
          <w:szCs w:val="28"/>
        </w:rPr>
        <w:t>Створ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6A67C8">
        <w:rPr>
          <w:rFonts w:ascii="Times New Roman" w:hAnsi="Times New Roman" w:cs="Times New Roman"/>
          <w:sz w:val="28"/>
          <w:szCs w:val="28"/>
        </w:rPr>
        <w:t xml:space="preserve"> на базі бібліотеки читацьк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A67C8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67C8">
        <w:rPr>
          <w:rFonts w:ascii="Times New Roman" w:hAnsi="Times New Roman" w:cs="Times New Roman"/>
          <w:sz w:val="28"/>
          <w:szCs w:val="28"/>
        </w:rPr>
        <w:t xml:space="preserve"> забезпечен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A67C8">
        <w:rPr>
          <w:rFonts w:ascii="Times New Roman" w:hAnsi="Times New Roman" w:cs="Times New Roman"/>
          <w:sz w:val="28"/>
          <w:szCs w:val="28"/>
        </w:rPr>
        <w:t xml:space="preserve"> інформаційно-комп'ютерними ресурсами для оптимізації умов самоосвітньої діяльності педагогіч</w:t>
      </w:r>
      <w:r>
        <w:rPr>
          <w:rFonts w:ascii="Times New Roman" w:hAnsi="Times New Roman" w:cs="Times New Roman"/>
          <w:sz w:val="28"/>
          <w:szCs w:val="28"/>
        </w:rPr>
        <w:t>них працівників та учнів школи.</w:t>
      </w:r>
    </w:p>
    <w:p w:rsidR="006772A6" w:rsidRPr="00F8362C" w:rsidRDefault="006772A6" w:rsidP="006772A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Створювати в школі єдиний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освітній інформаційний простір.</w:t>
      </w:r>
    </w:p>
    <w:p w:rsidR="006772A6" w:rsidRPr="00F8362C" w:rsidRDefault="006772A6" w:rsidP="006772A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Створювати</w:t>
      </w:r>
      <w:r w:rsidRPr="00F836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урізноманітнювати форми співпраці з іншими навчальними закладами;</w:t>
      </w:r>
    </w:p>
    <w:p w:rsidR="006772A6" w:rsidRPr="0080186B" w:rsidRDefault="006772A6" w:rsidP="006772A6">
      <w:p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772A6" w:rsidRPr="00DD6906" w:rsidRDefault="006772A6" w:rsidP="0067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2A6" w:rsidRPr="0080186B" w:rsidRDefault="006772A6" w:rsidP="0067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2A6" w:rsidRPr="00D41087" w:rsidRDefault="006772A6" w:rsidP="006772A6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bookmarkStart w:id="6" w:name="_Toc77429669"/>
      <w:r w:rsidRPr="00D4108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ІІІ. Педагогічна діяльність</w:t>
      </w:r>
      <w:bookmarkEnd w:id="6"/>
    </w:p>
    <w:p w:rsidR="006772A6" w:rsidRPr="00D41087" w:rsidRDefault="006772A6" w:rsidP="006772A6">
      <w:pPr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772A6" w:rsidRPr="0080186B" w:rsidRDefault="006772A6" w:rsidP="006772A6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Ключові завдання:</w:t>
      </w:r>
    </w:p>
    <w:p w:rsidR="006772A6" w:rsidRPr="0080186B" w:rsidRDefault="006772A6" w:rsidP="006772A6">
      <w:pPr>
        <w:numPr>
          <w:ilvl w:val="0"/>
          <w:numId w:val="10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атмосфери творчого пошуку оригінальних нестандартних рішень педагогічних проблем.</w:t>
      </w:r>
    </w:p>
    <w:p w:rsidR="006772A6" w:rsidRPr="0080186B" w:rsidRDefault="006772A6" w:rsidP="006772A6">
      <w:pPr>
        <w:numPr>
          <w:ilvl w:val="0"/>
          <w:numId w:val="10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Постійне підвищення професійного рівня і педагогічної майстерності педагогічних працівників.</w:t>
      </w:r>
    </w:p>
    <w:p w:rsidR="006772A6" w:rsidRPr="0080186B" w:rsidRDefault="006772A6" w:rsidP="006772A6">
      <w:pPr>
        <w:numPr>
          <w:ilvl w:val="0"/>
          <w:numId w:val="11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в педагогів готовності до проходження сертифікації та здійснення інноваційної освітньої діяльності на різних рівнях.</w:t>
      </w:r>
    </w:p>
    <w:p w:rsidR="006772A6" w:rsidRPr="0080186B" w:rsidRDefault="006772A6" w:rsidP="006772A6">
      <w:pPr>
        <w:numPr>
          <w:ilvl w:val="0"/>
          <w:numId w:val="11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Оволодіння педагогікою співпраці та співтворчості на принципах </w:t>
      </w:r>
      <w:proofErr w:type="spellStart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</w:t>
      </w:r>
      <w:proofErr w:type="spellEnd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орієнтованих методик надання освітніх послуг.</w:t>
      </w:r>
    </w:p>
    <w:p w:rsidR="006772A6" w:rsidRDefault="006772A6" w:rsidP="006772A6">
      <w:pPr>
        <w:numPr>
          <w:ilvl w:val="0"/>
          <w:numId w:val="11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Налагодження співпраці зі здобувачами освіти, їх батьками, працівниками закладу освіти.</w:t>
      </w:r>
    </w:p>
    <w:p w:rsidR="006772A6" w:rsidRPr="0080186B" w:rsidRDefault="006772A6" w:rsidP="006772A6">
      <w:p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772A6" w:rsidRPr="0080186B" w:rsidRDefault="006772A6" w:rsidP="006772A6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Шляхи реалізації:</w:t>
      </w:r>
    </w:p>
    <w:p w:rsidR="006772A6" w:rsidRPr="0080186B" w:rsidRDefault="006772A6" w:rsidP="006772A6">
      <w:pPr>
        <w:numPr>
          <w:ilvl w:val="0"/>
          <w:numId w:val="12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Впроваджувати освітні технології, спрямовані на формування ключових </w:t>
      </w:r>
      <w:proofErr w:type="spellStart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наскрізних умінь здобувачів освіти.</w:t>
      </w:r>
    </w:p>
    <w:p w:rsidR="006772A6" w:rsidRPr="0080186B" w:rsidRDefault="006772A6" w:rsidP="006772A6">
      <w:pPr>
        <w:numPr>
          <w:ilvl w:val="0"/>
          <w:numId w:val="12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Створювати та використовувати цифрові освітні ресурси (електронні презентації, відеоматеріали, методичні розробки, </w:t>
      </w:r>
      <w:proofErr w:type="spellStart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вебсайти</w:t>
      </w:r>
      <w:proofErr w:type="spellEnd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блоги</w:t>
      </w:r>
      <w:proofErr w:type="spellEnd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тощо)</w:t>
      </w:r>
    </w:p>
    <w:p w:rsidR="006772A6" w:rsidRPr="0080186B" w:rsidRDefault="006772A6" w:rsidP="006772A6">
      <w:pPr>
        <w:numPr>
          <w:ilvl w:val="0"/>
          <w:numId w:val="12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Сприяти формуванню суспільних цінностей у здобувачів освіти у процесі їх навчання, виховання та розвитку.</w:t>
      </w:r>
    </w:p>
    <w:p w:rsidR="006772A6" w:rsidRPr="0080186B" w:rsidRDefault="006772A6" w:rsidP="006772A6">
      <w:pPr>
        <w:numPr>
          <w:ilvl w:val="0"/>
          <w:numId w:val="12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Використовувати інформаційно-комунікаційні технології в освітньому процесі.</w:t>
      </w:r>
    </w:p>
    <w:p w:rsidR="006772A6" w:rsidRPr="0080186B" w:rsidRDefault="006772A6" w:rsidP="006772A6">
      <w:pPr>
        <w:numPr>
          <w:ilvl w:val="0"/>
          <w:numId w:val="12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Впроваджувати методики роботи з дітьми з особливими освітніми потребами.</w:t>
      </w:r>
    </w:p>
    <w:p w:rsidR="006772A6" w:rsidRPr="0080186B" w:rsidRDefault="006772A6" w:rsidP="006772A6">
      <w:pPr>
        <w:numPr>
          <w:ilvl w:val="0"/>
          <w:numId w:val="12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Організовувати освітній процес на засадах </w:t>
      </w:r>
      <w:proofErr w:type="spellStart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людиноцентризму</w:t>
      </w:r>
      <w:proofErr w:type="spellEnd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772A6" w:rsidRPr="0080186B" w:rsidRDefault="006772A6" w:rsidP="006772A6">
      <w:pPr>
        <w:numPr>
          <w:ilvl w:val="0"/>
          <w:numId w:val="12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Здійснювати інноваційну освітню діяльність, брати участь в освітніх </w:t>
      </w:r>
      <w:proofErr w:type="spellStart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проєктах</w:t>
      </w:r>
      <w:proofErr w:type="spellEnd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залучатися до роботи як освітні експерти, підвищувати власну професійну майстерність і кваліфікацію.</w:t>
      </w:r>
    </w:p>
    <w:p w:rsidR="006772A6" w:rsidRPr="0080186B" w:rsidRDefault="006772A6" w:rsidP="006772A6">
      <w:pPr>
        <w:numPr>
          <w:ilvl w:val="0"/>
          <w:numId w:val="12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Впроваджувати політику академічної доброчесності.</w:t>
      </w:r>
    </w:p>
    <w:p w:rsidR="006772A6" w:rsidRPr="0080186B" w:rsidRDefault="006772A6" w:rsidP="006772A6">
      <w:pPr>
        <w:numPr>
          <w:ilvl w:val="0"/>
          <w:numId w:val="12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Виявляти громадську активність, ініціативу, креативність.</w:t>
      </w:r>
    </w:p>
    <w:p w:rsidR="006772A6" w:rsidRDefault="006772A6" w:rsidP="006772A6">
      <w:pPr>
        <w:numPr>
          <w:ilvl w:val="0"/>
          <w:numId w:val="12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 діяти на засадах педагогіки партнерства, співпрацювати з батьками здобувачів освіти з питань організації освітнього процесу, забезпечувати постійний зворотній зв’язок.</w:t>
      </w:r>
    </w:p>
    <w:p w:rsidR="006772A6" w:rsidRPr="00481D50" w:rsidRDefault="006772A6" w:rsidP="006772A6">
      <w:p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772A6" w:rsidRDefault="006772A6" w:rsidP="006772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772A6" w:rsidRPr="002C3778" w:rsidRDefault="006772A6" w:rsidP="006772A6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bookmarkStart w:id="7" w:name="_Toc77429673"/>
      <w:r w:rsidRPr="002C377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ІV. Система оцінювання здобувачів освіти</w:t>
      </w:r>
      <w:bookmarkEnd w:id="7"/>
    </w:p>
    <w:p w:rsidR="006772A6" w:rsidRPr="0080186B" w:rsidRDefault="006772A6" w:rsidP="006772A6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2A6" w:rsidRPr="0080186B" w:rsidRDefault="006772A6" w:rsidP="006772A6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Ключові завдання:</w:t>
      </w:r>
    </w:p>
    <w:p w:rsidR="006772A6" w:rsidRPr="0080186B" w:rsidRDefault="006772A6" w:rsidP="006772A6">
      <w:pPr>
        <w:numPr>
          <w:ilvl w:val="0"/>
          <w:numId w:val="13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Здійснення внутрішнього моніторингу, що передбачає систематичне відстеження та коригування резул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ьтатів навчання кожного здобувач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освіти.</w:t>
      </w:r>
    </w:p>
    <w:p w:rsidR="006772A6" w:rsidRPr="0080186B" w:rsidRDefault="006772A6" w:rsidP="006772A6">
      <w:pPr>
        <w:numPr>
          <w:ilvl w:val="0"/>
          <w:numId w:val="13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Спрямованість системи оцінювання на формування у здобувачів освіти відповідальності за результати свого навчання, здатності до </w:t>
      </w:r>
      <w:proofErr w:type="spellStart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самооцінювання</w:t>
      </w:r>
      <w:proofErr w:type="spellEnd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772A6" w:rsidRPr="0080186B" w:rsidRDefault="006772A6" w:rsidP="0067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2A6" w:rsidRPr="0080186B" w:rsidRDefault="006772A6" w:rsidP="006772A6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lastRenderedPageBreak/>
        <w:t>Шляхи реалізації:</w:t>
      </w:r>
    </w:p>
    <w:p w:rsidR="006772A6" w:rsidRPr="0080186B" w:rsidRDefault="006772A6" w:rsidP="006772A6">
      <w:pPr>
        <w:numPr>
          <w:ilvl w:val="0"/>
          <w:numId w:val="14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Забезпечити доступ до відкритої, прозорої і зрозумілої для здобувачів освіти системи оцінювання їх навчальних досягнень.</w:t>
      </w:r>
    </w:p>
    <w:p w:rsidR="006772A6" w:rsidRPr="002C3778" w:rsidRDefault="006772A6" w:rsidP="006772A6">
      <w:pPr>
        <w:numPr>
          <w:ilvl w:val="0"/>
          <w:numId w:val="14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C3778">
        <w:rPr>
          <w:rFonts w:ascii="Times New Roman" w:hAnsi="Times New Roman" w:cs="Times New Roman"/>
          <w:bCs/>
          <w:sz w:val="28"/>
          <w:szCs w:val="28"/>
        </w:rPr>
        <w:t>формувати внутрішню систему забезпечення якості освіти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772A6" w:rsidRPr="0080186B" w:rsidRDefault="006772A6" w:rsidP="006772A6">
      <w:pPr>
        <w:numPr>
          <w:ilvl w:val="0"/>
          <w:numId w:val="14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b/>
          <w:bCs/>
        </w:rPr>
        <w:t xml:space="preserve"> 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Проводити систематичний внутрішній моніторинг якості навчальних досягнень з наступним аналізом результатів навчання здобувачів освіти.</w:t>
      </w:r>
    </w:p>
    <w:p w:rsidR="006772A6" w:rsidRPr="0080186B" w:rsidRDefault="006772A6" w:rsidP="006772A6">
      <w:pPr>
        <w:numPr>
          <w:ilvl w:val="0"/>
          <w:numId w:val="14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Впроваджувати у закладі освіти систему формувального оцінювання.</w:t>
      </w:r>
    </w:p>
    <w:p w:rsidR="006772A6" w:rsidRPr="0080186B" w:rsidRDefault="006772A6" w:rsidP="006772A6">
      <w:pPr>
        <w:numPr>
          <w:ilvl w:val="0"/>
          <w:numId w:val="14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Формувати у здобувачів освіти відповідальне ставлення до результатів навчання.</w:t>
      </w:r>
    </w:p>
    <w:p w:rsidR="006772A6" w:rsidRPr="0080186B" w:rsidRDefault="006772A6" w:rsidP="006772A6">
      <w:pPr>
        <w:numPr>
          <w:ilvl w:val="0"/>
          <w:numId w:val="14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Формувати навички </w:t>
      </w:r>
      <w:proofErr w:type="spellStart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самооцінювання</w:t>
      </w:r>
      <w:proofErr w:type="spellEnd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взаємооцінювання</w:t>
      </w:r>
      <w:proofErr w:type="spellEnd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здобувачів освіти.</w:t>
      </w:r>
    </w:p>
    <w:p w:rsidR="006772A6" w:rsidRPr="0080186B" w:rsidRDefault="006772A6" w:rsidP="006772A6">
      <w:pPr>
        <w:numPr>
          <w:ilvl w:val="0"/>
          <w:numId w:val="14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Виявляти та детально досліджувати концептуальні засади </w:t>
      </w:r>
      <w:proofErr w:type="spellStart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СТЕМ-освіти</w:t>
      </w:r>
      <w:proofErr w:type="spellEnd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їх можливого та доцільного співвіднесення із засадами освіти у навчальному закладі.</w:t>
      </w:r>
    </w:p>
    <w:p w:rsidR="006772A6" w:rsidRPr="0080186B" w:rsidRDefault="006772A6" w:rsidP="006772A6">
      <w:pPr>
        <w:numPr>
          <w:ilvl w:val="0"/>
          <w:numId w:val="14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Розробити критерії оцінки готовності всіх суб’єктів освітнього процесу до впровадження </w:t>
      </w:r>
      <w:proofErr w:type="spellStart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СТЕМ-освіти</w:t>
      </w:r>
      <w:proofErr w:type="spellEnd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школі.</w:t>
      </w:r>
    </w:p>
    <w:p w:rsidR="006772A6" w:rsidRPr="00DD6906" w:rsidRDefault="006772A6" w:rsidP="006772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2A6" w:rsidRPr="0080186B" w:rsidRDefault="006772A6" w:rsidP="0067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2A6" w:rsidRPr="00050655" w:rsidRDefault="006772A6" w:rsidP="006772A6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_Toc77429674"/>
      <w:r w:rsidRPr="00050655">
        <w:rPr>
          <w:rFonts w:ascii="Times New Roman" w:eastAsia="Times New Roman" w:hAnsi="Times New Roman" w:cs="Times New Roman"/>
          <w:sz w:val="28"/>
          <w:szCs w:val="28"/>
          <w:lang w:eastAsia="uk-UA"/>
        </w:rPr>
        <w:t>V. Освітній простір виховної діяльності</w:t>
      </w:r>
      <w:bookmarkEnd w:id="8"/>
    </w:p>
    <w:p w:rsidR="006772A6" w:rsidRPr="0080186B" w:rsidRDefault="006772A6" w:rsidP="006772A6">
      <w:pPr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2A6" w:rsidRPr="0080186B" w:rsidRDefault="006772A6" w:rsidP="006772A6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Ключові завдання:</w:t>
      </w:r>
    </w:p>
    <w:p w:rsidR="006772A6" w:rsidRPr="0080186B" w:rsidRDefault="006772A6" w:rsidP="006772A6">
      <w:pPr>
        <w:numPr>
          <w:ilvl w:val="0"/>
          <w:numId w:val="15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основ наукового світогляду, пізнавальної активності і культури розумової праці, вироблення уміння самостійно здобувати знання, застосовувати їх у своїй практичній діяльності;</w:t>
      </w:r>
    </w:p>
    <w:p w:rsidR="006772A6" w:rsidRPr="0080186B" w:rsidRDefault="006772A6" w:rsidP="006772A6">
      <w:pPr>
        <w:numPr>
          <w:ilvl w:val="0"/>
          <w:numId w:val="15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Виховання почуття любові до Батьківщини і свого народу як основи духовного розвитку особистості, шанобливе ставлення до історичних пам’яток;</w:t>
      </w:r>
    </w:p>
    <w:p w:rsidR="006772A6" w:rsidRPr="0080186B" w:rsidRDefault="006772A6" w:rsidP="006772A6">
      <w:pPr>
        <w:numPr>
          <w:ilvl w:val="0"/>
          <w:numId w:val="15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Сприяння формуванню навичок самоврядування, соціальної активності й відповідальності в процесі практичної громадської діяльності, правової культури, вільного володіння державною мовою, засвоєння основ державного і кримінального права, активної протидії випадкам порушення законів;</w:t>
      </w:r>
    </w:p>
    <w:p w:rsidR="006772A6" w:rsidRPr="0080186B" w:rsidRDefault="006772A6" w:rsidP="006772A6">
      <w:pPr>
        <w:numPr>
          <w:ilvl w:val="0"/>
          <w:numId w:val="15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Залучення до активної екологічної діяльності, формування основ естетичної культури, гармонійний розвиток духовного, фізичного та психічного здоров’я;</w:t>
      </w:r>
    </w:p>
    <w:p w:rsidR="006772A6" w:rsidRDefault="006772A6" w:rsidP="006772A6">
      <w:pPr>
        <w:numPr>
          <w:ilvl w:val="0"/>
          <w:numId w:val="15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культури здорового способу життя.</w:t>
      </w:r>
    </w:p>
    <w:p w:rsidR="006772A6" w:rsidRPr="0080186B" w:rsidRDefault="006772A6" w:rsidP="006772A6">
      <w:p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772A6" w:rsidRPr="0080186B" w:rsidRDefault="006772A6" w:rsidP="006772A6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Шляхи реалізації:</w:t>
      </w:r>
    </w:p>
    <w:p w:rsidR="006772A6" w:rsidRPr="0080186B" w:rsidRDefault="006772A6" w:rsidP="006772A6">
      <w:pPr>
        <w:numPr>
          <w:ilvl w:val="0"/>
          <w:numId w:val="16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Створювати безпечне толерантне середовище шляхом удосконалення соціального захисту учнів, у тому числі дітей пільгових категорій.</w:t>
      </w:r>
    </w:p>
    <w:p w:rsidR="006772A6" w:rsidRDefault="006772A6" w:rsidP="006772A6">
      <w:pPr>
        <w:numPr>
          <w:ilvl w:val="0"/>
          <w:numId w:val="16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Здійснювати соціально-педагогічний супровід дітей-сиріт, дітей під опікою, дітей, які знаходяться в складних умовах проживання, дітей з неповних та малозабезпечених сімей, дітей-інвалідів, дітей, які проживають в сім’ях групи ризику, дітей з багатодітних сімей та з сімей учасників АТО.</w:t>
      </w:r>
    </w:p>
    <w:p w:rsidR="006772A6" w:rsidRDefault="006772A6" w:rsidP="006772A6">
      <w:pPr>
        <w:numPr>
          <w:ilvl w:val="0"/>
          <w:numId w:val="16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Спрямувати виховну роботу на прищеплення здорового способу життя та зміцнення моральності.</w:t>
      </w:r>
    </w:p>
    <w:p w:rsidR="006772A6" w:rsidRDefault="006772A6" w:rsidP="006772A6">
      <w:pPr>
        <w:numPr>
          <w:ilvl w:val="0"/>
          <w:numId w:val="16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Здійснювати соціально-психологічну профілактику негативних явищ в освітньому середовищі, профілактику девіантної поведінки, </w:t>
      </w:r>
      <w:proofErr w:type="spellStart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772A6" w:rsidRDefault="006772A6" w:rsidP="006772A6">
      <w:pPr>
        <w:numPr>
          <w:ilvl w:val="0"/>
          <w:numId w:val="16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64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Створити оптимальні умови для виявлення, розвитку й реалізації потенційних можливостей обдарованих дітей у всіх напрямах: інтелектуальному, творчому, спортивному, естетичному.</w:t>
      </w:r>
    </w:p>
    <w:p w:rsidR="006772A6" w:rsidRDefault="006772A6" w:rsidP="006772A6">
      <w:pPr>
        <w:numPr>
          <w:ilvl w:val="0"/>
          <w:numId w:val="16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Створювати сприятливий психологічний клімат у всіх структурних підрозділах освітнього процесу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772A6" w:rsidRDefault="006772A6" w:rsidP="006772A6">
      <w:pPr>
        <w:numPr>
          <w:ilvl w:val="0"/>
          <w:numId w:val="16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Організувати діяльність закладу освіти як зразок демократичного правового простору та позитивного мікроклімату через структуру шкільного і класного учнівського самоврядування, стимулювання внутрішньої і зовнішньої активності учнів, їх посильної участі у справах учнівського колективу.</w:t>
      </w:r>
    </w:p>
    <w:p w:rsidR="006772A6" w:rsidRDefault="006772A6" w:rsidP="006772A6">
      <w:pPr>
        <w:numPr>
          <w:ilvl w:val="0"/>
          <w:numId w:val="16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Впроваджувати активні форми виховної роботи шляхом застосування інноваційних методів та прийомів.</w:t>
      </w:r>
    </w:p>
    <w:p w:rsidR="006772A6" w:rsidRDefault="006772A6" w:rsidP="0067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2A6" w:rsidRPr="0080186B" w:rsidRDefault="006772A6" w:rsidP="0067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2A6" w:rsidRPr="0039066A" w:rsidRDefault="006772A6" w:rsidP="006772A6">
      <w:pPr>
        <w:pStyle w:val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9" w:name="_Toc77429675"/>
      <w:r w:rsidRPr="003906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VІ. Управлінська діяльність</w:t>
      </w:r>
      <w:bookmarkEnd w:id="9"/>
    </w:p>
    <w:p w:rsidR="006772A6" w:rsidRPr="0039066A" w:rsidRDefault="006772A6" w:rsidP="006772A6">
      <w:pPr>
        <w:shd w:val="clear" w:color="auto" w:fill="FFFFFF"/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772A6" w:rsidRPr="0080186B" w:rsidRDefault="006772A6" w:rsidP="00677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Ключові завдання:</w:t>
      </w:r>
    </w:p>
    <w:p w:rsidR="006772A6" w:rsidRPr="0080186B" w:rsidRDefault="006772A6" w:rsidP="006772A6">
      <w:pPr>
        <w:numPr>
          <w:ilvl w:val="0"/>
          <w:numId w:val="17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Управління якістю освіти на основі нових інноваційних технологій та освітнього моніторингу.</w:t>
      </w:r>
    </w:p>
    <w:p w:rsidR="006772A6" w:rsidRPr="0080186B" w:rsidRDefault="006772A6" w:rsidP="006772A6">
      <w:pPr>
        <w:numPr>
          <w:ilvl w:val="0"/>
          <w:numId w:val="17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Забезпечення відповідної підготовки педагогів, здатних якісно надавати освітні послуги здобувачам освіти.</w:t>
      </w:r>
    </w:p>
    <w:p w:rsidR="006772A6" w:rsidRPr="0080186B" w:rsidRDefault="006772A6" w:rsidP="006772A6">
      <w:pPr>
        <w:numPr>
          <w:ilvl w:val="0"/>
          <w:numId w:val="17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Виконання завдань розвитку, спрямованих на самореалізацію особистості.</w:t>
      </w:r>
    </w:p>
    <w:p w:rsidR="006772A6" w:rsidRDefault="006772A6" w:rsidP="006772A6">
      <w:pPr>
        <w:numPr>
          <w:ilvl w:val="0"/>
          <w:numId w:val="17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Створення умов для продуктивної творчої діяльності та проходження сертифікації педагогів.</w:t>
      </w:r>
    </w:p>
    <w:p w:rsidR="006772A6" w:rsidRPr="0080186B" w:rsidRDefault="006772A6" w:rsidP="006772A6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</w:p>
    <w:p w:rsidR="006772A6" w:rsidRPr="0080186B" w:rsidRDefault="006772A6" w:rsidP="00677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Шляхи реалізації:</w:t>
      </w:r>
    </w:p>
    <w:p w:rsidR="006772A6" w:rsidRPr="0039066A" w:rsidRDefault="006772A6" w:rsidP="00677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1. Впровадження в практику роботи закладу інноваційні технології.</w:t>
      </w:r>
    </w:p>
    <w:p w:rsidR="006772A6" w:rsidRDefault="006772A6" w:rsidP="00677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2. Створення сприятливого мікроклімату серед учасників освітнього</w:t>
      </w:r>
    </w:p>
    <w:p w:rsidR="006772A6" w:rsidRPr="0039066A" w:rsidRDefault="006772A6" w:rsidP="00677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 </w:t>
      </w: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процесу для успішної реалізації їх творчого потенціалу.</w:t>
      </w:r>
    </w:p>
    <w:p w:rsidR="006772A6" w:rsidRDefault="006772A6" w:rsidP="00677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3. Забезпечення виконання замовлень педагогічних працівників щодо </w:t>
      </w:r>
    </w:p>
    <w:p w:rsidR="006772A6" w:rsidRPr="0080186B" w:rsidRDefault="006772A6" w:rsidP="00677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   </w:t>
      </w: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підвищення їх фахового рівня через заняття самоосвітою.</w:t>
      </w:r>
    </w:p>
    <w:p w:rsidR="006772A6" w:rsidRDefault="006772A6" w:rsidP="00677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4. Підтримка ініціативи кожного учасника освітнього процесу в його </w:t>
      </w:r>
    </w:p>
    <w:p w:rsidR="006772A6" w:rsidRPr="0080186B" w:rsidRDefault="006772A6" w:rsidP="00677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   </w:t>
      </w: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самореалізації.</w:t>
      </w:r>
    </w:p>
    <w:p w:rsidR="006772A6" w:rsidRPr="0080186B" w:rsidRDefault="006772A6" w:rsidP="00677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5. Розкриття творчого потенціалу учасників освітнього процесу.</w:t>
      </w:r>
    </w:p>
    <w:p w:rsidR="006772A6" w:rsidRPr="0080186B" w:rsidRDefault="006772A6" w:rsidP="00677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6. Стимулювання творчості учасників освітнього процесу.</w:t>
      </w:r>
    </w:p>
    <w:p w:rsidR="006772A6" w:rsidRPr="0080186B" w:rsidRDefault="006772A6" w:rsidP="00677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7. Здійснення </w:t>
      </w:r>
      <w:proofErr w:type="spellStart"/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самооцінювання</w:t>
      </w:r>
      <w:proofErr w:type="spellEnd"/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якості освітньої діяльності.</w:t>
      </w:r>
    </w:p>
    <w:p w:rsidR="006772A6" w:rsidRPr="0080186B" w:rsidRDefault="006772A6" w:rsidP="00677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8. Формування відносин довіри, прозорості, дотримання етичних норм.</w:t>
      </w:r>
    </w:p>
    <w:p w:rsidR="006772A6" w:rsidRDefault="006772A6" w:rsidP="00677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9. Формування та забезпечення реалізації політики академічної </w:t>
      </w:r>
    </w:p>
    <w:p w:rsidR="006772A6" w:rsidRPr="0080186B" w:rsidRDefault="006772A6" w:rsidP="00677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    </w:t>
      </w: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доброчесності.</w:t>
      </w:r>
    </w:p>
    <w:p w:rsidR="006772A6" w:rsidRDefault="006772A6" w:rsidP="00677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10. Формування в учасників освітнього процесу негативного ставлення до</w:t>
      </w:r>
    </w:p>
    <w:p w:rsidR="006772A6" w:rsidRPr="0080186B" w:rsidRDefault="006772A6" w:rsidP="00677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    </w:t>
      </w: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корупції.</w:t>
      </w:r>
    </w:p>
    <w:p w:rsidR="006772A6" w:rsidRPr="008A5035" w:rsidRDefault="006772A6" w:rsidP="006772A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8A503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Прийняття управлінських рішень на основі конструктивної співпраці </w:t>
      </w:r>
    </w:p>
    <w:p w:rsidR="006772A6" w:rsidRDefault="006772A6" w:rsidP="006772A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Pr="008A5035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учасників освітнього процесу.</w:t>
      </w:r>
    </w:p>
    <w:p w:rsidR="006772A6" w:rsidRDefault="006772A6" w:rsidP="006772A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Залучення педагогічних працівників до планування роботи школи.</w:t>
      </w:r>
    </w:p>
    <w:p w:rsidR="006772A6" w:rsidRPr="008A5035" w:rsidRDefault="006772A6" w:rsidP="006772A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2A6" w:rsidRDefault="006772A6" w:rsidP="006772A6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lang w:eastAsia="uk-UA"/>
        </w:rPr>
      </w:pPr>
      <w:bookmarkStart w:id="10" w:name="_Toc77429679"/>
    </w:p>
    <w:p w:rsidR="006772A6" w:rsidRDefault="006772A6" w:rsidP="006772A6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lang w:eastAsia="uk-UA"/>
        </w:rPr>
      </w:pPr>
    </w:p>
    <w:p w:rsidR="006772A6" w:rsidRPr="0039066A" w:rsidRDefault="006772A6" w:rsidP="006772A6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</w:pPr>
      <w:r w:rsidRPr="0039066A">
        <w:rPr>
          <w:rFonts w:ascii="Times New Roman" w:eastAsia="Times New Roman" w:hAnsi="Times New Roman" w:cs="Times New Roman"/>
          <w:b/>
          <w:color w:val="auto"/>
          <w:lang w:eastAsia="uk-UA"/>
        </w:rPr>
        <w:t>ОЧІКУВАНІ РЕЗУЛЬТАТИ</w:t>
      </w:r>
      <w:bookmarkEnd w:id="10"/>
    </w:p>
    <w:p w:rsidR="006772A6" w:rsidRPr="0080186B" w:rsidRDefault="006772A6" w:rsidP="0067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2A6" w:rsidRPr="0080186B" w:rsidRDefault="006772A6" w:rsidP="006772A6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Реалізація стратегії розвитку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КрасносільськомуОЗЗСО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дасть можливість:</w:t>
      </w:r>
    </w:p>
    <w:p w:rsidR="006772A6" w:rsidRPr="0080186B" w:rsidRDefault="006772A6" w:rsidP="006772A6">
      <w:pPr>
        <w:numPr>
          <w:ilvl w:val="0"/>
          <w:numId w:val="18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Створити безпечні й комфортні умови для вільного розвитку соціально компетентної особистості.</w:t>
      </w:r>
    </w:p>
    <w:p w:rsidR="006772A6" w:rsidRPr="0080186B" w:rsidRDefault="006772A6" w:rsidP="006772A6">
      <w:pPr>
        <w:numPr>
          <w:ilvl w:val="0"/>
          <w:numId w:val="18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Створити освітнє середовище, вільне від будь-яких форм насильства та дискримінації.</w:t>
      </w:r>
    </w:p>
    <w:p w:rsidR="006772A6" w:rsidRPr="0080186B" w:rsidRDefault="006772A6" w:rsidP="006772A6">
      <w:pPr>
        <w:numPr>
          <w:ilvl w:val="0"/>
          <w:numId w:val="18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Поповнити заклад освіти відповідним навчальним обладнанням, яке необхідне для реалізації освітніх програм.</w:t>
      </w:r>
    </w:p>
    <w:p w:rsidR="006772A6" w:rsidRPr="0080186B" w:rsidRDefault="006772A6" w:rsidP="006772A6">
      <w:pPr>
        <w:numPr>
          <w:ilvl w:val="0"/>
          <w:numId w:val="18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Створити умови для надання освітніх послуг особам з особливими освітніми потребами (інклюзивне, індивідуальне навчання).</w:t>
      </w:r>
    </w:p>
    <w:p w:rsidR="006772A6" w:rsidRPr="0080186B" w:rsidRDefault="006772A6" w:rsidP="006772A6">
      <w:pPr>
        <w:numPr>
          <w:ilvl w:val="0"/>
          <w:numId w:val="18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Реалізувати сучасні педагогічні технології освіти на засадах компетентнішого підходу.</w:t>
      </w:r>
    </w:p>
    <w:p w:rsidR="006772A6" w:rsidRPr="0080186B" w:rsidRDefault="006772A6" w:rsidP="006772A6">
      <w:pPr>
        <w:numPr>
          <w:ilvl w:val="0"/>
          <w:numId w:val="18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Розкрити та розвинути здібності, таланти й можливості кожної дитини на основі партнерства між учителем, учнем і батьками.</w:t>
      </w:r>
    </w:p>
    <w:p w:rsidR="006772A6" w:rsidRPr="0080186B" w:rsidRDefault="006772A6" w:rsidP="006772A6">
      <w:pPr>
        <w:numPr>
          <w:ilvl w:val="0"/>
          <w:numId w:val="18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Удосконалити мотиваційне середовище дитини.</w:t>
      </w:r>
    </w:p>
    <w:p w:rsidR="006772A6" w:rsidRPr="0080186B" w:rsidRDefault="006772A6" w:rsidP="006772A6">
      <w:pPr>
        <w:numPr>
          <w:ilvl w:val="0"/>
          <w:numId w:val="18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Застосовувати методи викладання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засновані на співпраці.</w:t>
      </w:r>
    </w:p>
    <w:p w:rsidR="006772A6" w:rsidRPr="0080186B" w:rsidRDefault="006772A6" w:rsidP="006772A6">
      <w:pPr>
        <w:numPr>
          <w:ilvl w:val="0"/>
          <w:numId w:val="18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Залучити учнів до спільної діяльності, що сприятиме їхній соціалізації та успішному перейманню суспільного досвіду.</w:t>
      </w:r>
    </w:p>
    <w:p w:rsidR="006772A6" w:rsidRPr="0080186B" w:rsidRDefault="006772A6" w:rsidP="006772A6">
      <w:pPr>
        <w:numPr>
          <w:ilvl w:val="0"/>
          <w:numId w:val="18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Підвищити професійну майстерність педагогів.</w:t>
      </w:r>
    </w:p>
    <w:p w:rsidR="006772A6" w:rsidRPr="0080186B" w:rsidRDefault="006772A6" w:rsidP="006772A6">
      <w:pPr>
        <w:numPr>
          <w:ilvl w:val="0"/>
          <w:numId w:val="18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Накопичити особистий педагогічний досвід (створення авторських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рам, методичних розробок тощо).</w:t>
      </w:r>
    </w:p>
    <w:p w:rsidR="006772A6" w:rsidRPr="0080186B" w:rsidRDefault="006772A6" w:rsidP="006772A6">
      <w:pPr>
        <w:numPr>
          <w:ilvl w:val="0"/>
          <w:numId w:val="18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Залучити здобувачів освіти до участі в управлінні освітніми справами в різних видах діяльності.</w:t>
      </w:r>
    </w:p>
    <w:p w:rsidR="006772A6" w:rsidRPr="0080186B" w:rsidRDefault="006772A6" w:rsidP="006772A6">
      <w:pPr>
        <w:numPr>
          <w:ilvl w:val="0"/>
          <w:numId w:val="18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Сформувати систему моніторингу освітнього процесу з метою аналізу стану та динаміки розвитку закладу освіти.</w:t>
      </w:r>
    </w:p>
    <w:p w:rsidR="006772A6" w:rsidRPr="0080186B" w:rsidRDefault="006772A6" w:rsidP="006772A6">
      <w:pPr>
        <w:numPr>
          <w:ilvl w:val="0"/>
          <w:numId w:val="18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Виховати освіченого, всебічно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розвиненого, відповідального громадянина і патріота, з морально-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етичним принци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пом, здатного приймати відповідальні рішення.</w:t>
      </w:r>
    </w:p>
    <w:p w:rsidR="006772A6" w:rsidRPr="0080186B" w:rsidRDefault="006772A6" w:rsidP="006772A6">
      <w:pPr>
        <w:numPr>
          <w:ilvl w:val="0"/>
          <w:numId w:val="18"/>
        </w:numPr>
        <w:shd w:val="clear" w:color="auto" w:fill="FFFFFF"/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Цілеспрямовано використовувати свій потенціал як для самореалізації в професійному й особистісному плані, так і в інтересах суспільства, держави.</w:t>
      </w:r>
    </w:p>
    <w:p w:rsidR="006772A6" w:rsidRPr="0080186B" w:rsidRDefault="006772A6" w:rsidP="006772A6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772A6" w:rsidRPr="0039066A" w:rsidRDefault="006772A6" w:rsidP="006772A6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</w:pPr>
      <w:bookmarkStart w:id="11" w:name="_Toc77429680"/>
      <w:r w:rsidRPr="0039066A">
        <w:rPr>
          <w:rFonts w:ascii="Times New Roman" w:eastAsia="Times New Roman" w:hAnsi="Times New Roman" w:cs="Times New Roman"/>
          <w:b/>
          <w:color w:val="auto"/>
          <w:lang w:eastAsia="uk-UA"/>
        </w:rPr>
        <w:t>МОЖЛИВИЙ РИЗИК</w:t>
      </w:r>
      <w:bookmarkEnd w:id="11"/>
    </w:p>
    <w:p w:rsidR="006772A6" w:rsidRPr="0039066A" w:rsidRDefault="006772A6" w:rsidP="006772A6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uk-UA"/>
        </w:rPr>
      </w:pPr>
      <w:bookmarkStart w:id="12" w:name="_Toc77429681"/>
      <w:r w:rsidRPr="0039066A">
        <w:rPr>
          <w:rFonts w:ascii="Times New Roman" w:eastAsia="Times New Roman" w:hAnsi="Times New Roman" w:cs="Times New Roman"/>
          <w:b/>
          <w:color w:val="auto"/>
          <w:lang w:eastAsia="uk-UA"/>
        </w:rPr>
        <w:t>ПОВ’ЯЗАНИЙ З РЕАЛІЗАЦІЄЮ СТРАТЕГІЇ РОЗВИТКУ</w:t>
      </w:r>
      <w:bookmarkEnd w:id="12"/>
    </w:p>
    <w:p w:rsidR="006772A6" w:rsidRPr="0080186B" w:rsidRDefault="006772A6" w:rsidP="0067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2A6" w:rsidRPr="0080186B" w:rsidRDefault="006772A6" w:rsidP="006772A6">
      <w:pPr>
        <w:numPr>
          <w:ilvl w:val="0"/>
          <w:numId w:val="19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Зміни у змісті освіти пов’язані із змінами політики в галузі освіти.</w:t>
      </w:r>
    </w:p>
    <w:p w:rsidR="006772A6" w:rsidRPr="0080186B" w:rsidRDefault="006772A6" w:rsidP="006772A6">
      <w:pPr>
        <w:numPr>
          <w:ilvl w:val="0"/>
          <w:numId w:val="19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Недостатність виділених та залучених коштів для реалізації основних</w:t>
      </w:r>
    </w:p>
    <w:p w:rsidR="006772A6" w:rsidRPr="0080186B" w:rsidRDefault="006772A6" w:rsidP="0067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напрямів стратегії розвитку.</w:t>
      </w:r>
    </w:p>
    <w:p w:rsidR="006772A6" w:rsidRPr="0080186B" w:rsidRDefault="006772A6" w:rsidP="006772A6">
      <w:pPr>
        <w:numPr>
          <w:ilvl w:val="0"/>
          <w:numId w:val="20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Зниження мотивації педагогів, батьків, учнів щодо заходів з реалізації</w:t>
      </w:r>
    </w:p>
    <w:p w:rsidR="006772A6" w:rsidRPr="0080186B" w:rsidRDefault="006772A6" w:rsidP="0067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основних напрямків стратегії розвитку.</w:t>
      </w:r>
    </w:p>
    <w:p w:rsidR="006772A6" w:rsidRPr="0080186B" w:rsidRDefault="006772A6" w:rsidP="006772A6">
      <w:pPr>
        <w:numPr>
          <w:ilvl w:val="0"/>
          <w:numId w:val="21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Втрата актуальності окремих пріоритетних напрямів.</w:t>
      </w:r>
    </w:p>
    <w:p w:rsidR="006772A6" w:rsidRDefault="006772A6" w:rsidP="006772A6">
      <w:pPr>
        <w:numPr>
          <w:ilvl w:val="0"/>
          <w:numId w:val="21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Недостатнє розуміння частиною батьківської громадськості стратегічних завдань розвитку закладу.</w:t>
      </w:r>
    </w:p>
    <w:p w:rsidR="006772A6" w:rsidRPr="0080186B" w:rsidRDefault="006772A6" w:rsidP="006772A6">
      <w:p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772A6" w:rsidRPr="0080186B" w:rsidRDefault="006772A6" w:rsidP="00677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Шляхи розв’язання:</w:t>
      </w:r>
    </w:p>
    <w:p w:rsidR="006772A6" w:rsidRPr="008A5035" w:rsidRDefault="006772A6" w:rsidP="006772A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0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Внесення змін та доповнень до стратегії розвитку.</w:t>
      </w:r>
    </w:p>
    <w:p w:rsidR="006772A6" w:rsidRPr="008A5035" w:rsidRDefault="006772A6" w:rsidP="006772A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0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Додаткове залучення позабюджетних джерел фінансування.</w:t>
      </w:r>
    </w:p>
    <w:p w:rsidR="00692CA5" w:rsidRDefault="006772A6" w:rsidP="006772A6">
      <w:r w:rsidRPr="00AC52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Підвищення ступеня відкритості школи, висвітлення діяльності педагогічного колективу в ЗМІ, на сайті школи, в </w:t>
      </w:r>
      <w:proofErr w:type="spellStart"/>
      <w:r w:rsidRPr="00AC52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соцмере</w:t>
      </w:r>
      <w:proofErr w:type="spellEnd"/>
    </w:p>
    <w:sectPr w:rsidR="00692CA5" w:rsidSect="00A21F8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BA0"/>
    <w:multiLevelType w:val="multilevel"/>
    <w:tmpl w:val="18D2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43498"/>
    <w:multiLevelType w:val="multilevel"/>
    <w:tmpl w:val="C448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319AB"/>
    <w:multiLevelType w:val="multilevel"/>
    <w:tmpl w:val="B3E0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411CC"/>
    <w:multiLevelType w:val="multilevel"/>
    <w:tmpl w:val="EA5E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36620"/>
    <w:multiLevelType w:val="multilevel"/>
    <w:tmpl w:val="59580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94529"/>
    <w:multiLevelType w:val="multilevel"/>
    <w:tmpl w:val="FD8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C0301"/>
    <w:multiLevelType w:val="multilevel"/>
    <w:tmpl w:val="CAB8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16191"/>
    <w:multiLevelType w:val="multilevel"/>
    <w:tmpl w:val="780C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21CE4"/>
    <w:multiLevelType w:val="multilevel"/>
    <w:tmpl w:val="1CA4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B54B1"/>
    <w:multiLevelType w:val="multilevel"/>
    <w:tmpl w:val="B04A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767DC9"/>
    <w:multiLevelType w:val="hybridMultilevel"/>
    <w:tmpl w:val="9266F62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41B74738"/>
    <w:multiLevelType w:val="multilevel"/>
    <w:tmpl w:val="D9FC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853D6A"/>
    <w:multiLevelType w:val="multilevel"/>
    <w:tmpl w:val="A3B6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ED1A6B"/>
    <w:multiLevelType w:val="multilevel"/>
    <w:tmpl w:val="611E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5B1F78"/>
    <w:multiLevelType w:val="multilevel"/>
    <w:tmpl w:val="DE2E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8E6D3B"/>
    <w:multiLevelType w:val="multilevel"/>
    <w:tmpl w:val="9CB6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5776D"/>
    <w:multiLevelType w:val="multilevel"/>
    <w:tmpl w:val="CB2E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7E7262"/>
    <w:multiLevelType w:val="multilevel"/>
    <w:tmpl w:val="C074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925B7D"/>
    <w:multiLevelType w:val="multilevel"/>
    <w:tmpl w:val="1F1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494E5E"/>
    <w:multiLevelType w:val="multilevel"/>
    <w:tmpl w:val="6FA4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837A81"/>
    <w:multiLevelType w:val="multilevel"/>
    <w:tmpl w:val="F2E8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5971A6"/>
    <w:multiLevelType w:val="hybridMultilevel"/>
    <w:tmpl w:val="E6F25868"/>
    <w:lvl w:ilvl="0" w:tplc="042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68EA16AE"/>
    <w:multiLevelType w:val="multilevel"/>
    <w:tmpl w:val="9BA2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1B39FB"/>
    <w:multiLevelType w:val="hybridMultilevel"/>
    <w:tmpl w:val="568A4D5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22"/>
  </w:num>
  <w:num w:numId="7">
    <w:abstractNumId w:val="14"/>
  </w:num>
  <w:num w:numId="8">
    <w:abstractNumId w:val="8"/>
  </w:num>
  <w:num w:numId="9">
    <w:abstractNumId w:val="0"/>
  </w:num>
  <w:num w:numId="10">
    <w:abstractNumId w:val="17"/>
  </w:num>
  <w:num w:numId="11">
    <w:abstractNumId w:val="13"/>
  </w:num>
  <w:num w:numId="12">
    <w:abstractNumId w:val="20"/>
  </w:num>
  <w:num w:numId="13">
    <w:abstractNumId w:val="3"/>
  </w:num>
  <w:num w:numId="14">
    <w:abstractNumId w:val="7"/>
  </w:num>
  <w:num w:numId="15">
    <w:abstractNumId w:val="18"/>
  </w:num>
  <w:num w:numId="16">
    <w:abstractNumId w:val="6"/>
  </w:num>
  <w:num w:numId="17">
    <w:abstractNumId w:val="12"/>
  </w:num>
  <w:num w:numId="18">
    <w:abstractNumId w:val="11"/>
  </w:num>
  <w:num w:numId="19">
    <w:abstractNumId w:val="16"/>
  </w:num>
  <w:num w:numId="20">
    <w:abstractNumId w:val="15"/>
  </w:num>
  <w:num w:numId="21">
    <w:abstractNumId w:val="9"/>
  </w:num>
  <w:num w:numId="22">
    <w:abstractNumId w:val="21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7F"/>
    <w:rsid w:val="00394B7F"/>
    <w:rsid w:val="005E478B"/>
    <w:rsid w:val="006772A6"/>
    <w:rsid w:val="00692CA5"/>
    <w:rsid w:val="00A21F84"/>
    <w:rsid w:val="00BD1B55"/>
    <w:rsid w:val="00D674A9"/>
    <w:rsid w:val="00EA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A6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772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7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2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6772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paragraph" w:styleId="a3">
    <w:name w:val="Normal (Web)"/>
    <w:basedOn w:val="a"/>
    <w:uiPriority w:val="99"/>
    <w:semiHidden/>
    <w:unhideWhenUsed/>
    <w:rsid w:val="0067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772A6"/>
    <w:pPr>
      <w:ind w:left="720"/>
      <w:contextualSpacing/>
    </w:pPr>
  </w:style>
  <w:style w:type="table" w:styleId="a5">
    <w:name w:val="Table Grid"/>
    <w:basedOn w:val="a1"/>
    <w:uiPriority w:val="39"/>
    <w:rsid w:val="00677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6772A6"/>
  </w:style>
  <w:style w:type="paragraph" w:styleId="a6">
    <w:name w:val="TOC Heading"/>
    <w:basedOn w:val="1"/>
    <w:next w:val="a"/>
    <w:uiPriority w:val="39"/>
    <w:unhideWhenUsed/>
    <w:qFormat/>
    <w:rsid w:val="006772A6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6772A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772A6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6772A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2A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A6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772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7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2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6772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paragraph" w:styleId="a3">
    <w:name w:val="Normal (Web)"/>
    <w:basedOn w:val="a"/>
    <w:uiPriority w:val="99"/>
    <w:semiHidden/>
    <w:unhideWhenUsed/>
    <w:rsid w:val="0067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772A6"/>
    <w:pPr>
      <w:ind w:left="720"/>
      <w:contextualSpacing/>
    </w:pPr>
  </w:style>
  <w:style w:type="table" w:styleId="a5">
    <w:name w:val="Table Grid"/>
    <w:basedOn w:val="a1"/>
    <w:uiPriority w:val="39"/>
    <w:rsid w:val="00677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6772A6"/>
  </w:style>
  <w:style w:type="paragraph" w:styleId="a6">
    <w:name w:val="TOC Heading"/>
    <w:basedOn w:val="1"/>
    <w:next w:val="a"/>
    <w:uiPriority w:val="39"/>
    <w:unhideWhenUsed/>
    <w:qFormat/>
    <w:rsid w:val="006772A6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6772A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772A6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6772A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2A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3673</Words>
  <Characters>20940</Characters>
  <Application>Microsoft Office Word</Application>
  <DocSecurity>0</DocSecurity>
  <Lines>174</Lines>
  <Paragraphs>49</Paragraphs>
  <ScaleCrop>false</ScaleCrop>
  <Company/>
  <LinksUpToDate>false</LinksUpToDate>
  <CharactersWithSpaces>24564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11</cp:revision>
  <dcterms:created xsi:type="dcterms:W3CDTF">2021-11-16T20:55:00Z</dcterms:created>
  <dcterms:modified xsi:type="dcterms:W3CDTF">2021-12-01T07:52:00Z</dcterms:modified>
</cp:coreProperties>
</file>