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06" w:rsidRDefault="00C36906" w:rsidP="00955AA4">
      <w:pPr>
        <w:pStyle w:val="ac"/>
        <w:spacing w:after="0" w:afterAutospacing="0"/>
        <w:ind w:firstLine="0"/>
        <w:rPr>
          <w:rStyle w:val="af"/>
          <w:sz w:val="36"/>
          <w:szCs w:val="36"/>
          <w:lang w:val="uk-UA"/>
        </w:rPr>
      </w:pPr>
    </w:p>
    <w:p w:rsidR="00F83674" w:rsidRDefault="00F83674" w:rsidP="00D72821">
      <w:pPr>
        <w:pStyle w:val="ac"/>
        <w:spacing w:before="0" w:beforeAutospacing="0" w:after="0" w:afterAutospacing="0"/>
        <w:ind w:right="141"/>
        <w:jc w:val="both"/>
        <w:rPr>
          <w:sz w:val="28"/>
          <w:szCs w:val="28"/>
          <w:lang w:val="uk-UA"/>
        </w:rPr>
      </w:pPr>
      <w:r w:rsidRPr="00F83674">
        <w:rPr>
          <w:noProof/>
          <w:color w:val="FFFFFF" w:themeColor="background1"/>
          <w:sz w:val="28"/>
          <w:szCs w:val="28"/>
          <w:shd w:val="clear" w:color="auto" w:fill="808080" w:themeFill="background1" w:themeFillShade="80"/>
        </w:rPr>
        <w:drawing>
          <wp:inline distT="0" distB="0" distL="0" distR="0" wp14:anchorId="13D22A2F" wp14:editId="00A8FEE8">
            <wp:extent cx="6388625" cy="8729062"/>
            <wp:effectExtent l="0" t="0" r="0" b="0"/>
            <wp:docPr id="1" name="Рисунок 1"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90005" cy="8730947"/>
                    </a:xfrm>
                    <a:prstGeom prst="rect">
                      <a:avLst/>
                    </a:prstGeom>
                    <a:noFill/>
                    <a:ln>
                      <a:noFill/>
                    </a:ln>
                  </pic:spPr>
                </pic:pic>
              </a:graphicData>
            </a:graphic>
          </wp:inline>
        </w:drawing>
      </w:r>
    </w:p>
    <w:p w:rsidR="00F83674" w:rsidRPr="004C23B1" w:rsidRDefault="004C23B1" w:rsidP="009B6763">
      <w:pPr>
        <w:pStyle w:val="ac"/>
        <w:spacing w:before="0" w:beforeAutospacing="0" w:after="0" w:afterAutospacing="0"/>
        <w:ind w:right="141" w:firstLine="0"/>
        <w:jc w:val="center"/>
        <w:rPr>
          <w:b/>
          <w:sz w:val="28"/>
          <w:szCs w:val="28"/>
          <w:lang w:val="uk-UA"/>
        </w:rPr>
      </w:pPr>
      <w:r w:rsidRPr="004C23B1">
        <w:rPr>
          <w:b/>
          <w:sz w:val="28"/>
          <w:szCs w:val="28"/>
          <w:lang w:val="uk-UA"/>
        </w:rPr>
        <w:t>(ШУМИЛІВСЬКА ФІЛІЯ)</w:t>
      </w:r>
    </w:p>
    <w:p w:rsidR="009B6763" w:rsidRDefault="009B6763" w:rsidP="00195BA7">
      <w:pPr>
        <w:pStyle w:val="ac"/>
        <w:spacing w:before="0" w:beforeAutospacing="0" w:after="0" w:afterAutospacing="0"/>
        <w:ind w:firstLine="0"/>
        <w:rPr>
          <w:b/>
          <w:color w:val="333333"/>
          <w:sz w:val="36"/>
          <w:szCs w:val="36"/>
          <w:lang w:val="uk-UA"/>
        </w:rPr>
      </w:pPr>
    </w:p>
    <w:p w:rsidR="00CB6DA4" w:rsidRPr="00541D90" w:rsidRDefault="00954EB9" w:rsidP="00195BA7">
      <w:pPr>
        <w:pStyle w:val="ac"/>
        <w:spacing w:before="0" w:beforeAutospacing="0" w:after="0" w:afterAutospacing="0"/>
        <w:ind w:firstLine="0"/>
        <w:rPr>
          <w:b/>
          <w:sz w:val="36"/>
          <w:szCs w:val="36"/>
          <w:lang w:val="uk-UA"/>
        </w:rPr>
      </w:pPr>
      <w:bookmarkStart w:id="0" w:name="_GoBack"/>
      <w:bookmarkEnd w:id="0"/>
      <w:r w:rsidRPr="00954EB9">
        <w:rPr>
          <w:b/>
          <w:color w:val="333333"/>
          <w:sz w:val="36"/>
          <w:szCs w:val="36"/>
          <w:lang w:val="uk-UA"/>
        </w:rPr>
        <w:lastRenderedPageBreak/>
        <w:t>І. Загальні положення освітньої програми</w:t>
      </w:r>
    </w:p>
    <w:p w:rsidR="000169FE" w:rsidRPr="00D84F6E" w:rsidRDefault="00BD16DF" w:rsidP="00CB6DA4">
      <w:pPr>
        <w:pStyle w:val="ac"/>
        <w:shd w:val="clear" w:color="auto" w:fill="FFFFFF"/>
        <w:spacing w:before="0" w:beforeAutospacing="0" w:after="249" w:afterAutospacing="0" w:line="276" w:lineRule="auto"/>
        <w:jc w:val="both"/>
        <w:rPr>
          <w:color w:val="000000"/>
          <w:sz w:val="28"/>
          <w:szCs w:val="28"/>
        </w:rPr>
      </w:pPr>
      <w:r w:rsidRPr="00D84F6E">
        <w:rPr>
          <w:b/>
          <w:bCs/>
          <w:color w:val="333333"/>
          <w:sz w:val="28"/>
          <w:szCs w:val="28"/>
        </w:rPr>
        <w:t> </w:t>
      </w:r>
      <w:r w:rsidR="000169FE" w:rsidRPr="00D84F6E">
        <w:rPr>
          <w:color w:val="000000"/>
          <w:sz w:val="28"/>
          <w:szCs w:val="28"/>
        </w:rPr>
        <w:t> </w:t>
      </w:r>
      <w:proofErr w:type="spellStart"/>
      <w:r w:rsidR="000169FE" w:rsidRPr="00D84F6E">
        <w:rPr>
          <w:color w:val="000000"/>
          <w:sz w:val="28"/>
          <w:szCs w:val="28"/>
        </w:rPr>
        <w:t>Освітня</w:t>
      </w:r>
      <w:proofErr w:type="spellEnd"/>
      <w:r w:rsidR="000169FE" w:rsidRPr="00D84F6E">
        <w:rPr>
          <w:color w:val="000000"/>
          <w:sz w:val="28"/>
          <w:szCs w:val="28"/>
        </w:rPr>
        <w:t xml:space="preserve"> </w:t>
      </w:r>
      <w:proofErr w:type="spellStart"/>
      <w:r w:rsidR="000169FE" w:rsidRPr="00D84F6E">
        <w:rPr>
          <w:color w:val="000000"/>
          <w:sz w:val="28"/>
          <w:szCs w:val="28"/>
        </w:rPr>
        <w:t>програма</w:t>
      </w:r>
      <w:proofErr w:type="spellEnd"/>
      <w:r w:rsidR="000169FE" w:rsidRPr="00D84F6E">
        <w:rPr>
          <w:color w:val="000000"/>
          <w:sz w:val="28"/>
          <w:szCs w:val="28"/>
        </w:rPr>
        <w:t xml:space="preserve"> </w:t>
      </w:r>
      <w:proofErr w:type="spellStart"/>
      <w:r w:rsidR="000169FE" w:rsidRPr="00D84F6E">
        <w:rPr>
          <w:color w:val="000000"/>
          <w:sz w:val="28"/>
          <w:szCs w:val="28"/>
        </w:rPr>
        <w:t>розроблена</w:t>
      </w:r>
      <w:proofErr w:type="spellEnd"/>
      <w:r w:rsidR="000169FE" w:rsidRPr="00D84F6E">
        <w:rPr>
          <w:color w:val="000000"/>
          <w:sz w:val="28"/>
          <w:szCs w:val="28"/>
        </w:rPr>
        <w:t xml:space="preserve"> закладом на </w:t>
      </w:r>
      <w:proofErr w:type="spellStart"/>
      <w:r w:rsidR="000169FE" w:rsidRPr="00D84F6E">
        <w:rPr>
          <w:color w:val="000000"/>
          <w:sz w:val="28"/>
          <w:szCs w:val="28"/>
        </w:rPr>
        <w:t>основі</w:t>
      </w:r>
      <w:proofErr w:type="spellEnd"/>
      <w:r w:rsidR="000169FE" w:rsidRPr="00D84F6E">
        <w:rPr>
          <w:color w:val="000000"/>
          <w:sz w:val="28"/>
          <w:szCs w:val="28"/>
        </w:rPr>
        <w:t xml:space="preserve"> </w:t>
      </w:r>
      <w:proofErr w:type="spellStart"/>
      <w:r w:rsidR="000169FE" w:rsidRPr="00D84F6E">
        <w:rPr>
          <w:color w:val="000000"/>
          <w:sz w:val="28"/>
          <w:szCs w:val="28"/>
        </w:rPr>
        <w:t>державних</w:t>
      </w:r>
      <w:proofErr w:type="spellEnd"/>
      <w:r w:rsidR="000169FE" w:rsidRPr="00D84F6E">
        <w:rPr>
          <w:color w:val="000000"/>
          <w:sz w:val="28"/>
          <w:szCs w:val="28"/>
        </w:rPr>
        <w:t xml:space="preserve"> </w:t>
      </w:r>
      <w:proofErr w:type="spellStart"/>
      <w:r w:rsidR="000169FE" w:rsidRPr="00D84F6E">
        <w:rPr>
          <w:color w:val="000000"/>
          <w:sz w:val="28"/>
          <w:szCs w:val="28"/>
        </w:rPr>
        <w:t>освітніх</w:t>
      </w:r>
      <w:proofErr w:type="spellEnd"/>
      <w:r w:rsidR="000169FE" w:rsidRPr="00D84F6E">
        <w:rPr>
          <w:color w:val="000000"/>
          <w:sz w:val="28"/>
          <w:szCs w:val="28"/>
        </w:rPr>
        <w:t xml:space="preserve"> </w:t>
      </w:r>
      <w:proofErr w:type="spellStart"/>
      <w:r w:rsidR="000169FE" w:rsidRPr="00D84F6E">
        <w:rPr>
          <w:color w:val="000000"/>
          <w:sz w:val="28"/>
          <w:szCs w:val="28"/>
        </w:rPr>
        <w:t>стандартів</w:t>
      </w:r>
      <w:proofErr w:type="spellEnd"/>
      <w:r w:rsidR="000169FE" w:rsidRPr="00D84F6E">
        <w:rPr>
          <w:color w:val="000000"/>
          <w:sz w:val="28"/>
          <w:szCs w:val="28"/>
        </w:rPr>
        <w:t xml:space="preserve"> і </w:t>
      </w:r>
      <w:proofErr w:type="spellStart"/>
      <w:r w:rsidR="000169FE" w:rsidRPr="00D84F6E">
        <w:rPr>
          <w:color w:val="000000"/>
          <w:sz w:val="28"/>
          <w:szCs w:val="28"/>
        </w:rPr>
        <w:t>зразків</w:t>
      </w:r>
      <w:proofErr w:type="spellEnd"/>
      <w:r w:rsidR="000169FE" w:rsidRPr="00D84F6E">
        <w:rPr>
          <w:color w:val="000000"/>
          <w:sz w:val="28"/>
          <w:szCs w:val="28"/>
        </w:rPr>
        <w:t xml:space="preserve"> </w:t>
      </w:r>
      <w:proofErr w:type="spellStart"/>
      <w:r w:rsidR="000169FE" w:rsidRPr="00D84F6E">
        <w:rPr>
          <w:color w:val="000000"/>
          <w:sz w:val="28"/>
          <w:szCs w:val="28"/>
        </w:rPr>
        <w:t>освітніх</w:t>
      </w:r>
      <w:proofErr w:type="spellEnd"/>
      <w:r w:rsidR="000169FE" w:rsidRPr="00D84F6E">
        <w:rPr>
          <w:color w:val="000000"/>
          <w:sz w:val="28"/>
          <w:szCs w:val="28"/>
        </w:rPr>
        <w:t xml:space="preserve"> </w:t>
      </w:r>
      <w:proofErr w:type="spellStart"/>
      <w:r w:rsidR="000169FE" w:rsidRPr="00D84F6E">
        <w:rPr>
          <w:color w:val="000000"/>
          <w:sz w:val="28"/>
          <w:szCs w:val="28"/>
        </w:rPr>
        <w:t>навчальних</w:t>
      </w:r>
      <w:proofErr w:type="spellEnd"/>
      <w:r w:rsidR="000169FE" w:rsidRPr="00D84F6E">
        <w:rPr>
          <w:color w:val="000000"/>
          <w:sz w:val="28"/>
          <w:szCs w:val="28"/>
        </w:rPr>
        <w:t xml:space="preserve"> </w:t>
      </w:r>
      <w:proofErr w:type="spellStart"/>
      <w:r w:rsidR="000169FE" w:rsidRPr="00D84F6E">
        <w:rPr>
          <w:color w:val="000000"/>
          <w:sz w:val="28"/>
          <w:szCs w:val="28"/>
        </w:rPr>
        <w:t>програм</w:t>
      </w:r>
      <w:proofErr w:type="spellEnd"/>
      <w:r w:rsidR="000169FE" w:rsidRPr="00D84F6E">
        <w:rPr>
          <w:color w:val="000000"/>
          <w:sz w:val="28"/>
          <w:szCs w:val="28"/>
        </w:rPr>
        <w:t xml:space="preserve">, </w:t>
      </w:r>
      <w:proofErr w:type="spellStart"/>
      <w:r w:rsidR="000169FE" w:rsidRPr="00D84F6E">
        <w:rPr>
          <w:color w:val="000000"/>
          <w:sz w:val="28"/>
          <w:szCs w:val="28"/>
        </w:rPr>
        <w:t>курсів</w:t>
      </w:r>
      <w:proofErr w:type="spellEnd"/>
      <w:r w:rsidR="000169FE" w:rsidRPr="00D84F6E">
        <w:rPr>
          <w:color w:val="000000"/>
          <w:sz w:val="28"/>
          <w:szCs w:val="28"/>
        </w:rPr>
        <w:t xml:space="preserve">, </w:t>
      </w:r>
      <w:proofErr w:type="spellStart"/>
      <w:r w:rsidR="000169FE" w:rsidRPr="00D84F6E">
        <w:rPr>
          <w:color w:val="000000"/>
          <w:sz w:val="28"/>
          <w:szCs w:val="28"/>
        </w:rPr>
        <w:t>дисциплін</w:t>
      </w:r>
      <w:proofErr w:type="spellEnd"/>
      <w:r w:rsidR="000169FE" w:rsidRPr="00D84F6E">
        <w:rPr>
          <w:color w:val="000000"/>
          <w:sz w:val="28"/>
          <w:szCs w:val="28"/>
        </w:rPr>
        <w:t xml:space="preserve">. </w:t>
      </w:r>
      <w:r w:rsidR="00C736FF">
        <w:rPr>
          <w:color w:val="000000"/>
          <w:sz w:val="28"/>
          <w:szCs w:val="28"/>
          <w:lang w:val="uk-UA"/>
        </w:rPr>
        <w:t>П</w:t>
      </w:r>
      <w:proofErr w:type="spellStart"/>
      <w:r w:rsidR="000169FE" w:rsidRPr="00D84F6E">
        <w:rPr>
          <w:color w:val="000000"/>
          <w:sz w:val="28"/>
          <w:szCs w:val="28"/>
        </w:rPr>
        <w:t>едагогічн</w:t>
      </w:r>
      <w:r w:rsidR="00C736FF">
        <w:rPr>
          <w:color w:val="000000"/>
          <w:sz w:val="28"/>
          <w:szCs w:val="28"/>
          <w:lang w:val="uk-UA"/>
        </w:rPr>
        <w:t>ий</w:t>
      </w:r>
      <w:r w:rsidR="00C736FF">
        <w:rPr>
          <w:color w:val="000000"/>
          <w:sz w:val="28"/>
          <w:szCs w:val="28"/>
        </w:rPr>
        <w:t>коллектив</w:t>
      </w:r>
      <w:r w:rsidR="000169FE" w:rsidRPr="00D84F6E">
        <w:rPr>
          <w:color w:val="000000"/>
          <w:sz w:val="28"/>
          <w:szCs w:val="28"/>
        </w:rPr>
        <w:t>керу</w:t>
      </w:r>
      <w:r w:rsidR="00C736FF">
        <w:rPr>
          <w:color w:val="000000"/>
          <w:sz w:val="28"/>
          <w:szCs w:val="28"/>
          <w:lang w:val="uk-UA"/>
        </w:rPr>
        <w:t>єть</w:t>
      </w:r>
      <w:r w:rsidR="000169FE" w:rsidRPr="00D84F6E">
        <w:rPr>
          <w:color w:val="000000"/>
          <w:sz w:val="28"/>
          <w:szCs w:val="28"/>
        </w:rPr>
        <w:t>ся</w:t>
      </w:r>
      <w:proofErr w:type="spellEnd"/>
      <w:r w:rsidR="000169FE" w:rsidRPr="00D84F6E">
        <w:rPr>
          <w:color w:val="000000"/>
          <w:sz w:val="28"/>
          <w:szCs w:val="28"/>
        </w:rPr>
        <w:t xml:space="preserve"> </w:t>
      </w:r>
      <w:proofErr w:type="spellStart"/>
      <w:r w:rsidR="000169FE" w:rsidRPr="00D84F6E">
        <w:rPr>
          <w:color w:val="000000"/>
          <w:sz w:val="28"/>
          <w:szCs w:val="28"/>
        </w:rPr>
        <w:t>вимогами</w:t>
      </w:r>
      <w:proofErr w:type="spellEnd"/>
      <w:r w:rsidR="000169FE" w:rsidRPr="00D84F6E">
        <w:rPr>
          <w:color w:val="000000"/>
          <w:sz w:val="28"/>
          <w:szCs w:val="28"/>
        </w:rPr>
        <w:t xml:space="preserve"> </w:t>
      </w:r>
      <w:proofErr w:type="spellStart"/>
      <w:r w:rsidR="000169FE" w:rsidRPr="00D84F6E">
        <w:rPr>
          <w:color w:val="000000"/>
          <w:sz w:val="28"/>
          <w:szCs w:val="28"/>
        </w:rPr>
        <w:t>нормативних</w:t>
      </w:r>
      <w:proofErr w:type="spellEnd"/>
      <w:r w:rsidR="000169FE" w:rsidRPr="00D84F6E">
        <w:rPr>
          <w:color w:val="000000"/>
          <w:sz w:val="28"/>
          <w:szCs w:val="28"/>
        </w:rPr>
        <w:t xml:space="preserve"> </w:t>
      </w:r>
      <w:proofErr w:type="spellStart"/>
      <w:r w:rsidR="000169FE" w:rsidRPr="00D84F6E">
        <w:rPr>
          <w:color w:val="000000"/>
          <w:sz w:val="28"/>
          <w:szCs w:val="28"/>
        </w:rPr>
        <w:t>актів</w:t>
      </w:r>
      <w:proofErr w:type="spellEnd"/>
      <w:r w:rsidR="000169FE" w:rsidRPr="00D84F6E">
        <w:rPr>
          <w:color w:val="000000"/>
          <w:sz w:val="28"/>
          <w:szCs w:val="28"/>
        </w:rPr>
        <w:t xml:space="preserve">, </w:t>
      </w:r>
      <w:proofErr w:type="spellStart"/>
      <w:r w:rsidR="000169FE" w:rsidRPr="00D84F6E">
        <w:rPr>
          <w:color w:val="000000"/>
          <w:sz w:val="28"/>
          <w:szCs w:val="28"/>
        </w:rPr>
        <w:t>що</w:t>
      </w:r>
      <w:proofErr w:type="spellEnd"/>
      <w:r w:rsidR="000169FE" w:rsidRPr="00D84F6E">
        <w:rPr>
          <w:color w:val="000000"/>
          <w:sz w:val="28"/>
          <w:szCs w:val="28"/>
        </w:rPr>
        <w:t xml:space="preserve"> </w:t>
      </w:r>
      <w:proofErr w:type="spellStart"/>
      <w:r w:rsidR="000169FE" w:rsidRPr="00D84F6E">
        <w:rPr>
          <w:color w:val="000000"/>
          <w:sz w:val="28"/>
          <w:szCs w:val="28"/>
        </w:rPr>
        <w:t>визначають</w:t>
      </w:r>
      <w:proofErr w:type="spellEnd"/>
      <w:r w:rsidR="000169FE" w:rsidRPr="00D84F6E">
        <w:rPr>
          <w:color w:val="000000"/>
          <w:sz w:val="28"/>
          <w:szCs w:val="28"/>
        </w:rPr>
        <w:t xml:space="preserve"> </w:t>
      </w:r>
      <w:proofErr w:type="spellStart"/>
      <w:r w:rsidR="000169FE" w:rsidRPr="00D84F6E">
        <w:rPr>
          <w:color w:val="000000"/>
          <w:sz w:val="28"/>
          <w:szCs w:val="28"/>
        </w:rPr>
        <w:t>обов'язковий</w:t>
      </w:r>
      <w:proofErr w:type="spellEnd"/>
      <w:r w:rsidR="000169FE" w:rsidRPr="00D84F6E">
        <w:rPr>
          <w:color w:val="000000"/>
          <w:sz w:val="28"/>
          <w:szCs w:val="28"/>
        </w:rPr>
        <w:t xml:space="preserve"> </w:t>
      </w:r>
      <w:proofErr w:type="spellStart"/>
      <w:r w:rsidR="000169FE" w:rsidRPr="00D84F6E">
        <w:rPr>
          <w:color w:val="000000"/>
          <w:sz w:val="28"/>
          <w:szCs w:val="28"/>
        </w:rPr>
        <w:t>мінімум</w:t>
      </w:r>
      <w:proofErr w:type="spellEnd"/>
      <w:r w:rsidR="000169FE" w:rsidRPr="00D84F6E">
        <w:rPr>
          <w:color w:val="000000"/>
          <w:sz w:val="28"/>
          <w:szCs w:val="28"/>
        </w:rPr>
        <w:t xml:space="preserve"> </w:t>
      </w:r>
      <w:proofErr w:type="spellStart"/>
      <w:r w:rsidR="000169FE" w:rsidRPr="00D84F6E">
        <w:rPr>
          <w:color w:val="000000"/>
          <w:sz w:val="28"/>
          <w:szCs w:val="28"/>
        </w:rPr>
        <w:t>змісту</w:t>
      </w:r>
      <w:proofErr w:type="spellEnd"/>
      <w:r w:rsidR="000169FE" w:rsidRPr="00D84F6E">
        <w:rPr>
          <w:color w:val="000000"/>
          <w:sz w:val="28"/>
          <w:szCs w:val="28"/>
        </w:rPr>
        <w:t xml:space="preserve"> та </w:t>
      </w:r>
      <w:proofErr w:type="spellStart"/>
      <w:r w:rsidR="000169FE" w:rsidRPr="00D84F6E">
        <w:rPr>
          <w:color w:val="000000"/>
          <w:sz w:val="28"/>
          <w:szCs w:val="28"/>
        </w:rPr>
        <w:t>вимоги</w:t>
      </w:r>
      <w:proofErr w:type="spellEnd"/>
      <w:r w:rsidR="000169FE" w:rsidRPr="00D84F6E">
        <w:rPr>
          <w:color w:val="000000"/>
          <w:sz w:val="28"/>
          <w:szCs w:val="28"/>
        </w:rPr>
        <w:t xml:space="preserve"> до </w:t>
      </w:r>
      <w:proofErr w:type="spellStart"/>
      <w:proofErr w:type="gramStart"/>
      <w:r w:rsidR="000169FE" w:rsidRPr="00D84F6E">
        <w:rPr>
          <w:color w:val="000000"/>
          <w:sz w:val="28"/>
          <w:szCs w:val="28"/>
        </w:rPr>
        <w:t>р</w:t>
      </w:r>
      <w:proofErr w:type="gramEnd"/>
      <w:r w:rsidR="000169FE" w:rsidRPr="00D84F6E">
        <w:rPr>
          <w:color w:val="000000"/>
          <w:sz w:val="28"/>
          <w:szCs w:val="28"/>
        </w:rPr>
        <w:t>івня</w:t>
      </w:r>
      <w:proofErr w:type="spellEnd"/>
      <w:r w:rsidR="000169FE" w:rsidRPr="00D84F6E">
        <w:rPr>
          <w:color w:val="000000"/>
          <w:sz w:val="28"/>
          <w:szCs w:val="28"/>
        </w:rPr>
        <w:t xml:space="preserve"> </w:t>
      </w:r>
      <w:proofErr w:type="spellStart"/>
      <w:r w:rsidR="000169FE" w:rsidRPr="00D84F6E">
        <w:rPr>
          <w:color w:val="000000"/>
          <w:sz w:val="28"/>
          <w:szCs w:val="28"/>
        </w:rPr>
        <w:t>підготовки</w:t>
      </w:r>
      <w:proofErr w:type="spellEnd"/>
      <w:r w:rsidR="000169FE" w:rsidRPr="00D84F6E">
        <w:rPr>
          <w:color w:val="000000"/>
          <w:sz w:val="28"/>
          <w:szCs w:val="28"/>
        </w:rPr>
        <w:t xml:space="preserve"> </w:t>
      </w:r>
      <w:proofErr w:type="spellStart"/>
      <w:r w:rsidR="000169FE" w:rsidRPr="00D84F6E">
        <w:rPr>
          <w:color w:val="000000"/>
          <w:sz w:val="28"/>
          <w:szCs w:val="28"/>
        </w:rPr>
        <w:t>учнів</w:t>
      </w:r>
      <w:proofErr w:type="spellEnd"/>
      <w:r w:rsidR="000169FE" w:rsidRPr="00D84F6E">
        <w:rPr>
          <w:color w:val="000000"/>
          <w:sz w:val="28"/>
          <w:szCs w:val="28"/>
        </w:rPr>
        <w:t xml:space="preserve"> за </w:t>
      </w:r>
      <w:proofErr w:type="spellStart"/>
      <w:r w:rsidR="000169FE" w:rsidRPr="00D84F6E">
        <w:rPr>
          <w:color w:val="000000"/>
          <w:sz w:val="28"/>
          <w:szCs w:val="28"/>
        </w:rPr>
        <w:t>відповідною</w:t>
      </w:r>
      <w:proofErr w:type="spellEnd"/>
      <w:r w:rsidR="000169FE" w:rsidRPr="00D84F6E">
        <w:rPr>
          <w:color w:val="000000"/>
          <w:sz w:val="28"/>
          <w:szCs w:val="28"/>
        </w:rPr>
        <w:t xml:space="preserve"> </w:t>
      </w:r>
      <w:proofErr w:type="spellStart"/>
      <w:r w:rsidR="000169FE" w:rsidRPr="00D84F6E">
        <w:rPr>
          <w:color w:val="000000"/>
          <w:sz w:val="28"/>
          <w:szCs w:val="28"/>
        </w:rPr>
        <w:t>освітньою</w:t>
      </w:r>
      <w:proofErr w:type="spellEnd"/>
      <w:r w:rsidR="000169FE" w:rsidRPr="00D84F6E">
        <w:rPr>
          <w:color w:val="000000"/>
          <w:sz w:val="28"/>
          <w:szCs w:val="28"/>
        </w:rPr>
        <w:t xml:space="preserve"> </w:t>
      </w:r>
      <w:proofErr w:type="spellStart"/>
      <w:r w:rsidR="000169FE" w:rsidRPr="00D84F6E">
        <w:rPr>
          <w:color w:val="000000"/>
          <w:sz w:val="28"/>
          <w:szCs w:val="28"/>
        </w:rPr>
        <w:t>програмою</w:t>
      </w:r>
      <w:proofErr w:type="spellEnd"/>
      <w:r w:rsidR="000169FE" w:rsidRPr="00D84F6E">
        <w:rPr>
          <w:color w:val="000000"/>
          <w:sz w:val="28"/>
          <w:szCs w:val="28"/>
        </w:rPr>
        <w:t>.</w:t>
      </w:r>
    </w:p>
    <w:p w:rsidR="000169FE" w:rsidRDefault="00CB3B16" w:rsidP="00CB6DA4">
      <w:pPr>
        <w:shd w:val="clear" w:color="auto" w:fill="FFFFFF"/>
        <w:spacing w:after="249"/>
        <w:ind w:firstLine="360"/>
        <w:jc w:val="both"/>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О</w:t>
      </w:r>
      <w:r w:rsidR="000169FE" w:rsidRPr="000169FE">
        <w:rPr>
          <w:rFonts w:ascii="Times New Roman" w:eastAsia="Times New Roman" w:hAnsi="Times New Roman" w:cs="Times New Roman"/>
          <w:color w:val="000000"/>
          <w:sz w:val="28"/>
          <w:szCs w:val="28"/>
          <w:lang w:val="ru-RU" w:eastAsia="ru-RU"/>
        </w:rPr>
        <w:t>світня</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програма</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C13D2F">
        <w:rPr>
          <w:rFonts w:ascii="Times New Roman" w:eastAsia="Times New Roman" w:hAnsi="Times New Roman" w:cs="Times New Roman"/>
          <w:color w:val="000000"/>
          <w:sz w:val="28"/>
          <w:szCs w:val="28"/>
          <w:lang w:val="ru-RU" w:eastAsia="ru-RU"/>
        </w:rPr>
        <w:t>Шумилівської</w:t>
      </w:r>
      <w:proofErr w:type="spellEnd"/>
      <w:r w:rsidR="00C13D2F">
        <w:rPr>
          <w:rFonts w:ascii="Times New Roman" w:eastAsia="Times New Roman" w:hAnsi="Times New Roman" w:cs="Times New Roman"/>
          <w:color w:val="000000"/>
          <w:sz w:val="28"/>
          <w:szCs w:val="28"/>
          <w:lang w:val="ru-RU" w:eastAsia="ru-RU"/>
        </w:rPr>
        <w:t xml:space="preserve"> </w:t>
      </w:r>
      <w:proofErr w:type="spellStart"/>
      <w:r w:rsidR="00C13D2F">
        <w:rPr>
          <w:rFonts w:ascii="Times New Roman" w:eastAsia="Times New Roman" w:hAnsi="Times New Roman" w:cs="Times New Roman"/>
          <w:color w:val="000000"/>
          <w:sz w:val="28"/>
          <w:szCs w:val="28"/>
          <w:lang w:val="ru-RU" w:eastAsia="ru-RU"/>
        </w:rPr>
        <w:t>філії</w:t>
      </w:r>
      <w:proofErr w:type="spellEnd"/>
      <w:r w:rsidR="00C13D2F">
        <w:rPr>
          <w:rFonts w:ascii="Times New Roman" w:eastAsia="Times New Roman" w:hAnsi="Times New Roman" w:cs="Times New Roman"/>
          <w:color w:val="000000"/>
          <w:sz w:val="28"/>
          <w:szCs w:val="28"/>
          <w:lang w:val="ru-RU" w:eastAsia="ru-RU"/>
        </w:rPr>
        <w:t xml:space="preserve"> </w:t>
      </w:r>
      <w:proofErr w:type="spellStart"/>
      <w:r w:rsidR="00EE596C">
        <w:rPr>
          <w:rFonts w:ascii="Times New Roman" w:eastAsia="Times New Roman" w:hAnsi="Times New Roman" w:cs="Times New Roman"/>
          <w:color w:val="000000"/>
          <w:sz w:val="28"/>
          <w:szCs w:val="28"/>
          <w:lang w:val="ru-RU" w:eastAsia="ru-RU"/>
        </w:rPr>
        <w:t>Красносільського</w:t>
      </w:r>
      <w:proofErr w:type="spellEnd"/>
      <w:r w:rsidR="00EE596C">
        <w:rPr>
          <w:rFonts w:ascii="Times New Roman" w:eastAsia="Times New Roman" w:hAnsi="Times New Roman" w:cs="Times New Roman"/>
          <w:color w:val="000000"/>
          <w:sz w:val="28"/>
          <w:szCs w:val="28"/>
          <w:lang w:val="ru-RU" w:eastAsia="ru-RU"/>
        </w:rPr>
        <w:t xml:space="preserve"> ОЗЗСО</w:t>
      </w:r>
      <w:r w:rsidR="00C13D2F">
        <w:rPr>
          <w:rFonts w:ascii="Times New Roman" w:eastAsia="Times New Roman" w:hAnsi="Times New Roman" w:cs="Times New Roman"/>
          <w:color w:val="000000"/>
          <w:sz w:val="28"/>
          <w:szCs w:val="28"/>
          <w:lang w:val="ru-RU" w:eastAsia="ru-RU"/>
        </w:rPr>
        <w:t xml:space="preserve"> </w:t>
      </w:r>
      <w:r w:rsidR="000169FE" w:rsidRPr="00D84F6E">
        <w:rPr>
          <w:rFonts w:ascii="Times New Roman" w:eastAsia="Times New Roman" w:hAnsi="Times New Roman" w:cs="Times New Roman"/>
          <w:color w:val="000000"/>
          <w:sz w:val="28"/>
          <w:szCs w:val="28"/>
          <w:lang w:val="ru-RU" w:eastAsia="ru-RU"/>
        </w:rPr>
        <w:t>є</w:t>
      </w:r>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сукупніст</w:t>
      </w:r>
      <w:r w:rsidR="000169FE" w:rsidRPr="00D84F6E">
        <w:rPr>
          <w:rFonts w:ascii="Times New Roman" w:eastAsia="Times New Roman" w:hAnsi="Times New Roman" w:cs="Times New Roman"/>
          <w:color w:val="000000"/>
          <w:sz w:val="28"/>
          <w:szCs w:val="28"/>
          <w:lang w:val="ru-RU" w:eastAsia="ru-RU"/>
        </w:rPr>
        <w:t>ю</w:t>
      </w:r>
      <w:proofErr w:type="spellEnd"/>
      <w:r w:rsidR="000169FE" w:rsidRPr="00D84F6E">
        <w:rPr>
          <w:rFonts w:ascii="Times New Roman" w:eastAsia="Times New Roman" w:hAnsi="Times New Roman" w:cs="Times New Roman"/>
          <w:color w:val="000000"/>
          <w:sz w:val="28"/>
          <w:szCs w:val="28"/>
          <w:lang w:val="ru-RU" w:eastAsia="ru-RU"/>
        </w:rPr>
        <w:t xml:space="preserve"> </w:t>
      </w:r>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освітніх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програм</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proofErr w:type="gramStart"/>
      <w:r w:rsidR="000169FE" w:rsidRPr="000169FE">
        <w:rPr>
          <w:rFonts w:ascii="Times New Roman" w:eastAsia="Times New Roman" w:hAnsi="Times New Roman" w:cs="Times New Roman"/>
          <w:color w:val="000000"/>
          <w:sz w:val="28"/>
          <w:szCs w:val="28"/>
          <w:lang w:val="ru-RU" w:eastAsia="ru-RU"/>
        </w:rPr>
        <w:t>р</w:t>
      </w:r>
      <w:proofErr w:type="gramEnd"/>
      <w:r w:rsidR="000169FE" w:rsidRPr="000169FE">
        <w:rPr>
          <w:rFonts w:ascii="Times New Roman" w:eastAsia="Times New Roman" w:hAnsi="Times New Roman" w:cs="Times New Roman"/>
          <w:color w:val="000000"/>
          <w:sz w:val="28"/>
          <w:szCs w:val="28"/>
          <w:lang w:val="ru-RU" w:eastAsia="ru-RU"/>
        </w:rPr>
        <w:t>ізного</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рівня</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C13D2F">
        <w:rPr>
          <w:rFonts w:ascii="Times New Roman" w:eastAsia="Times New Roman" w:hAnsi="Times New Roman" w:cs="Times New Roman"/>
          <w:color w:val="000000"/>
          <w:sz w:val="28"/>
          <w:szCs w:val="28"/>
          <w:lang w:val="ru-RU" w:eastAsia="ru-RU"/>
        </w:rPr>
        <w:t>навчання</w:t>
      </w:r>
      <w:proofErr w:type="spellEnd"/>
      <w:r w:rsidR="00C13D2F">
        <w:rPr>
          <w:rFonts w:ascii="Times New Roman" w:eastAsia="Times New Roman" w:hAnsi="Times New Roman" w:cs="Times New Roman"/>
          <w:color w:val="000000"/>
          <w:sz w:val="28"/>
          <w:szCs w:val="28"/>
          <w:lang w:val="ru-RU" w:eastAsia="ru-RU"/>
        </w:rPr>
        <w:t xml:space="preserve"> (</w:t>
      </w:r>
      <w:proofErr w:type="spellStart"/>
      <w:r w:rsidR="00C13D2F">
        <w:rPr>
          <w:rFonts w:ascii="Times New Roman" w:eastAsia="Times New Roman" w:hAnsi="Times New Roman" w:cs="Times New Roman"/>
          <w:color w:val="000000"/>
          <w:sz w:val="28"/>
          <w:szCs w:val="28"/>
          <w:lang w:val="ru-RU" w:eastAsia="ru-RU"/>
        </w:rPr>
        <w:t>початкової</w:t>
      </w:r>
      <w:proofErr w:type="spellEnd"/>
      <w:r w:rsidR="00C13D2F">
        <w:rPr>
          <w:rFonts w:ascii="Times New Roman" w:eastAsia="Times New Roman" w:hAnsi="Times New Roman" w:cs="Times New Roman"/>
          <w:color w:val="000000"/>
          <w:sz w:val="28"/>
          <w:szCs w:val="28"/>
          <w:lang w:val="ru-RU" w:eastAsia="ru-RU"/>
        </w:rPr>
        <w:t xml:space="preserve"> </w:t>
      </w:r>
      <w:proofErr w:type="spellStart"/>
      <w:r w:rsidR="00C13D2F">
        <w:rPr>
          <w:rFonts w:ascii="Times New Roman" w:eastAsia="Times New Roman" w:hAnsi="Times New Roman" w:cs="Times New Roman"/>
          <w:color w:val="000000"/>
          <w:sz w:val="28"/>
          <w:szCs w:val="28"/>
          <w:lang w:val="ru-RU" w:eastAsia="ru-RU"/>
        </w:rPr>
        <w:t>загальної</w:t>
      </w:r>
      <w:proofErr w:type="spellEnd"/>
      <w:r w:rsidR="00C13D2F">
        <w:rPr>
          <w:rFonts w:ascii="Times New Roman" w:eastAsia="Times New Roman" w:hAnsi="Times New Roman" w:cs="Times New Roman"/>
          <w:color w:val="000000"/>
          <w:sz w:val="28"/>
          <w:szCs w:val="28"/>
          <w:lang w:val="ru-RU" w:eastAsia="ru-RU"/>
        </w:rPr>
        <w:t xml:space="preserve"> та </w:t>
      </w:r>
      <w:proofErr w:type="spellStart"/>
      <w:r w:rsidR="000169FE" w:rsidRPr="000169FE">
        <w:rPr>
          <w:rFonts w:ascii="Times New Roman" w:eastAsia="Times New Roman" w:hAnsi="Times New Roman" w:cs="Times New Roman"/>
          <w:color w:val="000000"/>
          <w:sz w:val="28"/>
          <w:szCs w:val="28"/>
          <w:lang w:val="ru-RU" w:eastAsia="ru-RU"/>
        </w:rPr>
        <w:t>основно</w:t>
      </w:r>
      <w:r w:rsidR="00C13D2F">
        <w:rPr>
          <w:rFonts w:ascii="Times New Roman" w:eastAsia="Times New Roman" w:hAnsi="Times New Roman" w:cs="Times New Roman"/>
          <w:color w:val="000000"/>
          <w:sz w:val="28"/>
          <w:szCs w:val="28"/>
          <w:lang w:val="ru-RU" w:eastAsia="ru-RU"/>
        </w:rPr>
        <w:t>ї</w:t>
      </w:r>
      <w:proofErr w:type="spellEnd"/>
      <w:r w:rsidR="00C13D2F">
        <w:rPr>
          <w:rFonts w:ascii="Times New Roman" w:eastAsia="Times New Roman" w:hAnsi="Times New Roman" w:cs="Times New Roman"/>
          <w:color w:val="000000"/>
          <w:sz w:val="28"/>
          <w:szCs w:val="28"/>
          <w:lang w:val="ru-RU" w:eastAsia="ru-RU"/>
        </w:rPr>
        <w:t xml:space="preserve"> </w:t>
      </w:r>
      <w:proofErr w:type="spellStart"/>
      <w:r w:rsidR="00C13D2F">
        <w:rPr>
          <w:rFonts w:ascii="Times New Roman" w:eastAsia="Times New Roman" w:hAnsi="Times New Roman" w:cs="Times New Roman"/>
          <w:color w:val="000000"/>
          <w:sz w:val="28"/>
          <w:szCs w:val="28"/>
          <w:lang w:val="ru-RU" w:eastAsia="ru-RU"/>
        </w:rPr>
        <w:t>загальної</w:t>
      </w:r>
      <w:proofErr w:type="spellEnd"/>
      <w:r w:rsidR="00C13D2F">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освіти</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D84F6E">
        <w:rPr>
          <w:rFonts w:ascii="Times New Roman" w:eastAsia="Times New Roman" w:hAnsi="Times New Roman" w:cs="Times New Roman"/>
          <w:color w:val="000000"/>
          <w:sz w:val="28"/>
          <w:szCs w:val="28"/>
          <w:lang w:val="ru-RU" w:eastAsia="ru-RU"/>
        </w:rPr>
        <w:t>П</w:t>
      </w:r>
      <w:r w:rsidR="000169FE" w:rsidRPr="000169FE">
        <w:rPr>
          <w:rFonts w:ascii="Times New Roman" w:eastAsia="Times New Roman" w:hAnsi="Times New Roman" w:cs="Times New Roman"/>
          <w:color w:val="000000"/>
          <w:sz w:val="28"/>
          <w:szCs w:val="28"/>
          <w:lang w:val="ru-RU" w:eastAsia="ru-RU"/>
        </w:rPr>
        <w:t>рограма</w:t>
      </w:r>
      <w:proofErr w:type="spellEnd"/>
      <w:r w:rsidR="000169FE" w:rsidRPr="000169FE">
        <w:rPr>
          <w:rFonts w:ascii="Times New Roman" w:eastAsia="Times New Roman" w:hAnsi="Times New Roman" w:cs="Times New Roman"/>
          <w:color w:val="000000"/>
          <w:sz w:val="28"/>
          <w:szCs w:val="28"/>
          <w:lang w:val="ru-RU" w:eastAsia="ru-RU"/>
        </w:rPr>
        <w:t xml:space="preserve"> кожного </w:t>
      </w:r>
      <w:proofErr w:type="spellStart"/>
      <w:proofErr w:type="gramStart"/>
      <w:r w:rsidR="000169FE" w:rsidRPr="000169FE">
        <w:rPr>
          <w:rFonts w:ascii="Times New Roman" w:eastAsia="Times New Roman" w:hAnsi="Times New Roman" w:cs="Times New Roman"/>
          <w:color w:val="000000"/>
          <w:sz w:val="28"/>
          <w:szCs w:val="28"/>
          <w:lang w:val="ru-RU" w:eastAsia="ru-RU"/>
        </w:rPr>
        <w:t>р</w:t>
      </w:r>
      <w:proofErr w:type="gramEnd"/>
      <w:r w:rsidR="000169FE" w:rsidRPr="000169FE">
        <w:rPr>
          <w:rFonts w:ascii="Times New Roman" w:eastAsia="Times New Roman" w:hAnsi="Times New Roman" w:cs="Times New Roman"/>
          <w:color w:val="000000"/>
          <w:sz w:val="28"/>
          <w:szCs w:val="28"/>
          <w:lang w:val="ru-RU" w:eastAsia="ru-RU"/>
        </w:rPr>
        <w:t>івня</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навчання</w:t>
      </w:r>
      <w:proofErr w:type="spellEnd"/>
      <w:r w:rsidR="000169FE" w:rsidRPr="000169FE">
        <w:rPr>
          <w:rFonts w:ascii="Times New Roman" w:eastAsia="Times New Roman" w:hAnsi="Times New Roman" w:cs="Times New Roman"/>
          <w:color w:val="000000"/>
          <w:sz w:val="28"/>
          <w:szCs w:val="28"/>
          <w:lang w:val="ru-RU" w:eastAsia="ru-RU"/>
        </w:rPr>
        <w:t xml:space="preserve"> у </w:t>
      </w:r>
      <w:proofErr w:type="spellStart"/>
      <w:r w:rsidR="000169FE" w:rsidRPr="000169FE">
        <w:rPr>
          <w:rFonts w:ascii="Times New Roman" w:eastAsia="Times New Roman" w:hAnsi="Times New Roman" w:cs="Times New Roman"/>
          <w:color w:val="000000"/>
          <w:sz w:val="28"/>
          <w:szCs w:val="28"/>
          <w:lang w:val="ru-RU" w:eastAsia="ru-RU"/>
        </w:rPr>
        <w:t>спрощеному</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вигляді</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являє</w:t>
      </w:r>
      <w:proofErr w:type="spellEnd"/>
      <w:r w:rsidR="000169FE" w:rsidRPr="000169FE">
        <w:rPr>
          <w:rFonts w:ascii="Times New Roman" w:eastAsia="Times New Roman" w:hAnsi="Times New Roman" w:cs="Times New Roman"/>
          <w:color w:val="000000"/>
          <w:sz w:val="28"/>
          <w:szCs w:val="28"/>
          <w:lang w:val="ru-RU" w:eastAsia="ru-RU"/>
        </w:rPr>
        <w:t xml:space="preserve"> собою </w:t>
      </w:r>
      <w:proofErr w:type="spellStart"/>
      <w:r w:rsidR="000169FE" w:rsidRPr="000169FE">
        <w:rPr>
          <w:rFonts w:ascii="Times New Roman" w:eastAsia="Times New Roman" w:hAnsi="Times New Roman" w:cs="Times New Roman"/>
          <w:color w:val="000000"/>
          <w:sz w:val="28"/>
          <w:szCs w:val="28"/>
          <w:lang w:val="ru-RU" w:eastAsia="ru-RU"/>
        </w:rPr>
        <w:t>сукупність</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предметних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основних</w:t>
      </w:r>
      <w:proofErr w:type="spellEnd"/>
      <w:r w:rsidR="000169FE" w:rsidRPr="000169FE">
        <w:rPr>
          <w:rFonts w:ascii="Times New Roman" w:eastAsia="Times New Roman" w:hAnsi="Times New Roman" w:cs="Times New Roman"/>
          <w:color w:val="000000"/>
          <w:sz w:val="28"/>
          <w:szCs w:val="28"/>
          <w:lang w:val="ru-RU" w:eastAsia="ru-RU"/>
        </w:rPr>
        <w:t xml:space="preserve"> і </w:t>
      </w:r>
      <w:proofErr w:type="spellStart"/>
      <w:r w:rsidR="000169FE" w:rsidRPr="000169FE">
        <w:rPr>
          <w:rFonts w:ascii="Times New Roman" w:eastAsia="Times New Roman" w:hAnsi="Times New Roman" w:cs="Times New Roman"/>
          <w:color w:val="000000"/>
          <w:sz w:val="28"/>
          <w:szCs w:val="28"/>
          <w:lang w:val="ru-RU" w:eastAsia="ru-RU"/>
        </w:rPr>
        <w:t>додаткових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освітніх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програм</w:t>
      </w:r>
      <w:proofErr w:type="spellEnd"/>
      <w:r w:rsidR="000169FE" w:rsidRPr="000169FE">
        <w:rPr>
          <w:rFonts w:ascii="Times New Roman" w:eastAsia="Times New Roman" w:hAnsi="Times New Roman" w:cs="Times New Roman"/>
          <w:color w:val="000000"/>
          <w:sz w:val="28"/>
          <w:szCs w:val="28"/>
          <w:lang w:val="ru-RU" w:eastAsia="ru-RU"/>
        </w:rPr>
        <w:t xml:space="preserve">, а </w:t>
      </w:r>
      <w:proofErr w:type="spellStart"/>
      <w:r w:rsidR="000169FE" w:rsidRPr="000169FE">
        <w:rPr>
          <w:rFonts w:ascii="Times New Roman" w:eastAsia="Times New Roman" w:hAnsi="Times New Roman" w:cs="Times New Roman"/>
          <w:color w:val="000000"/>
          <w:sz w:val="28"/>
          <w:szCs w:val="28"/>
          <w:lang w:val="ru-RU" w:eastAsia="ru-RU"/>
        </w:rPr>
        <w:t>також</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опис</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технологій</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їхньої</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реалізації</w:t>
      </w:r>
      <w:proofErr w:type="spellEnd"/>
      <w:r w:rsidR="000169FE" w:rsidRPr="000169FE">
        <w:rPr>
          <w:rFonts w:ascii="Times New Roman" w:eastAsia="Times New Roman" w:hAnsi="Times New Roman" w:cs="Times New Roman"/>
          <w:color w:val="000000"/>
          <w:sz w:val="28"/>
          <w:szCs w:val="28"/>
          <w:lang w:val="ru-RU" w:eastAsia="ru-RU"/>
        </w:rPr>
        <w:t xml:space="preserve">. Таким чином, </w:t>
      </w:r>
      <w:proofErr w:type="spellStart"/>
      <w:r w:rsidR="000169FE" w:rsidRPr="000169FE">
        <w:rPr>
          <w:rFonts w:ascii="Times New Roman" w:eastAsia="Times New Roman" w:hAnsi="Times New Roman" w:cs="Times New Roman"/>
          <w:color w:val="000000"/>
          <w:sz w:val="28"/>
          <w:szCs w:val="28"/>
          <w:lang w:val="ru-RU" w:eastAsia="ru-RU"/>
        </w:rPr>
        <w:t>освітня</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програма</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школи</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визнач</w:t>
      </w:r>
      <w:r w:rsidR="000169FE" w:rsidRPr="00D84F6E">
        <w:rPr>
          <w:rFonts w:ascii="Times New Roman" w:eastAsia="Times New Roman" w:hAnsi="Times New Roman" w:cs="Times New Roman"/>
          <w:color w:val="000000"/>
          <w:sz w:val="28"/>
          <w:szCs w:val="28"/>
          <w:lang w:val="ru-RU" w:eastAsia="ru-RU"/>
        </w:rPr>
        <w:t>ає</w:t>
      </w:r>
      <w:proofErr w:type="spellEnd"/>
      <w:r w:rsidR="00C13D2F">
        <w:rPr>
          <w:rFonts w:ascii="Times New Roman" w:eastAsia="Times New Roman" w:hAnsi="Times New Roman" w:cs="Times New Roman"/>
          <w:color w:val="000000"/>
          <w:sz w:val="28"/>
          <w:szCs w:val="28"/>
          <w:lang w:val="ru-RU" w:eastAsia="ru-RU"/>
        </w:rPr>
        <w:t xml:space="preserve"> </w:t>
      </w:r>
      <w:proofErr w:type="spellStart"/>
      <w:r w:rsidR="000169FE" w:rsidRPr="00D84F6E">
        <w:rPr>
          <w:rFonts w:ascii="Times New Roman" w:eastAsia="Times New Roman" w:hAnsi="Times New Roman" w:cs="Times New Roman"/>
          <w:color w:val="000000"/>
          <w:sz w:val="28"/>
          <w:szCs w:val="28"/>
          <w:lang w:val="ru-RU" w:eastAsia="ru-RU"/>
        </w:rPr>
        <w:t>єдність</w:t>
      </w:r>
      <w:proofErr w:type="spellEnd"/>
      <w:r w:rsidR="000169FE" w:rsidRPr="00D84F6E">
        <w:rPr>
          <w:rFonts w:ascii="Times New Roman" w:eastAsia="Times New Roman" w:hAnsi="Times New Roman" w:cs="Times New Roman"/>
          <w:color w:val="000000"/>
          <w:sz w:val="28"/>
          <w:szCs w:val="28"/>
          <w:lang w:val="ru-RU" w:eastAsia="ru-RU"/>
        </w:rPr>
        <w:t xml:space="preserve"> </w:t>
      </w:r>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взаємопов'язаних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основних</w:t>
      </w:r>
      <w:proofErr w:type="spellEnd"/>
      <w:r w:rsidR="000169FE" w:rsidRPr="000169FE">
        <w:rPr>
          <w:rFonts w:ascii="Times New Roman" w:eastAsia="Times New Roman" w:hAnsi="Times New Roman" w:cs="Times New Roman"/>
          <w:color w:val="000000"/>
          <w:sz w:val="28"/>
          <w:szCs w:val="28"/>
          <w:lang w:val="ru-RU" w:eastAsia="ru-RU"/>
        </w:rPr>
        <w:t xml:space="preserve"> і </w:t>
      </w:r>
      <w:proofErr w:type="spellStart"/>
      <w:r w:rsidR="000169FE" w:rsidRPr="000169FE">
        <w:rPr>
          <w:rFonts w:ascii="Times New Roman" w:eastAsia="Times New Roman" w:hAnsi="Times New Roman" w:cs="Times New Roman"/>
          <w:color w:val="000000"/>
          <w:sz w:val="28"/>
          <w:szCs w:val="28"/>
          <w:lang w:val="ru-RU" w:eastAsia="ru-RU"/>
        </w:rPr>
        <w:t>додаткових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освітніх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програм</w:t>
      </w:r>
      <w:proofErr w:type="spellEnd"/>
      <w:r w:rsidR="000169FE" w:rsidRPr="000169FE">
        <w:rPr>
          <w:rFonts w:ascii="Times New Roman" w:eastAsia="Times New Roman" w:hAnsi="Times New Roman" w:cs="Times New Roman"/>
          <w:color w:val="000000"/>
          <w:sz w:val="28"/>
          <w:szCs w:val="28"/>
          <w:lang w:val="ru-RU" w:eastAsia="ru-RU"/>
        </w:rPr>
        <w:t xml:space="preserve"> і </w:t>
      </w:r>
      <w:proofErr w:type="spellStart"/>
      <w:r w:rsidR="000169FE" w:rsidRPr="000169FE">
        <w:rPr>
          <w:rFonts w:ascii="Times New Roman" w:eastAsia="Times New Roman" w:hAnsi="Times New Roman" w:cs="Times New Roman"/>
          <w:color w:val="000000"/>
          <w:sz w:val="28"/>
          <w:szCs w:val="28"/>
          <w:lang w:val="ru-RU" w:eastAsia="ru-RU"/>
        </w:rPr>
        <w:t>відповідних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їм</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освітніх</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технол</w:t>
      </w:r>
      <w:r w:rsidR="00D84F6E">
        <w:rPr>
          <w:rFonts w:ascii="Times New Roman" w:eastAsia="Times New Roman" w:hAnsi="Times New Roman" w:cs="Times New Roman"/>
          <w:color w:val="000000"/>
          <w:sz w:val="28"/>
          <w:szCs w:val="28"/>
          <w:lang w:val="ru-RU" w:eastAsia="ru-RU"/>
        </w:rPr>
        <w:t>огій</w:t>
      </w:r>
      <w:proofErr w:type="spellEnd"/>
      <w:r w:rsidR="00D84F6E">
        <w:rPr>
          <w:rFonts w:ascii="Times New Roman" w:eastAsia="Times New Roman" w:hAnsi="Times New Roman" w:cs="Times New Roman"/>
          <w:color w:val="000000"/>
          <w:sz w:val="28"/>
          <w:szCs w:val="28"/>
          <w:lang w:val="ru-RU" w:eastAsia="ru-RU"/>
        </w:rPr>
        <w:t xml:space="preserve">, </w:t>
      </w:r>
      <w:proofErr w:type="spellStart"/>
      <w:r w:rsidR="00D84F6E">
        <w:rPr>
          <w:rFonts w:ascii="Times New Roman" w:eastAsia="Times New Roman" w:hAnsi="Times New Roman" w:cs="Times New Roman"/>
          <w:color w:val="000000"/>
          <w:sz w:val="28"/>
          <w:szCs w:val="28"/>
          <w:lang w:val="ru-RU" w:eastAsia="ru-RU"/>
        </w:rPr>
        <w:t>що</w:t>
      </w:r>
      <w:proofErr w:type="spellEnd"/>
      <w:r w:rsidR="00D84F6E">
        <w:rPr>
          <w:rFonts w:ascii="Times New Roman" w:eastAsia="Times New Roman" w:hAnsi="Times New Roman" w:cs="Times New Roman"/>
          <w:color w:val="000000"/>
          <w:sz w:val="28"/>
          <w:szCs w:val="28"/>
          <w:lang w:val="ru-RU" w:eastAsia="ru-RU"/>
        </w:rPr>
        <w:t xml:space="preserve"> </w:t>
      </w:r>
      <w:proofErr w:type="spellStart"/>
      <w:r w:rsidR="00D84F6E">
        <w:rPr>
          <w:rFonts w:ascii="Times New Roman" w:eastAsia="Times New Roman" w:hAnsi="Times New Roman" w:cs="Times New Roman"/>
          <w:color w:val="000000"/>
          <w:sz w:val="28"/>
          <w:szCs w:val="28"/>
          <w:lang w:val="ru-RU" w:eastAsia="ru-RU"/>
        </w:rPr>
        <w:t>визначають</w:t>
      </w:r>
      <w:proofErr w:type="spellEnd"/>
      <w:r w:rsidR="00D84F6E">
        <w:rPr>
          <w:rFonts w:ascii="Times New Roman" w:eastAsia="Times New Roman" w:hAnsi="Times New Roman" w:cs="Times New Roman"/>
          <w:color w:val="000000"/>
          <w:sz w:val="28"/>
          <w:szCs w:val="28"/>
          <w:lang w:val="ru-RU" w:eastAsia="ru-RU"/>
        </w:rPr>
        <w:t xml:space="preserve"> </w:t>
      </w:r>
      <w:proofErr w:type="spellStart"/>
      <w:r w:rsidR="00D84F6E">
        <w:rPr>
          <w:rFonts w:ascii="Times New Roman" w:eastAsia="Times New Roman" w:hAnsi="Times New Roman" w:cs="Times New Roman"/>
          <w:color w:val="000000"/>
          <w:sz w:val="28"/>
          <w:szCs w:val="28"/>
          <w:lang w:val="ru-RU" w:eastAsia="ru-RU"/>
        </w:rPr>
        <w:t>зміст</w:t>
      </w:r>
      <w:proofErr w:type="spellEnd"/>
      <w:r w:rsidR="00D84F6E">
        <w:rPr>
          <w:rFonts w:ascii="Times New Roman" w:eastAsia="Times New Roman" w:hAnsi="Times New Roman" w:cs="Times New Roman"/>
          <w:color w:val="000000"/>
          <w:sz w:val="28"/>
          <w:szCs w:val="28"/>
          <w:lang w:val="ru-RU" w:eastAsia="ru-RU"/>
        </w:rPr>
        <w:t xml:space="preserve"> </w:t>
      </w:r>
      <w:proofErr w:type="spellStart"/>
      <w:r w:rsidR="00D84F6E">
        <w:rPr>
          <w:rFonts w:ascii="Times New Roman" w:eastAsia="Times New Roman" w:hAnsi="Times New Roman" w:cs="Times New Roman"/>
          <w:color w:val="000000"/>
          <w:sz w:val="28"/>
          <w:szCs w:val="28"/>
          <w:lang w:val="ru-RU" w:eastAsia="ru-RU"/>
        </w:rPr>
        <w:t>освіти</w:t>
      </w:r>
      <w:proofErr w:type="spellEnd"/>
      <w:r w:rsidR="00D84F6E">
        <w:rPr>
          <w:rFonts w:ascii="Times New Roman" w:eastAsia="Times New Roman" w:hAnsi="Times New Roman" w:cs="Times New Roman"/>
          <w:color w:val="000000"/>
          <w:sz w:val="28"/>
          <w:szCs w:val="28"/>
          <w:lang w:val="ru-RU" w:eastAsia="ru-RU"/>
        </w:rPr>
        <w:t>,</w:t>
      </w:r>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спрямованих</w:t>
      </w:r>
      <w:proofErr w:type="spellEnd"/>
      <w:r w:rsidR="000169FE" w:rsidRPr="000169FE">
        <w:rPr>
          <w:rFonts w:ascii="Times New Roman" w:eastAsia="Times New Roman" w:hAnsi="Times New Roman" w:cs="Times New Roman"/>
          <w:color w:val="000000"/>
          <w:sz w:val="28"/>
          <w:szCs w:val="28"/>
          <w:lang w:val="ru-RU" w:eastAsia="ru-RU"/>
        </w:rPr>
        <w:t xml:space="preserve"> на </w:t>
      </w:r>
      <w:proofErr w:type="spellStart"/>
      <w:r w:rsidR="000169FE" w:rsidRPr="000169FE">
        <w:rPr>
          <w:rFonts w:ascii="Times New Roman" w:eastAsia="Times New Roman" w:hAnsi="Times New Roman" w:cs="Times New Roman"/>
          <w:color w:val="000000"/>
          <w:sz w:val="28"/>
          <w:szCs w:val="28"/>
          <w:lang w:val="ru-RU" w:eastAsia="ru-RU"/>
        </w:rPr>
        <w:t>досягнення</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0169FE">
        <w:rPr>
          <w:rFonts w:ascii="Times New Roman" w:eastAsia="Times New Roman" w:hAnsi="Times New Roman" w:cs="Times New Roman"/>
          <w:color w:val="000000"/>
          <w:sz w:val="28"/>
          <w:szCs w:val="28"/>
          <w:lang w:val="ru-RU" w:eastAsia="ru-RU"/>
        </w:rPr>
        <w:t>прогнозованого</w:t>
      </w:r>
      <w:proofErr w:type="spellEnd"/>
      <w:r w:rsidR="000169FE" w:rsidRPr="000169FE">
        <w:rPr>
          <w:rFonts w:ascii="Times New Roman" w:eastAsia="Times New Roman" w:hAnsi="Times New Roman" w:cs="Times New Roman"/>
          <w:color w:val="000000"/>
          <w:sz w:val="28"/>
          <w:szCs w:val="28"/>
          <w:lang w:val="ru-RU" w:eastAsia="ru-RU"/>
        </w:rPr>
        <w:t xml:space="preserve"> результату </w:t>
      </w:r>
      <w:proofErr w:type="spellStart"/>
      <w:r w:rsidR="000169FE" w:rsidRPr="000169FE">
        <w:rPr>
          <w:rFonts w:ascii="Times New Roman" w:eastAsia="Times New Roman" w:hAnsi="Times New Roman" w:cs="Times New Roman"/>
          <w:color w:val="000000"/>
          <w:sz w:val="28"/>
          <w:szCs w:val="28"/>
          <w:lang w:val="ru-RU" w:eastAsia="ru-RU"/>
        </w:rPr>
        <w:t>діяльності</w:t>
      </w:r>
      <w:proofErr w:type="spellEnd"/>
      <w:r w:rsidR="000169FE" w:rsidRPr="000169FE">
        <w:rPr>
          <w:rFonts w:ascii="Times New Roman" w:eastAsia="Times New Roman" w:hAnsi="Times New Roman" w:cs="Times New Roman"/>
          <w:color w:val="000000"/>
          <w:sz w:val="28"/>
          <w:szCs w:val="28"/>
          <w:lang w:val="ru-RU" w:eastAsia="ru-RU"/>
        </w:rPr>
        <w:t xml:space="preserve"> </w:t>
      </w:r>
      <w:proofErr w:type="spellStart"/>
      <w:r w:rsidR="000169FE" w:rsidRPr="00D84F6E">
        <w:rPr>
          <w:rFonts w:ascii="Times New Roman" w:eastAsia="Times New Roman" w:hAnsi="Times New Roman" w:cs="Times New Roman"/>
          <w:color w:val="000000"/>
          <w:sz w:val="28"/>
          <w:szCs w:val="28"/>
          <w:lang w:val="ru-RU" w:eastAsia="ru-RU"/>
        </w:rPr>
        <w:t>школи</w:t>
      </w:r>
      <w:proofErr w:type="spellEnd"/>
      <w:r w:rsidR="000169FE" w:rsidRPr="000169FE">
        <w:rPr>
          <w:rFonts w:ascii="Times New Roman" w:eastAsia="Times New Roman" w:hAnsi="Times New Roman" w:cs="Times New Roman"/>
          <w:color w:val="000000"/>
          <w:sz w:val="28"/>
          <w:szCs w:val="28"/>
          <w:lang w:val="ru-RU" w:eastAsia="ru-RU"/>
        </w:rPr>
        <w:t>.</w:t>
      </w:r>
    </w:p>
    <w:p w:rsidR="00D54476" w:rsidRPr="008D1708" w:rsidRDefault="00D54476" w:rsidP="00CB6DA4">
      <w:pPr>
        <w:spacing w:after="0"/>
        <w:ind w:firstLine="360"/>
        <w:jc w:val="both"/>
        <w:rPr>
          <w:rFonts w:ascii="Times New Roman" w:hAnsi="Times New Roman" w:cs="Times New Roman"/>
          <w:sz w:val="28"/>
          <w:szCs w:val="28"/>
        </w:rPr>
      </w:pPr>
      <w:r w:rsidRPr="00F11D04">
        <w:rPr>
          <w:rFonts w:ascii="Times New Roman" w:hAnsi="Times New Roman" w:cs="Times New Roman"/>
          <w:sz w:val="28"/>
          <w:szCs w:val="28"/>
        </w:rPr>
        <w:t>Програму побудовано</w:t>
      </w:r>
      <w:r w:rsidRPr="008D1708">
        <w:rPr>
          <w:rFonts w:ascii="Times New Roman" w:hAnsi="Times New Roman" w:cs="Times New Roman"/>
          <w:sz w:val="28"/>
          <w:szCs w:val="28"/>
        </w:rPr>
        <w:t xml:space="preserve"> із врахуванням таких принципів: </w:t>
      </w:r>
    </w:p>
    <w:p w:rsidR="00D54476" w:rsidRPr="008D1708" w:rsidRDefault="00D54476" w:rsidP="00CB6DA4">
      <w:pPr>
        <w:tabs>
          <w:tab w:val="left" w:pos="567"/>
        </w:tabs>
        <w:spacing w:after="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spellStart"/>
      <w:r w:rsidRPr="008D1708">
        <w:rPr>
          <w:rFonts w:ascii="Times New Roman" w:hAnsi="Times New Roman" w:cs="Times New Roman"/>
          <w:sz w:val="28"/>
          <w:szCs w:val="28"/>
        </w:rPr>
        <w:t>дитиноцентрованості</w:t>
      </w:r>
      <w:proofErr w:type="spellEnd"/>
      <w:r w:rsidRPr="008D1708">
        <w:rPr>
          <w:rFonts w:ascii="Times New Roman" w:hAnsi="Times New Roman" w:cs="Times New Roman"/>
          <w:sz w:val="28"/>
          <w:szCs w:val="28"/>
        </w:rPr>
        <w:t xml:space="preserve"> і </w:t>
      </w:r>
      <w:proofErr w:type="spellStart"/>
      <w:r w:rsidRPr="008D1708">
        <w:rPr>
          <w:rFonts w:ascii="Times New Roman" w:hAnsi="Times New Roman" w:cs="Times New Roman"/>
          <w:sz w:val="28"/>
          <w:szCs w:val="28"/>
        </w:rPr>
        <w:t>природовідповідності</w:t>
      </w:r>
      <w:proofErr w:type="spellEnd"/>
      <w:r w:rsidRPr="008D1708">
        <w:rPr>
          <w:rFonts w:ascii="Times New Roman" w:hAnsi="Times New Roman" w:cs="Times New Roman"/>
          <w:sz w:val="28"/>
          <w:szCs w:val="28"/>
        </w:rPr>
        <w:t>;</w:t>
      </w:r>
    </w:p>
    <w:p w:rsidR="00D54476" w:rsidRPr="008D1708" w:rsidRDefault="00D54476" w:rsidP="00CB6DA4">
      <w:pPr>
        <w:tabs>
          <w:tab w:val="left" w:pos="567"/>
        </w:tabs>
        <w:spacing w:after="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узгодження цілей, змісту і очікуваних результатів навчання;</w:t>
      </w:r>
    </w:p>
    <w:p w:rsidR="00D54476" w:rsidRPr="008D1708" w:rsidRDefault="00D54476" w:rsidP="00CB6DA4">
      <w:pPr>
        <w:tabs>
          <w:tab w:val="left" w:pos="567"/>
        </w:tabs>
        <w:spacing w:after="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науковості, доступності і практичної спрямованості змісту;</w:t>
      </w:r>
    </w:p>
    <w:p w:rsidR="00D54476" w:rsidRPr="008D1708" w:rsidRDefault="00D54476" w:rsidP="00CB6DA4">
      <w:pPr>
        <w:tabs>
          <w:tab w:val="left" w:pos="567"/>
        </w:tabs>
        <w:spacing w:after="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наступності і перспективності навчання;</w:t>
      </w:r>
    </w:p>
    <w:p w:rsidR="00D54476" w:rsidRDefault="00D54476" w:rsidP="00CB6DA4">
      <w:pPr>
        <w:tabs>
          <w:tab w:val="left" w:pos="567"/>
        </w:tabs>
        <w:spacing w:after="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 xml:space="preserve">взаємозв’язаного формування ключових і предметних </w:t>
      </w:r>
      <w:proofErr w:type="spellStart"/>
      <w:r w:rsidRPr="008D1708">
        <w:rPr>
          <w:rFonts w:ascii="Times New Roman" w:hAnsi="Times New Roman" w:cs="Times New Roman"/>
          <w:sz w:val="28"/>
          <w:szCs w:val="28"/>
        </w:rPr>
        <w:t>компетентностей</w:t>
      </w:r>
      <w:proofErr w:type="spellEnd"/>
      <w:r w:rsidRPr="008D1708">
        <w:rPr>
          <w:rFonts w:ascii="Times New Roman" w:hAnsi="Times New Roman" w:cs="Times New Roman"/>
          <w:sz w:val="28"/>
          <w:szCs w:val="28"/>
        </w:rPr>
        <w:t>;</w:t>
      </w:r>
    </w:p>
    <w:p w:rsidR="00D54476" w:rsidRPr="008D1708" w:rsidRDefault="00D54476" w:rsidP="00CB6DA4">
      <w:pPr>
        <w:tabs>
          <w:tab w:val="left" w:pos="0"/>
          <w:tab w:val="left" w:pos="142"/>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D1708">
        <w:rPr>
          <w:rFonts w:ascii="Times New Roman" w:hAnsi="Times New Roman" w:cs="Times New Roman"/>
          <w:sz w:val="28"/>
          <w:szCs w:val="28"/>
        </w:rPr>
        <w:t xml:space="preserve">логічної послідовності і достатності засвоєння учнями предметних </w:t>
      </w:r>
      <w:proofErr w:type="spellStart"/>
      <w:r w:rsidRPr="008D1708">
        <w:rPr>
          <w:rFonts w:ascii="Times New Roman" w:hAnsi="Times New Roman" w:cs="Times New Roman"/>
          <w:sz w:val="28"/>
          <w:szCs w:val="28"/>
        </w:rPr>
        <w:t>компетентностей</w:t>
      </w:r>
      <w:proofErr w:type="spellEnd"/>
      <w:r w:rsidRPr="008D1708">
        <w:rPr>
          <w:rFonts w:ascii="Times New Roman" w:hAnsi="Times New Roman" w:cs="Times New Roman"/>
          <w:sz w:val="28"/>
          <w:szCs w:val="28"/>
        </w:rPr>
        <w:t>;</w:t>
      </w:r>
    </w:p>
    <w:p w:rsidR="00D54476" w:rsidRPr="008D1708" w:rsidRDefault="00D54476" w:rsidP="00CB6DA4">
      <w:pPr>
        <w:tabs>
          <w:tab w:val="left" w:pos="0"/>
          <w:tab w:val="left" w:pos="567"/>
        </w:tabs>
        <w:spacing w:after="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можливостей реалізації змісту освіти через предмети або інтегровані курси</w:t>
      </w:r>
      <w:r>
        <w:rPr>
          <w:rFonts w:ascii="Times New Roman" w:hAnsi="Times New Roman" w:cs="Times New Roman"/>
          <w:sz w:val="28"/>
          <w:szCs w:val="28"/>
        </w:rPr>
        <w:t>;</w:t>
      </w:r>
    </w:p>
    <w:p w:rsidR="00D54476" w:rsidRPr="008D1708" w:rsidRDefault="00D54476" w:rsidP="00CB6DA4">
      <w:pPr>
        <w:tabs>
          <w:tab w:val="left" w:pos="0"/>
          <w:tab w:val="left" w:pos="567"/>
        </w:tabs>
        <w:spacing w:after="0"/>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творчого використання вчителем програми залежно від умов навчання;</w:t>
      </w:r>
    </w:p>
    <w:p w:rsidR="00D54476" w:rsidRPr="00D84F6E" w:rsidRDefault="00D54476" w:rsidP="00CB6DA4">
      <w:pPr>
        <w:shd w:val="clear" w:color="auto" w:fill="FFFFFF"/>
        <w:tabs>
          <w:tab w:val="left" w:pos="0"/>
          <w:tab w:val="left" w:pos="567"/>
        </w:tabs>
        <w:spacing w:after="0" w:line="240" w:lineRule="auto"/>
        <w:ind w:right="-1"/>
        <w:jc w:val="both"/>
        <w:rPr>
          <w:rFonts w:ascii="Times New Roman" w:eastAsia="Times New Roman" w:hAnsi="Times New Roman" w:cs="Times New Roman"/>
          <w:color w:val="333333"/>
          <w:sz w:val="28"/>
          <w:szCs w:val="28"/>
          <w:lang w:val="ru-RU" w:eastAsia="ru-RU"/>
        </w:rPr>
      </w:pPr>
      <w:r w:rsidRPr="008D1708">
        <w:rPr>
          <w:rFonts w:ascii="Times New Roman" w:hAnsi="Times New Roman" w:cs="Times New Roman"/>
          <w:sz w:val="28"/>
          <w:szCs w:val="28"/>
        </w:rPr>
        <w:t>-</w:t>
      </w:r>
      <w:r w:rsidRPr="008D1708">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w:t>
      </w:r>
      <w:r w:rsidR="00CB6DA4">
        <w:rPr>
          <w:rFonts w:ascii="Times New Roman" w:hAnsi="Times New Roman" w:cs="Times New Roman"/>
          <w:sz w:val="28"/>
          <w:szCs w:val="28"/>
        </w:rPr>
        <w:t>.</w:t>
      </w:r>
    </w:p>
    <w:p w:rsidR="00D84F6E" w:rsidRPr="008D1708" w:rsidRDefault="00D84F6E" w:rsidP="00CB6DA4">
      <w:pPr>
        <w:spacing w:after="0"/>
        <w:jc w:val="both"/>
        <w:rPr>
          <w:rFonts w:ascii="Times New Roman" w:hAnsi="Times New Roman" w:cs="Times New Roman"/>
          <w:sz w:val="28"/>
          <w:szCs w:val="28"/>
        </w:rPr>
      </w:pPr>
      <w:r w:rsidRPr="00C736FF">
        <w:rPr>
          <w:rFonts w:ascii="Times New Roman" w:eastAsia="Times New Roman" w:hAnsi="Times New Roman" w:cs="Times New Roman"/>
          <w:color w:val="000000"/>
          <w:sz w:val="28"/>
          <w:szCs w:val="28"/>
          <w:lang w:eastAsia="ru-RU"/>
        </w:rPr>
        <w:t>Освітня програма</w:t>
      </w:r>
      <w:r w:rsidR="00C13D2F">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спрямована на</w:t>
      </w:r>
      <w:r w:rsidRPr="008D1708">
        <w:rPr>
          <w:rFonts w:ascii="Times New Roman" w:hAnsi="Times New Roman" w:cs="Times New Roman"/>
          <w:sz w:val="28"/>
          <w:szCs w:val="28"/>
        </w:rPr>
        <w:t xml:space="preserve"> всебічний розвиток дитини</w:t>
      </w:r>
      <w:r>
        <w:rPr>
          <w:rFonts w:ascii="Times New Roman" w:hAnsi="Times New Roman" w:cs="Times New Roman"/>
          <w:sz w:val="28"/>
          <w:szCs w:val="28"/>
        </w:rPr>
        <w:t xml:space="preserve">, її талантів, здібностей,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та наскрізних умінь відповідно до </w:t>
      </w:r>
      <w:r w:rsidRPr="008D1708">
        <w:rPr>
          <w:rFonts w:ascii="Times New Roman" w:hAnsi="Times New Roman" w:cs="Times New Roman"/>
          <w:sz w:val="28"/>
          <w:szCs w:val="28"/>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rPr>
        <w:t>розвиток самостійності, творчості, допитливості, щ</w:t>
      </w:r>
      <w:r w:rsidRPr="008D1708">
        <w:rPr>
          <w:rFonts w:ascii="Times New Roman" w:hAnsi="Times New Roman" w:cs="Times New Roman"/>
          <w:sz w:val="28"/>
          <w:szCs w:val="28"/>
        </w:rPr>
        <w:t>о забезпечують її готовність до життя в демократичному й інформаційному суспільстві, продовження навчання в основній школі.</w:t>
      </w:r>
    </w:p>
    <w:p w:rsidR="00625804" w:rsidRPr="00C736FF" w:rsidRDefault="00BD16DF" w:rsidP="00CB6DA4">
      <w:pPr>
        <w:pStyle w:val="ac"/>
        <w:shd w:val="clear" w:color="auto" w:fill="FFFFFF"/>
        <w:spacing w:before="178" w:beforeAutospacing="0" w:after="0" w:afterAutospacing="0"/>
        <w:rPr>
          <w:sz w:val="28"/>
          <w:szCs w:val="28"/>
          <w:lang w:val="uk-UA"/>
        </w:rPr>
      </w:pPr>
      <w:r w:rsidRPr="00C736FF">
        <w:rPr>
          <w:sz w:val="28"/>
          <w:szCs w:val="28"/>
          <w:lang w:val="uk-UA"/>
        </w:rPr>
        <w:t>Освітня програма передбачає:</w:t>
      </w:r>
    </w:p>
    <w:p w:rsidR="00625804" w:rsidRPr="00625804" w:rsidRDefault="00625804" w:rsidP="00E55307">
      <w:pPr>
        <w:pStyle w:val="ac"/>
        <w:numPr>
          <w:ilvl w:val="0"/>
          <w:numId w:val="33"/>
        </w:numPr>
        <w:shd w:val="clear" w:color="auto" w:fill="FFFFFF"/>
        <w:tabs>
          <w:tab w:val="left" w:pos="284"/>
        </w:tabs>
        <w:spacing w:before="0" w:beforeAutospacing="0" w:after="0" w:afterAutospacing="0"/>
        <w:ind w:left="0" w:firstLine="0"/>
        <w:rPr>
          <w:color w:val="111111"/>
          <w:sz w:val="28"/>
          <w:szCs w:val="28"/>
          <w:lang w:val="uk-UA"/>
        </w:rPr>
      </w:pPr>
      <w:r w:rsidRPr="00C736FF">
        <w:rPr>
          <w:sz w:val="28"/>
          <w:szCs w:val="28"/>
          <w:lang w:val="uk-UA"/>
        </w:rPr>
        <w:t>заб</w:t>
      </w:r>
      <w:r w:rsidR="0053515D" w:rsidRPr="00C736FF">
        <w:rPr>
          <w:sz w:val="28"/>
          <w:szCs w:val="28"/>
          <w:lang w:val="uk-UA"/>
        </w:rPr>
        <w:t>езпечення повноти, систематичності</w:t>
      </w:r>
      <w:r w:rsidR="00C13D2F">
        <w:rPr>
          <w:sz w:val="28"/>
          <w:szCs w:val="28"/>
          <w:lang w:val="uk-UA"/>
        </w:rPr>
        <w:t xml:space="preserve"> </w:t>
      </w:r>
      <w:r w:rsidR="0053515D">
        <w:rPr>
          <w:color w:val="111111"/>
          <w:sz w:val="28"/>
          <w:szCs w:val="28"/>
          <w:lang w:val="uk-UA"/>
        </w:rPr>
        <w:t>та</w:t>
      </w:r>
      <w:r w:rsidRPr="00625804">
        <w:rPr>
          <w:color w:val="111111"/>
          <w:sz w:val="28"/>
          <w:szCs w:val="28"/>
          <w:lang w:val="uk-UA"/>
        </w:rPr>
        <w:t xml:space="preserve"> усвідомлен</w:t>
      </w:r>
      <w:r w:rsidR="0053515D">
        <w:rPr>
          <w:color w:val="111111"/>
          <w:sz w:val="28"/>
          <w:szCs w:val="28"/>
          <w:lang w:val="uk-UA"/>
        </w:rPr>
        <w:t>о</w:t>
      </w:r>
      <w:r w:rsidRPr="00625804">
        <w:rPr>
          <w:color w:val="111111"/>
          <w:sz w:val="28"/>
          <w:szCs w:val="28"/>
          <w:lang w:val="uk-UA"/>
        </w:rPr>
        <w:t>ст</w:t>
      </w:r>
      <w:r w:rsidR="0053515D">
        <w:rPr>
          <w:color w:val="111111"/>
          <w:sz w:val="28"/>
          <w:szCs w:val="28"/>
          <w:lang w:val="uk-UA"/>
        </w:rPr>
        <w:t>і</w:t>
      </w:r>
      <w:r w:rsidRPr="00625804">
        <w:rPr>
          <w:color w:val="111111"/>
          <w:sz w:val="28"/>
          <w:szCs w:val="28"/>
          <w:lang w:val="uk-UA"/>
        </w:rPr>
        <w:t xml:space="preserve"> знань, їх міцн</w:t>
      </w:r>
      <w:r w:rsidR="0053515D">
        <w:rPr>
          <w:color w:val="111111"/>
          <w:sz w:val="28"/>
          <w:szCs w:val="28"/>
          <w:lang w:val="uk-UA"/>
        </w:rPr>
        <w:t>о</w:t>
      </w:r>
      <w:r w:rsidR="0053515D" w:rsidRPr="00625804">
        <w:rPr>
          <w:color w:val="111111"/>
          <w:sz w:val="28"/>
          <w:szCs w:val="28"/>
          <w:lang w:val="uk-UA"/>
        </w:rPr>
        <w:t>ст</w:t>
      </w:r>
      <w:r w:rsidR="0053515D">
        <w:rPr>
          <w:color w:val="111111"/>
          <w:sz w:val="28"/>
          <w:szCs w:val="28"/>
          <w:lang w:val="uk-UA"/>
        </w:rPr>
        <w:t>і</w:t>
      </w:r>
      <w:r w:rsidR="00C13D2F">
        <w:rPr>
          <w:color w:val="111111"/>
          <w:sz w:val="28"/>
          <w:szCs w:val="28"/>
          <w:lang w:val="uk-UA"/>
        </w:rPr>
        <w:t xml:space="preserve"> </w:t>
      </w:r>
      <w:r w:rsidR="0053515D">
        <w:rPr>
          <w:color w:val="111111"/>
          <w:sz w:val="28"/>
          <w:szCs w:val="28"/>
          <w:lang w:val="uk-UA"/>
        </w:rPr>
        <w:t>та</w:t>
      </w:r>
      <w:r w:rsidRPr="00625804">
        <w:rPr>
          <w:color w:val="111111"/>
          <w:sz w:val="28"/>
          <w:szCs w:val="28"/>
          <w:lang w:val="uk-UA"/>
        </w:rPr>
        <w:t xml:space="preserve"> дієв</w:t>
      </w:r>
      <w:r w:rsidR="0053515D">
        <w:rPr>
          <w:color w:val="111111"/>
          <w:sz w:val="28"/>
          <w:szCs w:val="28"/>
          <w:lang w:val="uk-UA"/>
        </w:rPr>
        <w:t>о</w:t>
      </w:r>
      <w:r w:rsidR="0053515D" w:rsidRPr="00625804">
        <w:rPr>
          <w:color w:val="111111"/>
          <w:sz w:val="28"/>
          <w:szCs w:val="28"/>
          <w:lang w:val="uk-UA"/>
        </w:rPr>
        <w:t>ст</w:t>
      </w:r>
      <w:r w:rsidR="0053515D">
        <w:rPr>
          <w:color w:val="111111"/>
          <w:sz w:val="28"/>
          <w:szCs w:val="28"/>
          <w:lang w:val="uk-UA"/>
        </w:rPr>
        <w:t>і</w:t>
      </w:r>
      <w:r w:rsidRPr="00625804">
        <w:rPr>
          <w:color w:val="111111"/>
          <w:sz w:val="28"/>
          <w:szCs w:val="28"/>
          <w:lang w:val="uk-UA"/>
        </w:rPr>
        <w:t>,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r w:rsidR="0053515D">
        <w:rPr>
          <w:color w:val="111111"/>
          <w:sz w:val="28"/>
          <w:szCs w:val="28"/>
          <w:lang w:val="uk-UA"/>
        </w:rPr>
        <w:t>;</w:t>
      </w:r>
    </w:p>
    <w:p w:rsidR="00BD16DF" w:rsidRPr="0092557A" w:rsidRDefault="00BD16DF" w:rsidP="00E55307">
      <w:pPr>
        <w:shd w:val="clear" w:color="auto" w:fill="FFFFFF"/>
        <w:tabs>
          <w:tab w:val="left" w:pos="284"/>
        </w:tabs>
        <w:spacing w:after="0" w:line="240" w:lineRule="auto"/>
        <w:ind w:right="-1"/>
        <w:jc w:val="both"/>
        <w:rPr>
          <w:rFonts w:ascii="Arial" w:eastAsia="Times New Roman" w:hAnsi="Arial" w:cs="Times New Roman"/>
          <w:color w:val="333333"/>
          <w:sz w:val="28"/>
          <w:szCs w:val="28"/>
          <w:lang w:eastAsia="ru-RU"/>
        </w:rPr>
      </w:pPr>
      <w:r w:rsidRPr="0092557A">
        <w:rPr>
          <w:rFonts w:ascii="Times New Roman" w:eastAsia="Times New Roman" w:hAnsi="Times New Roman" w:cs="Times New Roman"/>
          <w:color w:val="333333"/>
          <w:sz w:val="28"/>
          <w:szCs w:val="28"/>
          <w:lang w:eastAsia="ru-RU"/>
        </w:rPr>
        <w:t>-   формування основ соціальної адаптації та життєвої компетентності</w:t>
      </w:r>
    </w:p>
    <w:p w:rsidR="00BD16DF" w:rsidRPr="0092557A" w:rsidRDefault="00BD16DF" w:rsidP="00E55307">
      <w:pPr>
        <w:shd w:val="clear" w:color="auto" w:fill="FFFFFF"/>
        <w:tabs>
          <w:tab w:val="left" w:pos="284"/>
        </w:tabs>
        <w:spacing w:after="0" w:line="240" w:lineRule="auto"/>
        <w:ind w:right="-1"/>
        <w:jc w:val="both"/>
        <w:rPr>
          <w:rFonts w:ascii="Arial" w:eastAsia="Times New Roman" w:hAnsi="Arial" w:cs="Times New Roman"/>
          <w:color w:val="333333"/>
          <w:sz w:val="28"/>
          <w:szCs w:val="28"/>
          <w:lang w:eastAsia="ru-RU"/>
        </w:rPr>
      </w:pPr>
      <w:r w:rsidRPr="0092557A">
        <w:rPr>
          <w:rFonts w:ascii="Times New Roman" w:eastAsia="Times New Roman" w:hAnsi="Times New Roman" w:cs="Times New Roman"/>
          <w:color w:val="333333"/>
          <w:sz w:val="28"/>
          <w:szCs w:val="28"/>
          <w:lang w:eastAsia="ru-RU"/>
        </w:rPr>
        <w:t>дитини;</w:t>
      </w:r>
    </w:p>
    <w:p w:rsidR="00BD16DF" w:rsidRPr="0092557A" w:rsidRDefault="00BD16DF" w:rsidP="00E55307">
      <w:pPr>
        <w:shd w:val="clear" w:color="auto" w:fill="FFFFFF"/>
        <w:tabs>
          <w:tab w:val="left" w:pos="284"/>
        </w:tabs>
        <w:spacing w:after="0" w:line="240" w:lineRule="auto"/>
        <w:ind w:right="-1"/>
        <w:jc w:val="both"/>
        <w:rPr>
          <w:rFonts w:ascii="Arial" w:eastAsia="Times New Roman" w:hAnsi="Arial" w:cs="Times New Roman"/>
          <w:color w:val="333333"/>
          <w:sz w:val="28"/>
          <w:szCs w:val="28"/>
          <w:lang w:eastAsia="ru-RU"/>
        </w:rPr>
      </w:pPr>
      <w:r w:rsidRPr="0092557A">
        <w:rPr>
          <w:rFonts w:ascii="Times New Roman" w:eastAsia="Times New Roman" w:hAnsi="Times New Roman" w:cs="Times New Roman"/>
          <w:color w:val="333333"/>
          <w:sz w:val="28"/>
          <w:szCs w:val="28"/>
          <w:lang w:eastAsia="ru-RU"/>
        </w:rPr>
        <w:t xml:space="preserve">-   виховання елементів </w:t>
      </w:r>
      <w:proofErr w:type="spellStart"/>
      <w:r w:rsidRPr="0092557A">
        <w:rPr>
          <w:rFonts w:ascii="Times New Roman" w:eastAsia="Times New Roman" w:hAnsi="Times New Roman" w:cs="Times New Roman"/>
          <w:color w:val="333333"/>
          <w:sz w:val="28"/>
          <w:szCs w:val="28"/>
          <w:lang w:eastAsia="ru-RU"/>
        </w:rPr>
        <w:t>природодоцільного</w:t>
      </w:r>
      <w:proofErr w:type="spellEnd"/>
      <w:r w:rsidRPr="0092557A">
        <w:rPr>
          <w:rFonts w:ascii="Times New Roman" w:eastAsia="Times New Roman" w:hAnsi="Times New Roman" w:cs="Times New Roman"/>
          <w:color w:val="333333"/>
          <w:sz w:val="28"/>
          <w:szCs w:val="28"/>
          <w:lang w:eastAsia="ru-RU"/>
        </w:rPr>
        <w:t xml:space="preserve"> світогляду, розвиток позитивного </w:t>
      </w:r>
      <w:r w:rsidRPr="0092557A">
        <w:rPr>
          <w:rFonts w:ascii="Times New Roman" w:eastAsia="Times New Roman" w:hAnsi="Times New Roman" w:cs="Times New Roman"/>
          <w:color w:val="333333"/>
          <w:sz w:val="28"/>
          <w:szCs w:val="28"/>
          <w:lang w:eastAsia="ru-RU"/>
        </w:rPr>
        <w:lastRenderedPageBreak/>
        <w:t>емоційно-ціннісного ставлення до довкілля;</w:t>
      </w:r>
    </w:p>
    <w:p w:rsidR="00D84F6E" w:rsidRPr="008D1708" w:rsidRDefault="00BD16DF" w:rsidP="000F0F67">
      <w:pPr>
        <w:spacing w:after="0"/>
        <w:jc w:val="both"/>
        <w:rPr>
          <w:rFonts w:ascii="Times New Roman" w:hAnsi="Times New Roman" w:cs="Times New Roman"/>
          <w:sz w:val="28"/>
          <w:szCs w:val="28"/>
        </w:rPr>
      </w:pPr>
      <w:r w:rsidRPr="0092557A">
        <w:rPr>
          <w:rFonts w:ascii="Times New Roman" w:eastAsia="Times New Roman" w:hAnsi="Times New Roman" w:cs="Times New Roman"/>
          <w:color w:val="333333"/>
          <w:sz w:val="28"/>
          <w:szCs w:val="28"/>
          <w:lang w:eastAsia="ru-RU"/>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0F0F67" w:rsidRDefault="00D84F6E" w:rsidP="000F0F67">
      <w:pPr>
        <w:pStyle w:val="ac"/>
        <w:spacing w:before="0" w:beforeAutospacing="0" w:after="0" w:afterAutospacing="0"/>
        <w:ind w:firstLine="0"/>
        <w:rPr>
          <w:rFonts w:ascii="Arial" w:hAnsi="Arial" w:cs="Arial"/>
          <w:color w:val="000000"/>
          <w:sz w:val="21"/>
          <w:szCs w:val="21"/>
          <w:lang w:val="uk-UA"/>
        </w:rPr>
      </w:pPr>
      <w:r w:rsidRPr="000F0F67">
        <w:rPr>
          <w:sz w:val="28"/>
          <w:szCs w:val="28"/>
          <w:lang w:val="uk-UA"/>
        </w:rPr>
        <w:t>дітей.</w:t>
      </w:r>
    </w:p>
    <w:p w:rsidR="002F442A" w:rsidRPr="000F0F67" w:rsidRDefault="000F0F67" w:rsidP="002F442A">
      <w:pPr>
        <w:pStyle w:val="ac"/>
        <w:spacing w:before="0" w:beforeAutospacing="0" w:after="0" w:afterAutospacing="0"/>
        <w:rPr>
          <w:color w:val="000000"/>
          <w:sz w:val="28"/>
          <w:szCs w:val="28"/>
          <w:lang w:val="uk-UA"/>
        </w:rPr>
      </w:pPr>
      <w:r w:rsidRPr="000F0F67">
        <w:rPr>
          <w:color w:val="000000"/>
          <w:sz w:val="28"/>
          <w:szCs w:val="28"/>
          <w:lang w:val="uk-UA"/>
        </w:rPr>
        <w:t xml:space="preserve">Освітня програма окреслює підходи до планування й організації у </w:t>
      </w:r>
      <w:proofErr w:type="spellStart"/>
      <w:r w:rsidR="00C13D2F">
        <w:rPr>
          <w:color w:val="000000"/>
          <w:sz w:val="28"/>
          <w:szCs w:val="28"/>
          <w:lang w:val="uk-UA"/>
        </w:rPr>
        <w:t>Шумилівській</w:t>
      </w:r>
      <w:proofErr w:type="spellEnd"/>
      <w:r w:rsidR="00C13D2F">
        <w:rPr>
          <w:color w:val="000000"/>
          <w:sz w:val="28"/>
          <w:szCs w:val="28"/>
          <w:lang w:val="uk-UA"/>
        </w:rPr>
        <w:t xml:space="preserve"> філії </w:t>
      </w:r>
      <w:proofErr w:type="spellStart"/>
      <w:r w:rsidR="00283616">
        <w:rPr>
          <w:sz w:val="28"/>
          <w:szCs w:val="28"/>
          <w:lang w:val="uk-UA"/>
        </w:rPr>
        <w:t>Красносільськ</w:t>
      </w:r>
      <w:r w:rsidR="00C13D2F">
        <w:rPr>
          <w:sz w:val="28"/>
          <w:szCs w:val="28"/>
          <w:lang w:val="uk-UA"/>
        </w:rPr>
        <w:t>ого</w:t>
      </w:r>
      <w:proofErr w:type="spellEnd"/>
      <w:r w:rsidR="00EE596C">
        <w:rPr>
          <w:sz w:val="28"/>
          <w:szCs w:val="28"/>
          <w:lang w:val="uk-UA"/>
        </w:rPr>
        <w:t xml:space="preserve"> ОЗЗСО</w:t>
      </w:r>
      <w:r w:rsidRPr="000F0F67">
        <w:rPr>
          <w:color w:val="000000"/>
          <w:sz w:val="28"/>
          <w:szCs w:val="28"/>
          <w:lang w:val="uk-UA"/>
        </w:rPr>
        <w:t xml:space="preserve"> єдиного комплексу освітніх компонентів для досягнення учнями обов’язкових результатів навчання, визначених Д</w:t>
      </w:r>
      <w:r w:rsidR="00C13D2F">
        <w:rPr>
          <w:color w:val="000000"/>
          <w:sz w:val="28"/>
          <w:szCs w:val="28"/>
          <w:lang w:val="uk-UA"/>
        </w:rPr>
        <w:t xml:space="preserve">ержавним стандартом початкової та базової </w:t>
      </w:r>
      <w:r w:rsidRPr="000F0F67">
        <w:rPr>
          <w:color w:val="000000"/>
          <w:sz w:val="28"/>
          <w:szCs w:val="28"/>
          <w:lang w:val="uk-UA"/>
        </w:rPr>
        <w:t>загальної освіти.</w:t>
      </w:r>
    </w:p>
    <w:p w:rsidR="002F442A" w:rsidRPr="000F0F67" w:rsidRDefault="002F442A" w:rsidP="002F442A">
      <w:pPr>
        <w:shd w:val="clear" w:color="auto" w:fill="FFFFFF"/>
        <w:spacing w:after="210" w:line="240" w:lineRule="auto"/>
        <w:jc w:val="both"/>
        <w:rPr>
          <w:rFonts w:ascii="Times New Roman" w:eastAsia="Times New Roman" w:hAnsi="Times New Roman" w:cs="Times New Roman"/>
          <w:color w:val="000000"/>
          <w:sz w:val="28"/>
          <w:szCs w:val="28"/>
          <w:lang w:val="ru-RU" w:eastAsia="ru-RU"/>
        </w:rPr>
      </w:pPr>
      <w:proofErr w:type="spellStart"/>
      <w:r w:rsidRPr="000F0F67">
        <w:rPr>
          <w:rFonts w:ascii="Times New Roman" w:eastAsia="Times New Roman" w:hAnsi="Times New Roman" w:cs="Times New Roman"/>
          <w:color w:val="000000"/>
          <w:sz w:val="28"/>
          <w:szCs w:val="28"/>
          <w:lang w:val="ru-RU" w:eastAsia="ru-RU"/>
        </w:rPr>
        <w:t>Освітня</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програма</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визнача</w:t>
      </w:r>
      <w:proofErr w:type="gramStart"/>
      <w:r w:rsidRPr="000F0F67">
        <w:rPr>
          <w:rFonts w:ascii="Times New Roman" w:eastAsia="Times New Roman" w:hAnsi="Times New Roman" w:cs="Times New Roman"/>
          <w:color w:val="000000"/>
          <w:sz w:val="28"/>
          <w:szCs w:val="28"/>
          <w:lang w:val="ru-RU" w:eastAsia="ru-RU"/>
        </w:rPr>
        <w:t>є</w:t>
      </w:r>
      <w:proofErr w:type="spellEnd"/>
      <w:r w:rsidRPr="000F0F67">
        <w:rPr>
          <w:rFonts w:ascii="Times New Roman" w:eastAsia="Times New Roman" w:hAnsi="Times New Roman" w:cs="Times New Roman"/>
          <w:color w:val="000000"/>
          <w:sz w:val="28"/>
          <w:szCs w:val="28"/>
          <w:lang w:val="ru-RU" w:eastAsia="ru-RU"/>
        </w:rPr>
        <w:t>:</w:t>
      </w:r>
      <w:proofErr w:type="gramEnd"/>
    </w:p>
    <w:p w:rsidR="002F442A" w:rsidRPr="00145B13" w:rsidRDefault="002F442A" w:rsidP="002F442A">
      <w:pPr>
        <w:numPr>
          <w:ilvl w:val="0"/>
          <w:numId w:val="26"/>
        </w:numPr>
        <w:shd w:val="clear" w:color="auto" w:fill="FFFFFF"/>
        <w:spacing w:before="30" w:after="150" w:line="240" w:lineRule="auto"/>
        <w:ind w:left="0"/>
        <w:jc w:val="both"/>
        <w:rPr>
          <w:rFonts w:ascii="Times New Roman" w:eastAsia="Times New Roman" w:hAnsi="Times New Roman" w:cs="Times New Roman"/>
          <w:sz w:val="28"/>
          <w:szCs w:val="28"/>
          <w:lang w:val="ru-RU" w:eastAsia="ru-RU"/>
        </w:rPr>
      </w:pPr>
      <w:proofErr w:type="spellStart"/>
      <w:r w:rsidRPr="000F0F67">
        <w:rPr>
          <w:rFonts w:ascii="Times New Roman" w:eastAsia="Times New Roman" w:hAnsi="Times New Roman" w:cs="Times New Roman"/>
          <w:color w:val="000000"/>
          <w:sz w:val="28"/>
          <w:szCs w:val="28"/>
          <w:lang w:val="ru-RU" w:eastAsia="ru-RU"/>
        </w:rPr>
        <w:t>загальний</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обсяг</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навчального</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навантаження</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орієнтовну</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тривалість</w:t>
      </w:r>
      <w:proofErr w:type="spellEnd"/>
      <w:r w:rsidRPr="000F0F67">
        <w:rPr>
          <w:rFonts w:ascii="Times New Roman" w:eastAsia="Times New Roman" w:hAnsi="Times New Roman" w:cs="Times New Roman"/>
          <w:color w:val="000000"/>
          <w:sz w:val="28"/>
          <w:szCs w:val="28"/>
          <w:lang w:val="ru-RU" w:eastAsia="ru-RU"/>
        </w:rPr>
        <w:t xml:space="preserve"> і </w:t>
      </w:r>
      <w:proofErr w:type="spellStart"/>
      <w:r w:rsidRPr="000F0F67">
        <w:rPr>
          <w:rFonts w:ascii="Times New Roman" w:eastAsia="Times New Roman" w:hAnsi="Times New Roman" w:cs="Times New Roman"/>
          <w:color w:val="000000"/>
          <w:sz w:val="28"/>
          <w:szCs w:val="28"/>
          <w:lang w:val="ru-RU" w:eastAsia="ru-RU"/>
        </w:rPr>
        <w:t>можливі</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взаємозв’язки</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окремих</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предметів</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факультативів</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курсів</w:t>
      </w:r>
      <w:proofErr w:type="spellEnd"/>
      <w:r w:rsidRPr="000F0F67">
        <w:rPr>
          <w:rFonts w:ascii="Times New Roman" w:eastAsia="Times New Roman" w:hAnsi="Times New Roman" w:cs="Times New Roman"/>
          <w:color w:val="000000"/>
          <w:sz w:val="28"/>
          <w:szCs w:val="28"/>
          <w:lang w:val="ru-RU" w:eastAsia="ru-RU"/>
        </w:rPr>
        <w:t xml:space="preserve"> за </w:t>
      </w:r>
      <w:proofErr w:type="spellStart"/>
      <w:r w:rsidRPr="000F0F67">
        <w:rPr>
          <w:rFonts w:ascii="Times New Roman" w:eastAsia="Times New Roman" w:hAnsi="Times New Roman" w:cs="Times New Roman"/>
          <w:color w:val="000000"/>
          <w:sz w:val="28"/>
          <w:szCs w:val="28"/>
          <w:lang w:val="ru-RU" w:eastAsia="ru-RU"/>
        </w:rPr>
        <w:t>вибором</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тощо</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зокрема</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їх</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інтеграції</w:t>
      </w:r>
      <w:proofErr w:type="spellEnd"/>
      <w:r w:rsidRPr="000F0F67">
        <w:rPr>
          <w:rFonts w:ascii="Times New Roman" w:eastAsia="Times New Roman" w:hAnsi="Times New Roman" w:cs="Times New Roman"/>
          <w:color w:val="000000"/>
          <w:sz w:val="28"/>
          <w:szCs w:val="28"/>
          <w:lang w:val="ru-RU" w:eastAsia="ru-RU"/>
        </w:rPr>
        <w:t xml:space="preserve">, а </w:t>
      </w:r>
      <w:proofErr w:type="spellStart"/>
      <w:r w:rsidRPr="000F0F67">
        <w:rPr>
          <w:rFonts w:ascii="Times New Roman" w:eastAsia="Times New Roman" w:hAnsi="Times New Roman" w:cs="Times New Roman"/>
          <w:color w:val="000000"/>
          <w:sz w:val="28"/>
          <w:szCs w:val="28"/>
          <w:lang w:val="ru-RU" w:eastAsia="ru-RU"/>
        </w:rPr>
        <w:t>також</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логічної</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proofErr w:type="gramStart"/>
      <w:r w:rsidRPr="000F0F67">
        <w:rPr>
          <w:rFonts w:ascii="Times New Roman" w:eastAsia="Times New Roman" w:hAnsi="Times New Roman" w:cs="Times New Roman"/>
          <w:color w:val="000000"/>
          <w:sz w:val="28"/>
          <w:szCs w:val="28"/>
          <w:lang w:val="ru-RU" w:eastAsia="ru-RU"/>
        </w:rPr>
        <w:t>посл</w:t>
      </w:r>
      <w:proofErr w:type="gramEnd"/>
      <w:r w:rsidRPr="000F0F67">
        <w:rPr>
          <w:rFonts w:ascii="Times New Roman" w:eastAsia="Times New Roman" w:hAnsi="Times New Roman" w:cs="Times New Roman"/>
          <w:color w:val="000000"/>
          <w:sz w:val="28"/>
          <w:szCs w:val="28"/>
          <w:lang w:val="ru-RU" w:eastAsia="ru-RU"/>
        </w:rPr>
        <w:t>ідовності</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їх</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вивчення</w:t>
      </w:r>
      <w:proofErr w:type="spellEnd"/>
      <w:r w:rsidR="00C736FF">
        <w:rPr>
          <w:rFonts w:ascii="Times New Roman" w:eastAsia="Times New Roman" w:hAnsi="Times New Roman" w:cs="Times New Roman"/>
          <w:color w:val="000000"/>
          <w:sz w:val="28"/>
          <w:szCs w:val="28"/>
          <w:lang w:val="ru-RU" w:eastAsia="ru-RU"/>
        </w:rPr>
        <w:t>,</w:t>
      </w:r>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які</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подані</w:t>
      </w:r>
      <w:proofErr w:type="spellEnd"/>
      <w:r w:rsidRPr="000F0F67">
        <w:rPr>
          <w:rFonts w:ascii="Times New Roman" w:eastAsia="Times New Roman" w:hAnsi="Times New Roman" w:cs="Times New Roman"/>
          <w:color w:val="000000"/>
          <w:sz w:val="28"/>
          <w:szCs w:val="28"/>
          <w:lang w:val="ru-RU" w:eastAsia="ru-RU"/>
        </w:rPr>
        <w:t xml:space="preserve"> в рамках </w:t>
      </w:r>
      <w:proofErr w:type="spellStart"/>
      <w:r w:rsidRPr="000F0F67">
        <w:rPr>
          <w:rFonts w:ascii="Times New Roman" w:eastAsia="Times New Roman" w:hAnsi="Times New Roman" w:cs="Times New Roman"/>
          <w:color w:val="000000"/>
          <w:sz w:val="28"/>
          <w:szCs w:val="28"/>
          <w:lang w:val="ru-RU" w:eastAsia="ru-RU"/>
        </w:rPr>
        <w:t>навчальних</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145B13">
        <w:rPr>
          <w:rFonts w:ascii="Times New Roman" w:eastAsia="Times New Roman" w:hAnsi="Times New Roman" w:cs="Times New Roman"/>
          <w:sz w:val="28"/>
          <w:szCs w:val="28"/>
          <w:lang w:val="ru-RU" w:eastAsia="ru-RU"/>
        </w:rPr>
        <w:t>планів</w:t>
      </w:r>
      <w:proofErr w:type="spellEnd"/>
      <w:r w:rsidRPr="00145B13">
        <w:rPr>
          <w:rFonts w:ascii="Times New Roman" w:eastAsia="Times New Roman" w:hAnsi="Times New Roman" w:cs="Times New Roman"/>
          <w:sz w:val="28"/>
          <w:szCs w:val="28"/>
          <w:lang w:val="ru-RU" w:eastAsia="ru-RU"/>
        </w:rPr>
        <w:t xml:space="preserve"> (</w:t>
      </w:r>
      <w:proofErr w:type="spellStart"/>
      <w:r w:rsidR="00145B13" w:rsidRPr="00145B13">
        <w:rPr>
          <w:rFonts w:ascii="Times New Roman" w:eastAsia="Times New Roman" w:hAnsi="Times New Roman" w:cs="Times New Roman"/>
          <w:sz w:val="28"/>
          <w:szCs w:val="28"/>
          <w:lang w:val="ru-RU" w:eastAsia="ru-RU"/>
        </w:rPr>
        <w:t>додатки</w:t>
      </w:r>
      <w:proofErr w:type="spellEnd"/>
      <w:r w:rsidRPr="00145B13">
        <w:rPr>
          <w:rFonts w:ascii="Times New Roman" w:eastAsia="Times New Roman" w:hAnsi="Times New Roman" w:cs="Times New Roman"/>
          <w:sz w:val="28"/>
          <w:szCs w:val="28"/>
          <w:lang w:val="ru-RU" w:eastAsia="ru-RU"/>
        </w:rPr>
        <w:t xml:space="preserve"> 1-</w:t>
      </w:r>
      <w:r w:rsidR="004F47FA">
        <w:rPr>
          <w:rFonts w:ascii="Times New Roman" w:eastAsia="Times New Roman" w:hAnsi="Times New Roman" w:cs="Times New Roman"/>
          <w:sz w:val="28"/>
          <w:szCs w:val="28"/>
          <w:lang w:val="ru-RU" w:eastAsia="ru-RU"/>
        </w:rPr>
        <w:t>2</w:t>
      </w:r>
      <w:r w:rsidRPr="00145B13">
        <w:rPr>
          <w:rFonts w:ascii="Times New Roman" w:eastAsia="Times New Roman" w:hAnsi="Times New Roman" w:cs="Times New Roman"/>
          <w:sz w:val="28"/>
          <w:szCs w:val="28"/>
          <w:lang w:val="ru-RU" w:eastAsia="ru-RU"/>
        </w:rPr>
        <w:t>);</w:t>
      </w:r>
    </w:p>
    <w:p w:rsidR="002F442A" w:rsidRPr="000F0F67" w:rsidRDefault="002F442A" w:rsidP="002F442A">
      <w:pPr>
        <w:numPr>
          <w:ilvl w:val="0"/>
          <w:numId w:val="26"/>
        </w:numPr>
        <w:shd w:val="clear" w:color="auto" w:fill="FFFFFF"/>
        <w:spacing w:before="30" w:after="150" w:line="240" w:lineRule="auto"/>
        <w:ind w:left="0"/>
        <w:jc w:val="both"/>
        <w:rPr>
          <w:rFonts w:ascii="Times New Roman" w:eastAsia="Times New Roman" w:hAnsi="Times New Roman" w:cs="Times New Roman"/>
          <w:color w:val="000000"/>
          <w:sz w:val="28"/>
          <w:szCs w:val="28"/>
          <w:lang w:val="ru-RU" w:eastAsia="ru-RU"/>
        </w:rPr>
      </w:pPr>
      <w:proofErr w:type="spellStart"/>
      <w:r w:rsidRPr="000F0F67">
        <w:rPr>
          <w:rFonts w:ascii="Times New Roman" w:eastAsia="Times New Roman" w:hAnsi="Times New Roman" w:cs="Times New Roman"/>
          <w:color w:val="000000"/>
          <w:sz w:val="28"/>
          <w:szCs w:val="28"/>
          <w:lang w:val="ru-RU" w:eastAsia="ru-RU"/>
        </w:rPr>
        <w:t>очікувані</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результати</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навчання</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учнів</w:t>
      </w:r>
      <w:proofErr w:type="spellEnd"/>
      <w:r w:rsidR="00C736FF">
        <w:rPr>
          <w:rFonts w:ascii="Times New Roman" w:eastAsia="Times New Roman" w:hAnsi="Times New Roman" w:cs="Times New Roman"/>
          <w:color w:val="000000"/>
          <w:sz w:val="28"/>
          <w:szCs w:val="28"/>
          <w:lang w:val="ru-RU" w:eastAsia="ru-RU"/>
        </w:rPr>
        <w:t>,</w:t>
      </w:r>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подані</w:t>
      </w:r>
      <w:proofErr w:type="spellEnd"/>
      <w:r w:rsidRPr="000F0F67">
        <w:rPr>
          <w:rFonts w:ascii="Times New Roman" w:eastAsia="Times New Roman" w:hAnsi="Times New Roman" w:cs="Times New Roman"/>
          <w:color w:val="000000"/>
          <w:sz w:val="28"/>
          <w:szCs w:val="28"/>
          <w:lang w:val="ru-RU" w:eastAsia="ru-RU"/>
        </w:rPr>
        <w:t xml:space="preserve"> в рамках </w:t>
      </w:r>
      <w:proofErr w:type="spellStart"/>
      <w:r w:rsidRPr="000F0F67">
        <w:rPr>
          <w:rFonts w:ascii="Times New Roman" w:eastAsia="Times New Roman" w:hAnsi="Times New Roman" w:cs="Times New Roman"/>
          <w:color w:val="000000"/>
          <w:sz w:val="28"/>
          <w:szCs w:val="28"/>
          <w:lang w:val="ru-RU" w:eastAsia="ru-RU"/>
        </w:rPr>
        <w:t>навчальних</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програм</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які</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мають</w:t>
      </w:r>
      <w:proofErr w:type="spellEnd"/>
      <w:r w:rsidRPr="000F0F67">
        <w:rPr>
          <w:rFonts w:ascii="Times New Roman" w:eastAsia="Times New Roman" w:hAnsi="Times New Roman" w:cs="Times New Roman"/>
          <w:color w:val="000000"/>
          <w:sz w:val="28"/>
          <w:szCs w:val="28"/>
          <w:lang w:val="ru-RU" w:eastAsia="ru-RU"/>
        </w:rPr>
        <w:t xml:space="preserve"> гриф «</w:t>
      </w:r>
      <w:proofErr w:type="spellStart"/>
      <w:r w:rsidRPr="000F0F67">
        <w:rPr>
          <w:rFonts w:ascii="Times New Roman" w:eastAsia="Times New Roman" w:hAnsi="Times New Roman" w:cs="Times New Roman"/>
          <w:color w:val="000000"/>
          <w:sz w:val="28"/>
          <w:szCs w:val="28"/>
          <w:lang w:val="ru-RU" w:eastAsia="ru-RU"/>
        </w:rPr>
        <w:t>Затверджено</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Міністерством</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освіти</w:t>
      </w:r>
      <w:proofErr w:type="spellEnd"/>
      <w:r w:rsidRPr="000F0F67">
        <w:rPr>
          <w:rFonts w:ascii="Times New Roman" w:eastAsia="Times New Roman" w:hAnsi="Times New Roman" w:cs="Times New Roman"/>
          <w:color w:val="000000"/>
          <w:sz w:val="28"/>
          <w:szCs w:val="28"/>
          <w:lang w:val="ru-RU" w:eastAsia="ru-RU"/>
        </w:rPr>
        <w:t xml:space="preserve"> і науки </w:t>
      </w:r>
      <w:proofErr w:type="spellStart"/>
      <w:r w:rsidRPr="000F0F67">
        <w:rPr>
          <w:rFonts w:ascii="Times New Roman" w:eastAsia="Times New Roman" w:hAnsi="Times New Roman" w:cs="Times New Roman"/>
          <w:color w:val="000000"/>
          <w:sz w:val="28"/>
          <w:szCs w:val="28"/>
          <w:lang w:val="ru-RU" w:eastAsia="ru-RU"/>
        </w:rPr>
        <w:t>України</w:t>
      </w:r>
      <w:proofErr w:type="spellEnd"/>
      <w:r w:rsidRPr="000F0F67">
        <w:rPr>
          <w:rFonts w:ascii="Times New Roman" w:eastAsia="Times New Roman" w:hAnsi="Times New Roman" w:cs="Times New Roman"/>
          <w:color w:val="000000"/>
          <w:sz w:val="28"/>
          <w:szCs w:val="28"/>
          <w:lang w:val="ru-RU" w:eastAsia="ru-RU"/>
        </w:rPr>
        <w:t xml:space="preserve">» і </w:t>
      </w:r>
      <w:proofErr w:type="spellStart"/>
      <w:r w:rsidRPr="000F0F67">
        <w:rPr>
          <w:rFonts w:ascii="Times New Roman" w:eastAsia="Times New Roman" w:hAnsi="Times New Roman" w:cs="Times New Roman"/>
          <w:color w:val="000000"/>
          <w:sz w:val="28"/>
          <w:szCs w:val="28"/>
          <w:lang w:val="ru-RU" w:eastAsia="ru-RU"/>
        </w:rPr>
        <w:t>розміщ</w:t>
      </w:r>
      <w:r w:rsidR="00C736FF">
        <w:rPr>
          <w:rFonts w:ascii="Times New Roman" w:eastAsia="Times New Roman" w:hAnsi="Times New Roman" w:cs="Times New Roman"/>
          <w:color w:val="000000"/>
          <w:sz w:val="28"/>
          <w:szCs w:val="28"/>
          <w:lang w:val="ru-RU" w:eastAsia="ru-RU"/>
        </w:rPr>
        <w:t>ені</w:t>
      </w:r>
      <w:proofErr w:type="spellEnd"/>
      <w:r w:rsidR="00C736FF">
        <w:rPr>
          <w:rFonts w:ascii="Times New Roman" w:eastAsia="Times New Roman" w:hAnsi="Times New Roman" w:cs="Times New Roman"/>
          <w:color w:val="000000"/>
          <w:sz w:val="28"/>
          <w:szCs w:val="28"/>
          <w:lang w:val="ru-RU" w:eastAsia="ru-RU"/>
        </w:rPr>
        <w:t xml:space="preserve"> на </w:t>
      </w:r>
      <w:proofErr w:type="spellStart"/>
      <w:r w:rsidR="00C736FF">
        <w:rPr>
          <w:rFonts w:ascii="Times New Roman" w:eastAsia="Times New Roman" w:hAnsi="Times New Roman" w:cs="Times New Roman"/>
          <w:color w:val="000000"/>
          <w:sz w:val="28"/>
          <w:szCs w:val="28"/>
          <w:lang w:val="ru-RU" w:eastAsia="ru-RU"/>
        </w:rPr>
        <w:t>офіційному</w:t>
      </w:r>
      <w:proofErr w:type="spellEnd"/>
      <w:r w:rsidR="00C736FF">
        <w:rPr>
          <w:rFonts w:ascii="Times New Roman" w:eastAsia="Times New Roman" w:hAnsi="Times New Roman" w:cs="Times New Roman"/>
          <w:color w:val="000000"/>
          <w:sz w:val="28"/>
          <w:szCs w:val="28"/>
          <w:lang w:val="ru-RU" w:eastAsia="ru-RU"/>
        </w:rPr>
        <w:t xml:space="preserve"> веб-</w:t>
      </w:r>
      <w:proofErr w:type="spellStart"/>
      <w:r w:rsidR="00C736FF">
        <w:rPr>
          <w:rFonts w:ascii="Times New Roman" w:eastAsia="Times New Roman" w:hAnsi="Times New Roman" w:cs="Times New Roman"/>
          <w:color w:val="000000"/>
          <w:sz w:val="28"/>
          <w:szCs w:val="28"/>
          <w:lang w:val="ru-RU" w:eastAsia="ru-RU"/>
        </w:rPr>
        <w:t>сайті</w:t>
      </w:r>
      <w:proofErr w:type="spellEnd"/>
      <w:r w:rsidR="00C736FF">
        <w:rPr>
          <w:rFonts w:ascii="Times New Roman" w:eastAsia="Times New Roman" w:hAnsi="Times New Roman" w:cs="Times New Roman"/>
          <w:color w:val="000000"/>
          <w:sz w:val="28"/>
          <w:szCs w:val="28"/>
          <w:lang w:val="ru-RU" w:eastAsia="ru-RU"/>
        </w:rPr>
        <w:t xml:space="preserve"> МОН</w:t>
      </w:r>
      <w:r w:rsidRPr="000F0F67">
        <w:rPr>
          <w:rFonts w:ascii="Times New Roman" w:eastAsia="Times New Roman" w:hAnsi="Times New Roman" w:cs="Times New Roman"/>
          <w:color w:val="000000"/>
          <w:sz w:val="28"/>
          <w:szCs w:val="28"/>
          <w:lang w:val="ru-RU" w:eastAsia="ru-RU"/>
        </w:rPr>
        <w:t>;</w:t>
      </w:r>
    </w:p>
    <w:p w:rsidR="002F442A" w:rsidRPr="000F0F67" w:rsidRDefault="002F442A" w:rsidP="002F442A">
      <w:pPr>
        <w:numPr>
          <w:ilvl w:val="0"/>
          <w:numId w:val="27"/>
        </w:numPr>
        <w:shd w:val="clear" w:color="auto" w:fill="FFFFFF"/>
        <w:spacing w:before="30" w:after="150" w:line="240" w:lineRule="auto"/>
        <w:ind w:left="0"/>
        <w:jc w:val="both"/>
        <w:rPr>
          <w:rFonts w:ascii="Times New Roman" w:hAnsi="Times New Roman" w:cs="Times New Roman"/>
          <w:color w:val="000000"/>
          <w:sz w:val="28"/>
          <w:szCs w:val="28"/>
        </w:rPr>
      </w:pPr>
      <w:proofErr w:type="spellStart"/>
      <w:r w:rsidRPr="000F0F67">
        <w:rPr>
          <w:rFonts w:ascii="Times New Roman" w:eastAsia="Times New Roman" w:hAnsi="Times New Roman" w:cs="Times New Roman"/>
          <w:color w:val="000000"/>
          <w:sz w:val="28"/>
          <w:szCs w:val="28"/>
          <w:lang w:val="ru-RU" w:eastAsia="ru-RU"/>
        </w:rPr>
        <w:t>рекомендовані</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форми</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організації</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освітнього</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процесу</w:t>
      </w:r>
      <w:proofErr w:type="spellEnd"/>
      <w:r w:rsidRPr="000F0F67">
        <w:rPr>
          <w:rFonts w:ascii="Times New Roman" w:eastAsia="Times New Roman" w:hAnsi="Times New Roman" w:cs="Times New Roman"/>
          <w:color w:val="000000"/>
          <w:sz w:val="28"/>
          <w:szCs w:val="28"/>
          <w:lang w:val="ru-RU" w:eastAsia="ru-RU"/>
        </w:rPr>
        <w:t xml:space="preserve"> та </w:t>
      </w:r>
      <w:proofErr w:type="spellStart"/>
      <w:r w:rsidRPr="000F0F67">
        <w:rPr>
          <w:rFonts w:ascii="Times New Roman" w:eastAsia="Times New Roman" w:hAnsi="Times New Roman" w:cs="Times New Roman"/>
          <w:color w:val="000000"/>
          <w:sz w:val="28"/>
          <w:szCs w:val="28"/>
          <w:lang w:val="ru-RU" w:eastAsia="ru-RU"/>
        </w:rPr>
        <w:t>інструменти</w:t>
      </w:r>
      <w:proofErr w:type="spellEnd"/>
      <w:r w:rsidRPr="000F0F67">
        <w:rPr>
          <w:rFonts w:ascii="Times New Roman" w:eastAsia="Times New Roman" w:hAnsi="Times New Roman" w:cs="Times New Roman"/>
          <w:color w:val="000000"/>
          <w:sz w:val="28"/>
          <w:szCs w:val="28"/>
          <w:lang w:val="ru-RU" w:eastAsia="ru-RU"/>
        </w:rPr>
        <w:t xml:space="preserve"> </w:t>
      </w:r>
      <w:proofErr w:type="spellStart"/>
      <w:r w:rsidRPr="000F0F67">
        <w:rPr>
          <w:rFonts w:ascii="Times New Roman" w:eastAsia="Times New Roman" w:hAnsi="Times New Roman" w:cs="Times New Roman"/>
          <w:color w:val="000000"/>
          <w:sz w:val="28"/>
          <w:szCs w:val="28"/>
          <w:lang w:val="ru-RU" w:eastAsia="ru-RU"/>
        </w:rPr>
        <w:t>системи</w:t>
      </w:r>
      <w:proofErr w:type="spellEnd"/>
      <w:r w:rsidRPr="000F0F67">
        <w:rPr>
          <w:rFonts w:ascii="Times New Roman" w:eastAsia="Times New Roman" w:hAnsi="Times New Roman" w:cs="Times New Roman"/>
          <w:color w:val="000000"/>
          <w:sz w:val="28"/>
          <w:szCs w:val="28"/>
          <w:lang w:val="ru-RU" w:eastAsia="ru-RU"/>
        </w:rPr>
        <w:t xml:space="preserve"> </w:t>
      </w:r>
      <w:r w:rsidRPr="000F0F67">
        <w:rPr>
          <w:rFonts w:ascii="Times New Roman" w:hAnsi="Times New Roman" w:cs="Times New Roman"/>
          <w:color w:val="000000"/>
          <w:sz w:val="28"/>
          <w:szCs w:val="28"/>
        </w:rPr>
        <w:t>внутрішнього забезпечення якості освіти;</w:t>
      </w:r>
    </w:p>
    <w:p w:rsidR="002F442A" w:rsidRPr="000F0F67" w:rsidRDefault="002F442A" w:rsidP="002F442A">
      <w:pPr>
        <w:numPr>
          <w:ilvl w:val="0"/>
          <w:numId w:val="27"/>
        </w:numPr>
        <w:shd w:val="clear" w:color="auto" w:fill="FFFFFF"/>
        <w:spacing w:before="30" w:after="150" w:line="240" w:lineRule="auto"/>
        <w:ind w:left="0"/>
        <w:jc w:val="both"/>
        <w:rPr>
          <w:rFonts w:ascii="Times New Roman" w:hAnsi="Times New Roman" w:cs="Times New Roman"/>
          <w:color w:val="000000"/>
          <w:sz w:val="28"/>
          <w:szCs w:val="28"/>
        </w:rPr>
      </w:pPr>
      <w:r w:rsidRPr="000F0F67">
        <w:rPr>
          <w:rFonts w:ascii="Times New Roman" w:hAnsi="Times New Roman" w:cs="Times New Roman"/>
          <w:color w:val="000000"/>
          <w:sz w:val="28"/>
          <w:szCs w:val="28"/>
        </w:rPr>
        <w:t xml:space="preserve">вимоги до осіб, які можуть розпочати навчання за цією </w:t>
      </w:r>
      <w:r w:rsidR="00C736FF">
        <w:rPr>
          <w:rFonts w:ascii="Times New Roman" w:hAnsi="Times New Roman" w:cs="Times New Roman"/>
          <w:color w:val="000000"/>
          <w:sz w:val="28"/>
          <w:szCs w:val="28"/>
        </w:rPr>
        <w:t>О</w:t>
      </w:r>
      <w:r w:rsidRPr="000F0F67">
        <w:rPr>
          <w:rFonts w:ascii="Times New Roman" w:hAnsi="Times New Roman" w:cs="Times New Roman"/>
          <w:color w:val="000000"/>
          <w:sz w:val="28"/>
          <w:szCs w:val="28"/>
        </w:rPr>
        <w:t>світньою програмою.</w:t>
      </w: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4742AC" w:rsidRDefault="004742AC" w:rsidP="00F74B16">
      <w:pPr>
        <w:pStyle w:val="4"/>
        <w:shd w:val="clear" w:color="auto" w:fill="FFFFFF"/>
        <w:spacing w:before="150" w:beforeAutospacing="0" w:after="150" w:afterAutospacing="0"/>
        <w:jc w:val="center"/>
        <w:rPr>
          <w:rFonts w:eastAsia="Calibri"/>
          <w:b w:val="0"/>
          <w:sz w:val="28"/>
          <w:szCs w:val="28"/>
        </w:rPr>
      </w:pPr>
    </w:p>
    <w:p w:rsidR="00955AA4" w:rsidRDefault="00955AA4" w:rsidP="00F74B16">
      <w:pPr>
        <w:pStyle w:val="4"/>
        <w:shd w:val="clear" w:color="auto" w:fill="FFFFFF"/>
        <w:spacing w:before="150" w:beforeAutospacing="0" w:after="150" w:afterAutospacing="0"/>
        <w:jc w:val="center"/>
        <w:rPr>
          <w:rFonts w:eastAsia="Calibri"/>
          <w:b w:val="0"/>
          <w:sz w:val="28"/>
          <w:szCs w:val="28"/>
        </w:rPr>
      </w:pPr>
    </w:p>
    <w:p w:rsidR="00955AA4" w:rsidRDefault="00955AA4" w:rsidP="00F74B16">
      <w:pPr>
        <w:pStyle w:val="4"/>
        <w:shd w:val="clear" w:color="auto" w:fill="FFFFFF"/>
        <w:spacing w:before="150" w:beforeAutospacing="0" w:after="150" w:afterAutospacing="0"/>
        <w:jc w:val="center"/>
        <w:rPr>
          <w:rFonts w:eastAsia="Calibri"/>
          <w:b w:val="0"/>
          <w:sz w:val="28"/>
          <w:szCs w:val="28"/>
        </w:rPr>
      </w:pPr>
    </w:p>
    <w:p w:rsidR="00955AA4" w:rsidRDefault="00955AA4" w:rsidP="00F74B16">
      <w:pPr>
        <w:pStyle w:val="4"/>
        <w:shd w:val="clear" w:color="auto" w:fill="FFFFFF"/>
        <w:spacing w:before="150" w:beforeAutospacing="0" w:after="150" w:afterAutospacing="0"/>
        <w:jc w:val="center"/>
        <w:rPr>
          <w:rFonts w:eastAsia="Calibri"/>
          <w:b w:val="0"/>
          <w:sz w:val="28"/>
          <w:szCs w:val="28"/>
        </w:rPr>
      </w:pPr>
    </w:p>
    <w:p w:rsidR="00195BA7" w:rsidRDefault="00195BA7" w:rsidP="00F74B16">
      <w:pPr>
        <w:pStyle w:val="4"/>
        <w:shd w:val="clear" w:color="auto" w:fill="FFFFFF"/>
        <w:spacing w:before="150" w:beforeAutospacing="0" w:after="150" w:afterAutospacing="0"/>
        <w:jc w:val="center"/>
        <w:rPr>
          <w:rFonts w:eastAsia="Calibri"/>
          <w:b w:val="0"/>
          <w:sz w:val="28"/>
          <w:szCs w:val="28"/>
        </w:rPr>
      </w:pPr>
    </w:p>
    <w:p w:rsidR="000D63E4" w:rsidRPr="004E545B" w:rsidRDefault="000D63E4" w:rsidP="00F74B16">
      <w:pPr>
        <w:pStyle w:val="4"/>
        <w:shd w:val="clear" w:color="auto" w:fill="FFFFFF"/>
        <w:spacing w:before="150" w:beforeAutospacing="0" w:after="150" w:afterAutospacing="0"/>
        <w:jc w:val="center"/>
        <w:rPr>
          <w:sz w:val="28"/>
          <w:szCs w:val="28"/>
        </w:rPr>
      </w:pPr>
      <w:r w:rsidRPr="00005252">
        <w:rPr>
          <w:rFonts w:eastAsia="Calibri"/>
          <w:b w:val="0"/>
          <w:sz w:val="28"/>
          <w:szCs w:val="28"/>
        </w:rPr>
        <w:lastRenderedPageBreak/>
        <w:t>Освітня програма</w:t>
      </w:r>
    </w:p>
    <w:p w:rsidR="000D63E4" w:rsidRDefault="000D63E4" w:rsidP="00F74B16">
      <w:pPr>
        <w:pStyle w:val="4"/>
        <w:shd w:val="clear" w:color="auto" w:fill="FFFFFF"/>
        <w:spacing w:before="150" w:beforeAutospacing="0" w:after="150" w:afterAutospacing="0"/>
        <w:jc w:val="center"/>
        <w:rPr>
          <w:rFonts w:eastAsia="Calibri"/>
          <w:b w:val="0"/>
          <w:sz w:val="28"/>
          <w:szCs w:val="28"/>
        </w:rPr>
      </w:pPr>
      <w:r w:rsidRPr="000D63E4">
        <w:rPr>
          <w:rFonts w:eastAsia="Calibri"/>
          <w:sz w:val="28"/>
          <w:szCs w:val="28"/>
        </w:rPr>
        <w:t>І ступеня (початкова освіта)</w:t>
      </w:r>
      <w:r>
        <w:rPr>
          <w:rFonts w:eastAsia="Calibri"/>
          <w:b w:val="0"/>
          <w:sz w:val="28"/>
          <w:szCs w:val="28"/>
        </w:rPr>
        <w:t>:</w:t>
      </w:r>
    </w:p>
    <w:p w:rsidR="00F74B16" w:rsidRPr="00363B20" w:rsidRDefault="00F74B16" w:rsidP="00F74B16">
      <w:pPr>
        <w:shd w:val="clear" w:color="auto" w:fill="FFFFFF"/>
        <w:spacing w:after="0" w:line="198" w:lineRule="atLeast"/>
        <w:jc w:val="center"/>
        <w:rPr>
          <w:rFonts w:ascii="Trebuchet MS" w:eastAsia="Times New Roman" w:hAnsi="Trebuchet MS" w:cs="Times New Roman"/>
          <w:sz w:val="18"/>
          <w:szCs w:val="18"/>
          <w:lang w:eastAsia="uk-UA"/>
        </w:rPr>
      </w:pPr>
      <w:r w:rsidRPr="00363B20">
        <w:rPr>
          <w:rFonts w:ascii="Trebuchet MS" w:eastAsia="Times New Roman" w:hAnsi="Trebuchet MS" w:cs="Times New Roman"/>
          <w:b/>
          <w:bCs/>
          <w:sz w:val="32"/>
          <w:szCs w:val="32"/>
          <w:lang w:eastAsia="uk-UA"/>
        </w:rPr>
        <w:t>Вступ</w:t>
      </w:r>
    </w:p>
    <w:p w:rsidR="00F74B16" w:rsidRPr="00363B20" w:rsidRDefault="00F74B16" w:rsidP="00F74B16">
      <w:pPr>
        <w:shd w:val="clear" w:color="auto" w:fill="FFFFFF"/>
        <w:spacing w:after="0" w:line="198" w:lineRule="atLeast"/>
        <w:ind w:firstLine="708"/>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Освітня програма </w:t>
      </w:r>
      <w:r w:rsidRPr="00363B20">
        <w:rPr>
          <w:rFonts w:ascii="Times New Roman" w:eastAsia="Times New Roman" w:hAnsi="Times New Roman" w:cs="Times New Roman"/>
          <w:i/>
          <w:iCs/>
          <w:sz w:val="28"/>
          <w:szCs w:val="28"/>
          <w:lang w:eastAsia="uk-UA"/>
        </w:rPr>
        <w:t>початкової освіти </w:t>
      </w:r>
      <w:r w:rsidRPr="00363B20">
        <w:rPr>
          <w:rFonts w:ascii="Times New Roman" w:eastAsia="Times New Roman" w:hAnsi="Times New Roman" w:cs="Times New Roman"/>
          <w:sz w:val="28"/>
          <w:szCs w:val="28"/>
          <w:lang w:eastAsia="uk-UA"/>
        </w:rPr>
        <w:t xml:space="preserve">окреслює рекомендовані підходи до планування й </w:t>
      </w:r>
      <w:proofErr w:type="spellStart"/>
      <w:r w:rsidRPr="00363B20">
        <w:rPr>
          <w:rFonts w:ascii="Times New Roman" w:eastAsia="Times New Roman" w:hAnsi="Times New Roman" w:cs="Times New Roman"/>
          <w:sz w:val="28"/>
          <w:szCs w:val="28"/>
          <w:lang w:eastAsia="uk-UA"/>
        </w:rPr>
        <w:t>організації </w:t>
      </w:r>
      <w:r w:rsidR="00C13D2F">
        <w:rPr>
          <w:rFonts w:ascii="Times New Roman" w:eastAsia="Times New Roman" w:hAnsi="Times New Roman" w:cs="Times New Roman"/>
          <w:sz w:val="28"/>
          <w:szCs w:val="28"/>
          <w:lang w:eastAsia="uk-UA"/>
        </w:rPr>
        <w:t>Шумилівської</w:t>
      </w:r>
      <w:proofErr w:type="spellEnd"/>
      <w:r w:rsidR="00C13D2F">
        <w:rPr>
          <w:rFonts w:ascii="Times New Roman" w:eastAsia="Times New Roman" w:hAnsi="Times New Roman" w:cs="Times New Roman"/>
          <w:sz w:val="28"/>
          <w:szCs w:val="28"/>
          <w:lang w:eastAsia="uk-UA"/>
        </w:rPr>
        <w:t xml:space="preserve"> філії </w:t>
      </w:r>
      <w:proofErr w:type="spellStart"/>
      <w:r w:rsidR="00EC2A4B" w:rsidRPr="00363B20">
        <w:rPr>
          <w:rFonts w:ascii="Times New Roman" w:eastAsia="Times New Roman" w:hAnsi="Times New Roman" w:cs="Times New Roman"/>
          <w:sz w:val="28"/>
          <w:szCs w:val="28"/>
          <w:lang w:eastAsia="uk-UA"/>
        </w:rPr>
        <w:t>Красносільсько</w:t>
      </w:r>
      <w:r w:rsidR="00EE596C">
        <w:rPr>
          <w:rFonts w:ascii="Times New Roman" w:eastAsia="Times New Roman" w:hAnsi="Times New Roman" w:cs="Times New Roman"/>
          <w:sz w:val="28"/>
          <w:szCs w:val="28"/>
          <w:lang w:eastAsia="uk-UA"/>
        </w:rPr>
        <w:t>го</w:t>
      </w:r>
      <w:proofErr w:type="spellEnd"/>
      <w:r w:rsidR="00EE596C">
        <w:rPr>
          <w:rFonts w:ascii="Times New Roman" w:eastAsia="Times New Roman" w:hAnsi="Times New Roman" w:cs="Times New Roman"/>
          <w:sz w:val="28"/>
          <w:szCs w:val="28"/>
          <w:lang w:eastAsia="uk-UA"/>
        </w:rPr>
        <w:t xml:space="preserve"> </w:t>
      </w:r>
      <w:r w:rsidR="00C13D2F">
        <w:rPr>
          <w:rFonts w:ascii="Times New Roman" w:eastAsia="Times New Roman" w:hAnsi="Times New Roman" w:cs="Times New Roman"/>
          <w:sz w:val="28"/>
          <w:szCs w:val="28"/>
          <w:lang w:eastAsia="uk-UA"/>
        </w:rPr>
        <w:t>О</w:t>
      </w:r>
      <w:r w:rsidR="00EE596C">
        <w:rPr>
          <w:rFonts w:ascii="Times New Roman" w:eastAsia="Times New Roman" w:hAnsi="Times New Roman" w:cs="Times New Roman"/>
          <w:sz w:val="28"/>
          <w:szCs w:val="28"/>
          <w:lang w:eastAsia="uk-UA"/>
        </w:rPr>
        <w:t>ЗЗСО</w:t>
      </w:r>
      <w:r w:rsidRPr="00363B20">
        <w:rPr>
          <w:rFonts w:ascii="Times New Roman" w:eastAsia="Times New Roman" w:hAnsi="Times New Roman" w:cs="Times New Roman"/>
          <w:sz w:val="28"/>
          <w:szCs w:val="28"/>
          <w:lang w:eastAsia="uk-UA"/>
        </w:rPr>
        <w:t xml:space="preserve"> початкової освіти єдиного комплексу освітніх компонентів для досягнення учнями </w:t>
      </w:r>
      <w:r w:rsidRPr="00363B20">
        <w:rPr>
          <w:rFonts w:ascii="Times New Roman" w:eastAsia="Times New Roman" w:hAnsi="Times New Roman" w:cs="Times New Roman"/>
          <w:i/>
          <w:iCs/>
          <w:sz w:val="28"/>
          <w:szCs w:val="28"/>
          <w:lang w:eastAsia="uk-UA"/>
        </w:rPr>
        <w:t>обов’язкових результатів навчання</w:t>
      </w:r>
      <w:r w:rsidRPr="00363B20">
        <w:rPr>
          <w:rFonts w:ascii="Times New Roman" w:eastAsia="Times New Roman" w:hAnsi="Times New Roman" w:cs="Times New Roman"/>
          <w:sz w:val="28"/>
          <w:szCs w:val="28"/>
          <w:lang w:eastAsia="uk-UA"/>
        </w:rPr>
        <w:t>, визначених Державним стандартом початкової освіти.</w:t>
      </w:r>
    </w:p>
    <w:p w:rsidR="00F74B16" w:rsidRPr="00F74B16" w:rsidRDefault="00F74B16" w:rsidP="00F74B16">
      <w:pPr>
        <w:shd w:val="clear" w:color="auto" w:fill="FFFFFF"/>
        <w:spacing w:after="0" w:line="198" w:lineRule="atLeast"/>
        <w:ind w:firstLine="708"/>
        <w:jc w:val="both"/>
        <w:rPr>
          <w:rFonts w:ascii="Trebuchet MS" w:eastAsia="Times New Roman" w:hAnsi="Trebuchet MS" w:cs="Times New Roman"/>
          <w:sz w:val="18"/>
          <w:szCs w:val="18"/>
          <w:lang w:eastAsia="uk-UA"/>
        </w:rPr>
      </w:pPr>
      <w:r w:rsidRPr="00F74B16">
        <w:rPr>
          <w:rFonts w:ascii="Times New Roman" w:eastAsia="Times New Roman" w:hAnsi="Times New Roman" w:cs="Times New Roman"/>
          <w:sz w:val="28"/>
          <w:szCs w:val="28"/>
          <w:lang w:eastAsia="uk-UA"/>
        </w:rPr>
        <w:t>Освітня програма І ступеня (початкова освіта) розроблена на виконання:</w:t>
      </w:r>
    </w:p>
    <w:p w:rsidR="00F74B16" w:rsidRPr="00F74B16" w:rsidRDefault="00C13D2F" w:rsidP="00F74B16">
      <w:pPr>
        <w:shd w:val="clear" w:color="auto" w:fill="FFFFFF"/>
        <w:spacing w:after="0" w:line="198" w:lineRule="atLeast"/>
        <w:jc w:val="both"/>
        <w:rPr>
          <w:rFonts w:ascii="Trebuchet MS" w:eastAsia="Times New Roman" w:hAnsi="Trebuchet MS" w:cs="Times New Roman"/>
          <w:sz w:val="18"/>
          <w:szCs w:val="18"/>
          <w:lang w:eastAsia="uk-UA"/>
        </w:rPr>
      </w:pPr>
      <w:r>
        <w:rPr>
          <w:rFonts w:ascii="Times New Roman" w:eastAsia="Times New Roman" w:hAnsi="Times New Roman" w:cs="Times New Roman"/>
          <w:sz w:val="28"/>
          <w:szCs w:val="28"/>
          <w:lang w:eastAsia="uk-UA"/>
        </w:rPr>
        <w:t xml:space="preserve">          </w:t>
      </w:r>
      <w:r w:rsidR="00F74B16" w:rsidRPr="00F74B16">
        <w:rPr>
          <w:rFonts w:ascii="Times New Roman" w:eastAsia="Times New Roman" w:hAnsi="Times New Roman" w:cs="Times New Roman"/>
          <w:sz w:val="28"/>
          <w:szCs w:val="28"/>
          <w:lang w:eastAsia="uk-UA"/>
        </w:rPr>
        <w:t>Закону України «Про освіту»</w:t>
      </w:r>
      <w:r w:rsidR="00F74B16" w:rsidRPr="00F74B16">
        <w:rPr>
          <w:rFonts w:ascii="Times New Roman" w:eastAsia="Times New Roman" w:hAnsi="Times New Roman" w:cs="Times New Roman"/>
          <w:sz w:val="28"/>
          <w:szCs w:val="28"/>
          <w:shd w:val="clear" w:color="auto" w:fill="FFFFFF"/>
          <w:lang w:eastAsia="uk-UA"/>
        </w:rPr>
        <w:t> (Прийняття від 05.09.2017. Набрання чинності 28.09.2017 );</w:t>
      </w:r>
    </w:p>
    <w:p w:rsidR="00F74B16" w:rsidRPr="00F74B16" w:rsidRDefault="00F74B16" w:rsidP="00F74B16">
      <w:pPr>
        <w:shd w:val="clear" w:color="auto" w:fill="FFFFFF"/>
        <w:spacing w:after="0" w:line="198" w:lineRule="atLeast"/>
        <w:ind w:firstLine="708"/>
        <w:jc w:val="both"/>
        <w:rPr>
          <w:rFonts w:ascii="Trebuchet MS" w:eastAsia="Times New Roman" w:hAnsi="Trebuchet MS" w:cs="Times New Roman"/>
          <w:sz w:val="18"/>
          <w:szCs w:val="18"/>
          <w:lang w:eastAsia="uk-UA"/>
        </w:rPr>
      </w:pPr>
      <w:r w:rsidRPr="00F74B16">
        <w:rPr>
          <w:rFonts w:ascii="Times New Roman" w:eastAsia="Times New Roman" w:hAnsi="Times New Roman" w:cs="Times New Roman"/>
          <w:sz w:val="28"/>
          <w:szCs w:val="28"/>
          <w:lang w:eastAsia="uk-UA"/>
        </w:rPr>
        <w:t xml:space="preserve">Закону України «Про загальну середню освіту» ( Iз </w:t>
      </w:r>
      <w:proofErr w:type="spellStart"/>
      <w:r w:rsidRPr="00F74B16">
        <w:rPr>
          <w:rFonts w:ascii="Times New Roman" w:eastAsia="Times New Roman" w:hAnsi="Times New Roman" w:cs="Times New Roman"/>
          <w:sz w:val="28"/>
          <w:szCs w:val="28"/>
          <w:lang w:eastAsia="uk-UA"/>
        </w:rPr>
        <w:t>змiнами</w:t>
      </w:r>
      <w:proofErr w:type="spellEnd"/>
      <w:r w:rsidRPr="00F74B16">
        <w:rPr>
          <w:rFonts w:ascii="Times New Roman" w:eastAsia="Times New Roman" w:hAnsi="Times New Roman" w:cs="Times New Roman"/>
          <w:sz w:val="28"/>
          <w:szCs w:val="28"/>
          <w:lang w:eastAsia="uk-UA"/>
        </w:rPr>
        <w:t xml:space="preserve">, внесеними </w:t>
      </w:r>
      <w:proofErr w:type="spellStart"/>
      <w:r w:rsidRPr="00F74B16">
        <w:rPr>
          <w:rFonts w:ascii="Times New Roman" w:eastAsia="Times New Roman" w:hAnsi="Times New Roman" w:cs="Times New Roman"/>
          <w:sz w:val="28"/>
          <w:szCs w:val="28"/>
          <w:lang w:eastAsia="uk-UA"/>
        </w:rPr>
        <w:t>зг</w:t>
      </w:r>
      <w:proofErr w:type="spellEnd"/>
      <w:r w:rsidRPr="00F74B16">
        <w:rPr>
          <w:rFonts w:ascii="Times New Roman" w:eastAsia="Times New Roman" w:hAnsi="Times New Roman" w:cs="Times New Roman"/>
          <w:sz w:val="28"/>
          <w:szCs w:val="28"/>
          <w:lang w:eastAsia="uk-UA"/>
        </w:rPr>
        <w:t>iдно iз Законом № 1642-III вiд 06.04.2000, ВВР, 2000, № 27, ст.213 ),(</w:t>
      </w:r>
      <w:proofErr w:type="spellStart"/>
      <w:r w:rsidRPr="00F74B16">
        <w:rPr>
          <w:rFonts w:ascii="Times New Roman" w:eastAsia="Times New Roman" w:hAnsi="Times New Roman" w:cs="Times New Roman"/>
          <w:sz w:val="28"/>
          <w:szCs w:val="28"/>
          <w:lang w:eastAsia="uk-UA"/>
        </w:rPr>
        <w:t>Iз</w:t>
      </w:r>
      <w:proofErr w:type="spellEnd"/>
      <w:r w:rsidRPr="00F74B16">
        <w:rPr>
          <w:rFonts w:ascii="Times New Roman" w:eastAsia="Times New Roman" w:hAnsi="Times New Roman" w:cs="Times New Roman"/>
          <w:sz w:val="28"/>
          <w:szCs w:val="28"/>
          <w:lang w:eastAsia="uk-UA"/>
        </w:rPr>
        <w:t xml:space="preserve"> </w:t>
      </w:r>
      <w:proofErr w:type="spellStart"/>
      <w:r w:rsidRPr="00F74B16">
        <w:rPr>
          <w:rFonts w:ascii="Times New Roman" w:eastAsia="Times New Roman" w:hAnsi="Times New Roman" w:cs="Times New Roman"/>
          <w:sz w:val="28"/>
          <w:szCs w:val="28"/>
          <w:lang w:eastAsia="uk-UA"/>
        </w:rPr>
        <w:t>змiнами</w:t>
      </w:r>
      <w:proofErr w:type="spellEnd"/>
      <w:r w:rsidRPr="00F74B16">
        <w:rPr>
          <w:rFonts w:ascii="Times New Roman" w:eastAsia="Times New Roman" w:hAnsi="Times New Roman" w:cs="Times New Roman"/>
          <w:sz w:val="28"/>
          <w:szCs w:val="28"/>
          <w:lang w:eastAsia="uk-UA"/>
        </w:rPr>
        <w:t xml:space="preserve">, внесеними </w:t>
      </w:r>
      <w:proofErr w:type="spellStart"/>
      <w:r w:rsidRPr="00F74B16">
        <w:rPr>
          <w:rFonts w:ascii="Times New Roman" w:eastAsia="Times New Roman" w:hAnsi="Times New Roman" w:cs="Times New Roman"/>
          <w:sz w:val="28"/>
          <w:szCs w:val="28"/>
          <w:lang w:eastAsia="uk-UA"/>
        </w:rPr>
        <w:t>зг</w:t>
      </w:r>
      <w:proofErr w:type="spellEnd"/>
      <w:r w:rsidRPr="00F74B16">
        <w:rPr>
          <w:rFonts w:ascii="Times New Roman" w:eastAsia="Times New Roman" w:hAnsi="Times New Roman" w:cs="Times New Roman"/>
          <w:sz w:val="28"/>
          <w:szCs w:val="28"/>
          <w:lang w:eastAsia="uk-UA"/>
        </w:rPr>
        <w:t>iдно iз Законами № 2905-III вiд 20.12.2001, ВВР, 2002, № 12-13, ст.92,№ 380-IV вiд 26.12.2002, ВВР, 2003, № 10-11, ст.86,№ 1344-IV вiд 27.11.2003, ВВР, 2004, № 17-18, ст.250,№ 2285-IV вiд 23.12.2004, ВВР, 2005, № 7-8, ст.162 N 2505-IV вiд 25.03.2005, ВВР, 2005, № 17, 18-19, ст.267,№ 3235-IV вiд 20.12.2005, ВВР, 2006, № 9,№ 10-11, ст.96,№ 489-V вiд 19.12.2006 - набирає чинності з 01.01.2007 р.), крім того:</w:t>
      </w:r>
    </w:p>
    <w:p w:rsidR="00F74B16" w:rsidRPr="000915A8" w:rsidRDefault="00F74B16" w:rsidP="00F74B16">
      <w:pPr>
        <w:shd w:val="clear" w:color="auto" w:fill="FFFFFF"/>
        <w:spacing w:after="0" w:line="198" w:lineRule="atLeast"/>
        <w:jc w:val="both"/>
        <w:rPr>
          <w:rFonts w:ascii="Trebuchet MS" w:eastAsia="Times New Roman" w:hAnsi="Trebuchet MS" w:cs="Times New Roman"/>
          <w:sz w:val="18"/>
          <w:szCs w:val="18"/>
          <w:lang w:eastAsia="uk-UA"/>
        </w:rPr>
      </w:pPr>
      <w:r w:rsidRPr="000915A8">
        <w:rPr>
          <w:rFonts w:ascii="Times New Roman" w:eastAsia="Times New Roman" w:hAnsi="Times New Roman" w:cs="Times New Roman"/>
          <w:b/>
          <w:bCs/>
          <w:sz w:val="28"/>
          <w:szCs w:val="28"/>
          <w:lang w:eastAsia="uk-UA"/>
        </w:rPr>
        <w:t>1-2 класи</w:t>
      </w:r>
    </w:p>
    <w:p w:rsidR="00F74B16" w:rsidRPr="000915A8"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0915A8">
        <w:rPr>
          <w:rFonts w:ascii="Times New Roman" w:eastAsia="Times New Roman" w:hAnsi="Times New Roman" w:cs="Times New Roman"/>
          <w:sz w:val="28"/>
          <w:szCs w:val="28"/>
          <w:lang w:eastAsia="uk-UA"/>
        </w:rPr>
        <w:t>-</w:t>
      </w:r>
      <w:r w:rsidRPr="000915A8">
        <w:rPr>
          <w:rFonts w:ascii="Times New Roman" w:eastAsia="Times New Roman" w:hAnsi="Times New Roman" w:cs="Times New Roman"/>
          <w:sz w:val="14"/>
          <w:szCs w:val="14"/>
          <w:lang w:eastAsia="uk-UA"/>
        </w:rPr>
        <w:t>         </w:t>
      </w:r>
      <w:r w:rsidRPr="000915A8">
        <w:rPr>
          <w:rFonts w:ascii="Times New Roman" w:eastAsia="Times New Roman" w:hAnsi="Times New Roman" w:cs="Times New Roman"/>
          <w:sz w:val="28"/>
          <w:szCs w:val="28"/>
          <w:lang w:eastAsia="uk-UA"/>
        </w:rPr>
        <w:t>Постанови Кабінету Міністрів України №87 від 21.02.2018 «Про затвердження Державного стандарту початкової освіти» для 1-х класів</w:t>
      </w:r>
    </w:p>
    <w:p w:rsidR="00F74B16" w:rsidRPr="000915A8"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0915A8">
        <w:rPr>
          <w:rFonts w:ascii="Times New Roman" w:eastAsia="Times New Roman" w:hAnsi="Times New Roman" w:cs="Times New Roman"/>
          <w:sz w:val="28"/>
          <w:szCs w:val="28"/>
          <w:lang w:eastAsia="uk-UA"/>
        </w:rPr>
        <w:t>-</w:t>
      </w:r>
      <w:r w:rsidRPr="000915A8">
        <w:rPr>
          <w:rFonts w:ascii="Times New Roman" w:eastAsia="Times New Roman" w:hAnsi="Times New Roman" w:cs="Times New Roman"/>
          <w:sz w:val="14"/>
          <w:szCs w:val="14"/>
          <w:lang w:eastAsia="uk-UA"/>
        </w:rPr>
        <w:t>         </w:t>
      </w:r>
      <w:r w:rsidRPr="000915A8">
        <w:rPr>
          <w:rFonts w:ascii="Times New Roman" w:eastAsia="Times New Roman" w:hAnsi="Times New Roman" w:cs="Times New Roman"/>
          <w:sz w:val="28"/>
          <w:szCs w:val="28"/>
          <w:lang w:eastAsia="uk-UA"/>
        </w:rPr>
        <w:t>Наказ МОН України №268 від 21.03.2018  "Про затвердження типових освітніх та навчальних програм для 1-2-х класів закладів загальної середньої освіти";</w:t>
      </w:r>
    </w:p>
    <w:p w:rsidR="000915A8" w:rsidRPr="000915A8" w:rsidRDefault="00F74B16" w:rsidP="00297497">
      <w:pPr>
        <w:shd w:val="clear" w:color="auto" w:fill="FFFFFF"/>
        <w:spacing w:after="0" w:line="198" w:lineRule="atLeast"/>
        <w:jc w:val="both"/>
        <w:rPr>
          <w:rFonts w:ascii="Times New Roman" w:eastAsia="Times New Roman" w:hAnsi="Times New Roman" w:cs="Times New Roman"/>
          <w:b/>
          <w:bCs/>
          <w:sz w:val="28"/>
          <w:szCs w:val="28"/>
          <w:lang w:eastAsia="uk-UA"/>
        </w:rPr>
      </w:pPr>
      <w:r w:rsidRPr="000915A8">
        <w:rPr>
          <w:rFonts w:ascii="Times New Roman" w:eastAsia="Times New Roman" w:hAnsi="Times New Roman" w:cs="Times New Roman"/>
          <w:b/>
          <w:bCs/>
          <w:sz w:val="28"/>
          <w:szCs w:val="28"/>
          <w:lang w:eastAsia="uk-UA"/>
        </w:rPr>
        <w:t>3-</w:t>
      </w:r>
      <w:r w:rsidR="00EE596C">
        <w:rPr>
          <w:rFonts w:ascii="Times New Roman" w:eastAsia="Times New Roman" w:hAnsi="Times New Roman" w:cs="Times New Roman"/>
          <w:b/>
          <w:bCs/>
          <w:sz w:val="28"/>
          <w:szCs w:val="28"/>
          <w:lang w:eastAsia="uk-UA"/>
        </w:rPr>
        <w:t xml:space="preserve">4 </w:t>
      </w:r>
      <w:r w:rsidR="000915A8" w:rsidRPr="000915A8">
        <w:rPr>
          <w:rFonts w:ascii="Times New Roman" w:eastAsia="Times New Roman" w:hAnsi="Times New Roman" w:cs="Times New Roman"/>
          <w:b/>
          <w:bCs/>
          <w:sz w:val="28"/>
          <w:szCs w:val="28"/>
          <w:lang w:eastAsia="uk-UA"/>
        </w:rPr>
        <w:t>клас</w:t>
      </w:r>
      <w:r w:rsidR="00EE596C">
        <w:rPr>
          <w:rFonts w:ascii="Times New Roman" w:eastAsia="Times New Roman" w:hAnsi="Times New Roman" w:cs="Times New Roman"/>
          <w:b/>
          <w:bCs/>
          <w:sz w:val="28"/>
          <w:szCs w:val="28"/>
          <w:lang w:eastAsia="uk-UA"/>
        </w:rPr>
        <w:t>и</w:t>
      </w:r>
    </w:p>
    <w:p w:rsidR="00EA5929" w:rsidRPr="00955AA4" w:rsidRDefault="000915A8" w:rsidP="00955AA4">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0915A8">
        <w:rPr>
          <w:rFonts w:ascii="Times New Roman" w:eastAsia="Times New Roman" w:hAnsi="Times New Roman" w:cs="Times New Roman"/>
          <w:sz w:val="28"/>
          <w:szCs w:val="28"/>
          <w:lang w:eastAsia="uk-UA"/>
        </w:rPr>
        <w:t>-</w:t>
      </w:r>
      <w:r w:rsidRPr="000915A8">
        <w:rPr>
          <w:rFonts w:ascii="Times New Roman" w:eastAsia="Times New Roman" w:hAnsi="Times New Roman" w:cs="Times New Roman"/>
          <w:sz w:val="14"/>
          <w:szCs w:val="14"/>
          <w:lang w:eastAsia="uk-UA"/>
        </w:rPr>
        <w:t>         </w:t>
      </w:r>
      <w:r w:rsidRPr="000915A8">
        <w:rPr>
          <w:rFonts w:ascii="Times New Roman" w:eastAsia="Times New Roman" w:hAnsi="Times New Roman" w:cs="Times New Roman"/>
          <w:sz w:val="28"/>
          <w:szCs w:val="28"/>
          <w:lang w:eastAsia="uk-UA"/>
        </w:rPr>
        <w:t>Наказ МОН України №</w:t>
      </w:r>
      <w:r>
        <w:rPr>
          <w:rFonts w:ascii="Times New Roman" w:eastAsia="Times New Roman" w:hAnsi="Times New Roman" w:cs="Times New Roman"/>
          <w:sz w:val="28"/>
          <w:szCs w:val="28"/>
          <w:lang w:eastAsia="uk-UA"/>
        </w:rPr>
        <w:t>1273</w:t>
      </w:r>
      <w:r w:rsidRPr="000915A8">
        <w:rPr>
          <w:rFonts w:ascii="Times New Roman" w:eastAsia="Times New Roman" w:hAnsi="Times New Roman" w:cs="Times New Roman"/>
          <w:sz w:val="28"/>
          <w:szCs w:val="28"/>
          <w:lang w:eastAsia="uk-UA"/>
        </w:rPr>
        <w:t xml:space="preserve"> від </w:t>
      </w:r>
      <w:r>
        <w:rPr>
          <w:rFonts w:ascii="Times New Roman" w:eastAsia="Times New Roman" w:hAnsi="Times New Roman" w:cs="Times New Roman"/>
          <w:sz w:val="28"/>
          <w:szCs w:val="28"/>
          <w:lang w:eastAsia="uk-UA"/>
        </w:rPr>
        <w:t>08.10.2019</w:t>
      </w:r>
      <w:r w:rsidRPr="000915A8">
        <w:rPr>
          <w:rFonts w:ascii="Times New Roman" w:eastAsia="Times New Roman" w:hAnsi="Times New Roman" w:cs="Times New Roman"/>
          <w:sz w:val="28"/>
          <w:szCs w:val="28"/>
          <w:lang w:eastAsia="uk-UA"/>
        </w:rPr>
        <w:t xml:space="preserve">  "Про затвердження типових освітніх та навчальних програм для </w:t>
      </w:r>
      <w:r>
        <w:rPr>
          <w:rFonts w:ascii="Times New Roman" w:eastAsia="Times New Roman" w:hAnsi="Times New Roman" w:cs="Times New Roman"/>
          <w:sz w:val="28"/>
          <w:szCs w:val="28"/>
          <w:lang w:eastAsia="uk-UA"/>
        </w:rPr>
        <w:t>3-4</w:t>
      </w:r>
      <w:r w:rsidRPr="000915A8">
        <w:rPr>
          <w:rFonts w:ascii="Times New Roman" w:eastAsia="Times New Roman" w:hAnsi="Times New Roman" w:cs="Times New Roman"/>
          <w:sz w:val="28"/>
          <w:szCs w:val="28"/>
          <w:lang w:eastAsia="uk-UA"/>
        </w:rPr>
        <w:t>-х класів закладів загальної середньої освіти";</w:t>
      </w:r>
    </w:p>
    <w:p w:rsidR="00F74B16" w:rsidRPr="00F74B16" w:rsidRDefault="00F74B16" w:rsidP="00F74B16">
      <w:pPr>
        <w:shd w:val="clear" w:color="auto" w:fill="FFFFFF"/>
        <w:spacing w:after="0" w:line="198" w:lineRule="atLeast"/>
        <w:ind w:firstLine="708"/>
        <w:jc w:val="center"/>
        <w:textAlignment w:val="baseline"/>
        <w:rPr>
          <w:rFonts w:ascii="Trebuchet MS" w:eastAsia="Times New Roman" w:hAnsi="Trebuchet MS" w:cs="Times New Roman"/>
          <w:sz w:val="18"/>
          <w:szCs w:val="18"/>
          <w:lang w:eastAsia="uk-UA"/>
        </w:rPr>
      </w:pPr>
      <w:r w:rsidRPr="00F74B16">
        <w:rPr>
          <w:rFonts w:ascii="Trebuchet MS" w:eastAsia="Times New Roman" w:hAnsi="Trebuchet MS" w:cs="Times New Roman"/>
          <w:b/>
          <w:bCs/>
          <w:i/>
          <w:iCs/>
          <w:sz w:val="28"/>
          <w:szCs w:val="28"/>
          <w:lang w:eastAsia="uk-UA"/>
        </w:rPr>
        <w:t> </w:t>
      </w:r>
    </w:p>
    <w:p w:rsidR="00F74B16" w:rsidRPr="00F74B16" w:rsidRDefault="00F74B16" w:rsidP="00F74B16">
      <w:pPr>
        <w:shd w:val="clear" w:color="auto" w:fill="FFFFFF"/>
        <w:spacing w:after="0" w:line="198" w:lineRule="atLeast"/>
        <w:ind w:firstLine="708"/>
        <w:jc w:val="center"/>
        <w:textAlignment w:val="baseline"/>
        <w:rPr>
          <w:rFonts w:ascii="Trebuchet MS" w:eastAsia="Times New Roman" w:hAnsi="Trebuchet MS" w:cs="Times New Roman"/>
          <w:sz w:val="18"/>
          <w:szCs w:val="18"/>
          <w:lang w:eastAsia="uk-UA"/>
        </w:rPr>
      </w:pPr>
      <w:r w:rsidRPr="00F74B16">
        <w:rPr>
          <w:rFonts w:ascii="Trebuchet MS" w:eastAsia="Times New Roman" w:hAnsi="Trebuchet MS" w:cs="Times New Roman"/>
          <w:b/>
          <w:bCs/>
          <w:i/>
          <w:iCs/>
          <w:sz w:val="28"/>
          <w:szCs w:val="28"/>
          <w:lang w:eastAsia="uk-UA"/>
        </w:rPr>
        <w:t>Перелік, зміст, тривалість і взаємозв’язок освітніх галузей</w:t>
      </w:r>
    </w:p>
    <w:p w:rsidR="00F74B16" w:rsidRPr="00F74B16" w:rsidRDefault="00F74B16" w:rsidP="00F74B16">
      <w:pPr>
        <w:shd w:val="clear" w:color="auto" w:fill="FFFFFF"/>
        <w:spacing w:after="0" w:line="198" w:lineRule="atLeast"/>
        <w:ind w:firstLine="450"/>
        <w:jc w:val="both"/>
        <w:textAlignment w:val="baseline"/>
        <w:rPr>
          <w:rFonts w:ascii="Times New Roman" w:eastAsia="Times New Roman" w:hAnsi="Times New Roman" w:cs="Times New Roman"/>
          <w:sz w:val="28"/>
          <w:szCs w:val="28"/>
          <w:lang w:eastAsia="uk-UA"/>
        </w:rPr>
      </w:pPr>
      <w:r w:rsidRPr="00F74B16">
        <w:rPr>
          <w:rFonts w:ascii="Times New Roman" w:eastAsia="Times New Roman" w:hAnsi="Times New Roman" w:cs="Times New Roman"/>
          <w:sz w:val="28"/>
          <w:szCs w:val="28"/>
          <w:lang w:eastAsia="uk-UA"/>
        </w:rPr>
        <w:t>Логічна послідовність вивчення предметів розкривається у відповідних навчальних програмах.</w:t>
      </w:r>
    </w:p>
    <w:p w:rsidR="00F74B16" w:rsidRPr="00F74B16" w:rsidRDefault="00F74B16" w:rsidP="00F74B16">
      <w:pPr>
        <w:shd w:val="clear" w:color="auto" w:fill="FFFFFF"/>
        <w:spacing w:after="0" w:line="198" w:lineRule="atLeast"/>
        <w:ind w:firstLine="567"/>
        <w:jc w:val="center"/>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i/>
          <w:iCs/>
          <w:sz w:val="28"/>
          <w:szCs w:val="28"/>
          <w:lang w:eastAsia="uk-UA"/>
        </w:rPr>
        <w:t> </w:t>
      </w:r>
    </w:p>
    <w:p w:rsidR="00F74B16" w:rsidRPr="00F74B16" w:rsidRDefault="00F74B16" w:rsidP="00F74B16">
      <w:pPr>
        <w:shd w:val="clear" w:color="auto" w:fill="FFFFFF"/>
        <w:spacing w:after="0" w:line="198" w:lineRule="atLeast"/>
        <w:ind w:firstLine="567"/>
        <w:jc w:val="center"/>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i/>
          <w:iCs/>
          <w:sz w:val="28"/>
          <w:szCs w:val="28"/>
          <w:lang w:eastAsia="uk-UA"/>
        </w:rPr>
        <w:t>Перелік освітніх галузей для 1</w:t>
      </w:r>
      <w:r w:rsidR="004742AC">
        <w:rPr>
          <w:rFonts w:ascii="Times New Roman" w:eastAsia="Times New Roman" w:hAnsi="Times New Roman" w:cs="Times New Roman"/>
          <w:b/>
          <w:bCs/>
          <w:i/>
          <w:iCs/>
          <w:sz w:val="28"/>
          <w:szCs w:val="28"/>
          <w:lang w:eastAsia="uk-UA"/>
        </w:rPr>
        <w:t>-</w:t>
      </w:r>
      <w:r w:rsidR="00EE596C">
        <w:rPr>
          <w:rFonts w:ascii="Times New Roman" w:eastAsia="Times New Roman" w:hAnsi="Times New Roman" w:cs="Times New Roman"/>
          <w:b/>
          <w:bCs/>
          <w:i/>
          <w:iCs/>
          <w:sz w:val="28"/>
          <w:szCs w:val="28"/>
          <w:lang w:eastAsia="uk-UA"/>
        </w:rPr>
        <w:t>4</w:t>
      </w:r>
      <w:r w:rsidR="004742AC">
        <w:rPr>
          <w:rFonts w:ascii="Times New Roman" w:eastAsia="Times New Roman" w:hAnsi="Times New Roman" w:cs="Times New Roman"/>
          <w:b/>
          <w:bCs/>
          <w:i/>
          <w:iCs/>
          <w:sz w:val="28"/>
          <w:szCs w:val="28"/>
          <w:lang w:eastAsia="uk-UA"/>
        </w:rPr>
        <w:t> класів</w:t>
      </w:r>
      <w:r w:rsidRPr="00F74B16">
        <w:rPr>
          <w:rFonts w:ascii="Times New Roman" w:eastAsia="Times New Roman" w:hAnsi="Times New Roman" w:cs="Times New Roman"/>
          <w:b/>
          <w:bCs/>
          <w:i/>
          <w:iCs/>
          <w:sz w:val="28"/>
          <w:szCs w:val="28"/>
          <w:lang w:eastAsia="uk-UA"/>
        </w:rPr>
        <w:t>,</w:t>
      </w:r>
    </w:p>
    <w:p w:rsidR="00F74B16" w:rsidRPr="00F74B16" w:rsidRDefault="00F74B16" w:rsidP="00F74B16">
      <w:pPr>
        <w:shd w:val="clear" w:color="auto" w:fill="FFFFFF"/>
        <w:spacing w:after="0" w:line="198" w:lineRule="atLeast"/>
        <w:ind w:firstLine="567"/>
        <w:jc w:val="center"/>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i/>
          <w:iCs/>
          <w:sz w:val="28"/>
          <w:szCs w:val="28"/>
          <w:lang w:eastAsia="uk-UA"/>
        </w:rPr>
        <w:t>які працюватимуть за НУШ-2</w:t>
      </w:r>
    </w:p>
    <w:tbl>
      <w:tblPr>
        <w:tblW w:w="0" w:type="auto"/>
        <w:tblInd w:w="250" w:type="dxa"/>
        <w:shd w:val="clear" w:color="auto" w:fill="FFFFFF"/>
        <w:tblCellMar>
          <w:left w:w="0" w:type="dxa"/>
          <w:right w:w="0" w:type="dxa"/>
        </w:tblCellMar>
        <w:tblLook w:val="04A0" w:firstRow="1" w:lastRow="0" w:firstColumn="1" w:lastColumn="0" w:noHBand="0" w:noVBand="1"/>
      </w:tblPr>
      <w:tblGrid>
        <w:gridCol w:w="9497"/>
      </w:tblGrid>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Мовно-літературна, у тому числі:</w:t>
            </w:r>
          </w:p>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proofErr w:type="spellStart"/>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Рідномо</w:t>
            </w:r>
            <w:proofErr w:type="spellEnd"/>
            <w:r w:rsidRPr="00F74B16">
              <w:rPr>
                <w:rFonts w:ascii="Times New Roman" w:eastAsia="Times New Roman" w:hAnsi="Times New Roman" w:cs="Times New Roman"/>
                <w:sz w:val="28"/>
                <w:szCs w:val="28"/>
                <w:lang w:eastAsia="uk-UA"/>
              </w:rPr>
              <w:t>вна освіта (українська мова та література;) (МОВ)</w:t>
            </w:r>
          </w:p>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Іншомовна освіта (ІНО)</w:t>
            </w:r>
          </w:p>
        </w:tc>
      </w:tr>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Математична (МАО)</w:t>
            </w:r>
          </w:p>
        </w:tc>
      </w:tr>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Природнича (ПРО)</w:t>
            </w:r>
          </w:p>
        </w:tc>
      </w:tr>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Технологічна (ТЕО)</w:t>
            </w:r>
          </w:p>
        </w:tc>
      </w:tr>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proofErr w:type="spellStart"/>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Інформати</w:t>
            </w:r>
            <w:proofErr w:type="spellEnd"/>
            <w:r w:rsidRPr="00F74B16">
              <w:rPr>
                <w:rFonts w:ascii="Times New Roman" w:eastAsia="Times New Roman" w:hAnsi="Times New Roman" w:cs="Times New Roman"/>
                <w:sz w:val="28"/>
                <w:szCs w:val="28"/>
                <w:lang w:eastAsia="uk-UA"/>
              </w:rPr>
              <w:t>чна (ІФО)</w:t>
            </w:r>
          </w:p>
        </w:tc>
      </w:tr>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 xml:space="preserve">Соціальна і </w:t>
            </w:r>
            <w:proofErr w:type="spellStart"/>
            <w:r w:rsidRPr="00F74B16">
              <w:rPr>
                <w:rFonts w:ascii="Times New Roman" w:eastAsia="Times New Roman" w:hAnsi="Times New Roman" w:cs="Times New Roman"/>
                <w:sz w:val="28"/>
                <w:szCs w:val="28"/>
                <w:lang w:eastAsia="uk-UA"/>
              </w:rPr>
              <w:t>здоров’язбережувальна</w:t>
            </w:r>
            <w:proofErr w:type="spellEnd"/>
            <w:r w:rsidRPr="00F74B16">
              <w:rPr>
                <w:rFonts w:ascii="Times New Roman" w:eastAsia="Times New Roman" w:hAnsi="Times New Roman" w:cs="Times New Roman"/>
                <w:sz w:val="28"/>
                <w:szCs w:val="28"/>
                <w:lang w:eastAsia="uk-UA"/>
              </w:rPr>
              <w:t xml:space="preserve"> (СЗО)</w:t>
            </w:r>
          </w:p>
        </w:tc>
      </w:tr>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Громадянська та історична (ГІО)</w:t>
            </w:r>
          </w:p>
        </w:tc>
      </w:tr>
      <w:tr w:rsidR="00EC2A4B" w:rsidRPr="00F74B16" w:rsidTr="00F74B16">
        <w:tc>
          <w:tcPr>
            <w:tcW w:w="9497" w:type="dxa"/>
            <w:shd w:val="clear" w:color="auto" w:fill="FFFFFF"/>
            <w:tcMar>
              <w:top w:w="0" w:type="dxa"/>
              <w:left w:w="108" w:type="dxa"/>
              <w:bottom w:w="0" w:type="dxa"/>
              <w:right w:w="108" w:type="dxa"/>
            </w:tcMar>
            <w:hideMark/>
          </w:tcPr>
          <w:p w:rsidR="00F74B16" w:rsidRPr="00F74B16" w:rsidRDefault="00F74B16" w:rsidP="00F74B16">
            <w:pPr>
              <w:spacing w:after="0" w:line="240" w:lineRule="auto"/>
              <w:ind w:hanging="360"/>
              <w:jc w:val="both"/>
              <w:rPr>
                <w:rFonts w:ascii="Trebuchet MS" w:eastAsia="Times New Roman" w:hAnsi="Trebuchet MS" w:cs="Times New Roman"/>
                <w:sz w:val="18"/>
                <w:szCs w:val="18"/>
                <w:lang w:eastAsia="uk-UA"/>
              </w:rPr>
            </w:pPr>
            <w:r w:rsidRPr="00F74B16">
              <w:rPr>
                <w:rFonts w:ascii="Symbol" w:eastAsia="Times New Roman" w:hAnsi="Symbol" w:cs="Times New Roman"/>
                <w:sz w:val="28"/>
                <w:szCs w:val="28"/>
                <w:lang w:eastAsia="uk-UA"/>
              </w:rPr>
              <w:lastRenderedPageBreak/>
              <w:t></w:t>
            </w:r>
            <w:r w:rsidRPr="00F74B16">
              <w:rPr>
                <w:rFonts w:ascii="Times New Roman" w:eastAsia="Times New Roman" w:hAnsi="Times New Roman" w:cs="Times New Roman"/>
                <w:sz w:val="14"/>
                <w:szCs w:val="14"/>
                <w:lang w:eastAsia="uk-UA"/>
              </w:rPr>
              <w:t>       </w:t>
            </w:r>
            <w:r w:rsidRPr="00F74B16">
              <w:rPr>
                <w:rFonts w:ascii="Times New Roman" w:eastAsia="Times New Roman" w:hAnsi="Times New Roman" w:cs="Times New Roman"/>
                <w:sz w:val="28"/>
                <w:szCs w:val="28"/>
                <w:lang w:eastAsia="uk-UA"/>
              </w:rPr>
              <w:t>Мистецька (МИО)</w:t>
            </w:r>
          </w:p>
        </w:tc>
      </w:tr>
    </w:tbl>
    <w:p w:rsidR="00F74B16" w:rsidRPr="00F74B16" w:rsidRDefault="00F74B16" w:rsidP="00F74B16">
      <w:pPr>
        <w:shd w:val="clear" w:color="auto" w:fill="FFFFFF"/>
        <w:spacing w:after="0" w:line="198" w:lineRule="atLeast"/>
        <w:ind w:left="20" w:firstLine="689"/>
        <w:jc w:val="center"/>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caps/>
          <w:sz w:val="28"/>
          <w:szCs w:val="28"/>
          <w:lang w:eastAsia="uk-UA"/>
        </w:rPr>
        <w:t> </w:t>
      </w:r>
    </w:p>
    <w:p w:rsidR="00F74B16" w:rsidRPr="00F74B16" w:rsidRDefault="00F74B16" w:rsidP="00F74B16">
      <w:pPr>
        <w:shd w:val="clear" w:color="auto" w:fill="FFFFFF"/>
        <w:spacing w:after="0" w:line="198" w:lineRule="atLeast"/>
        <w:ind w:left="20" w:firstLine="689"/>
        <w:jc w:val="center"/>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caps/>
          <w:sz w:val="28"/>
          <w:szCs w:val="28"/>
          <w:lang w:eastAsia="uk-UA"/>
        </w:rPr>
        <w:t>ОЧІКУВАНІ РЕЗУЛЬТАТИ НАВЧАННЯ ЗДОБУВАЧІВ ОСВІТИ</w:t>
      </w:r>
    </w:p>
    <w:p w:rsidR="00F74B16" w:rsidRPr="00F74B16" w:rsidRDefault="00F74B16" w:rsidP="00F74B16">
      <w:pPr>
        <w:shd w:val="clear" w:color="auto" w:fill="FFFFFF"/>
        <w:spacing w:after="0" w:line="198" w:lineRule="atLeast"/>
        <w:ind w:left="20" w:firstLine="689"/>
        <w:jc w:val="both"/>
        <w:rPr>
          <w:rFonts w:ascii="Times New Roman" w:eastAsia="Times New Roman" w:hAnsi="Times New Roman" w:cs="Times New Roman"/>
          <w:sz w:val="28"/>
          <w:szCs w:val="28"/>
          <w:lang w:eastAsia="uk-UA"/>
        </w:rPr>
      </w:pPr>
      <w:r w:rsidRPr="00F74B16">
        <w:rPr>
          <w:rFonts w:ascii="Times New Roman" w:eastAsia="Times New Roman" w:hAnsi="Times New Roman" w:cs="Times New Roman"/>
          <w:sz w:val="28"/>
          <w:szCs w:val="28"/>
          <w:lang w:eastAsia="uk-UA"/>
        </w:rPr>
        <w:t>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F74B16">
        <w:rPr>
          <w:rFonts w:ascii="Times New Roman" w:eastAsia="Times New Roman" w:hAnsi="Times New Roman" w:cs="Times New Roman"/>
          <w:sz w:val="28"/>
          <w:szCs w:val="28"/>
          <w:shd w:val="clear" w:color="auto" w:fill="FFFFFF"/>
          <w:lang w:eastAsia="uk-UA"/>
        </w:rPr>
        <w:t xml:space="preserve"> робити внесок у формування ключових </w:t>
      </w:r>
      <w:proofErr w:type="spellStart"/>
      <w:r w:rsidRPr="00F74B16">
        <w:rPr>
          <w:rFonts w:ascii="Times New Roman" w:eastAsia="Times New Roman" w:hAnsi="Times New Roman" w:cs="Times New Roman"/>
          <w:sz w:val="28"/>
          <w:szCs w:val="28"/>
          <w:shd w:val="clear" w:color="auto" w:fill="FFFFFF"/>
          <w:lang w:eastAsia="uk-UA"/>
        </w:rPr>
        <w:t>компетентностей</w:t>
      </w:r>
      <w:proofErr w:type="spellEnd"/>
      <w:r w:rsidRPr="00F74B16">
        <w:rPr>
          <w:rFonts w:ascii="Times New Roman" w:eastAsia="Times New Roman" w:hAnsi="Times New Roman" w:cs="Times New Roman"/>
          <w:sz w:val="28"/>
          <w:szCs w:val="28"/>
          <w:shd w:val="clear" w:color="auto" w:fill="FFFFFF"/>
          <w:lang w:eastAsia="uk-UA"/>
        </w:rPr>
        <w:t xml:space="preserve"> учнів, окреслених Типовими освітніми програмами.</w:t>
      </w:r>
    </w:p>
    <w:p w:rsidR="00F74B16" w:rsidRPr="00F74B16" w:rsidRDefault="00F74B16" w:rsidP="00F74B16">
      <w:pPr>
        <w:shd w:val="clear" w:color="auto" w:fill="FFFFFF"/>
        <w:spacing w:after="0" w:line="198" w:lineRule="atLeast"/>
        <w:ind w:firstLine="709"/>
        <w:jc w:val="both"/>
        <w:rPr>
          <w:rFonts w:ascii="Times New Roman" w:eastAsia="Times New Roman" w:hAnsi="Times New Roman" w:cs="Times New Roman"/>
          <w:sz w:val="28"/>
          <w:szCs w:val="28"/>
          <w:lang w:eastAsia="uk-UA"/>
        </w:rPr>
      </w:pPr>
      <w:r w:rsidRPr="00F74B16">
        <w:rPr>
          <w:rFonts w:ascii="Times New Roman" w:eastAsia="Times New Roman" w:hAnsi="Times New Roman" w:cs="Times New Roman"/>
          <w:sz w:val="28"/>
          <w:szCs w:val="28"/>
          <w:shd w:val="clear" w:color="auto" w:fill="FFFFFF"/>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74B16">
        <w:rPr>
          <w:rFonts w:ascii="Times New Roman" w:eastAsia="Times New Roman" w:hAnsi="Times New Roman" w:cs="Times New Roman"/>
          <w:sz w:val="28"/>
          <w:szCs w:val="28"/>
          <w:shd w:val="clear" w:color="auto" w:fill="FFFFFF"/>
          <w:lang w:eastAsia="uk-UA"/>
        </w:rPr>
        <w:t>компетентностей</w:t>
      </w:r>
      <w:proofErr w:type="spellEnd"/>
      <w:r w:rsidRPr="00F74B16">
        <w:rPr>
          <w:rFonts w:ascii="Times New Roman" w:eastAsia="Times New Roman" w:hAnsi="Times New Roman" w:cs="Times New Roman"/>
          <w:sz w:val="28"/>
          <w:szCs w:val="28"/>
          <w:shd w:val="clear" w:color="auto" w:fill="FFFFFF"/>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F74B16">
        <w:rPr>
          <w:rFonts w:ascii="Times New Roman" w:eastAsia="Times New Roman" w:hAnsi="Times New Roman" w:cs="Times New Roman"/>
          <w:sz w:val="28"/>
          <w:szCs w:val="28"/>
          <w:shd w:val="clear" w:color="auto" w:fill="FFFFFF"/>
          <w:lang w:eastAsia="uk-UA"/>
        </w:rPr>
        <w:t>наформування</w:t>
      </w:r>
      <w:proofErr w:type="spellEnd"/>
      <w:r w:rsidRPr="00F74B16">
        <w:rPr>
          <w:rFonts w:ascii="Times New Roman" w:eastAsia="Times New Roman" w:hAnsi="Times New Roman" w:cs="Times New Roman"/>
          <w:sz w:val="28"/>
          <w:szCs w:val="28"/>
          <w:shd w:val="clear" w:color="auto" w:fill="FFFFFF"/>
          <w:lang w:eastAsia="uk-UA"/>
        </w:rPr>
        <w:t xml:space="preserve"> в учнів здатності застосовувати знання й уміння у реальних життєвих ситуаціях.</w:t>
      </w:r>
    </w:p>
    <w:p w:rsidR="00F74B16" w:rsidRPr="00F74B16" w:rsidRDefault="00F74B16" w:rsidP="00F74B16">
      <w:pPr>
        <w:shd w:val="clear" w:color="auto" w:fill="FFFFFF"/>
        <w:spacing w:after="0" w:line="198" w:lineRule="atLeast"/>
        <w:ind w:firstLine="709"/>
        <w:jc w:val="both"/>
        <w:rPr>
          <w:rFonts w:ascii="Times New Roman" w:eastAsia="Times New Roman" w:hAnsi="Times New Roman" w:cs="Times New Roman"/>
          <w:sz w:val="28"/>
          <w:szCs w:val="28"/>
          <w:lang w:eastAsia="uk-UA"/>
        </w:rPr>
      </w:pPr>
      <w:r w:rsidRPr="00F74B16">
        <w:rPr>
          <w:rFonts w:ascii="Times New Roman" w:eastAsia="Times New Roman" w:hAnsi="Times New Roman" w:cs="Times New Roman"/>
          <w:sz w:val="28"/>
          <w:szCs w:val="28"/>
          <w:shd w:val="clear" w:color="auto" w:fill="FFFFFF"/>
          <w:lang w:eastAsia="uk-UA"/>
        </w:rPr>
        <w:t xml:space="preserve">Необхідною умовою формування </w:t>
      </w:r>
      <w:proofErr w:type="spellStart"/>
      <w:r w:rsidRPr="00F74B16">
        <w:rPr>
          <w:rFonts w:ascii="Times New Roman" w:eastAsia="Times New Roman" w:hAnsi="Times New Roman" w:cs="Times New Roman"/>
          <w:sz w:val="28"/>
          <w:szCs w:val="28"/>
          <w:shd w:val="clear" w:color="auto" w:fill="FFFFFF"/>
          <w:lang w:eastAsia="uk-UA"/>
        </w:rPr>
        <w:t>компетентностей</w:t>
      </w:r>
      <w:proofErr w:type="spellEnd"/>
      <w:r w:rsidRPr="00F74B16">
        <w:rPr>
          <w:rFonts w:ascii="Times New Roman" w:eastAsia="Times New Roman" w:hAnsi="Times New Roman" w:cs="Times New Roman"/>
          <w:sz w:val="28"/>
          <w:szCs w:val="28"/>
          <w:shd w:val="clear" w:color="auto" w:fill="FFFFFF"/>
          <w:lang w:eastAsia="uk-UA"/>
        </w:rPr>
        <w:t xml:space="preserve"> є </w:t>
      </w:r>
      <w:proofErr w:type="spellStart"/>
      <w:r w:rsidRPr="00F74B16">
        <w:rPr>
          <w:rFonts w:ascii="Times New Roman" w:eastAsia="Times New Roman" w:hAnsi="Times New Roman" w:cs="Times New Roman"/>
          <w:sz w:val="28"/>
          <w:szCs w:val="28"/>
          <w:shd w:val="clear" w:color="auto" w:fill="FFFFFF"/>
          <w:lang w:eastAsia="uk-UA"/>
        </w:rPr>
        <w:t>діяльнісна</w:t>
      </w:r>
      <w:proofErr w:type="spellEnd"/>
      <w:r w:rsidRPr="00F74B16">
        <w:rPr>
          <w:rFonts w:ascii="Times New Roman" w:eastAsia="Times New Roman" w:hAnsi="Times New Roman" w:cs="Times New Roman"/>
          <w:sz w:val="28"/>
          <w:szCs w:val="28"/>
          <w:shd w:val="clear" w:color="auto" w:fill="FFFFFF"/>
          <w:lang w:eastAsia="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F74B16">
        <w:rPr>
          <w:rFonts w:ascii="Times New Roman" w:eastAsia="Times New Roman" w:hAnsi="Times New Roman" w:cs="Times New Roman"/>
          <w:sz w:val="28"/>
          <w:szCs w:val="28"/>
          <w:shd w:val="clear" w:color="auto" w:fill="FFFFFF"/>
          <w:lang w:eastAsia="uk-UA"/>
        </w:rPr>
        <w:t>компетентностей</w:t>
      </w:r>
      <w:proofErr w:type="spellEnd"/>
      <w:r w:rsidRPr="00F74B16">
        <w:rPr>
          <w:rFonts w:ascii="Times New Roman" w:eastAsia="Times New Roman" w:hAnsi="Times New Roman" w:cs="Times New Roman"/>
          <w:sz w:val="28"/>
          <w:szCs w:val="28"/>
          <w:shd w:val="clear" w:color="auto" w:fill="FFFFFF"/>
          <w:lang w:eastAsia="uk-UA"/>
        </w:rPr>
        <w:t xml:space="preserve"> сприяє встановлення та реалізація в освітньому процесі міжпредметних і </w:t>
      </w:r>
      <w:r w:rsidR="00EA5929">
        <w:rPr>
          <w:rFonts w:ascii="Times New Roman" w:eastAsia="Times New Roman" w:hAnsi="Times New Roman" w:cs="Times New Roman"/>
          <w:sz w:val="28"/>
          <w:szCs w:val="28"/>
          <w:shd w:val="clear" w:color="auto" w:fill="FFFFFF"/>
          <w:lang w:eastAsia="uk-UA"/>
        </w:rPr>
        <w:t xml:space="preserve">внутрішньо предметних </w:t>
      </w:r>
      <w:r w:rsidRPr="00F74B16">
        <w:rPr>
          <w:rFonts w:ascii="Times New Roman" w:eastAsia="Times New Roman" w:hAnsi="Times New Roman" w:cs="Times New Roman"/>
          <w:sz w:val="28"/>
          <w:szCs w:val="28"/>
          <w:shd w:val="clear" w:color="auto" w:fill="FFFFFF"/>
          <w:lang w:eastAsia="uk-UA"/>
        </w:rPr>
        <w:t xml:space="preserve">зв’язків, а саме: змістово-інформаційних, </w:t>
      </w:r>
      <w:proofErr w:type="spellStart"/>
      <w:r w:rsidRPr="00F74B16">
        <w:rPr>
          <w:rFonts w:ascii="Times New Roman" w:eastAsia="Times New Roman" w:hAnsi="Times New Roman" w:cs="Times New Roman"/>
          <w:sz w:val="28"/>
          <w:szCs w:val="28"/>
          <w:shd w:val="clear" w:color="auto" w:fill="FFFFFF"/>
          <w:lang w:eastAsia="uk-UA"/>
        </w:rPr>
        <w:t>операційно-діяльнісних</w:t>
      </w:r>
      <w:proofErr w:type="spellEnd"/>
      <w:r w:rsidRPr="00F74B16">
        <w:rPr>
          <w:rFonts w:ascii="Times New Roman" w:eastAsia="Times New Roman" w:hAnsi="Times New Roman" w:cs="Times New Roman"/>
          <w:sz w:val="28"/>
          <w:szCs w:val="28"/>
          <w:shd w:val="clear" w:color="auto" w:fill="FFFFFF"/>
          <w:lang w:eastAsia="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55AA4" w:rsidRDefault="00F74B16" w:rsidP="00955AA4">
      <w:pPr>
        <w:ind w:firstLine="709"/>
        <w:jc w:val="center"/>
        <w:rPr>
          <w:rFonts w:ascii="Times New Roman" w:eastAsia="Calibri" w:hAnsi="Times New Roman" w:cs="Times New Roman"/>
          <w:b/>
          <w:caps/>
          <w:sz w:val="28"/>
          <w:szCs w:val="28"/>
        </w:rPr>
      </w:pPr>
      <w:r w:rsidRPr="00F74B16">
        <w:rPr>
          <w:rFonts w:ascii="Times New Roman" w:eastAsia="Times New Roman" w:hAnsi="Times New Roman" w:cs="Times New Roman"/>
          <w:b/>
          <w:bCs/>
          <w:caps/>
          <w:sz w:val="28"/>
          <w:szCs w:val="28"/>
          <w:lang w:eastAsia="uk-UA"/>
        </w:rPr>
        <w:t> </w:t>
      </w:r>
    </w:p>
    <w:p w:rsidR="00955AA4" w:rsidRPr="00F065C7" w:rsidRDefault="00955AA4" w:rsidP="00955AA4">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початкової  освіти</w:t>
      </w:r>
    </w:p>
    <w:p w:rsidR="00955AA4" w:rsidRPr="003B508E" w:rsidRDefault="00955AA4" w:rsidP="00955AA4">
      <w:pPr>
        <w:ind w:firstLine="709"/>
        <w:jc w:val="both"/>
        <w:rPr>
          <w:rFonts w:ascii="Times New Roman" w:eastAsia="Calibri" w:hAnsi="Times New Roman" w:cs="Times New Roman"/>
          <w:sz w:val="28"/>
          <w:szCs w:val="28"/>
        </w:rPr>
      </w:pPr>
      <w:r w:rsidRPr="003B508E">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955AA4" w:rsidRPr="003B508E" w:rsidRDefault="00955AA4" w:rsidP="00955AA4">
      <w:pPr>
        <w:ind w:firstLine="709"/>
        <w:jc w:val="both"/>
        <w:rPr>
          <w:rFonts w:ascii="Times New Roman" w:eastAsia="Calibri" w:hAnsi="Times New Roman" w:cs="Times New Roman"/>
          <w:sz w:val="28"/>
          <w:szCs w:val="28"/>
        </w:rPr>
      </w:pPr>
      <w:r w:rsidRPr="003B508E">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955AA4" w:rsidRPr="003B508E" w:rsidRDefault="00955AA4" w:rsidP="00955AA4">
      <w:pPr>
        <w:spacing w:after="0"/>
        <w:ind w:firstLine="708"/>
        <w:jc w:val="both"/>
        <w:rPr>
          <w:rFonts w:ascii="Times New Roman" w:hAnsi="Times New Roman" w:cs="Times New Roman"/>
          <w:sz w:val="28"/>
          <w:szCs w:val="28"/>
        </w:rPr>
      </w:pPr>
      <w:r w:rsidRPr="003B508E">
        <w:rPr>
          <w:rFonts w:ascii="Times New Roman" w:hAnsi="Times New Roman" w:cs="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955AA4" w:rsidRPr="003B508E" w:rsidRDefault="00955AA4" w:rsidP="00955AA4">
      <w:pPr>
        <w:spacing w:after="0"/>
        <w:ind w:firstLine="708"/>
        <w:jc w:val="both"/>
        <w:rPr>
          <w:rFonts w:ascii="Times New Roman" w:hAnsi="Times New Roman" w:cs="Times New Roman"/>
          <w:sz w:val="28"/>
          <w:szCs w:val="28"/>
        </w:rPr>
      </w:pPr>
      <w:r w:rsidRPr="003B508E">
        <w:rPr>
          <w:rFonts w:ascii="Times New Roman" w:hAnsi="Times New Roman" w:cs="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3B508E">
        <w:rPr>
          <w:rFonts w:ascii="Times New Roman" w:hAnsi="Times New Roman" w:cs="Times New Roman"/>
          <w:sz w:val="28"/>
          <w:szCs w:val="28"/>
        </w:rPr>
        <w:t>діяльнісного</w:t>
      </w:r>
      <w:proofErr w:type="spellEnd"/>
      <w:r w:rsidRPr="003B508E">
        <w:rPr>
          <w:rFonts w:ascii="Times New Roman" w:hAnsi="Times New Roman" w:cs="Times New Roman"/>
          <w:sz w:val="28"/>
          <w:szCs w:val="28"/>
        </w:rPr>
        <w:t xml:space="preserve"> </w:t>
      </w:r>
      <w:r w:rsidRPr="003B508E">
        <w:rPr>
          <w:rFonts w:ascii="Times New Roman" w:hAnsi="Times New Roman" w:cs="Times New Roman"/>
          <w:sz w:val="28"/>
          <w:szCs w:val="28"/>
        </w:rPr>
        <w:lastRenderedPageBreak/>
        <w:t>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955AA4" w:rsidRPr="003B508E" w:rsidRDefault="00955AA4" w:rsidP="00955AA4">
      <w:pPr>
        <w:spacing w:after="0"/>
        <w:ind w:firstLine="708"/>
        <w:jc w:val="both"/>
        <w:rPr>
          <w:rFonts w:ascii="Times New Roman" w:hAnsi="Times New Roman" w:cs="Times New Roman"/>
          <w:sz w:val="28"/>
          <w:szCs w:val="28"/>
        </w:rPr>
      </w:pPr>
      <w:r w:rsidRPr="003B508E">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955AA4" w:rsidRPr="003B508E" w:rsidRDefault="00955AA4" w:rsidP="00955AA4">
      <w:pPr>
        <w:ind w:firstLine="709"/>
        <w:jc w:val="both"/>
        <w:rPr>
          <w:rFonts w:ascii="Times New Roman" w:eastAsia="Calibri" w:hAnsi="Times New Roman" w:cs="Times New Roman"/>
          <w:sz w:val="28"/>
          <w:szCs w:val="28"/>
        </w:rPr>
      </w:pPr>
    </w:p>
    <w:p w:rsidR="00F74B16" w:rsidRPr="00F74B16" w:rsidRDefault="00F74B16" w:rsidP="00F74B16">
      <w:pPr>
        <w:shd w:val="clear" w:color="auto" w:fill="FFFFFF"/>
        <w:spacing w:after="0" w:line="198" w:lineRule="atLeast"/>
        <w:jc w:val="both"/>
        <w:rPr>
          <w:rFonts w:ascii="Times New Roman" w:eastAsia="Times New Roman" w:hAnsi="Times New Roman" w:cs="Times New Roman"/>
          <w:sz w:val="28"/>
          <w:szCs w:val="28"/>
          <w:lang w:eastAsia="uk-UA"/>
        </w:rPr>
      </w:pPr>
    </w:p>
    <w:p w:rsidR="00EA5929" w:rsidRDefault="00EA5929" w:rsidP="00F74B16">
      <w:pPr>
        <w:shd w:val="clear" w:color="auto" w:fill="FFFFFF"/>
        <w:spacing w:after="0" w:line="198" w:lineRule="atLeast"/>
        <w:ind w:firstLine="709"/>
        <w:jc w:val="center"/>
        <w:rPr>
          <w:rFonts w:ascii="Times New Roman" w:eastAsia="Times New Roman" w:hAnsi="Times New Roman" w:cs="Times New Roman"/>
          <w:b/>
          <w:bCs/>
          <w:caps/>
          <w:sz w:val="28"/>
          <w:szCs w:val="28"/>
          <w:lang w:eastAsia="uk-UA"/>
        </w:rPr>
      </w:pPr>
    </w:p>
    <w:p w:rsidR="00F74B16" w:rsidRPr="00F74B16" w:rsidRDefault="00F74B16" w:rsidP="00F74B16">
      <w:pPr>
        <w:shd w:val="clear" w:color="auto" w:fill="FFFFFF"/>
        <w:spacing w:after="0" w:line="198" w:lineRule="atLeast"/>
        <w:ind w:firstLine="709"/>
        <w:jc w:val="center"/>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caps/>
          <w:sz w:val="28"/>
          <w:szCs w:val="28"/>
          <w:lang w:eastAsia="uk-UA"/>
        </w:rPr>
        <w:t> </w:t>
      </w:r>
    </w:p>
    <w:p w:rsidR="00F74B16" w:rsidRPr="00F74B16" w:rsidRDefault="00F74B16" w:rsidP="00F74B16">
      <w:pPr>
        <w:shd w:val="clear" w:color="auto" w:fill="FFFFFF"/>
        <w:spacing w:after="0" w:line="198" w:lineRule="atLeast"/>
        <w:ind w:firstLine="709"/>
        <w:jc w:val="center"/>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caps/>
          <w:sz w:val="28"/>
          <w:szCs w:val="28"/>
          <w:lang w:eastAsia="uk-UA"/>
        </w:rPr>
        <w:t>ФОРМИ ОРГАНІЗАЦІЇ ОСВІТНЬОГО ПРОЦЕСУ</w:t>
      </w:r>
    </w:p>
    <w:p w:rsidR="00F74B16" w:rsidRPr="00F74B16" w:rsidRDefault="00F74B16" w:rsidP="00F74B16">
      <w:pPr>
        <w:shd w:val="clear" w:color="auto" w:fill="FFFFFF"/>
        <w:spacing w:after="0" w:line="198" w:lineRule="atLeast"/>
        <w:ind w:firstLine="709"/>
        <w:jc w:val="both"/>
        <w:rPr>
          <w:rFonts w:ascii="Times New Roman" w:eastAsia="Times New Roman" w:hAnsi="Times New Roman" w:cs="Times New Roman"/>
          <w:sz w:val="28"/>
          <w:szCs w:val="28"/>
          <w:lang w:eastAsia="uk-UA"/>
        </w:rPr>
      </w:pPr>
      <w:r w:rsidRPr="00F74B16">
        <w:rPr>
          <w:rFonts w:ascii="Times New Roman" w:eastAsia="Times New Roman" w:hAnsi="Times New Roman" w:cs="Times New Roman"/>
          <w:sz w:val="28"/>
          <w:szCs w:val="28"/>
          <w:lang w:eastAsia="uk-UA"/>
        </w:rPr>
        <w:t xml:space="preserve"> Основними формами організації освітнього процесу є різні типи уроку, екскурсії, віртуальні подорожі, спектаклі, </w:t>
      </w:r>
      <w:proofErr w:type="spellStart"/>
      <w:r w:rsidRPr="00F74B16">
        <w:rPr>
          <w:rFonts w:ascii="Times New Roman" w:eastAsia="Times New Roman" w:hAnsi="Times New Roman" w:cs="Times New Roman"/>
          <w:sz w:val="28"/>
          <w:szCs w:val="28"/>
          <w:lang w:eastAsia="uk-UA"/>
        </w:rPr>
        <w:t>квести</w:t>
      </w:r>
      <w:proofErr w:type="spellEnd"/>
      <w:r w:rsidRPr="00F74B16">
        <w:rPr>
          <w:rFonts w:ascii="Times New Roman" w:eastAsia="Times New Roman" w:hAnsi="Times New Roman" w:cs="Times New Roman"/>
          <w:sz w:val="28"/>
          <w:szCs w:val="28"/>
          <w:lang w:eastAsia="uk-UA"/>
        </w:rPr>
        <w:t>, які вчитель організує у межах уроку або в позаурочний час.</w:t>
      </w:r>
    </w:p>
    <w:p w:rsidR="00F74B16" w:rsidRPr="00F74B16" w:rsidRDefault="00F74B16" w:rsidP="00F74B16">
      <w:pPr>
        <w:shd w:val="clear" w:color="auto" w:fill="FFFFFF"/>
        <w:spacing w:after="0" w:line="198" w:lineRule="atLeast"/>
        <w:ind w:firstLine="709"/>
        <w:jc w:val="both"/>
        <w:rPr>
          <w:rFonts w:ascii="Times New Roman" w:eastAsia="Times New Roman" w:hAnsi="Times New Roman" w:cs="Times New Roman"/>
          <w:sz w:val="28"/>
          <w:szCs w:val="28"/>
          <w:lang w:eastAsia="uk-UA"/>
        </w:rPr>
      </w:pPr>
      <w:r w:rsidRPr="00F74B16">
        <w:rPr>
          <w:rFonts w:ascii="Times New Roman" w:eastAsia="Times New Roman" w:hAnsi="Times New Roman" w:cs="Times New Roman"/>
          <w:sz w:val="28"/>
          <w:szCs w:val="28"/>
          <w:lang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74B16" w:rsidRPr="00F74B16" w:rsidRDefault="00F74B16" w:rsidP="00F74B16">
      <w:pPr>
        <w:shd w:val="clear" w:color="auto" w:fill="FFFFFF"/>
        <w:spacing w:after="0" w:line="198" w:lineRule="atLeast"/>
        <w:ind w:firstLine="709"/>
        <w:jc w:val="both"/>
        <w:rPr>
          <w:rFonts w:ascii="Times New Roman" w:eastAsia="Times New Roman" w:hAnsi="Times New Roman" w:cs="Times New Roman"/>
          <w:sz w:val="28"/>
          <w:szCs w:val="28"/>
          <w:lang w:eastAsia="uk-UA"/>
        </w:rPr>
      </w:pPr>
      <w:r w:rsidRPr="00F74B16">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74B16" w:rsidRPr="00F74B16" w:rsidRDefault="00F74B16" w:rsidP="00F74B16">
      <w:pPr>
        <w:shd w:val="clear" w:color="auto" w:fill="FFFFFF"/>
        <w:spacing w:after="0" w:line="198" w:lineRule="atLeast"/>
        <w:ind w:firstLine="450"/>
        <w:jc w:val="center"/>
        <w:textAlignment w:val="baseline"/>
        <w:rPr>
          <w:rFonts w:ascii="Times New Roman" w:eastAsia="Times New Roman" w:hAnsi="Times New Roman" w:cs="Times New Roman"/>
          <w:sz w:val="28"/>
          <w:szCs w:val="28"/>
          <w:lang w:eastAsia="uk-UA"/>
        </w:rPr>
      </w:pPr>
      <w:r w:rsidRPr="00F74B16">
        <w:rPr>
          <w:rFonts w:ascii="Times New Roman" w:eastAsia="Times New Roman" w:hAnsi="Times New Roman" w:cs="Times New Roman"/>
          <w:b/>
          <w:bCs/>
          <w:caps/>
          <w:sz w:val="28"/>
          <w:szCs w:val="28"/>
          <w:lang w:eastAsia="uk-UA"/>
        </w:rPr>
        <w:t> </w:t>
      </w:r>
    </w:p>
    <w:p w:rsidR="00363B20" w:rsidRDefault="00363B20" w:rsidP="00F74B16">
      <w:pPr>
        <w:shd w:val="clear" w:color="auto" w:fill="FFFFFF"/>
        <w:spacing w:after="0" w:line="198" w:lineRule="atLeast"/>
        <w:ind w:firstLine="450"/>
        <w:jc w:val="center"/>
        <w:textAlignment w:val="baseline"/>
        <w:rPr>
          <w:rFonts w:ascii="Times New Roman" w:eastAsia="Times New Roman" w:hAnsi="Times New Roman" w:cs="Times New Roman"/>
          <w:b/>
          <w:bCs/>
          <w:caps/>
          <w:color w:val="000000"/>
          <w:sz w:val="28"/>
          <w:szCs w:val="28"/>
          <w:lang w:eastAsia="uk-UA"/>
        </w:rPr>
      </w:pPr>
    </w:p>
    <w:p w:rsidR="00F74B16" w:rsidRPr="00F74B16" w:rsidRDefault="00F74B16" w:rsidP="00F74B16">
      <w:pPr>
        <w:shd w:val="clear" w:color="auto" w:fill="FFFFFF"/>
        <w:spacing w:after="0" w:line="198" w:lineRule="atLeast"/>
        <w:ind w:firstLine="450"/>
        <w:jc w:val="center"/>
        <w:textAlignment w:val="baseline"/>
        <w:rPr>
          <w:rFonts w:ascii="Times New Roman" w:eastAsia="Times New Roman" w:hAnsi="Times New Roman" w:cs="Times New Roman"/>
          <w:color w:val="555555"/>
          <w:sz w:val="18"/>
          <w:szCs w:val="18"/>
          <w:lang w:eastAsia="uk-UA"/>
        </w:rPr>
      </w:pPr>
      <w:r w:rsidRPr="00F74B16">
        <w:rPr>
          <w:rFonts w:ascii="Times New Roman" w:eastAsia="Times New Roman" w:hAnsi="Times New Roman" w:cs="Times New Roman"/>
          <w:b/>
          <w:bCs/>
          <w:caps/>
          <w:color w:val="000000"/>
          <w:sz w:val="28"/>
          <w:szCs w:val="28"/>
          <w:lang w:eastAsia="uk-UA"/>
        </w:rPr>
        <w:t>ОПИС ТА ІНСТРУМЕНТИ СИСТЕМИ ВНУТРІШНЬОГО ЗАБЕЗПЕЧЕННЯ ЯКОСТІ ОСВІТИ</w:t>
      </w:r>
    </w:p>
    <w:p w:rsidR="00F74B16" w:rsidRPr="00363B20" w:rsidRDefault="00F74B16" w:rsidP="00F74B16">
      <w:pPr>
        <w:shd w:val="clear" w:color="auto" w:fill="FFFFFF"/>
        <w:spacing w:after="0" w:line="198" w:lineRule="atLeast"/>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Система внутрішнього забезпечення якості складається з наступних компонентів:</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кадрове забезпечення освітньої діяльності;</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навчально-методичне забезпечення освітньої діяльності;</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матеріально-технічне забезпечення освітньої діяльності;</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якість проведення навчальних занять;</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моніторинг досягнення учнями результатів навчання (</w:t>
      </w:r>
      <w:proofErr w:type="spellStart"/>
      <w:r w:rsidRPr="00363B20">
        <w:rPr>
          <w:rFonts w:ascii="Times New Roman" w:eastAsia="Times New Roman" w:hAnsi="Times New Roman" w:cs="Times New Roman"/>
          <w:sz w:val="28"/>
          <w:szCs w:val="28"/>
          <w:lang w:eastAsia="uk-UA"/>
        </w:rPr>
        <w:t>компетентностей</w:t>
      </w:r>
      <w:proofErr w:type="spellEnd"/>
      <w:r w:rsidRPr="00363B20">
        <w:rPr>
          <w:rFonts w:ascii="Times New Roman" w:eastAsia="Times New Roman" w:hAnsi="Times New Roman" w:cs="Times New Roman"/>
          <w:sz w:val="28"/>
          <w:szCs w:val="28"/>
          <w:lang w:eastAsia="uk-UA"/>
        </w:rPr>
        <w:t>).</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Завдання системи внутрішнього забезпечення якості освіти:</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оновлення методичної бази освітньої діяльності;</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74B16" w:rsidRPr="00363B20" w:rsidRDefault="00F74B16" w:rsidP="00F74B16">
      <w:pPr>
        <w:shd w:val="clear" w:color="auto" w:fill="FFFFFF"/>
        <w:spacing w:after="0" w:line="198" w:lineRule="atLeast"/>
        <w:ind w:left="720" w:hanging="360"/>
        <w:jc w:val="both"/>
        <w:rPr>
          <w:rFonts w:ascii="Trebuchet MS" w:eastAsia="Times New Roman" w:hAnsi="Trebuchet MS" w:cs="Times New Roman"/>
          <w:sz w:val="18"/>
          <w:szCs w:val="1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моніторинг та оптимізація соціально-психологічного середовища закладу освіти;</w:t>
      </w:r>
    </w:p>
    <w:p w:rsidR="00F74B16" w:rsidRPr="00363B20" w:rsidRDefault="00F74B16" w:rsidP="00F74B16">
      <w:pPr>
        <w:shd w:val="clear" w:color="auto" w:fill="FFFFFF"/>
        <w:spacing w:after="0" w:line="198" w:lineRule="atLeast"/>
        <w:ind w:left="720" w:hanging="360"/>
        <w:jc w:val="both"/>
        <w:rPr>
          <w:rFonts w:ascii="Times New Roman" w:eastAsia="Times New Roman" w:hAnsi="Times New Roman" w:cs="Times New Roman"/>
          <w:sz w:val="28"/>
          <w:szCs w:val="28"/>
          <w:lang w:eastAsia="uk-UA"/>
        </w:rPr>
      </w:pPr>
      <w:r w:rsidRPr="00363B20">
        <w:rPr>
          <w:rFonts w:ascii="Times New Roman" w:eastAsia="Times New Roman" w:hAnsi="Times New Roman" w:cs="Times New Roman"/>
          <w:sz w:val="28"/>
          <w:szCs w:val="28"/>
          <w:lang w:eastAsia="uk-UA"/>
        </w:rPr>
        <w:t>-</w:t>
      </w:r>
      <w:r w:rsidRPr="00363B20">
        <w:rPr>
          <w:rFonts w:ascii="Times New Roman" w:eastAsia="Times New Roman" w:hAnsi="Times New Roman" w:cs="Times New Roman"/>
          <w:sz w:val="14"/>
          <w:szCs w:val="14"/>
          <w:lang w:eastAsia="uk-UA"/>
        </w:rPr>
        <w:t>         </w:t>
      </w:r>
      <w:r w:rsidRPr="00363B20">
        <w:rPr>
          <w:rFonts w:ascii="Times New Roman" w:eastAsia="Times New Roman" w:hAnsi="Times New Roman" w:cs="Times New Roman"/>
          <w:sz w:val="28"/>
          <w:szCs w:val="28"/>
          <w:lang w:eastAsia="uk-UA"/>
        </w:rPr>
        <w:t>створення необхідних умов для підвищення фахового кваліфікаційного рівня педагогічних працівників.</w:t>
      </w:r>
    </w:p>
    <w:p w:rsidR="00F74B16" w:rsidRPr="00363B20" w:rsidRDefault="00F74B16" w:rsidP="00F74B16">
      <w:pPr>
        <w:shd w:val="clear" w:color="auto" w:fill="FFFFFF"/>
        <w:spacing w:after="0" w:line="198" w:lineRule="atLeast"/>
        <w:ind w:left="720" w:hanging="360"/>
        <w:jc w:val="both"/>
        <w:rPr>
          <w:rFonts w:ascii="Times New Roman" w:eastAsia="Times New Roman" w:hAnsi="Times New Roman" w:cs="Times New Roman"/>
          <w:sz w:val="28"/>
          <w:szCs w:val="28"/>
          <w:lang w:eastAsia="uk-UA"/>
        </w:rPr>
      </w:pPr>
    </w:p>
    <w:p w:rsidR="00F74B16" w:rsidRPr="00363B20" w:rsidRDefault="00F74B16" w:rsidP="00F74B16">
      <w:pPr>
        <w:shd w:val="clear" w:color="auto" w:fill="FFFFFF"/>
        <w:spacing w:after="0" w:line="198" w:lineRule="atLeast"/>
        <w:ind w:left="720" w:hanging="360"/>
        <w:jc w:val="both"/>
        <w:rPr>
          <w:rFonts w:ascii="Times New Roman" w:eastAsia="Times New Roman" w:hAnsi="Times New Roman" w:cs="Times New Roman"/>
          <w:sz w:val="28"/>
          <w:szCs w:val="28"/>
          <w:lang w:eastAsia="uk-UA"/>
        </w:rPr>
      </w:pPr>
    </w:p>
    <w:p w:rsidR="00F74B16" w:rsidRDefault="00955AA4" w:rsidP="00955AA4">
      <w:pPr>
        <w:shd w:val="clear" w:color="auto" w:fill="FFFFFF"/>
        <w:tabs>
          <w:tab w:val="left" w:pos="4035"/>
        </w:tabs>
        <w:spacing w:after="0" w:line="198" w:lineRule="atLeast"/>
        <w:ind w:left="720" w:hanging="360"/>
        <w:jc w:val="both"/>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ab/>
      </w:r>
    </w:p>
    <w:p w:rsidR="00955AA4" w:rsidRPr="00955AA4" w:rsidRDefault="00955AA4" w:rsidP="00195BA7">
      <w:pPr>
        <w:shd w:val="clear" w:color="auto" w:fill="FFFFFF"/>
        <w:tabs>
          <w:tab w:val="left" w:pos="4035"/>
        </w:tabs>
        <w:spacing w:after="0" w:line="198" w:lineRule="atLeast"/>
        <w:jc w:val="both"/>
        <w:rPr>
          <w:rFonts w:ascii="Times New Roman" w:eastAsia="Times New Roman" w:hAnsi="Times New Roman" w:cs="Times New Roman"/>
          <w:color w:val="555555"/>
          <w:sz w:val="28"/>
          <w:szCs w:val="28"/>
          <w:lang w:eastAsia="uk-UA"/>
        </w:rPr>
      </w:pPr>
    </w:p>
    <w:p w:rsidR="00EA5929" w:rsidRPr="00F74B16" w:rsidRDefault="00EA5929" w:rsidP="00F74B16">
      <w:pPr>
        <w:shd w:val="clear" w:color="auto" w:fill="FFFFFF"/>
        <w:spacing w:after="0" w:line="198" w:lineRule="atLeast"/>
        <w:ind w:left="720" w:hanging="360"/>
        <w:jc w:val="both"/>
        <w:rPr>
          <w:rFonts w:ascii="Trebuchet MS" w:eastAsia="Times New Roman" w:hAnsi="Trebuchet MS" w:cs="Times New Roman"/>
          <w:color w:val="555555"/>
          <w:sz w:val="18"/>
          <w:szCs w:val="18"/>
          <w:lang w:eastAsia="uk-UA"/>
        </w:rPr>
      </w:pPr>
    </w:p>
    <w:p w:rsidR="00F74B16" w:rsidRPr="00363B20" w:rsidRDefault="00C13D2F" w:rsidP="00F74B16">
      <w:pPr>
        <w:shd w:val="clear" w:color="auto" w:fill="FFFFFF"/>
        <w:spacing w:after="0" w:line="19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4"/>
          <w:szCs w:val="24"/>
          <w:lang w:eastAsia="ru-RU"/>
        </w:rPr>
        <w:t xml:space="preserve">ІІ </w:t>
      </w:r>
      <w:r w:rsidR="00F74B16" w:rsidRPr="00363B20">
        <w:rPr>
          <w:rFonts w:ascii="Times New Roman" w:eastAsia="Times New Roman" w:hAnsi="Times New Roman" w:cs="Times New Roman"/>
          <w:b/>
          <w:bCs/>
          <w:caps/>
          <w:sz w:val="24"/>
          <w:szCs w:val="24"/>
          <w:lang w:eastAsia="ru-RU"/>
        </w:rPr>
        <w:t>СТУПІНЬ</w:t>
      </w:r>
    </w:p>
    <w:p w:rsidR="00F74B16" w:rsidRPr="00363B20" w:rsidRDefault="00C13D2F" w:rsidP="00F74B16">
      <w:pPr>
        <w:shd w:val="clear" w:color="auto" w:fill="FFFFFF"/>
        <w:spacing w:after="0" w:line="19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4"/>
          <w:szCs w:val="24"/>
          <w:lang w:eastAsia="ru-RU"/>
        </w:rPr>
        <w:t xml:space="preserve">БАЗОВА </w:t>
      </w:r>
      <w:r w:rsidR="00F74B16" w:rsidRPr="00363B20">
        <w:rPr>
          <w:rFonts w:ascii="Times New Roman" w:eastAsia="Times New Roman" w:hAnsi="Times New Roman" w:cs="Times New Roman"/>
          <w:b/>
          <w:bCs/>
          <w:caps/>
          <w:sz w:val="24"/>
          <w:szCs w:val="24"/>
          <w:lang w:eastAsia="ru-RU"/>
        </w:rPr>
        <w:t>ЗАГАЛЬНА СЕРЕДНЯ ОСВІТА</w:t>
      </w:r>
    </w:p>
    <w:p w:rsidR="00EA5929" w:rsidRDefault="00EA5929" w:rsidP="00F74B16">
      <w:pPr>
        <w:shd w:val="clear" w:color="auto" w:fill="FFFFFF"/>
        <w:spacing w:after="0" w:line="198" w:lineRule="atLeast"/>
        <w:ind w:firstLine="709"/>
        <w:jc w:val="center"/>
        <w:rPr>
          <w:rFonts w:ascii="Times New Roman" w:eastAsia="Times New Roman" w:hAnsi="Times New Roman" w:cs="Times New Roman"/>
          <w:b/>
          <w:bCs/>
          <w:i/>
          <w:iCs/>
          <w:sz w:val="24"/>
          <w:szCs w:val="24"/>
          <w:lang w:eastAsia="ru-RU"/>
        </w:rPr>
      </w:pPr>
    </w:p>
    <w:p w:rsidR="00F74B16" w:rsidRPr="00363B20" w:rsidRDefault="00F74B16" w:rsidP="00F74B16">
      <w:pPr>
        <w:shd w:val="clear" w:color="auto" w:fill="FFFFFF"/>
        <w:spacing w:after="0" w:line="198" w:lineRule="atLeast"/>
        <w:ind w:firstLine="709"/>
        <w:jc w:val="center"/>
        <w:rPr>
          <w:rFonts w:ascii="Times New Roman" w:eastAsia="Times New Roman" w:hAnsi="Times New Roman" w:cs="Times New Roman"/>
          <w:sz w:val="24"/>
          <w:szCs w:val="24"/>
          <w:lang w:eastAsia="ru-RU"/>
        </w:rPr>
      </w:pPr>
      <w:r w:rsidRPr="00363B20">
        <w:rPr>
          <w:rFonts w:ascii="Times New Roman" w:eastAsia="Times New Roman" w:hAnsi="Times New Roman" w:cs="Times New Roman"/>
          <w:b/>
          <w:bCs/>
          <w:i/>
          <w:iCs/>
          <w:sz w:val="24"/>
          <w:szCs w:val="24"/>
          <w:lang w:eastAsia="ru-RU"/>
        </w:rPr>
        <w:t>Перелік освітніх галузей</w:t>
      </w:r>
    </w:p>
    <w:p w:rsidR="00F74B16" w:rsidRPr="00363B20" w:rsidRDefault="00F74B16" w:rsidP="00F74B16">
      <w:pPr>
        <w:shd w:val="clear" w:color="auto" w:fill="FFFFFF"/>
        <w:spacing w:after="0" w:line="198" w:lineRule="atLeast"/>
        <w:ind w:firstLine="709"/>
        <w:jc w:val="both"/>
        <w:rPr>
          <w:rFonts w:ascii="Times New Roman" w:eastAsia="Times New Roman" w:hAnsi="Times New Roman" w:cs="Times New Roman"/>
          <w:sz w:val="24"/>
          <w:szCs w:val="24"/>
          <w:lang w:eastAsia="ru-RU"/>
        </w:rPr>
      </w:pPr>
      <w:r w:rsidRPr="00363B20">
        <w:rPr>
          <w:rFonts w:ascii="Times New Roman" w:eastAsia="Times New Roman" w:hAnsi="Times New Roman" w:cs="Times New Roman"/>
          <w:sz w:val="24"/>
          <w:szCs w:val="24"/>
          <w:lang w:eastAsia="ru-RU"/>
        </w:rPr>
        <w:t>Освітню програму укладено за такими освітніми галузями:</w:t>
      </w:r>
    </w:p>
    <w:p w:rsidR="00F74B16" w:rsidRPr="00363B20" w:rsidRDefault="00F74B16" w:rsidP="00F74B16">
      <w:pPr>
        <w:shd w:val="clear" w:color="auto" w:fill="FFFFFF"/>
        <w:spacing w:after="0" w:line="240" w:lineRule="auto"/>
        <w:ind w:hanging="360"/>
        <w:jc w:val="both"/>
        <w:rPr>
          <w:rFonts w:ascii="Trebuchet MS" w:eastAsia="Times New Roman" w:hAnsi="Trebuchet MS" w:cs="Times New Roman"/>
          <w:sz w:val="18"/>
          <w:szCs w:val="1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Мови і літератури</w:t>
      </w:r>
    </w:p>
    <w:p w:rsidR="00F74B16" w:rsidRPr="00363B20" w:rsidRDefault="00F74B16" w:rsidP="00F74B16">
      <w:pPr>
        <w:shd w:val="clear" w:color="auto" w:fill="FFFFFF"/>
        <w:spacing w:after="0" w:line="240" w:lineRule="auto"/>
        <w:ind w:hanging="360"/>
        <w:jc w:val="both"/>
        <w:rPr>
          <w:rFonts w:ascii="Trebuchet MS" w:eastAsia="Times New Roman" w:hAnsi="Trebuchet MS" w:cs="Times New Roman"/>
          <w:sz w:val="18"/>
          <w:szCs w:val="1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Суспільствознавство</w:t>
      </w:r>
    </w:p>
    <w:p w:rsidR="00F74B16" w:rsidRPr="00363B20" w:rsidRDefault="00F74B16" w:rsidP="00F74B16">
      <w:pPr>
        <w:shd w:val="clear" w:color="auto" w:fill="FFFFFF"/>
        <w:spacing w:after="0" w:line="240" w:lineRule="auto"/>
        <w:ind w:hanging="360"/>
        <w:jc w:val="both"/>
        <w:rPr>
          <w:rFonts w:ascii="Trebuchet MS" w:eastAsia="Times New Roman" w:hAnsi="Trebuchet MS" w:cs="Times New Roman"/>
          <w:sz w:val="18"/>
          <w:szCs w:val="1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Мистецтво</w:t>
      </w:r>
    </w:p>
    <w:p w:rsidR="00F74B16" w:rsidRPr="00363B20" w:rsidRDefault="00F74B16" w:rsidP="00F74B16">
      <w:pPr>
        <w:shd w:val="clear" w:color="auto" w:fill="FFFFFF"/>
        <w:spacing w:after="0" w:line="240" w:lineRule="auto"/>
        <w:ind w:hanging="360"/>
        <w:jc w:val="both"/>
        <w:rPr>
          <w:rFonts w:ascii="Trebuchet MS" w:eastAsia="Times New Roman" w:hAnsi="Trebuchet MS" w:cs="Times New Roman"/>
          <w:sz w:val="18"/>
          <w:szCs w:val="1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Математика</w:t>
      </w:r>
    </w:p>
    <w:p w:rsidR="00F74B16" w:rsidRPr="00363B20" w:rsidRDefault="00F74B16" w:rsidP="00F74B16">
      <w:pPr>
        <w:shd w:val="clear" w:color="auto" w:fill="FFFFFF"/>
        <w:spacing w:after="0" w:line="240" w:lineRule="auto"/>
        <w:ind w:hanging="360"/>
        <w:jc w:val="both"/>
        <w:rPr>
          <w:rFonts w:ascii="Trebuchet MS" w:eastAsia="Times New Roman" w:hAnsi="Trebuchet MS" w:cs="Times New Roman"/>
          <w:sz w:val="18"/>
          <w:szCs w:val="1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Природознавство</w:t>
      </w:r>
    </w:p>
    <w:p w:rsidR="00F74B16" w:rsidRPr="00363B20" w:rsidRDefault="00F74B16" w:rsidP="00F74B16">
      <w:pPr>
        <w:shd w:val="clear" w:color="auto" w:fill="FFFFFF"/>
        <w:spacing w:after="0" w:line="240" w:lineRule="auto"/>
        <w:ind w:hanging="360"/>
        <w:jc w:val="both"/>
        <w:rPr>
          <w:rFonts w:ascii="Trebuchet MS" w:eastAsia="Times New Roman" w:hAnsi="Trebuchet MS" w:cs="Times New Roman"/>
          <w:sz w:val="18"/>
          <w:szCs w:val="1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Технології</w:t>
      </w:r>
    </w:p>
    <w:p w:rsidR="00F74B16" w:rsidRPr="00363B20" w:rsidRDefault="00F74B16" w:rsidP="00F74B16">
      <w:pPr>
        <w:shd w:val="clear" w:color="auto" w:fill="FFFFFF"/>
        <w:spacing w:after="0" w:line="240" w:lineRule="auto"/>
        <w:ind w:hanging="360"/>
        <w:jc w:val="both"/>
        <w:rPr>
          <w:rFonts w:ascii="Trebuchet MS" w:eastAsia="Times New Roman" w:hAnsi="Trebuchet MS" w:cs="Times New Roman"/>
          <w:sz w:val="18"/>
          <w:szCs w:val="1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Здоров’я і фізична культура</w:t>
      </w:r>
    </w:p>
    <w:p w:rsidR="00F74B16" w:rsidRPr="00363B20" w:rsidRDefault="00C13D2F" w:rsidP="00F74B16">
      <w:pPr>
        <w:shd w:val="clear" w:color="auto" w:fill="FFFFFF"/>
        <w:spacing w:after="0" w:line="198" w:lineRule="atLeast"/>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Навчальний план</w:t>
      </w:r>
      <w:r w:rsidR="00F74B16" w:rsidRPr="00363B20">
        <w:rPr>
          <w:rFonts w:ascii="Times New Roman" w:eastAsia="Times New Roman" w:hAnsi="Times New Roman" w:cs="Times New Roman"/>
          <w:sz w:val="28"/>
          <w:szCs w:val="28"/>
          <w:lang w:eastAsia="ru-RU"/>
        </w:rPr>
        <w:t> </w:t>
      </w:r>
      <w:r w:rsidR="00F74B16" w:rsidRPr="00363B20">
        <w:rPr>
          <w:rFonts w:ascii="Times New Roman" w:eastAsia="Times New Roman" w:hAnsi="Times New Roman" w:cs="Times New Roman"/>
          <w:sz w:val="28"/>
          <w:szCs w:val="28"/>
          <w:shd w:val="clear" w:color="auto" w:fill="FFFFFF"/>
          <w:lang w:eastAsia="ru-RU"/>
        </w:rPr>
        <w:t>І</w:t>
      </w:r>
      <w:r w:rsidR="004F47FA">
        <w:rPr>
          <w:rFonts w:ascii="Times New Roman" w:eastAsia="Times New Roman" w:hAnsi="Times New Roman" w:cs="Times New Roman"/>
          <w:sz w:val="28"/>
          <w:szCs w:val="28"/>
          <w:shd w:val="clear" w:color="auto" w:fill="FFFFFF"/>
          <w:lang w:eastAsia="ru-RU"/>
        </w:rPr>
        <w:t xml:space="preserve">І </w:t>
      </w:r>
      <w:r w:rsidR="00F74B16" w:rsidRPr="00363B20">
        <w:rPr>
          <w:rFonts w:ascii="Times New Roman" w:eastAsia="Times New Roman" w:hAnsi="Times New Roman" w:cs="Times New Roman"/>
          <w:sz w:val="28"/>
          <w:szCs w:val="28"/>
          <w:shd w:val="clear" w:color="auto" w:fill="FFFFFF"/>
          <w:lang w:eastAsia="ru-RU"/>
        </w:rPr>
        <w:t>ступеня</w:t>
      </w:r>
      <w:r>
        <w:rPr>
          <w:rFonts w:ascii="Times New Roman" w:eastAsia="Times New Roman" w:hAnsi="Times New Roman" w:cs="Times New Roman"/>
          <w:sz w:val="28"/>
          <w:szCs w:val="28"/>
          <w:lang w:eastAsia="ru-RU"/>
        </w:rPr>
        <w:t xml:space="preserve"> передбачає</w:t>
      </w:r>
      <w:r w:rsidR="00F74B16" w:rsidRPr="00363B20">
        <w:rPr>
          <w:rFonts w:ascii="Times New Roman" w:eastAsia="Times New Roman" w:hAnsi="Times New Roman" w:cs="Times New Roman"/>
          <w:sz w:val="28"/>
          <w:szCs w:val="28"/>
          <w:lang w:eastAsia="ru-RU"/>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F74B16" w:rsidRPr="00363B20" w:rsidRDefault="00F74B16" w:rsidP="00F74B16">
      <w:pPr>
        <w:shd w:val="clear" w:color="auto" w:fill="FFFFFF"/>
        <w:spacing w:after="0" w:line="198" w:lineRule="atLeast"/>
        <w:ind w:firstLine="709"/>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Повно</w:t>
      </w:r>
      <w:r w:rsidR="00C13D2F">
        <w:rPr>
          <w:rFonts w:ascii="Times New Roman" w:eastAsia="Times New Roman" w:hAnsi="Times New Roman" w:cs="Times New Roman"/>
          <w:sz w:val="28"/>
          <w:szCs w:val="28"/>
          <w:lang w:eastAsia="ru-RU"/>
        </w:rPr>
        <w:t xml:space="preserve">цінність базової </w:t>
      </w:r>
      <w:r w:rsidRPr="00363B20">
        <w:rPr>
          <w:rFonts w:ascii="Times New Roman" w:eastAsia="Times New Roman" w:hAnsi="Times New Roman" w:cs="Times New Roman"/>
          <w:sz w:val="28"/>
          <w:szCs w:val="28"/>
          <w:lang w:eastAsia="ru-RU"/>
        </w:rPr>
        <w:t>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F74B16" w:rsidRPr="00363B20" w:rsidRDefault="00F74B16" w:rsidP="00F74B16">
      <w:pPr>
        <w:shd w:val="clear" w:color="auto" w:fill="FFFFFF"/>
        <w:spacing w:after="0" w:line="198" w:lineRule="atLeast"/>
        <w:ind w:right="85" w:firstLine="709"/>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w:t>
      </w:r>
    </w:p>
    <w:p w:rsidR="00297497" w:rsidRPr="00C13D2F" w:rsidRDefault="00297497" w:rsidP="00F74B16">
      <w:pPr>
        <w:shd w:val="clear" w:color="auto" w:fill="FFFFFF"/>
        <w:spacing w:after="0" w:line="198" w:lineRule="atLeast"/>
        <w:jc w:val="both"/>
        <w:rPr>
          <w:rFonts w:ascii="Times New Roman" w:eastAsia="Times New Roman" w:hAnsi="Times New Roman" w:cs="Times New Roman"/>
          <w:b/>
          <w:sz w:val="24"/>
          <w:szCs w:val="24"/>
          <w:lang w:eastAsia="ru-RU"/>
        </w:rPr>
      </w:pPr>
    </w:p>
    <w:p w:rsidR="00F74B16" w:rsidRPr="00363B20" w:rsidRDefault="00F74B16" w:rsidP="00F74B16">
      <w:pPr>
        <w:shd w:val="clear" w:color="auto" w:fill="FFFFFF"/>
        <w:spacing w:after="0" w:line="198" w:lineRule="atLeast"/>
        <w:ind w:right="85"/>
        <w:jc w:val="both"/>
        <w:rPr>
          <w:rFonts w:ascii="Times New Roman" w:eastAsia="Times New Roman" w:hAnsi="Times New Roman" w:cs="Times New Roman"/>
          <w:sz w:val="24"/>
          <w:szCs w:val="24"/>
          <w:lang w:eastAsia="ru-RU"/>
        </w:rPr>
      </w:pPr>
      <w:r w:rsidRPr="00363B20">
        <w:rPr>
          <w:rFonts w:ascii="Times New Roman" w:eastAsia="Times New Roman" w:hAnsi="Times New Roman" w:cs="Times New Roman"/>
          <w:sz w:val="24"/>
          <w:szCs w:val="24"/>
          <w:lang w:eastAsia="ru-RU"/>
        </w:rPr>
        <w:t> </w:t>
      </w:r>
    </w:p>
    <w:p w:rsidR="00F74B16" w:rsidRPr="00363B20" w:rsidRDefault="00F74B16" w:rsidP="00F74B16">
      <w:pPr>
        <w:shd w:val="clear" w:color="auto" w:fill="FFFFFF"/>
        <w:spacing w:after="0" w:line="198" w:lineRule="atLeast"/>
        <w:ind w:hanging="720"/>
        <w:jc w:val="center"/>
        <w:rPr>
          <w:rFonts w:ascii="Trebuchet MS" w:eastAsia="Times New Roman" w:hAnsi="Trebuchet MS" w:cs="Times New Roman"/>
          <w:sz w:val="18"/>
          <w:szCs w:val="18"/>
          <w:lang w:eastAsia="ru-RU"/>
        </w:rPr>
      </w:pPr>
      <w:r w:rsidRPr="00363B20">
        <w:rPr>
          <w:rFonts w:ascii="Times New Roman" w:eastAsia="Times New Roman" w:hAnsi="Times New Roman" w:cs="Times New Roman"/>
          <w:caps/>
          <w:sz w:val="14"/>
          <w:szCs w:val="14"/>
          <w:lang w:eastAsia="ru-RU"/>
        </w:rPr>
        <w:t>                                                          </w:t>
      </w:r>
      <w:r w:rsidRPr="00363B20">
        <w:rPr>
          <w:rFonts w:ascii="Times New Roman" w:eastAsia="Times New Roman" w:hAnsi="Times New Roman" w:cs="Times New Roman"/>
          <w:caps/>
          <w:sz w:val="14"/>
          <w:lang w:eastAsia="ru-RU"/>
        </w:rPr>
        <w:t> </w:t>
      </w:r>
      <w:r w:rsidRPr="00363B20">
        <w:rPr>
          <w:rFonts w:ascii="Times New Roman" w:eastAsia="Times New Roman" w:hAnsi="Times New Roman" w:cs="Times New Roman"/>
          <w:b/>
          <w:bCs/>
          <w:caps/>
          <w:sz w:val="28"/>
          <w:szCs w:val="28"/>
          <w:lang w:eastAsia="ru-RU"/>
        </w:rPr>
        <w:t>II.</w:t>
      </w:r>
      <w:r w:rsidRPr="00363B20">
        <w:rPr>
          <w:rFonts w:ascii="Times New Roman" w:eastAsia="Times New Roman" w:hAnsi="Times New Roman" w:cs="Times New Roman"/>
          <w:caps/>
          <w:sz w:val="14"/>
          <w:szCs w:val="14"/>
          <w:lang w:eastAsia="ru-RU"/>
        </w:rPr>
        <w:t>           </w:t>
      </w:r>
      <w:r w:rsidRPr="00363B20">
        <w:rPr>
          <w:rFonts w:ascii="Times New Roman" w:eastAsia="Times New Roman" w:hAnsi="Times New Roman" w:cs="Times New Roman"/>
          <w:caps/>
          <w:sz w:val="14"/>
          <w:lang w:eastAsia="ru-RU"/>
        </w:rPr>
        <w:t> </w:t>
      </w:r>
      <w:r w:rsidRPr="00363B20">
        <w:rPr>
          <w:rFonts w:ascii="Times New Roman" w:eastAsia="Times New Roman" w:hAnsi="Times New Roman" w:cs="Times New Roman"/>
          <w:b/>
          <w:bCs/>
          <w:caps/>
          <w:sz w:val="28"/>
          <w:szCs w:val="28"/>
          <w:lang w:eastAsia="ru-RU"/>
        </w:rPr>
        <w:t xml:space="preserve">ЦІЛІ ТА ЗАДАЧІ ОСВІТНЬОГО ПРОЦЕСУ </w:t>
      </w:r>
      <w:r w:rsidR="00EE596C">
        <w:rPr>
          <w:rFonts w:ascii="Times New Roman" w:eastAsia="Times New Roman" w:hAnsi="Times New Roman" w:cs="Times New Roman"/>
          <w:b/>
          <w:bCs/>
          <w:caps/>
          <w:sz w:val="28"/>
          <w:szCs w:val="28"/>
          <w:lang w:eastAsia="ru-RU"/>
        </w:rPr>
        <w:t>закладу</w:t>
      </w:r>
    </w:p>
    <w:p w:rsidR="00F74B16" w:rsidRPr="00363B20" w:rsidRDefault="00F74B16" w:rsidP="00F74B16">
      <w:pPr>
        <w:shd w:val="clear" w:color="auto" w:fill="FFFFFF"/>
        <w:spacing w:after="0" w:line="198" w:lineRule="atLeast"/>
        <w:ind w:firstLine="709"/>
        <w:jc w:val="center"/>
        <w:rPr>
          <w:rFonts w:ascii="Times New Roman" w:eastAsia="Times New Roman" w:hAnsi="Times New Roman" w:cs="Times New Roman"/>
          <w:sz w:val="28"/>
          <w:szCs w:val="28"/>
          <w:lang w:eastAsia="ru-RU"/>
        </w:rPr>
      </w:pPr>
      <w:r w:rsidRPr="00363B20">
        <w:rPr>
          <w:rFonts w:ascii="Times New Roman" w:eastAsia="Times New Roman" w:hAnsi="Times New Roman" w:cs="Times New Roman"/>
          <w:b/>
          <w:bCs/>
          <w:i/>
          <w:iCs/>
          <w:sz w:val="28"/>
          <w:szCs w:val="28"/>
          <w:lang w:eastAsia="ru-RU"/>
        </w:rPr>
        <w:t> Загальні очікувані результати навчання здобувачів освіти</w:t>
      </w:r>
    </w:p>
    <w:p w:rsidR="00F74B16" w:rsidRPr="00363B20" w:rsidRDefault="00F74B16" w:rsidP="00F74B16">
      <w:pPr>
        <w:shd w:val="clear" w:color="auto" w:fill="FFFFFF"/>
        <w:spacing w:after="0" w:line="198" w:lineRule="atLeast"/>
        <w:ind w:firstLine="709"/>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w:t>
      </w:r>
      <w:r w:rsidR="00226FC0">
        <w:rPr>
          <w:rFonts w:ascii="Times New Roman" w:eastAsia="Times New Roman" w:hAnsi="Times New Roman" w:cs="Times New Roman"/>
          <w:sz w:val="28"/>
          <w:szCs w:val="28"/>
          <w:shd w:val="clear" w:color="auto" w:fill="FFFFFF"/>
          <w:lang w:eastAsia="ru-RU"/>
        </w:rPr>
        <w:t xml:space="preserve">робити </w:t>
      </w:r>
      <w:r w:rsidRPr="00363B20">
        <w:rPr>
          <w:rFonts w:ascii="Times New Roman" w:eastAsia="Times New Roman" w:hAnsi="Times New Roman" w:cs="Times New Roman"/>
          <w:sz w:val="28"/>
          <w:szCs w:val="28"/>
          <w:shd w:val="clear" w:color="auto" w:fill="FFFFFF"/>
          <w:lang w:eastAsia="ru-RU"/>
        </w:rPr>
        <w:t xml:space="preserve">внесок у формування ключових </w:t>
      </w:r>
      <w:proofErr w:type="spellStart"/>
      <w:r w:rsidRPr="00363B20">
        <w:rPr>
          <w:rFonts w:ascii="Times New Roman" w:eastAsia="Times New Roman" w:hAnsi="Times New Roman" w:cs="Times New Roman"/>
          <w:sz w:val="28"/>
          <w:szCs w:val="28"/>
          <w:shd w:val="clear" w:color="auto" w:fill="FFFFFF"/>
          <w:lang w:eastAsia="ru-RU"/>
        </w:rPr>
        <w:t>компетентностей</w:t>
      </w:r>
      <w:proofErr w:type="spellEnd"/>
      <w:r w:rsidRPr="00363B20">
        <w:rPr>
          <w:rFonts w:ascii="Times New Roman" w:eastAsia="Times New Roman" w:hAnsi="Times New Roman" w:cs="Times New Roman"/>
          <w:sz w:val="28"/>
          <w:szCs w:val="28"/>
          <w:shd w:val="clear" w:color="auto" w:fill="FFFFFF"/>
          <w:lang w:eastAsia="ru-RU"/>
        </w:rPr>
        <w:t xml:space="preserve"> учнів.</w:t>
      </w:r>
    </w:p>
    <w:tbl>
      <w:tblPr>
        <w:tblW w:w="9780" w:type="dxa"/>
        <w:tblInd w:w="100" w:type="dxa"/>
        <w:tblCellMar>
          <w:left w:w="0" w:type="dxa"/>
          <w:right w:w="0" w:type="dxa"/>
        </w:tblCellMar>
        <w:tblLook w:val="04A0" w:firstRow="1" w:lastRow="0" w:firstColumn="1" w:lastColumn="0" w:noHBand="0" w:noVBand="1"/>
      </w:tblPr>
      <w:tblGrid>
        <w:gridCol w:w="675"/>
        <w:gridCol w:w="2302"/>
        <w:gridCol w:w="6803"/>
      </w:tblGrid>
      <w:tr w:rsidR="00F74B16" w:rsidRPr="00922C46" w:rsidTr="00363B2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jc w:val="center"/>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 з/п</w:t>
            </w:r>
          </w:p>
        </w:tc>
        <w:tc>
          <w:tcPr>
            <w:tcW w:w="23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jc w:val="center"/>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sz w:val="26"/>
                <w:szCs w:val="26"/>
                <w:lang w:eastAsia="ru-RU"/>
              </w:rPr>
              <w:t>Ключові компетентності</w:t>
            </w:r>
          </w:p>
        </w:tc>
        <w:tc>
          <w:tcPr>
            <w:tcW w:w="6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jc w:val="center"/>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sz w:val="26"/>
                <w:szCs w:val="26"/>
                <w:shd w:val="clear" w:color="auto" w:fill="FFFFFF"/>
                <w:lang w:eastAsia="ru-RU"/>
              </w:rPr>
              <w:t>Очікувані результати</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1</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Спілкування державною мовою</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lang w:eastAsia="ru-RU"/>
              </w:rPr>
              <w:t xml:space="preserve">уникнення невнормованих іншомовних запозичень у спілкуванні на </w:t>
            </w:r>
            <w:r w:rsidRPr="00922C46">
              <w:rPr>
                <w:rFonts w:ascii="Times New Roman" w:eastAsia="Times New Roman" w:hAnsi="Times New Roman" w:cs="Times New Roman"/>
                <w:sz w:val="26"/>
                <w:szCs w:val="26"/>
                <w:lang w:eastAsia="ru-RU"/>
              </w:rPr>
              <w:lastRenderedPageBreak/>
              <w:t>тематику</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окремого предмета; поповнювати свій словниковий запас.</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розуміння важливості чітких та лаконічних формулювань.</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означення понять, формулювання властивостей, доведення правил, теорем</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lastRenderedPageBreak/>
              <w:t>2</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Спілкування іноземними мовами</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lang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922C46">
              <w:rPr>
                <w:rFonts w:ascii="Times New Roman" w:eastAsia="Times New Roman" w:hAnsi="Times New Roman" w:cs="Times New Roman"/>
                <w:sz w:val="26"/>
                <w:szCs w:val="26"/>
                <w:shd w:val="clear" w:color="auto" w:fill="FFFFFF"/>
                <w:lang w:eastAsia="ru-RU"/>
              </w:rPr>
              <w:t>.</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lang w:eastAsia="ru-RU"/>
              </w:rPr>
              <w:t>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922C46">
              <w:rPr>
                <w:rFonts w:ascii="Times New Roman" w:eastAsia="Times New Roman" w:hAnsi="Times New Roman" w:cs="Times New Roman"/>
                <w:sz w:val="26"/>
                <w:szCs w:val="26"/>
                <w:shd w:val="clear" w:color="auto" w:fill="FFFFFF"/>
                <w:lang w:eastAsia="ru-RU"/>
              </w:rPr>
              <w:t>.</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szCs w:val="26"/>
                <w:lang w:eastAsia="ru-RU"/>
              </w:rPr>
              <w:t>підручники, словники, довідкова література, мультимедійні засоби, адаптовані іншомовні тексти.</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3</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Математична компетентність</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розв'язування математичних задач, і обов’язково таких, що моделюють реальні життєві ситуації</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4</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 xml:space="preserve">Основні компетентності у </w:t>
            </w:r>
            <w:r w:rsidRPr="00922C46">
              <w:rPr>
                <w:rFonts w:ascii="Times New Roman" w:eastAsia="Times New Roman" w:hAnsi="Times New Roman" w:cs="Times New Roman"/>
                <w:sz w:val="26"/>
                <w:szCs w:val="26"/>
                <w:shd w:val="clear" w:color="auto" w:fill="FFFFFF"/>
                <w:lang w:eastAsia="ru-RU"/>
              </w:rPr>
              <w:lastRenderedPageBreak/>
              <w:t>природничих науках і технологіях</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lastRenderedPageBreak/>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розпізнавати проблеми, що виникають у довкіллі; будувати та досліджувати природні явища і процеси</w:t>
            </w:r>
            <w:r w:rsidRPr="00922C46">
              <w:rPr>
                <w:rFonts w:ascii="Times New Roman" w:eastAsia="Times New Roman" w:hAnsi="Times New Roman" w:cs="Times New Roman"/>
                <w:sz w:val="26"/>
                <w:szCs w:val="26"/>
                <w:lang w:eastAsia="ru-RU"/>
              </w:rPr>
              <w:t xml:space="preserve">; </w:t>
            </w:r>
            <w:r w:rsidRPr="00922C46">
              <w:rPr>
                <w:rFonts w:ascii="Times New Roman" w:eastAsia="Times New Roman" w:hAnsi="Times New Roman" w:cs="Times New Roman"/>
                <w:sz w:val="26"/>
                <w:szCs w:val="26"/>
                <w:lang w:eastAsia="ru-RU"/>
              </w:rPr>
              <w:lastRenderedPageBreak/>
              <w:t>послуговуватися технологічними пристроями</w:t>
            </w:r>
            <w:r w:rsidRPr="00922C46">
              <w:rPr>
                <w:rFonts w:ascii="Times New Roman" w:eastAsia="Times New Roman" w:hAnsi="Times New Roman" w:cs="Times New Roman"/>
                <w:sz w:val="26"/>
                <w:szCs w:val="26"/>
                <w:shd w:val="clear" w:color="auto" w:fill="FFFFFF"/>
                <w:lang w:eastAsia="ru-RU"/>
              </w:rPr>
              <w:t>.</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усвідомлення важливості природничих наук як універсальної мови науки, техніки та технологій.</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lang w:eastAsia="ru-RU"/>
              </w:rPr>
              <w:t>усвідомлення ролі наукових ідей в сучасних інформаційних технологіях</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складання графіків та діаграм, які ілюструють функціональні залежності результатів впливу людської діяльності на природу</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lastRenderedPageBreak/>
              <w:t>5</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Інформаційно-цифрова компетентність</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візуалізація даних, побудова графіків та діаграм за допомогою програмних засобів</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6</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Уміння вчитися впродовж життя</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моделювання власної освітньої траєкторії</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7</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Ініціативність і підприємливість</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завдання підприємницького змісту (оптимізаційні задачі)</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lastRenderedPageBreak/>
              <w:t>8</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Соціальна і громадянська компетентності</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завдання соціального змісту</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9</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Обізнаність і самовираження у сфері культури</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b/>
                <w:bCs/>
                <w:i/>
                <w:iCs/>
                <w:sz w:val="26"/>
                <w:lang w:eastAsia="ru-RU"/>
              </w:rPr>
              <w:t> </w:t>
            </w:r>
            <w:r w:rsidRPr="00922C46">
              <w:rPr>
                <w:rFonts w:ascii="Times New Roman" w:eastAsia="Times New Roman" w:hAnsi="Times New Roman" w:cs="Times New Roman"/>
                <w:sz w:val="26"/>
                <w:szCs w:val="26"/>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74B16" w:rsidRDefault="00F74B16" w:rsidP="00363B20">
            <w:pPr>
              <w:spacing w:after="0" w:line="198" w:lineRule="atLeast"/>
              <w:rPr>
                <w:rFonts w:ascii="Times New Roman" w:eastAsia="Times New Roman" w:hAnsi="Times New Roman" w:cs="Times New Roman"/>
                <w:sz w:val="26"/>
                <w:szCs w:val="26"/>
                <w:shd w:val="clear" w:color="auto" w:fill="FFFFFF"/>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szCs w:val="26"/>
                <w:lang w:eastAsia="ru-RU"/>
              </w:rPr>
              <w:t xml:space="preserve">культурна </w:t>
            </w:r>
            <w:proofErr w:type="spellStart"/>
            <w:r w:rsidRPr="00922C46">
              <w:rPr>
                <w:rFonts w:ascii="Times New Roman" w:eastAsia="Times New Roman" w:hAnsi="Times New Roman" w:cs="Times New Roman"/>
                <w:sz w:val="26"/>
                <w:szCs w:val="26"/>
                <w:lang w:eastAsia="ru-RU"/>
              </w:rPr>
              <w:t>самоідентифікація</w:t>
            </w:r>
            <w:proofErr w:type="spellEnd"/>
            <w:r w:rsidRPr="00922C46">
              <w:rPr>
                <w:rFonts w:ascii="Times New Roman" w:eastAsia="Times New Roman" w:hAnsi="Times New Roman" w:cs="Times New Roman"/>
                <w:sz w:val="26"/>
                <w:szCs w:val="26"/>
                <w:lang w:eastAsia="ru-RU"/>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22C46">
              <w:rPr>
                <w:rFonts w:ascii="Times New Roman" w:eastAsia="Times New Roman" w:hAnsi="Times New Roman" w:cs="Times New Roman"/>
                <w:sz w:val="26"/>
                <w:szCs w:val="26"/>
                <w:shd w:val="clear" w:color="auto" w:fill="FFFFFF"/>
                <w:lang w:eastAsia="ru-RU"/>
              </w:rPr>
              <w:t>.</w:t>
            </w:r>
          </w:p>
          <w:p w:rsidR="00EA5929" w:rsidRDefault="00EA5929" w:rsidP="00363B20">
            <w:pPr>
              <w:spacing w:after="0" w:line="198" w:lineRule="atLeast"/>
              <w:rPr>
                <w:rFonts w:ascii="Times New Roman" w:eastAsia="Times New Roman" w:hAnsi="Times New Roman" w:cs="Times New Roman"/>
                <w:sz w:val="26"/>
                <w:szCs w:val="26"/>
                <w:shd w:val="clear" w:color="auto" w:fill="FFFFFF"/>
                <w:lang w:eastAsia="ru-RU"/>
              </w:rPr>
            </w:pPr>
          </w:p>
          <w:p w:rsidR="00EA5929" w:rsidRPr="00922C46" w:rsidRDefault="00EA5929" w:rsidP="00363B20">
            <w:pPr>
              <w:spacing w:after="0" w:line="198" w:lineRule="atLeast"/>
              <w:rPr>
                <w:rFonts w:ascii="Times New Roman" w:eastAsia="Times New Roman" w:hAnsi="Times New Roman" w:cs="Times New Roman"/>
                <w:sz w:val="24"/>
                <w:szCs w:val="24"/>
                <w:lang w:eastAsia="ru-RU"/>
              </w:rPr>
            </w:pP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szCs w:val="26"/>
                <w:lang w:eastAsia="ru-RU"/>
              </w:rPr>
              <w:t>математичні моделі в різних видах мистецтва</w:t>
            </w:r>
          </w:p>
        </w:tc>
      </w:tr>
      <w:tr w:rsidR="00F74B16" w:rsidRPr="00922C46" w:rsidTr="00363B20">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10</w:t>
            </w:r>
          </w:p>
        </w:tc>
        <w:tc>
          <w:tcPr>
            <w:tcW w:w="2302"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sz w:val="26"/>
                <w:szCs w:val="26"/>
                <w:shd w:val="clear" w:color="auto" w:fill="FFFFFF"/>
                <w:lang w:eastAsia="ru-RU"/>
              </w:rPr>
              <w:t>Екологічна грамотність і здорове життя</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Уміння:</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Ставлення:</w:t>
            </w:r>
            <w:r w:rsidRPr="00922C46">
              <w:rPr>
                <w:rFonts w:ascii="Times New Roman" w:eastAsia="Times New Roman" w:hAnsi="Times New Roman" w:cs="Times New Roman"/>
                <w:sz w:val="26"/>
                <w:szCs w:val="26"/>
                <w:shd w:val="clear" w:color="auto" w:fill="FFFFFF"/>
                <w:lang w:eastAsia="ru-RU"/>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F74B16" w:rsidRPr="00922C46" w:rsidRDefault="00F74B16" w:rsidP="00363B20">
            <w:pPr>
              <w:spacing w:after="0" w:line="198" w:lineRule="atLeast"/>
              <w:rPr>
                <w:rFonts w:ascii="Times New Roman" w:eastAsia="Times New Roman" w:hAnsi="Times New Roman" w:cs="Times New Roman"/>
                <w:sz w:val="24"/>
                <w:szCs w:val="24"/>
                <w:lang w:eastAsia="ru-RU"/>
              </w:rPr>
            </w:pPr>
            <w:r w:rsidRPr="00922C46">
              <w:rPr>
                <w:rFonts w:ascii="Times New Roman" w:eastAsia="Times New Roman" w:hAnsi="Times New Roman" w:cs="Times New Roman"/>
                <w:b/>
                <w:bCs/>
                <w:i/>
                <w:iCs/>
                <w:sz w:val="26"/>
                <w:szCs w:val="26"/>
                <w:shd w:val="clear" w:color="auto" w:fill="FFFFFF"/>
                <w:lang w:eastAsia="ru-RU"/>
              </w:rPr>
              <w:t>Навчальні ресурси:</w:t>
            </w:r>
            <w:r w:rsidRPr="00922C46">
              <w:rPr>
                <w:rFonts w:ascii="Times New Roman" w:eastAsia="Times New Roman" w:hAnsi="Times New Roman" w:cs="Times New Roman"/>
                <w:sz w:val="26"/>
                <w:lang w:eastAsia="ru-RU"/>
              </w:rPr>
              <w:t> </w:t>
            </w:r>
            <w:r w:rsidRPr="00922C46">
              <w:rPr>
                <w:rFonts w:ascii="Times New Roman" w:eastAsia="Times New Roman" w:hAnsi="Times New Roman" w:cs="Times New Roman"/>
                <w:sz w:val="26"/>
                <w:szCs w:val="26"/>
                <w:shd w:val="clear" w:color="auto" w:fill="FFFFFF"/>
                <w:lang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74B16" w:rsidRPr="00922C46" w:rsidRDefault="00F74B16" w:rsidP="00F74B16">
      <w:pPr>
        <w:shd w:val="clear" w:color="auto" w:fill="FFFFFF"/>
        <w:spacing w:after="0" w:line="198" w:lineRule="atLeast"/>
        <w:ind w:firstLine="709"/>
        <w:jc w:val="both"/>
        <w:rPr>
          <w:rFonts w:ascii="Times New Roman" w:eastAsia="Times New Roman" w:hAnsi="Times New Roman" w:cs="Times New Roman"/>
          <w:color w:val="555555"/>
          <w:sz w:val="24"/>
          <w:szCs w:val="24"/>
          <w:lang w:eastAsia="ru-RU"/>
        </w:rPr>
      </w:pPr>
      <w:r w:rsidRPr="00922C46">
        <w:rPr>
          <w:rFonts w:ascii="Times New Roman" w:eastAsia="Times New Roman" w:hAnsi="Times New Roman" w:cs="Times New Roman"/>
          <w:b/>
          <w:bCs/>
          <w:i/>
          <w:iCs/>
          <w:color w:val="555555"/>
          <w:sz w:val="24"/>
          <w:szCs w:val="24"/>
          <w:lang w:eastAsia="ru-RU"/>
        </w:rPr>
        <w:t> </w:t>
      </w:r>
    </w:p>
    <w:p w:rsidR="00363B20" w:rsidRPr="00986825" w:rsidRDefault="00363B20" w:rsidP="00955AA4">
      <w:pPr>
        <w:jc w:val="both"/>
        <w:rPr>
          <w:rFonts w:ascii="Times New Roman" w:eastAsia="Times New Roman" w:hAnsi="Times New Roman" w:cs="Times New Roman"/>
          <w:sz w:val="28"/>
          <w:szCs w:val="28"/>
          <w:highlight w:val="white"/>
        </w:rPr>
      </w:pPr>
    </w:p>
    <w:p w:rsidR="000169FE" w:rsidRDefault="00051DF6" w:rsidP="00A27EE3">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caps/>
          <w:sz w:val="28"/>
          <w:szCs w:val="28"/>
        </w:rPr>
        <w:t>І</w:t>
      </w:r>
      <w:r w:rsidR="00955AA4">
        <w:rPr>
          <w:rFonts w:ascii="Times New Roman" w:eastAsia="Calibri" w:hAnsi="Times New Roman" w:cs="Times New Roman"/>
          <w:b/>
          <w:caps/>
          <w:sz w:val="28"/>
          <w:szCs w:val="28"/>
        </w:rPr>
        <w:t>ІІ</w:t>
      </w:r>
      <w:r w:rsidR="00735517">
        <w:rPr>
          <w:rFonts w:ascii="Times New Roman" w:eastAsia="Calibri" w:hAnsi="Times New Roman" w:cs="Times New Roman"/>
          <w:b/>
          <w:caps/>
          <w:sz w:val="28"/>
          <w:szCs w:val="28"/>
        </w:rPr>
        <w:t>.</w:t>
      </w:r>
      <w:r w:rsidR="00710840" w:rsidRPr="00710840">
        <w:rPr>
          <w:rFonts w:ascii="Times New Roman" w:eastAsia="Calibri" w:hAnsi="Times New Roman" w:cs="Times New Roman"/>
          <w:b/>
          <w:caps/>
          <w:sz w:val="28"/>
          <w:szCs w:val="28"/>
        </w:rPr>
        <w:t>форми організації освітнього процесу</w:t>
      </w:r>
    </w:p>
    <w:p w:rsidR="000169FE" w:rsidRDefault="000169FE" w:rsidP="00A27EE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0169FE" w:rsidRDefault="000169FE" w:rsidP="00A27EE3">
      <w:pPr>
        <w:pStyle w:val="a5"/>
        <w:numPr>
          <w:ilvl w:val="0"/>
          <w:numId w:val="17"/>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0169FE" w:rsidRDefault="000169FE" w:rsidP="00A27EE3">
      <w:pPr>
        <w:pStyle w:val="a5"/>
        <w:numPr>
          <w:ilvl w:val="0"/>
          <w:numId w:val="17"/>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169FE" w:rsidRDefault="000169FE" w:rsidP="00A27EE3">
      <w:pPr>
        <w:pStyle w:val="a5"/>
        <w:numPr>
          <w:ilvl w:val="0"/>
          <w:numId w:val="17"/>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169FE" w:rsidRDefault="000169FE" w:rsidP="00A27EE3">
      <w:pPr>
        <w:pStyle w:val="a5"/>
        <w:numPr>
          <w:ilvl w:val="0"/>
          <w:numId w:val="17"/>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169FE" w:rsidRDefault="000169FE" w:rsidP="00A27EE3">
      <w:pPr>
        <w:pStyle w:val="a5"/>
        <w:numPr>
          <w:ilvl w:val="0"/>
          <w:numId w:val="17"/>
        </w:numPr>
        <w:tabs>
          <w:tab w:val="left" w:pos="284"/>
        </w:tabs>
        <w:spacing w:after="0"/>
        <w:ind w:left="0" w:firstLine="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0169FE" w:rsidRDefault="000169FE" w:rsidP="00A27EE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710840" w:rsidRDefault="00710840" w:rsidP="0071084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B5D62" w:rsidRDefault="007B5D62" w:rsidP="007B5D62">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735517" w:rsidRPr="008D1708" w:rsidRDefault="00735517" w:rsidP="007B5D62">
      <w:pPr>
        <w:spacing w:after="0"/>
        <w:ind w:firstLine="708"/>
        <w:jc w:val="both"/>
        <w:rPr>
          <w:rFonts w:ascii="Times New Roman" w:hAnsi="Times New Roman" w:cs="Times New Roman"/>
          <w:sz w:val="28"/>
          <w:szCs w:val="28"/>
        </w:rPr>
      </w:pPr>
    </w:p>
    <w:p w:rsidR="00D26E67" w:rsidRDefault="00955AA4" w:rsidP="00710840">
      <w:pPr>
        <w:pStyle w:val="rvps2"/>
        <w:shd w:val="clear" w:color="auto" w:fill="FFFFFF"/>
        <w:spacing w:before="0" w:beforeAutospacing="0" w:after="0" w:afterAutospacing="0"/>
        <w:ind w:firstLine="450"/>
        <w:jc w:val="center"/>
        <w:textAlignment w:val="baseline"/>
        <w:rPr>
          <w:color w:val="000000"/>
        </w:rPr>
      </w:pPr>
      <w:bookmarkStart w:id="1" w:name="n440"/>
      <w:bookmarkStart w:id="2" w:name="n441"/>
      <w:bookmarkStart w:id="3" w:name="n442"/>
      <w:bookmarkEnd w:id="1"/>
      <w:bookmarkEnd w:id="2"/>
      <w:bookmarkEnd w:id="3"/>
      <w:r>
        <w:rPr>
          <w:rFonts w:eastAsia="Calibri"/>
          <w:b/>
          <w:caps/>
          <w:sz w:val="28"/>
          <w:szCs w:val="28"/>
        </w:rPr>
        <w:t>І</w:t>
      </w:r>
      <w:r w:rsidR="00735517">
        <w:rPr>
          <w:rFonts w:eastAsia="Calibri"/>
          <w:b/>
          <w:caps/>
          <w:sz w:val="28"/>
          <w:szCs w:val="28"/>
          <w:lang w:val="en-US"/>
        </w:rPr>
        <w:t>V</w:t>
      </w:r>
      <w:r w:rsidR="00735517">
        <w:rPr>
          <w:rFonts w:eastAsia="Calibri"/>
          <w:b/>
          <w:caps/>
          <w:sz w:val="28"/>
          <w:szCs w:val="28"/>
        </w:rPr>
        <w:t>.</w:t>
      </w:r>
      <w:r w:rsidR="00D26E67" w:rsidRPr="00710840">
        <w:rPr>
          <w:b/>
          <w:caps/>
          <w:color w:val="000000"/>
          <w:sz w:val="28"/>
        </w:rPr>
        <w:t>систем</w:t>
      </w:r>
      <w:r w:rsidR="000169FE">
        <w:rPr>
          <w:b/>
          <w:caps/>
          <w:color w:val="000000"/>
          <w:sz w:val="28"/>
        </w:rPr>
        <w:t>а</w:t>
      </w:r>
      <w:r w:rsidR="00D26E67" w:rsidRPr="00710840">
        <w:rPr>
          <w:b/>
          <w:caps/>
          <w:color w:val="000000"/>
          <w:sz w:val="28"/>
        </w:rPr>
        <w:t xml:space="preserve"> внутрішнього забезпечення якості освіти</w:t>
      </w:r>
    </w:p>
    <w:p w:rsidR="00735517" w:rsidRDefault="00735517" w:rsidP="00710840">
      <w:pPr>
        <w:shd w:val="clear" w:color="auto" w:fill="FFFFFF"/>
        <w:spacing w:after="0"/>
        <w:ind w:firstLine="709"/>
        <w:jc w:val="both"/>
        <w:rPr>
          <w:rFonts w:ascii="Times New Roman" w:eastAsia="Calibri" w:hAnsi="Times New Roman" w:cs="Times New Roman"/>
          <w:sz w:val="28"/>
          <w:szCs w:val="28"/>
        </w:rPr>
      </w:pPr>
    </w:p>
    <w:p w:rsidR="00710840" w:rsidRDefault="00710840" w:rsidP="0071084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710840" w:rsidRPr="00710840" w:rsidRDefault="00710840" w:rsidP="00E55307">
      <w:pPr>
        <w:pStyle w:val="a5"/>
        <w:numPr>
          <w:ilvl w:val="0"/>
          <w:numId w:val="6"/>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кадрове забезпечення освітньої діяльності;</w:t>
      </w:r>
    </w:p>
    <w:p w:rsidR="00710840" w:rsidRPr="00710840" w:rsidRDefault="00710840" w:rsidP="00E55307">
      <w:pPr>
        <w:pStyle w:val="a5"/>
        <w:numPr>
          <w:ilvl w:val="0"/>
          <w:numId w:val="6"/>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навчально-методичне забезпечення освітньої діяльності;</w:t>
      </w:r>
    </w:p>
    <w:p w:rsidR="00710840" w:rsidRPr="00710840" w:rsidRDefault="00710840" w:rsidP="00E55307">
      <w:pPr>
        <w:pStyle w:val="a5"/>
        <w:numPr>
          <w:ilvl w:val="0"/>
          <w:numId w:val="6"/>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матеріально-технічне забезпечення освітньої діяльності;</w:t>
      </w:r>
    </w:p>
    <w:p w:rsidR="00710840" w:rsidRPr="00710840" w:rsidRDefault="00710840" w:rsidP="00E55307">
      <w:pPr>
        <w:pStyle w:val="a5"/>
        <w:numPr>
          <w:ilvl w:val="0"/>
          <w:numId w:val="6"/>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якість проведення навчальних занять;</w:t>
      </w:r>
    </w:p>
    <w:p w:rsidR="00710840" w:rsidRPr="00710840" w:rsidRDefault="00710840" w:rsidP="00E55307">
      <w:pPr>
        <w:pStyle w:val="a5"/>
        <w:numPr>
          <w:ilvl w:val="0"/>
          <w:numId w:val="6"/>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 xml:space="preserve">моніторинг досягнення </w:t>
      </w:r>
      <w:r w:rsidRPr="00710840">
        <w:rPr>
          <w:rFonts w:ascii="Times New Roman" w:eastAsia="Times New Roman" w:hAnsi="Times New Roman" w:cs="Times New Roman"/>
          <w:sz w:val="28"/>
          <w:szCs w:val="28"/>
          <w:lang w:eastAsia="uk-UA"/>
        </w:rPr>
        <w:t xml:space="preserve">учнями </w:t>
      </w:r>
      <w:r w:rsidRPr="00710840">
        <w:rPr>
          <w:rFonts w:ascii="Times New Roman" w:eastAsia="Calibri" w:hAnsi="Times New Roman" w:cs="Times New Roman"/>
          <w:sz w:val="28"/>
          <w:szCs w:val="28"/>
        </w:rPr>
        <w:t>результатів навчання (</w:t>
      </w:r>
      <w:proofErr w:type="spellStart"/>
      <w:r w:rsidRPr="00710840">
        <w:rPr>
          <w:rFonts w:ascii="Times New Roman" w:eastAsia="Calibri" w:hAnsi="Times New Roman" w:cs="Times New Roman"/>
          <w:sz w:val="28"/>
          <w:szCs w:val="28"/>
        </w:rPr>
        <w:t>компетентностей</w:t>
      </w:r>
      <w:proofErr w:type="spellEnd"/>
      <w:r w:rsidRPr="00710840">
        <w:rPr>
          <w:rFonts w:ascii="Times New Roman" w:eastAsia="Calibri" w:hAnsi="Times New Roman" w:cs="Times New Roman"/>
          <w:sz w:val="28"/>
          <w:szCs w:val="28"/>
        </w:rPr>
        <w:t>).</w:t>
      </w:r>
    </w:p>
    <w:p w:rsidR="003F7971" w:rsidRDefault="00226FC0" w:rsidP="003F7971">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7971">
        <w:rPr>
          <w:rFonts w:ascii="Times New Roman" w:eastAsia="Calibri" w:hAnsi="Times New Roman" w:cs="Times New Roman"/>
          <w:sz w:val="28"/>
          <w:szCs w:val="28"/>
        </w:rPr>
        <w:t>Завдання системи внутрішнього забезпечення якості освіти: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w:t>
      </w:r>
      <w:r>
        <w:rPr>
          <w:rFonts w:ascii="Times New Roman" w:eastAsia="Calibri" w:hAnsi="Times New Roman" w:cs="Times New Roman"/>
          <w:sz w:val="28"/>
          <w:szCs w:val="28"/>
        </w:rPr>
        <w:lastRenderedPageBreak/>
        <w:t xml:space="preserve">педагогічних працівників через систему післядипломної освіти педагогів, </w:t>
      </w:r>
      <w:r w:rsidR="00631592">
        <w:rPr>
          <w:rFonts w:ascii="Times New Roman" w:eastAsia="Calibri" w:hAnsi="Times New Roman" w:cs="Times New Roman"/>
          <w:sz w:val="28"/>
          <w:szCs w:val="28"/>
        </w:rPr>
        <w:t xml:space="preserve">колективні та групові </w:t>
      </w:r>
      <w:r>
        <w:rPr>
          <w:rFonts w:ascii="Times New Roman" w:eastAsia="Calibri" w:hAnsi="Times New Roman" w:cs="Times New Roman"/>
          <w:sz w:val="28"/>
          <w:szCs w:val="28"/>
        </w:rPr>
        <w:t>форми методичної роботи</w:t>
      </w:r>
      <w:r w:rsidR="00631592">
        <w:rPr>
          <w:rFonts w:ascii="Times New Roman" w:eastAsia="Calibri" w:hAnsi="Times New Roman" w:cs="Times New Roman"/>
          <w:sz w:val="28"/>
          <w:szCs w:val="28"/>
        </w:rPr>
        <w:t xml:space="preserve">, створенням </w:t>
      </w:r>
      <w:r>
        <w:rPr>
          <w:rFonts w:ascii="Times New Roman" w:eastAsia="Calibri" w:hAnsi="Times New Roman" w:cs="Times New Roman"/>
          <w:sz w:val="28"/>
          <w:szCs w:val="28"/>
        </w:rPr>
        <w:t>кожн</w:t>
      </w:r>
      <w:r w:rsidR="00631592">
        <w:rPr>
          <w:rFonts w:ascii="Times New Roman" w:eastAsia="Calibri" w:hAnsi="Times New Roman" w:cs="Times New Roman"/>
          <w:sz w:val="28"/>
          <w:szCs w:val="28"/>
        </w:rPr>
        <w:t>им</w:t>
      </w:r>
      <w:r>
        <w:rPr>
          <w:rFonts w:ascii="Times New Roman" w:eastAsia="Calibri" w:hAnsi="Times New Roman" w:cs="Times New Roman"/>
          <w:sz w:val="28"/>
          <w:szCs w:val="28"/>
        </w:rPr>
        <w:t xml:space="preserve"> учитель власн</w:t>
      </w:r>
      <w:r w:rsidR="00631592">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портфоліо</w:t>
      </w:r>
      <w:proofErr w:type="spellEnd"/>
      <w:r>
        <w:rPr>
          <w:rFonts w:ascii="Times New Roman" w:eastAsia="Calibri" w:hAnsi="Times New Roman" w:cs="Times New Roman"/>
          <w:sz w:val="28"/>
          <w:szCs w:val="28"/>
        </w:rPr>
        <w:t xml:space="preserve">, </w:t>
      </w:r>
      <w:r w:rsidR="00631592">
        <w:rPr>
          <w:rFonts w:ascii="Times New Roman" w:eastAsia="Calibri" w:hAnsi="Times New Roman" w:cs="Times New Roman"/>
          <w:sz w:val="28"/>
          <w:szCs w:val="28"/>
        </w:rPr>
        <w:t xml:space="preserve">вивчення та поширення досвіду організації </w:t>
      </w:r>
      <w:proofErr w:type="spellStart"/>
      <w:r w:rsidR="00631592">
        <w:rPr>
          <w:rFonts w:ascii="Times New Roman" w:eastAsia="Calibri" w:hAnsi="Times New Roman" w:cs="Times New Roman"/>
          <w:sz w:val="28"/>
          <w:szCs w:val="28"/>
        </w:rPr>
        <w:t>освітньогопроцесу</w:t>
      </w:r>
      <w:proofErr w:type="spellEnd"/>
      <w:r w:rsidR="00631592">
        <w:rPr>
          <w:rFonts w:ascii="Times New Roman" w:eastAsia="Calibri" w:hAnsi="Times New Roman" w:cs="Times New Roman"/>
          <w:sz w:val="28"/>
          <w:szCs w:val="28"/>
        </w:rPr>
        <w:t xml:space="preserve"> в сучасній школі</w:t>
      </w:r>
      <w:r>
        <w:rPr>
          <w:rFonts w:ascii="Times New Roman" w:eastAsia="Calibri" w:hAnsi="Times New Roman" w:cs="Times New Roman"/>
          <w:sz w:val="28"/>
          <w:szCs w:val="28"/>
        </w:rPr>
        <w:t>.</w:t>
      </w:r>
    </w:p>
    <w:p w:rsidR="00363B20" w:rsidRDefault="00363B20" w:rsidP="00EA5929">
      <w:pPr>
        <w:tabs>
          <w:tab w:val="left" w:pos="5103"/>
        </w:tabs>
        <w:spacing w:after="0"/>
        <w:rPr>
          <w:rFonts w:ascii="Times New Roman" w:eastAsia="Calibri" w:hAnsi="Times New Roman" w:cs="Times New Roman"/>
          <w:b/>
          <w:caps/>
          <w:sz w:val="28"/>
          <w:szCs w:val="28"/>
        </w:rPr>
      </w:pPr>
    </w:p>
    <w:p w:rsidR="003F7971" w:rsidRPr="00735517" w:rsidRDefault="00735517" w:rsidP="00735517">
      <w:pPr>
        <w:tabs>
          <w:tab w:val="left" w:pos="5103"/>
        </w:tabs>
        <w:spacing w:after="0"/>
        <w:ind w:left="360"/>
        <w:jc w:val="center"/>
        <w:rPr>
          <w:rFonts w:ascii="Times New Roman" w:hAnsi="Times New Roman" w:cs="Times New Roman"/>
          <w:bCs/>
          <w:sz w:val="28"/>
          <w:szCs w:val="28"/>
        </w:rPr>
      </w:pPr>
      <w:r>
        <w:rPr>
          <w:rFonts w:ascii="Times New Roman" w:eastAsia="Calibri" w:hAnsi="Times New Roman" w:cs="Times New Roman"/>
          <w:b/>
          <w:caps/>
          <w:sz w:val="28"/>
          <w:szCs w:val="28"/>
          <w:lang w:val="en-US"/>
        </w:rPr>
        <w:t>V</w:t>
      </w:r>
      <w:r>
        <w:rPr>
          <w:rFonts w:ascii="Times New Roman" w:eastAsia="Calibri" w:hAnsi="Times New Roman" w:cs="Times New Roman"/>
          <w:b/>
          <w:caps/>
          <w:sz w:val="28"/>
          <w:szCs w:val="28"/>
        </w:rPr>
        <w:t>.</w:t>
      </w:r>
      <w:r w:rsidR="00226FC0">
        <w:rPr>
          <w:rFonts w:ascii="Times New Roman" w:eastAsia="Calibri" w:hAnsi="Times New Roman" w:cs="Times New Roman"/>
          <w:b/>
          <w:caps/>
          <w:sz w:val="28"/>
          <w:szCs w:val="28"/>
        </w:rPr>
        <w:t xml:space="preserve"> </w:t>
      </w:r>
      <w:r w:rsidR="00B802CE" w:rsidRPr="00735517">
        <w:rPr>
          <w:rFonts w:ascii="Times New Roman" w:eastAsia="Calibri" w:hAnsi="Times New Roman" w:cs="Times New Roman"/>
          <w:b/>
          <w:bCs/>
          <w:caps/>
          <w:sz w:val="28"/>
          <w:szCs w:val="28"/>
        </w:rPr>
        <w:t>«</w:t>
      </w:r>
      <w:r w:rsidR="003F7971" w:rsidRPr="00735517">
        <w:rPr>
          <w:rFonts w:ascii="Times New Roman" w:eastAsia="Calibri" w:hAnsi="Times New Roman" w:cs="Times New Roman"/>
          <w:b/>
          <w:bCs/>
          <w:caps/>
          <w:sz w:val="28"/>
          <w:szCs w:val="28"/>
        </w:rPr>
        <w:t>Модель</w:t>
      </w:r>
      <w:r w:rsidR="00B802CE" w:rsidRPr="00735517">
        <w:rPr>
          <w:rFonts w:ascii="Times New Roman" w:eastAsia="Calibri" w:hAnsi="Times New Roman" w:cs="Times New Roman"/>
          <w:b/>
          <w:bCs/>
          <w:caps/>
          <w:sz w:val="28"/>
          <w:szCs w:val="28"/>
        </w:rPr>
        <w:t>»</w:t>
      </w:r>
      <w:r w:rsidR="003F7971" w:rsidRPr="00735517">
        <w:rPr>
          <w:rFonts w:ascii="Times New Roman" w:eastAsia="Calibri" w:hAnsi="Times New Roman" w:cs="Times New Roman"/>
          <w:b/>
          <w:bCs/>
          <w:caps/>
          <w:sz w:val="28"/>
          <w:szCs w:val="28"/>
        </w:rPr>
        <w:t xml:space="preserve"> випускника</w:t>
      </w:r>
      <w:r w:rsidR="00B802CE" w:rsidRPr="00735517">
        <w:rPr>
          <w:rFonts w:ascii="Times New Roman" w:eastAsia="Calibri" w:hAnsi="Times New Roman" w:cs="Times New Roman"/>
          <w:b/>
          <w:bCs/>
          <w:caps/>
          <w:sz w:val="28"/>
          <w:szCs w:val="28"/>
        </w:rPr>
        <w:t xml:space="preserve"> ШКОЛИ</w:t>
      </w:r>
    </w:p>
    <w:p w:rsidR="00B802CE" w:rsidRDefault="003F7971" w:rsidP="00735517">
      <w:pPr>
        <w:pStyle w:val="ac"/>
        <w:shd w:val="clear" w:color="auto" w:fill="FFFFFF"/>
        <w:spacing w:before="0" w:beforeAutospacing="0" w:after="0" w:afterAutospacing="0" w:line="276" w:lineRule="auto"/>
        <w:rPr>
          <w:color w:val="111111"/>
          <w:sz w:val="28"/>
          <w:szCs w:val="28"/>
          <w:lang w:val="uk-UA"/>
        </w:rPr>
      </w:pPr>
      <w:r w:rsidRPr="00B802CE">
        <w:rPr>
          <w:sz w:val="28"/>
          <w:lang w:val="uk-UA"/>
        </w:rPr>
        <w:tab/>
      </w:r>
      <w:r w:rsidR="00B802CE" w:rsidRPr="00B802CE">
        <w:rPr>
          <w:color w:val="111111"/>
          <w:sz w:val="28"/>
          <w:szCs w:val="28"/>
          <w:lang w:val="uk-UA"/>
        </w:rPr>
        <w:t xml:space="preserve">Випускник </w:t>
      </w:r>
      <w:proofErr w:type="spellStart"/>
      <w:r w:rsidR="00226FC0">
        <w:rPr>
          <w:color w:val="111111"/>
          <w:sz w:val="28"/>
          <w:szCs w:val="28"/>
          <w:lang w:val="uk-UA"/>
        </w:rPr>
        <w:t>Шумилівської</w:t>
      </w:r>
      <w:proofErr w:type="spellEnd"/>
      <w:r w:rsidR="00226FC0">
        <w:rPr>
          <w:color w:val="111111"/>
          <w:sz w:val="28"/>
          <w:szCs w:val="28"/>
          <w:lang w:val="uk-UA"/>
        </w:rPr>
        <w:t xml:space="preserve"> філії </w:t>
      </w:r>
      <w:proofErr w:type="spellStart"/>
      <w:r w:rsidR="00EE596C">
        <w:rPr>
          <w:sz w:val="28"/>
          <w:szCs w:val="28"/>
          <w:lang w:val="uk-UA"/>
        </w:rPr>
        <w:t>Красносільського</w:t>
      </w:r>
      <w:proofErr w:type="spellEnd"/>
      <w:r w:rsidR="00EE596C">
        <w:rPr>
          <w:sz w:val="28"/>
          <w:szCs w:val="28"/>
          <w:lang w:val="uk-UA"/>
        </w:rPr>
        <w:t xml:space="preserve"> ОЗЗСО</w:t>
      </w:r>
      <w:r w:rsidR="00226FC0">
        <w:rPr>
          <w:sz w:val="28"/>
          <w:szCs w:val="28"/>
          <w:lang w:val="uk-UA"/>
        </w:rPr>
        <w:t xml:space="preserve"> </w:t>
      </w:r>
      <w:r w:rsidR="00B802CE" w:rsidRPr="00B802CE">
        <w:rPr>
          <w:color w:val="111111"/>
          <w:sz w:val="28"/>
          <w:szCs w:val="28"/>
          <w:lang w:val="uk-UA"/>
        </w:rPr>
        <w:t>– це людина освічена, що самостійно</w:t>
      </w:r>
      <w:r w:rsidR="00B802CE" w:rsidRPr="00B802CE">
        <w:rPr>
          <w:color w:val="111111"/>
          <w:sz w:val="28"/>
          <w:szCs w:val="28"/>
        </w:rPr>
        <w:t> </w:t>
      </w:r>
      <w:r w:rsidR="00B802CE" w:rsidRPr="00B802CE">
        <w:rPr>
          <w:color w:val="111111"/>
          <w:sz w:val="28"/>
          <w:szCs w:val="28"/>
          <w:lang w:val="uk-UA"/>
        </w:rPr>
        <w:t>здобуває знання, готова до прийняття морально виправданих рішень</w:t>
      </w:r>
      <w:r w:rsidR="00B802CE">
        <w:rPr>
          <w:color w:val="111111"/>
          <w:sz w:val="28"/>
          <w:szCs w:val="28"/>
          <w:lang w:val="uk-UA"/>
        </w:rPr>
        <w:t>:</w:t>
      </w:r>
    </w:p>
    <w:p w:rsidR="00B802CE" w:rsidRDefault="00B802CE" w:rsidP="00735517">
      <w:pPr>
        <w:pStyle w:val="ac"/>
        <w:numPr>
          <w:ilvl w:val="0"/>
          <w:numId w:val="43"/>
        </w:numPr>
        <w:shd w:val="clear" w:color="auto" w:fill="FFFFFF"/>
        <w:spacing w:before="0" w:beforeAutospacing="0" w:after="0" w:afterAutospacing="0" w:line="276" w:lineRule="auto"/>
        <w:rPr>
          <w:color w:val="111111"/>
          <w:sz w:val="28"/>
          <w:szCs w:val="28"/>
          <w:lang w:val="uk-UA"/>
        </w:rPr>
      </w:pPr>
      <w:r>
        <w:rPr>
          <w:color w:val="111111"/>
          <w:sz w:val="28"/>
          <w:szCs w:val="28"/>
          <w:lang w:val="uk-UA"/>
        </w:rPr>
        <w:t>в</w:t>
      </w:r>
      <w:r w:rsidRPr="00B802CE">
        <w:rPr>
          <w:color w:val="111111"/>
          <w:sz w:val="28"/>
          <w:szCs w:val="28"/>
          <w:lang w:val="uk-UA"/>
        </w:rPr>
        <w:t>міє усвідомлювати різноманіття життєвих цінностей (свобода, співпраця, повага іншої особистості), особисту самоцінність</w:t>
      </w:r>
      <w:r>
        <w:rPr>
          <w:color w:val="111111"/>
          <w:sz w:val="28"/>
          <w:szCs w:val="28"/>
          <w:lang w:val="uk-UA"/>
        </w:rPr>
        <w:t>;</w:t>
      </w:r>
    </w:p>
    <w:p w:rsidR="00B802CE" w:rsidRDefault="00B802CE" w:rsidP="00735517">
      <w:pPr>
        <w:pStyle w:val="ac"/>
        <w:numPr>
          <w:ilvl w:val="0"/>
          <w:numId w:val="43"/>
        </w:numPr>
        <w:shd w:val="clear" w:color="auto" w:fill="FFFFFF"/>
        <w:spacing w:before="0" w:beforeAutospacing="0" w:after="0" w:afterAutospacing="0" w:line="276" w:lineRule="auto"/>
        <w:rPr>
          <w:color w:val="111111"/>
          <w:sz w:val="28"/>
          <w:szCs w:val="28"/>
          <w:lang w:val="uk-UA"/>
        </w:rPr>
      </w:pPr>
      <w:r>
        <w:rPr>
          <w:color w:val="111111"/>
          <w:sz w:val="28"/>
          <w:szCs w:val="28"/>
          <w:lang w:val="uk-UA"/>
        </w:rPr>
        <w:t>в</w:t>
      </w:r>
      <w:r w:rsidRPr="00B802CE">
        <w:rPr>
          <w:color w:val="111111"/>
          <w:sz w:val="28"/>
          <w:szCs w:val="28"/>
          <w:lang w:val="uk-UA"/>
        </w:rPr>
        <w:t>міє здійснювати вибір: жити й працюв</w:t>
      </w:r>
      <w:r>
        <w:rPr>
          <w:color w:val="111111"/>
          <w:sz w:val="28"/>
          <w:szCs w:val="28"/>
          <w:lang w:val="uk-UA"/>
        </w:rPr>
        <w:t>ати в різновіковому колективі;</w:t>
      </w:r>
    </w:p>
    <w:p w:rsidR="00B802CE" w:rsidRDefault="00B802CE" w:rsidP="00735517">
      <w:pPr>
        <w:pStyle w:val="ac"/>
        <w:numPr>
          <w:ilvl w:val="0"/>
          <w:numId w:val="43"/>
        </w:numPr>
        <w:shd w:val="clear" w:color="auto" w:fill="FFFFFF"/>
        <w:spacing w:before="0" w:beforeAutospacing="0" w:after="0" w:afterAutospacing="0" w:line="276" w:lineRule="auto"/>
        <w:rPr>
          <w:color w:val="111111"/>
          <w:sz w:val="28"/>
          <w:szCs w:val="28"/>
          <w:lang w:val="uk-UA"/>
        </w:rPr>
      </w:pPr>
      <w:r>
        <w:rPr>
          <w:color w:val="111111"/>
          <w:sz w:val="28"/>
          <w:szCs w:val="28"/>
          <w:lang w:val="uk-UA"/>
        </w:rPr>
        <w:t>з</w:t>
      </w:r>
      <w:r w:rsidRPr="00B802CE">
        <w:rPr>
          <w:color w:val="111111"/>
          <w:sz w:val="28"/>
          <w:szCs w:val="28"/>
          <w:lang w:val="uk-UA"/>
        </w:rPr>
        <w:t>датний планувати своє життя у відповідності з метою, приймати рішення</w:t>
      </w:r>
      <w:r>
        <w:rPr>
          <w:color w:val="111111"/>
          <w:sz w:val="28"/>
          <w:szCs w:val="28"/>
          <w:lang w:val="uk-UA"/>
        </w:rPr>
        <w:t>;</w:t>
      </w:r>
    </w:p>
    <w:p w:rsidR="00B802CE" w:rsidRPr="00B802CE" w:rsidRDefault="00B802CE" w:rsidP="00735517">
      <w:pPr>
        <w:pStyle w:val="ac"/>
        <w:numPr>
          <w:ilvl w:val="0"/>
          <w:numId w:val="43"/>
        </w:numPr>
        <w:shd w:val="clear" w:color="auto" w:fill="FFFFFF"/>
        <w:spacing w:before="0" w:beforeAutospacing="0" w:after="0" w:afterAutospacing="0" w:line="276" w:lineRule="auto"/>
        <w:rPr>
          <w:color w:val="111111"/>
          <w:sz w:val="28"/>
          <w:szCs w:val="28"/>
          <w:lang w:val="uk-UA"/>
        </w:rPr>
      </w:pPr>
      <w:r>
        <w:rPr>
          <w:color w:val="111111"/>
          <w:sz w:val="28"/>
          <w:szCs w:val="28"/>
          <w:lang w:val="uk-UA"/>
        </w:rPr>
        <w:t>м</w:t>
      </w:r>
      <w:proofErr w:type="spellStart"/>
      <w:r w:rsidRPr="00B802CE">
        <w:rPr>
          <w:color w:val="111111"/>
          <w:sz w:val="28"/>
          <w:szCs w:val="28"/>
        </w:rPr>
        <w:t>ає</w:t>
      </w:r>
      <w:proofErr w:type="spellEnd"/>
      <w:r w:rsidRPr="00B802CE">
        <w:rPr>
          <w:color w:val="111111"/>
          <w:sz w:val="28"/>
          <w:szCs w:val="28"/>
        </w:rPr>
        <w:t xml:space="preserve"> </w:t>
      </w:r>
      <w:proofErr w:type="spellStart"/>
      <w:r w:rsidRPr="00B802CE">
        <w:rPr>
          <w:color w:val="111111"/>
          <w:sz w:val="28"/>
          <w:szCs w:val="28"/>
        </w:rPr>
        <w:t>життєвий</w:t>
      </w:r>
      <w:proofErr w:type="spellEnd"/>
      <w:r w:rsidRPr="00B802CE">
        <w:rPr>
          <w:color w:val="111111"/>
          <w:sz w:val="28"/>
          <w:szCs w:val="28"/>
        </w:rPr>
        <w:t xml:space="preserve"> </w:t>
      </w:r>
      <w:proofErr w:type="spellStart"/>
      <w:r w:rsidRPr="00B802CE">
        <w:rPr>
          <w:color w:val="111111"/>
          <w:sz w:val="28"/>
          <w:szCs w:val="28"/>
        </w:rPr>
        <w:t>досвід</w:t>
      </w:r>
      <w:proofErr w:type="spellEnd"/>
      <w:r w:rsidRPr="00B802CE">
        <w:rPr>
          <w:color w:val="111111"/>
          <w:sz w:val="28"/>
          <w:szCs w:val="28"/>
        </w:rPr>
        <w:t xml:space="preserve"> </w:t>
      </w:r>
      <w:proofErr w:type="spellStart"/>
      <w:r w:rsidRPr="00B802CE">
        <w:rPr>
          <w:color w:val="111111"/>
          <w:sz w:val="28"/>
          <w:szCs w:val="28"/>
        </w:rPr>
        <w:t>діяльності</w:t>
      </w:r>
      <w:proofErr w:type="spellEnd"/>
      <w:r w:rsidRPr="00B802CE">
        <w:rPr>
          <w:color w:val="111111"/>
          <w:sz w:val="28"/>
          <w:szCs w:val="28"/>
        </w:rPr>
        <w:t xml:space="preserve"> в </w:t>
      </w:r>
      <w:proofErr w:type="spellStart"/>
      <w:r w:rsidRPr="00B802CE">
        <w:rPr>
          <w:color w:val="111111"/>
          <w:sz w:val="28"/>
          <w:szCs w:val="28"/>
        </w:rPr>
        <w:t>групі</w:t>
      </w:r>
      <w:proofErr w:type="spellEnd"/>
      <w:r w:rsidRPr="00B802CE">
        <w:rPr>
          <w:color w:val="111111"/>
          <w:sz w:val="28"/>
          <w:szCs w:val="28"/>
        </w:rPr>
        <w:t xml:space="preserve">: </w:t>
      </w:r>
      <w:proofErr w:type="spellStart"/>
      <w:r w:rsidRPr="00B802CE">
        <w:rPr>
          <w:color w:val="111111"/>
          <w:sz w:val="28"/>
          <w:szCs w:val="28"/>
        </w:rPr>
        <w:t>під</w:t>
      </w:r>
      <w:proofErr w:type="spellEnd"/>
      <w:r w:rsidRPr="00B802CE">
        <w:rPr>
          <w:color w:val="111111"/>
          <w:sz w:val="28"/>
          <w:szCs w:val="28"/>
        </w:rPr>
        <w:t xml:space="preserve"> </w:t>
      </w:r>
      <w:proofErr w:type="spellStart"/>
      <w:r w:rsidRPr="00B802CE">
        <w:rPr>
          <w:color w:val="111111"/>
          <w:sz w:val="28"/>
          <w:szCs w:val="28"/>
        </w:rPr>
        <w:t>керівництвом</w:t>
      </w:r>
      <w:proofErr w:type="spellEnd"/>
      <w:r w:rsidRPr="00B802CE">
        <w:rPr>
          <w:color w:val="111111"/>
          <w:sz w:val="28"/>
          <w:szCs w:val="28"/>
        </w:rPr>
        <w:t xml:space="preserve">, </w:t>
      </w:r>
      <w:proofErr w:type="spellStart"/>
      <w:r w:rsidRPr="00B802CE">
        <w:rPr>
          <w:color w:val="111111"/>
          <w:sz w:val="28"/>
          <w:szCs w:val="28"/>
        </w:rPr>
        <w:t>самостійно</w:t>
      </w:r>
      <w:proofErr w:type="spellEnd"/>
      <w:r w:rsidRPr="00B802CE">
        <w:rPr>
          <w:color w:val="111111"/>
          <w:sz w:val="28"/>
          <w:szCs w:val="28"/>
        </w:rPr>
        <w:t xml:space="preserve">, в </w:t>
      </w:r>
      <w:proofErr w:type="spellStart"/>
      <w:r w:rsidRPr="00B802CE">
        <w:rPr>
          <w:color w:val="111111"/>
          <w:sz w:val="28"/>
          <w:szCs w:val="28"/>
        </w:rPr>
        <w:t>парі</w:t>
      </w:r>
      <w:proofErr w:type="spellEnd"/>
      <w:r w:rsidRPr="00B802CE">
        <w:rPr>
          <w:color w:val="111111"/>
          <w:sz w:val="28"/>
          <w:szCs w:val="28"/>
        </w:rPr>
        <w:t xml:space="preserve">, з книгою, з документами, з </w:t>
      </w:r>
      <w:proofErr w:type="spellStart"/>
      <w:r w:rsidRPr="00B802CE">
        <w:rPr>
          <w:color w:val="111111"/>
          <w:sz w:val="28"/>
          <w:szCs w:val="28"/>
        </w:rPr>
        <w:t>приладами</w:t>
      </w:r>
      <w:proofErr w:type="spellEnd"/>
      <w:r w:rsidRPr="00B802CE">
        <w:rPr>
          <w:color w:val="111111"/>
          <w:sz w:val="28"/>
          <w:szCs w:val="28"/>
        </w:rPr>
        <w:t xml:space="preserve">, з </w:t>
      </w:r>
      <w:proofErr w:type="spellStart"/>
      <w:r w:rsidRPr="00B802CE">
        <w:rPr>
          <w:color w:val="111111"/>
          <w:sz w:val="28"/>
          <w:szCs w:val="28"/>
        </w:rPr>
        <w:t>комп’ютером</w:t>
      </w:r>
      <w:proofErr w:type="spellEnd"/>
      <w:r w:rsidRPr="00B802CE">
        <w:rPr>
          <w:color w:val="111111"/>
          <w:sz w:val="28"/>
          <w:szCs w:val="28"/>
        </w:rPr>
        <w:t>.</w:t>
      </w:r>
    </w:p>
    <w:p w:rsidR="003F7971" w:rsidRPr="00B802CE" w:rsidRDefault="003F7971" w:rsidP="00B802CE">
      <w:pPr>
        <w:tabs>
          <w:tab w:val="left" w:pos="567"/>
        </w:tabs>
        <w:spacing w:after="0"/>
        <w:jc w:val="both"/>
        <w:rPr>
          <w:rFonts w:ascii="Times New Roman" w:hAnsi="Times New Roman" w:cs="Times New Roman"/>
          <w:sz w:val="28"/>
          <w:szCs w:val="28"/>
        </w:rPr>
      </w:pPr>
      <w:r w:rsidRPr="00B802CE">
        <w:rPr>
          <w:rFonts w:ascii="Times New Roman" w:hAnsi="Times New Roman" w:cs="Times New Roman"/>
          <w:sz w:val="28"/>
          <w:szCs w:val="28"/>
        </w:rPr>
        <w:t xml:space="preserve">Випускник Нової української школи, і </w:t>
      </w:r>
      <w:proofErr w:type="spellStart"/>
      <w:r w:rsidR="00226FC0">
        <w:rPr>
          <w:rFonts w:ascii="Times New Roman" w:hAnsi="Times New Roman" w:cs="Times New Roman"/>
          <w:sz w:val="28"/>
          <w:szCs w:val="28"/>
        </w:rPr>
        <w:t>Шумилівської</w:t>
      </w:r>
      <w:proofErr w:type="spellEnd"/>
      <w:r w:rsidR="00226FC0">
        <w:rPr>
          <w:rFonts w:ascii="Times New Roman" w:hAnsi="Times New Roman" w:cs="Times New Roman"/>
          <w:sz w:val="28"/>
          <w:szCs w:val="28"/>
        </w:rPr>
        <w:t xml:space="preserve"> філії </w:t>
      </w:r>
      <w:proofErr w:type="spellStart"/>
      <w:r w:rsidR="00EE596C">
        <w:rPr>
          <w:rFonts w:ascii="Times New Roman" w:hAnsi="Times New Roman" w:cs="Times New Roman"/>
          <w:sz w:val="28"/>
          <w:szCs w:val="28"/>
        </w:rPr>
        <w:t>Красносільського</w:t>
      </w:r>
      <w:proofErr w:type="spellEnd"/>
      <w:r w:rsidR="00EE596C">
        <w:rPr>
          <w:rFonts w:ascii="Times New Roman" w:hAnsi="Times New Roman" w:cs="Times New Roman"/>
          <w:sz w:val="28"/>
          <w:szCs w:val="28"/>
        </w:rPr>
        <w:t xml:space="preserve"> ОЗЗСО</w:t>
      </w:r>
      <w:r w:rsidRPr="00B802CE">
        <w:rPr>
          <w:rFonts w:ascii="Times New Roman" w:hAnsi="Times New Roman" w:cs="Times New Roman"/>
          <w:sz w:val="28"/>
          <w:szCs w:val="28"/>
        </w:rPr>
        <w:t xml:space="preserve">  зокрема</w:t>
      </w:r>
      <w:r w:rsidR="00B802CE">
        <w:rPr>
          <w:rFonts w:ascii="Times New Roman" w:hAnsi="Times New Roman" w:cs="Times New Roman"/>
          <w:sz w:val="28"/>
          <w:szCs w:val="28"/>
        </w:rPr>
        <w:t>,</w:t>
      </w:r>
      <w:r w:rsidR="00EE596C">
        <w:rPr>
          <w:rFonts w:ascii="Times New Roman" w:hAnsi="Times New Roman" w:cs="Times New Roman"/>
          <w:sz w:val="28"/>
          <w:szCs w:val="28"/>
        </w:rPr>
        <w:t xml:space="preserve">– це особистість, патріот та </w:t>
      </w:r>
      <w:proofErr w:type="spellStart"/>
      <w:r w:rsidR="00EE596C">
        <w:rPr>
          <w:rFonts w:ascii="Times New Roman" w:hAnsi="Times New Roman" w:cs="Times New Roman"/>
          <w:sz w:val="28"/>
          <w:szCs w:val="28"/>
        </w:rPr>
        <w:t>інн</w:t>
      </w:r>
      <w:r w:rsidRPr="00B802CE">
        <w:rPr>
          <w:rFonts w:ascii="Times New Roman" w:hAnsi="Times New Roman" w:cs="Times New Roman"/>
          <w:sz w:val="28"/>
          <w:szCs w:val="28"/>
        </w:rPr>
        <w:t>оватор</w:t>
      </w:r>
      <w:proofErr w:type="spellEnd"/>
      <w:r w:rsidR="003F5449" w:rsidRPr="00B802CE">
        <w:rPr>
          <w:rFonts w:ascii="Times New Roman" w:hAnsi="Times New Roman" w:cs="Times New Roman"/>
          <w:sz w:val="28"/>
          <w:szCs w:val="28"/>
        </w:rPr>
        <w:t>:</w:t>
      </w:r>
    </w:p>
    <w:p w:rsidR="003F7971" w:rsidRPr="00B802CE" w:rsidRDefault="003F5449" w:rsidP="00B802CE">
      <w:pPr>
        <w:pStyle w:val="a5"/>
        <w:numPr>
          <w:ilvl w:val="0"/>
          <w:numId w:val="35"/>
        </w:numPr>
        <w:spacing w:after="0"/>
        <w:jc w:val="both"/>
        <w:rPr>
          <w:rFonts w:ascii="Times New Roman" w:hAnsi="Times New Roman" w:cs="Times New Roman"/>
          <w:sz w:val="28"/>
        </w:rPr>
      </w:pPr>
      <w:r w:rsidRPr="00B802CE">
        <w:rPr>
          <w:rFonts w:ascii="Times New Roman" w:hAnsi="Times New Roman" w:cs="Times New Roman"/>
          <w:sz w:val="28"/>
          <w:szCs w:val="28"/>
        </w:rPr>
        <w:t>ц</w:t>
      </w:r>
      <w:r w:rsidR="003F7971" w:rsidRPr="00B802CE">
        <w:rPr>
          <w:rFonts w:ascii="Times New Roman" w:hAnsi="Times New Roman" w:cs="Times New Roman"/>
          <w:sz w:val="28"/>
          <w:szCs w:val="28"/>
        </w:rPr>
        <w:t>ілісна особистість</w:t>
      </w:r>
      <w:r w:rsidRPr="00B802CE">
        <w:rPr>
          <w:rFonts w:ascii="Times New Roman" w:hAnsi="Times New Roman" w:cs="Times New Roman"/>
          <w:sz w:val="28"/>
          <w:szCs w:val="28"/>
        </w:rPr>
        <w:t xml:space="preserve"> -</w:t>
      </w:r>
      <w:r w:rsidR="003F7971" w:rsidRPr="00B802CE">
        <w:rPr>
          <w:rFonts w:ascii="Times New Roman" w:hAnsi="Times New Roman" w:cs="Times New Roman"/>
          <w:sz w:val="28"/>
          <w:szCs w:val="28"/>
        </w:rPr>
        <w:t xml:space="preserve"> усебічно</w:t>
      </w:r>
      <w:r w:rsidR="003F7971" w:rsidRPr="00B802CE">
        <w:rPr>
          <w:rFonts w:ascii="Times New Roman" w:hAnsi="Times New Roman" w:cs="Times New Roman"/>
          <w:sz w:val="28"/>
        </w:rPr>
        <w:t xml:space="preserve"> розвинена, здатна до критичного мислення;</w:t>
      </w:r>
    </w:p>
    <w:p w:rsidR="003F7971" w:rsidRPr="00B802CE" w:rsidRDefault="003F5449" w:rsidP="00B802CE">
      <w:pPr>
        <w:pStyle w:val="a5"/>
        <w:numPr>
          <w:ilvl w:val="0"/>
          <w:numId w:val="35"/>
        </w:numPr>
        <w:spacing w:after="0"/>
        <w:jc w:val="both"/>
        <w:rPr>
          <w:rFonts w:ascii="Times New Roman" w:hAnsi="Times New Roman" w:cs="Times New Roman"/>
          <w:sz w:val="28"/>
        </w:rPr>
      </w:pPr>
      <w:r w:rsidRPr="00B802CE">
        <w:rPr>
          <w:rFonts w:ascii="Times New Roman" w:hAnsi="Times New Roman" w:cs="Times New Roman"/>
          <w:sz w:val="28"/>
        </w:rPr>
        <w:t>п</w:t>
      </w:r>
      <w:r w:rsidR="003F7971" w:rsidRPr="00B802CE">
        <w:rPr>
          <w:rFonts w:ascii="Times New Roman" w:hAnsi="Times New Roman" w:cs="Times New Roman"/>
          <w:sz w:val="28"/>
        </w:rPr>
        <w:t>атріот</w:t>
      </w:r>
      <w:r w:rsidRPr="00B802CE">
        <w:rPr>
          <w:rFonts w:ascii="Times New Roman" w:hAnsi="Times New Roman" w:cs="Times New Roman"/>
          <w:sz w:val="28"/>
        </w:rPr>
        <w:t xml:space="preserve"> -</w:t>
      </w:r>
      <w:r w:rsidR="003F7971" w:rsidRPr="00B802CE">
        <w:rPr>
          <w:rFonts w:ascii="Times New Roman" w:hAnsi="Times New Roman" w:cs="Times New Roman"/>
          <w:sz w:val="28"/>
        </w:rPr>
        <w:t xml:space="preserve"> з активною позицією, який діє згідно з морально-етичними принципами і здатний приймати відповідальні рішення;</w:t>
      </w:r>
    </w:p>
    <w:p w:rsidR="003F7971" w:rsidRPr="00B802CE" w:rsidRDefault="003F5449" w:rsidP="00B802CE">
      <w:pPr>
        <w:pStyle w:val="a5"/>
        <w:numPr>
          <w:ilvl w:val="0"/>
          <w:numId w:val="35"/>
        </w:numPr>
        <w:spacing w:after="0"/>
        <w:jc w:val="both"/>
        <w:rPr>
          <w:rFonts w:ascii="Times New Roman" w:hAnsi="Times New Roman" w:cs="Times New Roman"/>
          <w:sz w:val="28"/>
        </w:rPr>
      </w:pPr>
      <w:proofErr w:type="spellStart"/>
      <w:r w:rsidRPr="00B802CE">
        <w:rPr>
          <w:rFonts w:ascii="Times New Roman" w:hAnsi="Times New Roman" w:cs="Times New Roman"/>
          <w:sz w:val="28"/>
        </w:rPr>
        <w:t>і</w:t>
      </w:r>
      <w:r w:rsidR="003F7971" w:rsidRPr="00B802CE">
        <w:rPr>
          <w:rFonts w:ascii="Times New Roman" w:hAnsi="Times New Roman" w:cs="Times New Roman"/>
          <w:sz w:val="28"/>
        </w:rPr>
        <w:t>нноватор</w:t>
      </w:r>
      <w:proofErr w:type="spellEnd"/>
      <w:r w:rsidRPr="00B802CE">
        <w:rPr>
          <w:rFonts w:ascii="Times New Roman" w:hAnsi="Times New Roman" w:cs="Times New Roman"/>
          <w:sz w:val="28"/>
        </w:rPr>
        <w:t xml:space="preserve"> -</w:t>
      </w:r>
      <w:r w:rsidR="003F7971" w:rsidRPr="00B802CE">
        <w:rPr>
          <w:rFonts w:ascii="Times New Roman" w:hAnsi="Times New Roman" w:cs="Times New Roman"/>
          <w:sz w:val="28"/>
        </w:rPr>
        <w:t xml:space="preserve"> здатний змінювати навколишній світ, розвивати економіку, конкурувати на ринку праці, вчитися впродовж життя.</w:t>
      </w:r>
    </w:p>
    <w:p w:rsidR="00A13FDB" w:rsidRDefault="003F7971" w:rsidP="00B802CE">
      <w:pPr>
        <w:spacing w:after="0"/>
        <w:jc w:val="both"/>
        <w:rPr>
          <w:rFonts w:ascii="Times New Roman" w:hAnsi="Times New Roman" w:cs="Times New Roman"/>
          <w:sz w:val="28"/>
        </w:rPr>
      </w:pPr>
      <w:r>
        <w:rPr>
          <w:rFonts w:ascii="Times New Roman" w:hAnsi="Times New Roman" w:cs="Times New Roman"/>
          <w:sz w:val="28"/>
        </w:rPr>
        <w:tab/>
        <w:t xml:space="preserve">Освічені українці, всебічно розвинені, відповідальні громадяни і патріоти, здатні до інновацій – ось загальна формула, до якої прагне </w:t>
      </w:r>
      <w:r w:rsidR="003F5449">
        <w:rPr>
          <w:rFonts w:ascii="Times New Roman" w:hAnsi="Times New Roman" w:cs="Times New Roman"/>
          <w:sz w:val="28"/>
        </w:rPr>
        <w:t xml:space="preserve">наша </w:t>
      </w:r>
      <w:r>
        <w:rPr>
          <w:rFonts w:ascii="Times New Roman" w:hAnsi="Times New Roman" w:cs="Times New Roman"/>
          <w:sz w:val="28"/>
        </w:rPr>
        <w:t>школа</w:t>
      </w:r>
      <w:r w:rsidR="00032AB8">
        <w:rPr>
          <w:rFonts w:ascii="Times New Roman" w:hAnsi="Times New Roman" w:cs="Times New Roman"/>
          <w:sz w:val="28"/>
        </w:rPr>
        <w:t>.</w:t>
      </w:r>
    </w:p>
    <w:p w:rsidR="00A13FDB" w:rsidRDefault="00A13FDB" w:rsidP="003F5449">
      <w:pPr>
        <w:spacing w:after="0"/>
        <w:jc w:val="both"/>
        <w:rPr>
          <w:rFonts w:ascii="Times New Roman" w:hAnsi="Times New Roman" w:cs="Times New Roman"/>
          <w:sz w:val="28"/>
        </w:rPr>
      </w:pPr>
    </w:p>
    <w:p w:rsidR="00131D18" w:rsidRPr="00363B20" w:rsidRDefault="00131D18" w:rsidP="00131D18">
      <w:pPr>
        <w:shd w:val="clear" w:color="auto" w:fill="FFFFFF"/>
        <w:spacing w:after="0" w:line="198" w:lineRule="atLeast"/>
        <w:jc w:val="center"/>
        <w:rPr>
          <w:rFonts w:ascii="Trebuchet MS" w:eastAsia="Times New Roman" w:hAnsi="Trebuchet MS" w:cs="Times New Roman"/>
          <w:sz w:val="18"/>
          <w:szCs w:val="18"/>
          <w:lang w:eastAsia="ru-RU"/>
        </w:rPr>
      </w:pPr>
      <w:r w:rsidRPr="00363B20">
        <w:rPr>
          <w:rFonts w:ascii="Times New Roman" w:eastAsia="Times New Roman" w:hAnsi="Times New Roman" w:cs="Times New Roman"/>
          <w:b/>
          <w:bCs/>
          <w:sz w:val="28"/>
          <w:szCs w:val="28"/>
          <w:lang w:val="en-US" w:eastAsia="ru-RU"/>
        </w:rPr>
        <w:t>V</w:t>
      </w:r>
      <w:r w:rsidR="00955AA4">
        <w:rPr>
          <w:rFonts w:ascii="Times New Roman" w:eastAsia="Times New Roman" w:hAnsi="Times New Roman" w:cs="Times New Roman"/>
          <w:b/>
          <w:bCs/>
          <w:sz w:val="28"/>
          <w:szCs w:val="28"/>
          <w:lang w:eastAsia="ru-RU"/>
        </w:rPr>
        <w:t>І</w:t>
      </w:r>
      <w:r w:rsidRPr="00363B20">
        <w:rPr>
          <w:rFonts w:ascii="Times New Roman" w:eastAsia="Times New Roman" w:hAnsi="Times New Roman" w:cs="Times New Roman"/>
          <w:b/>
          <w:bCs/>
          <w:sz w:val="28"/>
          <w:szCs w:val="28"/>
          <w:lang w:eastAsia="ru-RU"/>
        </w:rPr>
        <w:t>.ОСОБЛИВОСТІ ОРГАНІЗАЦІЇ ОСВІТНЬОГО ПРОЦЕСУ</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Великого значення на сьогоднішній день набуває аспект педагогіки партнерства між всіма учасниками освітнього процесу.</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131D18" w:rsidRPr="00363B20" w:rsidRDefault="00131D18" w:rsidP="00131D18">
      <w:pPr>
        <w:shd w:val="clear" w:color="auto" w:fill="FFFFFF"/>
        <w:spacing w:after="0" w:line="240" w:lineRule="auto"/>
        <w:ind w:left="795" w:hanging="360"/>
        <w:jc w:val="both"/>
        <w:rPr>
          <w:rFonts w:ascii="Trebuchet MS" w:eastAsia="Times New Roman" w:hAnsi="Trebuchet MS" w:cs="Times New Roman"/>
          <w:sz w:val="28"/>
          <w:szCs w:val="2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28"/>
          <w:szCs w:val="28"/>
          <w:lang w:eastAsia="ru-RU"/>
        </w:rPr>
        <w:t>       подолання інертності мислення,</w:t>
      </w:r>
    </w:p>
    <w:p w:rsidR="00131D18" w:rsidRPr="00363B20" w:rsidRDefault="00131D18" w:rsidP="00131D18">
      <w:pPr>
        <w:shd w:val="clear" w:color="auto" w:fill="FFFFFF"/>
        <w:spacing w:after="0" w:line="240" w:lineRule="auto"/>
        <w:ind w:left="795" w:hanging="360"/>
        <w:jc w:val="both"/>
        <w:rPr>
          <w:rFonts w:ascii="Trebuchet MS" w:eastAsia="Times New Roman" w:hAnsi="Trebuchet MS" w:cs="Times New Roman"/>
          <w:sz w:val="28"/>
          <w:szCs w:val="28"/>
          <w:lang w:eastAsia="ru-RU"/>
        </w:rPr>
      </w:pPr>
      <w:r w:rsidRPr="00363B20">
        <w:rPr>
          <w:rFonts w:ascii="Symbol" w:eastAsia="Times New Roman" w:hAnsi="Symbol" w:cs="Times New Roman"/>
          <w:sz w:val="28"/>
          <w:szCs w:val="28"/>
          <w:lang w:eastAsia="ru-RU"/>
        </w:rPr>
        <w:t></w:t>
      </w:r>
      <w:r w:rsidRPr="00363B20">
        <w:rPr>
          <w:rFonts w:ascii="Times New Roman" w:eastAsia="Times New Roman" w:hAnsi="Times New Roman" w:cs="Times New Roman"/>
          <w:sz w:val="28"/>
          <w:szCs w:val="28"/>
          <w:lang w:eastAsia="ru-RU"/>
        </w:rPr>
        <w:t>       перехід на якісно новий рівень побудови взаємовідносин між учасниками освітнього процесу.</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Принципи партнерства застосовуємо:</w:t>
      </w:r>
    </w:p>
    <w:p w:rsidR="00131D18" w:rsidRPr="00363B20" w:rsidRDefault="00131D18" w:rsidP="00131D18">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повага до особистості;</w:t>
      </w:r>
    </w:p>
    <w:p w:rsidR="00131D18" w:rsidRPr="00363B20" w:rsidRDefault="00131D18" w:rsidP="00131D18">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доброзичливість і позитивне ставлення;</w:t>
      </w:r>
    </w:p>
    <w:p w:rsidR="00131D18" w:rsidRPr="00363B20" w:rsidRDefault="00131D18" w:rsidP="00131D18">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lastRenderedPageBreak/>
        <w:t>• довіра у відносинах;</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 діалог – взаємодія – взаємоповага;</w:t>
      </w:r>
    </w:p>
    <w:p w:rsidR="00131D18" w:rsidRPr="00363B20" w:rsidRDefault="00131D18" w:rsidP="00131D18">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розподілене лідерство (</w:t>
      </w:r>
      <w:proofErr w:type="spellStart"/>
      <w:r w:rsidRPr="00363B20">
        <w:rPr>
          <w:rFonts w:ascii="Times New Roman" w:eastAsia="Times New Roman" w:hAnsi="Times New Roman" w:cs="Times New Roman"/>
          <w:sz w:val="28"/>
          <w:szCs w:val="28"/>
          <w:lang w:eastAsia="ru-RU"/>
        </w:rPr>
        <w:t>проактивність</w:t>
      </w:r>
      <w:proofErr w:type="spellEnd"/>
      <w:r w:rsidRPr="00363B20">
        <w:rPr>
          <w:rFonts w:ascii="Times New Roman" w:eastAsia="Times New Roman" w:hAnsi="Times New Roman" w:cs="Times New Roman"/>
          <w:sz w:val="28"/>
          <w:szCs w:val="28"/>
          <w:lang w:eastAsia="ru-RU"/>
        </w:rPr>
        <w:t>, право вибору та відповідальність за нього, горизонтальність зв’язків);</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 принципи соціального партнерства (рівність сторін, добровільність прийняття зобов’язань, обов’язковість виконання домовленостей).</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xml:space="preserve">        Упродовж останніх років наполегливо працюємо  на упровадження особистісно-орієнтованої моделі освіти, заснованої на ідеології </w:t>
      </w:r>
      <w:proofErr w:type="spellStart"/>
      <w:r w:rsidRPr="00363B20">
        <w:rPr>
          <w:rFonts w:ascii="Times New Roman" w:eastAsia="Times New Roman" w:hAnsi="Times New Roman" w:cs="Times New Roman"/>
          <w:sz w:val="28"/>
          <w:szCs w:val="28"/>
          <w:lang w:eastAsia="ru-RU"/>
        </w:rPr>
        <w:t>дитиноцентризму</w:t>
      </w:r>
      <w:proofErr w:type="spellEnd"/>
      <w:r w:rsidRPr="00363B20">
        <w:rPr>
          <w:rFonts w:ascii="Times New Roman" w:eastAsia="Times New Roman" w:hAnsi="Times New Roman" w:cs="Times New Roman"/>
          <w:sz w:val="28"/>
          <w:szCs w:val="28"/>
          <w:lang w:eastAsia="ru-RU"/>
        </w:rPr>
        <w:t>.</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w:t>
      </w:r>
      <w:proofErr w:type="spellStart"/>
      <w:r w:rsidRPr="00363B20">
        <w:rPr>
          <w:rFonts w:ascii="Times New Roman" w:eastAsia="Times New Roman" w:hAnsi="Times New Roman" w:cs="Times New Roman"/>
          <w:sz w:val="28"/>
          <w:szCs w:val="28"/>
          <w:lang w:eastAsia="ru-RU"/>
        </w:rPr>
        <w:t>   Дитиноцентр</w:t>
      </w:r>
      <w:proofErr w:type="spellEnd"/>
      <w:r w:rsidRPr="00363B20">
        <w:rPr>
          <w:rFonts w:ascii="Times New Roman" w:eastAsia="Times New Roman" w:hAnsi="Times New Roman" w:cs="Times New Roman"/>
          <w:sz w:val="28"/>
          <w:szCs w:val="28"/>
          <w:lang w:eastAsia="ru-RU"/>
        </w:rPr>
        <w:t>изм розуміється як максимальне наближення навчання і виховання конкретної дитини до її сутності, здібностей і життєвих планів.</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xml:space="preserve">        Актуальними для Нової української школи є такі ідеї </w:t>
      </w:r>
      <w:proofErr w:type="spellStart"/>
      <w:r w:rsidRPr="00363B20">
        <w:rPr>
          <w:rFonts w:ascii="Times New Roman" w:eastAsia="Times New Roman" w:hAnsi="Times New Roman" w:cs="Times New Roman"/>
          <w:sz w:val="28"/>
          <w:szCs w:val="28"/>
          <w:lang w:eastAsia="ru-RU"/>
        </w:rPr>
        <w:t>дитиноцентризму</w:t>
      </w:r>
      <w:proofErr w:type="spellEnd"/>
      <w:r w:rsidRPr="00363B20">
        <w:rPr>
          <w:rFonts w:ascii="Times New Roman" w:eastAsia="Times New Roman" w:hAnsi="Times New Roman" w:cs="Times New Roman"/>
          <w:sz w:val="28"/>
          <w:szCs w:val="28"/>
          <w:lang w:eastAsia="ru-RU"/>
        </w:rPr>
        <w:t>:</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 відсутність адміністративного контролю, який обме</w:t>
      </w:r>
      <w:r w:rsidRPr="00363B20">
        <w:rPr>
          <w:rFonts w:ascii="Times New Roman" w:eastAsia="Times New Roman" w:hAnsi="Times New Roman" w:cs="Times New Roman"/>
          <w:sz w:val="28"/>
          <w:szCs w:val="28"/>
          <w:lang w:eastAsia="ru-RU"/>
        </w:rPr>
        <w:softHyphen/>
        <w:t>жує свободу педагогічної творчості;</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w:t>
      </w:r>
    </w:p>
    <w:p w:rsidR="00131D18" w:rsidRPr="00363B20" w:rsidRDefault="00131D18" w:rsidP="00131D18">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практична спрямованість навчальної діяльності, взаємозв’язок особистого розвитку дитини з її практичним досвідом;</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 відмова від орієнтації навчально-виховного процесу на середнього школяра і обов’язкове врахування інтересів кожної дитини;</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 виховання вільної незалежної особистості;</w:t>
      </w:r>
    </w:p>
    <w:p w:rsidR="00131D18" w:rsidRPr="00363B20" w:rsidRDefault="00131D18" w:rsidP="00131D18">
      <w:pPr>
        <w:shd w:val="clear" w:color="auto" w:fill="FFFFFF"/>
        <w:spacing w:before="180" w:after="18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131D18" w:rsidRPr="00363B20" w:rsidRDefault="00131D18" w:rsidP="00131D18">
      <w:pPr>
        <w:shd w:val="clear" w:color="auto" w:fill="FFFFFF"/>
        <w:spacing w:after="0" w:line="198" w:lineRule="atLeast"/>
        <w:jc w:val="both"/>
        <w:rPr>
          <w:rFonts w:ascii="Times New Roman" w:eastAsia="Times New Roman" w:hAnsi="Times New Roman" w:cs="Times New Roman"/>
          <w:sz w:val="28"/>
          <w:szCs w:val="28"/>
          <w:lang w:eastAsia="ru-RU"/>
        </w:rPr>
      </w:pPr>
      <w:r w:rsidRPr="00363B20">
        <w:rPr>
          <w:rFonts w:ascii="Times New Roman" w:eastAsia="Times New Roman" w:hAnsi="Times New Roman" w:cs="Times New Roman"/>
          <w:sz w:val="28"/>
          <w:szCs w:val="28"/>
          <w:lang w:eastAsia="ru-RU"/>
        </w:rPr>
        <w:t>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131D18" w:rsidRPr="00363B20" w:rsidRDefault="00131D18" w:rsidP="00131D18">
      <w:pPr>
        <w:shd w:val="clear" w:color="auto" w:fill="FFFFFF"/>
        <w:spacing w:after="0" w:line="198" w:lineRule="atLeast"/>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b/>
          <w:bCs/>
          <w:caps/>
          <w:sz w:val="32"/>
          <w:szCs w:val="32"/>
          <w:lang w:eastAsia="ru-RU"/>
        </w:rPr>
        <w:t> </w:t>
      </w:r>
    </w:p>
    <w:p w:rsidR="00131D18" w:rsidRPr="00363B20" w:rsidRDefault="00131D18" w:rsidP="00131D18">
      <w:pPr>
        <w:shd w:val="clear" w:color="auto" w:fill="FFFFFF"/>
        <w:spacing w:after="0" w:line="198" w:lineRule="atLeast"/>
        <w:jc w:val="center"/>
        <w:rPr>
          <w:rFonts w:ascii="Trebuchet MS" w:eastAsia="Times New Roman" w:hAnsi="Trebuchet MS" w:cs="Times New Roman"/>
          <w:sz w:val="18"/>
          <w:szCs w:val="18"/>
          <w:lang w:eastAsia="ru-RU"/>
        </w:rPr>
      </w:pPr>
      <w:r w:rsidRPr="00363B20">
        <w:rPr>
          <w:rFonts w:ascii="Times New Roman" w:eastAsia="Times New Roman" w:hAnsi="Times New Roman" w:cs="Times New Roman"/>
          <w:b/>
          <w:bCs/>
          <w:sz w:val="28"/>
          <w:szCs w:val="28"/>
          <w:lang w:eastAsia="ru-RU"/>
        </w:rPr>
        <w:t>VI</w:t>
      </w:r>
      <w:r w:rsidR="00955AA4">
        <w:rPr>
          <w:rFonts w:ascii="Times New Roman" w:eastAsia="Times New Roman" w:hAnsi="Times New Roman" w:cs="Times New Roman"/>
          <w:b/>
          <w:bCs/>
          <w:sz w:val="28"/>
          <w:szCs w:val="28"/>
          <w:lang w:eastAsia="ru-RU"/>
        </w:rPr>
        <w:t>І</w:t>
      </w:r>
      <w:r w:rsidRPr="00363B20">
        <w:rPr>
          <w:rFonts w:ascii="Times New Roman" w:eastAsia="Times New Roman" w:hAnsi="Times New Roman" w:cs="Times New Roman"/>
          <w:b/>
          <w:bCs/>
          <w:sz w:val="28"/>
          <w:szCs w:val="28"/>
          <w:lang w:eastAsia="ru-RU"/>
        </w:rPr>
        <w:t>. ПОКАЗНИКИ РЕАЛІЗАЦІЇ ОСВІТНЬОЇ ПРОГРАМИ</w:t>
      </w:r>
    </w:p>
    <w:p w:rsidR="00131D18" w:rsidRPr="00363B20" w:rsidRDefault="00131D18" w:rsidP="00131D18">
      <w:pPr>
        <w:shd w:val="clear" w:color="auto" w:fill="FFFFFF"/>
        <w:spacing w:after="0" w:line="198" w:lineRule="atLeast"/>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shd w:val="clear" w:color="auto" w:fill="FFFFFF"/>
          <w:lang w:eastAsia="ru-RU"/>
        </w:rPr>
        <w:t>        </w:t>
      </w:r>
      <w:r w:rsidRPr="00363B20">
        <w:rPr>
          <w:rFonts w:ascii="Times New Roman" w:eastAsia="Times New Roman" w:hAnsi="Times New Roman" w:cs="Times New Roman"/>
          <w:sz w:val="28"/>
          <w:lang w:eastAsia="ru-RU"/>
        </w:rPr>
        <w:t> </w:t>
      </w:r>
      <w:r w:rsidRPr="00363B20">
        <w:rPr>
          <w:rFonts w:ascii="Times New Roman" w:eastAsia="Times New Roman" w:hAnsi="Times New Roman" w:cs="Times New Roman"/>
          <w:sz w:val="28"/>
          <w:szCs w:val="28"/>
          <w:shd w:val="clear" w:color="auto" w:fill="FFFFFF"/>
          <w:lang w:eastAsia="ru-RU"/>
        </w:rPr>
        <w:t>Одним з сучасних викликів Освітньої програми є впровадження Державного стандарту початкової освіти</w:t>
      </w:r>
      <w:r w:rsidR="00226FC0">
        <w:rPr>
          <w:rFonts w:ascii="Times New Roman" w:eastAsia="Times New Roman" w:hAnsi="Times New Roman" w:cs="Times New Roman"/>
          <w:sz w:val="28"/>
          <w:szCs w:val="28"/>
          <w:shd w:val="clear" w:color="auto" w:fill="FFFFFF"/>
          <w:lang w:eastAsia="ru-RU"/>
        </w:rPr>
        <w:t xml:space="preserve">. Адже цей </w:t>
      </w:r>
      <w:proofErr w:type="spellStart"/>
      <w:r w:rsidR="00226FC0">
        <w:rPr>
          <w:rFonts w:ascii="Times New Roman" w:eastAsia="Times New Roman" w:hAnsi="Times New Roman" w:cs="Times New Roman"/>
          <w:sz w:val="28"/>
          <w:szCs w:val="28"/>
          <w:shd w:val="clear" w:color="auto" w:fill="FFFFFF"/>
          <w:lang w:eastAsia="ru-RU"/>
        </w:rPr>
        <w:t>доку</w:t>
      </w:r>
      <w:proofErr w:type="spellEnd"/>
      <w:r w:rsidR="00226FC0">
        <w:rPr>
          <w:rFonts w:ascii="Times New Roman" w:eastAsia="Times New Roman" w:hAnsi="Times New Roman" w:cs="Times New Roman"/>
          <w:sz w:val="28"/>
          <w:szCs w:val="28"/>
          <w:shd w:val="clear" w:color="auto" w:fill="FFFFFF"/>
          <w:lang w:eastAsia="ru-RU"/>
        </w:rPr>
        <w:t>мент</w:t>
      </w:r>
      <w:r w:rsidRPr="00363B20">
        <w:rPr>
          <w:rFonts w:ascii="Times New Roman" w:eastAsia="Times New Roman" w:hAnsi="Times New Roman" w:cs="Times New Roman"/>
          <w:sz w:val="28"/>
          <w:szCs w:val="28"/>
          <w:shd w:val="clear" w:color="auto" w:fill="FFFFFF"/>
          <w:lang w:eastAsia="ru-RU"/>
        </w:rPr>
        <w:t> </w:t>
      </w:r>
      <w:r w:rsidRPr="00363B20">
        <w:rPr>
          <w:rFonts w:ascii="Times New Roman" w:eastAsia="Times New Roman" w:hAnsi="Times New Roman" w:cs="Times New Roman"/>
          <w:sz w:val="28"/>
          <w:lang w:eastAsia="ru-RU"/>
        </w:rPr>
        <w:t> </w:t>
      </w:r>
      <w:r w:rsidR="00226FC0">
        <w:rPr>
          <w:rFonts w:ascii="Times New Roman" w:eastAsia="Times New Roman" w:hAnsi="Times New Roman" w:cs="Times New Roman"/>
          <w:sz w:val="28"/>
          <w:szCs w:val="28"/>
          <w:shd w:val="clear" w:color="auto" w:fill="FFFFFF"/>
          <w:lang w:eastAsia="ru-RU"/>
        </w:rPr>
        <w:t>має</w:t>
      </w:r>
      <w:r w:rsidRPr="00363B20">
        <w:rPr>
          <w:rFonts w:ascii="Times New Roman" w:eastAsia="Times New Roman" w:hAnsi="Times New Roman" w:cs="Times New Roman"/>
          <w:sz w:val="28"/>
          <w:szCs w:val="28"/>
          <w:shd w:val="clear" w:color="auto" w:fill="FFFFFF"/>
          <w:lang w:eastAsia="ru-RU"/>
        </w:rPr>
        <w:t xml:space="preserve"> новий зміст, спрямований на формування </w:t>
      </w:r>
      <w:proofErr w:type="spellStart"/>
      <w:r w:rsidRPr="00363B20">
        <w:rPr>
          <w:rFonts w:ascii="Times New Roman" w:eastAsia="Times New Roman" w:hAnsi="Times New Roman" w:cs="Times New Roman"/>
          <w:sz w:val="28"/>
          <w:szCs w:val="28"/>
          <w:shd w:val="clear" w:color="auto" w:fill="FFFFFF"/>
          <w:lang w:eastAsia="ru-RU"/>
        </w:rPr>
        <w:t>комп</w:t>
      </w:r>
      <w:r w:rsidR="00226FC0">
        <w:rPr>
          <w:rFonts w:ascii="Times New Roman" w:eastAsia="Times New Roman" w:hAnsi="Times New Roman" w:cs="Times New Roman"/>
          <w:sz w:val="28"/>
          <w:szCs w:val="28"/>
          <w:shd w:val="clear" w:color="auto" w:fill="FFFFFF"/>
          <w:lang w:eastAsia="ru-RU"/>
        </w:rPr>
        <w:t>етентностей</w:t>
      </w:r>
      <w:proofErr w:type="spellEnd"/>
      <w:r w:rsidR="00226FC0">
        <w:rPr>
          <w:rFonts w:ascii="Times New Roman" w:eastAsia="Times New Roman" w:hAnsi="Times New Roman" w:cs="Times New Roman"/>
          <w:sz w:val="28"/>
          <w:szCs w:val="28"/>
          <w:shd w:val="clear" w:color="auto" w:fill="FFFFFF"/>
          <w:lang w:eastAsia="ru-RU"/>
        </w:rPr>
        <w:t xml:space="preserve"> в учнів, дотримання</w:t>
      </w:r>
      <w:r w:rsidRPr="00363B20">
        <w:rPr>
          <w:rFonts w:ascii="Times New Roman" w:eastAsia="Times New Roman" w:hAnsi="Times New Roman" w:cs="Times New Roman"/>
          <w:sz w:val="28"/>
          <w:szCs w:val="28"/>
          <w:shd w:val="clear" w:color="auto" w:fill="FFFFFF"/>
          <w:lang w:eastAsia="ru-RU"/>
        </w:rPr>
        <w:t xml:space="preserve"> </w:t>
      </w:r>
      <w:proofErr w:type="spellStart"/>
      <w:r w:rsidRPr="00363B20">
        <w:rPr>
          <w:rFonts w:ascii="Times New Roman" w:eastAsia="Times New Roman" w:hAnsi="Times New Roman" w:cs="Times New Roman"/>
          <w:sz w:val="28"/>
          <w:szCs w:val="28"/>
          <w:shd w:val="clear" w:color="auto" w:fill="FFFFFF"/>
          <w:lang w:eastAsia="ru-RU"/>
        </w:rPr>
        <w:t>діяльнісного</w:t>
      </w:r>
      <w:proofErr w:type="spellEnd"/>
      <w:r w:rsidRPr="00363B20">
        <w:rPr>
          <w:rFonts w:ascii="Times New Roman" w:eastAsia="Times New Roman" w:hAnsi="Times New Roman" w:cs="Times New Roman"/>
          <w:sz w:val="28"/>
          <w:szCs w:val="28"/>
          <w:shd w:val="clear" w:color="auto" w:fill="FFFFFF"/>
          <w:lang w:eastAsia="ru-RU"/>
        </w:rPr>
        <w:t xml:space="preserve"> та </w:t>
      </w:r>
      <w:proofErr w:type="spellStart"/>
      <w:r w:rsidRPr="00363B20">
        <w:rPr>
          <w:rFonts w:ascii="Times New Roman" w:eastAsia="Times New Roman" w:hAnsi="Times New Roman" w:cs="Times New Roman"/>
          <w:sz w:val="28"/>
          <w:szCs w:val="28"/>
          <w:shd w:val="clear" w:color="auto" w:fill="FFFFFF"/>
          <w:lang w:eastAsia="ru-RU"/>
        </w:rPr>
        <w:t>компе</w:t>
      </w:r>
      <w:r w:rsidR="00226FC0">
        <w:rPr>
          <w:rFonts w:ascii="Times New Roman" w:eastAsia="Times New Roman" w:hAnsi="Times New Roman" w:cs="Times New Roman"/>
          <w:sz w:val="28"/>
          <w:szCs w:val="28"/>
          <w:shd w:val="clear" w:color="auto" w:fill="FFFFFF"/>
          <w:lang w:eastAsia="ru-RU"/>
        </w:rPr>
        <w:t>тентнісного</w:t>
      </w:r>
      <w:proofErr w:type="spellEnd"/>
      <w:r w:rsidR="00226FC0">
        <w:rPr>
          <w:rFonts w:ascii="Times New Roman" w:eastAsia="Times New Roman" w:hAnsi="Times New Roman" w:cs="Times New Roman"/>
          <w:sz w:val="28"/>
          <w:szCs w:val="28"/>
          <w:shd w:val="clear" w:color="auto" w:fill="FFFFFF"/>
          <w:lang w:eastAsia="ru-RU"/>
        </w:rPr>
        <w:t xml:space="preserve"> підходів, реалізаці</w:t>
      </w:r>
      <w:r w:rsidRPr="00363B20">
        <w:rPr>
          <w:rFonts w:ascii="Times New Roman" w:eastAsia="Times New Roman" w:hAnsi="Times New Roman" w:cs="Times New Roman"/>
          <w:sz w:val="28"/>
          <w:szCs w:val="28"/>
          <w:shd w:val="clear" w:color="auto" w:fill="FFFFFF"/>
          <w:lang w:eastAsia="ru-RU"/>
        </w:rPr>
        <w:t>ю інтегрованого навчання та вперше формувального оцінювання в 1-х класах.</w:t>
      </w:r>
    </w:p>
    <w:p w:rsidR="00131D18" w:rsidRPr="00363B20" w:rsidRDefault="00131D18" w:rsidP="00131D18">
      <w:pPr>
        <w:shd w:val="clear" w:color="auto" w:fill="FFFFFF"/>
        <w:spacing w:after="0" w:line="198" w:lineRule="atLeast"/>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shd w:val="clear" w:color="auto" w:fill="FFFFFF"/>
          <w:lang w:eastAsia="ru-RU"/>
        </w:rPr>
        <w:t>        </w:t>
      </w:r>
      <w:r w:rsidRPr="00363B20">
        <w:rPr>
          <w:rFonts w:ascii="Times New Roman" w:eastAsia="Times New Roman" w:hAnsi="Times New Roman" w:cs="Times New Roman"/>
          <w:sz w:val="28"/>
          <w:lang w:eastAsia="ru-RU"/>
        </w:rPr>
        <w:t> </w:t>
      </w:r>
      <w:r w:rsidRPr="00363B20">
        <w:rPr>
          <w:rFonts w:ascii="Times New Roman" w:eastAsia="Times New Roman" w:hAnsi="Times New Roman" w:cs="Times New Roman"/>
          <w:sz w:val="28"/>
          <w:szCs w:val="28"/>
          <w:shd w:val="clear" w:color="auto" w:fill="FFFFFF"/>
          <w:lang w:eastAsia="ru-RU"/>
        </w:rPr>
        <w:t xml:space="preserve">Всі ці параметри потребують особливої уваги як з боку адміністрації школи, </w:t>
      </w:r>
      <w:r w:rsidRPr="00363B20">
        <w:rPr>
          <w:rFonts w:ascii="Times New Roman" w:eastAsia="Times New Roman" w:hAnsi="Times New Roman" w:cs="Times New Roman"/>
          <w:sz w:val="28"/>
          <w:szCs w:val="28"/>
          <w:shd w:val="clear" w:color="auto" w:fill="FFFFFF"/>
          <w:lang w:eastAsia="ru-RU"/>
        </w:rPr>
        <w:lastRenderedPageBreak/>
        <w:t>так і з боку батьків, які перебувають з нами в партнерських відносинах.</w:t>
      </w:r>
    </w:p>
    <w:p w:rsidR="00131D18" w:rsidRPr="00363B20" w:rsidRDefault="00131D18" w:rsidP="00131D18">
      <w:pPr>
        <w:shd w:val="clear" w:color="auto" w:fill="FFFFFF"/>
        <w:spacing w:after="0" w:line="198" w:lineRule="atLeast"/>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363B20">
        <w:rPr>
          <w:rFonts w:ascii="Times New Roman" w:eastAsia="Times New Roman" w:hAnsi="Times New Roman" w:cs="Times New Roman"/>
          <w:sz w:val="28"/>
          <w:szCs w:val="28"/>
          <w:lang w:eastAsia="ru-RU"/>
        </w:rPr>
        <w:t>професійно-діяльністі</w:t>
      </w:r>
      <w:proofErr w:type="spellEnd"/>
      <w:r w:rsidRPr="00363B20">
        <w:rPr>
          <w:rFonts w:ascii="Times New Roman" w:eastAsia="Times New Roman" w:hAnsi="Times New Roman" w:cs="Times New Roman"/>
          <w:sz w:val="28"/>
          <w:szCs w:val="28"/>
          <w:lang w:eastAsia="ru-RU"/>
        </w:rPr>
        <w:t xml:space="preserve"> якості педагогічних працівників. Особливу увагу приділити вчителям</w:t>
      </w:r>
      <w:r w:rsidRPr="00363B20">
        <w:rPr>
          <w:rFonts w:ascii="Times New Roman" w:eastAsia="Times New Roman" w:hAnsi="Times New Roman" w:cs="Times New Roman"/>
          <w:sz w:val="28"/>
          <w:lang w:eastAsia="ru-RU"/>
        </w:rPr>
        <w:t> </w:t>
      </w:r>
      <w:r w:rsidRPr="00363B20">
        <w:rPr>
          <w:rFonts w:ascii="Times New Roman" w:eastAsia="Times New Roman" w:hAnsi="Times New Roman" w:cs="Times New Roman"/>
          <w:sz w:val="28"/>
          <w:szCs w:val="28"/>
          <w:lang w:eastAsia="ru-RU"/>
        </w:rPr>
        <w:t>початкових класів.</w:t>
      </w:r>
    </w:p>
    <w:p w:rsidR="00131D18" w:rsidRPr="00363B20" w:rsidRDefault="00131D18" w:rsidP="00131D18">
      <w:pPr>
        <w:shd w:val="clear" w:color="auto" w:fill="FFFFFF"/>
        <w:spacing w:after="0" w:line="198" w:lineRule="atLeast"/>
        <w:ind w:firstLine="708"/>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Визначаємо критерії, що </w:t>
      </w:r>
      <w:r w:rsidRPr="00363B20">
        <w:rPr>
          <w:rFonts w:ascii="Times New Roman" w:eastAsia="Times New Roman" w:hAnsi="Times New Roman" w:cs="Times New Roman"/>
          <w:sz w:val="28"/>
          <w:lang w:eastAsia="ru-RU"/>
        </w:rPr>
        <w:t> </w:t>
      </w:r>
      <w:r w:rsidRPr="00363B20">
        <w:rPr>
          <w:rFonts w:ascii="Times New Roman" w:eastAsia="Times New Roman" w:hAnsi="Times New Roman" w:cs="Times New Roman"/>
          <w:sz w:val="28"/>
          <w:szCs w:val="28"/>
          <w:lang w:eastAsia="ru-RU"/>
        </w:rPr>
        <w:t xml:space="preserve">містять основні індивідуально-особистісні та </w:t>
      </w:r>
      <w:proofErr w:type="spellStart"/>
      <w:r w:rsidRPr="00363B20">
        <w:rPr>
          <w:rFonts w:ascii="Times New Roman" w:eastAsia="Times New Roman" w:hAnsi="Times New Roman" w:cs="Times New Roman"/>
          <w:sz w:val="28"/>
          <w:szCs w:val="28"/>
          <w:lang w:eastAsia="ru-RU"/>
        </w:rPr>
        <w:t>професійно-діяльнісні</w:t>
      </w:r>
      <w:proofErr w:type="spellEnd"/>
      <w:r w:rsidRPr="00363B20">
        <w:rPr>
          <w:rFonts w:ascii="Times New Roman" w:eastAsia="Times New Roman" w:hAnsi="Times New Roman" w:cs="Times New Roman"/>
          <w:sz w:val="28"/>
          <w:szCs w:val="28"/>
          <w:lang w:eastAsia="ru-RU"/>
        </w:rPr>
        <w:t xml:space="preserve"> якості, необхідні для успішного виконання стратегічної мети та завдань реформування початкової освіти:</w:t>
      </w:r>
    </w:p>
    <w:p w:rsidR="00131D18" w:rsidRPr="00363B20" w:rsidRDefault="00131D18" w:rsidP="00131D18">
      <w:pPr>
        <w:shd w:val="clear" w:color="auto" w:fill="FFFFFF"/>
        <w:spacing w:after="0" w:line="198" w:lineRule="atLeast"/>
        <w:ind w:left="360" w:hanging="360"/>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 xml:space="preserve">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363B20">
        <w:rPr>
          <w:rFonts w:ascii="Times New Roman" w:eastAsia="Times New Roman" w:hAnsi="Times New Roman" w:cs="Times New Roman"/>
          <w:sz w:val="28"/>
          <w:szCs w:val="28"/>
          <w:lang w:eastAsia="ru-RU"/>
        </w:rPr>
        <w:t>інноватики</w:t>
      </w:r>
      <w:proofErr w:type="spellEnd"/>
      <w:r w:rsidRPr="00363B20">
        <w:rPr>
          <w:rFonts w:ascii="Times New Roman" w:eastAsia="Times New Roman" w:hAnsi="Times New Roman" w:cs="Times New Roman"/>
          <w:sz w:val="28"/>
          <w:szCs w:val="28"/>
          <w:lang w:eastAsia="ru-RU"/>
        </w:rPr>
        <w:t xml:space="preserve"> для створення </w:t>
      </w:r>
      <w:proofErr w:type="spellStart"/>
      <w:r w:rsidRPr="00363B20">
        <w:rPr>
          <w:rFonts w:ascii="Times New Roman" w:eastAsia="Times New Roman" w:hAnsi="Times New Roman" w:cs="Times New Roman"/>
          <w:sz w:val="28"/>
          <w:szCs w:val="28"/>
          <w:lang w:eastAsia="ru-RU"/>
        </w:rPr>
        <w:t>освітньо-розвивального</w:t>
      </w:r>
      <w:proofErr w:type="spellEnd"/>
      <w:r w:rsidRPr="00363B20">
        <w:rPr>
          <w:rFonts w:ascii="Times New Roman" w:eastAsia="Times New Roman" w:hAnsi="Times New Roman" w:cs="Times New Roman"/>
          <w:sz w:val="28"/>
          <w:szCs w:val="28"/>
          <w:lang w:eastAsia="ru-RU"/>
        </w:rPr>
        <w:t xml:space="preserve"> середовища, що сприяє цілісному індивідуально-особистісному становленню дітей молодшого шкільного віку,</w:t>
      </w:r>
      <w:r w:rsidRPr="00363B20">
        <w:rPr>
          <w:rFonts w:ascii="Times New Roman" w:eastAsia="Times New Roman" w:hAnsi="Times New Roman" w:cs="Times New Roman"/>
          <w:sz w:val="28"/>
          <w:lang w:eastAsia="ru-RU"/>
        </w:rPr>
        <w:t> </w:t>
      </w:r>
      <w:r w:rsidRPr="00363B20">
        <w:rPr>
          <w:rFonts w:ascii="Times New Roman" w:eastAsia="Times New Roman" w:hAnsi="Times New Roman" w:cs="Times New Roman"/>
          <w:sz w:val="28"/>
          <w:szCs w:val="28"/>
          <w:lang w:eastAsia="ru-RU"/>
        </w:rPr>
        <w:t>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w:t>
      </w:r>
    </w:p>
    <w:p w:rsidR="00131D18" w:rsidRPr="00363B20" w:rsidRDefault="00131D18" w:rsidP="00131D18">
      <w:pPr>
        <w:shd w:val="clear" w:color="auto" w:fill="FFFFFF"/>
        <w:spacing w:after="0" w:line="198" w:lineRule="atLeast"/>
        <w:ind w:left="360" w:hanging="360"/>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rsidR="00131D18" w:rsidRPr="00363B20" w:rsidRDefault="00131D18" w:rsidP="00131D18">
      <w:pPr>
        <w:shd w:val="clear" w:color="auto" w:fill="FFFFFF"/>
        <w:spacing w:after="0" w:line="198" w:lineRule="atLeast"/>
        <w:ind w:left="360" w:hanging="360"/>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rsidR="00131D18" w:rsidRPr="00363B20" w:rsidRDefault="00131D18" w:rsidP="00131D18">
      <w:pPr>
        <w:shd w:val="clear" w:color="auto" w:fill="FFFFFF"/>
        <w:spacing w:after="0" w:line="198" w:lineRule="atLeast"/>
        <w:ind w:left="360" w:hanging="360"/>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 xml:space="preserve">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363B20">
        <w:rPr>
          <w:rFonts w:ascii="Times New Roman" w:eastAsia="Times New Roman" w:hAnsi="Times New Roman" w:cs="Times New Roman"/>
          <w:sz w:val="28"/>
          <w:szCs w:val="28"/>
          <w:lang w:eastAsia="ru-RU"/>
        </w:rPr>
        <w:t>комунікативно-діяльнісних</w:t>
      </w:r>
      <w:proofErr w:type="spellEnd"/>
      <w:r w:rsidRPr="00363B20">
        <w:rPr>
          <w:rFonts w:ascii="Times New Roman" w:eastAsia="Times New Roman" w:hAnsi="Times New Roman" w:cs="Times New Roman"/>
          <w:sz w:val="28"/>
          <w:szCs w:val="28"/>
          <w:lang w:eastAsia="ru-RU"/>
        </w:rPr>
        <w:t xml:space="preserve"> ситуацій);</w:t>
      </w:r>
    </w:p>
    <w:p w:rsidR="00131D18" w:rsidRPr="00363B20" w:rsidRDefault="00131D18" w:rsidP="00131D18">
      <w:pPr>
        <w:shd w:val="clear" w:color="auto" w:fill="FFFFFF"/>
        <w:spacing w:after="0" w:line="198" w:lineRule="atLeast"/>
        <w:ind w:left="360" w:hanging="360"/>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w:t>
      </w:r>
      <w:r w:rsidRPr="00363B20">
        <w:rPr>
          <w:rFonts w:ascii="Times New Roman" w:eastAsia="Times New Roman" w:hAnsi="Times New Roman" w:cs="Times New Roman"/>
          <w:sz w:val="14"/>
          <w:szCs w:val="14"/>
          <w:lang w:eastAsia="ru-RU"/>
        </w:rPr>
        <w:t>      </w:t>
      </w:r>
      <w:proofErr w:type="spellStart"/>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психологічно-фасилітати</w:t>
      </w:r>
      <w:proofErr w:type="spellEnd"/>
      <w:r w:rsidRPr="00363B20">
        <w:rPr>
          <w:rFonts w:ascii="Times New Roman" w:eastAsia="Times New Roman" w:hAnsi="Times New Roman" w:cs="Times New Roman"/>
          <w:sz w:val="28"/>
          <w:szCs w:val="28"/>
          <w:lang w:eastAsia="ru-RU"/>
        </w:rPr>
        <w:t>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131D18" w:rsidRPr="00363B20" w:rsidRDefault="00131D18" w:rsidP="00131D18">
      <w:pPr>
        <w:shd w:val="clear" w:color="auto" w:fill="FFFFFF"/>
        <w:spacing w:after="0" w:line="198" w:lineRule="atLeast"/>
        <w:ind w:left="360" w:hanging="360"/>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Pr="00363B20">
        <w:rPr>
          <w:rFonts w:ascii="Times New Roman" w:eastAsia="Times New Roman" w:hAnsi="Times New Roman" w:cs="Times New Roman"/>
          <w:sz w:val="28"/>
          <w:szCs w:val="28"/>
          <w:lang w:eastAsia="ru-RU"/>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131D18" w:rsidRPr="00363B20" w:rsidRDefault="00131D18" w:rsidP="00131D18">
      <w:pPr>
        <w:shd w:val="clear" w:color="auto" w:fill="FFFFFF"/>
        <w:spacing w:after="0" w:line="198" w:lineRule="atLeast"/>
        <w:ind w:left="360" w:hanging="360"/>
        <w:jc w:val="both"/>
        <w:rPr>
          <w:rFonts w:ascii="Trebuchet MS" w:eastAsia="Times New Roman" w:hAnsi="Trebuchet MS" w:cs="Times New Roman"/>
          <w:sz w:val="18"/>
          <w:szCs w:val="18"/>
          <w:lang w:eastAsia="ru-RU"/>
        </w:rPr>
      </w:pPr>
      <w:r w:rsidRPr="00363B20">
        <w:rPr>
          <w:rFonts w:ascii="Times New Roman" w:eastAsia="Times New Roman" w:hAnsi="Times New Roman" w:cs="Times New Roman"/>
          <w:sz w:val="28"/>
          <w:szCs w:val="28"/>
          <w:lang w:eastAsia="ru-RU"/>
        </w:rPr>
        <w:t>-</w:t>
      </w:r>
      <w:r w:rsidRPr="00363B20">
        <w:rPr>
          <w:rFonts w:ascii="Times New Roman" w:eastAsia="Times New Roman" w:hAnsi="Times New Roman" w:cs="Times New Roman"/>
          <w:sz w:val="14"/>
          <w:szCs w:val="14"/>
          <w:lang w:eastAsia="ru-RU"/>
        </w:rPr>
        <w:t>        </w:t>
      </w:r>
      <w:r w:rsidRPr="00363B20">
        <w:rPr>
          <w:rFonts w:ascii="Times New Roman" w:eastAsia="Times New Roman" w:hAnsi="Times New Roman" w:cs="Times New Roman"/>
          <w:sz w:val="14"/>
          <w:lang w:eastAsia="ru-RU"/>
        </w:rPr>
        <w:t> </w:t>
      </w:r>
      <w:r w:rsidR="00297497">
        <w:rPr>
          <w:rFonts w:ascii="Times New Roman" w:eastAsia="Times New Roman" w:hAnsi="Times New Roman" w:cs="Times New Roman"/>
          <w:sz w:val="28"/>
          <w:szCs w:val="28"/>
          <w:lang w:eastAsia="ru-RU"/>
        </w:rPr>
        <w:t xml:space="preserve">інформаційно-цифрова </w:t>
      </w:r>
      <w:r w:rsidRPr="00363B20">
        <w:rPr>
          <w:rFonts w:ascii="Times New Roman" w:eastAsia="Times New Roman" w:hAnsi="Times New Roman" w:cs="Times New Roman"/>
          <w:sz w:val="28"/>
          <w:szCs w:val="28"/>
          <w:lang w:eastAsia="ru-RU"/>
        </w:rPr>
        <w:t>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195BA7" w:rsidRPr="00195BA7" w:rsidRDefault="00195BA7" w:rsidP="00195BA7">
      <w:pPr>
        <w:jc w:val="right"/>
        <w:rPr>
          <w:rFonts w:ascii="Times New Roman" w:hAnsi="Times New Roman" w:cs="Times New Roman"/>
          <w:bCs/>
        </w:rPr>
      </w:pPr>
      <w:r w:rsidRPr="00195BA7">
        <w:rPr>
          <w:rFonts w:ascii="Times New Roman" w:hAnsi="Times New Roman" w:cs="Times New Roman"/>
          <w:bCs/>
        </w:rPr>
        <w:lastRenderedPageBreak/>
        <w:t>Додаток 1</w:t>
      </w:r>
    </w:p>
    <w:p w:rsidR="00195BA7" w:rsidRPr="00195BA7" w:rsidRDefault="00195BA7" w:rsidP="00195BA7">
      <w:pPr>
        <w:jc w:val="right"/>
        <w:rPr>
          <w:rFonts w:ascii="Times New Roman" w:hAnsi="Times New Roman" w:cs="Times New Roman"/>
          <w:bCs/>
        </w:rPr>
      </w:pPr>
      <w:r w:rsidRPr="00195BA7">
        <w:rPr>
          <w:rFonts w:ascii="Times New Roman" w:hAnsi="Times New Roman" w:cs="Times New Roman"/>
          <w:bCs/>
        </w:rPr>
        <w:t>до освітньої програми</w:t>
      </w:r>
    </w:p>
    <w:p w:rsidR="00195BA7" w:rsidRPr="009B6763" w:rsidRDefault="00195BA7" w:rsidP="009B6763">
      <w:pPr>
        <w:spacing w:after="0" w:line="240" w:lineRule="auto"/>
        <w:jc w:val="center"/>
        <w:rPr>
          <w:rFonts w:ascii="Times New Roman" w:hAnsi="Times New Roman" w:cs="Times New Roman"/>
          <w:b/>
          <w:bCs/>
        </w:rPr>
      </w:pPr>
      <w:r w:rsidRPr="009B6763">
        <w:rPr>
          <w:rFonts w:ascii="Times New Roman" w:hAnsi="Times New Roman" w:cs="Times New Roman"/>
          <w:b/>
          <w:bCs/>
        </w:rPr>
        <w:t>Типовий навчальний план для учнів 1-4 класів</w:t>
      </w:r>
    </w:p>
    <w:p w:rsidR="00195BA7" w:rsidRPr="009B6763" w:rsidRDefault="00195BA7" w:rsidP="009B6763">
      <w:pPr>
        <w:tabs>
          <w:tab w:val="center" w:pos="4677"/>
          <w:tab w:val="left" w:pos="8205"/>
        </w:tabs>
        <w:spacing w:after="0" w:line="240" w:lineRule="auto"/>
        <w:jc w:val="center"/>
        <w:rPr>
          <w:rFonts w:ascii="Times New Roman" w:hAnsi="Times New Roman" w:cs="Times New Roman"/>
          <w:b/>
        </w:rPr>
      </w:pPr>
      <w:proofErr w:type="spellStart"/>
      <w:r w:rsidRPr="009B6763">
        <w:rPr>
          <w:rFonts w:ascii="Times New Roman" w:hAnsi="Times New Roman" w:cs="Times New Roman"/>
          <w:b/>
        </w:rPr>
        <w:t>Шумилівської</w:t>
      </w:r>
      <w:proofErr w:type="spellEnd"/>
      <w:r w:rsidRPr="009B6763">
        <w:rPr>
          <w:rFonts w:ascii="Times New Roman" w:hAnsi="Times New Roman" w:cs="Times New Roman"/>
          <w:b/>
        </w:rPr>
        <w:t xml:space="preserve"> філії </w:t>
      </w:r>
      <w:proofErr w:type="spellStart"/>
      <w:r w:rsidRPr="009B6763">
        <w:rPr>
          <w:rFonts w:ascii="Times New Roman" w:hAnsi="Times New Roman" w:cs="Times New Roman"/>
          <w:b/>
        </w:rPr>
        <w:t>Красносільського</w:t>
      </w:r>
      <w:proofErr w:type="spellEnd"/>
      <w:r w:rsidRPr="009B6763">
        <w:rPr>
          <w:rFonts w:ascii="Times New Roman" w:hAnsi="Times New Roman" w:cs="Times New Roman"/>
          <w:b/>
        </w:rPr>
        <w:t xml:space="preserve"> ОЗ ЗСО</w:t>
      </w:r>
    </w:p>
    <w:p w:rsidR="00195BA7" w:rsidRPr="009B6763" w:rsidRDefault="00195BA7" w:rsidP="009B6763">
      <w:pPr>
        <w:spacing w:after="0" w:line="240" w:lineRule="auto"/>
        <w:rPr>
          <w:rFonts w:ascii="Times New Roman" w:hAnsi="Times New Roman" w:cs="Times New Roman"/>
        </w:rPr>
      </w:pPr>
      <w:r w:rsidRPr="009B6763">
        <w:rPr>
          <w:rFonts w:ascii="Times New Roman" w:hAnsi="Times New Roman" w:cs="Times New Roman"/>
        </w:rPr>
        <w:t xml:space="preserve">(додаток 1 до Типової освітньої програми початкової освіти (під керівництвом </w:t>
      </w:r>
    </w:p>
    <w:p w:rsidR="00195BA7" w:rsidRPr="009B6763" w:rsidRDefault="00195BA7" w:rsidP="009B6763">
      <w:pPr>
        <w:spacing w:after="0" w:line="240" w:lineRule="auto"/>
        <w:rPr>
          <w:rFonts w:ascii="Times New Roman" w:hAnsi="Times New Roman" w:cs="Times New Roman"/>
          <w:b/>
          <w:bCs/>
        </w:rPr>
      </w:pPr>
      <w:r w:rsidRPr="009B6763">
        <w:rPr>
          <w:rFonts w:ascii="Times New Roman" w:hAnsi="Times New Roman" w:cs="Times New Roman"/>
        </w:rPr>
        <w:t xml:space="preserve">Шиян Р.Б.), затвердженої рішенням Колегії Міністерства освіти і науки України від 22.02.2018 р.) </w:t>
      </w:r>
    </w:p>
    <w:tbl>
      <w:tblPr>
        <w:tblW w:w="10065" w:type="dxa"/>
        <w:tblInd w:w="-527" w:type="dxa"/>
        <w:tblLayout w:type="fixed"/>
        <w:tblCellMar>
          <w:left w:w="40" w:type="dxa"/>
          <w:right w:w="40" w:type="dxa"/>
        </w:tblCellMar>
        <w:tblLook w:val="0000" w:firstRow="0" w:lastRow="0" w:firstColumn="0" w:lastColumn="0" w:noHBand="0" w:noVBand="0"/>
      </w:tblPr>
      <w:tblGrid>
        <w:gridCol w:w="620"/>
        <w:gridCol w:w="2891"/>
        <w:gridCol w:w="1565"/>
        <w:gridCol w:w="1642"/>
        <w:gridCol w:w="1787"/>
        <w:gridCol w:w="1560"/>
      </w:tblGrid>
      <w:tr w:rsidR="00195BA7" w:rsidRPr="00195BA7" w:rsidTr="00BA17A6">
        <w:trPr>
          <w:trHeight w:val="788"/>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9B6763">
            <w:pPr>
              <w:shd w:val="clear" w:color="auto" w:fill="FFFFFF"/>
              <w:autoSpaceDE w:val="0"/>
              <w:autoSpaceDN w:val="0"/>
              <w:adjustRightInd w:val="0"/>
              <w:spacing w:after="0"/>
              <w:rPr>
                <w:rFonts w:ascii="Times New Roman" w:hAnsi="Times New Roman" w:cs="Times New Roman"/>
                <w:b/>
                <w:sz w:val="20"/>
                <w:szCs w:val="20"/>
              </w:rPr>
            </w:pPr>
            <w:r w:rsidRPr="009B6763">
              <w:rPr>
                <w:rFonts w:ascii="Times New Roman" w:hAnsi="Times New Roman" w:cs="Times New Roman"/>
                <w:b/>
                <w:bCs/>
                <w:sz w:val="20"/>
                <w:szCs w:val="20"/>
              </w:rPr>
              <w:t>№ п/</w:t>
            </w:r>
            <w:proofErr w:type="spellStart"/>
            <w:r w:rsidRPr="009B6763">
              <w:rPr>
                <w:rFonts w:ascii="Times New Roman" w:hAnsi="Times New Roman" w:cs="Times New Roman"/>
                <w:b/>
                <w:bCs/>
                <w:sz w:val="20"/>
                <w:szCs w:val="20"/>
              </w:rPr>
              <w:t>п</w:t>
            </w:r>
            <w:proofErr w:type="spellEnd"/>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9B6763">
            <w:pPr>
              <w:shd w:val="clear" w:color="auto" w:fill="FFFFFF"/>
              <w:autoSpaceDE w:val="0"/>
              <w:autoSpaceDN w:val="0"/>
              <w:adjustRightInd w:val="0"/>
              <w:spacing w:after="0"/>
              <w:rPr>
                <w:rFonts w:ascii="Times New Roman" w:hAnsi="Times New Roman" w:cs="Times New Roman"/>
                <w:b/>
                <w:sz w:val="20"/>
                <w:szCs w:val="20"/>
              </w:rPr>
            </w:pPr>
            <w:r w:rsidRPr="009B6763">
              <w:rPr>
                <w:rFonts w:ascii="Times New Roman" w:hAnsi="Times New Roman" w:cs="Times New Roman"/>
                <w:b/>
                <w:sz w:val="20"/>
                <w:szCs w:val="20"/>
              </w:rPr>
              <w:t>Навчальні предмети</w:t>
            </w:r>
          </w:p>
        </w:tc>
        <w:tc>
          <w:tcPr>
            <w:tcW w:w="6554" w:type="dxa"/>
            <w:gridSpan w:val="4"/>
            <w:tcBorders>
              <w:top w:val="single" w:sz="6" w:space="0" w:color="auto"/>
              <w:left w:val="nil"/>
              <w:bottom w:val="single" w:sz="6" w:space="0" w:color="auto"/>
              <w:right w:val="single" w:sz="4" w:space="0" w:color="auto"/>
            </w:tcBorders>
            <w:shd w:val="clear" w:color="auto" w:fill="FFFFFF"/>
          </w:tcPr>
          <w:p w:rsidR="00195BA7" w:rsidRPr="009B6763" w:rsidRDefault="00195BA7" w:rsidP="009B6763">
            <w:pPr>
              <w:shd w:val="clear" w:color="auto" w:fill="FFFFFF"/>
              <w:autoSpaceDE w:val="0"/>
              <w:autoSpaceDN w:val="0"/>
              <w:adjustRightInd w:val="0"/>
              <w:spacing w:after="0"/>
              <w:rPr>
                <w:rFonts w:ascii="Times New Roman" w:hAnsi="Times New Roman" w:cs="Times New Roman"/>
                <w:b/>
                <w:bCs/>
                <w:sz w:val="20"/>
                <w:szCs w:val="20"/>
              </w:rPr>
            </w:pPr>
            <w:r w:rsidRPr="009B6763">
              <w:rPr>
                <w:rFonts w:ascii="Times New Roman" w:hAnsi="Times New Roman" w:cs="Times New Roman"/>
                <w:b/>
                <w:bCs/>
                <w:sz w:val="20"/>
                <w:szCs w:val="20"/>
              </w:rPr>
              <w:t xml:space="preserve">Кількість </w:t>
            </w:r>
          </w:p>
          <w:p w:rsidR="00195BA7" w:rsidRPr="009B6763" w:rsidRDefault="00195BA7" w:rsidP="009B6763">
            <w:pPr>
              <w:shd w:val="clear" w:color="auto" w:fill="FFFFFF"/>
              <w:autoSpaceDE w:val="0"/>
              <w:autoSpaceDN w:val="0"/>
              <w:adjustRightInd w:val="0"/>
              <w:spacing w:after="0"/>
              <w:rPr>
                <w:rFonts w:ascii="Times New Roman" w:hAnsi="Times New Roman" w:cs="Times New Roman"/>
                <w:b/>
                <w:bCs/>
                <w:sz w:val="20"/>
                <w:szCs w:val="20"/>
              </w:rPr>
            </w:pPr>
            <w:r w:rsidRPr="009B6763">
              <w:rPr>
                <w:rFonts w:ascii="Times New Roman" w:hAnsi="Times New Roman" w:cs="Times New Roman"/>
                <w:b/>
                <w:bCs/>
                <w:sz w:val="20"/>
                <w:szCs w:val="20"/>
              </w:rPr>
              <w:t>годин</w:t>
            </w:r>
          </w:p>
        </w:tc>
      </w:tr>
      <w:tr w:rsidR="00195BA7" w:rsidRPr="00195BA7" w:rsidTr="00BA17A6">
        <w:trPr>
          <w:trHeight w:val="39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195BA7" w:rsidRDefault="00195BA7" w:rsidP="009B6763">
            <w:pPr>
              <w:shd w:val="clear" w:color="auto" w:fill="FFFFFF"/>
              <w:autoSpaceDE w:val="0"/>
              <w:autoSpaceDN w:val="0"/>
              <w:adjustRightInd w:val="0"/>
              <w:spacing w:after="0"/>
              <w:rPr>
                <w:rFonts w:ascii="Times New Roman" w:hAnsi="Times New Roman" w:cs="Times New Roman"/>
                <w:b/>
                <w:bCs/>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195BA7" w:rsidRDefault="00195BA7" w:rsidP="009B6763">
            <w:pPr>
              <w:shd w:val="clear" w:color="auto" w:fill="FFFFFF"/>
              <w:autoSpaceDE w:val="0"/>
              <w:autoSpaceDN w:val="0"/>
              <w:adjustRightInd w:val="0"/>
              <w:spacing w:after="0"/>
              <w:rPr>
                <w:rFonts w:ascii="Times New Roman" w:hAnsi="Times New Roman" w:cs="Times New Roman"/>
                <w:sz w:val="30"/>
                <w:szCs w:val="30"/>
              </w:rPr>
            </w:pPr>
          </w:p>
        </w:tc>
        <w:tc>
          <w:tcPr>
            <w:tcW w:w="1565" w:type="dxa"/>
            <w:tcBorders>
              <w:top w:val="single" w:sz="6" w:space="0" w:color="auto"/>
              <w:left w:val="nil"/>
              <w:bottom w:val="single" w:sz="6" w:space="0" w:color="auto"/>
              <w:right w:val="single" w:sz="4" w:space="0" w:color="auto"/>
            </w:tcBorders>
            <w:shd w:val="clear" w:color="auto" w:fill="FFFFFF"/>
          </w:tcPr>
          <w:p w:rsidR="00195BA7" w:rsidRPr="00195BA7" w:rsidRDefault="00195BA7" w:rsidP="009B6763">
            <w:pPr>
              <w:shd w:val="clear" w:color="auto" w:fill="FFFFFF"/>
              <w:autoSpaceDE w:val="0"/>
              <w:autoSpaceDN w:val="0"/>
              <w:adjustRightInd w:val="0"/>
              <w:spacing w:after="0"/>
              <w:rPr>
                <w:rFonts w:ascii="Times New Roman" w:hAnsi="Times New Roman" w:cs="Times New Roman"/>
                <w:b/>
                <w:bCs/>
              </w:rPr>
            </w:pPr>
            <w:r w:rsidRPr="00195BA7">
              <w:rPr>
                <w:rFonts w:ascii="Times New Roman" w:hAnsi="Times New Roman" w:cs="Times New Roman"/>
                <w:b/>
                <w:bCs/>
              </w:rPr>
              <w:t>1 / 5</w:t>
            </w:r>
          </w:p>
        </w:tc>
        <w:tc>
          <w:tcPr>
            <w:tcW w:w="1642" w:type="dxa"/>
            <w:tcBorders>
              <w:top w:val="single" w:sz="4" w:space="0" w:color="auto"/>
              <w:left w:val="single" w:sz="4" w:space="0" w:color="auto"/>
              <w:bottom w:val="nil"/>
              <w:right w:val="single" w:sz="4" w:space="0" w:color="auto"/>
            </w:tcBorders>
            <w:shd w:val="clear" w:color="auto" w:fill="FFFFFF"/>
          </w:tcPr>
          <w:p w:rsidR="00195BA7" w:rsidRPr="00195BA7" w:rsidRDefault="00195BA7" w:rsidP="009B6763">
            <w:pPr>
              <w:shd w:val="clear" w:color="auto" w:fill="FFFFFF"/>
              <w:autoSpaceDE w:val="0"/>
              <w:autoSpaceDN w:val="0"/>
              <w:adjustRightInd w:val="0"/>
              <w:spacing w:after="0"/>
              <w:rPr>
                <w:rFonts w:ascii="Times New Roman" w:hAnsi="Times New Roman" w:cs="Times New Roman"/>
                <w:b/>
              </w:rPr>
            </w:pPr>
            <w:r w:rsidRPr="00195BA7">
              <w:rPr>
                <w:rFonts w:ascii="Times New Roman" w:hAnsi="Times New Roman" w:cs="Times New Roman"/>
                <w:b/>
              </w:rPr>
              <w:t>2 / 4</w:t>
            </w:r>
          </w:p>
          <w:p w:rsidR="00195BA7" w:rsidRPr="00195BA7" w:rsidRDefault="00195BA7" w:rsidP="009B6763">
            <w:pPr>
              <w:shd w:val="clear" w:color="auto" w:fill="FFFFFF"/>
              <w:autoSpaceDE w:val="0"/>
              <w:autoSpaceDN w:val="0"/>
              <w:adjustRightInd w:val="0"/>
              <w:spacing w:after="0"/>
              <w:rPr>
                <w:rFonts w:ascii="Times New Roman" w:hAnsi="Times New Roman" w:cs="Times New Roman"/>
              </w:rPr>
            </w:pPr>
            <w:r w:rsidRPr="00195BA7">
              <w:rPr>
                <w:rFonts w:ascii="Times New Roman" w:hAnsi="Times New Roman" w:cs="Times New Roman"/>
              </w:rPr>
              <w:t>педагогічний патронаж</w:t>
            </w:r>
          </w:p>
        </w:tc>
        <w:tc>
          <w:tcPr>
            <w:tcW w:w="1787" w:type="dxa"/>
            <w:tcBorders>
              <w:top w:val="single" w:sz="4" w:space="0" w:color="auto"/>
              <w:left w:val="single" w:sz="4" w:space="0" w:color="auto"/>
              <w:bottom w:val="nil"/>
              <w:right w:val="single" w:sz="4" w:space="0" w:color="auto"/>
            </w:tcBorders>
            <w:shd w:val="clear" w:color="auto" w:fill="FFFFFF"/>
          </w:tcPr>
          <w:p w:rsidR="00195BA7" w:rsidRPr="00195BA7" w:rsidRDefault="00195BA7" w:rsidP="009B6763">
            <w:pPr>
              <w:shd w:val="clear" w:color="auto" w:fill="FFFFFF"/>
              <w:autoSpaceDE w:val="0"/>
              <w:autoSpaceDN w:val="0"/>
              <w:adjustRightInd w:val="0"/>
              <w:spacing w:after="0"/>
              <w:rPr>
                <w:rFonts w:ascii="Times New Roman" w:hAnsi="Times New Roman" w:cs="Times New Roman"/>
                <w:b/>
              </w:rPr>
            </w:pPr>
            <w:r w:rsidRPr="00195BA7">
              <w:rPr>
                <w:rFonts w:ascii="Times New Roman" w:hAnsi="Times New Roman" w:cs="Times New Roman"/>
                <w:b/>
              </w:rPr>
              <w:t>3 / 5</w:t>
            </w:r>
          </w:p>
        </w:tc>
        <w:tc>
          <w:tcPr>
            <w:tcW w:w="1560" w:type="dxa"/>
            <w:tcBorders>
              <w:top w:val="single" w:sz="4" w:space="0" w:color="auto"/>
              <w:left w:val="single" w:sz="4" w:space="0" w:color="auto"/>
              <w:bottom w:val="nil"/>
              <w:right w:val="single" w:sz="4" w:space="0" w:color="auto"/>
            </w:tcBorders>
            <w:shd w:val="clear" w:color="auto" w:fill="FFFFFF"/>
          </w:tcPr>
          <w:p w:rsidR="00195BA7" w:rsidRPr="00195BA7" w:rsidRDefault="00195BA7" w:rsidP="009B6763">
            <w:pPr>
              <w:shd w:val="clear" w:color="auto" w:fill="FFFFFF"/>
              <w:autoSpaceDE w:val="0"/>
              <w:autoSpaceDN w:val="0"/>
              <w:adjustRightInd w:val="0"/>
              <w:spacing w:after="0"/>
              <w:rPr>
                <w:rFonts w:ascii="Times New Roman" w:hAnsi="Times New Roman" w:cs="Times New Roman"/>
                <w:b/>
              </w:rPr>
            </w:pPr>
            <w:r w:rsidRPr="00195BA7">
              <w:rPr>
                <w:rFonts w:ascii="Times New Roman" w:hAnsi="Times New Roman" w:cs="Times New Roman"/>
                <w:b/>
              </w:rPr>
              <w:t>4 / 4</w:t>
            </w:r>
          </w:p>
          <w:p w:rsidR="00195BA7" w:rsidRPr="00195BA7" w:rsidRDefault="00195BA7" w:rsidP="009B6763">
            <w:pPr>
              <w:shd w:val="clear" w:color="auto" w:fill="FFFFFF"/>
              <w:autoSpaceDE w:val="0"/>
              <w:autoSpaceDN w:val="0"/>
              <w:adjustRightInd w:val="0"/>
              <w:spacing w:after="0"/>
              <w:rPr>
                <w:rFonts w:ascii="Times New Roman" w:hAnsi="Times New Roman" w:cs="Times New Roman"/>
                <w:b/>
              </w:rPr>
            </w:pPr>
            <w:r w:rsidRPr="00195BA7">
              <w:rPr>
                <w:rFonts w:ascii="Times New Roman" w:hAnsi="Times New Roman" w:cs="Times New Roman"/>
              </w:rPr>
              <w:t>педагогічний патронаж</w:t>
            </w:r>
          </w:p>
        </w:tc>
      </w:tr>
      <w:tr w:rsidR="00195BA7" w:rsidRPr="009B6763" w:rsidTr="00BA17A6">
        <w:trPr>
          <w:trHeight w:val="375"/>
        </w:trPr>
        <w:tc>
          <w:tcPr>
            <w:tcW w:w="620" w:type="dxa"/>
            <w:tcBorders>
              <w:top w:val="single" w:sz="6" w:space="0" w:color="auto"/>
              <w:left w:val="single" w:sz="6" w:space="0" w:color="auto"/>
              <w:bottom w:val="single" w:sz="6"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6098" w:type="dxa"/>
            <w:gridSpan w:val="3"/>
            <w:tcBorders>
              <w:top w:val="single" w:sz="6" w:space="0" w:color="auto"/>
              <w:left w:val="single" w:sz="4" w:space="0" w:color="auto"/>
              <w:bottom w:val="single" w:sz="6"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ind w:left="35"/>
              <w:rPr>
                <w:rFonts w:ascii="Times New Roman" w:hAnsi="Times New Roman" w:cs="Times New Roman"/>
                <w:sz w:val="18"/>
                <w:szCs w:val="18"/>
              </w:rPr>
            </w:pPr>
            <w:proofErr w:type="spellStart"/>
            <w:r w:rsidRPr="009B6763">
              <w:rPr>
                <w:rFonts w:ascii="Times New Roman" w:hAnsi="Times New Roman" w:cs="Times New Roman"/>
                <w:b/>
                <w:sz w:val="18"/>
                <w:szCs w:val="18"/>
              </w:rPr>
              <w:t>Інваріативна</w:t>
            </w:r>
            <w:proofErr w:type="spellEnd"/>
            <w:r w:rsidRPr="009B6763">
              <w:rPr>
                <w:rFonts w:ascii="Times New Roman" w:hAnsi="Times New Roman" w:cs="Times New Roman"/>
                <w:b/>
                <w:sz w:val="18"/>
                <w:szCs w:val="18"/>
              </w:rPr>
              <w:t xml:space="preserve"> складова</w:t>
            </w:r>
          </w:p>
        </w:tc>
        <w:tc>
          <w:tcPr>
            <w:tcW w:w="1787" w:type="dxa"/>
            <w:tcBorders>
              <w:top w:val="single" w:sz="6" w:space="0" w:color="auto"/>
              <w:left w:val="single" w:sz="4" w:space="0" w:color="auto"/>
              <w:bottom w:val="single" w:sz="6"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ind w:left="35"/>
              <w:rPr>
                <w:rFonts w:ascii="Times New Roman" w:hAnsi="Times New Roman" w:cs="Times New Roman"/>
                <w:b/>
                <w:sz w:val="18"/>
                <w:szCs w:val="18"/>
              </w:rPr>
            </w:pPr>
          </w:p>
        </w:tc>
        <w:tc>
          <w:tcPr>
            <w:tcW w:w="1560" w:type="dxa"/>
            <w:tcBorders>
              <w:top w:val="single" w:sz="6" w:space="0" w:color="auto"/>
              <w:left w:val="single" w:sz="4" w:space="0" w:color="auto"/>
              <w:bottom w:val="single" w:sz="6"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ind w:left="35"/>
              <w:rPr>
                <w:rFonts w:ascii="Times New Roman" w:hAnsi="Times New Roman" w:cs="Times New Roman"/>
                <w:b/>
                <w:sz w:val="18"/>
                <w:szCs w:val="18"/>
              </w:rPr>
            </w:pPr>
          </w:p>
        </w:tc>
      </w:tr>
      <w:tr w:rsidR="00195BA7" w:rsidRPr="009B6763" w:rsidTr="00BA17A6">
        <w:trPr>
          <w:trHeight w:val="607"/>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
                <w:bCs/>
                <w:sz w:val="18"/>
                <w:szCs w:val="18"/>
              </w:rPr>
              <w:t>1</w:t>
            </w: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Українська мова</w:t>
            </w:r>
          </w:p>
        </w:tc>
        <w:tc>
          <w:tcPr>
            <w:tcW w:w="1565" w:type="dxa"/>
            <w:tcBorders>
              <w:top w:val="single" w:sz="6" w:space="0" w:color="auto"/>
              <w:left w:val="single" w:sz="6"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5</w:t>
            </w:r>
          </w:p>
        </w:tc>
        <w:tc>
          <w:tcPr>
            <w:tcW w:w="1642"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4,4</w:t>
            </w:r>
          </w:p>
        </w:tc>
        <w:tc>
          <w:tcPr>
            <w:tcW w:w="1787"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 xml:space="preserve">5 </w:t>
            </w:r>
          </w:p>
        </w:tc>
        <w:tc>
          <w:tcPr>
            <w:tcW w:w="1560"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4</w:t>
            </w:r>
          </w:p>
        </w:tc>
      </w:tr>
      <w:tr w:rsidR="00195BA7" w:rsidRPr="009B6763" w:rsidTr="00BA17A6">
        <w:trPr>
          <w:trHeight w:val="264"/>
        </w:trPr>
        <w:tc>
          <w:tcPr>
            <w:tcW w:w="620" w:type="dxa"/>
            <w:tcBorders>
              <w:top w:val="single" w:sz="4" w:space="0" w:color="auto"/>
              <w:left w:val="single" w:sz="4"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b/>
                <w:bCs/>
                <w:sz w:val="18"/>
                <w:szCs w:val="18"/>
              </w:rPr>
            </w:pPr>
            <w:r w:rsidRPr="009B6763">
              <w:rPr>
                <w:rFonts w:ascii="Times New Roman" w:hAnsi="Times New Roman" w:cs="Times New Roman"/>
                <w:b/>
                <w:bCs/>
                <w:sz w:val="18"/>
                <w:szCs w:val="18"/>
              </w:rPr>
              <w:t>2</w:t>
            </w:r>
          </w:p>
        </w:tc>
        <w:tc>
          <w:tcPr>
            <w:tcW w:w="2891" w:type="dxa"/>
            <w:tcBorders>
              <w:top w:val="single" w:sz="4"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Англійська мова</w:t>
            </w:r>
          </w:p>
        </w:tc>
        <w:tc>
          <w:tcPr>
            <w:tcW w:w="1565" w:type="dxa"/>
            <w:tcBorders>
              <w:top w:val="single" w:sz="4" w:space="0" w:color="auto"/>
              <w:left w:val="single" w:sz="6" w:space="0" w:color="auto"/>
              <w:bottom w:val="single" w:sz="6"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w:t>
            </w:r>
          </w:p>
        </w:tc>
        <w:tc>
          <w:tcPr>
            <w:tcW w:w="1642" w:type="dxa"/>
            <w:tcBorders>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2,4</w:t>
            </w:r>
          </w:p>
        </w:tc>
        <w:tc>
          <w:tcPr>
            <w:tcW w:w="1787" w:type="dxa"/>
            <w:tcBorders>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3</w:t>
            </w:r>
          </w:p>
        </w:tc>
        <w:tc>
          <w:tcPr>
            <w:tcW w:w="1560" w:type="dxa"/>
            <w:tcBorders>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2,4</w:t>
            </w:r>
          </w:p>
        </w:tc>
      </w:tr>
      <w:tr w:rsidR="00195BA7" w:rsidRPr="009B6763" w:rsidTr="00BA17A6">
        <w:trPr>
          <w:trHeight w:val="636"/>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
                <w:bCs/>
                <w:sz w:val="18"/>
                <w:szCs w:val="18"/>
              </w:rPr>
              <w:t>3</w:t>
            </w: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Математика</w:t>
            </w:r>
          </w:p>
        </w:tc>
        <w:tc>
          <w:tcPr>
            <w:tcW w:w="1565" w:type="dxa"/>
            <w:tcBorders>
              <w:top w:val="single" w:sz="6" w:space="0" w:color="auto"/>
              <w:left w:val="single" w:sz="6"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 xml:space="preserve">3 </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2,4</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 xml:space="preserve">4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3,2</w:t>
            </w:r>
          </w:p>
        </w:tc>
      </w:tr>
      <w:tr w:rsidR="00195BA7" w:rsidRPr="009B6763" w:rsidTr="009B6763">
        <w:trPr>
          <w:trHeight w:val="2443"/>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
                <w:bCs/>
                <w:sz w:val="18"/>
                <w:szCs w:val="18"/>
              </w:rPr>
              <w:t>4</w:t>
            </w:r>
          </w:p>
          <w:p w:rsidR="009B6763" w:rsidRPr="009B6763" w:rsidRDefault="009B6763" w:rsidP="009B6763">
            <w:pPr>
              <w:rPr>
                <w:rFonts w:ascii="Times New Roman" w:hAnsi="Times New Roman" w:cs="Times New Roman"/>
                <w:sz w:val="18"/>
                <w:szCs w:val="18"/>
              </w:rPr>
            </w:pPr>
          </w:p>
          <w:p w:rsidR="009B6763" w:rsidRPr="009B6763" w:rsidRDefault="009B6763" w:rsidP="009B6763">
            <w:pPr>
              <w:rPr>
                <w:rFonts w:ascii="Times New Roman" w:hAnsi="Times New Roman" w:cs="Times New Roman"/>
                <w:sz w:val="18"/>
                <w:szCs w:val="18"/>
              </w:rPr>
            </w:pPr>
          </w:p>
          <w:p w:rsidR="009B6763" w:rsidRPr="009B6763" w:rsidRDefault="009B6763" w:rsidP="009B6763">
            <w:pPr>
              <w:rPr>
                <w:rFonts w:ascii="Times New Roman" w:hAnsi="Times New Roman" w:cs="Times New Roman"/>
                <w:sz w:val="18"/>
                <w:szCs w:val="18"/>
              </w:rPr>
            </w:pPr>
          </w:p>
          <w:p w:rsidR="00195BA7" w:rsidRPr="009B6763" w:rsidRDefault="00195BA7" w:rsidP="009B6763">
            <w:pPr>
              <w:rPr>
                <w:rFonts w:ascii="Times New Roman" w:hAnsi="Times New Roman" w:cs="Times New Roman"/>
                <w:sz w:val="18"/>
                <w:szCs w:val="18"/>
              </w:rPr>
            </w:pPr>
          </w:p>
        </w:tc>
        <w:tc>
          <w:tcPr>
            <w:tcW w:w="2891" w:type="dxa"/>
            <w:tcBorders>
              <w:top w:val="single" w:sz="6"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Я досліджую світ</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 мовно-літературна галузь</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 математична галузь</w:t>
            </w:r>
          </w:p>
          <w:p w:rsidR="00195BA7" w:rsidRPr="009B6763" w:rsidRDefault="00195BA7" w:rsidP="009B6763">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 xml:space="preserve">- природнича, технологічна, </w:t>
            </w:r>
            <w:proofErr w:type="spellStart"/>
            <w:r w:rsidRPr="009B6763">
              <w:rPr>
                <w:rFonts w:ascii="Times New Roman" w:hAnsi="Times New Roman" w:cs="Times New Roman"/>
                <w:sz w:val="18"/>
                <w:szCs w:val="18"/>
              </w:rPr>
              <w:t>інформатична</w:t>
            </w:r>
            <w:proofErr w:type="spellEnd"/>
            <w:r w:rsidRPr="009B6763">
              <w:rPr>
                <w:rFonts w:ascii="Times New Roman" w:hAnsi="Times New Roman" w:cs="Times New Roman"/>
                <w:sz w:val="18"/>
                <w:szCs w:val="18"/>
              </w:rPr>
              <w:t xml:space="preserve">, соціальна і </w:t>
            </w:r>
            <w:proofErr w:type="spellStart"/>
            <w:r w:rsidRPr="009B6763">
              <w:rPr>
                <w:rFonts w:ascii="Times New Roman" w:hAnsi="Times New Roman" w:cs="Times New Roman"/>
                <w:sz w:val="18"/>
                <w:szCs w:val="18"/>
              </w:rPr>
              <w:t>здоровʼязбережувальна</w:t>
            </w:r>
            <w:proofErr w:type="spellEnd"/>
            <w:r w:rsidRPr="009B6763">
              <w:rPr>
                <w:rFonts w:ascii="Times New Roman" w:hAnsi="Times New Roman" w:cs="Times New Roman"/>
                <w:sz w:val="18"/>
                <w:szCs w:val="18"/>
              </w:rPr>
              <w:t>, громадянська та історична галузі</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7</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4</w:t>
            </w:r>
          </w:p>
          <w:p w:rsidR="009B6763" w:rsidRDefault="009B6763" w:rsidP="00BA17A6">
            <w:pPr>
              <w:shd w:val="clear" w:color="auto" w:fill="FFFFFF"/>
              <w:autoSpaceDE w:val="0"/>
              <w:autoSpaceDN w:val="0"/>
              <w:adjustRightInd w:val="0"/>
              <w:rPr>
                <w:rFonts w:ascii="Times New Roman" w:hAnsi="Times New Roman" w:cs="Times New Roman"/>
                <w:sz w:val="18"/>
                <w:szCs w:val="18"/>
              </w:rPr>
            </w:pPr>
          </w:p>
          <w:p w:rsidR="00195BA7" w:rsidRPr="009B6763" w:rsidRDefault="00195BA7" w:rsidP="009B6763">
            <w:pPr>
              <w:rPr>
                <w:rFonts w:ascii="Times New Roman" w:hAnsi="Times New Roman" w:cs="Times New Roman"/>
                <w:sz w:val="18"/>
                <w:szCs w:val="18"/>
              </w:rPr>
            </w:pPr>
          </w:p>
        </w:tc>
        <w:tc>
          <w:tcPr>
            <w:tcW w:w="1642"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6,4</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1,8</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3,6</w:t>
            </w:r>
          </w:p>
        </w:tc>
        <w:tc>
          <w:tcPr>
            <w:tcW w:w="1787"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8</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5</w:t>
            </w:r>
          </w:p>
        </w:tc>
        <w:tc>
          <w:tcPr>
            <w:tcW w:w="1560"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5,6</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1,6</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0,8</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3,2</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r>
      <w:tr w:rsidR="00195BA7" w:rsidRPr="009B6763" w:rsidTr="00BA17A6">
        <w:trPr>
          <w:trHeight w:val="225"/>
        </w:trPr>
        <w:tc>
          <w:tcPr>
            <w:tcW w:w="620" w:type="dxa"/>
            <w:tcBorders>
              <w:top w:val="single" w:sz="4"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b/>
                <w:bCs/>
                <w:sz w:val="18"/>
                <w:szCs w:val="18"/>
              </w:rPr>
            </w:pPr>
            <w:r w:rsidRPr="009B6763">
              <w:rPr>
                <w:rFonts w:ascii="Times New Roman" w:hAnsi="Times New Roman" w:cs="Times New Roman"/>
                <w:b/>
                <w:bCs/>
                <w:sz w:val="18"/>
                <w:szCs w:val="18"/>
              </w:rPr>
              <w:t>5</w:t>
            </w:r>
          </w:p>
        </w:tc>
        <w:tc>
          <w:tcPr>
            <w:tcW w:w="2891" w:type="dxa"/>
            <w:tcBorders>
              <w:top w:val="single" w:sz="4"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Інформатика</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0,8</w:t>
            </w:r>
          </w:p>
        </w:tc>
      </w:tr>
      <w:tr w:rsidR="00195BA7" w:rsidRPr="009B6763" w:rsidTr="00BA17A6">
        <w:trPr>
          <w:trHeight w:val="360"/>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
                <w:bCs/>
                <w:sz w:val="18"/>
                <w:szCs w:val="18"/>
              </w:rPr>
              <w:t>6</w:t>
            </w: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Музичне мистецтво</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tc>
        <w:tc>
          <w:tcPr>
            <w:tcW w:w="1642"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tc>
        <w:tc>
          <w:tcPr>
            <w:tcW w:w="1787"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tc>
        <w:tc>
          <w:tcPr>
            <w:tcW w:w="1560"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0,8</w:t>
            </w:r>
          </w:p>
        </w:tc>
      </w:tr>
      <w:tr w:rsidR="00195BA7" w:rsidRPr="009B6763" w:rsidTr="00BA17A6">
        <w:trPr>
          <w:trHeight w:val="356"/>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
                <w:bCs/>
                <w:sz w:val="18"/>
                <w:szCs w:val="18"/>
              </w:rPr>
              <w:t>7</w:t>
            </w: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Образотворче мистецтво</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tc>
        <w:tc>
          <w:tcPr>
            <w:tcW w:w="1642"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tc>
        <w:tc>
          <w:tcPr>
            <w:tcW w:w="1787"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w:t>
            </w:r>
          </w:p>
        </w:tc>
        <w:tc>
          <w:tcPr>
            <w:tcW w:w="1560"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0,8</w:t>
            </w:r>
          </w:p>
        </w:tc>
      </w:tr>
      <w:tr w:rsidR="00195BA7" w:rsidRPr="009B6763" w:rsidTr="00BA17A6">
        <w:trPr>
          <w:trHeight w:val="356"/>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
                <w:bCs/>
                <w:sz w:val="18"/>
                <w:szCs w:val="18"/>
              </w:rPr>
              <w:t>8</w:t>
            </w: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Фізична культура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3</w:t>
            </w:r>
          </w:p>
        </w:tc>
        <w:tc>
          <w:tcPr>
            <w:tcW w:w="1642"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2,4</w:t>
            </w:r>
          </w:p>
        </w:tc>
        <w:tc>
          <w:tcPr>
            <w:tcW w:w="1787"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3</w:t>
            </w:r>
          </w:p>
        </w:tc>
        <w:tc>
          <w:tcPr>
            <w:tcW w:w="1560"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2,4</w:t>
            </w:r>
          </w:p>
        </w:tc>
      </w:tr>
      <w:tr w:rsidR="00195BA7" w:rsidRPr="009B6763" w:rsidTr="00BA17A6">
        <w:trPr>
          <w:trHeight w:val="621"/>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Разом</w:t>
            </w:r>
          </w:p>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(без фіз. культ.)</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Cs/>
                <w:sz w:val="18"/>
                <w:szCs w:val="18"/>
              </w:rPr>
              <w:t>19 + 3</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17,6 + 2,4</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22 + 3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17,6+2,4</w:t>
            </w:r>
          </w:p>
        </w:tc>
      </w:tr>
      <w:tr w:rsidR="00195BA7" w:rsidRPr="009B6763" w:rsidTr="00BA17A6">
        <w:trPr>
          <w:trHeight w:val="47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2891" w:type="dxa"/>
            <w:tcBorders>
              <w:top w:val="single" w:sz="6" w:space="0" w:color="auto"/>
              <w:left w:val="single" w:sz="6" w:space="0" w:color="auto"/>
              <w:bottom w:val="single" w:sz="6" w:space="0" w:color="auto"/>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b/>
                <w:sz w:val="18"/>
                <w:szCs w:val="18"/>
              </w:rPr>
            </w:pPr>
            <w:r w:rsidRPr="009B6763">
              <w:rPr>
                <w:rFonts w:ascii="Times New Roman" w:hAnsi="Times New Roman" w:cs="Times New Roman"/>
                <w:b/>
                <w:bCs/>
                <w:sz w:val="18"/>
                <w:szCs w:val="18"/>
              </w:rPr>
              <w:t xml:space="preserve">    Варіативна </w:t>
            </w:r>
            <w:r w:rsidRPr="009B6763">
              <w:rPr>
                <w:rFonts w:ascii="Times New Roman" w:hAnsi="Times New Roman" w:cs="Times New Roman"/>
                <w:b/>
                <w:sz w:val="18"/>
                <w:szCs w:val="18"/>
              </w:rPr>
              <w:t>складова</w:t>
            </w:r>
          </w:p>
        </w:tc>
        <w:tc>
          <w:tcPr>
            <w:tcW w:w="1565" w:type="dxa"/>
            <w:tcBorders>
              <w:top w:val="single" w:sz="6" w:space="0" w:color="auto"/>
              <w:left w:val="nil"/>
              <w:bottom w:val="single" w:sz="6" w:space="0" w:color="auto"/>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642"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560"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r>
      <w:tr w:rsidR="00195BA7" w:rsidRPr="009B6763" w:rsidTr="00BA17A6">
        <w:trPr>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Гранично допустиме навчальне навантаження на одного учня</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20</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5</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5</w:t>
            </w:r>
          </w:p>
        </w:tc>
      </w:tr>
      <w:tr w:rsidR="00195BA7" w:rsidRPr="009B6763" w:rsidTr="00BA17A6">
        <w:trPr>
          <w:trHeight w:val="372"/>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Всього</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bCs/>
                <w:sz w:val="18"/>
                <w:szCs w:val="18"/>
              </w:rPr>
              <w:t>22</w:t>
            </w:r>
          </w:p>
        </w:tc>
        <w:tc>
          <w:tcPr>
            <w:tcW w:w="1642"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20</w:t>
            </w:r>
          </w:p>
        </w:tc>
        <w:tc>
          <w:tcPr>
            <w:tcW w:w="1787"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25</w:t>
            </w:r>
          </w:p>
        </w:tc>
        <w:tc>
          <w:tcPr>
            <w:tcW w:w="1560" w:type="dxa"/>
            <w:tcBorders>
              <w:top w:val="nil"/>
              <w:left w:val="single" w:sz="4" w:space="0" w:color="auto"/>
              <w:bottom w:val="single" w:sz="4" w:space="0" w:color="auto"/>
              <w:right w:val="single" w:sz="4" w:space="0" w:color="auto"/>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r w:rsidRPr="009B6763">
              <w:rPr>
                <w:rFonts w:ascii="Times New Roman" w:hAnsi="Times New Roman" w:cs="Times New Roman"/>
                <w:sz w:val="18"/>
                <w:szCs w:val="18"/>
              </w:rPr>
              <w:t>20</w:t>
            </w:r>
          </w:p>
        </w:tc>
      </w:tr>
      <w:tr w:rsidR="00195BA7" w:rsidRPr="009B6763" w:rsidTr="00BA17A6">
        <w:trPr>
          <w:trHeight w:val="295"/>
        </w:trPr>
        <w:tc>
          <w:tcPr>
            <w:tcW w:w="620" w:type="dxa"/>
            <w:tcBorders>
              <w:top w:val="single" w:sz="6" w:space="0" w:color="auto"/>
              <w:left w:val="nil"/>
              <w:bottom w:val="nil"/>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2891" w:type="dxa"/>
            <w:tcBorders>
              <w:top w:val="single" w:sz="6" w:space="0" w:color="auto"/>
              <w:left w:val="nil"/>
              <w:bottom w:val="nil"/>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565" w:type="dxa"/>
            <w:tcBorders>
              <w:top w:val="single" w:sz="6" w:space="0" w:color="auto"/>
              <w:left w:val="nil"/>
              <w:bottom w:val="nil"/>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642" w:type="dxa"/>
            <w:tcBorders>
              <w:top w:val="nil"/>
              <w:left w:val="nil"/>
              <w:bottom w:val="nil"/>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787" w:type="dxa"/>
            <w:tcBorders>
              <w:top w:val="nil"/>
              <w:left w:val="nil"/>
              <w:bottom w:val="nil"/>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c>
          <w:tcPr>
            <w:tcW w:w="1560" w:type="dxa"/>
            <w:tcBorders>
              <w:top w:val="nil"/>
              <w:left w:val="nil"/>
              <w:bottom w:val="nil"/>
              <w:right w:val="nil"/>
            </w:tcBorders>
            <w:shd w:val="clear" w:color="auto" w:fill="FFFFFF"/>
          </w:tcPr>
          <w:p w:rsidR="00195BA7" w:rsidRPr="009B6763" w:rsidRDefault="00195BA7" w:rsidP="00BA17A6">
            <w:pPr>
              <w:shd w:val="clear" w:color="auto" w:fill="FFFFFF"/>
              <w:autoSpaceDE w:val="0"/>
              <w:autoSpaceDN w:val="0"/>
              <w:adjustRightInd w:val="0"/>
              <w:rPr>
                <w:rFonts w:ascii="Times New Roman" w:hAnsi="Times New Roman" w:cs="Times New Roman"/>
                <w:sz w:val="18"/>
                <w:szCs w:val="18"/>
              </w:rPr>
            </w:pPr>
          </w:p>
        </w:tc>
      </w:tr>
    </w:tbl>
    <w:p w:rsidR="00195BA7" w:rsidRPr="009B6763" w:rsidRDefault="00195BA7" w:rsidP="009B6763">
      <w:pPr>
        <w:tabs>
          <w:tab w:val="left" w:pos="990"/>
        </w:tabs>
        <w:jc w:val="right"/>
        <w:rPr>
          <w:rFonts w:ascii="Times New Roman" w:hAnsi="Times New Roman" w:cs="Times New Roman"/>
        </w:rPr>
      </w:pPr>
      <w:r w:rsidRPr="00195BA7">
        <w:rPr>
          <w:rFonts w:ascii="Times New Roman" w:hAnsi="Times New Roman" w:cs="Times New Roman"/>
          <w:bCs/>
        </w:rPr>
        <w:lastRenderedPageBreak/>
        <w:t>Додаток 2</w:t>
      </w:r>
    </w:p>
    <w:p w:rsidR="00195BA7" w:rsidRPr="009B6763" w:rsidRDefault="00195BA7" w:rsidP="009B6763">
      <w:pPr>
        <w:jc w:val="right"/>
        <w:rPr>
          <w:rFonts w:ascii="Times New Roman" w:hAnsi="Times New Roman" w:cs="Times New Roman"/>
          <w:bCs/>
        </w:rPr>
      </w:pPr>
      <w:r w:rsidRPr="00195BA7">
        <w:rPr>
          <w:rFonts w:ascii="Times New Roman" w:hAnsi="Times New Roman" w:cs="Times New Roman"/>
          <w:bCs/>
        </w:rPr>
        <w:t>до освітньої програми</w:t>
      </w:r>
    </w:p>
    <w:p w:rsidR="00195BA7" w:rsidRPr="009B6763" w:rsidRDefault="00195BA7" w:rsidP="009B6763">
      <w:pPr>
        <w:spacing w:after="0"/>
        <w:jc w:val="center"/>
        <w:rPr>
          <w:rFonts w:ascii="Times New Roman" w:hAnsi="Times New Roman" w:cs="Times New Roman"/>
          <w:b/>
          <w:bCs/>
        </w:rPr>
      </w:pPr>
      <w:r w:rsidRPr="009B6763">
        <w:rPr>
          <w:rFonts w:ascii="Times New Roman" w:hAnsi="Times New Roman" w:cs="Times New Roman"/>
          <w:b/>
          <w:bCs/>
        </w:rPr>
        <w:t>Навчальний план для 5-9-х класів</w:t>
      </w:r>
    </w:p>
    <w:p w:rsidR="00195BA7" w:rsidRPr="009B6763" w:rsidRDefault="00195BA7" w:rsidP="009B6763">
      <w:pPr>
        <w:tabs>
          <w:tab w:val="center" w:pos="4677"/>
          <w:tab w:val="left" w:pos="8205"/>
        </w:tabs>
        <w:spacing w:after="0"/>
        <w:rPr>
          <w:rFonts w:ascii="Times New Roman" w:hAnsi="Times New Roman" w:cs="Times New Roman"/>
          <w:b/>
        </w:rPr>
      </w:pPr>
      <w:r w:rsidRPr="009B6763">
        <w:rPr>
          <w:rFonts w:ascii="Times New Roman" w:hAnsi="Times New Roman" w:cs="Times New Roman"/>
          <w:b/>
        </w:rPr>
        <w:tab/>
      </w:r>
      <w:proofErr w:type="spellStart"/>
      <w:r w:rsidRPr="009B6763">
        <w:rPr>
          <w:rFonts w:ascii="Times New Roman" w:hAnsi="Times New Roman" w:cs="Times New Roman"/>
          <w:b/>
        </w:rPr>
        <w:t>Шумилівської</w:t>
      </w:r>
      <w:proofErr w:type="spellEnd"/>
      <w:r w:rsidRPr="009B6763">
        <w:rPr>
          <w:rFonts w:ascii="Times New Roman" w:hAnsi="Times New Roman" w:cs="Times New Roman"/>
          <w:b/>
        </w:rPr>
        <w:t xml:space="preserve"> філії </w:t>
      </w:r>
      <w:proofErr w:type="spellStart"/>
      <w:r w:rsidRPr="009B6763">
        <w:rPr>
          <w:rFonts w:ascii="Times New Roman" w:hAnsi="Times New Roman" w:cs="Times New Roman"/>
          <w:b/>
        </w:rPr>
        <w:t>Красносільського</w:t>
      </w:r>
      <w:proofErr w:type="spellEnd"/>
      <w:r w:rsidRPr="009B6763">
        <w:rPr>
          <w:rFonts w:ascii="Times New Roman" w:hAnsi="Times New Roman" w:cs="Times New Roman"/>
          <w:b/>
        </w:rPr>
        <w:t xml:space="preserve"> ОЗ ЗСО</w:t>
      </w:r>
      <w:r w:rsidRPr="009B6763">
        <w:rPr>
          <w:rFonts w:ascii="Times New Roman" w:hAnsi="Times New Roman" w:cs="Times New Roman"/>
          <w:b/>
        </w:rPr>
        <w:tab/>
      </w:r>
    </w:p>
    <w:p w:rsidR="00195BA7" w:rsidRPr="009B6763" w:rsidRDefault="00195BA7" w:rsidP="009B6763">
      <w:pPr>
        <w:spacing w:after="0"/>
        <w:rPr>
          <w:rFonts w:ascii="Times New Roman" w:hAnsi="Times New Roman" w:cs="Times New Roman"/>
        </w:rPr>
      </w:pPr>
      <w:r w:rsidRPr="009B6763">
        <w:rPr>
          <w:rFonts w:ascii="Times New Roman" w:hAnsi="Times New Roman" w:cs="Times New Roman"/>
          <w:bCs/>
        </w:rPr>
        <w:t xml:space="preserve"> (таблиця 1 до</w:t>
      </w:r>
      <w:r w:rsidRPr="009B6763">
        <w:rPr>
          <w:rFonts w:ascii="Times New Roman" w:hAnsi="Times New Roman" w:cs="Times New Roman"/>
        </w:rPr>
        <w:t xml:space="preserve"> Типової освітньої програми закладів загальної середньої освіти </w:t>
      </w:r>
    </w:p>
    <w:p w:rsidR="00195BA7" w:rsidRPr="009B6763" w:rsidRDefault="00195BA7" w:rsidP="009B6763">
      <w:pPr>
        <w:spacing w:after="0"/>
        <w:rPr>
          <w:rFonts w:ascii="Times New Roman" w:hAnsi="Times New Roman" w:cs="Times New Roman"/>
        </w:rPr>
      </w:pPr>
      <w:r w:rsidRPr="009B6763">
        <w:rPr>
          <w:rFonts w:ascii="Times New Roman" w:hAnsi="Times New Roman" w:cs="Times New Roman"/>
        </w:rPr>
        <w:t>ІІ ступеня, затвердженої наказом Міністерства освіти і науки України від 20.04.2018 № 405</w:t>
      </w:r>
      <w:r w:rsidRPr="009B6763">
        <w:rPr>
          <w:rFonts w:ascii="Times New Roman" w:hAnsi="Times New Roman" w:cs="Times New Roman"/>
          <w:bCs/>
        </w:rPr>
        <w:t xml:space="preserve">) </w:t>
      </w:r>
    </w:p>
    <w:tbl>
      <w:tblPr>
        <w:tblpPr w:leftFromText="180" w:rightFromText="180" w:vertAnchor="text" w:horzAnchor="margin" w:tblpXSpec="center" w:tblpY="1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1188"/>
        <w:gridCol w:w="2126"/>
        <w:gridCol w:w="1134"/>
        <w:gridCol w:w="1276"/>
        <w:gridCol w:w="1134"/>
        <w:gridCol w:w="1134"/>
        <w:gridCol w:w="1134"/>
      </w:tblGrid>
      <w:tr w:rsidR="00195BA7" w:rsidRPr="00195BA7" w:rsidTr="00BA17A6">
        <w:trPr>
          <w:trHeight w:val="330"/>
        </w:trPr>
        <w:tc>
          <w:tcPr>
            <w:tcW w:w="1668" w:type="dxa"/>
            <w:gridSpan w:val="2"/>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b/>
                <w:bCs/>
                <w:sz w:val="20"/>
                <w:szCs w:val="20"/>
              </w:rPr>
            </w:pPr>
            <w:r w:rsidRPr="009B6763">
              <w:rPr>
                <w:rFonts w:ascii="Times New Roman" w:hAnsi="Times New Roman" w:cs="Times New Roman"/>
                <w:b/>
                <w:bCs/>
                <w:sz w:val="20"/>
                <w:szCs w:val="20"/>
              </w:rPr>
              <w:t>Освітні галузі</w:t>
            </w:r>
          </w:p>
        </w:tc>
        <w:tc>
          <w:tcPr>
            <w:tcW w:w="2126" w:type="dxa"/>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b/>
                <w:bCs/>
                <w:sz w:val="20"/>
                <w:szCs w:val="20"/>
              </w:rPr>
            </w:pPr>
            <w:r w:rsidRPr="009B6763">
              <w:rPr>
                <w:rFonts w:ascii="Times New Roman" w:hAnsi="Times New Roman" w:cs="Times New Roman"/>
                <w:b/>
                <w:bCs/>
                <w:sz w:val="20"/>
                <w:szCs w:val="20"/>
              </w:rPr>
              <w:t>Навчальні предмети</w:t>
            </w:r>
          </w:p>
        </w:tc>
        <w:tc>
          <w:tcPr>
            <w:tcW w:w="5812" w:type="dxa"/>
            <w:gridSpan w:val="5"/>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b/>
                <w:bCs/>
                <w:sz w:val="20"/>
                <w:szCs w:val="20"/>
              </w:rPr>
            </w:pPr>
            <w:r w:rsidRPr="009B6763">
              <w:rPr>
                <w:rFonts w:ascii="Times New Roman" w:hAnsi="Times New Roman" w:cs="Times New Roman"/>
                <w:b/>
                <w:bCs/>
                <w:sz w:val="20"/>
                <w:szCs w:val="20"/>
              </w:rPr>
              <w:t>Кількість годин на тиждень у класах</w:t>
            </w:r>
          </w:p>
        </w:tc>
      </w:tr>
      <w:tr w:rsidR="00195BA7" w:rsidRPr="00195BA7" w:rsidTr="00BA17A6">
        <w:trPr>
          <w:trHeight w:val="300"/>
        </w:trPr>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b/>
                <w:bCs/>
                <w:sz w:val="20"/>
                <w:szCs w:val="20"/>
              </w:rPr>
            </w:pPr>
            <w:r w:rsidRPr="009B6763">
              <w:rPr>
                <w:rFonts w:ascii="Times New Roman" w:hAnsi="Times New Roman" w:cs="Times New Roman"/>
                <w:b/>
                <w:bCs/>
                <w:sz w:val="20"/>
                <w:szCs w:val="20"/>
              </w:rPr>
              <w:t>5 / 8</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b/>
                <w:bCs/>
                <w:sz w:val="20"/>
                <w:szCs w:val="20"/>
              </w:rPr>
            </w:pPr>
            <w:r w:rsidRPr="009B6763">
              <w:rPr>
                <w:rFonts w:ascii="Times New Roman" w:hAnsi="Times New Roman" w:cs="Times New Roman"/>
                <w:b/>
                <w:bCs/>
                <w:sz w:val="20"/>
                <w:szCs w:val="20"/>
              </w:rPr>
              <w:t>6 / 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b/>
                <w:bCs/>
                <w:sz w:val="20"/>
                <w:szCs w:val="20"/>
              </w:rPr>
            </w:pPr>
            <w:r w:rsidRPr="009B6763">
              <w:rPr>
                <w:rFonts w:ascii="Times New Roman" w:hAnsi="Times New Roman" w:cs="Times New Roman"/>
                <w:b/>
                <w:bCs/>
                <w:sz w:val="20"/>
                <w:szCs w:val="20"/>
              </w:rPr>
              <w:t>7 / 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b/>
                <w:bCs/>
                <w:sz w:val="20"/>
                <w:szCs w:val="20"/>
              </w:rPr>
            </w:pPr>
            <w:r w:rsidRPr="009B6763">
              <w:rPr>
                <w:rFonts w:ascii="Times New Roman" w:hAnsi="Times New Roman" w:cs="Times New Roman"/>
                <w:b/>
                <w:bCs/>
                <w:sz w:val="20"/>
                <w:szCs w:val="20"/>
              </w:rPr>
              <w:t>8 / 4</w:t>
            </w:r>
          </w:p>
          <w:p w:rsidR="00195BA7" w:rsidRPr="009B6763" w:rsidRDefault="009B6763" w:rsidP="009B6763">
            <w:pPr>
              <w:jc w:val="center"/>
              <w:rPr>
                <w:rFonts w:ascii="Times New Roman" w:hAnsi="Times New Roman" w:cs="Times New Roman"/>
                <w:b/>
                <w:bCs/>
                <w:sz w:val="20"/>
                <w:szCs w:val="20"/>
              </w:rPr>
            </w:pPr>
            <w:proofErr w:type="spellStart"/>
            <w:r>
              <w:rPr>
                <w:rFonts w:ascii="Times New Roman" w:hAnsi="Times New Roman" w:cs="Times New Roman"/>
                <w:sz w:val="20"/>
                <w:szCs w:val="20"/>
              </w:rPr>
              <w:t>п</w:t>
            </w:r>
            <w:r w:rsidR="00195BA7" w:rsidRPr="009B6763">
              <w:rPr>
                <w:rFonts w:ascii="Times New Roman" w:hAnsi="Times New Roman" w:cs="Times New Roman"/>
                <w:sz w:val="20"/>
                <w:szCs w:val="20"/>
              </w:rPr>
              <w:t>едагогіч</w:t>
            </w:r>
            <w:r>
              <w:rPr>
                <w:rFonts w:ascii="Times New Roman" w:hAnsi="Times New Roman" w:cs="Times New Roman"/>
                <w:sz w:val="20"/>
                <w:szCs w:val="20"/>
              </w:rPr>
              <w:t>-</w:t>
            </w:r>
            <w:r w:rsidR="00195BA7" w:rsidRPr="009B6763">
              <w:rPr>
                <w:rFonts w:ascii="Times New Roman" w:hAnsi="Times New Roman" w:cs="Times New Roman"/>
                <w:sz w:val="20"/>
                <w:szCs w:val="20"/>
              </w:rPr>
              <w:t>ний</w:t>
            </w:r>
            <w:proofErr w:type="spellEnd"/>
            <w:r w:rsidR="00195BA7" w:rsidRPr="009B6763">
              <w:rPr>
                <w:rFonts w:ascii="Times New Roman" w:hAnsi="Times New Roman" w:cs="Times New Roman"/>
                <w:sz w:val="20"/>
                <w:szCs w:val="20"/>
              </w:rPr>
              <w:t xml:space="preserve"> патронаж</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b/>
                <w:bCs/>
                <w:sz w:val="20"/>
                <w:szCs w:val="20"/>
              </w:rPr>
            </w:pPr>
            <w:r w:rsidRPr="009B6763">
              <w:rPr>
                <w:rFonts w:ascii="Times New Roman" w:hAnsi="Times New Roman" w:cs="Times New Roman"/>
                <w:b/>
                <w:bCs/>
                <w:sz w:val="20"/>
                <w:szCs w:val="20"/>
              </w:rPr>
              <w:t>9 / 6</w:t>
            </w:r>
          </w:p>
        </w:tc>
      </w:tr>
      <w:tr w:rsidR="00195BA7" w:rsidRPr="00195BA7" w:rsidTr="00BA17A6">
        <w:tc>
          <w:tcPr>
            <w:tcW w:w="1668" w:type="dxa"/>
            <w:gridSpan w:val="2"/>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Мови і літератури</w:t>
            </w: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3,5 + 0,5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 + 1</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2 </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r>
      <w:tr w:rsidR="00195BA7" w:rsidRPr="00195BA7" w:rsidTr="00BA17A6">
        <w:trPr>
          <w:trHeight w:val="255"/>
        </w:trPr>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Перша іноземна мова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3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r>
      <w:tr w:rsidR="00195BA7" w:rsidRPr="00195BA7" w:rsidTr="00BA17A6">
        <w:tc>
          <w:tcPr>
            <w:tcW w:w="1668" w:type="dxa"/>
            <w:gridSpan w:val="2"/>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proofErr w:type="spellStart"/>
            <w:r w:rsidRPr="009B6763">
              <w:rPr>
                <w:rFonts w:ascii="Times New Roman" w:hAnsi="Times New Roman" w:cs="Times New Roman"/>
                <w:sz w:val="18"/>
                <w:szCs w:val="18"/>
              </w:rPr>
              <w:t>Суспільство-знавство</w:t>
            </w:r>
            <w:proofErr w:type="spellEnd"/>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1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1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1,5</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r>
      <w:tr w:rsidR="00195BA7" w:rsidRPr="00195BA7" w:rsidTr="00BA17A6">
        <w:tc>
          <w:tcPr>
            <w:tcW w:w="1668" w:type="dxa"/>
            <w:gridSpan w:val="2"/>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Мистецтво*</w:t>
            </w: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Мистецтво</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r>
      <w:tr w:rsidR="00195BA7" w:rsidRPr="00195BA7" w:rsidTr="00BA17A6">
        <w:tc>
          <w:tcPr>
            <w:tcW w:w="1668" w:type="dxa"/>
            <w:gridSpan w:val="2"/>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Математика</w:t>
            </w: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Математика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4 </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4 + 0,5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Алгебра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 + 0,5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 + 1</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Геометрія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r>
      <w:tr w:rsidR="00195BA7" w:rsidRPr="00195BA7" w:rsidTr="00BA17A6">
        <w:tc>
          <w:tcPr>
            <w:tcW w:w="1668" w:type="dxa"/>
            <w:gridSpan w:val="2"/>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proofErr w:type="spellStart"/>
            <w:r w:rsidRPr="009B6763">
              <w:rPr>
                <w:rFonts w:ascii="Times New Roman" w:hAnsi="Times New Roman" w:cs="Times New Roman"/>
                <w:sz w:val="18"/>
                <w:szCs w:val="18"/>
              </w:rPr>
              <w:t>Природо-знавство</w:t>
            </w:r>
            <w:proofErr w:type="spellEnd"/>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Біологія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Географія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1,5</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Фізика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Хімія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r>
      <w:tr w:rsidR="00195BA7" w:rsidRPr="00195BA7" w:rsidTr="00BA17A6">
        <w:tc>
          <w:tcPr>
            <w:tcW w:w="1668" w:type="dxa"/>
            <w:gridSpan w:val="2"/>
            <w:vMerge w:val="restart"/>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Технології</w:t>
            </w: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r>
      <w:tr w:rsidR="00195BA7" w:rsidRPr="00195BA7" w:rsidTr="00BA17A6">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Інформатика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w:t>
            </w:r>
          </w:p>
        </w:tc>
      </w:tr>
      <w:tr w:rsidR="00195BA7" w:rsidRPr="00195BA7" w:rsidTr="00BA17A6">
        <w:tc>
          <w:tcPr>
            <w:tcW w:w="1668" w:type="dxa"/>
            <w:gridSpan w:val="2"/>
            <w:vMerge w:val="restart"/>
            <w:tcBorders>
              <w:top w:val="single" w:sz="4" w:space="0" w:color="auto"/>
              <w:left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Здоров’я і 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1</w:t>
            </w:r>
          </w:p>
        </w:tc>
      </w:tr>
      <w:tr w:rsidR="00195BA7" w:rsidRPr="00195BA7" w:rsidTr="00BA17A6">
        <w:tc>
          <w:tcPr>
            <w:tcW w:w="1668" w:type="dxa"/>
            <w:gridSpan w:val="2"/>
            <w:vMerge/>
            <w:tcBorders>
              <w:left w:val="single" w:sz="4" w:space="0" w:color="auto"/>
              <w:right w:val="single" w:sz="4" w:space="0" w:color="auto"/>
            </w:tcBorders>
            <w:vAlign w:val="center"/>
          </w:tcPr>
          <w:p w:rsidR="00195BA7" w:rsidRPr="009B6763" w:rsidRDefault="00195BA7" w:rsidP="00BA17A6">
            <w:pP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3 </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w:t>
            </w:r>
          </w:p>
        </w:tc>
      </w:tr>
      <w:tr w:rsidR="00195BA7" w:rsidRPr="00195BA7" w:rsidTr="00BA17A6">
        <w:tc>
          <w:tcPr>
            <w:tcW w:w="3794" w:type="dxa"/>
            <w:gridSpan w:val="3"/>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Разом</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23,5 + 3</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27,5+3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28 + 3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29 + 3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 xml:space="preserve">31 + 3 </w:t>
            </w:r>
          </w:p>
        </w:tc>
      </w:tr>
      <w:tr w:rsidR="00195BA7" w:rsidRPr="00195BA7" w:rsidTr="00BA17A6">
        <w:tc>
          <w:tcPr>
            <w:tcW w:w="3794" w:type="dxa"/>
            <w:gridSpan w:val="3"/>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sz w:val="18"/>
                <w:szCs w:val="18"/>
              </w:rPr>
            </w:pPr>
            <w:r w:rsidRPr="009B6763">
              <w:rPr>
                <w:rFonts w:ascii="Times New Roman" w:hAnsi="Times New Roman" w:cs="Times New Roman"/>
                <w:sz w:val="18"/>
                <w:szCs w:val="18"/>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28</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33</w:t>
            </w:r>
          </w:p>
        </w:tc>
      </w:tr>
      <w:tr w:rsidR="00195BA7" w:rsidRPr="00195BA7" w:rsidTr="00BA17A6">
        <w:tc>
          <w:tcPr>
            <w:tcW w:w="9606" w:type="dxa"/>
            <w:gridSpan w:val="8"/>
            <w:tcBorders>
              <w:top w:val="single" w:sz="4" w:space="0" w:color="auto"/>
              <w:left w:val="single" w:sz="4" w:space="0" w:color="auto"/>
              <w:bottom w:val="single" w:sz="4" w:space="0" w:color="auto"/>
            </w:tcBorders>
          </w:tcPr>
          <w:p w:rsidR="00195BA7" w:rsidRPr="009B6763" w:rsidRDefault="00195BA7" w:rsidP="00BA17A6">
            <w:pPr>
              <w:rPr>
                <w:rFonts w:ascii="Times New Roman" w:hAnsi="Times New Roman" w:cs="Times New Roman"/>
                <w:b/>
                <w:sz w:val="18"/>
                <w:szCs w:val="18"/>
              </w:rPr>
            </w:pPr>
            <w:r w:rsidRPr="009B6763">
              <w:rPr>
                <w:rFonts w:ascii="Times New Roman" w:hAnsi="Times New Roman" w:cs="Times New Roman"/>
                <w:b/>
                <w:sz w:val="18"/>
                <w:szCs w:val="18"/>
              </w:rPr>
              <w:lastRenderedPageBreak/>
              <w:t>Варіативна складова</w:t>
            </w:r>
          </w:p>
        </w:tc>
      </w:tr>
      <w:tr w:rsidR="00195BA7" w:rsidRPr="00195BA7" w:rsidTr="00BA17A6">
        <w:trPr>
          <w:trHeight w:val="364"/>
        </w:trPr>
        <w:tc>
          <w:tcPr>
            <w:tcW w:w="480" w:type="dxa"/>
            <w:tcBorders>
              <w:left w:val="single" w:sz="4" w:space="0" w:color="auto"/>
              <w:right w:val="single" w:sz="4" w:space="0" w:color="auto"/>
            </w:tcBorders>
          </w:tcPr>
          <w:p w:rsidR="00195BA7" w:rsidRPr="009B6763" w:rsidRDefault="00195BA7" w:rsidP="00BA17A6">
            <w:pPr>
              <w:rPr>
                <w:rFonts w:ascii="Times New Roman" w:hAnsi="Times New Roman" w:cs="Times New Roman"/>
                <w:bCs/>
                <w:sz w:val="18"/>
                <w:szCs w:val="18"/>
              </w:rPr>
            </w:pPr>
          </w:p>
        </w:tc>
        <w:tc>
          <w:tcPr>
            <w:tcW w:w="3314" w:type="dxa"/>
            <w:gridSpan w:val="2"/>
            <w:tcBorders>
              <w:top w:val="single" w:sz="4" w:space="0" w:color="auto"/>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p>
        </w:tc>
      </w:tr>
      <w:tr w:rsidR="00195BA7" w:rsidRPr="00195BA7" w:rsidTr="00BA17A6">
        <w:trPr>
          <w:trHeight w:val="364"/>
        </w:trPr>
        <w:tc>
          <w:tcPr>
            <w:tcW w:w="3794" w:type="dxa"/>
            <w:gridSpan w:val="3"/>
            <w:tcBorders>
              <w:left w:val="single" w:sz="4" w:space="0" w:color="auto"/>
              <w:bottom w:val="single" w:sz="4" w:space="0" w:color="auto"/>
              <w:right w:val="single" w:sz="4" w:space="0" w:color="auto"/>
            </w:tcBorders>
          </w:tcPr>
          <w:p w:rsidR="00195BA7" w:rsidRPr="009B6763" w:rsidRDefault="00195BA7" w:rsidP="00BA17A6">
            <w:pPr>
              <w:rPr>
                <w:rFonts w:ascii="Times New Roman" w:hAnsi="Times New Roman" w:cs="Times New Roman"/>
                <w:b/>
                <w:bCs/>
                <w:sz w:val="18"/>
                <w:szCs w:val="18"/>
              </w:rPr>
            </w:pPr>
            <w:r w:rsidRPr="009B6763">
              <w:rPr>
                <w:rFonts w:ascii="Times New Roman" w:hAnsi="Times New Roman" w:cs="Times New Roman"/>
                <w:b/>
                <w:bCs/>
                <w:sz w:val="18"/>
                <w:szCs w:val="18"/>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23,5 + 3</w:t>
            </w:r>
          </w:p>
        </w:tc>
        <w:tc>
          <w:tcPr>
            <w:tcW w:w="1276"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27,5+3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28 + 3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29 + 3</w:t>
            </w:r>
          </w:p>
        </w:tc>
        <w:tc>
          <w:tcPr>
            <w:tcW w:w="1134" w:type="dxa"/>
            <w:tcBorders>
              <w:top w:val="single" w:sz="4" w:space="0" w:color="auto"/>
              <w:left w:val="single" w:sz="4" w:space="0" w:color="auto"/>
              <w:bottom w:val="single" w:sz="4" w:space="0" w:color="auto"/>
              <w:right w:val="single" w:sz="4" w:space="0" w:color="auto"/>
            </w:tcBorders>
          </w:tcPr>
          <w:p w:rsidR="00195BA7" w:rsidRPr="009B6763" w:rsidRDefault="00195BA7" w:rsidP="00BA17A6">
            <w:pPr>
              <w:jc w:val="center"/>
              <w:rPr>
                <w:rFonts w:ascii="Times New Roman" w:hAnsi="Times New Roman" w:cs="Times New Roman"/>
                <w:sz w:val="18"/>
                <w:szCs w:val="18"/>
              </w:rPr>
            </w:pPr>
            <w:r w:rsidRPr="009B6763">
              <w:rPr>
                <w:rFonts w:ascii="Times New Roman" w:hAnsi="Times New Roman" w:cs="Times New Roman"/>
                <w:sz w:val="18"/>
                <w:szCs w:val="18"/>
              </w:rPr>
              <w:t>31 + 3</w:t>
            </w:r>
          </w:p>
        </w:tc>
      </w:tr>
    </w:tbl>
    <w:p w:rsidR="00195BA7" w:rsidRPr="00195BA7" w:rsidRDefault="00195BA7" w:rsidP="00195BA7">
      <w:pPr>
        <w:tabs>
          <w:tab w:val="right" w:pos="9639"/>
        </w:tabs>
        <w:ind w:left="4320"/>
        <w:jc w:val="both"/>
        <w:rPr>
          <w:rFonts w:ascii="Times New Roman" w:hAnsi="Times New Roman" w:cs="Times New Roman"/>
        </w:rPr>
      </w:pPr>
    </w:p>
    <w:p w:rsidR="00195BA7" w:rsidRPr="00195BA7" w:rsidRDefault="00195BA7" w:rsidP="00195BA7">
      <w:pPr>
        <w:tabs>
          <w:tab w:val="right" w:pos="9639"/>
        </w:tabs>
        <w:ind w:left="4320"/>
        <w:jc w:val="both"/>
        <w:rPr>
          <w:rFonts w:ascii="Times New Roman" w:hAnsi="Times New Roman" w:cs="Times New Roman"/>
        </w:rPr>
      </w:pPr>
    </w:p>
    <w:p w:rsidR="00195BA7" w:rsidRPr="00195BA7" w:rsidRDefault="00195BA7" w:rsidP="00195BA7">
      <w:pPr>
        <w:tabs>
          <w:tab w:val="left" w:pos="990"/>
        </w:tabs>
        <w:rPr>
          <w:rFonts w:ascii="Times New Roman" w:hAnsi="Times New Roman" w:cs="Times New Roman"/>
        </w:rPr>
      </w:pPr>
    </w:p>
    <w:p w:rsidR="00195BA7" w:rsidRPr="00195BA7" w:rsidRDefault="00195BA7" w:rsidP="00195BA7">
      <w:pPr>
        <w:tabs>
          <w:tab w:val="left" w:pos="990"/>
        </w:tabs>
        <w:rPr>
          <w:rFonts w:ascii="Times New Roman" w:hAnsi="Times New Roman" w:cs="Times New Roman"/>
        </w:rPr>
      </w:pPr>
    </w:p>
    <w:p w:rsidR="00195BA7" w:rsidRPr="00195BA7" w:rsidRDefault="00195BA7" w:rsidP="00195BA7">
      <w:pPr>
        <w:rPr>
          <w:rFonts w:ascii="Times New Roman" w:hAnsi="Times New Roman" w:cs="Times New Roman"/>
        </w:rPr>
      </w:pPr>
    </w:p>
    <w:p w:rsidR="00395AA7" w:rsidRPr="00195BA7" w:rsidRDefault="00395AA7" w:rsidP="00395AA7">
      <w:pPr>
        <w:rPr>
          <w:rFonts w:ascii="Times New Roman" w:eastAsia="Times New Roman" w:hAnsi="Times New Roman" w:cs="Times New Roman"/>
          <w:sz w:val="28"/>
          <w:szCs w:val="24"/>
          <w:lang w:eastAsia="ru-RU"/>
        </w:rPr>
      </w:pPr>
    </w:p>
    <w:p w:rsidR="00131D18" w:rsidRPr="00195BA7" w:rsidRDefault="00131D18" w:rsidP="003F5449">
      <w:pPr>
        <w:spacing w:after="0"/>
        <w:jc w:val="both"/>
        <w:rPr>
          <w:rFonts w:ascii="Times New Roman" w:hAnsi="Times New Roman" w:cs="Times New Roman"/>
          <w:sz w:val="28"/>
        </w:rPr>
      </w:pPr>
    </w:p>
    <w:p w:rsidR="00363B20" w:rsidRDefault="00363B20" w:rsidP="003F5449">
      <w:pPr>
        <w:spacing w:after="0"/>
        <w:jc w:val="both"/>
        <w:rPr>
          <w:rFonts w:ascii="Times New Roman" w:hAnsi="Times New Roman" w:cs="Times New Roman"/>
          <w:sz w:val="28"/>
        </w:rPr>
      </w:pPr>
    </w:p>
    <w:p w:rsidR="00363B20" w:rsidRDefault="00363B20" w:rsidP="003F5449">
      <w:pPr>
        <w:spacing w:after="0"/>
        <w:jc w:val="both"/>
        <w:rPr>
          <w:rFonts w:ascii="Times New Roman" w:hAnsi="Times New Roman" w:cs="Times New Roman"/>
          <w:sz w:val="28"/>
        </w:rPr>
      </w:pPr>
    </w:p>
    <w:p w:rsidR="00363B20" w:rsidRDefault="00363B20" w:rsidP="003F5449">
      <w:pPr>
        <w:spacing w:after="0"/>
        <w:jc w:val="both"/>
        <w:rPr>
          <w:rFonts w:ascii="Times New Roman" w:hAnsi="Times New Roman" w:cs="Times New Roman"/>
          <w:sz w:val="28"/>
        </w:rPr>
      </w:pPr>
    </w:p>
    <w:p w:rsidR="00363B20" w:rsidRDefault="00363B20"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EA5929" w:rsidRDefault="00EA5929" w:rsidP="003F5449">
      <w:pPr>
        <w:spacing w:after="0"/>
        <w:jc w:val="both"/>
        <w:rPr>
          <w:rFonts w:ascii="Times New Roman" w:hAnsi="Times New Roman" w:cs="Times New Roman"/>
          <w:sz w:val="28"/>
        </w:rPr>
      </w:pPr>
    </w:p>
    <w:p w:rsidR="00363B20" w:rsidRDefault="00363B20" w:rsidP="003F5449">
      <w:pPr>
        <w:spacing w:after="0"/>
        <w:jc w:val="both"/>
        <w:rPr>
          <w:rFonts w:ascii="Times New Roman" w:hAnsi="Times New Roman" w:cs="Times New Roman"/>
          <w:sz w:val="28"/>
        </w:rPr>
      </w:pPr>
    </w:p>
    <w:p w:rsidR="00131D18" w:rsidRDefault="00131D18" w:rsidP="003F5449">
      <w:pPr>
        <w:spacing w:after="0"/>
        <w:jc w:val="both"/>
        <w:rPr>
          <w:rFonts w:ascii="Times New Roman" w:hAnsi="Times New Roman" w:cs="Times New Roman"/>
          <w:sz w:val="28"/>
        </w:rPr>
      </w:pPr>
    </w:p>
    <w:sectPr w:rsidR="00131D18" w:rsidSect="005312B4">
      <w:footerReference w:type="even" r:id="rId11"/>
      <w:footerReference w:type="default" r:id="rId12"/>
      <w:type w:val="continuous"/>
      <w:pgSz w:w="11906" w:h="16838"/>
      <w:pgMar w:top="567"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14" w:rsidRDefault="004F0014" w:rsidP="00D26E67">
      <w:pPr>
        <w:spacing w:after="0" w:line="240" w:lineRule="auto"/>
      </w:pPr>
      <w:r>
        <w:separator/>
      </w:r>
    </w:p>
  </w:endnote>
  <w:endnote w:type="continuationSeparator" w:id="0">
    <w:p w:rsidR="004F0014" w:rsidRDefault="004F0014"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encil Std">
    <w:panose1 w:val="00000000000000000000"/>
    <w:charset w:val="00"/>
    <w:family w:val="modern"/>
    <w:notTrueType/>
    <w:pitch w:val="variable"/>
    <w:sig w:usb0="800000AF" w:usb1="4000204A"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A4" w:rsidRDefault="004C12AC" w:rsidP="00E32D6C">
    <w:pPr>
      <w:pStyle w:val="af0"/>
      <w:framePr w:wrap="around" w:vAnchor="text" w:hAnchor="margin" w:xAlign="right" w:y="1"/>
      <w:rPr>
        <w:rStyle w:val="af2"/>
        <w:rFonts w:eastAsia="Calibri"/>
      </w:rPr>
    </w:pPr>
    <w:r>
      <w:rPr>
        <w:rStyle w:val="af2"/>
        <w:rFonts w:eastAsia="Calibri"/>
      </w:rPr>
      <w:fldChar w:fldCharType="begin"/>
    </w:r>
    <w:r w:rsidR="00955AA4">
      <w:rPr>
        <w:rStyle w:val="af2"/>
        <w:rFonts w:eastAsia="Calibri"/>
      </w:rPr>
      <w:instrText xml:space="preserve">PAGE  </w:instrText>
    </w:r>
    <w:r>
      <w:rPr>
        <w:rStyle w:val="af2"/>
        <w:rFonts w:eastAsia="Calibri"/>
      </w:rPr>
      <w:fldChar w:fldCharType="end"/>
    </w:r>
  </w:p>
  <w:p w:rsidR="00955AA4" w:rsidRDefault="00955AA4" w:rsidP="00E32D6C">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A4" w:rsidRDefault="004C12AC" w:rsidP="00625804">
    <w:pPr>
      <w:pStyle w:val="af0"/>
      <w:framePr w:wrap="around" w:vAnchor="text" w:hAnchor="page" w:x="10987" w:y="-2"/>
      <w:rPr>
        <w:rStyle w:val="af2"/>
        <w:rFonts w:eastAsia="Calibri"/>
      </w:rPr>
    </w:pPr>
    <w:r>
      <w:rPr>
        <w:rStyle w:val="af2"/>
        <w:rFonts w:eastAsia="Calibri"/>
      </w:rPr>
      <w:fldChar w:fldCharType="begin"/>
    </w:r>
    <w:r w:rsidR="00955AA4">
      <w:rPr>
        <w:rStyle w:val="af2"/>
        <w:rFonts w:eastAsia="Calibri"/>
      </w:rPr>
      <w:instrText xml:space="preserve">PAGE  </w:instrText>
    </w:r>
    <w:r>
      <w:rPr>
        <w:rStyle w:val="af2"/>
        <w:rFonts w:eastAsia="Calibri"/>
      </w:rPr>
      <w:fldChar w:fldCharType="separate"/>
    </w:r>
    <w:r w:rsidR="009B6763">
      <w:rPr>
        <w:rStyle w:val="af2"/>
        <w:rFonts w:eastAsia="Calibri"/>
        <w:noProof/>
      </w:rPr>
      <w:t>1</w:t>
    </w:r>
    <w:r>
      <w:rPr>
        <w:rStyle w:val="af2"/>
        <w:rFonts w:eastAsia="Calibri"/>
      </w:rPr>
      <w:fldChar w:fldCharType="end"/>
    </w:r>
  </w:p>
  <w:p w:rsidR="00955AA4" w:rsidRDefault="00955AA4" w:rsidP="00E32D6C">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14" w:rsidRDefault="004F0014" w:rsidP="00D26E67">
      <w:pPr>
        <w:spacing w:after="0" w:line="240" w:lineRule="auto"/>
      </w:pPr>
      <w:r>
        <w:separator/>
      </w:r>
    </w:p>
  </w:footnote>
  <w:footnote w:type="continuationSeparator" w:id="0">
    <w:p w:rsidR="004F0014" w:rsidRDefault="004F0014" w:rsidP="00D2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BA7"/>
    <w:multiLevelType w:val="hybridMultilevel"/>
    <w:tmpl w:val="C5C8059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0986137C"/>
    <w:multiLevelType w:val="hybridMultilevel"/>
    <w:tmpl w:val="E398B938"/>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1EC3F4C"/>
    <w:multiLevelType w:val="hybridMultilevel"/>
    <w:tmpl w:val="187CD0BE"/>
    <w:lvl w:ilvl="0" w:tplc="AA9496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53959A1"/>
    <w:multiLevelType w:val="hybridMultilevel"/>
    <w:tmpl w:val="5010C820"/>
    <w:lvl w:ilvl="0" w:tplc="29F877BC">
      <w:start w:val="7"/>
      <w:numFmt w:val="bullet"/>
      <w:lvlText w:val="-"/>
      <w:lvlJc w:val="left"/>
      <w:pPr>
        <w:ind w:left="720" w:hanging="360"/>
      </w:pPr>
      <w:rPr>
        <w:rFonts w:ascii="Times New Roman" w:eastAsia="Times New Roman" w:hAnsi="Times New Roman" w:hint="default"/>
        <w:sz w:val="28"/>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552B9"/>
    <w:multiLevelType w:val="multilevel"/>
    <w:tmpl w:val="986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94CE9"/>
    <w:multiLevelType w:val="multilevel"/>
    <w:tmpl w:val="B2AAAD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1F6F2D1D"/>
    <w:multiLevelType w:val="hybridMultilevel"/>
    <w:tmpl w:val="D93A36BA"/>
    <w:lvl w:ilvl="0" w:tplc="0D329E1C">
      <w:start w:val="65535"/>
      <w:numFmt w:val="bullet"/>
      <w:lvlText w:val="•"/>
      <w:lvlJc w:val="left"/>
      <w:pPr>
        <w:ind w:left="936" w:hanging="360"/>
      </w:pPr>
      <w:rPr>
        <w:rFonts w:ascii="Times New Roman" w:hAnsi="Times New Roman" w:cs="Times New Roman" w:hint="default"/>
      </w:rPr>
    </w:lvl>
    <w:lvl w:ilvl="1" w:tplc="04190003" w:tentative="1">
      <w:start w:val="1"/>
      <w:numFmt w:val="bullet"/>
      <w:lvlText w:val="o"/>
      <w:lvlJc w:val="left"/>
      <w:pPr>
        <w:ind w:left="1656" w:hanging="360"/>
      </w:pPr>
      <w:rPr>
        <w:rFonts w:ascii="Stencil Std" w:hAnsi="Stencil Std"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Stencil Std" w:hAnsi="Stencil Std"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Stencil Std" w:hAnsi="Stencil Std"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B2847A4"/>
    <w:multiLevelType w:val="multilevel"/>
    <w:tmpl w:val="FEF6E8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D4A2D"/>
    <w:multiLevelType w:val="hybridMultilevel"/>
    <w:tmpl w:val="CC882C26"/>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563F6"/>
    <w:multiLevelType w:val="multilevel"/>
    <w:tmpl w:val="258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617976"/>
    <w:multiLevelType w:val="hybridMultilevel"/>
    <w:tmpl w:val="736C7726"/>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03E88"/>
    <w:multiLevelType w:val="hybridMultilevel"/>
    <w:tmpl w:val="ED626950"/>
    <w:lvl w:ilvl="0" w:tplc="04220009">
      <w:start w:val="1"/>
      <w:numFmt w:val="bullet"/>
      <w:lvlText w:val=""/>
      <w:lvlJc w:val="left"/>
      <w:pPr>
        <w:ind w:left="2037" w:hanging="360"/>
      </w:pPr>
      <w:rPr>
        <w:rFonts w:ascii="Wingdings" w:hAnsi="Wingdings" w:hint="default"/>
      </w:rPr>
    </w:lvl>
    <w:lvl w:ilvl="1" w:tplc="04190003" w:tentative="1">
      <w:start w:val="1"/>
      <w:numFmt w:val="bullet"/>
      <w:lvlText w:val="o"/>
      <w:lvlJc w:val="left"/>
      <w:pPr>
        <w:ind w:left="2757" w:hanging="360"/>
      </w:pPr>
      <w:rPr>
        <w:rFonts w:ascii="Stencil Std" w:hAnsi="Stencil Std" w:hint="default"/>
      </w:rPr>
    </w:lvl>
    <w:lvl w:ilvl="2" w:tplc="04190005" w:tentative="1">
      <w:start w:val="1"/>
      <w:numFmt w:val="bullet"/>
      <w:lvlText w:val=""/>
      <w:lvlJc w:val="left"/>
      <w:pPr>
        <w:ind w:left="3477" w:hanging="360"/>
      </w:pPr>
      <w:rPr>
        <w:rFonts w:ascii="Wingdings" w:hAnsi="Wingdings" w:hint="default"/>
      </w:rPr>
    </w:lvl>
    <w:lvl w:ilvl="3" w:tplc="04190001" w:tentative="1">
      <w:start w:val="1"/>
      <w:numFmt w:val="bullet"/>
      <w:lvlText w:val=""/>
      <w:lvlJc w:val="left"/>
      <w:pPr>
        <w:ind w:left="4197" w:hanging="360"/>
      </w:pPr>
      <w:rPr>
        <w:rFonts w:ascii="Symbol" w:hAnsi="Symbol" w:hint="default"/>
      </w:rPr>
    </w:lvl>
    <w:lvl w:ilvl="4" w:tplc="04190003" w:tentative="1">
      <w:start w:val="1"/>
      <w:numFmt w:val="bullet"/>
      <w:lvlText w:val="o"/>
      <w:lvlJc w:val="left"/>
      <w:pPr>
        <w:ind w:left="4917" w:hanging="360"/>
      </w:pPr>
      <w:rPr>
        <w:rFonts w:ascii="Stencil Std" w:hAnsi="Stencil Std" w:hint="default"/>
      </w:rPr>
    </w:lvl>
    <w:lvl w:ilvl="5" w:tplc="04190005" w:tentative="1">
      <w:start w:val="1"/>
      <w:numFmt w:val="bullet"/>
      <w:lvlText w:val=""/>
      <w:lvlJc w:val="left"/>
      <w:pPr>
        <w:ind w:left="5637" w:hanging="360"/>
      </w:pPr>
      <w:rPr>
        <w:rFonts w:ascii="Wingdings" w:hAnsi="Wingdings" w:hint="default"/>
      </w:rPr>
    </w:lvl>
    <w:lvl w:ilvl="6" w:tplc="04190001" w:tentative="1">
      <w:start w:val="1"/>
      <w:numFmt w:val="bullet"/>
      <w:lvlText w:val=""/>
      <w:lvlJc w:val="left"/>
      <w:pPr>
        <w:ind w:left="6357" w:hanging="360"/>
      </w:pPr>
      <w:rPr>
        <w:rFonts w:ascii="Symbol" w:hAnsi="Symbol" w:hint="default"/>
      </w:rPr>
    </w:lvl>
    <w:lvl w:ilvl="7" w:tplc="04190003" w:tentative="1">
      <w:start w:val="1"/>
      <w:numFmt w:val="bullet"/>
      <w:lvlText w:val="o"/>
      <w:lvlJc w:val="left"/>
      <w:pPr>
        <w:ind w:left="7077" w:hanging="360"/>
      </w:pPr>
      <w:rPr>
        <w:rFonts w:ascii="Stencil Std" w:hAnsi="Stencil Std" w:hint="default"/>
      </w:rPr>
    </w:lvl>
    <w:lvl w:ilvl="8" w:tplc="04190005" w:tentative="1">
      <w:start w:val="1"/>
      <w:numFmt w:val="bullet"/>
      <w:lvlText w:val=""/>
      <w:lvlJc w:val="left"/>
      <w:pPr>
        <w:ind w:left="7797" w:hanging="360"/>
      </w:pPr>
      <w:rPr>
        <w:rFonts w:ascii="Wingdings" w:hAnsi="Wingdings" w:hint="default"/>
      </w:rPr>
    </w:lvl>
  </w:abstractNum>
  <w:abstractNum w:abstractNumId="21">
    <w:nsid w:val="3EC24A7B"/>
    <w:multiLevelType w:val="hybridMultilevel"/>
    <w:tmpl w:val="DF5ED9DA"/>
    <w:lvl w:ilvl="0" w:tplc="04220009">
      <w:start w:val="1"/>
      <w:numFmt w:val="bullet"/>
      <w:lvlText w:val=""/>
      <w:lvlJc w:val="left"/>
      <w:pPr>
        <w:ind w:left="2200" w:hanging="360"/>
      </w:pPr>
      <w:rPr>
        <w:rFonts w:ascii="Wingdings" w:hAnsi="Wingdings" w:hint="default"/>
      </w:rPr>
    </w:lvl>
    <w:lvl w:ilvl="1" w:tplc="04220003" w:tentative="1">
      <w:start w:val="1"/>
      <w:numFmt w:val="bullet"/>
      <w:lvlText w:val="o"/>
      <w:lvlJc w:val="left"/>
      <w:pPr>
        <w:ind w:left="2920" w:hanging="360"/>
      </w:pPr>
      <w:rPr>
        <w:rFonts w:ascii="Courier New" w:hAnsi="Courier New" w:cs="Courier New" w:hint="default"/>
      </w:rPr>
    </w:lvl>
    <w:lvl w:ilvl="2" w:tplc="04220005" w:tentative="1">
      <w:start w:val="1"/>
      <w:numFmt w:val="bullet"/>
      <w:lvlText w:val=""/>
      <w:lvlJc w:val="left"/>
      <w:pPr>
        <w:ind w:left="3640" w:hanging="360"/>
      </w:pPr>
      <w:rPr>
        <w:rFonts w:ascii="Wingdings" w:hAnsi="Wingdings" w:hint="default"/>
      </w:rPr>
    </w:lvl>
    <w:lvl w:ilvl="3" w:tplc="04220001" w:tentative="1">
      <w:start w:val="1"/>
      <w:numFmt w:val="bullet"/>
      <w:lvlText w:val=""/>
      <w:lvlJc w:val="left"/>
      <w:pPr>
        <w:ind w:left="4360" w:hanging="360"/>
      </w:pPr>
      <w:rPr>
        <w:rFonts w:ascii="Symbol" w:hAnsi="Symbol" w:hint="default"/>
      </w:rPr>
    </w:lvl>
    <w:lvl w:ilvl="4" w:tplc="04220003" w:tentative="1">
      <w:start w:val="1"/>
      <w:numFmt w:val="bullet"/>
      <w:lvlText w:val="o"/>
      <w:lvlJc w:val="left"/>
      <w:pPr>
        <w:ind w:left="5080" w:hanging="360"/>
      </w:pPr>
      <w:rPr>
        <w:rFonts w:ascii="Courier New" w:hAnsi="Courier New" w:cs="Courier New" w:hint="default"/>
      </w:rPr>
    </w:lvl>
    <w:lvl w:ilvl="5" w:tplc="04220005" w:tentative="1">
      <w:start w:val="1"/>
      <w:numFmt w:val="bullet"/>
      <w:lvlText w:val=""/>
      <w:lvlJc w:val="left"/>
      <w:pPr>
        <w:ind w:left="5800" w:hanging="360"/>
      </w:pPr>
      <w:rPr>
        <w:rFonts w:ascii="Wingdings" w:hAnsi="Wingdings" w:hint="default"/>
      </w:rPr>
    </w:lvl>
    <w:lvl w:ilvl="6" w:tplc="04220001" w:tentative="1">
      <w:start w:val="1"/>
      <w:numFmt w:val="bullet"/>
      <w:lvlText w:val=""/>
      <w:lvlJc w:val="left"/>
      <w:pPr>
        <w:ind w:left="6520" w:hanging="360"/>
      </w:pPr>
      <w:rPr>
        <w:rFonts w:ascii="Symbol" w:hAnsi="Symbol" w:hint="default"/>
      </w:rPr>
    </w:lvl>
    <w:lvl w:ilvl="7" w:tplc="04220003" w:tentative="1">
      <w:start w:val="1"/>
      <w:numFmt w:val="bullet"/>
      <w:lvlText w:val="o"/>
      <w:lvlJc w:val="left"/>
      <w:pPr>
        <w:ind w:left="7240" w:hanging="360"/>
      </w:pPr>
      <w:rPr>
        <w:rFonts w:ascii="Courier New" w:hAnsi="Courier New" w:cs="Courier New" w:hint="default"/>
      </w:rPr>
    </w:lvl>
    <w:lvl w:ilvl="8" w:tplc="04220005" w:tentative="1">
      <w:start w:val="1"/>
      <w:numFmt w:val="bullet"/>
      <w:lvlText w:val=""/>
      <w:lvlJc w:val="left"/>
      <w:pPr>
        <w:ind w:left="7960" w:hanging="360"/>
      </w:pPr>
      <w:rPr>
        <w:rFonts w:ascii="Wingdings" w:hAnsi="Wingdings" w:hint="default"/>
      </w:rPr>
    </w:lvl>
  </w:abstractNum>
  <w:abstractNum w:abstractNumId="22">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23">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48D5690D"/>
    <w:multiLevelType w:val="multilevel"/>
    <w:tmpl w:val="BDCCE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4D847FAA"/>
    <w:multiLevelType w:val="hybridMultilevel"/>
    <w:tmpl w:val="88CEB238"/>
    <w:lvl w:ilvl="0" w:tplc="3942023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0011FF"/>
    <w:multiLevelType w:val="hybridMultilevel"/>
    <w:tmpl w:val="26EC9C0A"/>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5658241F"/>
    <w:multiLevelType w:val="hybridMultilevel"/>
    <w:tmpl w:val="C792C8A4"/>
    <w:lvl w:ilvl="0" w:tplc="50CAC7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Stencil Std" w:hAnsi="Stencil St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Stencil Std" w:hAnsi="Stencil Std"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Stencil Std" w:hAnsi="Stencil Std"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E471AA3"/>
    <w:multiLevelType w:val="hybridMultilevel"/>
    <w:tmpl w:val="5448E158"/>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63EF22BA"/>
    <w:multiLevelType w:val="hybridMultilevel"/>
    <w:tmpl w:val="6AFEEE50"/>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037FD"/>
    <w:multiLevelType w:val="hybridMultilevel"/>
    <w:tmpl w:val="3F285F40"/>
    <w:lvl w:ilvl="0" w:tplc="DCD8DF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6912761"/>
    <w:multiLevelType w:val="hybridMultilevel"/>
    <w:tmpl w:val="CF0CAA02"/>
    <w:lvl w:ilvl="0" w:tplc="04220009">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Stencil Std" w:hAnsi="Stencil Std"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Stencil Std" w:hAnsi="Stencil Std"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Stencil Std" w:hAnsi="Stencil Std" w:hint="default"/>
      </w:rPr>
    </w:lvl>
    <w:lvl w:ilvl="8" w:tplc="04190005" w:tentative="1">
      <w:start w:val="1"/>
      <w:numFmt w:val="bullet"/>
      <w:lvlText w:val=""/>
      <w:lvlJc w:val="left"/>
      <w:pPr>
        <w:ind w:left="7342" w:hanging="360"/>
      </w:pPr>
      <w:rPr>
        <w:rFonts w:ascii="Wingdings" w:hAnsi="Wingdings" w:hint="default"/>
      </w:rPr>
    </w:lvl>
  </w:abstractNum>
  <w:abstractNum w:abstractNumId="34">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8">
    <w:nsid w:val="750F1849"/>
    <w:multiLevelType w:val="multilevel"/>
    <w:tmpl w:val="57C243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763519DF"/>
    <w:multiLevelType w:val="hybridMultilevel"/>
    <w:tmpl w:val="BB288E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Stencil Std" w:hAnsi="Stencil Std"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Stencil Std" w:hAnsi="Stencil Std"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Stencil Std" w:hAnsi="Stencil Std"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7BCD3281"/>
    <w:multiLevelType w:val="hybridMultilevel"/>
    <w:tmpl w:val="74C2AFE0"/>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2"/>
  </w:num>
  <w:num w:numId="2">
    <w:abstractNumId w:val="3"/>
  </w:num>
  <w:num w:numId="3">
    <w:abstractNumId w:val="43"/>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9"/>
  </w:num>
  <w:num w:numId="7">
    <w:abstractNumId w:val="3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
  </w:num>
  <w:num w:numId="17">
    <w:abstractNumId w:val="9"/>
  </w:num>
  <w:num w:numId="1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1"/>
  </w:num>
  <w:num w:numId="25">
    <w:abstractNumId w:val="19"/>
  </w:num>
  <w:num w:numId="26">
    <w:abstractNumId w:val="15"/>
  </w:num>
  <w:num w:numId="27">
    <w:abstractNumId w:val="6"/>
  </w:num>
  <w:num w:numId="28">
    <w:abstractNumId w:val="38"/>
  </w:num>
  <w:num w:numId="29">
    <w:abstractNumId w:val="24"/>
  </w:num>
  <w:num w:numId="30">
    <w:abstractNumId w:val="7"/>
  </w:num>
  <w:num w:numId="31">
    <w:abstractNumId w:val="5"/>
  </w:num>
  <w:num w:numId="32">
    <w:abstractNumId w:val="8"/>
  </w:num>
  <w:num w:numId="33">
    <w:abstractNumId w:val="32"/>
  </w:num>
  <w:num w:numId="34">
    <w:abstractNumId w:val="28"/>
  </w:num>
  <w:num w:numId="35">
    <w:abstractNumId w:val="31"/>
  </w:num>
  <w:num w:numId="36">
    <w:abstractNumId w:val="17"/>
  </w:num>
  <w:num w:numId="37">
    <w:abstractNumId w:val="21"/>
  </w:num>
  <w:num w:numId="38">
    <w:abstractNumId w:val="33"/>
  </w:num>
  <w:num w:numId="39">
    <w:abstractNumId w:val="39"/>
  </w:num>
  <w:num w:numId="40">
    <w:abstractNumId w:val="20"/>
  </w:num>
  <w:num w:numId="41">
    <w:abstractNumId w:val="10"/>
  </w:num>
  <w:num w:numId="42">
    <w:abstractNumId w:val="41"/>
  </w:num>
  <w:num w:numId="43">
    <w:abstractNumId w:val="16"/>
  </w:num>
  <w:num w:numId="44">
    <w:abstractNumId w:val="26"/>
  </w:num>
  <w:num w:numId="45">
    <w:abstractNumId w:val="4"/>
  </w:num>
  <w:num w:numId="46">
    <w:abstractNumId w:val="23"/>
  </w:num>
  <w:num w:numId="47">
    <w:abstractNumId w:val="0"/>
  </w:num>
  <w:num w:numId="48">
    <w:abstractNumId w:val="2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647"/>
    <w:rsid w:val="00003C0B"/>
    <w:rsid w:val="00005252"/>
    <w:rsid w:val="00012035"/>
    <w:rsid w:val="000169FE"/>
    <w:rsid w:val="00020E81"/>
    <w:rsid w:val="00032AB8"/>
    <w:rsid w:val="00032ABA"/>
    <w:rsid w:val="0004019B"/>
    <w:rsid w:val="00042834"/>
    <w:rsid w:val="0004492A"/>
    <w:rsid w:val="00051DF6"/>
    <w:rsid w:val="00057A47"/>
    <w:rsid w:val="00062480"/>
    <w:rsid w:val="000700F3"/>
    <w:rsid w:val="00071763"/>
    <w:rsid w:val="00076D49"/>
    <w:rsid w:val="00084C58"/>
    <w:rsid w:val="000915A8"/>
    <w:rsid w:val="0009713D"/>
    <w:rsid w:val="000B0862"/>
    <w:rsid w:val="000C3DE5"/>
    <w:rsid w:val="000C7656"/>
    <w:rsid w:val="000D1888"/>
    <w:rsid w:val="000D2903"/>
    <w:rsid w:val="000D63E4"/>
    <w:rsid w:val="000F0F67"/>
    <w:rsid w:val="00131D18"/>
    <w:rsid w:val="00133183"/>
    <w:rsid w:val="00136B83"/>
    <w:rsid w:val="00142A6A"/>
    <w:rsid w:val="00145B13"/>
    <w:rsid w:val="00146DB1"/>
    <w:rsid w:val="00147AFA"/>
    <w:rsid w:val="00164C58"/>
    <w:rsid w:val="00171AE3"/>
    <w:rsid w:val="00172F48"/>
    <w:rsid w:val="001806F7"/>
    <w:rsid w:val="0018784F"/>
    <w:rsid w:val="00194073"/>
    <w:rsid w:val="00195BA7"/>
    <w:rsid w:val="001F1DB8"/>
    <w:rsid w:val="001F50AD"/>
    <w:rsid w:val="002032FC"/>
    <w:rsid w:val="00203818"/>
    <w:rsid w:val="00216556"/>
    <w:rsid w:val="00220F5D"/>
    <w:rsid w:val="0022384B"/>
    <w:rsid w:val="00223B30"/>
    <w:rsid w:val="00226FC0"/>
    <w:rsid w:val="002368C1"/>
    <w:rsid w:val="00253033"/>
    <w:rsid w:val="00265B35"/>
    <w:rsid w:val="002813BB"/>
    <w:rsid w:val="00283616"/>
    <w:rsid w:val="00297497"/>
    <w:rsid w:val="002A6607"/>
    <w:rsid w:val="002C0E76"/>
    <w:rsid w:val="002C2D22"/>
    <w:rsid w:val="002D4E16"/>
    <w:rsid w:val="002E3306"/>
    <w:rsid w:val="002E4D24"/>
    <w:rsid w:val="002F210A"/>
    <w:rsid w:val="002F442A"/>
    <w:rsid w:val="0030611E"/>
    <w:rsid w:val="00332B33"/>
    <w:rsid w:val="00334CD5"/>
    <w:rsid w:val="00336477"/>
    <w:rsid w:val="003365FE"/>
    <w:rsid w:val="00344C43"/>
    <w:rsid w:val="00363B20"/>
    <w:rsid w:val="00385949"/>
    <w:rsid w:val="00391CC2"/>
    <w:rsid w:val="00395AA7"/>
    <w:rsid w:val="003B33FD"/>
    <w:rsid w:val="003B508E"/>
    <w:rsid w:val="003C1198"/>
    <w:rsid w:val="003F2B26"/>
    <w:rsid w:val="003F5449"/>
    <w:rsid w:val="003F7971"/>
    <w:rsid w:val="004025A4"/>
    <w:rsid w:val="00402D78"/>
    <w:rsid w:val="00411308"/>
    <w:rsid w:val="00411979"/>
    <w:rsid w:val="00434B3C"/>
    <w:rsid w:val="00452D34"/>
    <w:rsid w:val="0045776F"/>
    <w:rsid w:val="00470FE0"/>
    <w:rsid w:val="004742AC"/>
    <w:rsid w:val="004A14B9"/>
    <w:rsid w:val="004C12AC"/>
    <w:rsid w:val="004C18EB"/>
    <w:rsid w:val="004C23B1"/>
    <w:rsid w:val="004C342F"/>
    <w:rsid w:val="004E545B"/>
    <w:rsid w:val="004F0014"/>
    <w:rsid w:val="004F47FA"/>
    <w:rsid w:val="0050457E"/>
    <w:rsid w:val="0050580D"/>
    <w:rsid w:val="00514C9D"/>
    <w:rsid w:val="00516BF8"/>
    <w:rsid w:val="0051748E"/>
    <w:rsid w:val="00526124"/>
    <w:rsid w:val="00530F94"/>
    <w:rsid w:val="005312B4"/>
    <w:rsid w:val="00531C33"/>
    <w:rsid w:val="005327A7"/>
    <w:rsid w:val="0053515D"/>
    <w:rsid w:val="00541D90"/>
    <w:rsid w:val="0055415F"/>
    <w:rsid w:val="00571DB6"/>
    <w:rsid w:val="00592F58"/>
    <w:rsid w:val="005B03BB"/>
    <w:rsid w:val="005B3B83"/>
    <w:rsid w:val="005E2320"/>
    <w:rsid w:val="005E7736"/>
    <w:rsid w:val="00610DD4"/>
    <w:rsid w:val="00616BF3"/>
    <w:rsid w:val="006170B6"/>
    <w:rsid w:val="00621629"/>
    <w:rsid w:val="00622DC9"/>
    <w:rsid w:val="00625804"/>
    <w:rsid w:val="00631592"/>
    <w:rsid w:val="00635DD9"/>
    <w:rsid w:val="0063792F"/>
    <w:rsid w:val="00657A89"/>
    <w:rsid w:val="0067247C"/>
    <w:rsid w:val="00672983"/>
    <w:rsid w:val="00675559"/>
    <w:rsid w:val="00682858"/>
    <w:rsid w:val="006864FD"/>
    <w:rsid w:val="00690AF6"/>
    <w:rsid w:val="00694D93"/>
    <w:rsid w:val="006A01A6"/>
    <w:rsid w:val="006A26B4"/>
    <w:rsid w:val="006B7442"/>
    <w:rsid w:val="006B7D62"/>
    <w:rsid w:val="006C1A73"/>
    <w:rsid w:val="006C5BBC"/>
    <w:rsid w:val="006E0D94"/>
    <w:rsid w:val="006E331D"/>
    <w:rsid w:val="006E3455"/>
    <w:rsid w:val="00702D7D"/>
    <w:rsid w:val="007031FE"/>
    <w:rsid w:val="0070727F"/>
    <w:rsid w:val="00710840"/>
    <w:rsid w:val="00712925"/>
    <w:rsid w:val="007138E9"/>
    <w:rsid w:val="00723183"/>
    <w:rsid w:val="00735517"/>
    <w:rsid w:val="007532CD"/>
    <w:rsid w:val="00772CF8"/>
    <w:rsid w:val="00780C30"/>
    <w:rsid w:val="00792CEF"/>
    <w:rsid w:val="007A4243"/>
    <w:rsid w:val="007B3745"/>
    <w:rsid w:val="007B5D62"/>
    <w:rsid w:val="007C3C75"/>
    <w:rsid w:val="007C7A5F"/>
    <w:rsid w:val="007E5BF4"/>
    <w:rsid w:val="007E77FD"/>
    <w:rsid w:val="007F10A9"/>
    <w:rsid w:val="007F1B7B"/>
    <w:rsid w:val="007F4BF9"/>
    <w:rsid w:val="00806497"/>
    <w:rsid w:val="00812A02"/>
    <w:rsid w:val="00816208"/>
    <w:rsid w:val="00842982"/>
    <w:rsid w:val="00856C57"/>
    <w:rsid w:val="00881647"/>
    <w:rsid w:val="00896D37"/>
    <w:rsid w:val="00897C38"/>
    <w:rsid w:val="008A7472"/>
    <w:rsid w:val="008B7805"/>
    <w:rsid w:val="008C6475"/>
    <w:rsid w:val="008E1E1F"/>
    <w:rsid w:val="008F0AAB"/>
    <w:rsid w:val="008F45AE"/>
    <w:rsid w:val="00902E50"/>
    <w:rsid w:val="009031BF"/>
    <w:rsid w:val="009136DE"/>
    <w:rsid w:val="00913C94"/>
    <w:rsid w:val="0091501D"/>
    <w:rsid w:val="0092560B"/>
    <w:rsid w:val="00926FD5"/>
    <w:rsid w:val="009314B6"/>
    <w:rsid w:val="009466F1"/>
    <w:rsid w:val="00953061"/>
    <w:rsid w:val="00954EB9"/>
    <w:rsid w:val="00955AA4"/>
    <w:rsid w:val="00957D5E"/>
    <w:rsid w:val="009709FA"/>
    <w:rsid w:val="00986825"/>
    <w:rsid w:val="009908F8"/>
    <w:rsid w:val="00993453"/>
    <w:rsid w:val="009A24B8"/>
    <w:rsid w:val="009B0C88"/>
    <w:rsid w:val="009B6763"/>
    <w:rsid w:val="009C2806"/>
    <w:rsid w:val="009C34EE"/>
    <w:rsid w:val="009E0AD7"/>
    <w:rsid w:val="009E5B53"/>
    <w:rsid w:val="00A13FDB"/>
    <w:rsid w:val="00A14832"/>
    <w:rsid w:val="00A17AC0"/>
    <w:rsid w:val="00A216E4"/>
    <w:rsid w:val="00A2630F"/>
    <w:rsid w:val="00A27EE3"/>
    <w:rsid w:val="00A31725"/>
    <w:rsid w:val="00A43B0E"/>
    <w:rsid w:val="00A62182"/>
    <w:rsid w:val="00A6646B"/>
    <w:rsid w:val="00A74528"/>
    <w:rsid w:val="00A76289"/>
    <w:rsid w:val="00A85D2F"/>
    <w:rsid w:val="00A946C7"/>
    <w:rsid w:val="00AA7E76"/>
    <w:rsid w:val="00AB26B2"/>
    <w:rsid w:val="00AC1B01"/>
    <w:rsid w:val="00AC4372"/>
    <w:rsid w:val="00AC4D6B"/>
    <w:rsid w:val="00AC7644"/>
    <w:rsid w:val="00AD1100"/>
    <w:rsid w:val="00B21800"/>
    <w:rsid w:val="00B407FF"/>
    <w:rsid w:val="00B41017"/>
    <w:rsid w:val="00B41D3B"/>
    <w:rsid w:val="00B4689E"/>
    <w:rsid w:val="00B60E8A"/>
    <w:rsid w:val="00B67B2C"/>
    <w:rsid w:val="00B722A6"/>
    <w:rsid w:val="00B733F0"/>
    <w:rsid w:val="00B802CE"/>
    <w:rsid w:val="00B913D2"/>
    <w:rsid w:val="00BA0853"/>
    <w:rsid w:val="00BC573C"/>
    <w:rsid w:val="00BC5A14"/>
    <w:rsid w:val="00BC78E0"/>
    <w:rsid w:val="00BD08CB"/>
    <w:rsid w:val="00BD16DF"/>
    <w:rsid w:val="00BD263D"/>
    <w:rsid w:val="00BD4D7B"/>
    <w:rsid w:val="00BD4E14"/>
    <w:rsid w:val="00BD610A"/>
    <w:rsid w:val="00BD6278"/>
    <w:rsid w:val="00BE4461"/>
    <w:rsid w:val="00BF6BBA"/>
    <w:rsid w:val="00C02978"/>
    <w:rsid w:val="00C13D2F"/>
    <w:rsid w:val="00C2703B"/>
    <w:rsid w:val="00C31AC5"/>
    <w:rsid w:val="00C36906"/>
    <w:rsid w:val="00C37B12"/>
    <w:rsid w:val="00C55273"/>
    <w:rsid w:val="00C736FF"/>
    <w:rsid w:val="00CA20E9"/>
    <w:rsid w:val="00CB1644"/>
    <w:rsid w:val="00CB240C"/>
    <w:rsid w:val="00CB3B16"/>
    <w:rsid w:val="00CB5C8D"/>
    <w:rsid w:val="00CB6DA4"/>
    <w:rsid w:val="00CC0DFC"/>
    <w:rsid w:val="00CE72AB"/>
    <w:rsid w:val="00CF44A6"/>
    <w:rsid w:val="00D0556E"/>
    <w:rsid w:val="00D26E67"/>
    <w:rsid w:val="00D37EA3"/>
    <w:rsid w:val="00D4764F"/>
    <w:rsid w:val="00D54476"/>
    <w:rsid w:val="00D72821"/>
    <w:rsid w:val="00D84F6E"/>
    <w:rsid w:val="00D852A4"/>
    <w:rsid w:val="00D9223B"/>
    <w:rsid w:val="00DA1A11"/>
    <w:rsid w:val="00DC2B33"/>
    <w:rsid w:val="00DD1DBF"/>
    <w:rsid w:val="00DE0846"/>
    <w:rsid w:val="00DE7D3A"/>
    <w:rsid w:val="00E03F13"/>
    <w:rsid w:val="00E10C68"/>
    <w:rsid w:val="00E164E8"/>
    <w:rsid w:val="00E2380E"/>
    <w:rsid w:val="00E32D6C"/>
    <w:rsid w:val="00E445D8"/>
    <w:rsid w:val="00E45408"/>
    <w:rsid w:val="00E54352"/>
    <w:rsid w:val="00E55307"/>
    <w:rsid w:val="00E858D5"/>
    <w:rsid w:val="00E8755D"/>
    <w:rsid w:val="00EA0D6C"/>
    <w:rsid w:val="00EA0EB5"/>
    <w:rsid w:val="00EA2578"/>
    <w:rsid w:val="00EA5929"/>
    <w:rsid w:val="00EB0080"/>
    <w:rsid w:val="00EC2A4B"/>
    <w:rsid w:val="00ED2E64"/>
    <w:rsid w:val="00ED69D0"/>
    <w:rsid w:val="00EE1A9A"/>
    <w:rsid w:val="00EE27E4"/>
    <w:rsid w:val="00EE596C"/>
    <w:rsid w:val="00EE7178"/>
    <w:rsid w:val="00EF4E58"/>
    <w:rsid w:val="00F05893"/>
    <w:rsid w:val="00F065C7"/>
    <w:rsid w:val="00F11D04"/>
    <w:rsid w:val="00F35389"/>
    <w:rsid w:val="00F43F8B"/>
    <w:rsid w:val="00F54F70"/>
    <w:rsid w:val="00F56425"/>
    <w:rsid w:val="00F74B16"/>
    <w:rsid w:val="00F7529D"/>
    <w:rsid w:val="00F83674"/>
    <w:rsid w:val="00F867A0"/>
    <w:rsid w:val="00FA0F85"/>
    <w:rsid w:val="00FD4E82"/>
    <w:rsid w:val="00FE4E1B"/>
    <w:rsid w:val="00FF5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1">
    <w:name w:val="heading 1"/>
    <w:basedOn w:val="a"/>
    <w:next w:val="a"/>
    <w:link w:val="10"/>
    <w:uiPriority w:val="9"/>
    <w:qFormat/>
    <w:rsid w:val="0072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next w:val="a"/>
    <w:link w:val="60"/>
    <w:uiPriority w:val="9"/>
    <w:semiHidden/>
    <w:unhideWhenUsed/>
    <w:qFormat/>
    <w:rsid w:val="000D18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iPriority w:val="99"/>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character" w:customStyle="1" w:styleId="10">
    <w:name w:val="Заголовок 1 Знак"/>
    <w:basedOn w:val="a0"/>
    <w:link w:val="1"/>
    <w:uiPriority w:val="9"/>
    <w:rsid w:val="00723183"/>
    <w:rPr>
      <w:rFonts w:asciiTheme="majorHAnsi" w:eastAsiaTheme="majorEastAsia" w:hAnsiTheme="majorHAnsi" w:cstheme="majorBidi"/>
      <w:b/>
      <w:bCs/>
      <w:color w:val="365F91" w:themeColor="accent1" w:themeShade="BF"/>
      <w:sz w:val="28"/>
      <w:szCs w:val="28"/>
    </w:rPr>
  </w:style>
  <w:style w:type="character" w:styleId="af">
    <w:name w:val="Strong"/>
    <w:basedOn w:val="a0"/>
    <w:uiPriority w:val="22"/>
    <w:qFormat/>
    <w:rsid w:val="00BD16DF"/>
    <w:rPr>
      <w:b/>
      <w:bCs/>
    </w:rPr>
  </w:style>
  <w:style w:type="paragraph" w:customStyle="1" w:styleId="11">
    <w:name w:val="Абзац списка1"/>
    <w:basedOn w:val="a"/>
    <w:rsid w:val="00253033"/>
    <w:pPr>
      <w:ind w:left="720"/>
      <w:contextualSpacing/>
    </w:pPr>
    <w:rPr>
      <w:rFonts w:ascii="Calibri" w:eastAsia="Times New Roman" w:hAnsi="Calibri" w:cs="Times New Roman"/>
      <w:lang w:val="ru-RU"/>
    </w:rPr>
  </w:style>
  <w:style w:type="paragraph" w:styleId="af0">
    <w:name w:val="footer"/>
    <w:basedOn w:val="a"/>
    <w:link w:val="af1"/>
    <w:rsid w:val="00253033"/>
    <w:pPr>
      <w:tabs>
        <w:tab w:val="center" w:pos="4677"/>
        <w:tab w:val="right" w:pos="9355"/>
      </w:tabs>
      <w:spacing w:after="0" w:line="240" w:lineRule="auto"/>
    </w:pPr>
    <w:rPr>
      <w:rFonts w:ascii="Calibri" w:eastAsia="Times New Roman" w:hAnsi="Calibri" w:cs="Times New Roman"/>
      <w:lang w:val="ru-RU"/>
    </w:rPr>
  </w:style>
  <w:style w:type="character" w:customStyle="1" w:styleId="af1">
    <w:name w:val="Нижний колонтитул Знак"/>
    <w:basedOn w:val="a0"/>
    <w:link w:val="af0"/>
    <w:rsid w:val="00253033"/>
    <w:rPr>
      <w:rFonts w:ascii="Calibri" w:eastAsia="Times New Roman" w:hAnsi="Calibri" w:cs="Times New Roman"/>
      <w:lang w:val="ru-RU"/>
    </w:rPr>
  </w:style>
  <w:style w:type="character" w:styleId="af2">
    <w:name w:val="page number"/>
    <w:basedOn w:val="a0"/>
    <w:rsid w:val="00253033"/>
  </w:style>
  <w:style w:type="paragraph" w:customStyle="1" w:styleId="12">
    <w:name w:val="Без интервала1"/>
    <w:rsid w:val="00253033"/>
    <w:pPr>
      <w:spacing w:after="0" w:line="240" w:lineRule="auto"/>
    </w:pPr>
    <w:rPr>
      <w:rFonts w:ascii="Calibri" w:eastAsia="Times New Roman" w:hAnsi="Calibri" w:cs="Times New Roman"/>
      <w:lang w:val="ru-RU"/>
    </w:rPr>
  </w:style>
  <w:style w:type="paragraph" w:styleId="af3">
    <w:name w:val="header"/>
    <w:basedOn w:val="a"/>
    <w:link w:val="af4"/>
    <w:uiPriority w:val="99"/>
    <w:unhideWhenUsed/>
    <w:rsid w:val="0062580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25804"/>
  </w:style>
  <w:style w:type="paragraph" w:customStyle="1" w:styleId="Style3">
    <w:name w:val="Style3"/>
    <w:basedOn w:val="a"/>
    <w:rsid w:val="006C5BBC"/>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uk-UA"/>
    </w:rPr>
  </w:style>
  <w:style w:type="character" w:customStyle="1" w:styleId="FontStyle14">
    <w:name w:val="Font Style14"/>
    <w:basedOn w:val="a0"/>
    <w:rsid w:val="006C5BBC"/>
    <w:rPr>
      <w:rFonts w:ascii="Times New Roman" w:hAnsi="Times New Roman" w:cs="Times New Roman"/>
      <w:sz w:val="22"/>
      <w:szCs w:val="22"/>
    </w:rPr>
  </w:style>
  <w:style w:type="paragraph" w:customStyle="1" w:styleId="Style4">
    <w:name w:val="Style4"/>
    <w:basedOn w:val="a"/>
    <w:rsid w:val="006C5BB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
    <w:name w:val="Style6"/>
    <w:basedOn w:val="a"/>
    <w:rsid w:val="006C5BBC"/>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character" w:customStyle="1" w:styleId="FontStyle13">
    <w:name w:val="Font Style13"/>
    <w:basedOn w:val="a0"/>
    <w:rsid w:val="006C5BBC"/>
    <w:rPr>
      <w:rFonts w:ascii="Times New Roman" w:hAnsi="Times New Roman" w:cs="Times New Roman"/>
      <w:i/>
      <w:iCs/>
      <w:spacing w:val="-20"/>
      <w:sz w:val="22"/>
      <w:szCs w:val="22"/>
    </w:rPr>
  </w:style>
  <w:style w:type="character" w:customStyle="1" w:styleId="60">
    <w:name w:val="Заголовок 6 Знак"/>
    <w:basedOn w:val="a0"/>
    <w:link w:val="6"/>
    <w:rsid w:val="000D1888"/>
    <w:rPr>
      <w:rFonts w:asciiTheme="majorHAnsi" w:eastAsiaTheme="majorEastAsia" w:hAnsiTheme="majorHAnsi" w:cstheme="majorBidi"/>
      <w:i/>
      <w:iCs/>
      <w:color w:val="243F60" w:themeColor="accent1" w:themeShade="7F"/>
    </w:rPr>
  </w:style>
  <w:style w:type="paragraph" w:customStyle="1" w:styleId="stk-reset">
    <w:name w:val="stk-reset"/>
    <w:basedOn w:val="a"/>
    <w:rsid w:val="001878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2">
    <w:name w:val="Font Style12"/>
    <w:basedOn w:val="a0"/>
    <w:uiPriority w:val="99"/>
    <w:rsid w:val="00702D7D"/>
    <w:rPr>
      <w:rFonts w:ascii="Times New Roman" w:hAnsi="Times New Roman" w:cs="Times New Roman"/>
      <w:i/>
      <w:iCs/>
      <w:sz w:val="18"/>
      <w:szCs w:val="18"/>
    </w:rPr>
  </w:style>
  <w:style w:type="paragraph" w:styleId="af5">
    <w:name w:val="No Spacing"/>
    <w:uiPriority w:val="1"/>
    <w:qFormat/>
    <w:rsid w:val="00702D7D"/>
    <w:pPr>
      <w:suppressAutoHyphens/>
      <w:spacing w:after="0" w:line="240" w:lineRule="auto"/>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376198584">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830485056">
      <w:bodyDiv w:val="1"/>
      <w:marLeft w:val="0"/>
      <w:marRight w:val="0"/>
      <w:marTop w:val="0"/>
      <w:marBottom w:val="0"/>
      <w:divBdr>
        <w:top w:val="none" w:sz="0" w:space="0" w:color="auto"/>
        <w:left w:val="none" w:sz="0" w:space="0" w:color="auto"/>
        <w:bottom w:val="none" w:sz="0" w:space="0" w:color="auto"/>
        <w:right w:val="none" w:sz="0" w:space="0" w:color="auto"/>
      </w:divBdr>
    </w:div>
    <w:div w:id="856238994">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43753360">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41726569">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31430836">
      <w:bodyDiv w:val="1"/>
      <w:marLeft w:val="0"/>
      <w:marRight w:val="0"/>
      <w:marTop w:val="0"/>
      <w:marBottom w:val="0"/>
      <w:divBdr>
        <w:top w:val="none" w:sz="0" w:space="0" w:color="auto"/>
        <w:left w:val="none" w:sz="0" w:space="0" w:color="auto"/>
        <w:bottom w:val="none" w:sz="0" w:space="0" w:color="auto"/>
        <w:right w:val="none" w:sz="0" w:space="0" w:color="auto"/>
      </w:divBdr>
      <w:divsChild>
        <w:div w:id="1760172911">
          <w:marLeft w:val="0"/>
          <w:marRight w:val="0"/>
          <w:marTop w:val="0"/>
          <w:marBottom w:val="0"/>
          <w:divBdr>
            <w:top w:val="none" w:sz="0" w:space="0" w:color="auto"/>
            <w:left w:val="none" w:sz="0" w:space="0" w:color="auto"/>
            <w:bottom w:val="none" w:sz="0" w:space="0" w:color="auto"/>
            <w:right w:val="none" w:sz="0" w:space="0" w:color="auto"/>
          </w:divBdr>
          <w:divsChild>
            <w:div w:id="829903105">
              <w:marLeft w:val="-90"/>
              <w:marRight w:val="-90"/>
              <w:marTop w:val="0"/>
              <w:marBottom w:val="0"/>
              <w:divBdr>
                <w:top w:val="none" w:sz="0" w:space="0" w:color="auto"/>
                <w:left w:val="none" w:sz="0" w:space="0" w:color="auto"/>
                <w:bottom w:val="none" w:sz="0" w:space="0" w:color="auto"/>
                <w:right w:val="none" w:sz="0" w:space="0" w:color="auto"/>
              </w:divBdr>
              <w:divsChild>
                <w:div w:id="1806772981">
                  <w:marLeft w:val="90"/>
                  <w:marRight w:val="90"/>
                  <w:marTop w:val="90"/>
                  <w:marBottom w:val="90"/>
                  <w:divBdr>
                    <w:top w:val="single" w:sz="6" w:space="0" w:color="CCCCCC"/>
                    <w:left w:val="single" w:sz="6" w:space="0" w:color="CCCCCC"/>
                    <w:bottom w:val="single" w:sz="6" w:space="0" w:color="CCCCCC"/>
                    <w:right w:val="single" w:sz="6" w:space="0" w:color="CCCCCC"/>
                  </w:divBdr>
                </w:div>
                <w:div w:id="522864714">
                  <w:marLeft w:val="90"/>
                  <w:marRight w:val="90"/>
                  <w:marTop w:val="90"/>
                  <w:marBottom w:val="90"/>
                  <w:divBdr>
                    <w:top w:val="single" w:sz="6" w:space="0" w:color="CCCCCC"/>
                    <w:left w:val="single" w:sz="6" w:space="0" w:color="CCCCCC"/>
                    <w:bottom w:val="single" w:sz="6" w:space="0" w:color="CCCCCC"/>
                    <w:right w:val="single" w:sz="6" w:space="0" w:color="CCCCCC"/>
                  </w:divBdr>
                </w:div>
                <w:div w:id="182304076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1003699997">
              <w:marLeft w:val="285"/>
              <w:marRight w:val="0"/>
              <w:marTop w:val="150"/>
              <w:marBottom w:val="150"/>
              <w:divBdr>
                <w:top w:val="none" w:sz="0" w:space="0" w:color="auto"/>
                <w:left w:val="none" w:sz="0" w:space="0" w:color="auto"/>
                <w:bottom w:val="none" w:sz="0" w:space="0" w:color="auto"/>
                <w:right w:val="none" w:sz="0" w:space="0" w:color="auto"/>
              </w:divBdr>
            </w:div>
            <w:div w:id="1139035778">
              <w:marLeft w:val="0"/>
              <w:marRight w:val="0"/>
              <w:marTop w:val="75"/>
              <w:marBottom w:val="0"/>
              <w:divBdr>
                <w:top w:val="none" w:sz="0" w:space="0" w:color="auto"/>
                <w:left w:val="none" w:sz="0" w:space="0" w:color="auto"/>
                <w:bottom w:val="none" w:sz="0" w:space="0" w:color="auto"/>
                <w:right w:val="none" w:sz="0" w:space="0" w:color="auto"/>
              </w:divBdr>
            </w:div>
            <w:div w:id="1812405328">
              <w:marLeft w:val="900"/>
              <w:marRight w:val="0"/>
              <w:marTop w:val="0"/>
              <w:marBottom w:val="0"/>
              <w:divBdr>
                <w:top w:val="none" w:sz="0" w:space="0" w:color="auto"/>
                <w:left w:val="none" w:sz="0" w:space="0" w:color="auto"/>
                <w:bottom w:val="none" w:sz="0" w:space="0" w:color="auto"/>
                <w:right w:val="none" w:sz="0" w:space="0" w:color="auto"/>
              </w:divBdr>
            </w:div>
            <w:div w:id="684550638">
              <w:marLeft w:val="0"/>
              <w:marRight w:val="0"/>
              <w:marTop w:val="0"/>
              <w:marBottom w:val="0"/>
              <w:divBdr>
                <w:top w:val="none" w:sz="0" w:space="0" w:color="auto"/>
                <w:left w:val="none" w:sz="0" w:space="0" w:color="auto"/>
                <w:bottom w:val="none" w:sz="0" w:space="0" w:color="auto"/>
                <w:right w:val="none" w:sz="0" w:space="0" w:color="auto"/>
              </w:divBdr>
              <w:divsChild>
                <w:div w:id="171919586">
                  <w:marLeft w:val="285"/>
                  <w:marRight w:val="0"/>
                  <w:marTop w:val="0"/>
                  <w:marBottom w:val="0"/>
                  <w:divBdr>
                    <w:top w:val="single" w:sz="6" w:space="2" w:color="EBE6E6"/>
                    <w:left w:val="none" w:sz="0" w:space="0" w:color="auto"/>
                    <w:bottom w:val="none" w:sz="0" w:space="0" w:color="auto"/>
                    <w:right w:val="none" w:sz="0" w:space="0" w:color="auto"/>
                  </w:divBdr>
                  <w:divsChild>
                    <w:div w:id="676036225">
                      <w:marLeft w:val="0"/>
                      <w:marRight w:val="0"/>
                      <w:marTop w:val="75"/>
                      <w:marBottom w:val="0"/>
                      <w:divBdr>
                        <w:top w:val="none" w:sz="0" w:space="0" w:color="auto"/>
                        <w:left w:val="none" w:sz="0" w:space="0" w:color="auto"/>
                        <w:bottom w:val="none" w:sz="0" w:space="0" w:color="auto"/>
                        <w:right w:val="none" w:sz="0" w:space="0" w:color="auto"/>
                      </w:divBdr>
                    </w:div>
                    <w:div w:id="1286810153">
                      <w:marLeft w:val="825"/>
                      <w:marRight w:val="0"/>
                      <w:marTop w:val="0"/>
                      <w:marBottom w:val="0"/>
                      <w:divBdr>
                        <w:top w:val="none" w:sz="0" w:space="0" w:color="auto"/>
                        <w:left w:val="none" w:sz="0" w:space="0" w:color="auto"/>
                        <w:bottom w:val="none" w:sz="0" w:space="0" w:color="auto"/>
                        <w:right w:val="none" w:sz="0" w:space="0" w:color="auto"/>
                      </w:divBdr>
                      <w:divsChild>
                        <w:div w:id="2097557252">
                          <w:marLeft w:val="0"/>
                          <w:marRight w:val="0"/>
                          <w:marTop w:val="0"/>
                          <w:marBottom w:val="0"/>
                          <w:divBdr>
                            <w:top w:val="none" w:sz="0" w:space="0" w:color="auto"/>
                            <w:left w:val="none" w:sz="0" w:space="0" w:color="auto"/>
                            <w:bottom w:val="none" w:sz="0" w:space="0" w:color="auto"/>
                            <w:right w:val="none" w:sz="0" w:space="0" w:color="auto"/>
                          </w:divBdr>
                          <w:divsChild>
                            <w:div w:id="1092703404">
                              <w:marLeft w:val="0"/>
                              <w:marRight w:val="0"/>
                              <w:marTop w:val="0"/>
                              <w:marBottom w:val="0"/>
                              <w:divBdr>
                                <w:top w:val="none" w:sz="0" w:space="0" w:color="auto"/>
                                <w:left w:val="none" w:sz="0" w:space="0" w:color="auto"/>
                                <w:bottom w:val="none" w:sz="0" w:space="0" w:color="auto"/>
                                <w:right w:val="none" w:sz="0" w:space="0" w:color="auto"/>
                              </w:divBdr>
                            </w:div>
                          </w:divsChild>
                        </w:div>
                        <w:div w:id="867106866">
                          <w:marLeft w:val="0"/>
                          <w:marRight w:val="0"/>
                          <w:marTop w:val="0"/>
                          <w:marBottom w:val="0"/>
                          <w:divBdr>
                            <w:top w:val="none" w:sz="0" w:space="0" w:color="auto"/>
                            <w:left w:val="none" w:sz="0" w:space="0" w:color="auto"/>
                            <w:bottom w:val="dashed" w:sz="6" w:space="4" w:color="EBE6E6"/>
                            <w:right w:val="none" w:sz="0" w:space="0" w:color="auto"/>
                          </w:divBdr>
                        </w:div>
                        <w:div w:id="209197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880688">
                  <w:marLeft w:val="285"/>
                  <w:marRight w:val="0"/>
                  <w:marTop w:val="0"/>
                  <w:marBottom w:val="0"/>
                  <w:divBdr>
                    <w:top w:val="single" w:sz="6" w:space="2" w:color="EBE6E6"/>
                    <w:left w:val="none" w:sz="0" w:space="0" w:color="auto"/>
                    <w:bottom w:val="none" w:sz="0" w:space="0" w:color="auto"/>
                    <w:right w:val="none" w:sz="0" w:space="0" w:color="auto"/>
                  </w:divBdr>
                  <w:divsChild>
                    <w:div w:id="900792322">
                      <w:marLeft w:val="0"/>
                      <w:marRight w:val="0"/>
                      <w:marTop w:val="75"/>
                      <w:marBottom w:val="0"/>
                      <w:divBdr>
                        <w:top w:val="none" w:sz="0" w:space="0" w:color="auto"/>
                        <w:left w:val="none" w:sz="0" w:space="0" w:color="auto"/>
                        <w:bottom w:val="none" w:sz="0" w:space="0" w:color="auto"/>
                        <w:right w:val="none" w:sz="0" w:space="0" w:color="auto"/>
                      </w:divBdr>
                    </w:div>
                    <w:div w:id="680090163">
                      <w:marLeft w:val="825"/>
                      <w:marRight w:val="0"/>
                      <w:marTop w:val="0"/>
                      <w:marBottom w:val="0"/>
                      <w:divBdr>
                        <w:top w:val="none" w:sz="0" w:space="0" w:color="auto"/>
                        <w:left w:val="none" w:sz="0" w:space="0" w:color="auto"/>
                        <w:bottom w:val="none" w:sz="0" w:space="0" w:color="auto"/>
                        <w:right w:val="none" w:sz="0" w:space="0" w:color="auto"/>
                      </w:divBdr>
                      <w:divsChild>
                        <w:div w:id="91292274">
                          <w:marLeft w:val="0"/>
                          <w:marRight w:val="0"/>
                          <w:marTop w:val="0"/>
                          <w:marBottom w:val="0"/>
                          <w:divBdr>
                            <w:top w:val="none" w:sz="0" w:space="0" w:color="auto"/>
                            <w:left w:val="none" w:sz="0" w:space="0" w:color="auto"/>
                            <w:bottom w:val="none" w:sz="0" w:space="0" w:color="auto"/>
                            <w:right w:val="none" w:sz="0" w:space="0" w:color="auto"/>
                          </w:divBdr>
                          <w:divsChild>
                            <w:div w:id="1496650166">
                              <w:marLeft w:val="0"/>
                              <w:marRight w:val="0"/>
                              <w:marTop w:val="0"/>
                              <w:marBottom w:val="0"/>
                              <w:divBdr>
                                <w:top w:val="none" w:sz="0" w:space="0" w:color="auto"/>
                                <w:left w:val="none" w:sz="0" w:space="0" w:color="auto"/>
                                <w:bottom w:val="none" w:sz="0" w:space="0" w:color="auto"/>
                                <w:right w:val="none" w:sz="0" w:space="0" w:color="auto"/>
                              </w:divBdr>
                            </w:div>
                          </w:divsChild>
                        </w:div>
                        <w:div w:id="1603536247">
                          <w:marLeft w:val="0"/>
                          <w:marRight w:val="0"/>
                          <w:marTop w:val="0"/>
                          <w:marBottom w:val="0"/>
                          <w:divBdr>
                            <w:top w:val="none" w:sz="0" w:space="0" w:color="auto"/>
                            <w:left w:val="none" w:sz="0" w:space="0" w:color="auto"/>
                            <w:bottom w:val="dashed" w:sz="6" w:space="4" w:color="EBE6E6"/>
                            <w:right w:val="none" w:sz="0" w:space="0" w:color="auto"/>
                          </w:divBdr>
                        </w:div>
                        <w:div w:id="527791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3162708">
                  <w:marLeft w:val="1200"/>
                  <w:marRight w:val="0"/>
                  <w:marTop w:val="0"/>
                  <w:marBottom w:val="0"/>
                  <w:divBdr>
                    <w:top w:val="single" w:sz="6" w:space="2" w:color="EBE6E6"/>
                    <w:left w:val="none" w:sz="0" w:space="0" w:color="auto"/>
                    <w:bottom w:val="single" w:sz="6" w:space="1" w:color="EBE6E6"/>
                    <w:right w:val="none" w:sz="0" w:space="0" w:color="auto"/>
                  </w:divBdr>
                  <w:divsChild>
                    <w:div w:id="1683244150">
                      <w:marLeft w:val="0"/>
                      <w:marRight w:val="0"/>
                      <w:marTop w:val="75"/>
                      <w:marBottom w:val="0"/>
                      <w:divBdr>
                        <w:top w:val="none" w:sz="0" w:space="0" w:color="auto"/>
                        <w:left w:val="none" w:sz="0" w:space="0" w:color="auto"/>
                        <w:bottom w:val="none" w:sz="0" w:space="0" w:color="auto"/>
                        <w:right w:val="none" w:sz="0" w:space="0" w:color="auto"/>
                      </w:divBdr>
                    </w:div>
                    <w:div w:id="1488980232">
                      <w:marLeft w:val="825"/>
                      <w:marRight w:val="0"/>
                      <w:marTop w:val="0"/>
                      <w:marBottom w:val="0"/>
                      <w:divBdr>
                        <w:top w:val="none" w:sz="0" w:space="0" w:color="auto"/>
                        <w:left w:val="none" w:sz="0" w:space="0" w:color="auto"/>
                        <w:bottom w:val="none" w:sz="0" w:space="0" w:color="auto"/>
                        <w:right w:val="none" w:sz="0" w:space="0" w:color="auto"/>
                      </w:divBdr>
                      <w:divsChild>
                        <w:div w:id="1859729331">
                          <w:marLeft w:val="0"/>
                          <w:marRight w:val="0"/>
                          <w:marTop w:val="0"/>
                          <w:marBottom w:val="0"/>
                          <w:divBdr>
                            <w:top w:val="none" w:sz="0" w:space="0" w:color="auto"/>
                            <w:left w:val="none" w:sz="0" w:space="0" w:color="auto"/>
                            <w:bottom w:val="none" w:sz="0" w:space="0" w:color="auto"/>
                            <w:right w:val="none" w:sz="0" w:space="0" w:color="auto"/>
                          </w:divBdr>
                          <w:divsChild>
                            <w:div w:id="134684473">
                              <w:marLeft w:val="0"/>
                              <w:marRight w:val="0"/>
                              <w:marTop w:val="0"/>
                              <w:marBottom w:val="0"/>
                              <w:divBdr>
                                <w:top w:val="none" w:sz="0" w:space="0" w:color="auto"/>
                                <w:left w:val="none" w:sz="0" w:space="0" w:color="auto"/>
                                <w:bottom w:val="none" w:sz="0" w:space="0" w:color="auto"/>
                                <w:right w:val="none" w:sz="0" w:space="0" w:color="auto"/>
                              </w:divBdr>
                            </w:div>
                          </w:divsChild>
                        </w:div>
                        <w:div w:id="1852795457">
                          <w:marLeft w:val="0"/>
                          <w:marRight w:val="0"/>
                          <w:marTop w:val="0"/>
                          <w:marBottom w:val="0"/>
                          <w:divBdr>
                            <w:top w:val="none" w:sz="0" w:space="0" w:color="auto"/>
                            <w:left w:val="none" w:sz="0" w:space="0" w:color="auto"/>
                            <w:bottom w:val="dashed" w:sz="6" w:space="4" w:color="EBE6E6"/>
                            <w:right w:val="none" w:sz="0" w:space="0" w:color="auto"/>
                          </w:divBdr>
                        </w:div>
                        <w:div w:id="1716781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68466391">
                  <w:marLeft w:val="1200"/>
                  <w:marRight w:val="0"/>
                  <w:marTop w:val="0"/>
                  <w:marBottom w:val="0"/>
                  <w:divBdr>
                    <w:top w:val="single" w:sz="6" w:space="2" w:color="EBE6E6"/>
                    <w:left w:val="none" w:sz="0" w:space="0" w:color="auto"/>
                    <w:bottom w:val="single" w:sz="6" w:space="1" w:color="EBE6E6"/>
                    <w:right w:val="none" w:sz="0" w:space="0" w:color="auto"/>
                  </w:divBdr>
                  <w:divsChild>
                    <w:div w:id="1059212702">
                      <w:marLeft w:val="0"/>
                      <w:marRight w:val="0"/>
                      <w:marTop w:val="75"/>
                      <w:marBottom w:val="0"/>
                      <w:divBdr>
                        <w:top w:val="none" w:sz="0" w:space="0" w:color="auto"/>
                        <w:left w:val="none" w:sz="0" w:space="0" w:color="auto"/>
                        <w:bottom w:val="none" w:sz="0" w:space="0" w:color="auto"/>
                        <w:right w:val="none" w:sz="0" w:space="0" w:color="auto"/>
                      </w:divBdr>
                    </w:div>
                    <w:div w:id="1511915874">
                      <w:marLeft w:val="825"/>
                      <w:marRight w:val="0"/>
                      <w:marTop w:val="0"/>
                      <w:marBottom w:val="0"/>
                      <w:divBdr>
                        <w:top w:val="none" w:sz="0" w:space="0" w:color="auto"/>
                        <w:left w:val="none" w:sz="0" w:space="0" w:color="auto"/>
                        <w:bottom w:val="none" w:sz="0" w:space="0" w:color="auto"/>
                        <w:right w:val="none" w:sz="0" w:space="0" w:color="auto"/>
                      </w:divBdr>
                      <w:divsChild>
                        <w:div w:id="1809587820">
                          <w:marLeft w:val="0"/>
                          <w:marRight w:val="0"/>
                          <w:marTop w:val="0"/>
                          <w:marBottom w:val="0"/>
                          <w:divBdr>
                            <w:top w:val="none" w:sz="0" w:space="0" w:color="auto"/>
                            <w:left w:val="none" w:sz="0" w:space="0" w:color="auto"/>
                            <w:bottom w:val="none" w:sz="0" w:space="0" w:color="auto"/>
                            <w:right w:val="none" w:sz="0" w:space="0" w:color="auto"/>
                          </w:divBdr>
                          <w:divsChild>
                            <w:div w:id="1368292724">
                              <w:marLeft w:val="0"/>
                              <w:marRight w:val="0"/>
                              <w:marTop w:val="0"/>
                              <w:marBottom w:val="0"/>
                              <w:divBdr>
                                <w:top w:val="none" w:sz="0" w:space="0" w:color="auto"/>
                                <w:left w:val="none" w:sz="0" w:space="0" w:color="auto"/>
                                <w:bottom w:val="none" w:sz="0" w:space="0" w:color="auto"/>
                                <w:right w:val="none" w:sz="0" w:space="0" w:color="auto"/>
                              </w:divBdr>
                            </w:div>
                          </w:divsChild>
                        </w:div>
                        <w:div w:id="693917159">
                          <w:marLeft w:val="0"/>
                          <w:marRight w:val="0"/>
                          <w:marTop w:val="0"/>
                          <w:marBottom w:val="0"/>
                          <w:divBdr>
                            <w:top w:val="none" w:sz="0" w:space="0" w:color="auto"/>
                            <w:left w:val="none" w:sz="0" w:space="0" w:color="auto"/>
                            <w:bottom w:val="dashed" w:sz="6" w:space="4" w:color="EBE6E6"/>
                            <w:right w:val="none" w:sz="0" w:space="0" w:color="auto"/>
                          </w:divBdr>
                        </w:div>
                        <w:div w:id="592279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8397153">
                  <w:marLeft w:val="120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69695656">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439711606">
      <w:bodyDiv w:val="1"/>
      <w:marLeft w:val="0"/>
      <w:marRight w:val="0"/>
      <w:marTop w:val="0"/>
      <w:marBottom w:val="0"/>
      <w:divBdr>
        <w:top w:val="none" w:sz="0" w:space="0" w:color="auto"/>
        <w:left w:val="none" w:sz="0" w:space="0" w:color="auto"/>
        <w:bottom w:val="none" w:sz="0" w:space="0" w:color="auto"/>
        <w:right w:val="none" w:sz="0" w:space="0" w:color="auto"/>
      </w:divBdr>
    </w:div>
    <w:div w:id="1535387429">
      <w:bodyDiv w:val="1"/>
      <w:marLeft w:val="0"/>
      <w:marRight w:val="0"/>
      <w:marTop w:val="0"/>
      <w:marBottom w:val="0"/>
      <w:divBdr>
        <w:top w:val="none" w:sz="0" w:space="0" w:color="auto"/>
        <w:left w:val="none" w:sz="0" w:space="0" w:color="auto"/>
        <w:bottom w:val="none" w:sz="0" w:space="0" w:color="auto"/>
        <w:right w:val="none" w:sz="0" w:space="0" w:color="auto"/>
      </w:divBdr>
    </w:div>
    <w:div w:id="1565027192">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661152054">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03632630">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54434640">
      <w:bodyDiv w:val="1"/>
      <w:marLeft w:val="0"/>
      <w:marRight w:val="0"/>
      <w:marTop w:val="0"/>
      <w:marBottom w:val="0"/>
      <w:divBdr>
        <w:top w:val="none" w:sz="0" w:space="0" w:color="auto"/>
        <w:left w:val="none" w:sz="0" w:space="0" w:color="auto"/>
        <w:bottom w:val="none" w:sz="0" w:space="0" w:color="auto"/>
        <w:right w:val="none" w:sz="0" w:space="0" w:color="auto"/>
      </w:divBdr>
      <w:divsChild>
        <w:div w:id="2065907886">
          <w:marLeft w:val="0"/>
          <w:marRight w:val="0"/>
          <w:marTop w:val="0"/>
          <w:marBottom w:val="0"/>
          <w:divBdr>
            <w:top w:val="single" w:sz="6" w:space="13" w:color="DADADA"/>
            <w:left w:val="single" w:sz="6" w:space="31" w:color="DADADA"/>
            <w:bottom w:val="single" w:sz="6" w:space="31" w:color="DADADA"/>
            <w:right w:val="single" w:sz="6" w:space="31" w:color="DADADA"/>
          </w:divBdr>
          <w:divsChild>
            <w:div w:id="350452587">
              <w:marLeft w:val="0"/>
              <w:marRight w:val="0"/>
              <w:marTop w:val="360"/>
              <w:marBottom w:val="0"/>
              <w:divBdr>
                <w:top w:val="none" w:sz="0" w:space="0" w:color="auto"/>
                <w:left w:val="none" w:sz="0" w:space="0" w:color="auto"/>
                <w:bottom w:val="none" w:sz="0" w:space="0" w:color="auto"/>
                <w:right w:val="none" w:sz="0" w:space="0" w:color="auto"/>
              </w:divBdr>
              <w:divsChild>
                <w:div w:id="49042548">
                  <w:marLeft w:val="0"/>
                  <w:marRight w:val="0"/>
                  <w:marTop w:val="0"/>
                  <w:marBottom w:val="0"/>
                  <w:divBdr>
                    <w:top w:val="none" w:sz="0" w:space="0" w:color="auto"/>
                    <w:left w:val="none" w:sz="0" w:space="0" w:color="auto"/>
                    <w:bottom w:val="none" w:sz="0" w:space="0" w:color="auto"/>
                    <w:right w:val="none" w:sz="0" w:space="0" w:color="auto"/>
                  </w:divBdr>
                </w:div>
              </w:divsChild>
            </w:div>
            <w:div w:id="1413040379">
              <w:marLeft w:val="0"/>
              <w:marRight w:val="0"/>
              <w:marTop w:val="0"/>
              <w:marBottom w:val="0"/>
              <w:divBdr>
                <w:top w:val="none" w:sz="0" w:space="0" w:color="auto"/>
                <w:left w:val="none" w:sz="0" w:space="0" w:color="auto"/>
                <w:bottom w:val="none" w:sz="0" w:space="0" w:color="auto"/>
                <w:right w:val="none" w:sz="0" w:space="0" w:color="auto"/>
              </w:divBdr>
            </w:div>
            <w:div w:id="1744452492">
              <w:marLeft w:val="0"/>
              <w:marRight w:val="0"/>
              <w:marTop w:val="444"/>
              <w:marBottom w:val="0"/>
              <w:divBdr>
                <w:top w:val="none" w:sz="0" w:space="0" w:color="auto"/>
                <w:left w:val="none" w:sz="0" w:space="0" w:color="auto"/>
                <w:bottom w:val="none" w:sz="0" w:space="0" w:color="auto"/>
                <w:right w:val="none" w:sz="0" w:space="0" w:color="auto"/>
              </w:divBdr>
            </w:div>
          </w:divsChild>
        </w:div>
      </w:divsChild>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EDEA-A505-4F89-8C5D-9074764B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17</Pages>
  <Words>4835</Words>
  <Characters>27565</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Заступник</dc:creator>
  <cp:lastModifiedBy>Пользователь Windows</cp:lastModifiedBy>
  <cp:revision>42</cp:revision>
  <cp:lastPrinted>2021-10-27T13:15:00Z</cp:lastPrinted>
  <dcterms:created xsi:type="dcterms:W3CDTF">2018-09-06T11:49:00Z</dcterms:created>
  <dcterms:modified xsi:type="dcterms:W3CDTF">2021-10-28T06:15:00Z</dcterms:modified>
</cp:coreProperties>
</file>