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97" w:rsidRDefault="00EA4691" w:rsidP="00137897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2020-2021</w:t>
      </w:r>
      <w:r w:rsidR="00137897">
        <w:rPr>
          <w:b/>
          <w:sz w:val="32"/>
          <w:szCs w:val="32"/>
          <w:lang w:val="uk-UA"/>
        </w:rPr>
        <w:t xml:space="preserve"> </w:t>
      </w:r>
      <w:proofErr w:type="spellStart"/>
      <w:r w:rsidR="00137897">
        <w:rPr>
          <w:b/>
          <w:sz w:val="32"/>
          <w:szCs w:val="32"/>
          <w:lang w:val="uk-UA"/>
        </w:rPr>
        <w:t>н.р</w:t>
      </w:r>
      <w:proofErr w:type="spellEnd"/>
      <w:r w:rsidR="00137897">
        <w:rPr>
          <w:b/>
          <w:sz w:val="32"/>
          <w:szCs w:val="32"/>
          <w:lang w:val="uk-UA"/>
        </w:rPr>
        <w:t>.</w:t>
      </w:r>
    </w:p>
    <w:p w:rsidR="00137897" w:rsidRDefault="00137897" w:rsidP="00137897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Завдання І етапу Всеукраїнської  учнівської олімпіади з математики</w:t>
      </w:r>
    </w:p>
    <w:p w:rsidR="00137897" w:rsidRDefault="00137897" w:rsidP="00137897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для учнів 6 класу</w:t>
      </w:r>
    </w:p>
    <w:p w:rsidR="00137897" w:rsidRDefault="00137897" w:rsidP="00137897">
      <w:pPr>
        <w:spacing w:after="0" w:line="240" w:lineRule="auto"/>
        <w:jc w:val="center"/>
        <w:rPr>
          <w:b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222"/>
        <w:gridCol w:w="674"/>
      </w:tblGrid>
      <w:tr w:rsidR="00137897" w:rsidRPr="00F21E5B" w:rsidTr="006014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897" w:rsidRPr="00F21E5B" w:rsidRDefault="00137897" w:rsidP="001378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97" w:rsidRPr="006C6A71" w:rsidRDefault="00137897" w:rsidP="00601425">
            <w:pPr>
              <w:pStyle w:val="a5"/>
              <w:spacing w:after="0" w:line="240" w:lineRule="auto"/>
              <w:ind w:left="34"/>
              <w:jc w:val="both"/>
              <w:rPr>
                <w:sz w:val="16"/>
                <w:szCs w:val="16"/>
                <w:lang w:val="uk-UA"/>
              </w:rPr>
            </w:pPr>
            <w:r w:rsidRPr="00042684">
              <w:rPr>
                <w:szCs w:val="28"/>
                <w:lang w:val="uk-UA"/>
              </w:rPr>
              <w:t>Знайдіть найбільше натуральне число, у якого всі цифри різні та кожні дві сусідні цифри відрізняються щонайменше на 2.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897" w:rsidRPr="003E6C5C" w:rsidRDefault="00137897" w:rsidP="00601425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3E6C5C">
              <w:rPr>
                <w:szCs w:val="28"/>
                <w:lang w:val="uk-UA"/>
              </w:rPr>
              <w:t>7б</w:t>
            </w:r>
          </w:p>
        </w:tc>
      </w:tr>
      <w:tr w:rsidR="00137897" w:rsidRPr="00F21E5B" w:rsidTr="006014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97" w:rsidRPr="00F21E5B" w:rsidRDefault="00137897" w:rsidP="001378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97" w:rsidRPr="00042684" w:rsidRDefault="00137897" w:rsidP="00601425">
            <w:pPr>
              <w:pStyle w:val="a5"/>
              <w:spacing w:after="0" w:line="240" w:lineRule="auto"/>
              <w:ind w:left="3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Яблука зимових сортів </w:t>
            </w:r>
            <w:r w:rsidR="00292A95">
              <w:rPr>
                <w:szCs w:val="28"/>
                <w:lang w:val="uk-UA"/>
              </w:rPr>
              <w:t xml:space="preserve">становили 45% від усієї </w:t>
            </w:r>
            <w:bookmarkStart w:id="0" w:name="_GoBack"/>
            <w:bookmarkEnd w:id="0"/>
            <w:r w:rsidRPr="00042684">
              <w:rPr>
                <w:szCs w:val="28"/>
                <w:lang w:val="uk-UA"/>
              </w:rPr>
              <w:t>кількості зібраних фруктів</w:t>
            </w:r>
            <w:r>
              <w:rPr>
                <w:szCs w:val="28"/>
                <w:lang w:val="uk-UA"/>
              </w:rPr>
              <w:t xml:space="preserve"> у саду</w:t>
            </w:r>
            <w:r w:rsidRPr="00042684">
              <w:rPr>
                <w:szCs w:val="28"/>
                <w:lang w:val="uk-UA"/>
              </w:rPr>
              <w:t>, а яблука сорту «</w:t>
            </w:r>
            <w:r>
              <w:rPr>
                <w:szCs w:val="28"/>
                <w:lang w:val="uk-UA"/>
              </w:rPr>
              <w:t>Чемпіон</w:t>
            </w:r>
            <w:r w:rsidRPr="00042684">
              <w:rPr>
                <w:szCs w:val="28"/>
                <w:lang w:val="uk-UA"/>
              </w:rPr>
              <w:t xml:space="preserve">» становили 40% від загальної кількості зібраних яблук. Скільки центнерів фруктів було зібрано, якщо </w:t>
            </w:r>
            <w:r>
              <w:rPr>
                <w:szCs w:val="28"/>
                <w:lang w:val="uk-UA"/>
              </w:rPr>
              <w:t>яблук сорту «Чемпіон»</w:t>
            </w:r>
            <w:r w:rsidRPr="00042684">
              <w:rPr>
                <w:szCs w:val="28"/>
                <w:lang w:val="uk-UA"/>
              </w:rPr>
              <w:t xml:space="preserve"> зібрали 10,8 ц?</w:t>
            </w:r>
          </w:p>
          <w:p w:rsidR="00137897" w:rsidRPr="00042684" w:rsidRDefault="00137897" w:rsidP="00601425">
            <w:pPr>
              <w:spacing w:after="0" w:line="240" w:lineRule="auto"/>
              <w:rPr>
                <w:szCs w:val="28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97" w:rsidRPr="003E6C5C" w:rsidRDefault="00137897" w:rsidP="00601425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3E6C5C">
              <w:rPr>
                <w:szCs w:val="28"/>
                <w:lang w:val="uk-UA"/>
              </w:rPr>
              <w:t>7б</w:t>
            </w:r>
          </w:p>
        </w:tc>
      </w:tr>
      <w:tr w:rsidR="00137897" w:rsidRPr="00F21E5B" w:rsidTr="006014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97" w:rsidRPr="00F21E5B" w:rsidRDefault="00137897" w:rsidP="001378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97" w:rsidRPr="001B404E" w:rsidRDefault="00137897" w:rsidP="00601425">
            <w:pPr>
              <w:rPr>
                <w:szCs w:val="28"/>
              </w:rPr>
            </w:pPr>
            <w:r w:rsidRPr="001B404E">
              <w:rPr>
                <w:szCs w:val="28"/>
              </w:rPr>
              <w:t xml:space="preserve">Собака в 9 </w:t>
            </w:r>
            <w:r w:rsidRPr="001B404E">
              <w:rPr>
                <w:szCs w:val="28"/>
                <w:lang w:val="uk-UA"/>
              </w:rPr>
              <w:t xml:space="preserve">разів важчий від котика, мишка у 20 разів легша від котика, а ріпка в 6 разів важча від мишки. У скільки разів собака </w:t>
            </w:r>
            <w:r>
              <w:rPr>
                <w:szCs w:val="28"/>
                <w:lang w:val="uk-UA"/>
              </w:rPr>
              <w:t xml:space="preserve"> </w:t>
            </w:r>
            <w:r w:rsidRPr="001B404E">
              <w:rPr>
                <w:szCs w:val="28"/>
                <w:lang w:val="uk-UA"/>
              </w:rPr>
              <w:t xml:space="preserve"> важчи</w:t>
            </w:r>
            <w:r w:rsidR="00EA4691">
              <w:rPr>
                <w:szCs w:val="28"/>
                <w:lang w:val="uk-UA"/>
              </w:rPr>
              <w:t xml:space="preserve">й </w:t>
            </w:r>
            <w:r w:rsidRPr="001B404E">
              <w:rPr>
                <w:szCs w:val="28"/>
                <w:lang w:val="uk-UA"/>
              </w:rPr>
              <w:t>від ріпки?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97" w:rsidRPr="003E6C5C" w:rsidRDefault="00137897" w:rsidP="00601425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3E6C5C">
              <w:rPr>
                <w:szCs w:val="28"/>
                <w:lang w:val="uk-UA"/>
              </w:rPr>
              <w:t>7б</w:t>
            </w:r>
          </w:p>
        </w:tc>
      </w:tr>
      <w:tr w:rsidR="00137897" w:rsidRPr="00F21E5B" w:rsidTr="006014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97" w:rsidRPr="00F21E5B" w:rsidRDefault="00137897" w:rsidP="001378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97" w:rsidRDefault="00137897" w:rsidP="0060142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val="uk-UA" w:eastAsia="uk-UA"/>
              </w:rPr>
            </w:pPr>
            <w:r w:rsidRPr="00CD48C9">
              <w:rPr>
                <w:rFonts w:eastAsia="Times New Roman"/>
                <w:bCs/>
                <w:szCs w:val="28"/>
                <w:lang w:val="uk-UA" w:eastAsia="uk-UA"/>
              </w:rPr>
              <w:t xml:space="preserve">У магічному квадраті суми елементів у кожному рядку, стовпці та діагоналі є однаковими. На малюнку зображено магічний квадрат, з якого викинули два числа, а три числа закрили картками А,В,С. </w:t>
            </w:r>
            <w:r>
              <w:rPr>
                <w:rFonts w:eastAsia="Times New Roman"/>
                <w:bCs/>
                <w:szCs w:val="28"/>
                <w:lang w:val="uk-UA" w:eastAsia="uk-UA"/>
              </w:rPr>
              <w:t>Які числа викинули з квадрата? Знайдіть</w:t>
            </w:r>
            <w:r w:rsidRPr="00CD48C9">
              <w:rPr>
                <w:rFonts w:eastAsia="Times New Roman"/>
                <w:bCs/>
                <w:szCs w:val="28"/>
                <w:lang w:val="uk-UA" w:eastAsia="uk-UA"/>
              </w:rPr>
              <w:t xml:space="preserve"> </w:t>
            </w:r>
            <w:r>
              <w:rPr>
                <w:rFonts w:eastAsia="Times New Roman"/>
                <w:bCs/>
                <w:szCs w:val="28"/>
                <w:lang w:val="uk-UA" w:eastAsia="uk-UA"/>
              </w:rPr>
              <w:t xml:space="preserve">їх </w:t>
            </w:r>
            <w:r w:rsidRPr="00CD48C9">
              <w:rPr>
                <w:rFonts w:eastAsia="Times New Roman"/>
                <w:bCs/>
                <w:szCs w:val="28"/>
                <w:lang w:val="uk-UA" w:eastAsia="uk-UA"/>
              </w:rPr>
              <w:t>сум</w:t>
            </w:r>
            <w:r>
              <w:rPr>
                <w:rFonts w:eastAsia="Times New Roman"/>
                <w:bCs/>
                <w:szCs w:val="28"/>
                <w:lang w:val="uk-UA" w:eastAsia="uk-UA"/>
              </w:rPr>
              <w:t>у.</w:t>
            </w:r>
            <w:r w:rsidRPr="00CD48C9">
              <w:rPr>
                <w:rFonts w:eastAsia="Times New Roman"/>
                <w:bCs/>
                <w:szCs w:val="28"/>
                <w:lang w:val="uk-UA" w:eastAsia="uk-UA"/>
              </w:rPr>
              <w:t xml:space="preserve"> </w:t>
            </w:r>
            <w:r>
              <w:rPr>
                <w:rFonts w:eastAsia="Times New Roman"/>
                <w:bCs/>
                <w:szCs w:val="28"/>
                <w:lang w:val="uk-UA" w:eastAsia="uk-UA"/>
              </w:rPr>
              <w:t xml:space="preserve"> </w:t>
            </w:r>
          </w:p>
          <w:p w:rsidR="00137897" w:rsidRDefault="00137897" w:rsidP="0060142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val="uk-UA" w:eastAsia="uk-UA"/>
              </w:rPr>
            </w:pPr>
          </w:p>
          <w:p w:rsidR="00137897" w:rsidRDefault="00137897" w:rsidP="0060142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val="uk-UA" w:eastAsia="uk-UA"/>
              </w:rPr>
            </w:pPr>
          </w:p>
          <w:p w:rsidR="00137897" w:rsidRDefault="00137897" w:rsidP="0060142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val="uk-UA" w:eastAsia="uk-UA"/>
              </w:rPr>
            </w:pPr>
          </w:p>
          <w:p w:rsidR="00137897" w:rsidRDefault="00137897" w:rsidP="0060142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val="uk-UA" w:eastAsia="uk-UA"/>
              </w:rPr>
            </w:pPr>
          </w:p>
          <w:p w:rsidR="00137897" w:rsidRPr="00042684" w:rsidRDefault="00137897" w:rsidP="0060142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FF0000"/>
                <w:szCs w:val="28"/>
                <w:lang w:val="uk-UA" w:eastAsia="uk-UA"/>
              </w:rPr>
            </w:pPr>
          </w:p>
          <w:tbl>
            <w:tblPr>
              <w:tblpPr w:leftFromText="180" w:rightFromText="180" w:vertAnchor="page" w:horzAnchor="page" w:tblpX="2716" w:tblpY="150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3"/>
              <w:gridCol w:w="573"/>
              <w:gridCol w:w="573"/>
            </w:tblGrid>
            <w:tr w:rsidR="00137897" w:rsidRPr="007F4832" w:rsidTr="00601425">
              <w:trPr>
                <w:trHeight w:val="340"/>
              </w:trPr>
              <w:tc>
                <w:tcPr>
                  <w:tcW w:w="573" w:type="dxa"/>
                  <w:vAlign w:val="center"/>
                </w:tcPr>
                <w:p w:rsidR="00137897" w:rsidRPr="007F4832" w:rsidRDefault="00137897" w:rsidP="00601425">
                  <w:pPr>
                    <w:pStyle w:val="a5"/>
                    <w:ind w:left="0"/>
                    <w:jc w:val="center"/>
                    <w:rPr>
                      <w:b/>
                      <w:szCs w:val="28"/>
                    </w:rPr>
                  </w:pPr>
                  <w:r w:rsidRPr="007F4832">
                    <w:rPr>
                      <w:b/>
                      <w:szCs w:val="28"/>
                    </w:rPr>
                    <w:t>16</w:t>
                  </w:r>
                </w:p>
              </w:tc>
              <w:tc>
                <w:tcPr>
                  <w:tcW w:w="573" w:type="dxa"/>
                  <w:vAlign w:val="center"/>
                </w:tcPr>
                <w:p w:rsidR="00137897" w:rsidRPr="007F4832" w:rsidRDefault="00137897" w:rsidP="00601425">
                  <w:pPr>
                    <w:pStyle w:val="a5"/>
                    <w:ind w:left="0"/>
                    <w:jc w:val="center"/>
                    <w:rPr>
                      <w:b/>
                      <w:szCs w:val="28"/>
                    </w:rPr>
                  </w:pPr>
                  <w:r w:rsidRPr="007F4832">
                    <w:rPr>
                      <w:b/>
                      <w:szCs w:val="28"/>
                    </w:rPr>
                    <w:t>3</w:t>
                  </w:r>
                </w:p>
              </w:tc>
              <w:tc>
                <w:tcPr>
                  <w:tcW w:w="573" w:type="dxa"/>
                  <w:vAlign w:val="center"/>
                </w:tcPr>
                <w:p w:rsidR="00137897" w:rsidRPr="007F4832" w:rsidRDefault="00137897" w:rsidP="00601425">
                  <w:pPr>
                    <w:pStyle w:val="a5"/>
                    <w:ind w:left="0"/>
                    <w:jc w:val="center"/>
                    <w:rPr>
                      <w:b/>
                      <w:szCs w:val="28"/>
                    </w:rPr>
                  </w:pPr>
                  <w:r w:rsidRPr="007F4832">
                    <w:rPr>
                      <w:b/>
                      <w:szCs w:val="28"/>
                    </w:rPr>
                    <w:t>А</w:t>
                  </w:r>
                </w:p>
              </w:tc>
            </w:tr>
            <w:tr w:rsidR="00137897" w:rsidRPr="007F4832" w:rsidTr="00601425">
              <w:trPr>
                <w:trHeight w:val="565"/>
              </w:trPr>
              <w:tc>
                <w:tcPr>
                  <w:tcW w:w="573" w:type="dxa"/>
                  <w:vAlign w:val="center"/>
                </w:tcPr>
                <w:p w:rsidR="00137897" w:rsidRPr="007F4832" w:rsidRDefault="00137897" w:rsidP="00601425">
                  <w:pPr>
                    <w:pStyle w:val="a5"/>
                    <w:ind w:left="0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  <w:lang w:val="uk-UA"/>
                    </w:rPr>
                    <w:t xml:space="preserve"> </w:t>
                  </w:r>
                  <w:r w:rsidRPr="007F4832">
                    <w:rPr>
                      <w:b/>
                      <w:szCs w:val="28"/>
                    </w:rPr>
                    <w:t>С</w:t>
                  </w:r>
                </w:p>
              </w:tc>
              <w:tc>
                <w:tcPr>
                  <w:tcW w:w="573" w:type="dxa"/>
                  <w:vAlign w:val="center"/>
                </w:tcPr>
                <w:p w:rsidR="00137897" w:rsidRPr="007F4832" w:rsidRDefault="00137897" w:rsidP="00601425">
                  <w:pPr>
                    <w:pStyle w:val="a5"/>
                    <w:ind w:left="0"/>
                    <w:jc w:val="center"/>
                    <w:rPr>
                      <w:b/>
                      <w:szCs w:val="28"/>
                    </w:rPr>
                  </w:pPr>
                  <w:r w:rsidRPr="007F4832">
                    <w:rPr>
                      <w:b/>
                      <w:szCs w:val="28"/>
                    </w:rPr>
                    <w:t>10</w:t>
                  </w:r>
                </w:p>
              </w:tc>
              <w:tc>
                <w:tcPr>
                  <w:tcW w:w="573" w:type="dxa"/>
                  <w:vAlign w:val="center"/>
                </w:tcPr>
                <w:p w:rsidR="00137897" w:rsidRPr="00A529D7" w:rsidRDefault="00137897" w:rsidP="00601425">
                  <w:pPr>
                    <w:pStyle w:val="a5"/>
                    <w:ind w:left="0"/>
                    <w:jc w:val="center"/>
                    <w:rPr>
                      <w:b/>
                      <w:szCs w:val="28"/>
                      <w:lang w:val="uk-UA"/>
                    </w:rPr>
                  </w:pPr>
                  <w:r>
                    <w:rPr>
                      <w:b/>
                      <w:szCs w:val="28"/>
                      <w:lang w:val="uk-UA"/>
                    </w:rPr>
                    <w:t>?</w:t>
                  </w:r>
                </w:p>
              </w:tc>
            </w:tr>
            <w:tr w:rsidR="00137897" w:rsidRPr="007F4832" w:rsidTr="00601425">
              <w:trPr>
                <w:trHeight w:val="315"/>
              </w:trPr>
              <w:tc>
                <w:tcPr>
                  <w:tcW w:w="573" w:type="dxa"/>
                  <w:vAlign w:val="center"/>
                </w:tcPr>
                <w:p w:rsidR="00137897" w:rsidRPr="007F4832" w:rsidRDefault="00137897" w:rsidP="00601425">
                  <w:pPr>
                    <w:pStyle w:val="a5"/>
                    <w:ind w:left="0"/>
                    <w:jc w:val="center"/>
                    <w:rPr>
                      <w:b/>
                      <w:szCs w:val="28"/>
                    </w:rPr>
                  </w:pPr>
                  <w:r w:rsidRPr="007F4832">
                    <w:rPr>
                      <w:b/>
                      <w:szCs w:val="28"/>
                    </w:rPr>
                    <w:t>В</w:t>
                  </w:r>
                </w:p>
              </w:tc>
              <w:tc>
                <w:tcPr>
                  <w:tcW w:w="573" w:type="dxa"/>
                  <w:vAlign w:val="center"/>
                </w:tcPr>
                <w:p w:rsidR="00137897" w:rsidRPr="00A529D7" w:rsidRDefault="00137897" w:rsidP="00601425">
                  <w:pPr>
                    <w:pStyle w:val="a5"/>
                    <w:ind w:left="0"/>
                    <w:jc w:val="center"/>
                    <w:rPr>
                      <w:b/>
                      <w:szCs w:val="28"/>
                      <w:lang w:val="uk-UA"/>
                    </w:rPr>
                  </w:pPr>
                  <w:r>
                    <w:rPr>
                      <w:b/>
                      <w:szCs w:val="28"/>
                      <w:lang w:val="uk-UA"/>
                    </w:rPr>
                    <w:t>?</w:t>
                  </w:r>
                </w:p>
              </w:tc>
              <w:tc>
                <w:tcPr>
                  <w:tcW w:w="573" w:type="dxa"/>
                  <w:vAlign w:val="center"/>
                </w:tcPr>
                <w:p w:rsidR="00137897" w:rsidRPr="007F4832" w:rsidRDefault="00137897" w:rsidP="00601425">
                  <w:pPr>
                    <w:pStyle w:val="a5"/>
                    <w:ind w:left="0"/>
                    <w:jc w:val="center"/>
                    <w:rPr>
                      <w:b/>
                      <w:szCs w:val="28"/>
                    </w:rPr>
                  </w:pPr>
                  <w:r w:rsidRPr="007F4832">
                    <w:rPr>
                      <w:b/>
                      <w:szCs w:val="28"/>
                    </w:rPr>
                    <w:t>4</w:t>
                  </w:r>
                </w:p>
              </w:tc>
            </w:tr>
          </w:tbl>
          <w:p w:rsidR="00137897" w:rsidRPr="00042684" w:rsidRDefault="00137897" w:rsidP="0060142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FF0000"/>
                <w:szCs w:val="28"/>
                <w:lang w:val="uk-UA" w:eastAsia="uk-UA"/>
              </w:rPr>
            </w:pPr>
          </w:p>
          <w:p w:rsidR="00137897" w:rsidRPr="00042684" w:rsidRDefault="00137897" w:rsidP="00601425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97" w:rsidRPr="003E6C5C" w:rsidRDefault="00137897" w:rsidP="00601425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3E6C5C">
              <w:rPr>
                <w:szCs w:val="28"/>
                <w:lang w:val="uk-UA"/>
              </w:rPr>
              <w:t>7б</w:t>
            </w:r>
          </w:p>
        </w:tc>
      </w:tr>
      <w:tr w:rsidR="00137897" w:rsidRPr="000467DD" w:rsidTr="00601425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97" w:rsidRPr="00F21E5B" w:rsidRDefault="00137897" w:rsidP="001378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97" w:rsidRDefault="00137897" w:rsidP="00601425">
            <w:pPr>
              <w:pStyle w:val="a4"/>
              <w:spacing w:before="0" w:beforeAutospacing="0" w:afterAutospacing="0"/>
              <w:rPr>
                <w:sz w:val="28"/>
                <w:szCs w:val="28"/>
                <w:lang w:val="uk-UA"/>
              </w:rPr>
            </w:pPr>
            <w:r w:rsidRPr="00A529D7">
              <w:rPr>
                <w:sz w:val="28"/>
                <w:szCs w:val="28"/>
                <w:lang w:val="uk-UA"/>
              </w:rPr>
              <w:t>У квадраті АВСD точка М є серединою відрізка АВ. Знай</w:t>
            </w:r>
            <w:r>
              <w:rPr>
                <w:sz w:val="28"/>
                <w:szCs w:val="28"/>
                <w:lang w:val="uk-UA"/>
              </w:rPr>
              <w:t>діть</w:t>
            </w:r>
            <w:r w:rsidRPr="00A529D7">
              <w:rPr>
                <w:sz w:val="28"/>
                <w:szCs w:val="28"/>
                <w:lang w:val="uk-UA"/>
              </w:rPr>
              <w:t xml:space="preserve"> площу квадрата АВСD, якщо площа затемненої частини дорівнює 7 см</w:t>
            </w:r>
            <w:r w:rsidRPr="00A529D7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A529D7">
              <w:rPr>
                <w:sz w:val="28"/>
                <w:szCs w:val="28"/>
                <w:lang w:val="uk-UA"/>
              </w:rPr>
              <w:t>?</w:t>
            </w:r>
          </w:p>
          <w:p w:rsidR="00137897" w:rsidRPr="00A529D7" w:rsidRDefault="00137897" w:rsidP="00601425">
            <w:pPr>
              <w:pStyle w:val="a4"/>
              <w:spacing w:before="0" w:beforeAutospacing="0" w:afterAutospacing="0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CAF557" wp14:editId="0E32C2BB">
                  <wp:extent cx="1307237" cy="1181100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237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97" w:rsidRPr="003E6C5C" w:rsidRDefault="00137897" w:rsidP="00601425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3E6C5C">
              <w:rPr>
                <w:szCs w:val="28"/>
                <w:lang w:val="uk-UA"/>
              </w:rPr>
              <w:t>7б</w:t>
            </w:r>
          </w:p>
        </w:tc>
      </w:tr>
    </w:tbl>
    <w:p w:rsidR="00137897" w:rsidRDefault="00137897" w:rsidP="00137897">
      <w:pPr>
        <w:spacing w:after="0" w:line="240" w:lineRule="auto"/>
        <w:jc w:val="center"/>
        <w:rPr>
          <w:b/>
          <w:sz w:val="32"/>
          <w:szCs w:val="32"/>
          <w:lang w:val="uk-UA"/>
        </w:rPr>
      </w:pPr>
    </w:p>
    <w:p w:rsidR="004C1E2F" w:rsidRDefault="004C1E2F"/>
    <w:sectPr w:rsidR="004C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5673E"/>
    <w:multiLevelType w:val="hybridMultilevel"/>
    <w:tmpl w:val="FD8C8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211007"/>
    <w:multiLevelType w:val="hybridMultilevel"/>
    <w:tmpl w:val="ED961478"/>
    <w:lvl w:ilvl="0" w:tplc="C568BD3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7C"/>
    <w:rsid w:val="00137897"/>
    <w:rsid w:val="00292A95"/>
    <w:rsid w:val="004C1E2F"/>
    <w:rsid w:val="00602E7C"/>
    <w:rsid w:val="00903F78"/>
    <w:rsid w:val="00CA42A3"/>
    <w:rsid w:val="00EA4691"/>
    <w:rsid w:val="00F9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F7FA"/>
  <w15:docId w15:val="{3FCA9A06-4AF9-45D1-9D4B-2AE5510F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897"/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3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903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3789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378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89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4C1E2F"/>
    <w:pPr>
      <w:spacing w:after="0" w:line="240" w:lineRule="auto"/>
      <w:jc w:val="both"/>
    </w:pPr>
    <w:rPr>
      <w:rFonts w:eastAsia="Times New Roman"/>
      <w:color w:val="000000"/>
      <w:sz w:val="24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semiHidden/>
    <w:rsid w:val="004C1E2F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5</cp:revision>
  <dcterms:created xsi:type="dcterms:W3CDTF">2020-10-21T08:38:00Z</dcterms:created>
  <dcterms:modified xsi:type="dcterms:W3CDTF">2020-10-21T13:57:00Z</dcterms:modified>
</cp:coreProperties>
</file>