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B5" w:rsidRDefault="007A16B5">
      <w:pPr>
        <w:rPr>
          <w:sz w:val="2"/>
          <w:szCs w:val="2"/>
        </w:rPr>
      </w:pPr>
    </w:p>
    <w:p w:rsidR="00F712C4" w:rsidRPr="00B80B43" w:rsidRDefault="00F712C4" w:rsidP="00F712C4">
      <w:pPr>
        <w:widowControl/>
        <w:ind w:left="4500"/>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          ЗАТВЕРДЖЕНО</w:t>
      </w:r>
    </w:p>
    <w:p w:rsidR="00F712C4" w:rsidRPr="00B80B43" w:rsidRDefault="00F712C4" w:rsidP="00F712C4">
      <w:pPr>
        <w:widowControl/>
        <w:ind w:left="4500"/>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          наказом </w:t>
      </w:r>
      <w:proofErr w:type="spellStart"/>
      <w:r w:rsidRPr="00B80B43">
        <w:rPr>
          <w:rFonts w:ascii="Times New Roman" w:eastAsia="Calibri" w:hAnsi="Times New Roman" w:cs="Times New Roman"/>
          <w:color w:val="auto"/>
          <w:sz w:val="28"/>
          <w:szCs w:val="28"/>
          <w:lang w:val="uk-UA" w:bidi="ar-SA"/>
        </w:rPr>
        <w:t>Миньковецького</w:t>
      </w:r>
      <w:proofErr w:type="spellEnd"/>
      <w:r w:rsidRPr="00B80B43">
        <w:rPr>
          <w:rFonts w:ascii="Times New Roman" w:eastAsia="Calibri" w:hAnsi="Times New Roman" w:cs="Times New Roman"/>
          <w:color w:val="auto"/>
          <w:sz w:val="28"/>
          <w:szCs w:val="28"/>
          <w:lang w:val="uk-UA" w:bidi="ar-SA"/>
        </w:rPr>
        <w:t xml:space="preserve"> НВК</w:t>
      </w:r>
    </w:p>
    <w:p w:rsidR="00F712C4" w:rsidRPr="00B80B43" w:rsidRDefault="00F712C4" w:rsidP="00F712C4">
      <w:pPr>
        <w:widowControl/>
        <w:shd w:val="clear" w:color="auto" w:fill="FFFFFF"/>
        <w:ind w:left="4500"/>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          </w:t>
      </w:r>
      <w:r w:rsidR="00B213ED">
        <w:rPr>
          <w:rFonts w:ascii="Times New Roman" w:hAnsi="Times New Roman"/>
          <w:sz w:val="28"/>
          <w:szCs w:val="28"/>
          <w:lang w:val="uk-UA"/>
        </w:rPr>
        <w:t xml:space="preserve">від  </w:t>
      </w:r>
      <w:r w:rsidR="00B213ED">
        <w:rPr>
          <w:rFonts w:ascii="Times New Roman" w:hAnsi="Times New Roman"/>
          <w:sz w:val="28"/>
          <w:szCs w:val="28"/>
          <w:u w:val="single"/>
          <w:lang w:val="uk-UA"/>
        </w:rPr>
        <w:t xml:space="preserve"> 16.05. 2018</w:t>
      </w:r>
      <w:r w:rsidR="00B213ED">
        <w:rPr>
          <w:rFonts w:ascii="Times New Roman" w:hAnsi="Times New Roman"/>
          <w:sz w:val="28"/>
          <w:szCs w:val="28"/>
          <w:lang w:val="uk-UA"/>
        </w:rPr>
        <w:t xml:space="preserve"> № </w:t>
      </w:r>
      <w:r w:rsidR="00B213ED">
        <w:rPr>
          <w:rFonts w:ascii="Times New Roman" w:hAnsi="Times New Roman"/>
          <w:sz w:val="28"/>
          <w:szCs w:val="28"/>
          <w:u w:val="single"/>
          <w:lang w:val="uk-UA"/>
        </w:rPr>
        <w:t xml:space="preserve"> 64/од</w:t>
      </w:r>
    </w:p>
    <w:p w:rsidR="00F712C4" w:rsidRPr="0081343C" w:rsidRDefault="00F712C4" w:rsidP="00F712C4">
      <w:pPr>
        <w:rPr>
          <w:rFonts w:ascii="Times New Roman" w:hAnsi="Times New Roman" w:cs="Times New Roman"/>
          <w:color w:val="auto"/>
        </w:rPr>
      </w:pPr>
    </w:p>
    <w:p w:rsidR="00F712C4" w:rsidRPr="0081343C" w:rsidRDefault="00F712C4" w:rsidP="00F712C4">
      <w:pPr>
        <w:rPr>
          <w:rFonts w:ascii="Times New Roman" w:hAnsi="Times New Roman" w:cs="Times New Roman"/>
          <w:color w:val="auto"/>
        </w:rPr>
      </w:pPr>
    </w:p>
    <w:p w:rsidR="00F712C4" w:rsidRPr="0081343C" w:rsidRDefault="00F712C4" w:rsidP="00F712C4">
      <w:pPr>
        <w:rPr>
          <w:rFonts w:ascii="Times New Roman" w:hAnsi="Times New Roman" w:cs="Times New Roman"/>
          <w:color w:val="auto"/>
        </w:rPr>
      </w:pPr>
    </w:p>
    <w:p w:rsidR="00F712C4" w:rsidRDefault="00F712C4" w:rsidP="00F712C4">
      <w:pPr>
        <w:rPr>
          <w:rFonts w:ascii="Times New Roman" w:hAnsi="Times New Roman" w:cs="Times New Roman"/>
          <w:color w:val="auto"/>
          <w:lang w:val="uk-UA"/>
        </w:rPr>
      </w:pPr>
    </w:p>
    <w:p w:rsidR="00F712C4" w:rsidRDefault="00F712C4" w:rsidP="00F712C4">
      <w:pPr>
        <w:rPr>
          <w:rFonts w:ascii="Times New Roman" w:hAnsi="Times New Roman" w:cs="Times New Roman"/>
          <w:color w:val="auto"/>
          <w:lang w:val="uk-UA"/>
        </w:rPr>
      </w:pPr>
    </w:p>
    <w:p w:rsidR="00F712C4" w:rsidRPr="0081343C" w:rsidRDefault="00F712C4" w:rsidP="00F712C4">
      <w:pPr>
        <w:rPr>
          <w:rFonts w:ascii="Times New Roman" w:hAnsi="Times New Roman" w:cs="Times New Roman"/>
          <w:color w:val="auto"/>
          <w:lang w:val="uk-UA"/>
        </w:rPr>
      </w:pPr>
    </w:p>
    <w:p w:rsidR="00F712C4" w:rsidRDefault="00F712C4" w:rsidP="00F712C4">
      <w:pPr>
        <w:pStyle w:val="af"/>
        <w:rPr>
          <w:rFonts w:ascii="Times New Roman" w:hAnsi="Times New Roman"/>
          <w:sz w:val="24"/>
          <w:szCs w:val="24"/>
        </w:rPr>
      </w:pPr>
    </w:p>
    <w:p w:rsidR="00F712C4" w:rsidRDefault="00F712C4" w:rsidP="00F712C4">
      <w:pPr>
        <w:pStyle w:val="af"/>
        <w:rPr>
          <w:rFonts w:ascii="Times New Roman" w:hAnsi="Times New Roman"/>
          <w:sz w:val="24"/>
          <w:szCs w:val="24"/>
        </w:rPr>
      </w:pPr>
    </w:p>
    <w:p w:rsidR="00F712C4" w:rsidRDefault="00F712C4" w:rsidP="00F712C4">
      <w:pPr>
        <w:pStyle w:val="af"/>
        <w:rPr>
          <w:rFonts w:ascii="Times New Roman" w:hAnsi="Times New Roman"/>
          <w:sz w:val="24"/>
          <w:szCs w:val="24"/>
        </w:rPr>
      </w:pPr>
    </w:p>
    <w:p w:rsidR="00546098" w:rsidRDefault="00546098" w:rsidP="00F712C4">
      <w:pPr>
        <w:pStyle w:val="af"/>
        <w:rPr>
          <w:rFonts w:ascii="Times New Roman" w:hAnsi="Times New Roman"/>
          <w:sz w:val="24"/>
          <w:szCs w:val="24"/>
        </w:rPr>
      </w:pPr>
    </w:p>
    <w:p w:rsidR="00F712C4" w:rsidRPr="0081343C" w:rsidRDefault="00F712C4" w:rsidP="00F712C4">
      <w:pPr>
        <w:pStyle w:val="af"/>
        <w:rPr>
          <w:rFonts w:ascii="Times New Roman" w:hAnsi="Times New Roman"/>
          <w:sz w:val="24"/>
          <w:szCs w:val="24"/>
        </w:rPr>
      </w:pPr>
    </w:p>
    <w:p w:rsidR="00F712C4" w:rsidRPr="0081343C" w:rsidRDefault="00F712C4" w:rsidP="00F712C4">
      <w:pPr>
        <w:pStyle w:val="a5"/>
        <w:jc w:val="center"/>
        <w:rPr>
          <w:b/>
          <w:bCs/>
          <w:caps/>
          <w:sz w:val="24"/>
        </w:rPr>
      </w:pPr>
    </w:p>
    <w:p w:rsidR="00F712C4" w:rsidRPr="0081343C" w:rsidRDefault="00F712C4" w:rsidP="00F712C4">
      <w:pPr>
        <w:pStyle w:val="a5"/>
        <w:jc w:val="center"/>
        <w:rPr>
          <w:b/>
          <w:bCs/>
          <w:caps/>
          <w:sz w:val="32"/>
          <w:szCs w:val="32"/>
          <w:lang w:val="uk-UA"/>
        </w:rPr>
      </w:pPr>
      <w:r w:rsidRPr="0081343C">
        <w:rPr>
          <w:b/>
          <w:bCs/>
          <w:caps/>
          <w:sz w:val="32"/>
          <w:szCs w:val="32"/>
          <w:lang w:val="uk-UA"/>
        </w:rPr>
        <w:t>ОСВІТНЯ ПРОГРАМА</w:t>
      </w:r>
    </w:p>
    <w:p w:rsidR="00F712C4" w:rsidRPr="0081343C" w:rsidRDefault="00F712C4" w:rsidP="00F712C4">
      <w:pPr>
        <w:jc w:val="center"/>
        <w:rPr>
          <w:rFonts w:ascii="Times New Roman" w:hAnsi="Times New Roman" w:cs="Times New Roman"/>
          <w:b/>
          <w:color w:val="auto"/>
          <w:sz w:val="32"/>
          <w:szCs w:val="32"/>
          <w:lang w:val="uk-UA"/>
        </w:rPr>
      </w:pPr>
      <w:proofErr w:type="spellStart"/>
      <w:r w:rsidRPr="0081343C">
        <w:rPr>
          <w:rFonts w:ascii="Times New Roman" w:hAnsi="Times New Roman" w:cs="Times New Roman"/>
          <w:b/>
          <w:bCs/>
          <w:color w:val="auto"/>
          <w:sz w:val="32"/>
          <w:szCs w:val="32"/>
        </w:rPr>
        <w:t>Миньковецького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навчально-виховного</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комплексу</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дошкільний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навчальний</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заклад</w:t>
      </w:r>
      <w:proofErr w:type="spellEnd"/>
      <w:r w:rsidRPr="0081343C">
        <w:rPr>
          <w:rFonts w:ascii="Times New Roman" w:hAnsi="Times New Roman" w:cs="Times New Roman"/>
          <w:b/>
          <w:bCs/>
          <w:color w:val="auto"/>
          <w:sz w:val="32"/>
          <w:szCs w:val="32"/>
        </w:rPr>
        <w:t xml:space="preserve"> – </w:t>
      </w:r>
      <w:proofErr w:type="spellStart"/>
      <w:r w:rsidRPr="0081343C">
        <w:rPr>
          <w:rFonts w:ascii="Times New Roman" w:hAnsi="Times New Roman" w:cs="Times New Roman"/>
          <w:b/>
          <w:bCs/>
          <w:color w:val="auto"/>
          <w:sz w:val="32"/>
          <w:szCs w:val="32"/>
        </w:rPr>
        <w:t>середня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загальноосвітня</w:t>
      </w:r>
      <w:proofErr w:type="spellEnd"/>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школа</w:t>
      </w:r>
      <w:proofErr w:type="spellEnd"/>
      <w:r w:rsidRPr="0081343C">
        <w:rPr>
          <w:rFonts w:ascii="Times New Roman" w:hAnsi="Times New Roman" w:cs="Times New Roman"/>
          <w:b/>
          <w:bCs/>
          <w:color w:val="auto"/>
          <w:sz w:val="32"/>
          <w:szCs w:val="32"/>
        </w:rPr>
        <w:t xml:space="preserve"> </w:t>
      </w:r>
      <w:r w:rsidRPr="0081343C">
        <w:rPr>
          <w:rFonts w:ascii="Times New Roman" w:hAnsi="Times New Roman" w:cs="Times New Roman"/>
          <w:b/>
          <w:color w:val="auto"/>
          <w:sz w:val="32"/>
          <w:szCs w:val="32"/>
        </w:rPr>
        <w:t xml:space="preserve">І-ІІІ </w:t>
      </w:r>
      <w:proofErr w:type="spellStart"/>
      <w:r w:rsidRPr="0081343C">
        <w:rPr>
          <w:rFonts w:ascii="Times New Roman" w:hAnsi="Times New Roman" w:cs="Times New Roman"/>
          <w:b/>
          <w:color w:val="auto"/>
          <w:sz w:val="32"/>
          <w:szCs w:val="32"/>
        </w:rPr>
        <w:t>ступенів</w:t>
      </w:r>
      <w:proofErr w:type="spellEnd"/>
      <w:r w:rsidRPr="0081343C">
        <w:rPr>
          <w:rFonts w:ascii="Times New Roman" w:hAnsi="Times New Roman" w:cs="Times New Roman"/>
          <w:b/>
          <w:color w:val="auto"/>
          <w:sz w:val="32"/>
          <w:szCs w:val="32"/>
        </w:rPr>
        <w:t xml:space="preserve">” </w:t>
      </w:r>
    </w:p>
    <w:p w:rsidR="00F712C4" w:rsidRPr="0081343C" w:rsidRDefault="00F712C4" w:rsidP="00F712C4">
      <w:pPr>
        <w:jc w:val="center"/>
        <w:rPr>
          <w:rFonts w:ascii="Times New Roman" w:hAnsi="Times New Roman" w:cs="Times New Roman"/>
          <w:b/>
          <w:bCs/>
          <w:color w:val="auto"/>
          <w:sz w:val="32"/>
          <w:szCs w:val="32"/>
        </w:rPr>
      </w:pPr>
      <w:proofErr w:type="spellStart"/>
      <w:r w:rsidRPr="0081343C">
        <w:rPr>
          <w:rFonts w:ascii="Times New Roman" w:hAnsi="Times New Roman" w:cs="Times New Roman"/>
          <w:b/>
          <w:color w:val="auto"/>
          <w:sz w:val="32"/>
          <w:szCs w:val="32"/>
        </w:rPr>
        <w:t>Славутської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районної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ради</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Хмельницької</w:t>
      </w:r>
      <w:proofErr w:type="spellEnd"/>
      <w:r w:rsidRPr="0081343C">
        <w:rPr>
          <w:rFonts w:ascii="Times New Roman" w:hAnsi="Times New Roman" w:cs="Times New Roman"/>
          <w:b/>
          <w:color w:val="auto"/>
          <w:sz w:val="32"/>
          <w:szCs w:val="32"/>
        </w:rPr>
        <w:t xml:space="preserve"> </w:t>
      </w:r>
      <w:proofErr w:type="spellStart"/>
      <w:r w:rsidRPr="0081343C">
        <w:rPr>
          <w:rFonts w:ascii="Times New Roman" w:hAnsi="Times New Roman" w:cs="Times New Roman"/>
          <w:b/>
          <w:color w:val="auto"/>
          <w:sz w:val="32"/>
          <w:szCs w:val="32"/>
        </w:rPr>
        <w:t>області</w:t>
      </w:r>
      <w:proofErr w:type="spellEnd"/>
    </w:p>
    <w:p w:rsidR="00F712C4" w:rsidRPr="0081343C" w:rsidRDefault="00F712C4" w:rsidP="00F712C4">
      <w:pPr>
        <w:jc w:val="center"/>
        <w:rPr>
          <w:rFonts w:ascii="Times New Roman" w:hAnsi="Times New Roman" w:cs="Times New Roman"/>
          <w:b/>
          <w:bCs/>
          <w:color w:val="auto"/>
          <w:sz w:val="32"/>
          <w:szCs w:val="32"/>
          <w:lang w:val="uk-UA"/>
        </w:rPr>
      </w:pPr>
      <w:r>
        <w:rPr>
          <w:rFonts w:ascii="Times New Roman" w:hAnsi="Times New Roman" w:cs="Times New Roman"/>
          <w:b/>
          <w:bCs/>
          <w:color w:val="auto"/>
          <w:sz w:val="32"/>
          <w:szCs w:val="32"/>
          <w:lang w:val="uk-UA"/>
        </w:rPr>
        <w:t>ІІІ ступеня (профільна середня освіта)</w:t>
      </w:r>
      <w:r w:rsidRPr="0081343C">
        <w:rPr>
          <w:rFonts w:ascii="Times New Roman" w:hAnsi="Times New Roman" w:cs="Times New Roman"/>
          <w:b/>
          <w:bCs/>
          <w:color w:val="auto"/>
          <w:sz w:val="32"/>
          <w:szCs w:val="32"/>
          <w:lang w:val="uk-UA"/>
        </w:rPr>
        <w:t xml:space="preserve"> </w:t>
      </w:r>
    </w:p>
    <w:p w:rsidR="00F712C4" w:rsidRPr="0081343C" w:rsidRDefault="00F712C4" w:rsidP="00F712C4">
      <w:pPr>
        <w:jc w:val="center"/>
        <w:rPr>
          <w:rFonts w:ascii="Times New Roman" w:hAnsi="Times New Roman" w:cs="Times New Roman"/>
          <w:b/>
          <w:bCs/>
          <w:color w:val="auto"/>
          <w:sz w:val="32"/>
          <w:szCs w:val="32"/>
        </w:rPr>
      </w:pPr>
      <w:proofErr w:type="spellStart"/>
      <w:proofErr w:type="gramStart"/>
      <w:r w:rsidRPr="0081343C">
        <w:rPr>
          <w:rFonts w:ascii="Times New Roman" w:hAnsi="Times New Roman" w:cs="Times New Roman"/>
          <w:b/>
          <w:bCs/>
          <w:color w:val="auto"/>
          <w:sz w:val="32"/>
          <w:szCs w:val="32"/>
        </w:rPr>
        <w:t>на</w:t>
      </w:r>
      <w:proofErr w:type="spellEnd"/>
      <w:proofErr w:type="gramEnd"/>
      <w:r w:rsidRPr="0081343C">
        <w:rPr>
          <w:rFonts w:ascii="Times New Roman" w:hAnsi="Times New Roman" w:cs="Times New Roman"/>
          <w:b/>
          <w:bCs/>
          <w:color w:val="auto"/>
          <w:sz w:val="32"/>
          <w:szCs w:val="32"/>
        </w:rPr>
        <w:t xml:space="preserve"> 201</w:t>
      </w:r>
      <w:r w:rsidRPr="0081343C">
        <w:rPr>
          <w:rFonts w:ascii="Times New Roman" w:hAnsi="Times New Roman" w:cs="Times New Roman"/>
          <w:b/>
          <w:bCs/>
          <w:color w:val="auto"/>
          <w:sz w:val="32"/>
          <w:szCs w:val="32"/>
          <w:lang w:val="ru-RU"/>
        </w:rPr>
        <w:t>8</w:t>
      </w:r>
      <w:r w:rsidRPr="0081343C">
        <w:rPr>
          <w:rFonts w:ascii="Times New Roman" w:hAnsi="Times New Roman" w:cs="Times New Roman"/>
          <w:b/>
          <w:bCs/>
          <w:color w:val="auto"/>
          <w:sz w:val="32"/>
          <w:szCs w:val="32"/>
        </w:rPr>
        <w:t>-201</w:t>
      </w:r>
      <w:r w:rsidRPr="0081343C">
        <w:rPr>
          <w:rFonts w:ascii="Times New Roman" w:hAnsi="Times New Roman" w:cs="Times New Roman"/>
          <w:b/>
          <w:bCs/>
          <w:color w:val="auto"/>
          <w:sz w:val="32"/>
          <w:szCs w:val="32"/>
          <w:lang w:val="ru-RU"/>
        </w:rPr>
        <w:t>9</w:t>
      </w:r>
      <w:r w:rsidRPr="0081343C">
        <w:rPr>
          <w:rFonts w:ascii="Times New Roman" w:hAnsi="Times New Roman" w:cs="Times New Roman"/>
          <w:b/>
          <w:bCs/>
          <w:color w:val="auto"/>
          <w:sz w:val="32"/>
          <w:szCs w:val="32"/>
        </w:rPr>
        <w:t xml:space="preserve"> </w:t>
      </w:r>
      <w:proofErr w:type="spellStart"/>
      <w:r w:rsidRPr="0081343C">
        <w:rPr>
          <w:rFonts w:ascii="Times New Roman" w:hAnsi="Times New Roman" w:cs="Times New Roman"/>
          <w:b/>
          <w:bCs/>
          <w:color w:val="auto"/>
          <w:sz w:val="32"/>
          <w:szCs w:val="32"/>
        </w:rPr>
        <w:t>н.р</w:t>
      </w:r>
      <w:proofErr w:type="spellEnd"/>
      <w:r w:rsidRPr="0081343C">
        <w:rPr>
          <w:rFonts w:ascii="Times New Roman" w:hAnsi="Times New Roman" w:cs="Times New Roman"/>
          <w:b/>
          <w:bCs/>
          <w:color w:val="auto"/>
          <w:sz w:val="32"/>
          <w:szCs w:val="32"/>
        </w:rPr>
        <w:t>.</w:t>
      </w:r>
    </w:p>
    <w:p w:rsidR="00F712C4" w:rsidRPr="0081343C" w:rsidRDefault="00F712C4" w:rsidP="00F712C4">
      <w:pPr>
        <w:tabs>
          <w:tab w:val="left" w:pos="13500"/>
        </w:tabs>
        <w:rPr>
          <w:rFonts w:ascii="Times New Roman" w:hAnsi="Times New Roman" w:cs="Times New Roman"/>
          <w:color w:val="auto"/>
        </w:rPr>
      </w:pPr>
    </w:p>
    <w:p w:rsidR="00F712C4" w:rsidRPr="0081343C" w:rsidRDefault="00F712C4" w:rsidP="00F712C4">
      <w:pPr>
        <w:tabs>
          <w:tab w:val="left" w:pos="13500"/>
        </w:tabs>
        <w:rPr>
          <w:rFonts w:ascii="Times New Roman" w:hAnsi="Times New Roman" w:cs="Times New Roman"/>
          <w:color w:val="auto"/>
        </w:rPr>
      </w:pPr>
    </w:p>
    <w:p w:rsidR="00F712C4" w:rsidRPr="0081343C" w:rsidRDefault="00F712C4" w:rsidP="00F712C4">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F712C4" w:rsidRPr="0081343C" w:rsidRDefault="00F712C4" w:rsidP="00F712C4">
      <w:pPr>
        <w:tabs>
          <w:tab w:val="left" w:pos="13500"/>
        </w:tabs>
        <w:rPr>
          <w:rFonts w:ascii="Times New Roman" w:hAnsi="Times New Roman" w:cs="Times New Roman"/>
          <w:color w:val="auto"/>
        </w:rPr>
      </w:pPr>
      <w:r w:rsidRPr="0081343C">
        <w:rPr>
          <w:rFonts w:ascii="Times New Roman" w:hAnsi="Times New Roman" w:cs="Times New Roman"/>
          <w:color w:val="auto"/>
        </w:rPr>
        <w:t xml:space="preserve">                                                                                                                               </w:t>
      </w:r>
    </w:p>
    <w:p w:rsidR="00F712C4" w:rsidRPr="0081343C" w:rsidRDefault="00F712C4" w:rsidP="00F712C4">
      <w:pPr>
        <w:tabs>
          <w:tab w:val="left" w:pos="13500"/>
        </w:tabs>
        <w:rPr>
          <w:rFonts w:ascii="Times New Roman" w:hAnsi="Times New Roman" w:cs="Times New Roman"/>
          <w:color w:val="auto"/>
        </w:rPr>
      </w:pPr>
    </w:p>
    <w:p w:rsidR="00F712C4" w:rsidRDefault="00F712C4" w:rsidP="00F712C4">
      <w:pPr>
        <w:tabs>
          <w:tab w:val="left" w:pos="13500"/>
        </w:tabs>
        <w:rPr>
          <w:rFonts w:ascii="Times New Roman" w:hAnsi="Times New Roman" w:cs="Times New Roman"/>
          <w:color w:val="auto"/>
          <w:lang w:val="uk-UA"/>
        </w:rPr>
      </w:pPr>
      <w:r w:rsidRPr="0081343C">
        <w:rPr>
          <w:rFonts w:ascii="Times New Roman" w:hAnsi="Times New Roman" w:cs="Times New Roman"/>
          <w:color w:val="auto"/>
        </w:rPr>
        <w:t xml:space="preserve">              </w:t>
      </w:r>
    </w:p>
    <w:p w:rsidR="00F712C4" w:rsidRDefault="00F712C4" w:rsidP="00F712C4">
      <w:pPr>
        <w:tabs>
          <w:tab w:val="left" w:pos="13500"/>
        </w:tabs>
        <w:rPr>
          <w:rFonts w:ascii="Times New Roman" w:hAnsi="Times New Roman" w:cs="Times New Roman"/>
          <w:color w:val="auto"/>
          <w:lang w:val="uk-UA"/>
        </w:rPr>
      </w:pPr>
    </w:p>
    <w:p w:rsidR="00F712C4" w:rsidRPr="0081343C" w:rsidRDefault="00F712C4" w:rsidP="00F712C4">
      <w:pPr>
        <w:tabs>
          <w:tab w:val="left" w:pos="13500"/>
        </w:tabs>
        <w:rPr>
          <w:rFonts w:ascii="Times New Roman" w:hAnsi="Times New Roman" w:cs="Times New Roman"/>
          <w:color w:val="auto"/>
          <w:lang w:val="uk-UA"/>
        </w:rPr>
      </w:pPr>
    </w:p>
    <w:p w:rsidR="00F712C4" w:rsidRPr="00B80B43" w:rsidRDefault="00F712C4" w:rsidP="00F712C4">
      <w:pPr>
        <w:tabs>
          <w:tab w:val="left" w:pos="13500"/>
        </w:tabs>
        <w:rPr>
          <w:rFonts w:ascii="Times New Roman" w:hAnsi="Times New Roman" w:cs="Times New Roman"/>
          <w:color w:val="auto"/>
          <w:sz w:val="28"/>
          <w:szCs w:val="28"/>
          <w:lang w:val="uk-UA"/>
        </w:rPr>
      </w:pPr>
      <w:r w:rsidRPr="0081343C">
        <w:rPr>
          <w:rFonts w:ascii="Times New Roman" w:hAnsi="Times New Roman" w:cs="Times New Roman"/>
          <w:color w:val="auto"/>
        </w:rPr>
        <w:t xml:space="preserve">                                                                                                     </w:t>
      </w:r>
      <w:r w:rsidRPr="00B80B43">
        <w:rPr>
          <w:rFonts w:ascii="Times New Roman" w:hAnsi="Times New Roman" w:cs="Times New Roman"/>
          <w:color w:val="auto"/>
          <w:sz w:val="28"/>
          <w:szCs w:val="28"/>
        </w:rPr>
        <w:t>ПОГОДЖЕНО</w:t>
      </w:r>
    </w:p>
    <w:p w:rsidR="00F712C4" w:rsidRPr="00B80B43" w:rsidRDefault="00F712C4" w:rsidP="00F712C4">
      <w:pPr>
        <w:tabs>
          <w:tab w:val="left" w:pos="13500"/>
        </w:tabs>
        <w:rPr>
          <w:rFonts w:ascii="Times New Roman" w:hAnsi="Times New Roman" w:cs="Times New Roman"/>
          <w:color w:val="auto"/>
          <w:sz w:val="28"/>
          <w:szCs w:val="28"/>
        </w:rPr>
      </w:pPr>
      <w:r w:rsidRPr="00B80B43">
        <w:rPr>
          <w:rFonts w:ascii="Times New Roman" w:hAnsi="Times New Roman" w:cs="Times New Roman"/>
          <w:color w:val="auto"/>
          <w:sz w:val="28"/>
          <w:szCs w:val="28"/>
        </w:rPr>
        <w:t xml:space="preserve">                                                                            </w:t>
      </w:r>
      <w:r w:rsidR="00B80B43">
        <w:rPr>
          <w:rFonts w:ascii="Times New Roman" w:hAnsi="Times New Roman" w:cs="Times New Roman"/>
          <w:color w:val="auto"/>
          <w:sz w:val="28"/>
          <w:szCs w:val="28"/>
        </w:rPr>
        <w:t xml:space="preserve">          </w:t>
      </w:r>
      <w:proofErr w:type="spellStart"/>
      <w:proofErr w:type="gramStart"/>
      <w:r w:rsidRPr="00B80B43">
        <w:rPr>
          <w:rFonts w:ascii="Times New Roman" w:hAnsi="Times New Roman" w:cs="Times New Roman"/>
          <w:color w:val="auto"/>
          <w:sz w:val="28"/>
          <w:szCs w:val="28"/>
        </w:rPr>
        <w:t>на</w:t>
      </w:r>
      <w:proofErr w:type="spellEnd"/>
      <w:proofErr w:type="gramEnd"/>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засіданні</w:t>
      </w:r>
      <w:proofErr w:type="spellEnd"/>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педагогічної</w:t>
      </w:r>
      <w:proofErr w:type="spellEnd"/>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ради</w:t>
      </w:r>
      <w:proofErr w:type="spellEnd"/>
      <w:r w:rsidRPr="00B80B43">
        <w:rPr>
          <w:rFonts w:ascii="Times New Roman" w:hAnsi="Times New Roman" w:cs="Times New Roman"/>
          <w:color w:val="auto"/>
          <w:sz w:val="28"/>
          <w:szCs w:val="28"/>
        </w:rPr>
        <w:t xml:space="preserve"> </w:t>
      </w:r>
    </w:p>
    <w:p w:rsidR="00F712C4" w:rsidRPr="00B80B43" w:rsidRDefault="00F712C4" w:rsidP="00F712C4">
      <w:pPr>
        <w:tabs>
          <w:tab w:val="left" w:pos="13500"/>
        </w:tabs>
        <w:rPr>
          <w:rFonts w:ascii="Times New Roman" w:hAnsi="Times New Roman" w:cs="Times New Roman"/>
          <w:color w:val="auto"/>
          <w:sz w:val="28"/>
          <w:szCs w:val="28"/>
        </w:rPr>
      </w:pPr>
      <w:r w:rsidRPr="00B80B43">
        <w:rPr>
          <w:rFonts w:ascii="Times New Roman" w:hAnsi="Times New Roman" w:cs="Times New Roman"/>
          <w:color w:val="auto"/>
          <w:sz w:val="28"/>
          <w:szCs w:val="28"/>
        </w:rPr>
        <w:t xml:space="preserve">                                                                            </w:t>
      </w:r>
      <w:r w:rsidR="002D7987">
        <w:rPr>
          <w:rFonts w:ascii="Times New Roman" w:hAnsi="Times New Roman" w:cs="Times New Roman"/>
          <w:color w:val="auto"/>
          <w:sz w:val="28"/>
          <w:szCs w:val="28"/>
        </w:rPr>
        <w:t xml:space="preserve">       </w:t>
      </w:r>
      <w:r w:rsidR="00B80B43">
        <w:rPr>
          <w:rFonts w:ascii="Times New Roman" w:hAnsi="Times New Roman" w:cs="Times New Roman"/>
          <w:color w:val="auto"/>
          <w:sz w:val="28"/>
          <w:szCs w:val="28"/>
        </w:rPr>
        <w:t xml:space="preserve"> </w:t>
      </w:r>
      <w:r w:rsidR="002D7987">
        <w:rPr>
          <w:rFonts w:ascii="Times New Roman" w:hAnsi="Times New Roman"/>
          <w:sz w:val="28"/>
          <w:szCs w:val="28"/>
        </w:rPr>
        <w:t>(</w:t>
      </w:r>
      <w:proofErr w:type="spellStart"/>
      <w:proofErr w:type="gramStart"/>
      <w:r w:rsidR="002D7987">
        <w:rPr>
          <w:rFonts w:ascii="Times New Roman" w:hAnsi="Times New Roman"/>
          <w:sz w:val="28"/>
          <w:szCs w:val="28"/>
        </w:rPr>
        <w:t>протокол</w:t>
      </w:r>
      <w:proofErr w:type="spellEnd"/>
      <w:proofErr w:type="gramEnd"/>
      <w:r w:rsidR="002D7987">
        <w:rPr>
          <w:rFonts w:ascii="Times New Roman" w:hAnsi="Times New Roman"/>
          <w:sz w:val="28"/>
          <w:szCs w:val="28"/>
        </w:rPr>
        <w:t xml:space="preserve"> №</w:t>
      </w:r>
      <w:r w:rsidR="002D7987">
        <w:rPr>
          <w:rFonts w:ascii="Times New Roman" w:hAnsi="Times New Roman"/>
          <w:sz w:val="28"/>
          <w:szCs w:val="28"/>
          <w:u w:val="single"/>
          <w:lang w:val="ru-RU"/>
        </w:rPr>
        <w:t xml:space="preserve"> 6 </w:t>
      </w:r>
      <w:r w:rsidR="002D7987">
        <w:rPr>
          <w:rFonts w:ascii="Times New Roman" w:hAnsi="Times New Roman"/>
          <w:sz w:val="28"/>
          <w:szCs w:val="28"/>
        </w:rPr>
        <w:t xml:space="preserve"> </w:t>
      </w:r>
      <w:proofErr w:type="spellStart"/>
      <w:r w:rsidR="002D7987">
        <w:rPr>
          <w:rFonts w:ascii="Times New Roman" w:hAnsi="Times New Roman"/>
          <w:sz w:val="28"/>
          <w:szCs w:val="28"/>
        </w:rPr>
        <w:t>від</w:t>
      </w:r>
      <w:proofErr w:type="spellEnd"/>
      <w:r w:rsidR="002D7987">
        <w:rPr>
          <w:rFonts w:ascii="Times New Roman" w:hAnsi="Times New Roman"/>
          <w:sz w:val="28"/>
          <w:szCs w:val="28"/>
        </w:rPr>
        <w:t xml:space="preserve"> </w:t>
      </w:r>
      <w:r w:rsidR="002D7987">
        <w:rPr>
          <w:rFonts w:ascii="Times New Roman" w:hAnsi="Times New Roman"/>
          <w:sz w:val="28"/>
          <w:szCs w:val="28"/>
          <w:lang w:val="ru-RU"/>
        </w:rPr>
        <w:t xml:space="preserve"> </w:t>
      </w:r>
      <w:r w:rsidR="002D7987">
        <w:rPr>
          <w:rFonts w:ascii="Times New Roman" w:hAnsi="Times New Roman"/>
          <w:sz w:val="28"/>
          <w:szCs w:val="28"/>
          <w:u w:val="single"/>
          <w:lang w:val="ru-RU"/>
        </w:rPr>
        <w:t xml:space="preserve">16.05 </w:t>
      </w:r>
      <w:r w:rsidR="002D7987">
        <w:rPr>
          <w:rFonts w:ascii="Times New Roman" w:hAnsi="Times New Roman"/>
          <w:sz w:val="28"/>
          <w:szCs w:val="28"/>
          <w:u w:val="single"/>
        </w:rPr>
        <w:t>201</w:t>
      </w:r>
      <w:r w:rsidR="002D7987">
        <w:rPr>
          <w:rFonts w:ascii="Times New Roman" w:hAnsi="Times New Roman"/>
          <w:sz w:val="28"/>
          <w:szCs w:val="28"/>
          <w:u w:val="single"/>
          <w:lang w:val="ru-RU"/>
        </w:rPr>
        <w:t>8</w:t>
      </w:r>
      <w:r w:rsidR="002D7987">
        <w:rPr>
          <w:rFonts w:ascii="Times New Roman" w:hAnsi="Times New Roman"/>
          <w:sz w:val="28"/>
          <w:szCs w:val="28"/>
        </w:rPr>
        <w:t>)</w:t>
      </w:r>
    </w:p>
    <w:p w:rsidR="00F712C4" w:rsidRPr="00B80B43" w:rsidRDefault="00F712C4" w:rsidP="00F712C4">
      <w:pPr>
        <w:tabs>
          <w:tab w:val="left" w:pos="13500"/>
        </w:tabs>
        <w:rPr>
          <w:rFonts w:ascii="Times New Roman" w:hAnsi="Times New Roman" w:cs="Times New Roman"/>
          <w:color w:val="auto"/>
          <w:sz w:val="28"/>
          <w:szCs w:val="28"/>
        </w:rPr>
      </w:pPr>
    </w:p>
    <w:p w:rsidR="00F712C4" w:rsidRPr="00B80B43" w:rsidRDefault="00F712C4" w:rsidP="00F712C4">
      <w:pPr>
        <w:tabs>
          <w:tab w:val="left" w:pos="13500"/>
        </w:tabs>
        <w:rPr>
          <w:rFonts w:ascii="Times New Roman" w:hAnsi="Times New Roman" w:cs="Times New Roman"/>
          <w:color w:val="auto"/>
          <w:sz w:val="28"/>
          <w:szCs w:val="28"/>
        </w:rPr>
      </w:pPr>
      <w:r w:rsidRPr="00B80B43">
        <w:rPr>
          <w:rFonts w:ascii="Times New Roman" w:hAnsi="Times New Roman" w:cs="Times New Roman"/>
          <w:color w:val="auto"/>
          <w:sz w:val="28"/>
          <w:szCs w:val="28"/>
        </w:rPr>
        <w:t xml:space="preserve">                                                                            </w:t>
      </w:r>
      <w:r w:rsidR="00B80B43">
        <w:rPr>
          <w:rFonts w:ascii="Times New Roman" w:hAnsi="Times New Roman" w:cs="Times New Roman"/>
          <w:color w:val="auto"/>
          <w:sz w:val="28"/>
          <w:szCs w:val="28"/>
        </w:rPr>
        <w:t xml:space="preserve">          </w:t>
      </w:r>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Голова</w:t>
      </w:r>
      <w:proofErr w:type="spellEnd"/>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педагогічної</w:t>
      </w:r>
      <w:proofErr w:type="spellEnd"/>
      <w:r w:rsidRPr="00B80B43">
        <w:rPr>
          <w:rFonts w:ascii="Times New Roman" w:hAnsi="Times New Roman" w:cs="Times New Roman"/>
          <w:color w:val="auto"/>
          <w:sz w:val="28"/>
          <w:szCs w:val="28"/>
        </w:rPr>
        <w:t xml:space="preserve"> </w:t>
      </w:r>
      <w:proofErr w:type="spellStart"/>
      <w:r w:rsidRPr="00B80B43">
        <w:rPr>
          <w:rFonts w:ascii="Times New Roman" w:hAnsi="Times New Roman" w:cs="Times New Roman"/>
          <w:color w:val="auto"/>
          <w:sz w:val="28"/>
          <w:szCs w:val="28"/>
        </w:rPr>
        <w:t>ради</w:t>
      </w:r>
      <w:proofErr w:type="spellEnd"/>
      <w:r w:rsidRPr="00B80B43">
        <w:rPr>
          <w:rFonts w:ascii="Times New Roman" w:hAnsi="Times New Roman" w:cs="Times New Roman"/>
          <w:color w:val="auto"/>
          <w:sz w:val="28"/>
          <w:szCs w:val="28"/>
        </w:rPr>
        <w:t xml:space="preserve"> </w:t>
      </w:r>
    </w:p>
    <w:p w:rsidR="00F712C4" w:rsidRPr="00B80B43" w:rsidRDefault="00B80B43" w:rsidP="00F712C4">
      <w:p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F712C4" w:rsidRPr="00B80B43">
        <w:rPr>
          <w:rFonts w:ascii="Times New Roman" w:hAnsi="Times New Roman" w:cs="Times New Roman"/>
          <w:color w:val="auto"/>
          <w:sz w:val="28"/>
          <w:szCs w:val="28"/>
        </w:rPr>
        <w:t xml:space="preserve">                                                                                                           </w:t>
      </w:r>
      <w:proofErr w:type="spellStart"/>
      <w:r w:rsidR="00F712C4" w:rsidRPr="00B80B43">
        <w:rPr>
          <w:rFonts w:ascii="Times New Roman" w:hAnsi="Times New Roman" w:cs="Times New Roman"/>
          <w:color w:val="auto"/>
          <w:sz w:val="28"/>
          <w:szCs w:val="28"/>
        </w:rPr>
        <w:t>Л.В.Гаврилюк</w:t>
      </w:r>
      <w:proofErr w:type="spellEnd"/>
      <w:r w:rsidR="00F712C4" w:rsidRPr="00B80B43">
        <w:rPr>
          <w:rFonts w:ascii="Times New Roman" w:hAnsi="Times New Roman" w:cs="Times New Roman"/>
          <w:color w:val="auto"/>
          <w:sz w:val="28"/>
          <w:szCs w:val="28"/>
        </w:rPr>
        <w:t xml:space="preserve">  </w:t>
      </w: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Default="00F712C4" w:rsidP="00F712C4">
      <w:pPr>
        <w:widowControl/>
        <w:ind w:left="4500"/>
        <w:rPr>
          <w:rFonts w:ascii="Times New Roman" w:eastAsia="Calibri" w:hAnsi="Times New Roman" w:cs="Times New Roman"/>
          <w:color w:val="auto"/>
          <w:sz w:val="28"/>
          <w:szCs w:val="28"/>
          <w:lang w:val="uk-UA" w:bidi="ar-SA"/>
        </w:rPr>
      </w:pPr>
    </w:p>
    <w:p w:rsidR="00F712C4" w:rsidRPr="00B80B43" w:rsidRDefault="00F712C4" w:rsidP="00F712C4">
      <w:pPr>
        <w:widowControl/>
        <w:ind w:left="4500"/>
        <w:rPr>
          <w:rFonts w:ascii="Times New Roman" w:eastAsia="Calibri" w:hAnsi="Times New Roman" w:cs="Times New Roman"/>
          <w:color w:val="auto"/>
          <w:sz w:val="28"/>
          <w:szCs w:val="28"/>
          <w:lang w:val="uk-UA" w:bidi="ar-SA"/>
        </w:rPr>
      </w:pPr>
    </w:p>
    <w:p w:rsidR="007A16B5" w:rsidRPr="00B80B43" w:rsidRDefault="007A16B5" w:rsidP="00B03E40">
      <w:pPr>
        <w:pStyle w:val="a7"/>
        <w:numPr>
          <w:ilvl w:val="0"/>
          <w:numId w:val="8"/>
        </w:numPr>
        <w:ind w:right="85"/>
        <w:rPr>
          <w:rFonts w:ascii="Times New Roman" w:hAnsi="Times New Roman"/>
          <w:sz w:val="28"/>
          <w:szCs w:val="28"/>
        </w:rPr>
      </w:pPr>
      <w:r w:rsidRPr="00B80B43">
        <w:rPr>
          <w:rFonts w:ascii="Times New Roman" w:hAnsi="Times New Roman"/>
          <w:b/>
          <w:bCs/>
          <w:sz w:val="28"/>
          <w:szCs w:val="28"/>
        </w:rPr>
        <w:t>Загальні положення освітньої програми</w:t>
      </w:r>
    </w:p>
    <w:p w:rsidR="00BC3506" w:rsidRPr="00B80B43" w:rsidRDefault="00BC3506" w:rsidP="00BC3506">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Освітня програма </w:t>
      </w:r>
      <w:proofErr w:type="spellStart"/>
      <w:r w:rsidRPr="00B80B43">
        <w:rPr>
          <w:rFonts w:ascii="Times New Roman" w:eastAsia="Calibri" w:hAnsi="Times New Roman" w:cs="Times New Roman"/>
          <w:color w:val="auto"/>
          <w:sz w:val="28"/>
          <w:szCs w:val="28"/>
          <w:lang w:val="uk-UA" w:bidi="ar-SA"/>
        </w:rPr>
        <w:t>Миньковецького</w:t>
      </w:r>
      <w:proofErr w:type="spellEnd"/>
      <w:r w:rsidRPr="00B80B43">
        <w:rPr>
          <w:rFonts w:ascii="Times New Roman" w:eastAsia="Calibri" w:hAnsi="Times New Roman" w:cs="Times New Roman"/>
          <w:color w:val="auto"/>
          <w:sz w:val="28"/>
          <w:szCs w:val="28"/>
          <w:lang w:val="uk-UA" w:bidi="ar-SA"/>
        </w:rPr>
        <w:t xml:space="preserve"> навчально-виховного комплексу «дошкільний навчальний заклад – середня загальноосвітня школа І-ІІІ ступенів» </w:t>
      </w:r>
      <w:proofErr w:type="spellStart"/>
      <w:r w:rsidRPr="00B80B43">
        <w:rPr>
          <w:rFonts w:ascii="Times New Roman" w:eastAsia="Calibri" w:hAnsi="Times New Roman" w:cs="Times New Roman"/>
          <w:color w:val="auto"/>
          <w:sz w:val="28"/>
          <w:szCs w:val="28"/>
          <w:lang w:val="uk-UA" w:bidi="ar-SA"/>
        </w:rPr>
        <w:t>Славутської</w:t>
      </w:r>
      <w:proofErr w:type="spellEnd"/>
      <w:r w:rsidRPr="00B80B43">
        <w:rPr>
          <w:rFonts w:ascii="Times New Roman" w:eastAsia="Calibri" w:hAnsi="Times New Roman" w:cs="Times New Roman"/>
          <w:color w:val="auto"/>
          <w:sz w:val="28"/>
          <w:szCs w:val="28"/>
          <w:lang w:val="uk-UA" w:bidi="ar-SA"/>
        </w:rPr>
        <w:t xml:space="preserve"> районної ради Хмельницької області (далі – заклад освіти)</w:t>
      </w:r>
      <w:r w:rsidR="007A16B5" w:rsidRPr="00B80B43">
        <w:rPr>
          <w:rFonts w:ascii="Times New Roman" w:eastAsia="Calibri" w:hAnsi="Times New Roman" w:cs="Times New Roman"/>
          <w:color w:val="auto"/>
          <w:sz w:val="28"/>
          <w:szCs w:val="28"/>
          <w:lang w:val="uk-UA" w:bidi="ar-SA"/>
        </w:rPr>
        <w:t xml:space="preserve"> ІІІ ступеня (профільна середня освіта) розроблена на викона</w:t>
      </w:r>
      <w:r w:rsidRPr="00B80B43">
        <w:rPr>
          <w:rFonts w:ascii="Times New Roman" w:eastAsia="Calibri" w:hAnsi="Times New Roman" w:cs="Times New Roman"/>
          <w:color w:val="auto"/>
          <w:sz w:val="28"/>
          <w:szCs w:val="28"/>
          <w:lang w:val="uk-UA" w:bidi="ar-SA"/>
        </w:rPr>
        <w:t xml:space="preserve">ння Закону України «Про освіту», </w:t>
      </w:r>
      <w:r w:rsidR="007A16B5" w:rsidRPr="00B80B43">
        <w:rPr>
          <w:rFonts w:ascii="Times New Roman" w:eastAsia="Calibri" w:hAnsi="Times New Roman" w:cs="Times New Roman"/>
          <w:color w:val="auto"/>
          <w:sz w:val="28"/>
          <w:szCs w:val="28"/>
          <w:lang w:val="uk-UA" w:bidi="ar-SA"/>
        </w:rPr>
        <w:t>постанови Кабінету Міністрів України від 14 січня 2004 року № 24 «Про затвердження Державного стандарту базової і повної загальної середньої освіти»</w:t>
      </w:r>
      <w:r w:rsidR="0045446A" w:rsidRPr="00B80B43">
        <w:rPr>
          <w:rFonts w:ascii="Times New Roman" w:eastAsia="Calibri" w:hAnsi="Times New Roman" w:cs="Times New Roman"/>
          <w:color w:val="auto"/>
          <w:sz w:val="28"/>
          <w:szCs w:val="28"/>
          <w:lang w:val="uk-UA" w:bidi="ar-SA"/>
        </w:rPr>
        <w:t>,</w:t>
      </w:r>
      <w:r w:rsidRPr="00B80B43">
        <w:rPr>
          <w:rFonts w:ascii="Times New Roman" w:eastAsia="Calibri" w:hAnsi="Times New Roman" w:cs="Times New Roman"/>
          <w:color w:val="auto"/>
          <w:sz w:val="28"/>
          <w:szCs w:val="28"/>
          <w:lang w:val="uk-UA" w:bidi="ar-SA"/>
        </w:rPr>
        <w:t xml:space="preserve">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№406.</w:t>
      </w:r>
    </w:p>
    <w:p w:rsidR="007A16B5" w:rsidRPr="00B80B43" w:rsidRDefault="00BC3506" w:rsidP="007A16B5">
      <w:pPr>
        <w:widowControl/>
        <w:ind w:firstLine="567"/>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О</w:t>
      </w:r>
      <w:r w:rsidR="007A16B5" w:rsidRPr="00B80B43">
        <w:rPr>
          <w:rFonts w:ascii="Times New Roman" w:eastAsia="Calibri" w:hAnsi="Times New Roman" w:cs="Times New Roman"/>
          <w:color w:val="auto"/>
          <w:sz w:val="28"/>
          <w:szCs w:val="28"/>
          <w:lang w:val="uk-UA" w:bidi="ar-SA"/>
        </w:rPr>
        <w:t xml:space="preserve">світня програма профільної середньої освіти (далі - </w:t>
      </w:r>
      <w:r w:rsidRPr="00B80B43">
        <w:rPr>
          <w:rFonts w:ascii="Times New Roman" w:eastAsia="Calibri" w:hAnsi="Times New Roman" w:cs="Times New Roman"/>
          <w:color w:val="auto"/>
          <w:sz w:val="28"/>
          <w:szCs w:val="28"/>
          <w:lang w:val="uk-UA" w:bidi="ar-SA"/>
        </w:rPr>
        <w:t>о</w:t>
      </w:r>
      <w:r w:rsidR="007A16B5" w:rsidRPr="00B80B43">
        <w:rPr>
          <w:rFonts w:ascii="Times New Roman" w:eastAsia="Calibri" w:hAnsi="Times New Roman" w:cs="Times New Roman"/>
          <w:color w:val="auto"/>
          <w:sz w:val="28"/>
          <w:szCs w:val="28"/>
          <w:lang w:val="uk-UA" w:bidi="ar-SA"/>
        </w:rPr>
        <w:t xml:space="preserve">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A16B5" w:rsidRPr="00B80B43" w:rsidRDefault="00BC3506" w:rsidP="007A16B5">
      <w:pPr>
        <w:widowControl/>
        <w:ind w:firstLine="567"/>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О</w:t>
      </w:r>
      <w:r w:rsidR="007A16B5" w:rsidRPr="00B80B43">
        <w:rPr>
          <w:rFonts w:ascii="Times New Roman" w:eastAsia="Calibri" w:hAnsi="Times New Roman" w:cs="Times New Roman"/>
          <w:color w:val="auto"/>
          <w:sz w:val="28"/>
          <w:szCs w:val="28"/>
          <w:lang w:val="uk-UA" w:bidi="ar-SA"/>
        </w:rPr>
        <w:t xml:space="preserve">світня програма визначає: </w:t>
      </w:r>
    </w:p>
    <w:p w:rsidR="007A16B5" w:rsidRPr="00B80B43"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w:t>
      </w:r>
      <w:r w:rsidR="00BC3506" w:rsidRPr="00B80B43">
        <w:rPr>
          <w:rFonts w:ascii="Times New Roman" w:eastAsia="Calibri" w:hAnsi="Times New Roman" w:cs="Times New Roman"/>
          <w:color w:val="auto"/>
          <w:sz w:val="28"/>
          <w:szCs w:val="28"/>
          <w:lang w:val="uk-UA" w:bidi="ar-SA"/>
        </w:rPr>
        <w:t>ого</w:t>
      </w:r>
      <w:r w:rsidRPr="00B80B43">
        <w:rPr>
          <w:rFonts w:ascii="Times New Roman" w:eastAsia="Calibri" w:hAnsi="Times New Roman" w:cs="Times New Roman"/>
          <w:color w:val="auto"/>
          <w:sz w:val="28"/>
          <w:szCs w:val="28"/>
          <w:lang w:val="uk-UA" w:bidi="ar-SA"/>
        </w:rPr>
        <w:t xml:space="preserve"> план</w:t>
      </w:r>
      <w:r w:rsidR="00BC3506" w:rsidRPr="00B80B43">
        <w:rPr>
          <w:rFonts w:ascii="Times New Roman" w:eastAsia="Calibri" w:hAnsi="Times New Roman" w:cs="Times New Roman"/>
          <w:color w:val="auto"/>
          <w:sz w:val="28"/>
          <w:szCs w:val="28"/>
          <w:lang w:val="uk-UA" w:bidi="ar-SA"/>
        </w:rPr>
        <w:t>у</w:t>
      </w:r>
      <w:r w:rsidRPr="00B80B43">
        <w:rPr>
          <w:rFonts w:ascii="Times New Roman" w:eastAsia="Calibri" w:hAnsi="Times New Roman" w:cs="Times New Roman"/>
          <w:color w:val="auto"/>
          <w:sz w:val="28"/>
          <w:szCs w:val="28"/>
          <w:lang w:val="uk-UA" w:bidi="ar-SA"/>
        </w:rPr>
        <w:t xml:space="preserve"> (таблиц</w:t>
      </w:r>
      <w:r w:rsidR="00BC3506" w:rsidRPr="00B80B43">
        <w:rPr>
          <w:rFonts w:ascii="Times New Roman" w:eastAsia="Calibri" w:hAnsi="Times New Roman" w:cs="Times New Roman"/>
          <w:color w:val="auto"/>
          <w:sz w:val="28"/>
          <w:szCs w:val="28"/>
          <w:lang w:val="uk-UA" w:bidi="ar-SA"/>
        </w:rPr>
        <w:t xml:space="preserve">я </w:t>
      </w:r>
      <w:r w:rsidRPr="00B80B43">
        <w:rPr>
          <w:rFonts w:ascii="Times New Roman" w:eastAsia="Calibri" w:hAnsi="Times New Roman" w:cs="Times New Roman"/>
          <w:color w:val="auto"/>
          <w:sz w:val="28"/>
          <w:szCs w:val="28"/>
          <w:lang w:val="uk-UA" w:bidi="ar-SA"/>
        </w:rPr>
        <w:t>1</w:t>
      </w:r>
      <w:r w:rsidR="007E26C9" w:rsidRPr="00B80B43">
        <w:rPr>
          <w:rFonts w:ascii="Times New Roman" w:eastAsia="Calibri" w:hAnsi="Times New Roman" w:cs="Times New Roman"/>
          <w:color w:val="auto"/>
          <w:sz w:val="28"/>
          <w:szCs w:val="28"/>
          <w:lang w:val="uk-UA" w:bidi="ar-SA"/>
        </w:rPr>
        <w:t>,2</w:t>
      </w:r>
      <w:r w:rsidRPr="00B80B43">
        <w:rPr>
          <w:rFonts w:ascii="Times New Roman" w:eastAsia="Calibri" w:hAnsi="Times New Roman" w:cs="Times New Roman"/>
          <w:color w:val="auto"/>
          <w:sz w:val="28"/>
          <w:szCs w:val="28"/>
          <w:lang w:val="uk-UA" w:bidi="ar-SA"/>
        </w:rPr>
        <w:t>);</w:t>
      </w:r>
    </w:p>
    <w:p w:rsidR="007A16B5" w:rsidRPr="00B80B43"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w:t>
      </w:r>
      <w:r w:rsidR="007E26C9" w:rsidRPr="00B80B43">
        <w:rPr>
          <w:rFonts w:ascii="Times New Roman" w:eastAsia="Calibri" w:hAnsi="Times New Roman" w:cs="Times New Roman"/>
          <w:color w:val="auto"/>
          <w:sz w:val="28"/>
          <w:szCs w:val="28"/>
          <w:lang w:val="uk-UA" w:bidi="ar-SA"/>
        </w:rPr>
        <w:t>3</w:t>
      </w:r>
      <w:r w:rsidRPr="00B80B43">
        <w:rPr>
          <w:rFonts w:ascii="Times New Roman" w:eastAsia="Calibri" w:hAnsi="Times New Roman" w:cs="Times New Roman"/>
          <w:color w:val="auto"/>
          <w:sz w:val="28"/>
          <w:szCs w:val="28"/>
          <w:lang w:val="uk-UA" w:bidi="ar-SA"/>
        </w:rPr>
        <w:t>; пропонований зміст навчальних програм, які мають гриф «Затверджено Міністерством освіти і науки України» і розміщ</w:t>
      </w:r>
      <w:r w:rsidR="00BC3506" w:rsidRPr="00B80B43">
        <w:rPr>
          <w:rFonts w:ascii="Times New Roman" w:eastAsia="Calibri" w:hAnsi="Times New Roman" w:cs="Times New Roman"/>
          <w:color w:val="auto"/>
          <w:sz w:val="28"/>
          <w:szCs w:val="28"/>
          <w:lang w:val="uk-UA" w:bidi="ar-SA"/>
        </w:rPr>
        <w:t xml:space="preserve">ені на офіційному </w:t>
      </w:r>
      <w:proofErr w:type="spellStart"/>
      <w:r w:rsidR="00BC3506" w:rsidRPr="00B80B43">
        <w:rPr>
          <w:rFonts w:ascii="Times New Roman" w:eastAsia="Calibri" w:hAnsi="Times New Roman" w:cs="Times New Roman"/>
          <w:color w:val="auto"/>
          <w:sz w:val="28"/>
          <w:szCs w:val="28"/>
          <w:lang w:val="uk-UA" w:bidi="ar-SA"/>
        </w:rPr>
        <w:t>веб-сайті</w:t>
      </w:r>
      <w:proofErr w:type="spellEnd"/>
      <w:r w:rsidR="00BC3506" w:rsidRPr="00B80B43">
        <w:rPr>
          <w:rFonts w:ascii="Times New Roman" w:eastAsia="Calibri" w:hAnsi="Times New Roman" w:cs="Times New Roman"/>
          <w:color w:val="auto"/>
          <w:sz w:val="28"/>
          <w:szCs w:val="28"/>
          <w:lang w:val="uk-UA" w:bidi="ar-SA"/>
        </w:rPr>
        <w:t xml:space="preserve"> МОН</w:t>
      </w:r>
      <w:r w:rsidRPr="00B80B43">
        <w:rPr>
          <w:rFonts w:ascii="Times New Roman" w:eastAsia="Calibri" w:hAnsi="Times New Roman" w:cs="Times New Roman"/>
          <w:color w:val="auto"/>
          <w:sz w:val="28"/>
          <w:szCs w:val="28"/>
          <w:lang w:val="uk-UA" w:bidi="ar-SA"/>
        </w:rPr>
        <w:t xml:space="preserve">; </w:t>
      </w:r>
    </w:p>
    <w:p w:rsidR="007A16B5" w:rsidRPr="00B80B43"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7A16B5" w:rsidRPr="00B80B43"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rsidR="00BC3506" w:rsidRPr="00B80B43" w:rsidRDefault="00BC3506" w:rsidP="007A16B5">
      <w:pPr>
        <w:widowControl/>
        <w:ind w:firstLine="709"/>
        <w:jc w:val="both"/>
        <w:rPr>
          <w:rFonts w:ascii="Times New Roman" w:eastAsia="Calibri" w:hAnsi="Times New Roman" w:cs="Times New Roman"/>
          <w:i/>
          <w:color w:val="auto"/>
          <w:sz w:val="28"/>
          <w:szCs w:val="28"/>
          <w:lang w:val="uk-UA" w:bidi="ar-SA"/>
        </w:rPr>
      </w:pPr>
    </w:p>
    <w:p w:rsidR="00BC3506" w:rsidRPr="00B80B43" w:rsidRDefault="00BC3506" w:rsidP="00B03E40">
      <w:pPr>
        <w:widowControl/>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 xml:space="preserve">2. </w:t>
      </w:r>
      <w:r w:rsidR="007A16B5" w:rsidRPr="00B80B43">
        <w:rPr>
          <w:rFonts w:ascii="Times New Roman" w:eastAsia="Calibri" w:hAnsi="Times New Roman" w:cs="Times New Roman"/>
          <w:b/>
          <w:color w:val="auto"/>
          <w:sz w:val="28"/>
          <w:szCs w:val="28"/>
          <w:lang w:val="uk-UA" w:bidi="ar-SA"/>
        </w:rPr>
        <w:t>Загальний обсяг навчального навантаження та орієнтовна тривалість і можливі взаємозв’язки освітні</w:t>
      </w:r>
      <w:r w:rsidR="00546098" w:rsidRPr="00B80B43">
        <w:rPr>
          <w:rFonts w:ascii="Times New Roman" w:eastAsia="Calibri" w:hAnsi="Times New Roman" w:cs="Times New Roman"/>
          <w:b/>
          <w:color w:val="auto"/>
          <w:sz w:val="28"/>
          <w:szCs w:val="28"/>
          <w:lang w:val="uk-UA" w:bidi="ar-SA"/>
        </w:rPr>
        <w:t>х галузей, предметів, дисциплін</w:t>
      </w:r>
    </w:p>
    <w:p w:rsidR="00BC3506" w:rsidRPr="00B80B43" w:rsidRDefault="00BC3506" w:rsidP="007A16B5">
      <w:pPr>
        <w:widowControl/>
        <w:ind w:firstLine="709"/>
        <w:jc w:val="both"/>
        <w:rPr>
          <w:rFonts w:ascii="Times New Roman" w:eastAsia="Calibri" w:hAnsi="Times New Roman" w:cs="Times New Roman"/>
          <w:color w:val="auto"/>
          <w:sz w:val="28"/>
          <w:szCs w:val="28"/>
          <w:lang w:val="uk-UA" w:bidi="ar-SA"/>
        </w:rPr>
      </w:pP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Загальний обсяг навчального навантаження учнів 11-</w:t>
      </w:r>
      <w:r w:rsidR="00BC3506" w:rsidRPr="00B80B43">
        <w:rPr>
          <w:rFonts w:ascii="Times New Roman" w:eastAsia="Calibri" w:hAnsi="Times New Roman" w:cs="Times New Roman"/>
          <w:color w:val="auto"/>
          <w:sz w:val="28"/>
          <w:szCs w:val="28"/>
          <w:lang w:val="uk-UA" w:bidi="ar-SA"/>
        </w:rPr>
        <w:t>го</w:t>
      </w:r>
      <w:r w:rsidRPr="00B80B43">
        <w:rPr>
          <w:rFonts w:ascii="Times New Roman" w:eastAsia="Calibri" w:hAnsi="Times New Roman" w:cs="Times New Roman"/>
          <w:color w:val="auto"/>
          <w:sz w:val="28"/>
          <w:szCs w:val="28"/>
          <w:lang w:val="uk-UA" w:bidi="ar-SA"/>
        </w:rPr>
        <w:t xml:space="preserve"> клас</w:t>
      </w:r>
      <w:r w:rsidR="00BC3506" w:rsidRPr="00B80B43">
        <w:rPr>
          <w:rFonts w:ascii="Times New Roman" w:eastAsia="Calibri" w:hAnsi="Times New Roman" w:cs="Times New Roman"/>
          <w:color w:val="auto"/>
          <w:sz w:val="28"/>
          <w:szCs w:val="28"/>
          <w:lang w:val="uk-UA" w:bidi="ar-SA"/>
        </w:rPr>
        <w:t>у</w:t>
      </w:r>
      <w:r w:rsidRPr="00B80B43">
        <w:rPr>
          <w:rFonts w:ascii="Times New Roman" w:eastAsia="Calibri" w:hAnsi="Times New Roman" w:cs="Times New Roman"/>
          <w:color w:val="auto"/>
          <w:sz w:val="28"/>
          <w:szCs w:val="28"/>
          <w:lang w:val="uk-UA" w:bidi="ar-SA"/>
        </w:rPr>
        <w:t xml:space="preserve"> складає</w:t>
      </w:r>
      <w:r w:rsidR="00BC3506" w:rsidRPr="00B80B43">
        <w:rPr>
          <w:rFonts w:ascii="Times New Roman" w:eastAsia="Calibri" w:hAnsi="Times New Roman" w:cs="Times New Roman"/>
          <w:color w:val="auto"/>
          <w:sz w:val="28"/>
          <w:szCs w:val="28"/>
          <w:lang w:val="uk-UA" w:bidi="ar-SA"/>
        </w:rPr>
        <w:t xml:space="preserve"> 1330 годин/навчальний рік</w:t>
      </w:r>
      <w:r w:rsidRPr="00B80B43">
        <w:rPr>
          <w:rFonts w:ascii="Times New Roman" w:eastAsia="Calibri" w:hAnsi="Times New Roman" w:cs="Times New Roman"/>
          <w:color w:val="auto"/>
          <w:sz w:val="28"/>
          <w:szCs w:val="28"/>
          <w:lang w:val="uk-UA" w:bidi="ar-SA"/>
        </w:rPr>
        <w:t xml:space="preserve">. Детальний розподіл навчального навантаження на тиждень </w:t>
      </w:r>
      <w:r w:rsidRPr="00B80B43">
        <w:rPr>
          <w:rFonts w:ascii="Times New Roman" w:eastAsia="Calibri" w:hAnsi="Times New Roman" w:cs="Times New Roman"/>
          <w:sz w:val="28"/>
          <w:szCs w:val="28"/>
          <w:lang w:val="uk-UA" w:bidi="ar-SA"/>
        </w:rPr>
        <w:t xml:space="preserve">окреслено у </w:t>
      </w:r>
      <w:r w:rsidRPr="00B80B43">
        <w:rPr>
          <w:rFonts w:ascii="Times New Roman" w:eastAsia="Calibri" w:hAnsi="Times New Roman" w:cs="Times New Roman"/>
          <w:color w:val="auto"/>
          <w:sz w:val="28"/>
          <w:szCs w:val="28"/>
          <w:lang w:val="uk-UA" w:bidi="ar-SA"/>
        </w:rPr>
        <w:t>навчальному плані заклад</w:t>
      </w:r>
      <w:r w:rsidR="00BC3506" w:rsidRPr="00B80B43">
        <w:rPr>
          <w:rFonts w:ascii="Times New Roman" w:eastAsia="Calibri" w:hAnsi="Times New Roman" w:cs="Times New Roman"/>
          <w:color w:val="auto"/>
          <w:sz w:val="28"/>
          <w:szCs w:val="28"/>
          <w:lang w:val="uk-UA" w:bidi="ar-SA"/>
        </w:rPr>
        <w:t>у</w:t>
      </w:r>
      <w:r w:rsidRPr="00B80B43">
        <w:rPr>
          <w:rFonts w:ascii="Times New Roman" w:eastAsia="Calibri" w:hAnsi="Times New Roman" w:cs="Times New Roman"/>
          <w:color w:val="auto"/>
          <w:sz w:val="28"/>
          <w:szCs w:val="28"/>
          <w:lang w:val="uk-UA" w:bidi="ar-SA"/>
        </w:rPr>
        <w:t xml:space="preserve"> загальної середньої освіти ІІІ ступеня (далі </w:t>
      </w:r>
      <w:proofErr w:type="spellStart"/>
      <w:r w:rsidRPr="00B80B43">
        <w:rPr>
          <w:rFonts w:ascii="Times New Roman" w:eastAsia="Calibri" w:hAnsi="Times New Roman" w:cs="Times New Roman"/>
          <w:color w:val="auto"/>
          <w:sz w:val="28"/>
          <w:szCs w:val="28"/>
          <w:lang w:val="uk-UA" w:bidi="ar-SA"/>
        </w:rPr>
        <w:t>–навчальний</w:t>
      </w:r>
      <w:proofErr w:type="spellEnd"/>
      <w:r w:rsidRPr="00B80B43">
        <w:rPr>
          <w:rFonts w:ascii="Times New Roman" w:eastAsia="Calibri" w:hAnsi="Times New Roman" w:cs="Times New Roman"/>
          <w:color w:val="auto"/>
          <w:sz w:val="28"/>
          <w:szCs w:val="28"/>
          <w:lang w:val="uk-UA" w:bidi="ar-SA"/>
        </w:rPr>
        <w:t xml:space="preserve"> план). </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Навчальним план</w:t>
      </w:r>
      <w:r w:rsidR="00BC3506" w:rsidRPr="00B80B43">
        <w:rPr>
          <w:rFonts w:ascii="Times New Roman" w:eastAsia="Calibri" w:hAnsi="Times New Roman" w:cs="Times New Roman"/>
          <w:color w:val="auto"/>
          <w:sz w:val="28"/>
          <w:szCs w:val="28"/>
          <w:lang w:val="uk-UA" w:bidi="ar-SA"/>
        </w:rPr>
        <w:t>ом</w:t>
      </w:r>
      <w:r w:rsidRPr="00B80B43">
        <w:rPr>
          <w:rFonts w:ascii="Times New Roman" w:eastAsia="Calibri" w:hAnsi="Times New Roman" w:cs="Times New Roman"/>
          <w:color w:val="auto"/>
          <w:sz w:val="28"/>
          <w:szCs w:val="28"/>
          <w:lang w:val="uk-UA" w:bidi="ar-SA"/>
        </w:rPr>
        <w:t xml:space="preserve"> </w:t>
      </w:r>
      <w:r w:rsidR="00BC3506" w:rsidRPr="00B80B43">
        <w:rPr>
          <w:rFonts w:ascii="Times New Roman" w:eastAsia="Calibri" w:hAnsi="Times New Roman" w:cs="Times New Roman"/>
          <w:color w:val="auto"/>
          <w:sz w:val="28"/>
          <w:szCs w:val="28"/>
          <w:lang w:val="uk-UA" w:bidi="ar-SA"/>
        </w:rPr>
        <w:t>для 11-го класу</w:t>
      </w:r>
      <w:r w:rsidRPr="00B80B43">
        <w:rPr>
          <w:rFonts w:ascii="Times New Roman" w:eastAsia="Calibri" w:hAnsi="Times New Roman" w:cs="Times New Roman"/>
          <w:color w:val="auto"/>
          <w:sz w:val="28"/>
          <w:szCs w:val="28"/>
          <w:lang w:val="uk-UA" w:bidi="ar-SA"/>
        </w:rPr>
        <w:t xml:space="preserve">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7A16B5" w:rsidRPr="00B80B43" w:rsidRDefault="007A16B5" w:rsidP="00546098">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Години варіативної складової передбачаються на:</w:t>
      </w:r>
    </w:p>
    <w:p w:rsidR="007A16B5" w:rsidRPr="00B80B43" w:rsidRDefault="007A16B5" w:rsidP="00546098">
      <w:pPr>
        <w:widowControl/>
        <w:numPr>
          <w:ilvl w:val="0"/>
          <w:numId w:val="3"/>
        </w:numPr>
        <w:shd w:val="clear" w:color="auto" w:fill="FFFFFF"/>
        <w:tabs>
          <w:tab w:val="num" w:pos="0"/>
          <w:tab w:val="left" w:pos="900"/>
        </w:tabs>
        <w:autoSpaceDE w:val="0"/>
        <w:autoSpaceDN w:val="0"/>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lastRenderedPageBreak/>
        <w:t>збільшення годин на вивчення окремих предметів інваріантної складової;</w:t>
      </w:r>
    </w:p>
    <w:p w:rsidR="007A16B5" w:rsidRPr="00B80B43" w:rsidRDefault="007A16B5" w:rsidP="00546098">
      <w:pPr>
        <w:widowControl/>
        <w:numPr>
          <w:ilvl w:val="0"/>
          <w:numId w:val="3"/>
        </w:numPr>
        <w:shd w:val="clear" w:color="auto" w:fill="FFFFFF"/>
        <w:tabs>
          <w:tab w:val="num" w:pos="0"/>
          <w:tab w:val="left" w:pos="900"/>
        </w:tabs>
        <w:autoSpaceDE w:val="0"/>
        <w:autoSpaceDN w:val="0"/>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упровадження курсів за вибором;</w:t>
      </w:r>
    </w:p>
    <w:p w:rsidR="007A16B5" w:rsidRPr="00B80B43" w:rsidRDefault="007A16B5" w:rsidP="00546098">
      <w:pPr>
        <w:widowControl/>
        <w:numPr>
          <w:ilvl w:val="0"/>
          <w:numId w:val="3"/>
        </w:numPr>
        <w:shd w:val="clear" w:color="auto" w:fill="FFFFFF"/>
        <w:tabs>
          <w:tab w:val="num" w:pos="0"/>
          <w:tab w:val="left" w:pos="900"/>
        </w:tabs>
        <w:autoSpaceDE w:val="0"/>
        <w:autoSpaceDN w:val="0"/>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факультативи, індивідуальні та групові заняття.</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Рішення про розподіл годин варіативної складової приймає</w:t>
      </w:r>
      <w:r w:rsidR="007E26C9" w:rsidRPr="00B80B43">
        <w:rPr>
          <w:rFonts w:ascii="Times New Roman" w:eastAsia="Calibri" w:hAnsi="Times New Roman" w:cs="Times New Roman"/>
          <w:color w:val="auto"/>
          <w:sz w:val="28"/>
          <w:szCs w:val="28"/>
          <w:lang w:val="uk-UA" w:bidi="ar-SA"/>
        </w:rPr>
        <w:t>ться</w:t>
      </w:r>
      <w:r w:rsidRPr="00B80B43">
        <w:rPr>
          <w:rFonts w:ascii="Times New Roman" w:eastAsia="Calibri" w:hAnsi="Times New Roman" w:cs="Times New Roman"/>
          <w:color w:val="auto"/>
          <w:sz w:val="28"/>
          <w:szCs w:val="28"/>
          <w:lang w:val="uk-UA" w:bidi="ar-SA"/>
        </w:rPr>
        <w:t xml:space="preserve"> заклад</w:t>
      </w:r>
      <w:r w:rsidR="007E26C9" w:rsidRPr="00B80B43">
        <w:rPr>
          <w:rFonts w:ascii="Times New Roman" w:eastAsia="Calibri" w:hAnsi="Times New Roman" w:cs="Times New Roman"/>
          <w:color w:val="auto"/>
          <w:sz w:val="28"/>
          <w:szCs w:val="28"/>
          <w:lang w:val="uk-UA" w:bidi="ar-SA"/>
        </w:rPr>
        <w:t>ом</w:t>
      </w:r>
      <w:r w:rsidRPr="00B80B43">
        <w:rPr>
          <w:rFonts w:ascii="Times New Roman" w:eastAsia="Calibri" w:hAnsi="Times New Roman" w:cs="Times New Roman"/>
          <w:color w:val="auto"/>
          <w:sz w:val="28"/>
          <w:szCs w:val="28"/>
          <w:lang w:val="uk-UA" w:bidi="ar-SA"/>
        </w:rPr>
        <w:t xml:space="preserve"> освіти, враховуючи профільне спрямування, кадрове забезпечення, матеріально-технічну базу та бажання учнів.</w:t>
      </w: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Якість загальної середньої освіти забезпечується через реалізацію інваріантної та варіативної складови</w:t>
      </w:r>
      <w:r w:rsidR="007E26C9" w:rsidRPr="00B80B43">
        <w:rPr>
          <w:rFonts w:ascii="Times New Roman" w:eastAsia="Calibri" w:hAnsi="Times New Roman" w:cs="Times New Roman"/>
          <w:color w:val="auto"/>
          <w:sz w:val="28"/>
          <w:szCs w:val="28"/>
          <w:lang w:val="uk-UA" w:bidi="ar-SA"/>
        </w:rPr>
        <w:t>х навчального плану.</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Варіативність змісту профільної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Навчальн</w:t>
      </w:r>
      <w:r w:rsidR="007E26C9" w:rsidRPr="00B80B43">
        <w:rPr>
          <w:rFonts w:ascii="Times New Roman" w:eastAsia="Calibri" w:hAnsi="Times New Roman" w:cs="Times New Roman"/>
          <w:color w:val="auto"/>
          <w:sz w:val="28"/>
          <w:szCs w:val="28"/>
          <w:lang w:val="uk-UA" w:bidi="ar-SA"/>
        </w:rPr>
        <w:t xml:space="preserve">ий </w:t>
      </w:r>
      <w:r w:rsidRPr="00B80B43">
        <w:rPr>
          <w:rFonts w:ascii="Times New Roman" w:eastAsia="Calibri" w:hAnsi="Times New Roman" w:cs="Times New Roman"/>
          <w:color w:val="auto"/>
          <w:sz w:val="28"/>
          <w:szCs w:val="28"/>
          <w:lang w:val="uk-UA" w:bidi="ar-SA"/>
        </w:rPr>
        <w:t>план зорієнтован</w:t>
      </w:r>
      <w:r w:rsidR="007E26C9" w:rsidRPr="00B80B43">
        <w:rPr>
          <w:rFonts w:ascii="Times New Roman" w:eastAsia="Calibri" w:hAnsi="Times New Roman" w:cs="Times New Roman"/>
          <w:color w:val="auto"/>
          <w:sz w:val="28"/>
          <w:szCs w:val="28"/>
          <w:lang w:val="uk-UA" w:bidi="ar-SA"/>
        </w:rPr>
        <w:t>о</w:t>
      </w:r>
      <w:r w:rsidRPr="00B80B43">
        <w:rPr>
          <w:rFonts w:ascii="Times New Roman" w:eastAsia="Calibri" w:hAnsi="Times New Roman" w:cs="Times New Roman"/>
          <w:color w:val="auto"/>
          <w:sz w:val="28"/>
          <w:szCs w:val="28"/>
          <w:lang w:val="uk-UA" w:bidi="ar-SA"/>
        </w:rPr>
        <w:t xml:space="preserve"> на роботу заклад</w:t>
      </w:r>
      <w:r w:rsidR="007E26C9" w:rsidRPr="00B80B43">
        <w:rPr>
          <w:rFonts w:ascii="Times New Roman" w:eastAsia="Calibri" w:hAnsi="Times New Roman" w:cs="Times New Roman"/>
          <w:color w:val="auto"/>
          <w:sz w:val="28"/>
          <w:szCs w:val="28"/>
          <w:lang w:val="uk-UA" w:bidi="ar-SA"/>
        </w:rPr>
        <w:t>у</w:t>
      </w:r>
      <w:r w:rsidRPr="00B80B43">
        <w:rPr>
          <w:rFonts w:ascii="Times New Roman" w:eastAsia="Calibri" w:hAnsi="Times New Roman" w:cs="Times New Roman"/>
          <w:color w:val="auto"/>
          <w:sz w:val="28"/>
          <w:szCs w:val="28"/>
          <w:lang w:val="uk-UA" w:bidi="ar-SA"/>
        </w:rPr>
        <w:t xml:space="preserve"> освіти за п’ятиденним навчальним тижнем. </w:t>
      </w:r>
      <w:r w:rsidR="007E26C9" w:rsidRPr="00B80B43">
        <w:rPr>
          <w:rFonts w:ascii="Times New Roman" w:eastAsia="Calibri" w:hAnsi="Times New Roman" w:cs="Times New Roman"/>
          <w:color w:val="auto"/>
          <w:sz w:val="28"/>
          <w:szCs w:val="28"/>
          <w:lang w:val="uk-UA" w:bidi="ar-SA"/>
        </w:rPr>
        <w:t>Мова навчання – українська.</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highlight w:val="yellow"/>
          <w:lang w:val="uk-UA" w:bidi="ar-SA"/>
        </w:rPr>
      </w:pPr>
      <w:r w:rsidRPr="00B80B43">
        <w:rPr>
          <w:rFonts w:ascii="Times New Roman" w:eastAsia="Calibri" w:hAnsi="Times New Roman" w:cs="Times New Roman"/>
          <w:color w:val="auto"/>
          <w:sz w:val="28"/>
          <w:szCs w:val="28"/>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Відповідно до постанови Кабінету Міністрів України від 14 січня 2004 року № 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Навчальн</w:t>
      </w:r>
      <w:r w:rsidR="007E26C9" w:rsidRPr="00B80B43">
        <w:rPr>
          <w:rFonts w:ascii="Times New Roman" w:eastAsia="Calibri" w:hAnsi="Times New Roman" w:cs="Times New Roman"/>
          <w:color w:val="auto"/>
          <w:sz w:val="28"/>
          <w:szCs w:val="28"/>
          <w:lang w:val="uk-UA" w:bidi="ar-SA"/>
        </w:rPr>
        <w:t>ий</w:t>
      </w:r>
      <w:r w:rsidRPr="00B80B43">
        <w:rPr>
          <w:rFonts w:ascii="Times New Roman" w:eastAsia="Calibri" w:hAnsi="Times New Roman" w:cs="Times New Roman"/>
          <w:color w:val="auto"/>
          <w:sz w:val="28"/>
          <w:szCs w:val="28"/>
          <w:lang w:val="uk-UA" w:bidi="ar-SA"/>
        </w:rPr>
        <w:t xml:space="preserve"> план</w:t>
      </w:r>
      <w:r w:rsidR="007E26C9" w:rsidRPr="00B80B43">
        <w:rPr>
          <w:rFonts w:ascii="Times New Roman" w:eastAsia="Calibri" w:hAnsi="Times New Roman" w:cs="Times New Roman"/>
          <w:color w:val="auto"/>
          <w:sz w:val="28"/>
          <w:szCs w:val="28"/>
          <w:lang w:val="uk-UA" w:bidi="ar-SA"/>
        </w:rPr>
        <w:t xml:space="preserve"> для 11-го класу</w:t>
      </w:r>
      <w:r w:rsidRPr="00B80B43">
        <w:rPr>
          <w:rFonts w:ascii="Times New Roman" w:eastAsia="Calibri" w:hAnsi="Times New Roman" w:cs="Times New Roman"/>
          <w:color w:val="auto"/>
          <w:sz w:val="28"/>
          <w:szCs w:val="28"/>
          <w:lang w:val="uk-UA" w:bidi="ar-SA"/>
        </w:rPr>
        <w:t xml:space="preserve"> реалізу</w:t>
      </w:r>
      <w:r w:rsidR="007E26C9" w:rsidRPr="00B80B43">
        <w:rPr>
          <w:rFonts w:ascii="Times New Roman" w:eastAsia="Calibri" w:hAnsi="Times New Roman" w:cs="Times New Roman"/>
          <w:color w:val="auto"/>
          <w:sz w:val="28"/>
          <w:szCs w:val="28"/>
          <w:lang w:val="uk-UA" w:bidi="ar-SA"/>
        </w:rPr>
        <w:t>є</w:t>
      </w:r>
      <w:r w:rsidRPr="00B80B43">
        <w:rPr>
          <w:rFonts w:ascii="Times New Roman" w:eastAsia="Calibri" w:hAnsi="Times New Roman" w:cs="Times New Roman"/>
          <w:color w:val="auto"/>
          <w:sz w:val="28"/>
          <w:szCs w:val="28"/>
          <w:lang w:val="uk-UA" w:bidi="ar-SA"/>
        </w:rPr>
        <w:t xml:space="preserve"> зміст освіти залежно від</w:t>
      </w:r>
      <w:r w:rsidR="007E26C9" w:rsidRPr="00B80B43">
        <w:rPr>
          <w:rFonts w:ascii="Times New Roman" w:eastAsia="Calibri" w:hAnsi="Times New Roman" w:cs="Times New Roman"/>
          <w:color w:val="auto"/>
          <w:sz w:val="28"/>
          <w:szCs w:val="28"/>
          <w:lang w:val="uk-UA" w:bidi="ar-SA"/>
        </w:rPr>
        <w:t xml:space="preserve"> </w:t>
      </w:r>
      <w:r w:rsidRPr="00B80B43">
        <w:rPr>
          <w:rFonts w:ascii="Times New Roman" w:eastAsia="Calibri" w:hAnsi="Times New Roman" w:cs="Times New Roman"/>
          <w:color w:val="auto"/>
          <w:sz w:val="28"/>
          <w:szCs w:val="28"/>
          <w:lang w:val="uk-UA" w:bidi="ar-SA"/>
        </w:rPr>
        <w:t xml:space="preserve"> профілю навчання</w:t>
      </w:r>
      <w:r w:rsidR="007E26C9" w:rsidRPr="00B80B43">
        <w:rPr>
          <w:rFonts w:ascii="Times New Roman" w:eastAsia="Calibri" w:hAnsi="Times New Roman" w:cs="Times New Roman"/>
          <w:color w:val="auto"/>
          <w:sz w:val="28"/>
          <w:szCs w:val="28"/>
          <w:lang w:val="uk-UA" w:bidi="ar-SA"/>
        </w:rPr>
        <w:t xml:space="preserve"> </w:t>
      </w:r>
      <w:r w:rsidR="00546098" w:rsidRPr="00B80B43">
        <w:rPr>
          <w:rFonts w:ascii="Times New Roman" w:eastAsia="Calibri" w:hAnsi="Times New Roman" w:cs="Times New Roman"/>
          <w:color w:val="auto"/>
          <w:sz w:val="28"/>
          <w:szCs w:val="28"/>
          <w:lang w:val="uk-UA" w:bidi="ar-SA"/>
        </w:rPr>
        <w:t>(</w:t>
      </w:r>
      <w:r w:rsidR="007E26C9" w:rsidRPr="00B80B43">
        <w:rPr>
          <w:rFonts w:ascii="Times New Roman" w:eastAsia="Calibri" w:hAnsi="Times New Roman" w:cs="Times New Roman"/>
          <w:color w:val="auto"/>
          <w:sz w:val="28"/>
          <w:szCs w:val="28"/>
          <w:lang w:val="uk-UA" w:bidi="ar-SA"/>
        </w:rPr>
        <w:t>філологічного</w:t>
      </w:r>
      <w:r w:rsidR="00546098" w:rsidRPr="00B80B43">
        <w:rPr>
          <w:rFonts w:ascii="Times New Roman" w:eastAsia="Calibri" w:hAnsi="Times New Roman" w:cs="Times New Roman"/>
          <w:color w:val="auto"/>
          <w:sz w:val="28"/>
          <w:szCs w:val="28"/>
          <w:lang w:val="uk-UA" w:bidi="ar-SA"/>
        </w:rPr>
        <w:t>)</w:t>
      </w:r>
      <w:r w:rsidR="007E26C9" w:rsidRPr="00B80B43">
        <w:rPr>
          <w:rFonts w:ascii="Times New Roman" w:eastAsia="Calibri" w:hAnsi="Times New Roman" w:cs="Times New Roman"/>
          <w:color w:val="auto"/>
          <w:sz w:val="28"/>
          <w:szCs w:val="28"/>
          <w:lang w:val="uk-UA" w:bidi="ar-SA"/>
        </w:rPr>
        <w:t xml:space="preserve">, який </w:t>
      </w:r>
      <w:r w:rsidRPr="00B80B43">
        <w:rPr>
          <w:rFonts w:ascii="Times New Roman" w:eastAsia="Calibri" w:hAnsi="Times New Roman" w:cs="Times New Roman"/>
          <w:color w:val="auto"/>
          <w:sz w:val="28"/>
          <w:szCs w:val="28"/>
          <w:lang w:val="uk-UA" w:bidi="ar-SA"/>
        </w:rPr>
        <w:t>передбачає вивчення окремих предметів на одному із трьох рівнів (таблиця 1):</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рівні стандарту — окремі предмети не є профільними чи базовими;</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академічному рівні — окремі предмети не є профільними, але є базовими;</w:t>
      </w:r>
    </w:p>
    <w:p w:rsidR="007A16B5" w:rsidRPr="00B80B43"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профільному рівні, який передбачає поглиблене вивчення відповідних предметів, орієнтацію їх змісту на майбутню професію.</w:t>
      </w: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Заняття з курсу "Захист Вітчизни" можуть проводитись наприкінці навчального року в рамках навчальної практики учнів, у т. ч. з використанням навчально-методичної бази військових частин, відповідних кафедр закладів вищої освіти, військових комісаріатів, оборонно-спортивних, військово-патріотичних оздоровчих таборів тощо.</w:t>
      </w: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Вивчення екології у 11-х класах можна здійснювати інтегровано з біологією. У такому випадку на інтегрований курс відводиться 2 години на тиждень (1,5 – біологія + 0,5 – екологія). </w:t>
      </w: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Поділ класів на групи при вивченні окремих предметів здійснюється відповідно до нормативів, затверджених наказом Міністерства освіти і науки від 20.02.2002 № 128, зареєстрованим в Міністерстві юстиції України від 6 березня 2002 року за № 229/6517 (зі змінами). </w:t>
      </w:r>
    </w:p>
    <w:p w:rsidR="00546098" w:rsidRPr="00B80B43" w:rsidRDefault="00546098" w:rsidP="007A16B5">
      <w:pPr>
        <w:widowControl/>
        <w:ind w:firstLine="709"/>
        <w:jc w:val="both"/>
        <w:rPr>
          <w:rFonts w:ascii="Times New Roman" w:eastAsia="Calibri" w:hAnsi="Times New Roman" w:cs="Times New Roman"/>
          <w:i/>
          <w:color w:val="auto"/>
          <w:sz w:val="28"/>
          <w:szCs w:val="28"/>
          <w:lang w:val="uk-UA" w:bidi="ar-SA"/>
        </w:rPr>
      </w:pPr>
    </w:p>
    <w:p w:rsidR="00546098" w:rsidRPr="00B80B43" w:rsidRDefault="00546098" w:rsidP="00B03E40">
      <w:pPr>
        <w:widowControl/>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 xml:space="preserve">3. </w:t>
      </w:r>
      <w:r w:rsidR="007A16B5" w:rsidRPr="00B80B43">
        <w:rPr>
          <w:rFonts w:ascii="Times New Roman" w:eastAsia="Calibri" w:hAnsi="Times New Roman" w:cs="Times New Roman"/>
          <w:b/>
          <w:color w:val="auto"/>
          <w:sz w:val="28"/>
          <w:szCs w:val="28"/>
          <w:lang w:val="uk-UA" w:bidi="ar-SA"/>
        </w:rPr>
        <w:t>Очікувані резул</w:t>
      </w:r>
      <w:r w:rsidRPr="00B80B43">
        <w:rPr>
          <w:rFonts w:ascii="Times New Roman" w:eastAsia="Calibri" w:hAnsi="Times New Roman" w:cs="Times New Roman"/>
          <w:b/>
          <w:color w:val="auto"/>
          <w:sz w:val="28"/>
          <w:szCs w:val="28"/>
          <w:lang w:val="uk-UA" w:bidi="ar-SA"/>
        </w:rPr>
        <w:t xml:space="preserve">ьтати навчання здобувачів </w:t>
      </w:r>
      <w:proofErr w:type="spellStart"/>
      <w:r w:rsidRPr="00B80B43">
        <w:rPr>
          <w:rFonts w:ascii="Times New Roman" w:eastAsia="Calibri" w:hAnsi="Times New Roman" w:cs="Times New Roman"/>
          <w:b/>
          <w:color w:val="auto"/>
          <w:sz w:val="28"/>
          <w:szCs w:val="28"/>
          <w:lang w:val="uk-UA" w:bidi="ar-SA"/>
        </w:rPr>
        <w:t>освіт</w:t>
      </w:r>
      <w:bookmarkStart w:id="0" w:name="_Toc486538639"/>
      <w:proofErr w:type="spellEnd"/>
    </w:p>
    <w:p w:rsidR="00546098" w:rsidRPr="00B80B43" w:rsidRDefault="00546098" w:rsidP="007A16B5">
      <w:pPr>
        <w:widowControl/>
        <w:ind w:firstLine="709"/>
        <w:jc w:val="both"/>
        <w:rPr>
          <w:rFonts w:ascii="Times New Roman" w:eastAsia="Calibri" w:hAnsi="Times New Roman" w:cs="Times New Roman"/>
          <w:b/>
          <w:color w:val="auto"/>
          <w:sz w:val="28"/>
          <w:szCs w:val="28"/>
          <w:lang w:val="uk-UA" w:bidi="ar-SA"/>
        </w:rPr>
      </w:pP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B80B43">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Pr="00B80B43">
        <w:rPr>
          <w:rFonts w:ascii="Times New Roman" w:eastAsia="Times New Roman" w:hAnsi="Times New Roman" w:cs="Times New Roman"/>
          <w:color w:val="auto"/>
          <w:sz w:val="28"/>
          <w:szCs w:val="28"/>
          <w:highlight w:val="white"/>
          <w:lang w:val="uk-UA" w:bidi="ar-SA"/>
        </w:rPr>
        <w:t>компетентностей</w:t>
      </w:r>
      <w:proofErr w:type="spellEnd"/>
      <w:r w:rsidRPr="00B80B43">
        <w:rPr>
          <w:rFonts w:ascii="Times New Roman" w:eastAsia="Times New Roman" w:hAnsi="Times New Roman" w:cs="Times New Roman"/>
          <w:color w:val="auto"/>
          <w:sz w:val="28"/>
          <w:szCs w:val="28"/>
          <w:highlight w:val="white"/>
          <w:lang w:val="uk-UA" w:bidi="ar-SA"/>
        </w:rPr>
        <w:t xml:space="preserve">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160"/>
        <w:gridCol w:w="6804"/>
      </w:tblGrid>
      <w:tr w:rsidR="007A16B5" w:rsidRPr="0052084F" w:rsidTr="0052084F">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jc w:val="cente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 з/п</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jc w:val="center"/>
              <w:rPr>
                <w:rFonts w:ascii="Times New Roman" w:eastAsia="Times New Roman" w:hAnsi="Times New Roman" w:cs="Times New Roman"/>
                <w:b/>
                <w:color w:val="auto"/>
                <w:highlight w:val="white"/>
                <w:lang w:val="uk-UA" w:bidi="ar-SA"/>
              </w:rPr>
            </w:pPr>
            <w:r w:rsidRPr="0052084F">
              <w:rPr>
                <w:rFonts w:ascii="Times New Roman" w:eastAsia="Times New Roman" w:hAnsi="Times New Roman" w:cs="Times New Roman"/>
                <w:b/>
                <w:color w:val="auto"/>
                <w:lang w:val="uk-UA" w:bidi="ar-SA"/>
              </w:rPr>
              <w:t>Ключові компетентності</w:t>
            </w: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jc w:val="center"/>
              <w:rPr>
                <w:rFonts w:ascii="Times New Roman" w:eastAsia="Times New Roman" w:hAnsi="Times New Roman" w:cs="Times New Roman"/>
                <w:b/>
                <w:color w:val="auto"/>
                <w:highlight w:val="white"/>
                <w:lang w:val="uk-UA" w:bidi="ar-SA"/>
              </w:rPr>
            </w:pPr>
            <w:r w:rsidRPr="0052084F">
              <w:rPr>
                <w:rFonts w:ascii="Times New Roman" w:eastAsia="Times New Roman" w:hAnsi="Times New Roman" w:cs="Times New Roman"/>
                <w:b/>
                <w:color w:val="auto"/>
                <w:highlight w:val="white"/>
                <w:lang w:val="uk-UA" w:bidi="ar-SA"/>
              </w:rPr>
              <w:t>Компоненти</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1</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084F">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52084F">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2</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Спілкування іноземними мовами</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52084F">
              <w:rPr>
                <w:rFonts w:ascii="Times New Roman" w:eastAsia="Times New Roman" w:hAnsi="Times New Roman" w:cs="Times New Roman"/>
                <w:color w:val="auto"/>
                <w:highlight w:val="white"/>
                <w:lang w:val="uk-UA" w:bidi="ar-SA"/>
              </w:rPr>
              <w:t>.</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52084F">
              <w:rPr>
                <w:rFonts w:ascii="Times New Roman" w:eastAsia="Times New Roman" w:hAnsi="Times New Roman" w:cs="Times New Roman"/>
                <w:color w:val="auto"/>
                <w:highlight w:val="white"/>
                <w:lang w:val="uk-UA" w:bidi="ar-SA"/>
              </w:rPr>
              <w:t>.</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w:t>
            </w:r>
            <w:r w:rsidRPr="0052084F">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3</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Математична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w:t>
            </w:r>
            <w:r w:rsidRPr="0052084F">
              <w:rPr>
                <w:rFonts w:ascii="Times New Roman" w:eastAsia="Times New Roman" w:hAnsi="Times New Roman" w:cs="Times New Roman"/>
                <w:color w:val="auto"/>
                <w:highlight w:val="white"/>
                <w:lang w:val="uk-UA" w:bidi="ar-SA"/>
              </w:rPr>
              <w:lastRenderedPageBreak/>
              <w:t>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lastRenderedPageBreak/>
              <w:t>4</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52084F">
              <w:rPr>
                <w:rFonts w:ascii="Times New Roman" w:eastAsia="Times New Roman" w:hAnsi="Times New Roman" w:cs="Times New Roman"/>
                <w:color w:val="auto"/>
                <w:lang w:val="uk-UA" w:bidi="ar-SA"/>
              </w:rPr>
              <w:t>; послуговуватися технологічними пристроями</w:t>
            </w:r>
            <w:r w:rsidRPr="0052084F">
              <w:rPr>
                <w:rFonts w:ascii="Times New Roman" w:eastAsia="Times New Roman" w:hAnsi="Times New Roman" w:cs="Times New Roman"/>
                <w:color w:val="auto"/>
                <w:highlight w:val="white"/>
                <w:lang w:val="uk-UA" w:bidi="ar-SA"/>
              </w:rPr>
              <w:t>.</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52084F">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5</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Інформаційно-цифрова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6</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Уміння вчитися впродовж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7</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Ініціативність і підприємливість</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ініціативність, відповідальність, упевненість у </w:t>
            </w:r>
            <w:r w:rsidRPr="0052084F">
              <w:rPr>
                <w:rFonts w:ascii="Times New Roman" w:eastAsia="Times New Roman" w:hAnsi="Times New Roman" w:cs="Times New Roman"/>
                <w:color w:val="auto"/>
                <w:highlight w:val="white"/>
                <w:lang w:val="uk-UA" w:bidi="ar-SA"/>
              </w:rPr>
              <w:lastRenderedPageBreak/>
              <w:t>собі; переконаність, що успіх команди – це й особистий успіх; позитивне оцінювання та підтримка конструктивних ідей інших.</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lastRenderedPageBreak/>
              <w:t>8</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Соціальна і громадянська компетентності</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52084F">
              <w:rPr>
                <w:rFonts w:ascii="Times New Roman" w:eastAsia="Times New Roman" w:hAnsi="Times New Roman" w:cs="Times New Roman"/>
                <w:color w:val="auto"/>
                <w:highlight w:val="white"/>
                <w:lang w:val="uk-UA" w:bidi="ar-SA"/>
              </w:rPr>
              <w:t>налаштованість</w:t>
            </w:r>
            <w:proofErr w:type="spellEnd"/>
            <w:r w:rsidRPr="0052084F">
              <w:rPr>
                <w:rFonts w:ascii="Times New Roman" w:eastAsia="Times New Roman" w:hAnsi="Times New Roman" w:cs="Times New Roman"/>
                <w:color w:val="auto"/>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завдання соціального змісту</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9</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 xml:space="preserve">Уміння: </w:t>
            </w:r>
            <w:r w:rsidRPr="0052084F">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w:t>
            </w:r>
            <w:r w:rsidRPr="0052084F">
              <w:rPr>
                <w:rFonts w:ascii="Times New Roman" w:eastAsia="Times New Roman" w:hAnsi="Times New Roman" w:cs="Times New Roman"/>
                <w:color w:val="auto"/>
                <w:lang w:val="uk-UA" w:bidi="ar-SA"/>
              </w:rPr>
              <w:t xml:space="preserve">культурна </w:t>
            </w:r>
            <w:proofErr w:type="spellStart"/>
            <w:r w:rsidRPr="0052084F">
              <w:rPr>
                <w:rFonts w:ascii="Times New Roman" w:eastAsia="Times New Roman" w:hAnsi="Times New Roman" w:cs="Times New Roman"/>
                <w:color w:val="auto"/>
                <w:lang w:val="uk-UA" w:bidi="ar-SA"/>
              </w:rPr>
              <w:t>самоідентифікація</w:t>
            </w:r>
            <w:proofErr w:type="spellEnd"/>
            <w:r w:rsidRPr="0052084F">
              <w:rPr>
                <w:rFonts w:ascii="Times New Roman" w:eastAsia="Times New Roman" w:hAnsi="Times New Roman" w:cs="Times New Roman"/>
                <w:color w:val="auto"/>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084F">
              <w:rPr>
                <w:rFonts w:ascii="Times New Roman" w:eastAsia="Times New Roman" w:hAnsi="Times New Roman" w:cs="Times New Roman"/>
                <w:color w:val="auto"/>
                <w:highlight w:val="white"/>
                <w:lang w:val="uk-UA" w:bidi="ar-SA"/>
              </w:rPr>
              <w:t>.</w:t>
            </w:r>
          </w:p>
          <w:p w:rsidR="007A16B5" w:rsidRPr="0052084F" w:rsidRDefault="007A16B5" w:rsidP="007A16B5">
            <w:pPr>
              <w:widowControl/>
              <w:rPr>
                <w:rFonts w:ascii="Times New Roman" w:eastAsia="Times New Roman" w:hAnsi="Times New Roman" w:cs="Times New Roman"/>
                <w:color w:val="auto"/>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w:t>
            </w:r>
            <w:r w:rsidRPr="0052084F">
              <w:rPr>
                <w:rFonts w:ascii="Times New Roman" w:eastAsia="Times New Roman" w:hAnsi="Times New Roman" w:cs="Times New Roman"/>
                <w:color w:val="auto"/>
                <w:lang w:val="uk-UA" w:bidi="ar-SA"/>
              </w:rPr>
              <w:t>математичні моделі в різних видах мистецтва</w:t>
            </w:r>
          </w:p>
        </w:tc>
      </w:tr>
      <w:tr w:rsidR="007A16B5" w:rsidRPr="0052084F" w:rsidTr="0052084F">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10</w:t>
            </w:r>
          </w:p>
        </w:tc>
        <w:tc>
          <w:tcPr>
            <w:tcW w:w="2160"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Екологічна грамотність і здорове життя</w:t>
            </w:r>
          </w:p>
        </w:tc>
        <w:tc>
          <w:tcPr>
            <w:tcW w:w="6804" w:type="dxa"/>
            <w:tcBorders>
              <w:bottom w:val="single" w:sz="8" w:space="0" w:color="000000"/>
              <w:right w:val="single" w:sz="8" w:space="0" w:color="000000"/>
            </w:tcBorders>
            <w:tcMar>
              <w:top w:w="100" w:type="dxa"/>
              <w:left w:w="100" w:type="dxa"/>
              <w:bottom w:w="100" w:type="dxa"/>
              <w:right w:w="100" w:type="dxa"/>
            </w:tcMar>
          </w:tcPr>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Уміння:</w:t>
            </w:r>
            <w:r w:rsidRPr="0052084F">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Ставлення:</w:t>
            </w:r>
            <w:r w:rsidRPr="0052084F">
              <w:rPr>
                <w:rFonts w:ascii="Times New Roman" w:eastAsia="Times New Roman" w:hAnsi="Times New Roman" w:cs="Times New Roman"/>
                <w:color w:val="auto"/>
                <w:highlight w:val="white"/>
                <w:lang w:val="uk-UA" w:bidi="ar-SA"/>
              </w:rPr>
              <w:t xml:space="preserve"> </w:t>
            </w:r>
            <w:r w:rsidRPr="0052084F">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w:t>
            </w:r>
            <w:proofErr w:type="spellStart"/>
            <w:r w:rsidRPr="0052084F">
              <w:rPr>
                <w:rFonts w:ascii="Times New Roman" w:eastAsia="Times New Roman" w:hAnsi="Times New Roman" w:cs="Times New Roman"/>
                <w:color w:val="auto"/>
                <w:shd w:val="clear" w:color="auto" w:fill="FFFFFF"/>
                <w:lang w:val="uk-UA" w:bidi="ar-SA"/>
              </w:rPr>
              <w:t>природніх</w:t>
            </w:r>
            <w:proofErr w:type="spellEnd"/>
            <w:r w:rsidRPr="0052084F">
              <w:rPr>
                <w:rFonts w:ascii="Times New Roman" w:eastAsia="Times New Roman" w:hAnsi="Times New Roman" w:cs="Times New Roman"/>
                <w:color w:val="auto"/>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A16B5" w:rsidRPr="0052084F" w:rsidRDefault="007A16B5" w:rsidP="007A16B5">
            <w:pPr>
              <w:widowControl/>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b/>
                <w:i/>
                <w:color w:val="auto"/>
                <w:highlight w:val="white"/>
                <w:lang w:val="uk-UA" w:bidi="ar-SA"/>
              </w:rPr>
              <w:t>Навчальні ресурси:</w:t>
            </w:r>
            <w:r w:rsidRPr="0052084F">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ru-RU" w:bidi="ar-SA"/>
        </w:rPr>
      </w:pPr>
      <w:r w:rsidRPr="00B80B43">
        <w:rPr>
          <w:rFonts w:ascii="Times New Roman" w:eastAsia="Calibri" w:hAnsi="Times New Roman" w:cs="Times New Roman"/>
          <w:color w:val="auto"/>
          <w:sz w:val="28"/>
          <w:szCs w:val="28"/>
          <w:highlight w:val="white"/>
          <w:lang w:val="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w:t>
      </w:r>
      <w:r w:rsidRPr="00B80B43">
        <w:rPr>
          <w:rFonts w:ascii="Times New Roman" w:eastAsia="Calibri" w:hAnsi="Times New Roman" w:cs="Times New Roman"/>
          <w:color w:val="auto"/>
          <w:sz w:val="28"/>
          <w:szCs w:val="28"/>
          <w:highlight w:val="white"/>
          <w:lang w:val="uk-UA" w:bidi="ar-SA"/>
        </w:rPr>
        <w:lastRenderedPageBreak/>
        <w:t xml:space="preserve">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B80B43">
        <w:rPr>
          <w:rFonts w:ascii="Times New Roman" w:eastAsia="Calibri" w:hAnsi="Times New Roman" w:cs="Times New Roman"/>
          <w:color w:val="auto"/>
          <w:sz w:val="28"/>
          <w:szCs w:val="28"/>
          <w:highlight w:val="white"/>
          <w:lang w:val="uk-UA" w:bidi="ar-SA"/>
        </w:rPr>
        <w:t>компетентностей</w:t>
      </w:r>
      <w:proofErr w:type="spellEnd"/>
      <w:r w:rsidRPr="00B80B43">
        <w:rPr>
          <w:rFonts w:ascii="Times New Roman" w:eastAsia="Calibri" w:hAnsi="Times New Roman" w:cs="Times New Roman"/>
          <w:color w:val="auto"/>
          <w:sz w:val="28"/>
          <w:szCs w:val="28"/>
          <w:highlight w:val="white"/>
          <w:lang w:val="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80B43">
        <w:rPr>
          <w:rFonts w:ascii="Times New Roman" w:eastAsia="Calibri" w:hAnsi="Times New Roman" w:cs="Times New Roman"/>
          <w:b/>
          <w:color w:val="auto"/>
          <w:sz w:val="28"/>
          <w:szCs w:val="28"/>
          <w:highlight w:val="white"/>
          <w:lang w:val="uk-UA" w:bidi="ar-SA"/>
        </w:rPr>
        <w:t xml:space="preserve"> </w:t>
      </w:r>
      <w:r w:rsidRPr="00B80B43">
        <w:rPr>
          <w:rFonts w:ascii="Times New Roman" w:eastAsia="Calibri" w:hAnsi="Times New Roman" w:cs="Times New Roman"/>
          <w:color w:val="auto"/>
          <w:sz w:val="28"/>
          <w:szCs w:val="28"/>
          <w:highlight w:val="white"/>
          <w:lang w:val="uk-UA" w:bidi="ar-SA"/>
        </w:rPr>
        <w:t xml:space="preserve">формування в учнів здатності застосовувати знання й уміння у реальних життєвих ситуаціях. </w:t>
      </w:r>
      <w:r w:rsidRPr="00B80B43">
        <w:rPr>
          <w:rFonts w:ascii="Times New Roman" w:eastAsia="Times New Roman" w:hAnsi="Times New Roman" w:cs="Times New Roman"/>
          <w:color w:val="auto"/>
          <w:sz w:val="28"/>
          <w:szCs w:val="28"/>
          <w:highlight w:val="white"/>
          <w:lang w:val="uk-UA" w:bidi="ar-SA"/>
        </w:rPr>
        <w:t xml:space="preserve">Наскрізні лінії є засобом інтеграції ключових і </w:t>
      </w:r>
      <w:proofErr w:type="spellStart"/>
      <w:r w:rsidRPr="00B80B43">
        <w:rPr>
          <w:rFonts w:ascii="Times New Roman" w:eastAsia="Times New Roman" w:hAnsi="Times New Roman" w:cs="Times New Roman"/>
          <w:color w:val="auto"/>
          <w:sz w:val="28"/>
          <w:szCs w:val="28"/>
          <w:highlight w:val="white"/>
          <w:lang w:val="uk-UA" w:bidi="ar-SA"/>
        </w:rPr>
        <w:t>загальнопредметних</w:t>
      </w:r>
      <w:proofErr w:type="spellEnd"/>
      <w:r w:rsidRPr="00B80B43">
        <w:rPr>
          <w:rFonts w:ascii="Times New Roman" w:eastAsia="Times New Roman" w:hAnsi="Times New Roman" w:cs="Times New Roman"/>
          <w:color w:val="auto"/>
          <w:sz w:val="28"/>
          <w:szCs w:val="28"/>
          <w:highlight w:val="white"/>
          <w:lang w:val="uk-UA" w:bidi="ar-SA"/>
        </w:rPr>
        <w:t xml:space="preserve"> </w:t>
      </w:r>
      <w:proofErr w:type="spellStart"/>
      <w:r w:rsidRPr="00B80B43">
        <w:rPr>
          <w:rFonts w:ascii="Times New Roman" w:eastAsia="Times New Roman" w:hAnsi="Times New Roman" w:cs="Times New Roman"/>
          <w:color w:val="auto"/>
          <w:sz w:val="28"/>
          <w:szCs w:val="28"/>
          <w:highlight w:val="white"/>
          <w:lang w:val="uk-UA" w:bidi="ar-SA"/>
        </w:rPr>
        <w:t>компетентностей</w:t>
      </w:r>
      <w:proofErr w:type="spellEnd"/>
      <w:r w:rsidRPr="00B80B43">
        <w:rPr>
          <w:rFonts w:ascii="Times New Roman" w:eastAsia="Times New Roman" w:hAnsi="Times New Roman" w:cs="Times New Roman"/>
          <w:color w:val="auto"/>
          <w:sz w:val="28"/>
          <w:szCs w:val="28"/>
          <w:highlight w:val="white"/>
          <w:lang w:val="uk-UA" w:bidi="ar-SA"/>
        </w:rPr>
        <w:t xml:space="preserve">, окремих предметів та предметних циклів; їх необхідно враховувати при формуванні шкільного середовища. </w:t>
      </w:r>
      <w:proofErr w:type="spellStart"/>
      <w:r w:rsidRPr="00B80B43">
        <w:rPr>
          <w:rFonts w:ascii="Times New Roman" w:eastAsia="Times New Roman" w:hAnsi="Times New Roman" w:cs="Times New Roman"/>
          <w:color w:val="auto"/>
          <w:sz w:val="28"/>
          <w:szCs w:val="28"/>
          <w:highlight w:val="white"/>
          <w:lang w:val="ru-RU" w:bidi="ar-SA"/>
        </w:rPr>
        <w:t>Наскрізні</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лінії</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є</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proofErr w:type="gramStart"/>
      <w:r w:rsidRPr="00B80B43">
        <w:rPr>
          <w:rFonts w:ascii="Times New Roman" w:eastAsia="Times New Roman" w:hAnsi="Times New Roman" w:cs="Times New Roman"/>
          <w:color w:val="auto"/>
          <w:sz w:val="28"/>
          <w:szCs w:val="28"/>
          <w:highlight w:val="white"/>
          <w:lang w:val="ru-RU" w:bidi="ar-SA"/>
        </w:rPr>
        <w:t>соц</w:t>
      </w:r>
      <w:proofErr w:type="gramEnd"/>
      <w:r w:rsidRPr="00B80B43">
        <w:rPr>
          <w:rFonts w:ascii="Times New Roman" w:eastAsia="Times New Roman" w:hAnsi="Times New Roman" w:cs="Times New Roman"/>
          <w:color w:val="auto"/>
          <w:sz w:val="28"/>
          <w:szCs w:val="28"/>
          <w:highlight w:val="white"/>
          <w:lang w:val="ru-RU" w:bidi="ar-SA"/>
        </w:rPr>
        <w:t>іально</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значимими</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надпредметними</w:t>
      </w:r>
      <w:proofErr w:type="spellEnd"/>
      <w:r w:rsidRPr="00B80B43">
        <w:rPr>
          <w:rFonts w:ascii="Times New Roman" w:eastAsia="Times New Roman" w:hAnsi="Times New Roman" w:cs="Times New Roman"/>
          <w:color w:val="auto"/>
          <w:sz w:val="28"/>
          <w:szCs w:val="28"/>
          <w:highlight w:val="white"/>
          <w:lang w:val="ru-RU" w:bidi="ar-SA"/>
        </w:rPr>
        <w:t xml:space="preserve"> темами, </w:t>
      </w:r>
      <w:proofErr w:type="spellStart"/>
      <w:r w:rsidRPr="00B80B43">
        <w:rPr>
          <w:rFonts w:ascii="Times New Roman" w:eastAsia="Times New Roman" w:hAnsi="Times New Roman" w:cs="Times New Roman"/>
          <w:color w:val="auto"/>
          <w:sz w:val="28"/>
          <w:szCs w:val="28"/>
          <w:highlight w:val="white"/>
          <w:lang w:val="ru-RU" w:bidi="ar-SA"/>
        </w:rPr>
        <w:t>які</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допомагають</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формуванню</w:t>
      </w:r>
      <w:proofErr w:type="spellEnd"/>
      <w:r w:rsidRPr="00B80B43">
        <w:rPr>
          <w:rFonts w:ascii="Times New Roman" w:eastAsia="Times New Roman" w:hAnsi="Times New Roman" w:cs="Times New Roman"/>
          <w:color w:val="auto"/>
          <w:sz w:val="28"/>
          <w:szCs w:val="28"/>
          <w:highlight w:val="white"/>
          <w:lang w:val="ru-RU" w:bidi="ar-SA"/>
        </w:rPr>
        <w:t xml:space="preserve"> в </w:t>
      </w:r>
      <w:proofErr w:type="spellStart"/>
      <w:r w:rsidRPr="00B80B43">
        <w:rPr>
          <w:rFonts w:ascii="Times New Roman" w:eastAsia="Times New Roman" w:hAnsi="Times New Roman" w:cs="Times New Roman"/>
          <w:color w:val="auto"/>
          <w:sz w:val="28"/>
          <w:szCs w:val="28"/>
          <w:highlight w:val="white"/>
          <w:lang w:val="ru-RU" w:bidi="ar-SA"/>
        </w:rPr>
        <w:t>учнів</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уявлень</w:t>
      </w:r>
      <w:proofErr w:type="spellEnd"/>
      <w:r w:rsidRPr="00B80B43">
        <w:rPr>
          <w:rFonts w:ascii="Times New Roman" w:eastAsia="Times New Roman" w:hAnsi="Times New Roman" w:cs="Times New Roman"/>
          <w:color w:val="auto"/>
          <w:sz w:val="28"/>
          <w:szCs w:val="28"/>
          <w:highlight w:val="white"/>
          <w:lang w:val="ru-RU" w:bidi="ar-SA"/>
        </w:rPr>
        <w:t xml:space="preserve"> про </w:t>
      </w:r>
      <w:proofErr w:type="spellStart"/>
      <w:r w:rsidRPr="00B80B43">
        <w:rPr>
          <w:rFonts w:ascii="Times New Roman" w:eastAsia="Times New Roman" w:hAnsi="Times New Roman" w:cs="Times New Roman"/>
          <w:color w:val="auto"/>
          <w:sz w:val="28"/>
          <w:szCs w:val="28"/>
          <w:highlight w:val="white"/>
          <w:lang w:val="ru-RU" w:bidi="ar-SA"/>
        </w:rPr>
        <w:t>суспільство</w:t>
      </w:r>
      <w:proofErr w:type="spellEnd"/>
      <w:r w:rsidRPr="00B80B43">
        <w:rPr>
          <w:rFonts w:ascii="Times New Roman" w:eastAsia="Times New Roman" w:hAnsi="Times New Roman" w:cs="Times New Roman"/>
          <w:color w:val="auto"/>
          <w:sz w:val="28"/>
          <w:szCs w:val="28"/>
          <w:highlight w:val="white"/>
          <w:lang w:val="ru-RU" w:bidi="ar-SA"/>
        </w:rPr>
        <w:t xml:space="preserve"> в </w:t>
      </w:r>
      <w:proofErr w:type="spellStart"/>
      <w:r w:rsidRPr="00B80B43">
        <w:rPr>
          <w:rFonts w:ascii="Times New Roman" w:eastAsia="Times New Roman" w:hAnsi="Times New Roman" w:cs="Times New Roman"/>
          <w:color w:val="auto"/>
          <w:sz w:val="28"/>
          <w:szCs w:val="28"/>
          <w:highlight w:val="white"/>
          <w:lang w:val="ru-RU" w:bidi="ar-SA"/>
        </w:rPr>
        <w:t>цілому</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розвивають</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здатність</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застосовувати</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отримані</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знання</w:t>
      </w:r>
      <w:proofErr w:type="spellEnd"/>
      <w:r w:rsidRPr="00B80B43">
        <w:rPr>
          <w:rFonts w:ascii="Times New Roman" w:eastAsia="Times New Roman" w:hAnsi="Times New Roman" w:cs="Times New Roman"/>
          <w:color w:val="auto"/>
          <w:sz w:val="28"/>
          <w:szCs w:val="28"/>
          <w:highlight w:val="white"/>
          <w:lang w:val="ru-RU" w:bidi="ar-SA"/>
        </w:rPr>
        <w:t xml:space="preserve"> у </w:t>
      </w:r>
      <w:proofErr w:type="spellStart"/>
      <w:r w:rsidRPr="00B80B43">
        <w:rPr>
          <w:rFonts w:ascii="Times New Roman" w:eastAsia="Times New Roman" w:hAnsi="Times New Roman" w:cs="Times New Roman"/>
          <w:color w:val="auto"/>
          <w:sz w:val="28"/>
          <w:szCs w:val="28"/>
          <w:highlight w:val="white"/>
          <w:lang w:val="ru-RU" w:bidi="ar-SA"/>
        </w:rPr>
        <w:t>різних</w:t>
      </w:r>
      <w:proofErr w:type="spellEnd"/>
      <w:r w:rsidRPr="00B80B43">
        <w:rPr>
          <w:rFonts w:ascii="Times New Roman" w:eastAsia="Times New Roman" w:hAnsi="Times New Roman" w:cs="Times New Roman"/>
          <w:color w:val="auto"/>
          <w:sz w:val="28"/>
          <w:szCs w:val="28"/>
          <w:highlight w:val="white"/>
          <w:lang w:val="ru-RU" w:bidi="ar-SA"/>
        </w:rPr>
        <w:t xml:space="preserve"> </w:t>
      </w:r>
      <w:proofErr w:type="spellStart"/>
      <w:r w:rsidRPr="00B80B43">
        <w:rPr>
          <w:rFonts w:ascii="Times New Roman" w:eastAsia="Times New Roman" w:hAnsi="Times New Roman" w:cs="Times New Roman"/>
          <w:color w:val="auto"/>
          <w:sz w:val="28"/>
          <w:szCs w:val="28"/>
          <w:highlight w:val="white"/>
          <w:lang w:val="ru-RU" w:bidi="ar-SA"/>
        </w:rPr>
        <w:t>ситуаціях</w:t>
      </w:r>
      <w:proofErr w:type="spellEnd"/>
      <w:r w:rsidRPr="00B80B43">
        <w:rPr>
          <w:rFonts w:ascii="Times New Roman" w:eastAsia="Times New Roman" w:hAnsi="Times New Roman" w:cs="Times New Roman"/>
          <w:color w:val="auto"/>
          <w:sz w:val="28"/>
          <w:szCs w:val="28"/>
          <w:highlight w:val="white"/>
          <w:lang w:val="ru-RU" w:bidi="ar-SA"/>
        </w:rPr>
        <w:t>.</w:t>
      </w: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B80B43">
        <w:rPr>
          <w:rFonts w:ascii="Times New Roman" w:eastAsia="Times New Roman" w:hAnsi="Times New Roman" w:cs="Times New Roman"/>
          <w:color w:val="auto"/>
          <w:sz w:val="28"/>
          <w:szCs w:val="28"/>
          <w:highlight w:val="white"/>
          <w:lang w:val="uk-UA" w:bidi="ar-SA"/>
        </w:rPr>
        <w:t>надпредметні</w:t>
      </w:r>
      <w:proofErr w:type="spellEnd"/>
      <w:r w:rsidRPr="00B80B43">
        <w:rPr>
          <w:rFonts w:ascii="Times New Roman" w:eastAsia="Times New Roman" w:hAnsi="Times New Roman" w:cs="Times New Roman"/>
          <w:color w:val="auto"/>
          <w:sz w:val="28"/>
          <w:szCs w:val="28"/>
          <w:highlight w:val="white"/>
          <w:lang w:val="uk-UA" w:bidi="ar-SA"/>
        </w:rPr>
        <w:t xml:space="preserve">, </w:t>
      </w:r>
      <w:proofErr w:type="spellStart"/>
      <w:r w:rsidRPr="00B80B43">
        <w:rPr>
          <w:rFonts w:ascii="Times New Roman" w:eastAsia="Times New Roman" w:hAnsi="Times New Roman" w:cs="Times New Roman"/>
          <w:color w:val="auto"/>
          <w:sz w:val="28"/>
          <w:szCs w:val="28"/>
          <w:highlight w:val="white"/>
          <w:lang w:val="uk-UA" w:bidi="ar-SA"/>
        </w:rPr>
        <w:t>міжкласові</w:t>
      </w:r>
      <w:proofErr w:type="spellEnd"/>
      <w:r w:rsidRPr="00B80B43">
        <w:rPr>
          <w:rFonts w:ascii="Times New Roman" w:eastAsia="Times New Roman" w:hAnsi="Times New Roman" w:cs="Times New Roman"/>
          <w:color w:val="auto"/>
          <w:sz w:val="28"/>
          <w:szCs w:val="28"/>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 xml:space="preserve">предмети за вибором; </w:t>
      </w: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 xml:space="preserve">роботу в проектах; </w:t>
      </w:r>
    </w:p>
    <w:p w:rsidR="0052084F" w:rsidRPr="00B80B43" w:rsidRDefault="007A16B5" w:rsidP="00B80B43">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52084F" w:rsidRPr="0052084F" w:rsidRDefault="0052084F" w:rsidP="007A16B5">
      <w:pPr>
        <w:widowControl/>
        <w:ind w:firstLine="709"/>
        <w:jc w:val="both"/>
        <w:rPr>
          <w:rFonts w:ascii="Times New Roman" w:eastAsia="Times New Roman" w:hAnsi="Times New Roman" w:cs="Times New Roman"/>
          <w:color w:val="auto"/>
          <w:highlight w:val="white"/>
          <w:lang w:val="uk-UA" w:bidi="ar-SA"/>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
        <w:gridCol w:w="8363"/>
      </w:tblGrid>
      <w:tr w:rsidR="007A16B5" w:rsidRPr="007A16B5" w:rsidTr="0052084F">
        <w:trPr>
          <w:trHeight w:val="20"/>
        </w:trPr>
        <w:tc>
          <w:tcPr>
            <w:tcW w:w="1134" w:type="dxa"/>
          </w:tcPr>
          <w:p w:rsidR="007A16B5" w:rsidRPr="0052084F" w:rsidRDefault="007A16B5" w:rsidP="007A16B5">
            <w:pPr>
              <w:widowControl/>
              <w:jc w:val="center"/>
              <w:rPr>
                <w:rFonts w:ascii="Times New Roman" w:eastAsia="Times New Roman" w:hAnsi="Times New Roman" w:cs="Times New Roman"/>
                <w:b/>
                <w:color w:val="auto"/>
                <w:lang w:val="uk-UA" w:bidi="ar-SA"/>
              </w:rPr>
            </w:pPr>
            <w:r w:rsidRPr="0052084F">
              <w:rPr>
                <w:rFonts w:ascii="Times New Roman" w:eastAsia="Times New Roman" w:hAnsi="Times New Roman" w:cs="Times New Roman"/>
                <w:b/>
                <w:color w:val="auto"/>
                <w:lang w:val="uk-UA" w:bidi="ar-SA"/>
              </w:rPr>
              <w:t>Наскрізна лінія</w:t>
            </w:r>
          </w:p>
        </w:tc>
        <w:tc>
          <w:tcPr>
            <w:tcW w:w="8363" w:type="dxa"/>
          </w:tcPr>
          <w:p w:rsidR="007A16B5" w:rsidRPr="0052084F" w:rsidRDefault="007A16B5" w:rsidP="007A16B5">
            <w:pPr>
              <w:widowControl/>
              <w:jc w:val="center"/>
              <w:rPr>
                <w:rFonts w:ascii="Times New Roman" w:eastAsia="Times New Roman" w:hAnsi="Times New Roman" w:cs="Times New Roman"/>
                <w:b/>
                <w:color w:val="auto"/>
                <w:lang w:val="uk-UA" w:bidi="ar-SA"/>
              </w:rPr>
            </w:pPr>
            <w:r w:rsidRPr="0052084F">
              <w:rPr>
                <w:rFonts w:ascii="Times New Roman" w:eastAsia="Times New Roman" w:hAnsi="Times New Roman" w:cs="Times New Roman"/>
                <w:b/>
                <w:color w:val="auto"/>
                <w:highlight w:val="white"/>
                <w:lang w:val="uk-UA" w:bidi="ar-SA"/>
              </w:rPr>
              <w:t>Коротка характеристика</w:t>
            </w:r>
          </w:p>
        </w:tc>
      </w:tr>
      <w:tr w:rsidR="007A16B5" w:rsidRPr="007A16B5" w:rsidTr="0052084F">
        <w:trPr>
          <w:cantSplit/>
          <w:trHeight w:val="20"/>
        </w:trPr>
        <w:tc>
          <w:tcPr>
            <w:tcW w:w="1134" w:type="dxa"/>
            <w:textDirection w:val="btLr"/>
          </w:tcPr>
          <w:p w:rsidR="007A16B5" w:rsidRPr="0052084F" w:rsidRDefault="007A16B5" w:rsidP="007A16B5">
            <w:pPr>
              <w:widowControl/>
              <w:ind w:left="113" w:right="113"/>
              <w:jc w:val="center"/>
              <w:rPr>
                <w:rFonts w:ascii="Times New Roman" w:eastAsia="Times New Roman" w:hAnsi="Times New Roman" w:cs="Times New Roman"/>
                <w:color w:val="auto"/>
                <w:lang w:val="uk-UA" w:bidi="ar-SA"/>
              </w:rPr>
            </w:pPr>
            <w:r w:rsidRPr="0052084F">
              <w:rPr>
                <w:rFonts w:ascii="Times New Roman" w:eastAsia="Times New Roman" w:hAnsi="Times New Roman" w:cs="Times New Roman"/>
                <w:color w:val="auto"/>
                <w:highlight w:val="white"/>
                <w:lang w:val="uk-UA" w:bidi="ar-SA"/>
              </w:rPr>
              <w:t>Екологічна безпека й сталий розвиток</w:t>
            </w:r>
          </w:p>
        </w:tc>
        <w:tc>
          <w:tcPr>
            <w:tcW w:w="8363" w:type="dxa"/>
          </w:tcPr>
          <w:p w:rsidR="007A16B5" w:rsidRPr="0052084F" w:rsidRDefault="007A16B5" w:rsidP="007A16B5">
            <w:pPr>
              <w:widowControl/>
              <w:ind w:firstLine="607"/>
              <w:jc w:val="both"/>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A16B5" w:rsidRPr="0052084F" w:rsidRDefault="007A16B5" w:rsidP="007A16B5">
            <w:pPr>
              <w:widowControl/>
              <w:ind w:firstLine="607"/>
              <w:jc w:val="both"/>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7A16B5" w:rsidRPr="007A16B5" w:rsidTr="0052084F">
        <w:trPr>
          <w:cantSplit/>
          <w:trHeight w:val="20"/>
        </w:trPr>
        <w:tc>
          <w:tcPr>
            <w:tcW w:w="1134" w:type="dxa"/>
            <w:textDirection w:val="btLr"/>
          </w:tcPr>
          <w:p w:rsidR="007A16B5" w:rsidRPr="0052084F" w:rsidRDefault="007A16B5" w:rsidP="007A16B5">
            <w:pPr>
              <w:widowControl/>
              <w:ind w:left="113" w:right="113"/>
              <w:jc w:val="center"/>
              <w:rPr>
                <w:rFonts w:ascii="Times New Roman" w:eastAsia="Times New Roman" w:hAnsi="Times New Roman" w:cs="Times New Roman"/>
                <w:color w:val="auto"/>
                <w:lang w:val="uk-UA" w:bidi="ar-SA"/>
              </w:rPr>
            </w:pPr>
            <w:r w:rsidRPr="0052084F">
              <w:rPr>
                <w:rFonts w:ascii="Times New Roman" w:eastAsia="Times New Roman" w:hAnsi="Times New Roman" w:cs="Times New Roman"/>
                <w:color w:val="auto"/>
                <w:highlight w:val="white"/>
                <w:lang w:val="uk-UA" w:bidi="ar-SA"/>
              </w:rPr>
              <w:lastRenderedPageBreak/>
              <w:t>Громадянська відповідальність</w:t>
            </w:r>
          </w:p>
        </w:tc>
        <w:tc>
          <w:tcPr>
            <w:tcW w:w="8363" w:type="dxa"/>
          </w:tcPr>
          <w:p w:rsidR="007A16B5" w:rsidRPr="0052084F" w:rsidRDefault="007A16B5" w:rsidP="007A16B5">
            <w:pPr>
              <w:widowControl/>
              <w:ind w:firstLine="709"/>
              <w:jc w:val="both"/>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A16B5" w:rsidRPr="0052084F" w:rsidRDefault="007A16B5" w:rsidP="007A16B5">
            <w:pPr>
              <w:widowControl/>
              <w:ind w:firstLine="709"/>
              <w:jc w:val="both"/>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A16B5" w:rsidRPr="007A16B5" w:rsidTr="0052084F">
        <w:trPr>
          <w:cantSplit/>
          <w:trHeight w:val="3250"/>
        </w:trPr>
        <w:tc>
          <w:tcPr>
            <w:tcW w:w="1134" w:type="dxa"/>
            <w:textDirection w:val="btLr"/>
          </w:tcPr>
          <w:p w:rsidR="007A16B5" w:rsidRPr="0052084F" w:rsidRDefault="007A16B5" w:rsidP="007A16B5">
            <w:pPr>
              <w:widowControl/>
              <w:ind w:left="113" w:right="113"/>
              <w:jc w:val="center"/>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Здоров'я і безпека</w:t>
            </w:r>
          </w:p>
        </w:tc>
        <w:tc>
          <w:tcPr>
            <w:tcW w:w="8363" w:type="dxa"/>
          </w:tcPr>
          <w:p w:rsidR="007A16B5" w:rsidRPr="0052084F" w:rsidRDefault="007A16B5" w:rsidP="007A16B5">
            <w:pPr>
              <w:widowControl/>
              <w:ind w:firstLine="709"/>
              <w:jc w:val="both"/>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A16B5" w:rsidRPr="0052084F" w:rsidRDefault="007A16B5" w:rsidP="007A16B5">
            <w:pPr>
              <w:widowControl/>
              <w:ind w:firstLine="709"/>
              <w:jc w:val="both"/>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A16B5" w:rsidRPr="007A16B5" w:rsidTr="0052084F">
        <w:trPr>
          <w:cantSplit/>
          <w:trHeight w:val="20"/>
        </w:trPr>
        <w:tc>
          <w:tcPr>
            <w:tcW w:w="1134" w:type="dxa"/>
            <w:textDirection w:val="btLr"/>
          </w:tcPr>
          <w:p w:rsidR="007A16B5" w:rsidRPr="0052084F" w:rsidRDefault="007A16B5" w:rsidP="007A16B5">
            <w:pPr>
              <w:widowControl/>
              <w:ind w:left="113" w:right="113"/>
              <w:jc w:val="center"/>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Підприємливість і фінансова грамотність</w:t>
            </w:r>
          </w:p>
        </w:tc>
        <w:tc>
          <w:tcPr>
            <w:tcW w:w="8363" w:type="dxa"/>
          </w:tcPr>
          <w:p w:rsidR="007A16B5" w:rsidRPr="0052084F" w:rsidRDefault="007A16B5" w:rsidP="007A16B5">
            <w:pPr>
              <w:widowControl/>
              <w:ind w:firstLine="709"/>
              <w:jc w:val="both"/>
              <w:rPr>
                <w:rFonts w:ascii="Times New Roman" w:eastAsia="Times New Roman" w:hAnsi="Times New Roman" w:cs="Times New Roman"/>
                <w:color w:val="auto"/>
                <w:highlight w:val="white"/>
                <w:lang w:val="uk-UA" w:bidi="ar-SA"/>
              </w:rPr>
            </w:pPr>
            <w:r w:rsidRPr="0052084F">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A16B5" w:rsidRPr="0052084F" w:rsidRDefault="007A16B5" w:rsidP="007A16B5">
            <w:pPr>
              <w:widowControl/>
              <w:ind w:firstLine="708"/>
              <w:jc w:val="both"/>
              <w:rPr>
                <w:rFonts w:ascii="Times New Roman" w:eastAsia="Times New Roman" w:hAnsi="Times New Roman" w:cs="Times New Roman"/>
                <w:b/>
                <w:color w:val="auto"/>
                <w:lang w:val="uk-UA" w:bidi="ar-SA"/>
              </w:rPr>
            </w:pPr>
            <w:r w:rsidRPr="0052084F">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A16B5" w:rsidRPr="007A16B5" w:rsidRDefault="007A16B5" w:rsidP="007A16B5">
      <w:pPr>
        <w:widowControl/>
        <w:ind w:firstLine="709"/>
        <w:jc w:val="both"/>
        <w:rPr>
          <w:rFonts w:ascii="Times New Roman" w:eastAsia="Times New Roman" w:hAnsi="Times New Roman" w:cs="Times New Roman"/>
          <w:color w:val="auto"/>
          <w:sz w:val="16"/>
          <w:szCs w:val="16"/>
          <w:highlight w:val="white"/>
          <w:lang w:val="uk-UA" w:bidi="ar-SA"/>
        </w:rPr>
      </w:pPr>
    </w:p>
    <w:p w:rsidR="007A16B5" w:rsidRPr="007A16B5" w:rsidRDefault="007A16B5" w:rsidP="007A16B5">
      <w:pPr>
        <w:widowControl/>
        <w:ind w:firstLine="709"/>
        <w:jc w:val="both"/>
        <w:rPr>
          <w:rFonts w:ascii="Times New Roman" w:eastAsia="Times New Roman" w:hAnsi="Times New Roman" w:cs="Times New Roman"/>
          <w:color w:val="auto"/>
          <w:sz w:val="16"/>
          <w:szCs w:val="16"/>
          <w:highlight w:val="white"/>
          <w:lang w:val="uk-UA" w:bidi="ar-SA"/>
        </w:rPr>
      </w:pPr>
    </w:p>
    <w:p w:rsidR="007A16B5" w:rsidRPr="00B80B43"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B80B43">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B80B43">
        <w:rPr>
          <w:rFonts w:ascii="Times New Roman" w:eastAsia="Times New Roman" w:hAnsi="Times New Roman" w:cs="Times New Roman"/>
          <w:color w:val="auto"/>
          <w:sz w:val="28"/>
          <w:szCs w:val="28"/>
          <w:highlight w:val="white"/>
          <w:lang w:val="uk-UA" w:bidi="ar-SA"/>
        </w:rPr>
        <w:t>компетентностей</w:t>
      </w:r>
      <w:proofErr w:type="spellEnd"/>
      <w:r w:rsidRPr="00B80B43">
        <w:rPr>
          <w:rFonts w:ascii="Times New Roman" w:eastAsia="Times New Roman" w:hAnsi="Times New Roman" w:cs="Times New Roman"/>
          <w:color w:val="auto"/>
          <w:sz w:val="28"/>
          <w:szCs w:val="28"/>
          <w:highlight w:val="white"/>
          <w:lang w:val="uk-UA" w:bidi="ar-SA"/>
        </w:rPr>
        <w:t xml:space="preserve"> є </w:t>
      </w:r>
      <w:proofErr w:type="spellStart"/>
      <w:r w:rsidRPr="00B80B43">
        <w:rPr>
          <w:rFonts w:ascii="Times New Roman" w:eastAsia="Times New Roman" w:hAnsi="Times New Roman" w:cs="Times New Roman"/>
          <w:color w:val="auto"/>
          <w:sz w:val="28"/>
          <w:szCs w:val="28"/>
          <w:highlight w:val="white"/>
          <w:lang w:val="uk-UA" w:bidi="ar-SA"/>
        </w:rPr>
        <w:t>діяльнісна</w:t>
      </w:r>
      <w:proofErr w:type="spellEnd"/>
      <w:r w:rsidRPr="00B80B43">
        <w:rPr>
          <w:rFonts w:ascii="Times New Roman" w:eastAsia="Times New Roman" w:hAnsi="Times New Roman" w:cs="Times New Roman"/>
          <w:color w:val="auto"/>
          <w:sz w:val="28"/>
          <w:szCs w:val="28"/>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B80B43">
        <w:rPr>
          <w:rFonts w:ascii="Times New Roman" w:eastAsia="Times New Roman" w:hAnsi="Times New Roman" w:cs="Times New Roman"/>
          <w:color w:val="auto"/>
          <w:sz w:val="28"/>
          <w:szCs w:val="28"/>
          <w:highlight w:val="white"/>
          <w:lang w:val="uk-UA" w:bidi="ar-SA"/>
        </w:rPr>
        <w:t>компетентностей</w:t>
      </w:r>
      <w:proofErr w:type="spellEnd"/>
      <w:r w:rsidRPr="00B80B43">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w:t>
      </w:r>
      <w:proofErr w:type="spellStart"/>
      <w:r w:rsidRPr="00B80B43">
        <w:rPr>
          <w:rFonts w:ascii="Times New Roman" w:eastAsia="Times New Roman" w:hAnsi="Times New Roman" w:cs="Times New Roman"/>
          <w:color w:val="auto"/>
          <w:sz w:val="28"/>
          <w:szCs w:val="28"/>
          <w:highlight w:val="white"/>
          <w:lang w:val="uk-UA" w:bidi="ar-SA"/>
        </w:rPr>
        <w:t>міжпредметних</w:t>
      </w:r>
      <w:proofErr w:type="spellEnd"/>
      <w:r w:rsidRPr="00B80B43">
        <w:rPr>
          <w:rFonts w:ascii="Times New Roman" w:eastAsia="Times New Roman" w:hAnsi="Times New Roman" w:cs="Times New Roman"/>
          <w:color w:val="auto"/>
          <w:sz w:val="28"/>
          <w:szCs w:val="28"/>
          <w:highlight w:val="white"/>
          <w:lang w:val="uk-UA" w:bidi="ar-SA"/>
        </w:rPr>
        <w:t xml:space="preserve"> і </w:t>
      </w:r>
      <w:proofErr w:type="spellStart"/>
      <w:r w:rsidRPr="00B80B43">
        <w:rPr>
          <w:rFonts w:ascii="Times New Roman" w:eastAsia="Times New Roman" w:hAnsi="Times New Roman" w:cs="Times New Roman"/>
          <w:color w:val="auto"/>
          <w:sz w:val="28"/>
          <w:szCs w:val="28"/>
          <w:highlight w:val="white"/>
          <w:lang w:val="uk-UA" w:bidi="ar-SA"/>
        </w:rPr>
        <w:t>внутрішньопредметних</w:t>
      </w:r>
      <w:proofErr w:type="spellEnd"/>
      <w:r w:rsidRPr="00B80B43">
        <w:rPr>
          <w:rFonts w:ascii="Times New Roman" w:eastAsia="Times New Roman" w:hAnsi="Times New Roman" w:cs="Times New Roman"/>
          <w:color w:val="auto"/>
          <w:sz w:val="28"/>
          <w:szCs w:val="28"/>
          <w:highlight w:val="white"/>
          <w:lang w:val="uk-UA" w:bidi="ar-SA"/>
        </w:rPr>
        <w:t xml:space="preserve"> зв’язків, а саме: змістово-інформаційних, </w:t>
      </w:r>
      <w:proofErr w:type="spellStart"/>
      <w:r w:rsidRPr="00B80B43">
        <w:rPr>
          <w:rFonts w:ascii="Times New Roman" w:eastAsia="Times New Roman" w:hAnsi="Times New Roman" w:cs="Times New Roman"/>
          <w:color w:val="auto"/>
          <w:sz w:val="28"/>
          <w:szCs w:val="28"/>
          <w:highlight w:val="white"/>
          <w:lang w:val="uk-UA" w:bidi="ar-SA"/>
        </w:rPr>
        <w:t>операційно-діяльнісних</w:t>
      </w:r>
      <w:proofErr w:type="spellEnd"/>
      <w:r w:rsidRPr="00B80B43">
        <w:rPr>
          <w:rFonts w:ascii="Times New Roman" w:eastAsia="Times New Roman" w:hAnsi="Times New Roman" w:cs="Times New Roman"/>
          <w:color w:val="auto"/>
          <w:sz w:val="28"/>
          <w:szCs w:val="28"/>
          <w:highlight w:val="white"/>
          <w:lang w:val="uk-UA" w:bidi="ar-S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084F" w:rsidRPr="00B80B43" w:rsidRDefault="0052084F" w:rsidP="007A16B5">
      <w:pPr>
        <w:widowControl/>
        <w:ind w:firstLine="709"/>
        <w:jc w:val="both"/>
        <w:rPr>
          <w:rFonts w:ascii="Times New Roman" w:eastAsia="Calibri" w:hAnsi="Times New Roman" w:cs="Times New Roman"/>
          <w:color w:val="auto"/>
          <w:sz w:val="28"/>
          <w:szCs w:val="28"/>
          <w:lang w:val="uk-UA" w:bidi="ar-SA"/>
        </w:rPr>
      </w:pPr>
    </w:p>
    <w:p w:rsidR="0052084F" w:rsidRPr="00B80B43" w:rsidRDefault="0052084F" w:rsidP="007A16B5">
      <w:pPr>
        <w:widowControl/>
        <w:ind w:firstLine="709"/>
        <w:jc w:val="both"/>
        <w:rPr>
          <w:rFonts w:ascii="Times New Roman" w:eastAsia="Calibri" w:hAnsi="Times New Roman" w:cs="Times New Roman"/>
          <w:color w:val="auto"/>
          <w:sz w:val="28"/>
          <w:szCs w:val="28"/>
          <w:lang w:val="uk-UA" w:bidi="ar-SA"/>
        </w:rPr>
      </w:pPr>
    </w:p>
    <w:p w:rsidR="0052084F" w:rsidRPr="00B80B43" w:rsidRDefault="0052084F" w:rsidP="00B03E40">
      <w:pPr>
        <w:widowControl/>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 xml:space="preserve">4. </w:t>
      </w:r>
      <w:r w:rsidR="007A16B5" w:rsidRPr="00B80B43">
        <w:rPr>
          <w:rFonts w:ascii="Times New Roman" w:eastAsia="Calibri" w:hAnsi="Times New Roman" w:cs="Times New Roman"/>
          <w:b/>
          <w:color w:val="auto"/>
          <w:sz w:val="28"/>
          <w:szCs w:val="28"/>
          <w:lang w:val="uk-UA" w:bidi="ar-SA"/>
        </w:rPr>
        <w:t>Вимоги до осіб, які можуть розпочинати здобуття профільної середньої освіти</w:t>
      </w:r>
    </w:p>
    <w:p w:rsidR="0052084F" w:rsidRPr="00B80B43" w:rsidRDefault="0052084F" w:rsidP="007A16B5">
      <w:pPr>
        <w:widowControl/>
        <w:ind w:firstLine="709"/>
        <w:jc w:val="both"/>
        <w:rPr>
          <w:rFonts w:ascii="Times New Roman" w:eastAsia="Calibri" w:hAnsi="Times New Roman" w:cs="Times New Roman"/>
          <w:b/>
          <w:color w:val="auto"/>
          <w:sz w:val="28"/>
          <w:szCs w:val="28"/>
          <w:lang w:val="uk-UA" w:bidi="ar-SA"/>
        </w:rPr>
      </w:pP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52084F" w:rsidRPr="00B80B43" w:rsidRDefault="0052084F" w:rsidP="007A16B5">
      <w:pPr>
        <w:widowControl/>
        <w:ind w:firstLine="709"/>
        <w:jc w:val="both"/>
        <w:rPr>
          <w:rFonts w:ascii="Times New Roman" w:eastAsia="Calibri" w:hAnsi="Times New Roman" w:cs="Times New Roman"/>
          <w:color w:val="auto"/>
          <w:sz w:val="28"/>
          <w:szCs w:val="28"/>
          <w:lang w:val="uk-UA" w:bidi="ar-SA"/>
        </w:rPr>
      </w:pPr>
    </w:p>
    <w:p w:rsidR="0052084F" w:rsidRPr="00B80B43" w:rsidRDefault="0052084F" w:rsidP="00B03E40">
      <w:pPr>
        <w:widowControl/>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5. Перелік освітніх галузей</w:t>
      </w:r>
    </w:p>
    <w:p w:rsidR="0052084F" w:rsidRPr="00B80B43" w:rsidRDefault="0052084F" w:rsidP="007A16B5">
      <w:pPr>
        <w:widowControl/>
        <w:ind w:firstLine="709"/>
        <w:jc w:val="both"/>
        <w:rPr>
          <w:rFonts w:ascii="Times New Roman" w:eastAsia="Calibri" w:hAnsi="Times New Roman" w:cs="Times New Roman"/>
          <w:color w:val="auto"/>
          <w:sz w:val="28"/>
          <w:szCs w:val="28"/>
          <w:lang w:val="uk-UA" w:bidi="ar-SA"/>
        </w:rPr>
      </w:pPr>
    </w:p>
    <w:p w:rsidR="007A16B5" w:rsidRPr="00B80B43" w:rsidRDefault="0052084F"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О</w:t>
      </w:r>
      <w:r w:rsidR="007A16B5" w:rsidRPr="00B80B43">
        <w:rPr>
          <w:rFonts w:ascii="Times New Roman" w:eastAsia="Calibri" w:hAnsi="Times New Roman" w:cs="Times New Roman"/>
          <w:color w:val="auto"/>
          <w:sz w:val="28"/>
          <w:szCs w:val="28"/>
          <w:lang w:val="uk-UA" w:bidi="ar-SA"/>
        </w:rPr>
        <w:t>світню програму укладено за такими освітніми галузями:</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Мови і літератури </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Суспільствознавство</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Естетична культура</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Математика</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Природознавство</w:t>
      </w:r>
    </w:p>
    <w:p w:rsidR="007A16B5" w:rsidRPr="00B80B43" w:rsidRDefault="007A16B5" w:rsidP="007A16B5">
      <w:pPr>
        <w:widowControl/>
        <w:tabs>
          <w:tab w:val="left" w:pos="993"/>
        </w:tabs>
        <w:ind w:left="709"/>
        <w:jc w:val="both"/>
        <w:rPr>
          <w:rFonts w:ascii="Times New Roman" w:eastAsia="Calibri" w:hAnsi="Times New Roman" w:cs="Times New Roman"/>
          <w:b/>
          <w:i/>
          <w:color w:val="auto"/>
          <w:sz w:val="28"/>
          <w:szCs w:val="28"/>
          <w:lang w:val="uk-UA" w:bidi="ar-SA"/>
        </w:rPr>
      </w:pPr>
      <w:r w:rsidRPr="00B80B43">
        <w:rPr>
          <w:rFonts w:ascii="Times New Roman" w:eastAsia="Calibri" w:hAnsi="Times New Roman" w:cs="Times New Roman"/>
          <w:color w:val="auto"/>
          <w:sz w:val="28"/>
          <w:szCs w:val="28"/>
          <w:lang w:val="uk-UA" w:bidi="ar-SA"/>
        </w:rPr>
        <w:t>Технології</w:t>
      </w:r>
    </w:p>
    <w:p w:rsidR="007A16B5" w:rsidRPr="00B80B43" w:rsidRDefault="007A16B5" w:rsidP="007A16B5">
      <w:pPr>
        <w:widowControl/>
        <w:tabs>
          <w:tab w:val="left" w:pos="993"/>
        </w:tabs>
        <w:ind w:left="709"/>
        <w:jc w:val="both"/>
        <w:rPr>
          <w:rFonts w:ascii="Times New Roman" w:eastAsia="Calibri" w:hAnsi="Times New Roman" w:cs="Times New Roman"/>
          <w:b/>
          <w:i/>
          <w:color w:val="auto"/>
          <w:sz w:val="28"/>
          <w:szCs w:val="28"/>
          <w:lang w:val="uk-UA" w:bidi="ar-SA"/>
        </w:rPr>
      </w:pPr>
      <w:r w:rsidRPr="00B80B43">
        <w:rPr>
          <w:rFonts w:ascii="Times New Roman" w:eastAsia="Calibri" w:hAnsi="Times New Roman" w:cs="Times New Roman"/>
          <w:color w:val="auto"/>
          <w:sz w:val="28"/>
          <w:szCs w:val="28"/>
          <w:lang w:val="uk-UA" w:bidi="ar-SA"/>
        </w:rPr>
        <w:t>Здоров’я і фізична культура</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i/>
          <w:color w:val="auto"/>
          <w:sz w:val="28"/>
          <w:szCs w:val="28"/>
          <w:lang w:val="uk-UA" w:bidi="ar-SA"/>
        </w:rPr>
        <w:t>Логічна послідовність вивчення предметів</w:t>
      </w:r>
      <w:r w:rsidRPr="00B80B43">
        <w:rPr>
          <w:rFonts w:ascii="Times New Roman" w:eastAsia="Calibri" w:hAnsi="Times New Roman" w:cs="Times New Roman"/>
          <w:color w:val="auto"/>
          <w:sz w:val="28"/>
          <w:szCs w:val="28"/>
          <w:lang w:val="uk-UA" w:bidi="ar-SA"/>
        </w:rPr>
        <w:t xml:space="preserve"> розкривається у відповідних </w:t>
      </w:r>
      <w:r w:rsidRPr="00B80B43">
        <w:rPr>
          <w:rFonts w:ascii="Times New Roman" w:eastAsia="Calibri" w:hAnsi="Times New Roman" w:cs="Times New Roman"/>
          <w:i/>
          <w:color w:val="auto"/>
          <w:sz w:val="28"/>
          <w:szCs w:val="28"/>
          <w:lang w:val="uk-UA" w:bidi="ar-SA"/>
        </w:rPr>
        <w:t>навчальних</w:t>
      </w:r>
      <w:r w:rsidRPr="00B80B43">
        <w:rPr>
          <w:rFonts w:ascii="Times New Roman" w:eastAsia="Calibri" w:hAnsi="Times New Roman" w:cs="Times New Roman"/>
          <w:color w:val="auto"/>
          <w:sz w:val="28"/>
          <w:szCs w:val="28"/>
          <w:lang w:val="uk-UA" w:bidi="ar-SA"/>
        </w:rPr>
        <w:t xml:space="preserve"> </w:t>
      </w:r>
      <w:r w:rsidRPr="00B80B43">
        <w:rPr>
          <w:rFonts w:ascii="Times New Roman" w:eastAsia="Calibri" w:hAnsi="Times New Roman" w:cs="Times New Roman"/>
          <w:i/>
          <w:color w:val="auto"/>
          <w:sz w:val="28"/>
          <w:szCs w:val="28"/>
          <w:lang w:val="uk-UA" w:bidi="ar-SA"/>
        </w:rPr>
        <w:t>програмах</w:t>
      </w:r>
      <w:r w:rsidRPr="00B80B43">
        <w:rPr>
          <w:rFonts w:ascii="Times New Roman" w:eastAsia="Calibri" w:hAnsi="Times New Roman" w:cs="Times New Roman"/>
          <w:color w:val="auto"/>
          <w:sz w:val="28"/>
          <w:szCs w:val="28"/>
          <w:lang w:val="uk-UA" w:bidi="ar-SA"/>
        </w:rPr>
        <w:t>.</w:t>
      </w:r>
    </w:p>
    <w:p w:rsidR="0052084F" w:rsidRPr="00B80B43" w:rsidRDefault="0052084F" w:rsidP="007A16B5">
      <w:pPr>
        <w:widowControl/>
        <w:ind w:firstLine="709"/>
        <w:jc w:val="both"/>
        <w:rPr>
          <w:rFonts w:ascii="Times New Roman" w:eastAsia="Calibri" w:hAnsi="Times New Roman" w:cs="Times New Roman"/>
          <w:i/>
          <w:color w:val="auto"/>
          <w:sz w:val="28"/>
          <w:szCs w:val="28"/>
          <w:lang w:val="uk-UA" w:bidi="ar-SA"/>
        </w:rPr>
      </w:pPr>
    </w:p>
    <w:p w:rsidR="0052084F" w:rsidRPr="00B80B43" w:rsidRDefault="0052084F" w:rsidP="00B03E40">
      <w:pPr>
        <w:widowControl/>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 xml:space="preserve">6. </w:t>
      </w:r>
      <w:r w:rsidR="007A16B5" w:rsidRPr="00B80B43">
        <w:rPr>
          <w:rFonts w:ascii="Times New Roman" w:eastAsia="Calibri" w:hAnsi="Times New Roman" w:cs="Times New Roman"/>
          <w:b/>
          <w:color w:val="auto"/>
          <w:sz w:val="28"/>
          <w:szCs w:val="28"/>
          <w:lang w:val="uk-UA" w:bidi="ar-SA"/>
        </w:rPr>
        <w:t>Рекомендовані форми організації освітнього процесу</w:t>
      </w:r>
    </w:p>
    <w:p w:rsidR="0052084F" w:rsidRPr="00B80B43" w:rsidRDefault="0052084F" w:rsidP="007A16B5">
      <w:pPr>
        <w:widowControl/>
        <w:ind w:firstLine="709"/>
        <w:jc w:val="both"/>
        <w:rPr>
          <w:rFonts w:ascii="Times New Roman" w:eastAsia="Calibri" w:hAnsi="Times New Roman" w:cs="Times New Roman"/>
          <w:color w:val="auto"/>
          <w:sz w:val="28"/>
          <w:szCs w:val="28"/>
          <w:lang w:val="uk-UA" w:bidi="ar-SA"/>
        </w:rPr>
      </w:pP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Основними формами організації освітнього процесу є різні типи уроку: </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формування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розвитку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 xml:space="preserve">; </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 xml:space="preserve">; </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корекції основних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 xml:space="preserve">; </w:t>
      </w:r>
    </w:p>
    <w:p w:rsidR="007A16B5" w:rsidRPr="00B80B43"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B80B43">
        <w:rPr>
          <w:rFonts w:ascii="Times New Roman" w:eastAsia="Times New Roman" w:hAnsi="Times New Roman" w:cs="Times New Roman"/>
          <w:color w:val="auto"/>
          <w:sz w:val="28"/>
          <w:szCs w:val="28"/>
          <w:lang w:val="uk-UA" w:eastAsia="uk-UA" w:bidi="ar-SA"/>
        </w:rPr>
        <w:t>комбінований урок</w:t>
      </w:r>
      <w:r w:rsidRPr="00B80B43">
        <w:rPr>
          <w:rFonts w:ascii="Times New Roman" w:eastAsia="Calibri" w:hAnsi="Times New Roman" w:cs="Times New Roman"/>
          <w:color w:val="auto"/>
          <w:sz w:val="28"/>
          <w:szCs w:val="28"/>
          <w:lang w:val="uk-UA" w:bidi="ar-SA"/>
        </w:rPr>
        <w:t>.</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B80B43">
        <w:rPr>
          <w:rFonts w:ascii="Times New Roman" w:eastAsia="Calibri" w:hAnsi="Times New Roman" w:cs="Times New Roman"/>
          <w:color w:val="auto"/>
          <w:sz w:val="28"/>
          <w:szCs w:val="28"/>
          <w:lang w:val="uk-UA" w:bidi="ar-SA"/>
        </w:rPr>
        <w:t>квести</w:t>
      </w:r>
      <w:proofErr w:type="spellEnd"/>
      <w:r w:rsidRPr="00B80B43">
        <w:rPr>
          <w:rFonts w:ascii="Times New Roman" w:eastAsia="Calibri" w:hAnsi="Times New Roman" w:cs="Times New Roman"/>
          <w:color w:val="auto"/>
          <w:sz w:val="28"/>
          <w:szCs w:val="28"/>
          <w:lang w:val="uk-UA" w:bidi="ar-SA"/>
        </w:rPr>
        <w:t>, інтерактивні уроки (</w:t>
      </w:r>
      <w:proofErr w:type="spellStart"/>
      <w:r w:rsidRPr="00B80B43">
        <w:rPr>
          <w:rFonts w:ascii="Times New Roman" w:eastAsia="Times New Roman" w:hAnsi="Times New Roman" w:cs="Times New Roman"/>
          <w:color w:val="auto"/>
          <w:sz w:val="28"/>
          <w:szCs w:val="28"/>
          <w:lang w:val="uk-UA" w:eastAsia="uk-UA" w:bidi="ar-SA"/>
        </w:rPr>
        <w:t>уроки-«суди</w:t>
      </w:r>
      <w:proofErr w:type="spellEnd"/>
      <w:r w:rsidRPr="00B80B43">
        <w:rPr>
          <w:rFonts w:ascii="Times New Roman" w:eastAsia="Times New Roman" w:hAnsi="Times New Roman" w:cs="Times New Roman"/>
          <w:color w:val="auto"/>
          <w:sz w:val="28"/>
          <w:szCs w:val="28"/>
          <w:lang w:val="uk-UA" w:eastAsia="uk-UA" w:bidi="ar-SA"/>
        </w:rPr>
        <w:t xml:space="preserve">», </w:t>
      </w:r>
      <w:r w:rsidRPr="00B80B43">
        <w:rPr>
          <w:rFonts w:ascii="Times New Roman" w:eastAsia="Calibri" w:hAnsi="Times New Roman" w:cs="Times New Roman"/>
          <w:color w:val="auto"/>
          <w:sz w:val="28"/>
          <w:szCs w:val="28"/>
          <w:lang w:val="uk-UA" w:bidi="ar-SA"/>
        </w:rPr>
        <w:t>урок-</w:t>
      </w:r>
      <w:r w:rsidRPr="00B80B43">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B80B43">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Calibri" w:hAnsi="Times New Roman" w:cs="Times New Roman"/>
          <w:color w:val="auto"/>
          <w:sz w:val="28"/>
          <w:szCs w:val="28"/>
          <w:lang w:val="uk-UA" w:bidi="ar-SA"/>
        </w:rPr>
        <w:t>Засвоєння нового матеріалу</w:t>
      </w:r>
      <w:r w:rsidRPr="00B80B43">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w:t>
      </w:r>
      <w:r w:rsidRPr="00B80B43">
        <w:rPr>
          <w:rFonts w:ascii="Times New Roman" w:eastAsia="Times New Roman" w:hAnsi="Times New Roman" w:cs="Times New Roman"/>
          <w:color w:val="auto"/>
          <w:sz w:val="28"/>
          <w:szCs w:val="28"/>
          <w:lang w:val="uk-UA" w:eastAsia="uk-UA" w:bidi="ar-SA"/>
        </w:rPr>
        <w:lastRenderedPageBreak/>
        <w:t xml:space="preserve">не були присутні на попередніх уроках або не зрозуміли, не засвоїли зміст окремих предметів. Розвиток і корекцію основних </w:t>
      </w:r>
      <w:proofErr w:type="spellStart"/>
      <w:r w:rsidRPr="00B80B43">
        <w:rPr>
          <w:rFonts w:ascii="Times New Roman" w:eastAsia="Times New Roman" w:hAnsi="Times New Roman" w:cs="Times New Roman"/>
          <w:color w:val="auto"/>
          <w:sz w:val="28"/>
          <w:szCs w:val="28"/>
          <w:lang w:val="uk-UA" w:eastAsia="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 xml:space="preserve">З метою </w:t>
      </w:r>
      <w:r w:rsidRPr="00B80B43">
        <w:rPr>
          <w:rFonts w:ascii="Times New Roman" w:eastAsia="Calibri" w:hAnsi="Times New Roman" w:cs="Times New Roman"/>
          <w:color w:val="auto"/>
          <w:sz w:val="28"/>
          <w:szCs w:val="28"/>
          <w:lang w:val="uk-UA" w:bidi="ar-SA"/>
        </w:rPr>
        <w:t>засвоєння нового матеріалу</w:t>
      </w:r>
      <w:r w:rsidRPr="00B80B43">
        <w:rPr>
          <w:rFonts w:ascii="Times New Roman" w:eastAsia="Times New Roman" w:hAnsi="Times New Roman" w:cs="Times New Roman"/>
          <w:color w:val="auto"/>
          <w:sz w:val="28"/>
          <w:szCs w:val="28"/>
          <w:lang w:val="uk-UA" w:eastAsia="uk-UA" w:bidi="ar-SA"/>
        </w:rPr>
        <w:t xml:space="preserve"> та </w:t>
      </w:r>
      <w:r w:rsidRPr="00B80B43">
        <w:rPr>
          <w:rFonts w:ascii="Times New Roman" w:eastAsia="Calibri" w:hAnsi="Times New Roman" w:cs="Times New Roman"/>
          <w:color w:val="auto"/>
          <w:sz w:val="28"/>
          <w:szCs w:val="28"/>
          <w:lang w:val="uk-UA" w:bidi="ar-SA"/>
        </w:rPr>
        <w:t xml:space="preserve">розвитку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w:t>
      </w:r>
      <w:proofErr w:type="spellStart"/>
      <w:r w:rsidRPr="00B80B43">
        <w:rPr>
          <w:rFonts w:ascii="Times New Roman" w:eastAsia="Times New Roman" w:hAnsi="Times New Roman" w:cs="Times New Roman"/>
          <w:color w:val="auto"/>
          <w:sz w:val="28"/>
          <w:szCs w:val="28"/>
          <w:lang w:val="uk-UA" w:eastAsia="uk-UA" w:bidi="ar-SA"/>
        </w:rPr>
        <w:t>міжпредметні</w:t>
      </w:r>
      <w:proofErr w:type="spellEnd"/>
      <w:r w:rsidRPr="00B80B43">
        <w:rPr>
          <w:rFonts w:ascii="Times New Roman" w:eastAsia="Times New Roman" w:hAnsi="Times New Roman" w:cs="Times New Roman"/>
          <w:color w:val="auto"/>
          <w:sz w:val="28"/>
          <w:szCs w:val="28"/>
          <w:lang w:val="uk-UA" w:eastAsia="uk-UA" w:bidi="ar-SA"/>
        </w:rPr>
        <w:t xml:space="preserve"> зв'язки в узагальненні й систематизації навчального матеріалу.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Calibri" w:hAnsi="Times New Roman" w:cs="Times New Roman"/>
          <w:color w:val="auto"/>
          <w:sz w:val="28"/>
          <w:szCs w:val="28"/>
          <w:lang w:val="uk-UA" w:bidi="ar-SA"/>
        </w:rPr>
        <w:t xml:space="preserve">Перевірка та/або оцінювання досягнення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w:t>
      </w:r>
      <w:proofErr w:type="spellStart"/>
      <w:r w:rsidRPr="00B80B43">
        <w:rPr>
          <w:rFonts w:ascii="Times New Roman" w:eastAsia="Times New Roman" w:hAnsi="Times New Roman" w:cs="Times New Roman"/>
          <w:color w:val="auto"/>
          <w:sz w:val="28"/>
          <w:szCs w:val="28"/>
          <w:lang w:val="uk-UA" w:eastAsia="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 xml:space="preserve">. Ця форма організації як правило застосовується для вечірньої форми здобуття освіти або для інших здобувачів профільної середньої освіти.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 xml:space="preserve">Співбесіда, як і залік, тільки у формі індивідуальної бесіди, проводиться з метою з'ясувати рівень досягнення </w:t>
      </w:r>
      <w:proofErr w:type="spellStart"/>
      <w:r w:rsidRPr="00B80B43">
        <w:rPr>
          <w:rFonts w:ascii="Times New Roman" w:eastAsia="Times New Roman" w:hAnsi="Times New Roman" w:cs="Times New Roman"/>
          <w:color w:val="auto"/>
          <w:sz w:val="28"/>
          <w:szCs w:val="28"/>
          <w:lang w:val="uk-UA" w:eastAsia="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 xml:space="preserve">Функцію </w:t>
      </w:r>
      <w:r w:rsidRPr="00B80B43">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color w:val="auto"/>
          <w:sz w:val="28"/>
          <w:szCs w:val="28"/>
          <w:lang w:val="uk-UA" w:eastAsia="uk-UA" w:bidi="ar-SA"/>
        </w:rPr>
        <w:lastRenderedPageBreak/>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bCs/>
          <w:color w:val="auto"/>
          <w:sz w:val="28"/>
          <w:szCs w:val="28"/>
          <w:lang w:val="uk-UA" w:eastAsia="uk-UA" w:bidi="ar-SA"/>
        </w:rPr>
        <w:t>Екскурсії</w:t>
      </w:r>
      <w:r w:rsidRPr="00B80B43">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A16B5" w:rsidRPr="00B80B43"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B80B43">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B80B43">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084F" w:rsidRPr="00B80B43" w:rsidRDefault="0052084F" w:rsidP="007A16B5">
      <w:pPr>
        <w:widowControl/>
        <w:shd w:val="clear" w:color="auto" w:fill="FFFFFF"/>
        <w:ind w:firstLine="709"/>
        <w:jc w:val="both"/>
        <w:rPr>
          <w:rFonts w:ascii="Times New Roman" w:eastAsia="Calibri" w:hAnsi="Times New Roman" w:cs="Times New Roman"/>
          <w:i/>
          <w:color w:val="auto"/>
          <w:sz w:val="28"/>
          <w:szCs w:val="28"/>
          <w:lang w:val="uk-UA" w:bidi="ar-SA"/>
        </w:rPr>
      </w:pPr>
    </w:p>
    <w:p w:rsidR="0052084F" w:rsidRPr="00B80B43" w:rsidRDefault="0052084F" w:rsidP="00B03E40">
      <w:pPr>
        <w:widowControl/>
        <w:shd w:val="clear" w:color="auto" w:fill="FFFFFF"/>
        <w:ind w:firstLine="709"/>
        <w:rPr>
          <w:rFonts w:ascii="Times New Roman" w:eastAsia="Calibri" w:hAnsi="Times New Roman" w:cs="Times New Roman"/>
          <w:b/>
          <w:color w:val="auto"/>
          <w:sz w:val="28"/>
          <w:szCs w:val="28"/>
          <w:lang w:val="uk-UA" w:bidi="ar-SA"/>
        </w:rPr>
      </w:pPr>
      <w:r w:rsidRPr="00B80B43">
        <w:rPr>
          <w:rFonts w:ascii="Times New Roman" w:eastAsia="Calibri" w:hAnsi="Times New Roman" w:cs="Times New Roman"/>
          <w:b/>
          <w:color w:val="auto"/>
          <w:sz w:val="28"/>
          <w:szCs w:val="28"/>
          <w:lang w:val="uk-UA" w:bidi="ar-SA"/>
        </w:rPr>
        <w:t xml:space="preserve">7. </w:t>
      </w:r>
      <w:r w:rsidR="007A16B5" w:rsidRPr="00B80B43">
        <w:rPr>
          <w:rFonts w:ascii="Times New Roman" w:eastAsia="Calibri" w:hAnsi="Times New Roman" w:cs="Times New Roman"/>
          <w:b/>
          <w:color w:val="auto"/>
          <w:sz w:val="28"/>
          <w:szCs w:val="28"/>
          <w:lang w:val="uk-UA" w:bidi="ar-SA"/>
        </w:rPr>
        <w:t>Опис та інструменти системи внутрішн</w:t>
      </w:r>
      <w:r w:rsidRPr="00B80B43">
        <w:rPr>
          <w:rFonts w:ascii="Times New Roman" w:eastAsia="Calibri" w:hAnsi="Times New Roman" w:cs="Times New Roman"/>
          <w:b/>
          <w:color w:val="auto"/>
          <w:sz w:val="28"/>
          <w:szCs w:val="28"/>
          <w:lang w:val="uk-UA" w:bidi="ar-SA"/>
        </w:rPr>
        <w:t>ього забезпечення якості освіти</w:t>
      </w:r>
    </w:p>
    <w:p w:rsidR="0052084F" w:rsidRPr="00B80B43" w:rsidRDefault="0052084F" w:rsidP="007A16B5">
      <w:pPr>
        <w:widowControl/>
        <w:shd w:val="clear" w:color="auto" w:fill="FFFFFF"/>
        <w:ind w:firstLine="709"/>
        <w:jc w:val="both"/>
        <w:rPr>
          <w:rFonts w:ascii="Times New Roman" w:eastAsia="Calibri" w:hAnsi="Times New Roman" w:cs="Times New Roman"/>
          <w:color w:val="auto"/>
          <w:sz w:val="28"/>
          <w:szCs w:val="28"/>
          <w:lang w:val="uk-UA" w:bidi="ar-SA"/>
        </w:rPr>
      </w:pPr>
    </w:p>
    <w:p w:rsidR="007A16B5" w:rsidRPr="00B80B43"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7A16B5" w:rsidRPr="00B80B4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кадрове забезпечення освітньої діяльності;</w:t>
      </w:r>
    </w:p>
    <w:p w:rsidR="007A16B5" w:rsidRPr="00B80B4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7A16B5" w:rsidRPr="00B80B4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7A16B5" w:rsidRPr="00B80B4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якість проведення навчальних занять;</w:t>
      </w:r>
    </w:p>
    <w:p w:rsidR="007A16B5" w:rsidRPr="00B80B4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 xml:space="preserve">моніторинг досягнення </w:t>
      </w:r>
      <w:r w:rsidRPr="00B80B43">
        <w:rPr>
          <w:rFonts w:ascii="Times New Roman" w:eastAsia="Times New Roman" w:hAnsi="Times New Roman" w:cs="Times New Roman"/>
          <w:color w:val="auto"/>
          <w:sz w:val="28"/>
          <w:szCs w:val="28"/>
          <w:lang w:val="uk-UA" w:eastAsia="uk-UA" w:bidi="ar-SA"/>
        </w:rPr>
        <w:t xml:space="preserve">учнями </w:t>
      </w:r>
      <w:r w:rsidRPr="00B80B43">
        <w:rPr>
          <w:rFonts w:ascii="Times New Roman" w:eastAsia="Calibri" w:hAnsi="Times New Roman" w:cs="Times New Roman"/>
          <w:color w:val="auto"/>
          <w:sz w:val="28"/>
          <w:szCs w:val="28"/>
          <w:lang w:val="uk-UA" w:bidi="ar-SA"/>
        </w:rPr>
        <w:t>результатів навчання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w:t>
      </w:r>
    </w:p>
    <w:p w:rsidR="007A16B5" w:rsidRPr="00B80B43" w:rsidRDefault="007A16B5" w:rsidP="007A16B5">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7A16B5" w:rsidRPr="00B80B4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B80B43">
        <w:rPr>
          <w:rFonts w:ascii="Times New Roman" w:eastAsia="Calibri" w:hAnsi="Times New Roman" w:cs="Times New Roman"/>
          <w:color w:val="auto"/>
          <w:sz w:val="28"/>
          <w:szCs w:val="28"/>
          <w:lang w:val="uk-UA" w:bidi="ar-SA"/>
        </w:rPr>
        <w:t>оновлення методичної бази освітньої діяльності;</w:t>
      </w:r>
    </w:p>
    <w:p w:rsidR="007A16B5" w:rsidRPr="00B80B4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B80B43">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A16B5" w:rsidRPr="00B80B4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B80B43">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084F" w:rsidRPr="00B80B43" w:rsidRDefault="007A16B5" w:rsidP="0052084F">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B80B43">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7A16B5" w:rsidRPr="00B80B43" w:rsidRDefault="007A16B5" w:rsidP="007A16B5">
      <w:pPr>
        <w:widowControl/>
        <w:ind w:firstLine="709"/>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i/>
          <w:color w:val="auto"/>
          <w:sz w:val="28"/>
          <w:szCs w:val="28"/>
          <w:lang w:val="uk-UA" w:bidi="ar-SA"/>
        </w:rPr>
        <w:t>Освітня програма закладу профільної середньої освіти</w:t>
      </w:r>
      <w:r w:rsidRPr="00B80B43">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w:t>
      </w:r>
      <w:proofErr w:type="spellStart"/>
      <w:r w:rsidRPr="00B80B43">
        <w:rPr>
          <w:rFonts w:ascii="Times New Roman" w:eastAsia="Calibri" w:hAnsi="Times New Roman" w:cs="Times New Roman"/>
          <w:color w:val="auto"/>
          <w:sz w:val="28"/>
          <w:szCs w:val="28"/>
          <w:lang w:val="uk-UA" w:bidi="ar-SA"/>
        </w:rPr>
        <w:t>компетентностей</w:t>
      </w:r>
      <w:proofErr w:type="spellEnd"/>
      <w:r w:rsidRPr="00B80B43">
        <w:rPr>
          <w:rFonts w:ascii="Times New Roman" w:eastAsia="Calibri" w:hAnsi="Times New Roman" w:cs="Times New Roman"/>
          <w:color w:val="auto"/>
          <w:sz w:val="28"/>
          <w:szCs w:val="28"/>
          <w:lang w:val="uk-UA" w:bidi="ar-SA"/>
        </w:rPr>
        <w:t>), визначених Державним стандартом.</w:t>
      </w:r>
    </w:p>
    <w:p w:rsidR="0052084F" w:rsidRPr="00B80B43" w:rsidRDefault="0052084F" w:rsidP="007A16B5">
      <w:pPr>
        <w:widowControl/>
        <w:shd w:val="clear" w:color="auto" w:fill="FFFFFF"/>
        <w:ind w:left="5812"/>
        <w:rPr>
          <w:rFonts w:ascii="Times New Roman" w:eastAsia="Calibri" w:hAnsi="Times New Roman" w:cs="Times New Roman"/>
          <w:color w:val="auto"/>
          <w:sz w:val="28"/>
          <w:szCs w:val="28"/>
          <w:lang w:val="uk-UA" w:bidi="ar-SA"/>
        </w:rPr>
      </w:pPr>
    </w:p>
    <w:p w:rsidR="0052084F" w:rsidRPr="00B80B43" w:rsidRDefault="0052084F" w:rsidP="007A16B5">
      <w:pPr>
        <w:widowControl/>
        <w:shd w:val="clear" w:color="auto" w:fill="FFFFFF"/>
        <w:ind w:left="5812"/>
        <w:rPr>
          <w:rFonts w:ascii="Times New Roman" w:eastAsia="Calibri" w:hAnsi="Times New Roman" w:cs="Times New Roman"/>
          <w:color w:val="auto"/>
          <w:sz w:val="28"/>
          <w:szCs w:val="28"/>
          <w:lang w:val="uk-UA" w:bidi="ar-SA"/>
        </w:rPr>
      </w:pPr>
    </w:p>
    <w:p w:rsidR="0052084F" w:rsidRPr="00B80B43" w:rsidRDefault="0052084F" w:rsidP="0052084F">
      <w:pPr>
        <w:widowControl/>
        <w:shd w:val="clear" w:color="auto" w:fill="FFFFFF"/>
        <w:jc w:val="both"/>
        <w:rPr>
          <w:rFonts w:ascii="Times New Roman" w:eastAsia="Calibri" w:hAnsi="Times New Roman" w:cs="Times New Roman"/>
          <w:color w:val="auto"/>
          <w:sz w:val="28"/>
          <w:szCs w:val="28"/>
          <w:lang w:val="uk-UA" w:bidi="ar-SA"/>
        </w:rPr>
      </w:pPr>
      <w:r w:rsidRPr="00B80B43">
        <w:rPr>
          <w:rFonts w:ascii="Times New Roman" w:eastAsia="Calibri" w:hAnsi="Times New Roman" w:cs="Times New Roman"/>
          <w:color w:val="auto"/>
          <w:sz w:val="28"/>
          <w:szCs w:val="28"/>
          <w:lang w:val="uk-UA" w:bidi="ar-SA"/>
        </w:rPr>
        <w:t>Директор НВК                                                                                 Л.В.Гаврилюк</w:t>
      </w:r>
    </w:p>
    <w:p w:rsidR="0052084F" w:rsidRDefault="0052084F" w:rsidP="007A16B5">
      <w:pPr>
        <w:widowControl/>
        <w:shd w:val="clear" w:color="auto" w:fill="FFFFFF"/>
        <w:ind w:left="5812"/>
        <w:rPr>
          <w:rFonts w:ascii="Times New Roman" w:eastAsia="Calibri" w:hAnsi="Times New Roman" w:cs="Times New Roman"/>
          <w:color w:val="auto"/>
          <w:sz w:val="28"/>
          <w:szCs w:val="28"/>
          <w:lang w:val="uk-UA" w:bidi="ar-SA"/>
        </w:rPr>
      </w:pPr>
    </w:p>
    <w:p w:rsidR="0052084F" w:rsidRDefault="0052084F" w:rsidP="00B80B43">
      <w:pPr>
        <w:widowControl/>
        <w:shd w:val="clear" w:color="auto" w:fill="FFFFFF"/>
        <w:rPr>
          <w:rFonts w:ascii="Times New Roman" w:eastAsia="Calibri" w:hAnsi="Times New Roman" w:cs="Times New Roman"/>
          <w:color w:val="auto"/>
          <w:sz w:val="28"/>
          <w:szCs w:val="28"/>
          <w:lang w:val="uk-UA" w:bidi="ar-SA"/>
        </w:rPr>
      </w:pPr>
    </w:p>
    <w:p w:rsidR="00B80B43" w:rsidRDefault="00B80B43" w:rsidP="00B80B43">
      <w:pPr>
        <w:widowControl/>
        <w:shd w:val="clear" w:color="auto" w:fill="FFFFFF"/>
        <w:rPr>
          <w:rFonts w:ascii="Times New Roman" w:eastAsia="Calibri" w:hAnsi="Times New Roman" w:cs="Times New Roman"/>
          <w:color w:val="auto"/>
          <w:sz w:val="28"/>
          <w:szCs w:val="28"/>
          <w:lang w:val="uk-UA" w:bidi="ar-SA"/>
        </w:rPr>
      </w:pPr>
    </w:p>
    <w:p w:rsidR="0052084F" w:rsidRDefault="0052084F" w:rsidP="0052084F">
      <w:pPr>
        <w:widowControl/>
        <w:shd w:val="clear" w:color="auto" w:fill="FFFFFF"/>
        <w:rPr>
          <w:rFonts w:ascii="Times New Roman" w:eastAsia="Calibri" w:hAnsi="Times New Roman" w:cs="Times New Roman"/>
          <w:color w:val="auto"/>
          <w:sz w:val="28"/>
          <w:szCs w:val="28"/>
          <w:lang w:val="uk-UA" w:bidi="ar-SA"/>
        </w:rPr>
      </w:pPr>
    </w:p>
    <w:p w:rsidR="007A16B5" w:rsidRPr="0052084F" w:rsidRDefault="007A16B5" w:rsidP="007A16B5">
      <w:pPr>
        <w:widowControl/>
        <w:shd w:val="clear" w:color="auto" w:fill="FFFFFF"/>
        <w:ind w:left="5812"/>
        <w:rPr>
          <w:rFonts w:ascii="Times New Roman" w:eastAsia="Calibri" w:hAnsi="Times New Roman" w:cs="Times New Roman"/>
          <w:color w:val="auto"/>
          <w:lang w:val="uk-UA" w:bidi="ar-SA"/>
        </w:rPr>
      </w:pPr>
      <w:r w:rsidRPr="0052084F">
        <w:rPr>
          <w:rFonts w:ascii="Times New Roman" w:eastAsia="Calibri" w:hAnsi="Times New Roman" w:cs="Times New Roman"/>
          <w:color w:val="auto"/>
          <w:lang w:val="uk-UA" w:bidi="ar-SA"/>
        </w:rPr>
        <w:lastRenderedPageBreak/>
        <w:t>Таблиця 1</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52084F">
        <w:rPr>
          <w:rFonts w:ascii="Times New Roman" w:eastAsia="Calibri" w:hAnsi="Times New Roman" w:cs="Times New Roman"/>
          <w:color w:val="auto"/>
          <w:lang w:val="uk-UA" w:bidi="ar-SA"/>
        </w:rPr>
        <w:t>до освітньої програми</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Таблиця розподілу годин на окремі предмети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за різними рівнями змісту освіти</w:t>
      </w:r>
    </w:p>
    <w:p w:rsidR="007A16B5" w:rsidRPr="007A16B5" w:rsidRDefault="007A16B5" w:rsidP="007A16B5">
      <w:pPr>
        <w:widowControl/>
        <w:jc w:val="center"/>
        <w:rPr>
          <w:rFonts w:ascii="Times New Roman" w:eastAsia="Calibri" w:hAnsi="Times New Roman" w:cs="Times New Roman"/>
          <w:b/>
          <w:color w:val="auto"/>
          <w:sz w:val="22"/>
          <w:lang w:val="uk-UA" w:bidi="ar-SA"/>
        </w:rPr>
      </w:pPr>
    </w:p>
    <w:tbl>
      <w:tblPr>
        <w:tblW w:w="95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91"/>
        <w:gridCol w:w="1701"/>
        <w:gridCol w:w="1843"/>
        <w:gridCol w:w="1701"/>
      </w:tblGrid>
      <w:tr w:rsidR="007A16B5" w:rsidRPr="007A16B5" w:rsidTr="00735AE0">
        <w:trPr>
          <w:cantSplit/>
          <w:trHeight w:val="240"/>
        </w:trPr>
        <w:tc>
          <w:tcPr>
            <w:tcW w:w="4291"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245" w:type="dxa"/>
            <w:gridSpan w:val="3"/>
            <w:tcBorders>
              <w:top w:val="single" w:sz="6" w:space="0" w:color="auto"/>
              <w:left w:val="nil"/>
              <w:bottom w:val="single" w:sz="4" w:space="0" w:color="auto"/>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Height w:val="579"/>
        </w:trPr>
        <w:tc>
          <w:tcPr>
            <w:tcW w:w="4291"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1701" w:type="dxa"/>
            <w:tcBorders>
              <w:top w:val="single" w:sz="4" w:space="0" w:color="auto"/>
              <w:left w:val="nil"/>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Рівень стандарту</w:t>
            </w:r>
          </w:p>
        </w:tc>
        <w:tc>
          <w:tcPr>
            <w:tcW w:w="1843"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Академічний рівень</w:t>
            </w:r>
          </w:p>
        </w:tc>
        <w:tc>
          <w:tcPr>
            <w:tcW w:w="1701" w:type="dxa"/>
            <w:tcBorders>
              <w:top w:val="single" w:sz="4" w:space="0" w:color="auto"/>
              <w:left w:val="single" w:sz="4" w:space="0" w:color="auto"/>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Профільний рівень</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ight="-108"/>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правознавство</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1 </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філософія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Алгебра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Географія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Психологія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Креслення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bl>
    <w:p w:rsidR="007A16B5" w:rsidRPr="007A16B5" w:rsidRDefault="007A16B5" w:rsidP="007A16B5">
      <w:pPr>
        <w:widowControl/>
        <w:ind w:firstLine="7"/>
        <w:jc w:val="right"/>
        <w:rPr>
          <w:rFonts w:ascii="Times New Roman" w:eastAsia="Calibri" w:hAnsi="Times New Roman" w:cs="Times New Roman"/>
          <w:b/>
          <w:color w:val="auto"/>
          <w:sz w:val="22"/>
          <w:szCs w:val="22"/>
          <w:u w:val="single"/>
          <w:lang w:val="uk-UA" w:bidi="ar-SA"/>
        </w:rPr>
      </w:pPr>
    </w:p>
    <w:p w:rsidR="007A16B5" w:rsidRPr="007A16B5" w:rsidRDefault="007A16B5" w:rsidP="007A16B5">
      <w:pPr>
        <w:widowControl/>
        <w:ind w:firstLine="7"/>
        <w:jc w:val="right"/>
        <w:rPr>
          <w:rFonts w:ascii="Times New Roman" w:eastAsia="Calibri" w:hAnsi="Times New Roman" w:cs="Times New Roman"/>
          <w:b/>
          <w:color w:val="auto"/>
          <w:sz w:val="22"/>
          <w:szCs w:val="22"/>
          <w:u w:val="single"/>
          <w:lang w:val="uk-UA" w:bidi="ar-SA"/>
        </w:rPr>
      </w:pPr>
    </w:p>
    <w:p w:rsidR="0052084F" w:rsidRDefault="0052084F" w:rsidP="007A16B5">
      <w:pPr>
        <w:widowControl/>
        <w:shd w:val="clear" w:color="auto" w:fill="FFFFFF"/>
        <w:ind w:left="5529"/>
        <w:rPr>
          <w:rFonts w:ascii="Times New Roman" w:eastAsia="Calibri" w:hAnsi="Times New Roman" w:cs="Times New Roman"/>
          <w:color w:val="auto"/>
          <w:sz w:val="28"/>
          <w:szCs w:val="28"/>
          <w:lang w:val="uk-UA" w:bidi="ar-SA"/>
        </w:rPr>
      </w:pPr>
    </w:p>
    <w:p w:rsidR="0052084F" w:rsidRDefault="0052084F" w:rsidP="0052084F">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Директор НВК                                                                                                          Л.В.Гаврилюк</w:t>
      </w:r>
    </w:p>
    <w:p w:rsidR="0052084F" w:rsidRDefault="0052084F" w:rsidP="007A16B5">
      <w:pPr>
        <w:widowControl/>
        <w:shd w:val="clear" w:color="auto" w:fill="FFFFFF"/>
        <w:ind w:left="5529"/>
        <w:rPr>
          <w:rFonts w:ascii="Times New Roman" w:eastAsia="Calibri" w:hAnsi="Times New Roman" w:cs="Times New Roman"/>
          <w:color w:val="auto"/>
          <w:sz w:val="28"/>
          <w:szCs w:val="28"/>
          <w:lang w:val="uk-UA" w:bidi="ar-SA"/>
        </w:rPr>
      </w:pPr>
    </w:p>
    <w:p w:rsidR="0052084F" w:rsidRDefault="0052084F" w:rsidP="007A16B5">
      <w:pPr>
        <w:widowControl/>
        <w:shd w:val="clear" w:color="auto" w:fill="FFFFFF"/>
        <w:ind w:left="5529"/>
        <w:rPr>
          <w:rFonts w:ascii="Times New Roman" w:eastAsia="Calibri" w:hAnsi="Times New Roman" w:cs="Times New Roman"/>
          <w:color w:val="auto"/>
          <w:sz w:val="28"/>
          <w:szCs w:val="28"/>
          <w:lang w:val="uk-UA" w:bidi="ar-SA"/>
        </w:rPr>
      </w:pPr>
    </w:p>
    <w:p w:rsidR="0052084F" w:rsidRDefault="0052084F" w:rsidP="007A16B5">
      <w:pPr>
        <w:widowControl/>
        <w:shd w:val="clear" w:color="auto" w:fill="FFFFFF"/>
        <w:ind w:left="5670"/>
        <w:rPr>
          <w:rFonts w:ascii="Times New Roman" w:eastAsia="Calibri" w:hAnsi="Times New Roman" w:cs="Times New Roman"/>
          <w:color w:val="auto"/>
          <w:lang w:val="uk-UA" w:bidi="ar-SA"/>
        </w:rPr>
      </w:pPr>
    </w:p>
    <w:p w:rsidR="007A16B5" w:rsidRPr="0052084F" w:rsidRDefault="007A16B5" w:rsidP="007A16B5">
      <w:pPr>
        <w:widowControl/>
        <w:shd w:val="clear" w:color="auto" w:fill="FFFFFF"/>
        <w:ind w:left="5670"/>
        <w:rPr>
          <w:rFonts w:ascii="Times New Roman" w:eastAsia="Calibri" w:hAnsi="Times New Roman" w:cs="Times New Roman"/>
          <w:color w:val="auto"/>
          <w:lang w:val="uk-UA" w:bidi="ar-SA"/>
        </w:rPr>
      </w:pPr>
      <w:r w:rsidRPr="0052084F">
        <w:rPr>
          <w:rFonts w:ascii="Times New Roman" w:eastAsia="Calibri" w:hAnsi="Times New Roman" w:cs="Times New Roman"/>
          <w:color w:val="auto"/>
          <w:lang w:val="uk-UA" w:bidi="ar-SA"/>
        </w:rPr>
        <w:lastRenderedPageBreak/>
        <w:t xml:space="preserve">Таблиця </w:t>
      </w:r>
      <w:r w:rsidR="0052084F">
        <w:rPr>
          <w:rFonts w:ascii="Times New Roman" w:eastAsia="Calibri" w:hAnsi="Times New Roman" w:cs="Times New Roman"/>
          <w:color w:val="auto"/>
          <w:lang w:val="uk-UA" w:bidi="ar-SA"/>
        </w:rPr>
        <w:t>2</w:t>
      </w:r>
    </w:p>
    <w:p w:rsidR="007A16B5" w:rsidRPr="0052084F" w:rsidRDefault="007A16B5" w:rsidP="007A16B5">
      <w:pPr>
        <w:widowControl/>
        <w:shd w:val="clear" w:color="auto" w:fill="FFFFFF"/>
        <w:ind w:left="5670"/>
        <w:rPr>
          <w:rFonts w:ascii="Times New Roman" w:eastAsia="Calibri" w:hAnsi="Times New Roman" w:cs="Times New Roman"/>
          <w:color w:val="auto"/>
          <w:lang w:val="uk-UA" w:bidi="ar-SA"/>
        </w:rPr>
      </w:pPr>
      <w:r w:rsidRPr="0052084F">
        <w:rPr>
          <w:rFonts w:ascii="Times New Roman" w:eastAsia="Calibri" w:hAnsi="Times New Roman" w:cs="Times New Roman"/>
          <w:color w:val="auto"/>
          <w:lang w:val="uk-UA" w:bidi="ar-SA"/>
        </w:rPr>
        <w:t xml:space="preserve">до освітньої програми </w:t>
      </w:r>
    </w:p>
    <w:p w:rsidR="007A16B5" w:rsidRPr="0052084F" w:rsidRDefault="007A16B5" w:rsidP="007A16B5">
      <w:pPr>
        <w:widowControl/>
        <w:rPr>
          <w:rFonts w:ascii="Times New Roman" w:eastAsia="Calibri" w:hAnsi="Times New Roman" w:cs="Times New Roman"/>
          <w:color w:val="auto"/>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заклад</w:t>
      </w:r>
      <w:r w:rsidR="0052084F">
        <w:rPr>
          <w:rFonts w:ascii="Times New Roman" w:eastAsia="Calibri" w:hAnsi="Times New Roman" w:cs="Times New Roman"/>
          <w:b/>
          <w:color w:val="auto"/>
          <w:sz w:val="28"/>
          <w:szCs w:val="28"/>
          <w:lang w:val="uk-UA" w:bidi="ar-SA"/>
        </w:rPr>
        <w:t>у</w:t>
      </w:r>
      <w:r w:rsidRPr="007A16B5">
        <w:rPr>
          <w:rFonts w:ascii="Times New Roman" w:eastAsia="Calibri" w:hAnsi="Times New Roman" w:cs="Times New Roman"/>
          <w:b/>
          <w:color w:val="auto"/>
          <w:sz w:val="28"/>
          <w:szCs w:val="28"/>
          <w:lang w:val="uk-UA" w:bidi="ar-SA"/>
        </w:rPr>
        <w:t xml:space="preserve">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Філологічний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9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86"/>
        <w:gridCol w:w="2799"/>
        <w:gridCol w:w="2977"/>
      </w:tblGrid>
      <w:tr w:rsidR="007A16B5" w:rsidRPr="007A16B5" w:rsidTr="009A7373">
        <w:trPr>
          <w:cantSplit/>
          <w:trHeight w:val="300"/>
        </w:trPr>
        <w:tc>
          <w:tcPr>
            <w:tcW w:w="3686"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776" w:type="dxa"/>
            <w:gridSpan w:val="2"/>
            <w:tcBorders>
              <w:top w:val="single" w:sz="6" w:space="0" w:color="auto"/>
              <w:left w:val="single" w:sz="6" w:space="0" w:color="auto"/>
              <w:bottom w:val="single" w:sz="4" w:space="0" w:color="auto"/>
              <w:right w:val="doub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9A7373">
        <w:trPr>
          <w:cantSplit/>
          <w:trHeight w:val="381"/>
        </w:trPr>
        <w:tc>
          <w:tcPr>
            <w:tcW w:w="3686" w:type="dxa"/>
            <w:vMerge/>
            <w:tcBorders>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2799" w:type="dxa"/>
            <w:tcBorders>
              <w:top w:val="single" w:sz="4"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Української філології профіль</w:t>
            </w:r>
          </w:p>
        </w:tc>
        <w:tc>
          <w:tcPr>
            <w:tcW w:w="2977" w:type="dxa"/>
            <w:tcBorders>
              <w:top w:val="single" w:sz="4"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Іноземної філології профіль</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9A7373">
        <w:trPr>
          <w:cantSplit/>
        </w:trPr>
        <w:tc>
          <w:tcPr>
            <w:tcW w:w="3686"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799"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vMerge w:val="restart"/>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9A7373">
        <w:trPr>
          <w:cantSplit/>
          <w:trHeight w:val="65"/>
        </w:trPr>
        <w:tc>
          <w:tcPr>
            <w:tcW w:w="3686"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799"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2977" w:type="dxa"/>
            <w:vMerge/>
            <w:tcBorders>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9A7373">
        <w:trPr>
          <w:cantSplit/>
        </w:trPr>
        <w:tc>
          <w:tcPr>
            <w:tcW w:w="3686"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9A7373">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9A7373">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32,5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r>
      <w:tr w:rsidR="007A16B5" w:rsidRPr="007A16B5" w:rsidTr="009A7373">
        <w:trPr>
          <w:cantSplit/>
          <w:trHeight w:val="495"/>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r>
      <w:tr w:rsidR="007A16B5" w:rsidRPr="007A16B5" w:rsidTr="009A7373">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9A7373">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279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right="-179"/>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firstLine="7"/>
        <w:rPr>
          <w:rFonts w:ascii="Times New Roman" w:eastAsia="Calibri" w:hAnsi="Times New Roman" w:cs="Times New Roman"/>
          <w:color w:val="auto"/>
          <w:sz w:val="28"/>
          <w:szCs w:val="28"/>
          <w:lang w:val="uk-UA" w:bidi="ar-SA"/>
        </w:rPr>
      </w:pPr>
    </w:p>
    <w:p w:rsidR="009A7373" w:rsidRDefault="009A7373" w:rsidP="009A7373">
      <w:pPr>
        <w:widowControl/>
        <w:shd w:val="clear" w:color="auto" w:fill="FFFFFF"/>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Директор НВК                                                                                                          Л.В.Гаврилюк</w:t>
      </w:r>
    </w:p>
    <w:p w:rsidR="009A7373" w:rsidRDefault="009A7373" w:rsidP="009A7373">
      <w:pPr>
        <w:widowControl/>
        <w:shd w:val="clear" w:color="auto" w:fill="FFFFFF"/>
        <w:rPr>
          <w:rFonts w:ascii="Times New Roman" w:eastAsia="Calibri" w:hAnsi="Times New Roman" w:cs="Times New Roman"/>
          <w:color w:val="auto"/>
          <w:sz w:val="28"/>
          <w:szCs w:val="28"/>
          <w:lang w:val="uk-UA" w:bidi="ar-SA"/>
        </w:rPr>
      </w:pPr>
    </w:p>
    <w:p w:rsidR="009A7373" w:rsidRPr="007A16B5" w:rsidRDefault="009A7373" w:rsidP="009A7373">
      <w:pPr>
        <w:widowControl/>
        <w:shd w:val="clear" w:color="auto" w:fill="FFFFFF"/>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 </w:t>
      </w:r>
    </w:p>
    <w:p w:rsidR="007A16B5" w:rsidRPr="009A7373" w:rsidRDefault="007A16B5" w:rsidP="007A16B5">
      <w:pPr>
        <w:widowControl/>
        <w:shd w:val="clear" w:color="auto" w:fill="FFFFFF"/>
        <w:ind w:left="5529"/>
        <w:rPr>
          <w:rFonts w:ascii="Times New Roman" w:eastAsia="Calibri" w:hAnsi="Times New Roman" w:cs="Times New Roman"/>
          <w:color w:val="auto"/>
          <w:lang w:val="uk-UA" w:bidi="ar-SA"/>
        </w:rPr>
      </w:pPr>
      <w:r w:rsidRPr="009A7373">
        <w:rPr>
          <w:rFonts w:ascii="Times New Roman" w:eastAsia="Calibri" w:hAnsi="Times New Roman" w:cs="Times New Roman"/>
          <w:color w:val="auto"/>
          <w:lang w:val="uk-UA" w:bidi="ar-SA"/>
        </w:rPr>
        <w:lastRenderedPageBreak/>
        <w:t xml:space="preserve">Таблиця </w:t>
      </w:r>
      <w:r w:rsidR="009A7373" w:rsidRPr="009A7373">
        <w:rPr>
          <w:rFonts w:ascii="Times New Roman" w:eastAsia="Calibri" w:hAnsi="Times New Roman" w:cs="Times New Roman"/>
          <w:color w:val="auto"/>
          <w:lang w:val="uk-UA" w:bidi="ar-SA"/>
        </w:rPr>
        <w:t>3</w:t>
      </w:r>
    </w:p>
    <w:p w:rsidR="007A16B5" w:rsidRPr="009A7373" w:rsidRDefault="007A16B5" w:rsidP="007A16B5">
      <w:pPr>
        <w:widowControl/>
        <w:shd w:val="clear" w:color="auto" w:fill="FFFFFF"/>
        <w:ind w:left="5529"/>
        <w:rPr>
          <w:rFonts w:ascii="Times New Roman" w:eastAsia="Calibri" w:hAnsi="Times New Roman" w:cs="Times New Roman"/>
          <w:color w:val="auto"/>
          <w:lang w:val="uk-UA" w:bidi="ar-SA"/>
        </w:rPr>
      </w:pPr>
      <w:r w:rsidRPr="009A7373">
        <w:rPr>
          <w:rFonts w:ascii="Times New Roman" w:eastAsia="Calibri" w:hAnsi="Times New Roman" w:cs="Times New Roman"/>
          <w:color w:val="auto"/>
          <w:lang w:val="uk-UA" w:bidi="ar-SA"/>
        </w:rPr>
        <w:t xml:space="preserve">до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Перелік навчальних програм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для учнів заклад</w:t>
      </w:r>
      <w:r w:rsidR="009A7373">
        <w:rPr>
          <w:rFonts w:ascii="Times New Roman" w:eastAsia="Calibri" w:hAnsi="Times New Roman" w:cs="Times New Roman"/>
          <w:b/>
          <w:color w:val="auto"/>
          <w:sz w:val="28"/>
          <w:szCs w:val="28"/>
          <w:lang w:val="uk-UA" w:bidi="ar-SA"/>
        </w:rPr>
        <w:t>у</w:t>
      </w:r>
      <w:r w:rsidRPr="007A16B5">
        <w:rPr>
          <w:rFonts w:ascii="Times New Roman" w:eastAsia="Calibri" w:hAnsi="Times New Roman" w:cs="Times New Roman"/>
          <w:b/>
          <w:color w:val="auto"/>
          <w:sz w:val="28"/>
          <w:szCs w:val="28"/>
          <w:lang w:val="uk-UA" w:bidi="ar-SA"/>
        </w:rPr>
        <w:t xml:space="preserve"> загальної середньої освіти ІІІ ступеня</w:t>
      </w: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(затверджені наказом МОН від 14.07.2016 № 826)</w:t>
      </w:r>
    </w:p>
    <w:p w:rsidR="007A16B5" w:rsidRPr="007A16B5" w:rsidRDefault="007A16B5" w:rsidP="007A16B5">
      <w:pPr>
        <w:widowControl/>
        <w:jc w:val="center"/>
        <w:rPr>
          <w:rFonts w:ascii="Times New Roman" w:eastAsia="Calibri" w:hAnsi="Times New Roman" w:cs="Times New Roman"/>
          <w:i/>
          <w:color w:val="auto"/>
          <w:sz w:val="28"/>
          <w:szCs w:val="28"/>
          <w:lang w:val="uk-UA" w:bidi="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387"/>
        <w:gridCol w:w="3969"/>
      </w:tblGrid>
      <w:tr w:rsidR="007A16B5" w:rsidRPr="007A16B5" w:rsidTr="00735AE0">
        <w:trPr>
          <w:trHeight w:val="309"/>
        </w:trPr>
        <w:tc>
          <w:tcPr>
            <w:tcW w:w="817" w:type="dxa"/>
          </w:tcPr>
          <w:p w:rsidR="007A16B5" w:rsidRPr="009A7373" w:rsidRDefault="007A16B5" w:rsidP="007A16B5">
            <w:pPr>
              <w:widowControl/>
              <w:jc w:val="center"/>
              <w:rPr>
                <w:rFonts w:ascii="Times New Roman" w:eastAsia="Calibri" w:hAnsi="Times New Roman" w:cs="Times New Roman"/>
                <w:b/>
                <w:color w:val="auto"/>
                <w:lang w:val="uk-UA" w:bidi="ar-SA"/>
              </w:rPr>
            </w:pPr>
            <w:r w:rsidRPr="009A7373">
              <w:rPr>
                <w:rFonts w:ascii="Times New Roman" w:eastAsia="Calibri" w:hAnsi="Times New Roman" w:cs="Times New Roman"/>
                <w:b/>
                <w:color w:val="auto"/>
                <w:lang w:val="uk-UA" w:bidi="ar-SA"/>
              </w:rPr>
              <w:t>№ п/п</w:t>
            </w:r>
          </w:p>
        </w:tc>
        <w:tc>
          <w:tcPr>
            <w:tcW w:w="5387" w:type="dxa"/>
          </w:tcPr>
          <w:p w:rsidR="007A16B5" w:rsidRPr="009A7373" w:rsidRDefault="007A16B5" w:rsidP="007A16B5">
            <w:pPr>
              <w:widowControl/>
              <w:jc w:val="center"/>
              <w:rPr>
                <w:rFonts w:ascii="Times New Roman" w:eastAsia="Calibri" w:hAnsi="Times New Roman" w:cs="Times New Roman"/>
                <w:b/>
                <w:color w:val="auto"/>
                <w:lang w:val="uk-UA" w:bidi="ar-SA"/>
              </w:rPr>
            </w:pPr>
            <w:r w:rsidRPr="009A7373">
              <w:rPr>
                <w:rFonts w:ascii="Times New Roman" w:eastAsia="Calibri" w:hAnsi="Times New Roman" w:cs="Times New Roman"/>
                <w:b/>
                <w:color w:val="auto"/>
                <w:lang w:val="uk-UA" w:bidi="ar-SA"/>
              </w:rPr>
              <w:t>Назва навчальної програми</w:t>
            </w:r>
          </w:p>
        </w:tc>
        <w:tc>
          <w:tcPr>
            <w:tcW w:w="3969" w:type="dxa"/>
            <w:vAlign w:val="center"/>
          </w:tcPr>
          <w:p w:rsidR="007A16B5" w:rsidRPr="009A7373" w:rsidRDefault="007A16B5" w:rsidP="007A16B5">
            <w:pPr>
              <w:widowControl/>
              <w:jc w:val="center"/>
              <w:rPr>
                <w:rFonts w:ascii="Times New Roman" w:eastAsia="Calibri" w:hAnsi="Times New Roman" w:cs="Times New Roman"/>
                <w:b/>
                <w:color w:val="auto"/>
                <w:lang w:val="uk-UA" w:bidi="ar-SA"/>
              </w:rPr>
            </w:pPr>
            <w:r w:rsidRPr="009A7373">
              <w:rPr>
                <w:rFonts w:ascii="Times New Roman" w:eastAsia="Calibri" w:hAnsi="Times New Roman" w:cs="Times New Roman"/>
                <w:b/>
                <w:color w:val="auto"/>
                <w:lang w:val="uk-UA" w:bidi="ar-SA"/>
              </w:rPr>
              <w:t>Рівень вивчення</w:t>
            </w:r>
          </w:p>
        </w:tc>
      </w:tr>
      <w:tr w:rsidR="007A16B5" w:rsidRPr="00CB2F40" w:rsidTr="00735AE0">
        <w:trPr>
          <w:trHeight w:val="309"/>
        </w:trPr>
        <w:tc>
          <w:tcPr>
            <w:tcW w:w="817" w:type="dxa"/>
          </w:tcPr>
          <w:p w:rsidR="007A16B5" w:rsidRPr="00CB2F40" w:rsidRDefault="007A16B5" w:rsidP="00B80B43">
            <w:pPr>
              <w:widowControl/>
              <w:numPr>
                <w:ilvl w:val="0"/>
                <w:numId w:val="4"/>
              </w:numPr>
              <w:rPr>
                <w:rFonts w:ascii="Times New Roman" w:eastAsia="Calibri" w:hAnsi="Times New Roman" w:cs="Times New Roman"/>
                <w:color w:val="auto"/>
                <w:sz w:val="28"/>
                <w:szCs w:val="28"/>
                <w:lang w:val="uk-UA" w:bidi="ar-SA"/>
              </w:rPr>
            </w:pPr>
          </w:p>
        </w:tc>
        <w:tc>
          <w:tcPr>
            <w:tcW w:w="5387" w:type="dxa"/>
            <w:vAlign w:val="center"/>
          </w:tcPr>
          <w:p w:rsidR="007A16B5" w:rsidRPr="00CB2F40" w:rsidRDefault="007A16B5" w:rsidP="00B80B43">
            <w:pPr>
              <w:widowControl/>
              <w:rPr>
                <w:rFonts w:ascii="Times New Roman" w:eastAsia="Calibri" w:hAnsi="Times New Roman" w:cs="Times New Roman"/>
                <w:color w:val="auto"/>
                <w:sz w:val="28"/>
                <w:szCs w:val="28"/>
                <w:lang w:val="uk-UA" w:eastAsia="uk-UA" w:bidi="ar-SA"/>
              </w:rPr>
            </w:pPr>
            <w:r w:rsidRPr="00CB2F40">
              <w:rPr>
                <w:rFonts w:ascii="Times New Roman" w:eastAsia="Calibri" w:hAnsi="Times New Roman" w:cs="Times New Roman"/>
                <w:color w:val="auto"/>
                <w:sz w:val="28"/>
                <w:szCs w:val="28"/>
                <w:lang w:val="uk-UA" w:bidi="ar-SA"/>
              </w:rPr>
              <w:t xml:space="preserve">Українська мова </w:t>
            </w:r>
          </w:p>
        </w:tc>
        <w:tc>
          <w:tcPr>
            <w:tcW w:w="3969" w:type="dxa"/>
            <w:vAlign w:val="center"/>
          </w:tcPr>
          <w:p w:rsidR="007A16B5" w:rsidRPr="00CB2F40" w:rsidRDefault="00033389" w:rsidP="00B80B43">
            <w:pPr>
              <w:widowControl/>
              <w:rPr>
                <w:rFonts w:ascii="Times New Roman" w:eastAsia="Calibri" w:hAnsi="Times New Roman" w:cs="Times New Roman"/>
                <w:color w:val="auto"/>
                <w:sz w:val="28"/>
                <w:szCs w:val="28"/>
                <w:lang w:val="uk-UA" w:bidi="ar-SA"/>
              </w:rPr>
            </w:pPr>
            <w:hyperlink r:id="rId7" w:history="1">
              <w:r w:rsidR="009A7373" w:rsidRPr="00CB2F40">
                <w:rPr>
                  <w:rFonts w:ascii="Times New Roman" w:eastAsia="Calibri" w:hAnsi="Times New Roman" w:cs="Times New Roman"/>
                  <w:sz w:val="28"/>
                  <w:szCs w:val="28"/>
                  <w:lang w:val="uk-UA" w:bidi="ar-SA"/>
                </w:rPr>
                <w:t xml:space="preserve">профільний </w:t>
              </w:r>
              <w:r w:rsidR="007A16B5" w:rsidRPr="00CB2F40">
                <w:rPr>
                  <w:rFonts w:ascii="Times New Roman" w:eastAsia="Calibri" w:hAnsi="Times New Roman" w:cs="Times New Roman"/>
                  <w:sz w:val="28"/>
                  <w:szCs w:val="28"/>
                  <w:lang w:val="uk-UA" w:bidi="ar-SA"/>
                </w:rPr>
                <w:t>рівень</w:t>
              </w:r>
            </w:hyperlink>
            <w:r w:rsidR="007A16B5" w:rsidRPr="00CB2F40">
              <w:rPr>
                <w:rFonts w:ascii="Times New Roman" w:eastAsia="Calibri" w:hAnsi="Times New Roman" w:cs="Times New Roman"/>
                <w:color w:val="auto"/>
                <w:sz w:val="28"/>
                <w:szCs w:val="28"/>
                <w:lang w:val="uk-UA" w:bidi="ar-SA"/>
              </w:rPr>
              <w:t xml:space="preserve"> </w:t>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Астрономія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8" w:history="1">
              <w:r w:rsidR="009A7373" w:rsidRPr="00CB2F40">
                <w:rPr>
                  <w:rFonts w:ascii="Times New Roman" w:eastAsia="Calibri" w:hAnsi="Times New Roman" w:cs="Times New Roman"/>
                  <w:sz w:val="28"/>
                  <w:szCs w:val="28"/>
                  <w:lang w:val="uk-UA" w:bidi="ar-SA"/>
                </w:rPr>
                <w:t xml:space="preserve">рівень стандарту </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Біологія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9"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Всесвітня історія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0"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Географія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1"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Екологія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2"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Економіка </w:t>
            </w:r>
          </w:p>
        </w:tc>
        <w:tc>
          <w:tcPr>
            <w:tcW w:w="3969"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рівень стандарту</w:t>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Зарубіжна література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3" w:history="1">
              <w:r w:rsidR="009A7373" w:rsidRPr="00CB2F40">
                <w:rPr>
                  <w:rFonts w:ascii="Times New Roman" w:eastAsia="Calibri" w:hAnsi="Times New Roman" w:cs="Times New Roman"/>
                  <w:sz w:val="28"/>
                  <w:szCs w:val="28"/>
                  <w:lang w:val="uk-UA" w:bidi="ar-SA"/>
                </w:rPr>
                <w:t>профільний рівень</w:t>
              </w:r>
            </w:hyperlink>
            <w:r w:rsidR="009A7373" w:rsidRPr="00CB2F40">
              <w:rPr>
                <w:rFonts w:ascii="Times New Roman" w:eastAsia="Calibri" w:hAnsi="Times New Roman" w:cs="Times New Roman"/>
                <w:color w:val="auto"/>
                <w:sz w:val="28"/>
                <w:szCs w:val="28"/>
                <w:lang w:val="uk-UA" w:bidi="ar-SA"/>
              </w:rPr>
              <w:t xml:space="preserve"> </w:t>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Захист Вітчизни </w:t>
            </w:r>
          </w:p>
        </w:tc>
        <w:tc>
          <w:tcPr>
            <w:tcW w:w="3969"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рівень стандарту</w:t>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Інформатика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4"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Історія України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5"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Людина і світ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6"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Математика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7"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Технології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8"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DF5F19">
        <w:trPr>
          <w:trHeight w:val="376"/>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Українська література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19" w:history="1">
              <w:r w:rsidR="009A7373" w:rsidRPr="00CB2F40">
                <w:rPr>
                  <w:rFonts w:ascii="Times New Roman" w:eastAsia="Calibri" w:hAnsi="Times New Roman" w:cs="Times New Roman"/>
                  <w:sz w:val="28"/>
                  <w:szCs w:val="28"/>
                  <w:lang w:val="uk-UA" w:bidi="ar-SA"/>
                </w:rPr>
                <w:t>профільний рівень</w:t>
              </w:r>
            </w:hyperlink>
            <w:r w:rsidR="009A7373" w:rsidRPr="00CB2F40">
              <w:rPr>
                <w:rFonts w:ascii="Times New Roman" w:eastAsia="Calibri" w:hAnsi="Times New Roman" w:cs="Times New Roman"/>
                <w:color w:val="auto"/>
                <w:sz w:val="28"/>
                <w:szCs w:val="28"/>
                <w:lang w:val="uk-UA" w:bidi="ar-SA"/>
              </w:rPr>
              <w:t xml:space="preserve"> </w:t>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Фізика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20"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Фізична культура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21" w:history="1">
              <w:r w:rsidR="009A7373" w:rsidRPr="00CB2F40">
                <w:rPr>
                  <w:rFonts w:ascii="Times New Roman" w:eastAsia="Calibri" w:hAnsi="Times New Roman" w:cs="Times New Roman"/>
                  <w:sz w:val="28"/>
                  <w:szCs w:val="28"/>
                  <w:lang w:val="uk-UA" w:bidi="ar-SA"/>
                </w:rPr>
                <w:t>рівень стандарту</w:t>
              </w:r>
            </w:hyperlink>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Хімія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22"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Художня культура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23" w:history="1">
              <w:r w:rsidR="009A7373" w:rsidRPr="00CB2F40">
                <w:rPr>
                  <w:rFonts w:ascii="Times New Roman" w:eastAsia="Calibri" w:hAnsi="Times New Roman" w:cs="Times New Roman"/>
                  <w:sz w:val="28"/>
                  <w:szCs w:val="28"/>
                  <w:lang w:val="uk-UA" w:bidi="ar-SA"/>
                </w:rPr>
                <w:t>рівень стандарту</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r w:rsidR="009A7373" w:rsidRPr="00CB2F40" w:rsidTr="00735AE0">
        <w:trPr>
          <w:trHeight w:val="309"/>
        </w:trPr>
        <w:tc>
          <w:tcPr>
            <w:tcW w:w="817" w:type="dxa"/>
          </w:tcPr>
          <w:p w:rsidR="009A7373" w:rsidRPr="00CB2F40" w:rsidRDefault="009A7373" w:rsidP="00B80B43">
            <w:pPr>
              <w:widowControl/>
              <w:numPr>
                <w:ilvl w:val="0"/>
                <w:numId w:val="7"/>
              </w:numPr>
              <w:rPr>
                <w:rFonts w:ascii="Times New Roman" w:eastAsia="Calibri" w:hAnsi="Times New Roman" w:cs="Times New Roman"/>
                <w:color w:val="auto"/>
                <w:sz w:val="28"/>
                <w:szCs w:val="28"/>
                <w:lang w:val="uk-UA" w:bidi="ar-SA"/>
              </w:rPr>
            </w:pPr>
          </w:p>
        </w:tc>
        <w:tc>
          <w:tcPr>
            <w:tcW w:w="5387" w:type="dxa"/>
            <w:vAlign w:val="center"/>
          </w:tcPr>
          <w:p w:rsidR="009A7373" w:rsidRPr="00CB2F40" w:rsidRDefault="009A7373" w:rsidP="00B80B43">
            <w:pPr>
              <w:widowControl/>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 xml:space="preserve">Англійська мова </w:t>
            </w:r>
          </w:p>
        </w:tc>
        <w:tc>
          <w:tcPr>
            <w:tcW w:w="3969" w:type="dxa"/>
            <w:vAlign w:val="center"/>
          </w:tcPr>
          <w:p w:rsidR="009A7373" w:rsidRPr="00CB2F40" w:rsidRDefault="00033389" w:rsidP="00B80B43">
            <w:pPr>
              <w:widowControl/>
              <w:rPr>
                <w:rFonts w:ascii="Times New Roman" w:eastAsia="Calibri" w:hAnsi="Times New Roman" w:cs="Times New Roman"/>
                <w:color w:val="auto"/>
                <w:sz w:val="28"/>
                <w:szCs w:val="28"/>
                <w:lang w:val="uk-UA" w:bidi="ar-SA"/>
              </w:rPr>
            </w:pPr>
            <w:hyperlink r:id="rId24" w:history="1">
              <w:r w:rsidR="009A7373" w:rsidRPr="00CB2F40">
                <w:rPr>
                  <w:rFonts w:ascii="Times New Roman" w:eastAsia="Calibri" w:hAnsi="Times New Roman" w:cs="Times New Roman"/>
                  <w:sz w:val="28"/>
                  <w:szCs w:val="28"/>
                  <w:lang w:val="uk-UA" w:bidi="ar-SA"/>
                </w:rPr>
                <w:t>академічний рівень</w:t>
              </w:r>
            </w:hyperlink>
            <w:r w:rsidR="009A7373" w:rsidRPr="00CB2F40">
              <w:rPr>
                <w:rFonts w:ascii="Times New Roman" w:eastAsia="Calibri" w:hAnsi="Times New Roman" w:cs="Times New Roman"/>
                <w:color w:val="auto"/>
                <w:sz w:val="28"/>
                <w:szCs w:val="28"/>
                <w:lang w:val="uk-UA" w:bidi="ar-SA"/>
              </w:rPr>
              <w:t xml:space="preserve"> </w:t>
            </w:r>
            <w:r w:rsidR="009A7373" w:rsidRPr="00CB2F40">
              <w:rPr>
                <w:rFonts w:ascii="Times New Roman" w:eastAsia="Calibri" w:hAnsi="Times New Roman" w:cs="Times New Roman"/>
                <w:color w:val="auto"/>
                <w:sz w:val="28"/>
                <w:szCs w:val="28"/>
                <w:lang w:val="uk-UA" w:bidi="ar-SA"/>
              </w:rPr>
              <w:br/>
            </w:r>
          </w:p>
        </w:tc>
      </w:tr>
    </w:tbl>
    <w:p w:rsidR="007A16B5" w:rsidRPr="00CB2F40" w:rsidRDefault="007A16B5" w:rsidP="007A16B5">
      <w:pPr>
        <w:widowControl/>
        <w:jc w:val="both"/>
        <w:rPr>
          <w:rFonts w:ascii="Times New Roman" w:eastAsia="Calibri" w:hAnsi="Times New Roman" w:cs="Times New Roman"/>
          <w:color w:val="auto"/>
          <w:sz w:val="28"/>
          <w:szCs w:val="28"/>
          <w:lang w:val="uk-UA" w:bidi="ar-SA"/>
        </w:rPr>
      </w:pPr>
    </w:p>
    <w:p w:rsidR="009A7373" w:rsidRPr="00CB2F40" w:rsidRDefault="009A7373" w:rsidP="007A16B5">
      <w:pPr>
        <w:widowControl/>
        <w:jc w:val="both"/>
        <w:rPr>
          <w:rFonts w:ascii="Times New Roman" w:eastAsia="Calibri" w:hAnsi="Times New Roman" w:cs="Times New Roman"/>
          <w:color w:val="auto"/>
          <w:sz w:val="28"/>
          <w:szCs w:val="28"/>
          <w:lang w:val="uk-UA" w:bidi="ar-SA"/>
        </w:rPr>
      </w:pPr>
    </w:p>
    <w:p w:rsidR="009A7373" w:rsidRPr="00CB2F40" w:rsidRDefault="009A7373" w:rsidP="009A7373">
      <w:pPr>
        <w:widowControl/>
        <w:shd w:val="clear" w:color="auto" w:fill="FFFFFF"/>
        <w:jc w:val="both"/>
        <w:rPr>
          <w:rFonts w:ascii="Times New Roman" w:eastAsia="Calibri" w:hAnsi="Times New Roman" w:cs="Times New Roman"/>
          <w:color w:val="auto"/>
          <w:sz w:val="28"/>
          <w:szCs w:val="28"/>
          <w:lang w:val="uk-UA" w:bidi="ar-SA"/>
        </w:rPr>
      </w:pPr>
      <w:r w:rsidRPr="00CB2F40">
        <w:rPr>
          <w:rFonts w:ascii="Times New Roman" w:eastAsia="Calibri" w:hAnsi="Times New Roman" w:cs="Times New Roman"/>
          <w:color w:val="auto"/>
          <w:sz w:val="28"/>
          <w:szCs w:val="28"/>
          <w:lang w:val="uk-UA" w:bidi="ar-SA"/>
        </w:rPr>
        <w:t>Директор НВК                                                                                 Л.В.Гаврилюк</w:t>
      </w:r>
    </w:p>
    <w:p w:rsidR="009A7373" w:rsidRPr="00CB2F40" w:rsidRDefault="009A7373" w:rsidP="009A7373">
      <w:pPr>
        <w:widowControl/>
        <w:shd w:val="clear" w:color="auto" w:fill="FFFFFF"/>
        <w:rPr>
          <w:rFonts w:ascii="Times New Roman" w:eastAsia="Calibri" w:hAnsi="Times New Roman" w:cs="Times New Roman"/>
          <w:color w:val="auto"/>
          <w:sz w:val="28"/>
          <w:szCs w:val="28"/>
          <w:lang w:val="uk-UA" w:bidi="ar-SA"/>
        </w:rPr>
      </w:pPr>
    </w:p>
    <w:p w:rsidR="009A7373" w:rsidRPr="007A16B5" w:rsidRDefault="009A7373" w:rsidP="007A16B5">
      <w:pPr>
        <w:widowControl/>
        <w:jc w:val="both"/>
        <w:rPr>
          <w:rFonts w:ascii="Times New Roman" w:eastAsia="Calibri" w:hAnsi="Times New Roman" w:cs="Times New Roman"/>
          <w:color w:val="auto"/>
          <w:sz w:val="28"/>
          <w:szCs w:val="28"/>
          <w:lang w:val="uk-UA" w:bidi="ar-SA"/>
        </w:rPr>
      </w:pPr>
    </w:p>
    <w:sectPr w:rsidR="009A7373" w:rsidRPr="007A16B5" w:rsidSect="00F712C4">
      <w:pgSz w:w="11909" w:h="16840"/>
      <w:pgMar w:top="1134" w:right="567"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2A" w:rsidRDefault="008A602A">
      <w:r>
        <w:separator/>
      </w:r>
    </w:p>
  </w:endnote>
  <w:endnote w:type="continuationSeparator" w:id="0">
    <w:p w:rsidR="008A602A" w:rsidRDefault="008A6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02FF" w:usb1="4000205B" w:usb2="00000001" w:usb3="00000000" w:csb0="0000019F" w:csb1="00000000"/>
  </w:font>
  <w:font w:name="Verdana">
    <w:panose1 w:val="020B0604030504040204"/>
    <w:charset w:val="CC"/>
    <w:family w:val="swiss"/>
    <w:pitch w:val="variable"/>
    <w:sig w:usb0="20000287" w:usb1="00000000"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2A" w:rsidRDefault="008A602A"/>
  </w:footnote>
  <w:footnote w:type="continuationSeparator" w:id="0">
    <w:p w:rsidR="008A602A" w:rsidRDefault="008A60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1E410D"/>
    <w:multiLevelType w:val="hybridMultilevel"/>
    <w:tmpl w:val="648A9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A87F7B"/>
    <w:rsid w:val="00017888"/>
    <w:rsid w:val="00033389"/>
    <w:rsid w:val="00086E6C"/>
    <w:rsid w:val="000B6ADC"/>
    <w:rsid w:val="000F4278"/>
    <w:rsid w:val="001336B7"/>
    <w:rsid w:val="001F0966"/>
    <w:rsid w:val="0026145F"/>
    <w:rsid w:val="002D7987"/>
    <w:rsid w:val="003D2E17"/>
    <w:rsid w:val="00421D61"/>
    <w:rsid w:val="00422697"/>
    <w:rsid w:val="0045446A"/>
    <w:rsid w:val="005004A9"/>
    <w:rsid w:val="0052084F"/>
    <w:rsid w:val="00546098"/>
    <w:rsid w:val="005B242A"/>
    <w:rsid w:val="006D36EE"/>
    <w:rsid w:val="00735AE0"/>
    <w:rsid w:val="007657AB"/>
    <w:rsid w:val="007A16B5"/>
    <w:rsid w:val="007C6728"/>
    <w:rsid w:val="007E26C9"/>
    <w:rsid w:val="008A602A"/>
    <w:rsid w:val="009A7373"/>
    <w:rsid w:val="009B6ADE"/>
    <w:rsid w:val="00A87F7B"/>
    <w:rsid w:val="00AD08C5"/>
    <w:rsid w:val="00B03E40"/>
    <w:rsid w:val="00B213ED"/>
    <w:rsid w:val="00B80B43"/>
    <w:rsid w:val="00BC3506"/>
    <w:rsid w:val="00C21A0B"/>
    <w:rsid w:val="00C6410C"/>
    <w:rsid w:val="00CB2F40"/>
    <w:rsid w:val="00CC57E1"/>
    <w:rsid w:val="00DF5F19"/>
    <w:rsid w:val="00F71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E17"/>
    <w:rPr>
      <w:color w:val="000000"/>
    </w:rPr>
  </w:style>
  <w:style w:type="paragraph" w:styleId="1">
    <w:name w:val="heading 1"/>
    <w:basedOn w:val="a"/>
    <w:next w:val="a"/>
    <w:link w:val="10"/>
    <w:qFormat/>
    <w:rsid w:val="007A16B5"/>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A16B5"/>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A16B5"/>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A16B5"/>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A16B5"/>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A16B5"/>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A16B5"/>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A16B5"/>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A16B5"/>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2E17"/>
    <w:rPr>
      <w:color w:val="0066CC"/>
      <w:u w:val="single"/>
    </w:rPr>
  </w:style>
  <w:style w:type="character" w:customStyle="1" w:styleId="10">
    <w:name w:val="Заголовок 1 Знак"/>
    <w:basedOn w:val="a0"/>
    <w:link w:val="1"/>
    <w:rsid w:val="007A16B5"/>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7A16B5"/>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7A16B5"/>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7A16B5"/>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7A16B5"/>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7A16B5"/>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7A16B5"/>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7A16B5"/>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7A16B5"/>
    <w:rPr>
      <w:rFonts w:ascii="Times New Roman CYR" w:eastAsia="Times New Roman" w:hAnsi="Times New Roman CYR" w:cs="Times New Roman CYR"/>
      <w:b/>
      <w:szCs w:val="20"/>
      <w:lang w:val="uk-UA" w:eastAsia="uk-UA" w:bidi="ar-SA"/>
    </w:rPr>
  </w:style>
  <w:style w:type="numbering" w:customStyle="1" w:styleId="11">
    <w:name w:val="Нет списка1"/>
    <w:next w:val="a2"/>
    <w:semiHidden/>
    <w:unhideWhenUsed/>
    <w:rsid w:val="007A16B5"/>
  </w:style>
  <w:style w:type="character" w:customStyle="1" w:styleId="a4">
    <w:name w:val="Основной текст Знак"/>
    <w:link w:val="a5"/>
    <w:rsid w:val="007A16B5"/>
    <w:rPr>
      <w:rFonts w:ascii="Times New Roman" w:eastAsia="Times New Roman" w:hAnsi="Times New Roman" w:cs="Times New Roman"/>
      <w:sz w:val="20"/>
      <w:lang w:eastAsia="uk-UA"/>
    </w:rPr>
  </w:style>
  <w:style w:type="paragraph" w:styleId="a5">
    <w:name w:val="Body Text"/>
    <w:basedOn w:val="a"/>
    <w:link w:val="a4"/>
    <w:unhideWhenUsed/>
    <w:rsid w:val="007A16B5"/>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7A16B5"/>
    <w:rPr>
      <w:color w:val="000000"/>
    </w:rPr>
  </w:style>
  <w:style w:type="character" w:customStyle="1" w:styleId="13">
    <w:name w:val="Основний текст Знак1"/>
    <w:basedOn w:val="a0"/>
    <w:uiPriority w:val="99"/>
    <w:semiHidden/>
    <w:rsid w:val="007A16B5"/>
  </w:style>
  <w:style w:type="table" w:styleId="a6">
    <w:name w:val="Table Grid"/>
    <w:basedOn w:val="a1"/>
    <w:uiPriority w:val="59"/>
    <w:rsid w:val="007A16B5"/>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A16B5"/>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A16B5"/>
    <w:rPr>
      <w:rFonts w:ascii="Times New Roman" w:eastAsia="Times New Roman" w:hAnsi="Times New Roman" w:cs="Times New Roman"/>
      <w:szCs w:val="20"/>
      <w:lang w:eastAsia="ru-RU"/>
    </w:rPr>
  </w:style>
  <w:style w:type="paragraph" w:styleId="a9">
    <w:name w:val="Body Text Indent"/>
    <w:basedOn w:val="a"/>
    <w:link w:val="a8"/>
    <w:unhideWhenUsed/>
    <w:rsid w:val="007A16B5"/>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7A16B5"/>
    <w:rPr>
      <w:color w:val="000000"/>
    </w:rPr>
  </w:style>
  <w:style w:type="character" w:customStyle="1" w:styleId="15">
    <w:name w:val="Основний текст з відступом Знак1"/>
    <w:basedOn w:val="a0"/>
    <w:uiPriority w:val="99"/>
    <w:semiHidden/>
    <w:rsid w:val="007A16B5"/>
  </w:style>
  <w:style w:type="character" w:customStyle="1" w:styleId="aa">
    <w:name w:val="Текст выноски Знак"/>
    <w:link w:val="ab"/>
    <w:uiPriority w:val="99"/>
    <w:semiHidden/>
    <w:rsid w:val="007A16B5"/>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A16B5"/>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7A16B5"/>
    <w:rPr>
      <w:rFonts w:ascii="Segoe UI" w:hAnsi="Segoe UI" w:cs="Segoe UI"/>
      <w:color w:val="000000"/>
      <w:sz w:val="18"/>
      <w:szCs w:val="18"/>
    </w:rPr>
  </w:style>
  <w:style w:type="character" w:customStyle="1" w:styleId="17">
    <w:name w:val="Текст у виносці Знак1"/>
    <w:uiPriority w:val="99"/>
    <w:semiHidden/>
    <w:rsid w:val="007A16B5"/>
    <w:rPr>
      <w:rFonts w:ascii="Tahoma" w:hAnsi="Tahoma" w:cs="Tahoma"/>
      <w:sz w:val="16"/>
      <w:szCs w:val="16"/>
    </w:rPr>
  </w:style>
  <w:style w:type="paragraph" w:customStyle="1" w:styleId="ac">
    <w:name w:val="Знак Знак Знак"/>
    <w:basedOn w:val="a"/>
    <w:rsid w:val="007A16B5"/>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A16B5"/>
    <w:rPr>
      <w:rFonts w:ascii="Calibri" w:eastAsia="Calibri" w:hAnsi="Calibri" w:cs="Times New Roman"/>
      <w:sz w:val="22"/>
      <w:szCs w:val="22"/>
      <w:lang w:val="uk-UA" w:bidi="ar-SA"/>
    </w:rPr>
  </w:style>
  <w:style w:type="paragraph" w:styleId="af">
    <w:name w:val="footer"/>
    <w:basedOn w:val="a"/>
    <w:link w:val="af0"/>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A16B5"/>
    <w:rPr>
      <w:rFonts w:ascii="Calibri" w:eastAsia="Calibri" w:hAnsi="Calibri" w:cs="Times New Roman"/>
      <w:sz w:val="22"/>
      <w:szCs w:val="22"/>
      <w:lang w:val="uk-UA" w:bidi="ar-SA"/>
    </w:rPr>
  </w:style>
  <w:style w:type="paragraph" w:styleId="af1">
    <w:name w:val="Normal (Web)"/>
    <w:basedOn w:val="a"/>
    <w:unhideWhenUsed/>
    <w:rsid w:val="007A16B5"/>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A16B5"/>
    <w:rPr>
      <w:rFonts w:ascii="Times New Roman CYR" w:hAnsi="Times New Roman CYR" w:cs="Times New Roman CYR"/>
      <w:sz w:val="20"/>
      <w:szCs w:val="20"/>
      <w:lang w:eastAsia="uk-UA"/>
    </w:rPr>
  </w:style>
  <w:style w:type="paragraph" w:customStyle="1" w:styleId="18">
    <w:name w:val="Абзац списка1"/>
    <w:basedOn w:val="a"/>
    <w:rsid w:val="007A16B5"/>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7A16B5"/>
    <w:rPr>
      <w:sz w:val="26"/>
      <w:szCs w:val="26"/>
      <w:shd w:val="clear" w:color="auto" w:fill="FFFFFF"/>
      <w:lang w:bidi="ar-SA"/>
    </w:rPr>
  </w:style>
  <w:style w:type="paragraph" w:customStyle="1" w:styleId="19">
    <w:name w:val="Основний текст1"/>
    <w:basedOn w:val="a"/>
    <w:link w:val="af2"/>
    <w:rsid w:val="007A16B5"/>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7A16B5"/>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A16B5"/>
    <w:rPr>
      <w:rFonts w:ascii="Calibri" w:eastAsia="Calibri" w:hAnsi="Calibri" w:cs="Times New Roman"/>
      <w:lang w:bidi="ar-SA"/>
    </w:rPr>
  </w:style>
  <w:style w:type="character" w:styleId="af5">
    <w:name w:val="footnote reference"/>
    <w:uiPriority w:val="99"/>
    <w:rsid w:val="007A16B5"/>
    <w:rPr>
      <w:rFonts w:cs="Times New Roman"/>
      <w:vertAlign w:val="superscript"/>
    </w:rPr>
  </w:style>
  <w:style w:type="paragraph" w:styleId="af6">
    <w:name w:val="caption"/>
    <w:basedOn w:val="a"/>
    <w:next w:val="a"/>
    <w:qFormat/>
    <w:rsid w:val="007A16B5"/>
    <w:pPr>
      <w:widowControl/>
      <w:spacing w:before="120"/>
      <w:jc w:val="center"/>
    </w:pPr>
    <w:rPr>
      <w:rFonts w:ascii="Times New Roman" w:eastAsia="Times New Roman" w:hAnsi="Times New Roman" w:cs="Times New Roman"/>
      <w:b/>
      <w:bCs/>
      <w:color w:val="auto"/>
      <w:sz w:val="32"/>
      <w:lang w:val="uk-UA" w:eastAsia="ru-RU" w:bidi="ar-SA"/>
    </w:rPr>
  </w:style>
  <w:style w:type="paragraph" w:styleId="21">
    <w:name w:val="Quote"/>
    <w:basedOn w:val="a"/>
    <w:next w:val="af7"/>
    <w:link w:val="22"/>
    <w:rsid w:val="007A16B5"/>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2">
    <w:name w:val="Цитата 2 Знак"/>
    <w:basedOn w:val="a0"/>
    <w:link w:val="21"/>
    <w:rsid w:val="007A16B5"/>
    <w:rPr>
      <w:rFonts w:ascii="Times New Roman" w:eastAsia="Times New Roman" w:hAnsi="Times New Roman" w:cs="Times New Roman"/>
      <w:szCs w:val="20"/>
      <w:lang w:val="uk-UA" w:eastAsia="ru-RU" w:bidi="ar-SA"/>
    </w:rPr>
  </w:style>
  <w:style w:type="character" w:styleId="af8">
    <w:name w:val="Strong"/>
    <w:qFormat/>
    <w:rsid w:val="007A16B5"/>
    <w:rPr>
      <w:b/>
      <w:bCs/>
    </w:rPr>
  </w:style>
  <w:style w:type="paragraph" w:styleId="af7">
    <w:name w:val="Block Text"/>
    <w:basedOn w:val="a"/>
    <w:uiPriority w:val="99"/>
    <w:semiHidden/>
    <w:unhideWhenUsed/>
    <w:rsid w:val="007A16B5"/>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7A16B5"/>
  </w:style>
  <w:style w:type="paragraph" w:styleId="af9">
    <w:name w:val="No Spacing"/>
    <w:uiPriority w:val="1"/>
    <w:qFormat/>
    <w:rsid w:val="007A16B5"/>
    <w:pPr>
      <w:widowControl/>
    </w:pPr>
    <w:rPr>
      <w:rFonts w:ascii="Calibri" w:eastAsia="Calibri" w:hAnsi="Calibri" w:cs="Times New Roman"/>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641737267">
      <w:bodyDiv w:val="1"/>
      <w:marLeft w:val="0"/>
      <w:marRight w:val="0"/>
      <w:marTop w:val="0"/>
      <w:marBottom w:val="0"/>
      <w:divBdr>
        <w:top w:val="none" w:sz="0" w:space="0" w:color="auto"/>
        <w:left w:val="none" w:sz="0" w:space="0" w:color="auto"/>
        <w:bottom w:val="none" w:sz="0" w:space="0" w:color="auto"/>
        <w:right w:val="none" w:sz="0" w:space="0" w:color="auto"/>
      </w:divBdr>
    </w:div>
    <w:div w:id="1511220883">
      <w:bodyDiv w:val="1"/>
      <w:marLeft w:val="0"/>
      <w:marRight w:val="0"/>
      <w:marTop w:val="0"/>
      <w:marBottom w:val="0"/>
      <w:divBdr>
        <w:top w:val="none" w:sz="0" w:space="0" w:color="auto"/>
        <w:left w:val="none" w:sz="0" w:space="0" w:color="auto"/>
        <w:bottom w:val="none" w:sz="0" w:space="0" w:color="auto"/>
        <w:right w:val="none" w:sz="0" w:space="0" w:color="auto"/>
      </w:divBdr>
    </w:div>
    <w:div w:id="201742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ast-ak.pdf" TargetMode="External"/><Relationship Id="rId13" Type="http://schemas.openxmlformats.org/officeDocument/2006/relationships/hyperlink" Target="https://mon.gov.ua/storage/app/media/zagalna%20serednya/programy-10-11-klas/svit-lit-pr.pdf" TargetMode="External"/><Relationship Id="rId18" Type="http://schemas.openxmlformats.org/officeDocument/2006/relationships/hyperlink" Target="https://mon.gov.ua/storage/app/media/zagalna%20serednya/programy-10-11-klas/tech-st-ak.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on.gov.ua/storage/app/media/zagalna%20serednya/programy-10-11-klas/fizk-st.pdf" TargetMode="External"/><Relationship Id="rId7" Type="http://schemas.openxmlformats.org/officeDocument/2006/relationships/hyperlink" Target="https://mon.gov.ua/storage/app/media/zagalna%20serednya/programy-10-11-klas/ukr-m-ak.pdf" TargetMode="External"/><Relationship Id="rId12" Type="http://schemas.openxmlformats.org/officeDocument/2006/relationships/hyperlink" Target="https://mon.gov.ua/storage/app/media/zagalna%20serednya/programy-10-11-klas/eko-st-ak.pdf" TargetMode="External"/><Relationship Id="rId17" Type="http://schemas.openxmlformats.org/officeDocument/2006/relationships/hyperlink" Target="https://mon.gov.ua/storage/app/media/zagalna%20serednya/programy-10-11-klas/matematika-riven-standartu.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gov.ua/storage/app/media/zagalna%20serednya/programy-10-11-klas/lud-svit-st-ak.pdf" TargetMode="External"/><Relationship Id="rId20" Type="http://schemas.openxmlformats.org/officeDocument/2006/relationships/hyperlink" Target="https://mon.gov.ua/storage/app/media/zagalna%20serednya/programy-10-11-klas/physics-st-20.05.2016.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0-11-klas/ak-10-programa-10-z-vnesenimi-pravkami-14.07.2016.doc" TargetMode="External"/><Relationship Id="rId24" Type="http://schemas.openxmlformats.org/officeDocument/2006/relationships/hyperlink" Target="https://mon.gov.ua/storage/app/media/zagalna%20serednya/programy-10-11-klas/1-eng-ak.pdf" TargetMode="External"/><Relationship Id="rId5" Type="http://schemas.openxmlformats.org/officeDocument/2006/relationships/footnotes" Target="footnotes.xml"/><Relationship Id="rId15" Type="http://schemas.openxmlformats.org/officeDocument/2006/relationships/hyperlink" Target="https://mon.gov.ua/storage/app/media/zagalna%20serednya/programy-10-11-klas/s-stor-ya-ukra-ni-10-11-standart.docx" TargetMode="External"/><Relationship Id="rId23" Type="http://schemas.openxmlformats.org/officeDocument/2006/relationships/hyperlink" Target="https://mon.gov.ua/storage/app/media/zagalna%20serednya/programy-10-11-klas/hud-kult-st.pdf" TargetMode="External"/><Relationship Id="rId10" Type="http://schemas.openxmlformats.org/officeDocument/2006/relationships/hyperlink" Target="https://mon.gov.ua/storage/app/media/zagalna%20serednya/programy-10-11-klas/5vsesv-tnya-stor-ya-10-11-standart-akadem-chnij.docx" TargetMode="External"/><Relationship Id="rId19" Type="http://schemas.openxmlformats.org/officeDocument/2006/relationships/hyperlink" Target="https://mon.gov.ua/storage/app/media/zagalna%20serednya/programy-10-11-klas/program-ukr-lit1.pdf"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biology-st-16.08.2016.docx" TargetMode="External"/><Relationship Id="rId14" Type="http://schemas.openxmlformats.org/officeDocument/2006/relationships/hyperlink" Target="https://mon.gov.ua/storage/app/media/zagalna%20serednya/programy-10-11-klas/1-informatika-standart-10-11-final.doc" TargetMode="External"/><Relationship Id="rId22" Type="http://schemas.openxmlformats.org/officeDocument/2006/relationships/hyperlink" Target="https://mon.gov.ua/storage/app/media/zagalna%20serednya/programy-10-11-klas/chemistry-st-20.05.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4724</Words>
  <Characters>26931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16</cp:revision>
  <dcterms:created xsi:type="dcterms:W3CDTF">2018-04-23T09:29:00Z</dcterms:created>
  <dcterms:modified xsi:type="dcterms:W3CDTF">2018-06-20T13:47:00Z</dcterms:modified>
</cp:coreProperties>
</file>