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58" w:rsidRPr="002165BB" w:rsidRDefault="00C526BF" w:rsidP="006F4BBD">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КРИТЕРІЇ ОЦІНЮВАНН</w:t>
      </w:r>
      <w:r w:rsidR="006F4BBD" w:rsidRPr="002165BB">
        <w:rPr>
          <w:rFonts w:ascii="Times New Roman" w:eastAsia="Times New Roman" w:hAnsi="Times New Roman" w:cs="Times New Roman"/>
          <w:b/>
          <w:sz w:val="28"/>
          <w:szCs w:val="28"/>
          <w:lang w:val="uk-UA"/>
        </w:rPr>
        <w:t>Я</w:t>
      </w:r>
    </w:p>
    <w:p w:rsidR="006F4BBD" w:rsidRPr="002165BB" w:rsidRDefault="006F4BBD" w:rsidP="006F4BBD">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 xml:space="preserve"> ПРАВОПИСНИХ</w:t>
      </w:r>
    </w:p>
    <w:p w:rsidR="00F65958" w:rsidRPr="002165BB" w:rsidRDefault="006F4BBD" w:rsidP="00F65958">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(ОРФОГРАФІЧНИХ І ПУНКТУАЦІЙНИХ)</w:t>
      </w:r>
    </w:p>
    <w:p w:rsidR="006F4BBD" w:rsidRPr="002165BB" w:rsidRDefault="006F4BBD" w:rsidP="00F65958">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УМІНЬ УЧНІВ</w:t>
      </w:r>
    </w:p>
    <w:p w:rsidR="006F4BBD" w:rsidRPr="002165BB" w:rsidRDefault="006F4BBD" w:rsidP="006F4BBD">
      <w:pPr>
        <w:spacing w:after="0" w:line="240" w:lineRule="auto"/>
        <w:jc w:val="center"/>
        <w:rPr>
          <w:rFonts w:ascii="Times New Roman" w:eastAsia="Times New Roman" w:hAnsi="Times New Roman" w:cs="Times New Roman"/>
          <w:b/>
          <w:sz w:val="28"/>
          <w:szCs w:val="28"/>
          <w:lang w:val="uk-UA"/>
        </w:rPr>
      </w:pPr>
    </w:p>
    <w:p w:rsidR="00C526BF" w:rsidRPr="002165BB" w:rsidRDefault="00C526BF" w:rsidP="00C526BF">
      <w:pPr>
        <w:spacing w:after="0" w:line="240" w:lineRule="auto"/>
        <w:ind w:firstLine="360"/>
        <w:jc w:val="both"/>
        <w:rPr>
          <w:rFonts w:ascii="Times New Roman" w:hAnsi="Times New Roman" w:cs="Times New Roman"/>
          <w:sz w:val="28"/>
          <w:szCs w:val="28"/>
          <w:lang w:val="uk-UA"/>
        </w:rPr>
      </w:pPr>
      <w:r w:rsidRPr="002165BB">
        <w:rPr>
          <w:rFonts w:ascii="Times New Roman" w:eastAsia="Times New Roman" w:hAnsi="Times New Roman" w:cs="Times New Roman"/>
          <w:sz w:val="28"/>
          <w:szCs w:val="28"/>
          <w:lang w:val="uk-UA"/>
        </w:rPr>
        <w:t>Основною формою перевірки орфографічної та пунктуацій</w:t>
      </w:r>
      <w:r w:rsidRPr="002165BB">
        <w:rPr>
          <w:rFonts w:ascii="Times New Roman" w:eastAsia="Times New Roman" w:hAnsi="Times New Roman" w:cs="Times New Roman"/>
          <w:sz w:val="28"/>
          <w:szCs w:val="28"/>
          <w:lang w:val="uk-UA"/>
        </w:rPr>
        <w:softHyphen/>
        <w:t xml:space="preserve">ної грамотності учнів є  </w:t>
      </w:r>
    </w:p>
    <w:p w:rsidR="00C526BF" w:rsidRPr="002165BB" w:rsidRDefault="00C526BF" w:rsidP="00C526BF">
      <w:pPr>
        <w:spacing w:after="0" w:line="240" w:lineRule="auto"/>
        <w:ind w:firstLine="360"/>
        <w:jc w:val="both"/>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контрольний текстовий диктант.</w:t>
      </w:r>
    </w:p>
    <w:p w:rsidR="00C526BF" w:rsidRPr="002165BB" w:rsidRDefault="00C526BF" w:rsidP="00C526BF">
      <w:pPr>
        <w:spacing w:after="0" w:line="240" w:lineRule="auto"/>
        <w:ind w:firstLine="360"/>
        <w:jc w:val="both"/>
        <w:rPr>
          <w:rFonts w:ascii="Times New Roman" w:eastAsia="Times New Roman" w:hAnsi="Times New Roman" w:cs="Times New Roman"/>
          <w:b/>
          <w:sz w:val="28"/>
          <w:szCs w:val="28"/>
        </w:rPr>
      </w:pPr>
      <w:r w:rsidRPr="002165BB">
        <w:rPr>
          <w:rFonts w:ascii="Times New Roman" w:eastAsia="Times New Roman" w:hAnsi="Times New Roman" w:cs="Times New Roman"/>
          <w:b/>
          <w:i/>
          <w:iCs/>
          <w:sz w:val="28"/>
          <w:szCs w:val="28"/>
          <w:lang w:val="uk-UA"/>
        </w:rPr>
        <w:t>1. Перевірці підлягають:</w:t>
      </w:r>
    </w:p>
    <w:p w:rsidR="00C526BF" w:rsidRPr="002165BB" w:rsidRDefault="00C526BF" w:rsidP="00C526BF">
      <w:pPr>
        <w:widowControl w:val="0"/>
        <w:numPr>
          <w:ilvl w:val="0"/>
          <w:numId w:val="1"/>
        </w:numPr>
        <w:shd w:val="clear" w:color="auto" w:fill="FFFFFF"/>
        <w:tabs>
          <w:tab w:val="left" w:pos="446"/>
        </w:tabs>
        <w:autoSpaceDE w:val="0"/>
        <w:autoSpaceDN w:val="0"/>
        <w:adjustRightInd w:val="0"/>
        <w:spacing w:after="0" w:line="240" w:lineRule="auto"/>
        <w:ind w:left="14" w:right="14" w:firstLine="281"/>
        <w:jc w:val="both"/>
        <w:rPr>
          <w:rFonts w:ascii="Times New Roman" w:hAnsi="Times New Roman" w:cs="Times New Roman"/>
          <w:sz w:val="28"/>
          <w:szCs w:val="28"/>
          <w:lang w:val="uk-UA"/>
        </w:rPr>
      </w:pPr>
      <w:r w:rsidRPr="002165BB">
        <w:rPr>
          <w:rFonts w:ascii="Times New Roman" w:eastAsia="Times New Roman" w:hAnsi="Times New Roman" w:cs="Times New Roman"/>
          <w:sz w:val="28"/>
          <w:szCs w:val="28"/>
          <w:lang w:val="uk-UA"/>
        </w:rPr>
        <w:t>уміння правильно писати слова на вивчені орфографічні правила і словникові слова, визначені</w:t>
      </w:r>
    </w:p>
    <w:p w:rsidR="00C526BF" w:rsidRPr="002165BB" w:rsidRDefault="00C526BF" w:rsidP="00C526BF">
      <w:pPr>
        <w:widowControl w:val="0"/>
        <w:shd w:val="clear" w:color="auto" w:fill="FFFFFF"/>
        <w:tabs>
          <w:tab w:val="left" w:pos="446"/>
        </w:tabs>
        <w:autoSpaceDE w:val="0"/>
        <w:autoSpaceDN w:val="0"/>
        <w:adjustRightInd w:val="0"/>
        <w:spacing w:after="0" w:line="240" w:lineRule="auto"/>
        <w:ind w:left="295" w:right="14"/>
        <w:jc w:val="both"/>
        <w:rPr>
          <w:rFonts w:ascii="Times New Roman" w:eastAsia="Times New Roman" w:hAnsi="Times New Roman" w:cs="Times New Roman"/>
          <w:sz w:val="28"/>
          <w:szCs w:val="28"/>
          <w:lang w:val="uk-UA"/>
        </w:rPr>
      </w:pPr>
      <w:r w:rsidRPr="002165BB">
        <w:rPr>
          <w:rFonts w:ascii="Times New Roman" w:hAnsi="Times New Roman" w:cs="Times New Roman"/>
          <w:sz w:val="28"/>
          <w:szCs w:val="28"/>
          <w:lang w:val="uk-UA"/>
        </w:rPr>
        <w:t xml:space="preserve">  </w:t>
      </w:r>
      <w:r w:rsidRPr="002165BB">
        <w:rPr>
          <w:rFonts w:ascii="Times New Roman" w:eastAsia="Times New Roman" w:hAnsi="Times New Roman" w:cs="Times New Roman"/>
          <w:sz w:val="28"/>
          <w:szCs w:val="28"/>
          <w:lang w:val="uk-UA"/>
        </w:rPr>
        <w:t xml:space="preserve"> для запам'ятовування;</w:t>
      </w:r>
    </w:p>
    <w:p w:rsidR="00C526BF" w:rsidRPr="002165BB" w:rsidRDefault="00C526BF" w:rsidP="00C526BF">
      <w:pPr>
        <w:widowControl w:val="0"/>
        <w:numPr>
          <w:ilvl w:val="0"/>
          <w:numId w:val="1"/>
        </w:numPr>
        <w:shd w:val="clear" w:color="auto" w:fill="FFFFFF"/>
        <w:tabs>
          <w:tab w:val="left" w:pos="446"/>
        </w:tabs>
        <w:autoSpaceDE w:val="0"/>
        <w:autoSpaceDN w:val="0"/>
        <w:adjustRightInd w:val="0"/>
        <w:spacing w:after="0" w:line="240" w:lineRule="auto"/>
        <w:ind w:left="14" w:right="22" w:firstLine="281"/>
        <w:jc w:val="both"/>
        <w:rPr>
          <w:rFonts w:ascii="Times New Roman" w:eastAsia="Times New Roman" w:hAnsi="Times New Roman" w:cs="Times New Roman"/>
          <w:sz w:val="28"/>
          <w:szCs w:val="28"/>
        </w:rPr>
      </w:pPr>
      <w:r w:rsidRPr="002165BB">
        <w:rPr>
          <w:rFonts w:ascii="Times New Roman" w:eastAsia="Times New Roman" w:hAnsi="Times New Roman" w:cs="Times New Roman"/>
          <w:sz w:val="28"/>
          <w:szCs w:val="28"/>
          <w:lang w:val="uk-UA"/>
        </w:rPr>
        <w:t>уміння ставити розділові знаки відповідно до опрацьова</w:t>
      </w:r>
      <w:r w:rsidRPr="002165BB">
        <w:rPr>
          <w:rFonts w:ascii="Times New Roman" w:eastAsia="Times New Roman" w:hAnsi="Times New Roman" w:cs="Times New Roman"/>
          <w:sz w:val="28"/>
          <w:szCs w:val="28"/>
          <w:lang w:val="uk-UA"/>
        </w:rPr>
        <w:softHyphen/>
        <w:t>них правил пунктуації;</w:t>
      </w:r>
    </w:p>
    <w:p w:rsidR="00C526BF" w:rsidRPr="002165BB" w:rsidRDefault="00C526BF" w:rsidP="00C526BF">
      <w:pPr>
        <w:widowControl w:val="0"/>
        <w:numPr>
          <w:ilvl w:val="0"/>
          <w:numId w:val="1"/>
        </w:numPr>
        <w:shd w:val="clear" w:color="auto" w:fill="FFFFFF"/>
        <w:tabs>
          <w:tab w:val="left" w:pos="446"/>
        </w:tabs>
        <w:autoSpaceDE w:val="0"/>
        <w:autoSpaceDN w:val="0"/>
        <w:adjustRightInd w:val="0"/>
        <w:spacing w:after="0" w:line="240" w:lineRule="auto"/>
        <w:ind w:left="14" w:right="22" w:firstLine="281"/>
        <w:jc w:val="both"/>
        <w:rPr>
          <w:rFonts w:ascii="Times New Roman" w:eastAsia="Times New Roman" w:hAnsi="Times New Roman" w:cs="Times New Roman"/>
          <w:sz w:val="28"/>
          <w:szCs w:val="28"/>
        </w:rPr>
      </w:pPr>
      <w:r w:rsidRPr="002165BB">
        <w:rPr>
          <w:rFonts w:ascii="Times New Roman" w:eastAsia="Times New Roman" w:hAnsi="Times New Roman" w:cs="Times New Roman"/>
          <w:sz w:val="28"/>
          <w:szCs w:val="28"/>
          <w:lang w:val="uk-UA"/>
        </w:rPr>
        <w:t xml:space="preserve">уміння належним чином оформляти роботу. </w:t>
      </w:r>
    </w:p>
    <w:p w:rsidR="00C526BF" w:rsidRPr="002165BB" w:rsidRDefault="002931DB" w:rsidP="00C526BF">
      <w:pPr>
        <w:widowControl w:val="0"/>
        <w:shd w:val="clear" w:color="auto" w:fill="FFFFFF"/>
        <w:tabs>
          <w:tab w:val="left" w:pos="446"/>
        </w:tabs>
        <w:autoSpaceDE w:val="0"/>
        <w:autoSpaceDN w:val="0"/>
        <w:adjustRightInd w:val="0"/>
        <w:spacing w:after="0" w:line="240" w:lineRule="auto"/>
        <w:ind w:left="14" w:right="22" w:firstLine="346"/>
        <w:jc w:val="both"/>
        <w:rPr>
          <w:rFonts w:ascii="Times New Roman" w:eastAsia="Times New Roman" w:hAnsi="Times New Roman" w:cs="Times New Roman"/>
          <w:sz w:val="28"/>
          <w:szCs w:val="28"/>
        </w:rPr>
      </w:pPr>
      <w:r w:rsidRPr="002165BB">
        <w:rPr>
          <w:rFonts w:ascii="Times New Roman" w:eastAsia="Times New Roman" w:hAnsi="Times New Roman" w:cs="Times New Roman"/>
          <w:sz w:val="28"/>
          <w:szCs w:val="28"/>
          <w:lang w:val="uk-UA"/>
        </w:rPr>
        <w:t xml:space="preserve">Перевірка </w:t>
      </w:r>
      <w:r w:rsidR="00C526BF" w:rsidRPr="002165BB">
        <w:rPr>
          <w:rFonts w:ascii="Times New Roman" w:eastAsia="Times New Roman" w:hAnsi="Times New Roman" w:cs="Times New Roman"/>
          <w:sz w:val="28"/>
          <w:szCs w:val="28"/>
          <w:lang w:val="uk-UA"/>
        </w:rPr>
        <w:t>здій</w:t>
      </w:r>
      <w:r w:rsidR="00C526BF" w:rsidRPr="002165BB">
        <w:rPr>
          <w:rFonts w:ascii="Times New Roman" w:eastAsia="Times New Roman" w:hAnsi="Times New Roman" w:cs="Times New Roman"/>
          <w:sz w:val="28"/>
          <w:szCs w:val="28"/>
          <w:lang w:val="uk-UA"/>
        </w:rPr>
        <w:softHyphen/>
        <w:t>снюється</w:t>
      </w:r>
      <w:r w:rsidRPr="002165BB">
        <w:rPr>
          <w:rFonts w:ascii="Times New Roman" w:eastAsia="Times New Roman" w:hAnsi="Times New Roman" w:cs="Times New Roman"/>
          <w:sz w:val="28"/>
          <w:szCs w:val="28"/>
          <w:lang w:val="uk-UA"/>
        </w:rPr>
        <w:t xml:space="preserve"> фронтально</w:t>
      </w:r>
      <w:r w:rsidR="00C526BF" w:rsidRPr="002165BB">
        <w:rPr>
          <w:rFonts w:ascii="Times New Roman" w:eastAsia="Times New Roman" w:hAnsi="Times New Roman" w:cs="Times New Roman"/>
          <w:sz w:val="28"/>
          <w:szCs w:val="28"/>
          <w:lang w:val="uk-UA"/>
        </w:rPr>
        <w:t xml:space="preserve"> за традиційною методикою.</w:t>
      </w:r>
    </w:p>
    <w:p w:rsidR="00C526BF" w:rsidRPr="002165BB" w:rsidRDefault="00C526BF" w:rsidP="00C526BF">
      <w:pPr>
        <w:shd w:val="clear" w:color="auto" w:fill="FFFFFF"/>
        <w:tabs>
          <w:tab w:val="left" w:pos="511"/>
        </w:tabs>
        <w:spacing w:after="0" w:line="240" w:lineRule="auto"/>
        <w:ind w:left="302" w:firstLine="58"/>
        <w:jc w:val="both"/>
        <w:rPr>
          <w:rFonts w:ascii="Times New Roman" w:eastAsia="Times New Roman" w:hAnsi="Times New Roman" w:cs="Times New Roman"/>
          <w:b/>
          <w:sz w:val="28"/>
          <w:szCs w:val="28"/>
        </w:rPr>
      </w:pPr>
      <w:r w:rsidRPr="002165BB">
        <w:rPr>
          <w:rFonts w:ascii="Times New Roman" w:eastAsia="Times New Roman" w:hAnsi="Times New Roman" w:cs="Times New Roman"/>
          <w:b/>
          <w:i/>
          <w:iCs/>
          <w:sz w:val="28"/>
          <w:szCs w:val="28"/>
          <w:lang w:val="uk-UA"/>
        </w:rPr>
        <w:t>2.</w:t>
      </w:r>
      <w:r w:rsidRPr="002165BB">
        <w:rPr>
          <w:rFonts w:ascii="Times New Roman" w:eastAsia="Times New Roman" w:hAnsi="Times New Roman" w:cs="Times New Roman"/>
          <w:b/>
          <w:i/>
          <w:iCs/>
          <w:sz w:val="28"/>
          <w:szCs w:val="28"/>
          <w:lang w:val="uk-UA"/>
        </w:rPr>
        <w:tab/>
        <w:t>Матеріал для контрольного диктанту</w:t>
      </w:r>
    </w:p>
    <w:p w:rsidR="00C526BF" w:rsidRPr="002165BB" w:rsidRDefault="002931DB" w:rsidP="006F4BBD">
      <w:pPr>
        <w:widowControl w:val="0"/>
        <w:shd w:val="clear" w:color="auto" w:fill="FFFFFF"/>
        <w:tabs>
          <w:tab w:val="left" w:pos="446"/>
        </w:tabs>
        <w:autoSpaceDE w:val="0"/>
        <w:autoSpaceDN w:val="0"/>
        <w:adjustRightInd w:val="0"/>
        <w:spacing w:after="0" w:line="240" w:lineRule="auto"/>
        <w:ind w:left="295" w:right="22"/>
        <w:jc w:val="both"/>
        <w:rPr>
          <w:rFonts w:ascii="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Для контрольного текстового диктанту </w:t>
      </w:r>
      <w:r w:rsidR="00C526BF" w:rsidRPr="002165BB">
        <w:rPr>
          <w:rFonts w:ascii="Times New Roman" w:eastAsia="Times New Roman" w:hAnsi="Times New Roman" w:cs="Times New Roman"/>
          <w:sz w:val="28"/>
          <w:szCs w:val="28"/>
          <w:lang w:val="uk-UA"/>
        </w:rPr>
        <w:t>використовується</w:t>
      </w:r>
      <w:r w:rsidRPr="002165BB">
        <w:rPr>
          <w:rFonts w:ascii="Times New Roman" w:eastAsia="Times New Roman" w:hAnsi="Times New Roman" w:cs="Times New Roman"/>
          <w:sz w:val="28"/>
          <w:szCs w:val="28"/>
          <w:lang w:val="uk-UA"/>
        </w:rPr>
        <w:t xml:space="preserve"> текст, доступний для </w:t>
      </w:r>
      <w:r w:rsidR="00C526BF" w:rsidRPr="002165BB">
        <w:rPr>
          <w:rFonts w:ascii="Times New Roman" w:eastAsia="Times New Roman" w:hAnsi="Times New Roman" w:cs="Times New Roman"/>
          <w:sz w:val="28"/>
          <w:szCs w:val="28"/>
          <w:lang w:val="uk-UA"/>
        </w:rPr>
        <w:t>учнів</w:t>
      </w:r>
      <w:r w:rsidRPr="002165BB">
        <w:rPr>
          <w:rFonts w:ascii="Times New Roman" w:eastAsia="Times New Roman" w:hAnsi="Times New Roman" w:cs="Times New Roman"/>
          <w:sz w:val="28"/>
          <w:szCs w:val="28"/>
          <w:lang w:val="uk-UA"/>
        </w:rPr>
        <w:t xml:space="preserve"> даного класу.</w:t>
      </w:r>
    </w:p>
    <w:p w:rsidR="002931DB" w:rsidRPr="002165BB" w:rsidRDefault="00C526BF" w:rsidP="006F4BBD">
      <w:pPr>
        <w:widowControl w:val="0"/>
        <w:shd w:val="clear" w:color="auto" w:fill="FFFFFF"/>
        <w:tabs>
          <w:tab w:val="left" w:pos="446"/>
        </w:tabs>
        <w:autoSpaceDE w:val="0"/>
        <w:autoSpaceDN w:val="0"/>
        <w:adjustRightInd w:val="0"/>
        <w:spacing w:after="0" w:line="240" w:lineRule="auto"/>
        <w:ind w:left="295" w:right="22"/>
        <w:jc w:val="both"/>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Pr="002165BB">
        <w:rPr>
          <w:rFonts w:ascii="Times New Roman" w:hAnsi="Times New Roman" w:cs="Times New Roman"/>
          <w:sz w:val="28"/>
          <w:szCs w:val="28"/>
          <w:lang w:val="uk-UA"/>
        </w:rPr>
        <w:t xml:space="preserve">  </w:t>
      </w:r>
      <w:r w:rsidR="002931DB" w:rsidRPr="002165BB">
        <w:rPr>
          <w:rFonts w:ascii="Times New Roman" w:eastAsia="Times New Roman" w:hAnsi="Times New Roman" w:cs="Times New Roman"/>
          <w:sz w:val="28"/>
          <w:szCs w:val="28"/>
          <w:lang w:val="uk-UA"/>
        </w:rPr>
        <w:t>Обсяг  диктанту по класах:</w:t>
      </w:r>
    </w:p>
    <w:tbl>
      <w:tblPr>
        <w:tblStyle w:val="a4"/>
        <w:tblW w:w="0" w:type="auto"/>
        <w:tblInd w:w="2093" w:type="dxa"/>
        <w:tblLook w:val="04A0"/>
      </w:tblPr>
      <w:tblGrid>
        <w:gridCol w:w="2410"/>
        <w:gridCol w:w="3543"/>
      </w:tblGrid>
      <w:tr w:rsidR="002931DB" w:rsidRPr="002165BB" w:rsidTr="006F4BBD">
        <w:tc>
          <w:tcPr>
            <w:tcW w:w="2410"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Клас</w:t>
            </w:r>
          </w:p>
        </w:tc>
        <w:tc>
          <w:tcPr>
            <w:tcW w:w="3543"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Кількість слів у тексті</w:t>
            </w:r>
          </w:p>
        </w:tc>
      </w:tr>
      <w:tr w:rsidR="002931DB" w:rsidRPr="002165BB" w:rsidTr="006F4BBD">
        <w:tc>
          <w:tcPr>
            <w:tcW w:w="2410"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5-й</w:t>
            </w:r>
          </w:p>
        </w:tc>
        <w:tc>
          <w:tcPr>
            <w:tcW w:w="3543"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90-100</w:t>
            </w:r>
          </w:p>
        </w:tc>
      </w:tr>
      <w:tr w:rsidR="002931DB" w:rsidRPr="002165BB" w:rsidTr="006F4BBD">
        <w:tc>
          <w:tcPr>
            <w:tcW w:w="2410"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6-й</w:t>
            </w:r>
          </w:p>
        </w:tc>
        <w:tc>
          <w:tcPr>
            <w:tcW w:w="3543"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100-110</w:t>
            </w:r>
          </w:p>
        </w:tc>
      </w:tr>
      <w:tr w:rsidR="002931DB" w:rsidRPr="002165BB" w:rsidTr="006F4BBD">
        <w:tc>
          <w:tcPr>
            <w:tcW w:w="2410"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7-й</w:t>
            </w:r>
          </w:p>
        </w:tc>
        <w:tc>
          <w:tcPr>
            <w:tcW w:w="3543"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110-120</w:t>
            </w:r>
          </w:p>
        </w:tc>
      </w:tr>
      <w:tr w:rsidR="002931DB" w:rsidRPr="002165BB" w:rsidTr="006F4BBD">
        <w:tc>
          <w:tcPr>
            <w:tcW w:w="2410"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8-й</w:t>
            </w:r>
          </w:p>
        </w:tc>
        <w:tc>
          <w:tcPr>
            <w:tcW w:w="3543"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120-140</w:t>
            </w:r>
          </w:p>
        </w:tc>
      </w:tr>
      <w:tr w:rsidR="002931DB" w:rsidRPr="002165BB" w:rsidTr="006F4BBD">
        <w:tc>
          <w:tcPr>
            <w:tcW w:w="2410"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9-й</w:t>
            </w:r>
          </w:p>
        </w:tc>
        <w:tc>
          <w:tcPr>
            <w:tcW w:w="3543" w:type="dxa"/>
          </w:tcPr>
          <w:p w:rsidR="002931DB" w:rsidRPr="002165BB" w:rsidRDefault="006F4BBD" w:rsidP="006F4BBD">
            <w:pPr>
              <w:widowControl w:val="0"/>
              <w:tabs>
                <w:tab w:val="left" w:pos="446"/>
              </w:tabs>
              <w:autoSpaceDE w:val="0"/>
              <w:autoSpaceDN w:val="0"/>
              <w:adjustRightInd w:val="0"/>
              <w:ind w:right="22"/>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140-160</w:t>
            </w:r>
          </w:p>
        </w:tc>
      </w:tr>
    </w:tbl>
    <w:p w:rsidR="00C526BF" w:rsidRPr="002165BB" w:rsidRDefault="00C526BF" w:rsidP="002931DB">
      <w:pPr>
        <w:widowControl w:val="0"/>
        <w:shd w:val="clear" w:color="auto" w:fill="FFFFFF"/>
        <w:tabs>
          <w:tab w:val="left" w:pos="446"/>
        </w:tabs>
        <w:autoSpaceDE w:val="0"/>
        <w:autoSpaceDN w:val="0"/>
        <w:adjustRightInd w:val="0"/>
        <w:spacing w:after="0" w:line="240" w:lineRule="auto"/>
        <w:ind w:right="22"/>
        <w:jc w:val="both"/>
        <w:rPr>
          <w:rFonts w:ascii="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6F4BBD" w:rsidRPr="002165BB">
        <w:rPr>
          <w:rFonts w:ascii="Times New Roman" w:eastAsia="Times New Roman" w:hAnsi="Times New Roman" w:cs="Times New Roman"/>
          <w:i/>
          <w:sz w:val="28"/>
          <w:szCs w:val="28"/>
          <w:lang w:val="uk-UA"/>
        </w:rPr>
        <w:t xml:space="preserve">Примітка. </w:t>
      </w:r>
      <w:r w:rsidR="006F4BBD" w:rsidRPr="002165BB">
        <w:rPr>
          <w:rFonts w:ascii="Times New Roman" w:eastAsia="Times New Roman" w:hAnsi="Times New Roman" w:cs="Times New Roman"/>
          <w:sz w:val="28"/>
          <w:szCs w:val="28"/>
          <w:lang w:val="uk-UA"/>
        </w:rPr>
        <w:t>При визначенні кількості слів у диктанті враховують як самостійні, так і службові слова.</w:t>
      </w:r>
    </w:p>
    <w:p w:rsidR="00C526BF" w:rsidRPr="002165BB" w:rsidRDefault="00C526BF" w:rsidP="00C526BF">
      <w:pPr>
        <w:widowControl w:val="0"/>
        <w:shd w:val="clear" w:color="auto" w:fill="FFFFFF"/>
        <w:tabs>
          <w:tab w:val="left" w:pos="446"/>
        </w:tabs>
        <w:autoSpaceDE w:val="0"/>
        <w:autoSpaceDN w:val="0"/>
        <w:adjustRightInd w:val="0"/>
        <w:spacing w:after="0" w:line="240" w:lineRule="auto"/>
        <w:ind w:left="295" w:right="22"/>
        <w:jc w:val="both"/>
        <w:rPr>
          <w:rFonts w:ascii="Times New Roman" w:eastAsia="Times New Roman" w:hAnsi="Times New Roman" w:cs="Times New Roman"/>
          <w:sz w:val="28"/>
          <w:szCs w:val="28"/>
          <w:lang w:val="uk-UA"/>
        </w:rPr>
      </w:pPr>
      <w:r w:rsidRPr="002165BB">
        <w:rPr>
          <w:rFonts w:ascii="Times New Roman" w:hAnsi="Times New Roman" w:cs="Times New Roman"/>
          <w:sz w:val="28"/>
          <w:szCs w:val="28"/>
          <w:lang w:val="uk-UA"/>
        </w:rPr>
        <w:t xml:space="preserve">   </w:t>
      </w:r>
    </w:p>
    <w:p w:rsidR="00C526BF" w:rsidRPr="002165BB" w:rsidRDefault="00C526BF" w:rsidP="006F4BBD">
      <w:pPr>
        <w:widowControl w:val="0"/>
        <w:shd w:val="clear" w:color="auto" w:fill="FFFFFF"/>
        <w:tabs>
          <w:tab w:val="left" w:pos="446"/>
        </w:tabs>
        <w:autoSpaceDE w:val="0"/>
        <w:autoSpaceDN w:val="0"/>
        <w:adjustRightInd w:val="0"/>
        <w:spacing w:after="0" w:line="240" w:lineRule="auto"/>
        <w:ind w:left="295" w:right="14"/>
        <w:jc w:val="both"/>
        <w:rPr>
          <w:rFonts w:ascii="Times New Roman" w:hAnsi="Times New Roman" w:cs="Times New Roman"/>
          <w:sz w:val="28"/>
          <w:szCs w:val="28"/>
        </w:rPr>
      </w:pPr>
      <w:r w:rsidRPr="002165BB">
        <w:rPr>
          <w:rFonts w:ascii="Times New Roman" w:eastAsia="Times New Roman" w:hAnsi="Times New Roman" w:cs="Times New Roman"/>
          <w:sz w:val="28"/>
          <w:szCs w:val="28"/>
          <w:lang w:val="uk-UA"/>
        </w:rPr>
        <w:t xml:space="preserve">Для </w:t>
      </w:r>
      <w:r w:rsidR="006F4BBD" w:rsidRPr="002165BB">
        <w:rPr>
          <w:rFonts w:ascii="Times New Roman" w:eastAsia="Times New Roman" w:hAnsi="Times New Roman" w:cs="Times New Roman"/>
          <w:sz w:val="28"/>
          <w:szCs w:val="28"/>
          <w:lang w:val="uk-UA"/>
        </w:rPr>
        <w:t xml:space="preserve"> контрольних </w:t>
      </w:r>
      <w:r w:rsidRPr="002165BB">
        <w:rPr>
          <w:rFonts w:ascii="Times New Roman" w:eastAsia="Times New Roman" w:hAnsi="Times New Roman" w:cs="Times New Roman"/>
          <w:sz w:val="28"/>
          <w:szCs w:val="28"/>
          <w:lang w:val="uk-UA"/>
        </w:rPr>
        <w:t>диктантів</w:t>
      </w:r>
      <w:r w:rsidR="006F4BBD" w:rsidRPr="002165BB">
        <w:rPr>
          <w:rFonts w:ascii="Times New Roman" w:eastAsia="Times New Roman" w:hAnsi="Times New Roman" w:cs="Times New Roman"/>
          <w:sz w:val="28"/>
          <w:szCs w:val="28"/>
          <w:lang w:val="uk-UA"/>
        </w:rPr>
        <w:t xml:space="preserve">  використовуються тексти, в </w:t>
      </w:r>
      <w:r w:rsidRPr="002165BB">
        <w:rPr>
          <w:rFonts w:ascii="Times New Roman" w:eastAsia="Times New Roman" w:hAnsi="Times New Roman" w:cs="Times New Roman"/>
          <w:sz w:val="28"/>
          <w:szCs w:val="28"/>
          <w:lang w:val="uk-UA"/>
        </w:rPr>
        <w:t xml:space="preserve"> яких кожне з </w:t>
      </w:r>
      <w:r w:rsidR="006F4BBD" w:rsidRPr="002165BB">
        <w:rPr>
          <w:rFonts w:ascii="Times New Roman" w:hAnsi="Times New Roman" w:cs="Times New Roman"/>
          <w:sz w:val="28"/>
          <w:szCs w:val="28"/>
          <w:lang w:val="uk-UA"/>
        </w:rPr>
        <w:t xml:space="preserve"> </w:t>
      </w:r>
      <w:r w:rsidR="006F4BBD" w:rsidRPr="002165BB">
        <w:rPr>
          <w:rFonts w:ascii="Times New Roman" w:eastAsia="Times New Roman" w:hAnsi="Times New Roman" w:cs="Times New Roman"/>
          <w:sz w:val="28"/>
          <w:szCs w:val="28"/>
          <w:lang w:val="uk-UA"/>
        </w:rPr>
        <w:t>о</w:t>
      </w:r>
      <w:r w:rsidRPr="002165BB">
        <w:rPr>
          <w:rFonts w:ascii="Times New Roman" w:eastAsia="Times New Roman" w:hAnsi="Times New Roman" w:cs="Times New Roman"/>
          <w:sz w:val="28"/>
          <w:szCs w:val="28"/>
          <w:lang w:val="uk-UA"/>
        </w:rPr>
        <w:t>працьованих</w:t>
      </w:r>
      <w:r w:rsidR="006F4BBD" w:rsidRPr="002165BB">
        <w:rPr>
          <w:rFonts w:ascii="Times New Roman" w:eastAsia="Times New Roman" w:hAnsi="Times New Roman" w:cs="Times New Roman"/>
          <w:sz w:val="28"/>
          <w:szCs w:val="28"/>
          <w:lang w:val="uk-UA"/>
        </w:rPr>
        <w:t xml:space="preserve"> протягом семестру</w:t>
      </w:r>
      <w:r w:rsidRPr="002165BB">
        <w:rPr>
          <w:rFonts w:ascii="Times New Roman" w:eastAsia="Times New Roman" w:hAnsi="Times New Roman" w:cs="Times New Roman"/>
          <w:sz w:val="28"/>
          <w:szCs w:val="28"/>
          <w:lang w:val="uk-UA"/>
        </w:rPr>
        <w:t xml:space="preserve"> правил орфографії та (або) пунктуац</w:t>
      </w:r>
      <w:r w:rsidR="006F4BBD" w:rsidRPr="002165BB">
        <w:rPr>
          <w:rFonts w:ascii="Times New Roman" w:eastAsia="Times New Roman" w:hAnsi="Times New Roman" w:cs="Times New Roman"/>
          <w:sz w:val="28"/>
          <w:szCs w:val="28"/>
          <w:lang w:val="uk-UA"/>
        </w:rPr>
        <w:t>ії української мови були представлені</w:t>
      </w:r>
      <w:r w:rsidRPr="002165BB">
        <w:rPr>
          <w:rFonts w:ascii="Times New Roman" w:eastAsia="Times New Roman" w:hAnsi="Times New Roman" w:cs="Times New Roman"/>
          <w:sz w:val="28"/>
          <w:szCs w:val="28"/>
          <w:lang w:val="uk-UA"/>
        </w:rPr>
        <w:t xml:space="preserve"> 3-5 прикладами.</w:t>
      </w:r>
    </w:p>
    <w:p w:rsidR="00C526BF" w:rsidRPr="002165BB" w:rsidRDefault="00C526BF" w:rsidP="00C526BF">
      <w:pPr>
        <w:widowControl w:val="0"/>
        <w:numPr>
          <w:ilvl w:val="0"/>
          <w:numId w:val="2"/>
        </w:numPr>
        <w:shd w:val="clear" w:color="auto" w:fill="FFFFFF"/>
        <w:tabs>
          <w:tab w:val="left" w:pos="511"/>
        </w:tabs>
        <w:autoSpaceDE w:val="0"/>
        <w:autoSpaceDN w:val="0"/>
        <w:adjustRightInd w:val="0"/>
        <w:spacing w:after="0" w:line="240" w:lineRule="auto"/>
        <w:ind w:left="22" w:right="22" w:firstLine="281"/>
        <w:jc w:val="both"/>
        <w:rPr>
          <w:rFonts w:ascii="Times New Roman" w:eastAsia="Times New Roman" w:hAnsi="Times New Roman" w:cs="Times New Roman"/>
          <w:i/>
          <w:iCs/>
          <w:sz w:val="28"/>
          <w:szCs w:val="28"/>
          <w:lang w:val="uk-UA"/>
        </w:rPr>
      </w:pPr>
      <w:r w:rsidRPr="002165BB">
        <w:rPr>
          <w:rFonts w:ascii="Times New Roman" w:eastAsia="Times New Roman" w:hAnsi="Times New Roman" w:cs="Times New Roman"/>
          <w:b/>
          <w:i/>
          <w:iCs/>
          <w:sz w:val="28"/>
          <w:szCs w:val="28"/>
          <w:lang w:val="uk-UA"/>
        </w:rPr>
        <w:t>Одиниця контролю:</w:t>
      </w:r>
      <w:r w:rsidRPr="002165BB">
        <w:rPr>
          <w:rFonts w:ascii="Times New Roman" w:eastAsia="Times New Roman" w:hAnsi="Times New Roman" w:cs="Times New Roman"/>
          <w:i/>
          <w:iCs/>
          <w:sz w:val="28"/>
          <w:szCs w:val="28"/>
          <w:lang w:val="uk-UA"/>
        </w:rPr>
        <w:t xml:space="preserve"> </w:t>
      </w:r>
      <w:r w:rsidRPr="002165BB">
        <w:rPr>
          <w:rFonts w:ascii="Times New Roman" w:eastAsia="Times New Roman" w:hAnsi="Times New Roman" w:cs="Times New Roman"/>
          <w:sz w:val="28"/>
          <w:szCs w:val="28"/>
          <w:lang w:val="uk-UA"/>
        </w:rPr>
        <w:t>текст, записаний учнем з голосу вчителя.</w:t>
      </w:r>
    </w:p>
    <w:p w:rsidR="00C526BF" w:rsidRPr="002165BB" w:rsidRDefault="00C526BF" w:rsidP="00C526BF">
      <w:pPr>
        <w:widowControl w:val="0"/>
        <w:numPr>
          <w:ilvl w:val="0"/>
          <w:numId w:val="3"/>
        </w:numPr>
        <w:shd w:val="clear" w:color="auto" w:fill="FFFFFF"/>
        <w:tabs>
          <w:tab w:val="left" w:pos="511"/>
        </w:tabs>
        <w:autoSpaceDE w:val="0"/>
        <w:autoSpaceDN w:val="0"/>
        <w:adjustRightInd w:val="0"/>
        <w:spacing w:after="0" w:line="240" w:lineRule="auto"/>
        <w:ind w:left="302"/>
        <w:jc w:val="both"/>
        <w:rPr>
          <w:rFonts w:ascii="Times New Roman" w:eastAsia="Times New Roman" w:hAnsi="Times New Roman" w:cs="Times New Roman"/>
          <w:b/>
          <w:i/>
          <w:iCs/>
          <w:sz w:val="28"/>
          <w:szCs w:val="28"/>
          <w:lang w:val="uk-UA"/>
        </w:rPr>
      </w:pPr>
      <w:r w:rsidRPr="002165BB">
        <w:rPr>
          <w:rFonts w:ascii="Times New Roman" w:eastAsia="Times New Roman" w:hAnsi="Times New Roman" w:cs="Times New Roman"/>
          <w:b/>
          <w:i/>
          <w:iCs/>
          <w:sz w:val="28"/>
          <w:szCs w:val="28"/>
          <w:lang w:val="uk-UA"/>
        </w:rPr>
        <w:t>Оцінювання</w:t>
      </w:r>
    </w:p>
    <w:p w:rsidR="00C526BF" w:rsidRPr="002165BB" w:rsidRDefault="006F4BBD" w:rsidP="00C526BF">
      <w:pPr>
        <w:shd w:val="clear" w:color="auto" w:fill="FFFFFF"/>
        <w:tabs>
          <w:tab w:val="left" w:pos="446"/>
        </w:tabs>
        <w:spacing w:after="0" w:line="240" w:lineRule="auto"/>
        <w:ind w:left="14" w:right="14" w:firstLine="281"/>
        <w:jc w:val="both"/>
        <w:rPr>
          <w:rFonts w:ascii="Times New Roman" w:eastAsia="Times New Roman" w:hAnsi="Times New Roman" w:cs="Times New Roman"/>
          <w:sz w:val="28"/>
          <w:szCs w:val="28"/>
        </w:rPr>
      </w:pPr>
      <w:r w:rsidRPr="002165BB">
        <w:rPr>
          <w:rFonts w:ascii="Times New Roman" w:eastAsia="Times New Roman" w:hAnsi="Times New Roman" w:cs="Times New Roman"/>
          <w:sz w:val="28"/>
          <w:szCs w:val="28"/>
          <w:lang w:val="uk-UA"/>
        </w:rPr>
        <w:t xml:space="preserve">    </w:t>
      </w:r>
      <w:r w:rsidR="00C526BF" w:rsidRPr="002165BB">
        <w:rPr>
          <w:rFonts w:ascii="Times New Roman" w:eastAsia="Times New Roman" w:hAnsi="Times New Roman" w:cs="Times New Roman"/>
          <w:sz w:val="28"/>
          <w:szCs w:val="28"/>
          <w:lang w:val="uk-UA"/>
        </w:rPr>
        <w:t>Диктант оцінюється однією оцінкою на підставі таких критеріїв:</w:t>
      </w:r>
    </w:p>
    <w:p w:rsidR="00C526BF" w:rsidRPr="002165BB" w:rsidRDefault="00C526BF" w:rsidP="00C526BF">
      <w:pPr>
        <w:widowControl w:val="0"/>
        <w:numPr>
          <w:ilvl w:val="0"/>
          <w:numId w:val="4"/>
        </w:numPr>
        <w:shd w:val="clear" w:color="auto" w:fill="FFFFFF"/>
        <w:tabs>
          <w:tab w:val="left" w:pos="497"/>
        </w:tabs>
        <w:autoSpaceDE w:val="0"/>
        <w:autoSpaceDN w:val="0"/>
        <w:adjustRightInd w:val="0"/>
        <w:spacing w:after="0" w:line="240" w:lineRule="auto"/>
        <w:ind w:left="29" w:right="7" w:firstLine="281"/>
        <w:jc w:val="both"/>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орфографічні та пунктуаційні помилки</w:t>
      </w:r>
      <w:r w:rsidRPr="002165BB">
        <w:rPr>
          <w:rFonts w:ascii="Times New Roman" w:eastAsia="Times New Roman" w:hAnsi="Times New Roman" w:cs="Times New Roman"/>
          <w:sz w:val="28"/>
          <w:szCs w:val="28"/>
          <w:lang w:val="uk-UA"/>
        </w:rPr>
        <w:t xml:space="preserve"> оцінюються однаково;</w:t>
      </w:r>
    </w:p>
    <w:p w:rsidR="00C526BF" w:rsidRPr="002165BB" w:rsidRDefault="00C526BF" w:rsidP="00C526BF">
      <w:pPr>
        <w:widowControl w:val="0"/>
        <w:numPr>
          <w:ilvl w:val="0"/>
          <w:numId w:val="4"/>
        </w:numPr>
        <w:shd w:val="clear" w:color="auto" w:fill="FFFFFF"/>
        <w:tabs>
          <w:tab w:val="left" w:pos="497"/>
        </w:tabs>
        <w:autoSpaceDE w:val="0"/>
        <w:autoSpaceDN w:val="0"/>
        <w:adjustRightInd w:val="0"/>
        <w:spacing w:after="0" w:line="240" w:lineRule="auto"/>
        <w:ind w:left="29" w:firstLine="281"/>
        <w:jc w:val="both"/>
        <w:rPr>
          <w:rFonts w:ascii="Times New Roman" w:hAnsi="Times New Roman" w:cs="Times New Roman"/>
          <w:sz w:val="28"/>
          <w:szCs w:val="28"/>
          <w:lang w:val="uk-UA"/>
        </w:rPr>
      </w:pPr>
      <w:r w:rsidRPr="002165BB">
        <w:rPr>
          <w:rFonts w:ascii="Times New Roman" w:eastAsia="Times New Roman" w:hAnsi="Times New Roman" w:cs="Times New Roman"/>
          <w:sz w:val="28"/>
          <w:szCs w:val="28"/>
          <w:lang w:val="uk-UA"/>
        </w:rPr>
        <w:t>виправляються, але не враховуються такі орфографічні та пунктуаційні помилки: на правила, які</w:t>
      </w:r>
    </w:p>
    <w:p w:rsidR="00C526BF" w:rsidRPr="002165BB" w:rsidRDefault="00C526BF" w:rsidP="00C526BF">
      <w:pPr>
        <w:widowControl w:val="0"/>
        <w:shd w:val="clear" w:color="auto" w:fill="FFFFFF"/>
        <w:tabs>
          <w:tab w:val="left" w:pos="497"/>
        </w:tabs>
        <w:autoSpaceDE w:val="0"/>
        <w:autoSpaceDN w:val="0"/>
        <w:adjustRightInd w:val="0"/>
        <w:spacing w:after="0" w:line="240" w:lineRule="auto"/>
        <w:ind w:left="310"/>
        <w:jc w:val="both"/>
        <w:rPr>
          <w:rFonts w:ascii="Times New Roman" w:eastAsia="Times New Roman" w:hAnsi="Times New Roman" w:cs="Times New Roman"/>
          <w:sz w:val="28"/>
          <w:szCs w:val="28"/>
          <w:lang w:val="uk-UA"/>
        </w:rPr>
      </w:pPr>
      <w:r w:rsidRPr="002165BB">
        <w:rPr>
          <w:rFonts w:ascii="Times New Roman" w:hAnsi="Times New Roman" w:cs="Times New Roman"/>
          <w:sz w:val="28"/>
          <w:szCs w:val="28"/>
          <w:lang w:val="uk-UA"/>
        </w:rPr>
        <w:t xml:space="preserve">  </w:t>
      </w:r>
      <w:r w:rsidRPr="002165BB">
        <w:rPr>
          <w:rFonts w:ascii="Times New Roman" w:eastAsia="Times New Roman" w:hAnsi="Times New Roman" w:cs="Times New Roman"/>
          <w:sz w:val="28"/>
          <w:szCs w:val="28"/>
          <w:lang w:val="uk-UA"/>
        </w:rPr>
        <w:t xml:space="preserve"> не внесено до шкільної програми; на ще не вивчені правила; у словах з написанням, що не перевіряється, </w:t>
      </w:r>
      <w:r w:rsidRPr="002165BB">
        <w:rPr>
          <w:rFonts w:ascii="Times New Roman" w:hAnsi="Times New Roman" w:cs="Times New Roman"/>
          <w:sz w:val="28"/>
          <w:szCs w:val="28"/>
          <w:lang w:val="uk-UA"/>
        </w:rPr>
        <w:t xml:space="preserve">   </w:t>
      </w:r>
      <w:r w:rsidRPr="002165BB">
        <w:rPr>
          <w:rFonts w:ascii="Times New Roman" w:eastAsia="Times New Roman" w:hAnsi="Times New Roman" w:cs="Times New Roman"/>
          <w:sz w:val="28"/>
          <w:szCs w:val="28"/>
          <w:lang w:val="uk-UA"/>
        </w:rPr>
        <w:t>над якими не проводилася спеціальна робота; у відтворенні так званої авторської пунктуації;</w:t>
      </w:r>
    </w:p>
    <w:p w:rsidR="00C526BF" w:rsidRPr="002165BB" w:rsidRDefault="00C526BF" w:rsidP="00C526BF">
      <w:pPr>
        <w:widowControl w:val="0"/>
        <w:numPr>
          <w:ilvl w:val="0"/>
          <w:numId w:val="4"/>
        </w:numPr>
        <w:shd w:val="clear" w:color="auto" w:fill="FFFFFF"/>
        <w:tabs>
          <w:tab w:val="left" w:pos="497"/>
        </w:tabs>
        <w:autoSpaceDE w:val="0"/>
        <w:autoSpaceDN w:val="0"/>
        <w:adjustRightInd w:val="0"/>
        <w:spacing w:after="0" w:line="240" w:lineRule="auto"/>
        <w:ind w:left="29" w:firstLine="281"/>
        <w:jc w:val="both"/>
        <w:rPr>
          <w:rFonts w:ascii="Times New Roman" w:hAnsi="Times New Roman" w:cs="Times New Roman"/>
          <w:sz w:val="28"/>
          <w:szCs w:val="28"/>
        </w:rPr>
      </w:pPr>
      <w:r w:rsidRPr="002165BB">
        <w:rPr>
          <w:rFonts w:ascii="Times New Roman" w:eastAsia="Times New Roman" w:hAnsi="Times New Roman" w:cs="Times New Roman"/>
          <w:b/>
          <w:sz w:val="28"/>
          <w:szCs w:val="28"/>
          <w:lang w:val="uk-UA"/>
        </w:rPr>
        <w:t>повторювані помилки</w:t>
      </w:r>
      <w:r w:rsidRPr="002165BB">
        <w:rPr>
          <w:rFonts w:ascii="Times New Roman" w:eastAsia="Times New Roman" w:hAnsi="Times New Roman" w:cs="Times New Roman"/>
          <w:sz w:val="28"/>
          <w:szCs w:val="28"/>
          <w:lang w:val="uk-UA"/>
        </w:rPr>
        <w:t xml:space="preserve"> (у слові, яке повторюється в диктанті кілька разів) вважаються </w:t>
      </w:r>
    </w:p>
    <w:p w:rsidR="00C526BF" w:rsidRPr="002165BB" w:rsidRDefault="00C526BF" w:rsidP="00C526BF">
      <w:pPr>
        <w:widowControl w:val="0"/>
        <w:shd w:val="clear" w:color="auto" w:fill="FFFFFF"/>
        <w:tabs>
          <w:tab w:val="left" w:pos="497"/>
        </w:tabs>
        <w:autoSpaceDE w:val="0"/>
        <w:autoSpaceDN w:val="0"/>
        <w:adjustRightInd w:val="0"/>
        <w:spacing w:after="0" w:line="240" w:lineRule="auto"/>
        <w:ind w:left="310"/>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 xml:space="preserve">   </w:t>
      </w:r>
      <w:r w:rsidRPr="002165BB">
        <w:rPr>
          <w:rFonts w:ascii="Times New Roman" w:eastAsia="Times New Roman" w:hAnsi="Times New Roman" w:cs="Times New Roman"/>
          <w:sz w:val="28"/>
          <w:szCs w:val="28"/>
          <w:lang w:val="uk-UA"/>
        </w:rPr>
        <w:t xml:space="preserve">однією помилкою; </w:t>
      </w:r>
      <w:r w:rsidRPr="002165BB">
        <w:rPr>
          <w:rFonts w:ascii="Times New Roman" w:eastAsia="Times New Roman" w:hAnsi="Times New Roman" w:cs="Times New Roman"/>
          <w:b/>
          <w:sz w:val="28"/>
          <w:szCs w:val="28"/>
          <w:lang w:val="uk-UA"/>
        </w:rPr>
        <w:t>однотипні</w:t>
      </w:r>
      <w:r w:rsidRPr="002165BB">
        <w:rPr>
          <w:rFonts w:ascii="Times New Roman" w:eastAsia="Times New Roman" w:hAnsi="Times New Roman" w:cs="Times New Roman"/>
          <w:sz w:val="28"/>
          <w:szCs w:val="28"/>
          <w:lang w:val="uk-UA"/>
        </w:rPr>
        <w:t xml:space="preserve"> (помилки на те саме правило, але в різних словах) вважаються</w:t>
      </w:r>
    </w:p>
    <w:p w:rsidR="00C526BF" w:rsidRPr="002165BB" w:rsidRDefault="00C526BF" w:rsidP="00C526BF">
      <w:pPr>
        <w:widowControl w:val="0"/>
        <w:shd w:val="clear" w:color="auto" w:fill="FFFFFF"/>
        <w:tabs>
          <w:tab w:val="left" w:pos="497"/>
        </w:tabs>
        <w:autoSpaceDE w:val="0"/>
        <w:autoSpaceDN w:val="0"/>
        <w:adjustRightInd w:val="0"/>
        <w:spacing w:after="0" w:line="240" w:lineRule="auto"/>
        <w:ind w:left="310"/>
        <w:jc w:val="both"/>
        <w:rPr>
          <w:rFonts w:ascii="Times New Roman" w:eastAsia="Times New Roman" w:hAnsi="Times New Roman" w:cs="Times New Roman"/>
          <w:sz w:val="28"/>
          <w:szCs w:val="28"/>
        </w:rPr>
      </w:pPr>
      <w:r w:rsidRPr="002165BB">
        <w:rPr>
          <w:rFonts w:ascii="Times New Roman" w:hAnsi="Times New Roman" w:cs="Times New Roman"/>
          <w:sz w:val="28"/>
          <w:szCs w:val="28"/>
          <w:lang w:val="uk-UA"/>
        </w:rPr>
        <w:t xml:space="preserve">  </w:t>
      </w:r>
      <w:r w:rsidRPr="002165BB">
        <w:rPr>
          <w:rFonts w:ascii="Times New Roman" w:eastAsia="Times New Roman" w:hAnsi="Times New Roman" w:cs="Times New Roman"/>
          <w:sz w:val="28"/>
          <w:szCs w:val="28"/>
          <w:lang w:val="uk-UA"/>
        </w:rPr>
        <w:t xml:space="preserve"> кількома помилками;</w:t>
      </w:r>
    </w:p>
    <w:p w:rsidR="00C526BF" w:rsidRPr="002165BB" w:rsidRDefault="00C526BF" w:rsidP="00C526BF">
      <w:pPr>
        <w:widowControl w:val="0"/>
        <w:numPr>
          <w:ilvl w:val="0"/>
          <w:numId w:val="4"/>
        </w:numPr>
        <w:shd w:val="clear" w:color="auto" w:fill="FFFFFF"/>
        <w:tabs>
          <w:tab w:val="left" w:pos="497"/>
        </w:tabs>
        <w:autoSpaceDE w:val="0"/>
        <w:autoSpaceDN w:val="0"/>
        <w:adjustRightInd w:val="0"/>
        <w:spacing w:after="0" w:line="240" w:lineRule="auto"/>
        <w:ind w:left="29" w:firstLine="281"/>
        <w:jc w:val="both"/>
        <w:rPr>
          <w:rFonts w:ascii="Times New Roman" w:eastAsia="Times New Roman" w:hAnsi="Times New Roman" w:cs="Times New Roman"/>
          <w:sz w:val="28"/>
          <w:szCs w:val="28"/>
        </w:rPr>
      </w:pPr>
      <w:r w:rsidRPr="002165BB">
        <w:rPr>
          <w:rFonts w:ascii="Times New Roman" w:eastAsia="Times New Roman" w:hAnsi="Times New Roman" w:cs="Times New Roman"/>
          <w:sz w:val="28"/>
          <w:szCs w:val="28"/>
          <w:lang w:val="uk-UA"/>
        </w:rPr>
        <w:t xml:space="preserve">розрізняють грубі й </w:t>
      </w:r>
      <w:proofErr w:type="spellStart"/>
      <w:r w:rsidRPr="002165BB">
        <w:rPr>
          <w:rFonts w:ascii="Times New Roman" w:eastAsia="Times New Roman" w:hAnsi="Times New Roman" w:cs="Times New Roman"/>
          <w:sz w:val="28"/>
          <w:szCs w:val="28"/>
          <w:lang w:val="uk-UA"/>
        </w:rPr>
        <w:t>негрубі</w:t>
      </w:r>
      <w:proofErr w:type="spellEnd"/>
      <w:r w:rsidRPr="002165BB">
        <w:rPr>
          <w:rFonts w:ascii="Times New Roman" w:eastAsia="Times New Roman" w:hAnsi="Times New Roman" w:cs="Times New Roman"/>
          <w:sz w:val="28"/>
          <w:szCs w:val="28"/>
          <w:lang w:val="uk-UA"/>
        </w:rPr>
        <w:t xml:space="preserve"> помилки; зокрема, до </w:t>
      </w:r>
      <w:proofErr w:type="spellStart"/>
      <w:r w:rsidRPr="002165BB">
        <w:rPr>
          <w:rFonts w:ascii="Times New Roman" w:eastAsia="Times New Roman" w:hAnsi="Times New Roman" w:cs="Times New Roman"/>
          <w:sz w:val="28"/>
          <w:szCs w:val="28"/>
          <w:lang w:val="uk-UA"/>
        </w:rPr>
        <w:t>негрубих</w:t>
      </w:r>
      <w:proofErr w:type="spellEnd"/>
      <w:r w:rsidRPr="002165BB">
        <w:rPr>
          <w:rFonts w:ascii="Times New Roman" w:eastAsia="Times New Roman" w:hAnsi="Times New Roman" w:cs="Times New Roman"/>
          <w:sz w:val="28"/>
          <w:szCs w:val="28"/>
          <w:lang w:val="uk-UA"/>
        </w:rPr>
        <w:t xml:space="preserve"> належать такі:</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310"/>
        <w:jc w:val="both"/>
        <w:rPr>
          <w:rFonts w:ascii="Times New Roman" w:eastAsia="Times New Roman" w:hAnsi="Times New Roman" w:cs="Times New Roman"/>
          <w:spacing w:val="-5"/>
          <w:sz w:val="28"/>
          <w:szCs w:val="28"/>
          <w:lang w:val="uk-UA"/>
        </w:rPr>
      </w:pPr>
      <w:r w:rsidRPr="002165BB">
        <w:rPr>
          <w:rFonts w:ascii="Times New Roman" w:eastAsia="Times New Roman" w:hAnsi="Times New Roman" w:cs="Times New Roman"/>
          <w:sz w:val="28"/>
          <w:szCs w:val="28"/>
          <w:lang w:val="uk-UA"/>
        </w:rPr>
        <w:t>у винятках з усіх правил;</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22" w:firstLine="288"/>
        <w:jc w:val="both"/>
        <w:rPr>
          <w:rFonts w:ascii="Times New Roman" w:eastAsia="Times New Roman" w:hAnsi="Times New Roman" w:cs="Times New Roman"/>
          <w:spacing w:val="-9"/>
          <w:sz w:val="28"/>
          <w:szCs w:val="28"/>
          <w:lang w:val="uk-UA"/>
        </w:rPr>
      </w:pPr>
      <w:r w:rsidRPr="002165BB">
        <w:rPr>
          <w:rFonts w:ascii="Times New Roman" w:eastAsia="Times New Roman" w:hAnsi="Times New Roman" w:cs="Times New Roman"/>
          <w:sz w:val="28"/>
          <w:szCs w:val="28"/>
          <w:lang w:val="uk-UA"/>
        </w:rPr>
        <w:t>у написанні великої літери в складних власних найменуваннях;</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22" w:firstLine="288"/>
        <w:jc w:val="both"/>
        <w:rPr>
          <w:rFonts w:ascii="Times New Roman" w:hAnsi="Times New Roman" w:cs="Times New Roman"/>
          <w:spacing w:val="-5"/>
          <w:sz w:val="28"/>
          <w:szCs w:val="28"/>
          <w:lang w:val="uk-UA"/>
        </w:rPr>
      </w:pPr>
      <w:r w:rsidRPr="002165BB">
        <w:rPr>
          <w:rFonts w:ascii="Times New Roman" w:eastAsia="Times New Roman" w:hAnsi="Times New Roman" w:cs="Times New Roman"/>
          <w:sz w:val="28"/>
          <w:szCs w:val="28"/>
          <w:lang w:val="uk-UA"/>
        </w:rPr>
        <w:t>у випадках написання разом і окремо префіксів у прислівниках, утворених від іменників</w:t>
      </w:r>
    </w:p>
    <w:p w:rsidR="00C526BF" w:rsidRPr="002165BB" w:rsidRDefault="00C526BF" w:rsidP="00C526BF">
      <w:pPr>
        <w:widowControl w:val="0"/>
        <w:shd w:val="clear" w:color="auto" w:fill="FFFFFF"/>
        <w:tabs>
          <w:tab w:val="left" w:pos="540"/>
        </w:tabs>
        <w:autoSpaceDE w:val="0"/>
        <w:autoSpaceDN w:val="0"/>
        <w:adjustRightInd w:val="0"/>
        <w:spacing w:after="0" w:line="240" w:lineRule="auto"/>
        <w:ind w:left="310"/>
        <w:jc w:val="both"/>
        <w:rPr>
          <w:rFonts w:ascii="Times New Roman" w:eastAsia="Times New Roman" w:hAnsi="Times New Roman" w:cs="Times New Roman"/>
          <w:spacing w:val="-5"/>
          <w:sz w:val="28"/>
          <w:szCs w:val="28"/>
          <w:lang w:val="uk-UA"/>
        </w:rPr>
      </w:pPr>
      <w:r w:rsidRPr="002165BB">
        <w:rPr>
          <w:rFonts w:ascii="Times New Roman" w:hAnsi="Times New Roman" w:cs="Times New Roman"/>
          <w:sz w:val="28"/>
          <w:szCs w:val="28"/>
          <w:lang w:val="uk-UA"/>
        </w:rPr>
        <w:t xml:space="preserve">    </w:t>
      </w:r>
      <w:r w:rsidRPr="002165BB">
        <w:rPr>
          <w:rFonts w:ascii="Times New Roman" w:eastAsia="Times New Roman" w:hAnsi="Times New Roman" w:cs="Times New Roman"/>
          <w:sz w:val="28"/>
          <w:szCs w:val="28"/>
          <w:lang w:val="uk-UA"/>
        </w:rPr>
        <w:t>з прийменниками;</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22" w:firstLine="288"/>
        <w:jc w:val="both"/>
        <w:rPr>
          <w:rFonts w:ascii="Times New Roman" w:eastAsia="Times New Roman" w:hAnsi="Times New Roman" w:cs="Times New Roman"/>
          <w:spacing w:val="-6"/>
          <w:sz w:val="28"/>
          <w:szCs w:val="28"/>
          <w:lang w:val="uk-UA"/>
        </w:rPr>
      </w:pPr>
      <w:r w:rsidRPr="002165BB">
        <w:rPr>
          <w:rFonts w:ascii="Times New Roman" w:eastAsia="Times New Roman" w:hAnsi="Times New Roman" w:cs="Times New Roman"/>
          <w:sz w:val="28"/>
          <w:szCs w:val="28"/>
          <w:lang w:val="uk-UA"/>
        </w:rPr>
        <w:t xml:space="preserve">у випадках, коли замість одного розділового знака поставлений інший і якщо можлива </w:t>
      </w:r>
      <w:r w:rsidRPr="002165BB">
        <w:rPr>
          <w:rFonts w:ascii="Times New Roman" w:eastAsia="Times New Roman" w:hAnsi="Times New Roman" w:cs="Times New Roman"/>
          <w:sz w:val="28"/>
          <w:szCs w:val="28"/>
          <w:lang w:val="uk-UA"/>
        </w:rPr>
        <w:lastRenderedPageBreak/>
        <w:t>інша інтонація;</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22" w:firstLine="288"/>
        <w:jc w:val="both"/>
        <w:rPr>
          <w:rFonts w:ascii="Times New Roman" w:hAnsi="Times New Roman" w:cs="Times New Roman"/>
          <w:spacing w:val="-9"/>
          <w:sz w:val="28"/>
          <w:szCs w:val="28"/>
          <w:lang w:val="uk-UA"/>
        </w:rPr>
      </w:pPr>
      <w:r w:rsidRPr="002165BB">
        <w:rPr>
          <w:rFonts w:ascii="Times New Roman" w:eastAsia="Times New Roman" w:hAnsi="Times New Roman" w:cs="Times New Roman"/>
          <w:sz w:val="28"/>
          <w:szCs w:val="28"/>
          <w:lang w:val="uk-UA"/>
        </w:rPr>
        <w:t xml:space="preserve">у випадках, що вимагають розрізнення </w:t>
      </w:r>
      <w:r w:rsidRPr="002165BB">
        <w:rPr>
          <w:rFonts w:ascii="Times New Roman" w:eastAsia="Times New Roman" w:hAnsi="Times New Roman" w:cs="Times New Roman"/>
          <w:i/>
          <w:iCs/>
          <w:sz w:val="28"/>
          <w:szCs w:val="28"/>
          <w:lang w:val="uk-UA"/>
        </w:rPr>
        <w:t xml:space="preserve">не </w:t>
      </w:r>
      <w:r w:rsidRPr="002165BB">
        <w:rPr>
          <w:rFonts w:ascii="Times New Roman" w:eastAsia="Times New Roman" w:hAnsi="Times New Roman" w:cs="Times New Roman"/>
          <w:sz w:val="28"/>
          <w:szCs w:val="28"/>
          <w:lang w:val="uk-UA"/>
        </w:rPr>
        <w:t xml:space="preserve">і </w:t>
      </w:r>
      <w:r w:rsidRPr="002165BB">
        <w:rPr>
          <w:rFonts w:ascii="Times New Roman" w:eastAsia="Times New Roman" w:hAnsi="Times New Roman" w:cs="Times New Roman"/>
          <w:i/>
          <w:iCs/>
          <w:sz w:val="28"/>
          <w:szCs w:val="28"/>
          <w:lang w:val="uk-UA"/>
        </w:rPr>
        <w:t xml:space="preserve">ні </w:t>
      </w:r>
      <w:r w:rsidRPr="002165BB">
        <w:rPr>
          <w:rFonts w:ascii="Times New Roman" w:eastAsia="Times New Roman" w:hAnsi="Times New Roman" w:cs="Times New Roman"/>
          <w:sz w:val="28"/>
          <w:szCs w:val="28"/>
          <w:lang w:val="uk-UA"/>
        </w:rPr>
        <w:t>(у сполучен</w:t>
      </w:r>
      <w:r w:rsidRPr="002165BB">
        <w:rPr>
          <w:rFonts w:ascii="Times New Roman" w:eastAsia="Times New Roman" w:hAnsi="Times New Roman" w:cs="Times New Roman"/>
          <w:sz w:val="28"/>
          <w:szCs w:val="28"/>
          <w:lang w:val="uk-UA"/>
        </w:rPr>
        <w:softHyphen/>
        <w:t xml:space="preserve">нях </w:t>
      </w:r>
      <w:r w:rsidRPr="002165BB">
        <w:rPr>
          <w:rFonts w:ascii="Times New Roman" w:eastAsia="Times New Roman" w:hAnsi="Times New Roman" w:cs="Times New Roman"/>
          <w:i/>
          <w:iCs/>
          <w:sz w:val="28"/>
          <w:szCs w:val="28"/>
          <w:lang w:val="uk-UA"/>
        </w:rPr>
        <w:t>не хто інший, як...; не що інше, як...;</w:t>
      </w:r>
    </w:p>
    <w:p w:rsidR="00C526BF" w:rsidRPr="002165BB" w:rsidRDefault="00C526BF" w:rsidP="00C526BF">
      <w:pPr>
        <w:widowControl w:val="0"/>
        <w:shd w:val="clear" w:color="auto" w:fill="FFFFFF"/>
        <w:tabs>
          <w:tab w:val="left" w:pos="540"/>
        </w:tabs>
        <w:autoSpaceDE w:val="0"/>
        <w:autoSpaceDN w:val="0"/>
        <w:adjustRightInd w:val="0"/>
        <w:spacing w:after="0" w:line="240" w:lineRule="auto"/>
        <w:ind w:left="310"/>
        <w:jc w:val="both"/>
        <w:rPr>
          <w:rFonts w:ascii="Times New Roman" w:eastAsia="Times New Roman" w:hAnsi="Times New Roman" w:cs="Times New Roman"/>
          <w:spacing w:val="-9"/>
          <w:sz w:val="28"/>
          <w:szCs w:val="28"/>
          <w:lang w:val="uk-UA"/>
        </w:rPr>
      </w:pPr>
      <w:r w:rsidRPr="002165BB">
        <w:rPr>
          <w:rFonts w:ascii="Times New Roman" w:hAnsi="Times New Roman" w:cs="Times New Roman"/>
          <w:i/>
          <w:iCs/>
          <w:sz w:val="28"/>
          <w:szCs w:val="28"/>
          <w:lang w:val="uk-UA"/>
        </w:rPr>
        <w:t xml:space="preserve">    </w:t>
      </w:r>
      <w:r w:rsidRPr="002165BB">
        <w:rPr>
          <w:rFonts w:ascii="Times New Roman" w:eastAsia="Times New Roman" w:hAnsi="Times New Roman" w:cs="Times New Roman"/>
          <w:i/>
          <w:iCs/>
          <w:sz w:val="28"/>
          <w:szCs w:val="28"/>
          <w:lang w:val="uk-UA"/>
        </w:rPr>
        <w:t>ніхто інший не...; ніщо інше не...);</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22" w:right="7" w:firstLine="288"/>
        <w:jc w:val="both"/>
        <w:rPr>
          <w:rFonts w:ascii="Times New Roman" w:eastAsia="Times New Roman" w:hAnsi="Times New Roman" w:cs="Times New Roman"/>
          <w:spacing w:val="-6"/>
          <w:sz w:val="28"/>
          <w:szCs w:val="28"/>
          <w:lang w:val="uk-UA"/>
        </w:rPr>
      </w:pPr>
      <w:r w:rsidRPr="002165BB">
        <w:rPr>
          <w:rFonts w:ascii="Times New Roman" w:eastAsia="Times New Roman" w:hAnsi="Times New Roman" w:cs="Times New Roman"/>
          <w:spacing w:val="-1"/>
          <w:sz w:val="28"/>
          <w:szCs w:val="28"/>
          <w:lang w:val="uk-UA"/>
        </w:rPr>
        <w:t>пропуск одного зі сполучуваних розділових знаків або по</w:t>
      </w:r>
      <w:r w:rsidRPr="002165BB">
        <w:rPr>
          <w:rFonts w:ascii="Times New Roman" w:eastAsia="Times New Roman" w:hAnsi="Times New Roman" w:cs="Times New Roman"/>
          <w:sz w:val="28"/>
          <w:szCs w:val="28"/>
          <w:lang w:val="uk-UA"/>
        </w:rPr>
        <w:t>рушення їх послідовності;</w:t>
      </w:r>
    </w:p>
    <w:p w:rsidR="00C526BF" w:rsidRPr="002165BB" w:rsidRDefault="00C526BF" w:rsidP="00C526BF">
      <w:pPr>
        <w:widowControl w:val="0"/>
        <w:numPr>
          <w:ilvl w:val="0"/>
          <w:numId w:val="5"/>
        </w:numPr>
        <w:shd w:val="clear" w:color="auto" w:fill="FFFFFF"/>
        <w:tabs>
          <w:tab w:val="left" w:pos="540"/>
        </w:tabs>
        <w:autoSpaceDE w:val="0"/>
        <w:autoSpaceDN w:val="0"/>
        <w:adjustRightInd w:val="0"/>
        <w:spacing w:after="0" w:line="240" w:lineRule="auto"/>
        <w:ind w:left="310"/>
        <w:jc w:val="both"/>
        <w:rPr>
          <w:rFonts w:ascii="Times New Roman" w:eastAsia="Times New Roman" w:hAnsi="Times New Roman" w:cs="Times New Roman"/>
          <w:sz w:val="28"/>
          <w:szCs w:val="28"/>
        </w:rPr>
      </w:pPr>
      <w:r w:rsidRPr="002165BB">
        <w:rPr>
          <w:rFonts w:ascii="Times New Roman" w:eastAsia="Times New Roman" w:hAnsi="Times New Roman" w:cs="Times New Roman"/>
          <w:sz w:val="28"/>
          <w:szCs w:val="28"/>
          <w:lang w:val="uk-UA"/>
        </w:rPr>
        <w:t>заміна українських літер російськими;</w:t>
      </w:r>
    </w:p>
    <w:p w:rsidR="00C526BF" w:rsidRPr="002165BB" w:rsidRDefault="00C526BF" w:rsidP="00C526BF">
      <w:pPr>
        <w:widowControl w:val="0"/>
        <w:numPr>
          <w:ilvl w:val="0"/>
          <w:numId w:val="6"/>
        </w:numPr>
        <w:shd w:val="clear" w:color="auto" w:fill="FFFFFF"/>
        <w:tabs>
          <w:tab w:val="left" w:pos="490"/>
        </w:tabs>
        <w:autoSpaceDE w:val="0"/>
        <w:autoSpaceDN w:val="0"/>
        <w:adjustRightInd w:val="0"/>
        <w:spacing w:after="0" w:line="240" w:lineRule="auto"/>
        <w:ind w:left="14" w:firstLine="288"/>
        <w:jc w:val="both"/>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п'ять виправлень</w:t>
      </w:r>
      <w:r w:rsidR="006F4BBD" w:rsidRPr="002165BB">
        <w:rPr>
          <w:rFonts w:ascii="Times New Roman" w:eastAsia="Times New Roman" w:hAnsi="Times New Roman" w:cs="Times New Roman"/>
          <w:sz w:val="28"/>
          <w:szCs w:val="28"/>
          <w:lang w:val="uk-UA"/>
        </w:rPr>
        <w:t xml:space="preserve"> (</w:t>
      </w:r>
      <w:r w:rsidRPr="002165BB">
        <w:rPr>
          <w:rFonts w:ascii="Times New Roman" w:eastAsia="Times New Roman" w:hAnsi="Times New Roman" w:cs="Times New Roman"/>
          <w:sz w:val="28"/>
          <w:szCs w:val="28"/>
          <w:lang w:val="uk-UA"/>
        </w:rPr>
        <w:t xml:space="preserve"> неправильного написання на правильне</w:t>
      </w:r>
      <w:r w:rsidR="006F4BBD" w:rsidRPr="002165BB">
        <w:rPr>
          <w:rFonts w:ascii="Times New Roman" w:eastAsia="Times New Roman" w:hAnsi="Times New Roman" w:cs="Times New Roman"/>
          <w:sz w:val="28"/>
          <w:szCs w:val="28"/>
          <w:lang w:val="uk-UA"/>
        </w:rPr>
        <w:t>)</w:t>
      </w:r>
      <w:r w:rsidRPr="002165BB">
        <w:rPr>
          <w:rFonts w:ascii="Times New Roman" w:eastAsia="Times New Roman" w:hAnsi="Times New Roman" w:cs="Times New Roman"/>
          <w:sz w:val="28"/>
          <w:szCs w:val="28"/>
          <w:lang w:val="uk-UA"/>
        </w:rPr>
        <w:t xml:space="preserve"> прирівнюються до однієї помилки; </w:t>
      </w:r>
    </w:p>
    <w:p w:rsidR="00C526BF" w:rsidRPr="002165BB" w:rsidRDefault="00C526BF" w:rsidP="00C526BF">
      <w:pPr>
        <w:widowControl w:val="0"/>
        <w:numPr>
          <w:ilvl w:val="0"/>
          <w:numId w:val="6"/>
        </w:numPr>
        <w:shd w:val="clear" w:color="auto" w:fill="FFFFFF"/>
        <w:tabs>
          <w:tab w:val="left" w:pos="490"/>
        </w:tabs>
        <w:autoSpaceDE w:val="0"/>
        <w:autoSpaceDN w:val="0"/>
        <w:adjustRightInd w:val="0"/>
        <w:spacing w:after="0" w:line="240" w:lineRule="auto"/>
        <w:ind w:left="14" w:firstLine="288"/>
        <w:jc w:val="both"/>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орфографічні та пунктуаційні помилки на неопрацьовані правила виправляються, але не враховуються.</w:t>
      </w:r>
    </w:p>
    <w:p w:rsidR="00C526BF" w:rsidRPr="002165BB" w:rsidRDefault="00C526BF" w:rsidP="00C526BF">
      <w:pPr>
        <w:widowControl w:val="0"/>
        <w:shd w:val="clear" w:color="auto" w:fill="FFFFFF"/>
        <w:tabs>
          <w:tab w:val="left" w:pos="490"/>
        </w:tabs>
        <w:autoSpaceDE w:val="0"/>
        <w:autoSpaceDN w:val="0"/>
        <w:adjustRightInd w:val="0"/>
        <w:spacing w:after="0" w:line="240" w:lineRule="auto"/>
        <w:ind w:left="14"/>
        <w:jc w:val="both"/>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Нормативи оцінювання диктанту:</w:t>
      </w:r>
    </w:p>
    <w:p w:rsidR="00C526BF" w:rsidRPr="002165BB" w:rsidRDefault="00C526BF" w:rsidP="00C526BF">
      <w:pPr>
        <w:widowControl w:val="0"/>
        <w:shd w:val="clear" w:color="auto" w:fill="FFFFFF"/>
        <w:tabs>
          <w:tab w:val="left" w:pos="490"/>
        </w:tabs>
        <w:autoSpaceDE w:val="0"/>
        <w:autoSpaceDN w:val="0"/>
        <w:adjustRightInd w:val="0"/>
        <w:spacing w:after="0" w:line="240" w:lineRule="auto"/>
        <w:ind w:left="14"/>
        <w:jc w:val="both"/>
        <w:rPr>
          <w:rFonts w:ascii="Times New Roman" w:eastAsia="Times New Roman" w:hAnsi="Times New Roman" w:cs="Times New Roman"/>
          <w:sz w:val="28"/>
          <w:szCs w:val="28"/>
          <w:lang w:val="uk-UA"/>
        </w:rPr>
      </w:pPr>
    </w:p>
    <w:tbl>
      <w:tblPr>
        <w:tblStyle w:val="a4"/>
        <w:tblW w:w="0" w:type="auto"/>
        <w:tblInd w:w="1668" w:type="dxa"/>
        <w:tblLook w:val="04A0"/>
      </w:tblPr>
      <w:tblGrid>
        <w:gridCol w:w="1701"/>
        <w:gridCol w:w="2409"/>
        <w:gridCol w:w="1276"/>
        <w:gridCol w:w="2410"/>
      </w:tblGrid>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Бали</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Кількість помилок</w:t>
            </w:r>
          </w:p>
        </w:tc>
        <w:tc>
          <w:tcPr>
            <w:tcW w:w="1276" w:type="dxa"/>
          </w:tcPr>
          <w:p w:rsidR="00DC0B2F" w:rsidRPr="002165BB" w:rsidRDefault="00DC0B2F" w:rsidP="00DC0B2F">
            <w:pPr>
              <w:jc w:val="center"/>
              <w:rPr>
                <w:rFonts w:ascii="Times New Roman" w:hAnsi="Times New Roman" w:cs="Times New Roman"/>
                <w:sz w:val="28"/>
                <w:szCs w:val="28"/>
              </w:rPr>
            </w:pPr>
            <w:r w:rsidRPr="002165BB">
              <w:rPr>
                <w:rFonts w:ascii="Times New Roman" w:hAnsi="Times New Roman" w:cs="Times New Roman"/>
                <w:sz w:val="28"/>
                <w:szCs w:val="28"/>
                <w:lang w:val="uk-UA"/>
              </w:rPr>
              <w:t>Бали</w:t>
            </w:r>
          </w:p>
        </w:tc>
        <w:tc>
          <w:tcPr>
            <w:tcW w:w="2410" w:type="dxa"/>
          </w:tcPr>
          <w:p w:rsidR="00DC0B2F" w:rsidRPr="002165BB" w:rsidRDefault="00DC0B2F" w:rsidP="00DC0B2F">
            <w:pPr>
              <w:jc w:val="center"/>
              <w:rPr>
                <w:rFonts w:ascii="Times New Roman" w:hAnsi="Times New Roman" w:cs="Times New Roman"/>
                <w:sz w:val="28"/>
                <w:szCs w:val="28"/>
              </w:rPr>
            </w:pPr>
            <w:r w:rsidRPr="002165BB">
              <w:rPr>
                <w:rFonts w:ascii="Times New Roman" w:hAnsi="Times New Roman" w:cs="Times New Roman"/>
                <w:sz w:val="28"/>
                <w:szCs w:val="28"/>
                <w:lang w:val="uk-UA"/>
              </w:rPr>
              <w:t>Кількість помилок</w:t>
            </w:r>
          </w:p>
        </w:tc>
      </w:tr>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15-16 і більше</w:t>
            </w:r>
          </w:p>
        </w:tc>
        <w:tc>
          <w:tcPr>
            <w:tcW w:w="1276"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7</w:t>
            </w:r>
          </w:p>
        </w:tc>
        <w:tc>
          <w:tcPr>
            <w:tcW w:w="2410"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4</w:t>
            </w:r>
          </w:p>
        </w:tc>
      </w:tr>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2</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13-14</w:t>
            </w:r>
          </w:p>
        </w:tc>
        <w:tc>
          <w:tcPr>
            <w:tcW w:w="1276"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8</w:t>
            </w:r>
          </w:p>
        </w:tc>
        <w:tc>
          <w:tcPr>
            <w:tcW w:w="2410"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3</w:t>
            </w:r>
          </w:p>
        </w:tc>
      </w:tr>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3</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11-12</w:t>
            </w:r>
          </w:p>
        </w:tc>
        <w:tc>
          <w:tcPr>
            <w:tcW w:w="1276"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9</w:t>
            </w:r>
          </w:p>
        </w:tc>
        <w:tc>
          <w:tcPr>
            <w:tcW w:w="2410"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 (</w:t>
            </w:r>
            <w:proofErr w:type="spellStart"/>
            <w:r w:rsidRPr="002165BB">
              <w:rPr>
                <w:rFonts w:ascii="Times New Roman" w:hAnsi="Times New Roman" w:cs="Times New Roman"/>
                <w:sz w:val="28"/>
                <w:szCs w:val="28"/>
                <w:lang w:val="uk-UA"/>
              </w:rPr>
              <w:t>негруба</w:t>
            </w:r>
            <w:proofErr w:type="spellEnd"/>
            <w:r w:rsidRPr="002165BB">
              <w:rPr>
                <w:rFonts w:ascii="Times New Roman" w:hAnsi="Times New Roman" w:cs="Times New Roman"/>
                <w:sz w:val="28"/>
                <w:szCs w:val="28"/>
                <w:lang w:val="uk-UA"/>
              </w:rPr>
              <w:t>) – 2</w:t>
            </w:r>
          </w:p>
        </w:tc>
      </w:tr>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4</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9-10</w:t>
            </w:r>
          </w:p>
        </w:tc>
        <w:tc>
          <w:tcPr>
            <w:tcW w:w="1276"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10</w:t>
            </w:r>
          </w:p>
        </w:tc>
        <w:tc>
          <w:tcPr>
            <w:tcW w:w="2410"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w:t>
            </w:r>
          </w:p>
        </w:tc>
      </w:tr>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5</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7-8</w:t>
            </w:r>
          </w:p>
        </w:tc>
        <w:tc>
          <w:tcPr>
            <w:tcW w:w="1276"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w:t>
            </w:r>
          </w:p>
        </w:tc>
        <w:tc>
          <w:tcPr>
            <w:tcW w:w="2410"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 (</w:t>
            </w:r>
            <w:proofErr w:type="spellStart"/>
            <w:r w:rsidRPr="002165BB">
              <w:rPr>
                <w:rFonts w:ascii="Times New Roman" w:hAnsi="Times New Roman" w:cs="Times New Roman"/>
                <w:sz w:val="28"/>
                <w:szCs w:val="28"/>
                <w:lang w:val="uk-UA"/>
              </w:rPr>
              <w:t>негруба</w:t>
            </w:r>
            <w:proofErr w:type="spellEnd"/>
            <w:r w:rsidRPr="002165BB">
              <w:rPr>
                <w:rFonts w:ascii="Times New Roman" w:hAnsi="Times New Roman" w:cs="Times New Roman"/>
                <w:sz w:val="28"/>
                <w:szCs w:val="28"/>
                <w:lang w:val="uk-UA"/>
              </w:rPr>
              <w:t>)</w:t>
            </w:r>
          </w:p>
        </w:tc>
      </w:tr>
      <w:tr w:rsidR="00DC0B2F" w:rsidRPr="002165BB" w:rsidTr="00DC0B2F">
        <w:tc>
          <w:tcPr>
            <w:tcW w:w="1701"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6</w:t>
            </w:r>
          </w:p>
        </w:tc>
        <w:tc>
          <w:tcPr>
            <w:tcW w:w="2409"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5-6</w:t>
            </w:r>
          </w:p>
        </w:tc>
        <w:tc>
          <w:tcPr>
            <w:tcW w:w="1276"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12</w:t>
            </w:r>
          </w:p>
        </w:tc>
        <w:tc>
          <w:tcPr>
            <w:tcW w:w="2410" w:type="dxa"/>
          </w:tcPr>
          <w:p w:rsidR="00DC0B2F" w:rsidRPr="002165BB" w:rsidRDefault="00DC0B2F" w:rsidP="00DC0B2F">
            <w:pPr>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w:t>
            </w:r>
          </w:p>
        </w:tc>
      </w:tr>
    </w:tbl>
    <w:p w:rsidR="005A1821" w:rsidRPr="002165BB" w:rsidRDefault="005A1821" w:rsidP="00C526BF">
      <w:pPr>
        <w:spacing w:after="0" w:line="240" w:lineRule="auto"/>
        <w:rPr>
          <w:rFonts w:ascii="Times New Roman" w:hAnsi="Times New Roman" w:cs="Times New Roman"/>
          <w:sz w:val="28"/>
          <w:szCs w:val="28"/>
          <w:lang w:val="uk-UA"/>
        </w:rPr>
      </w:pPr>
    </w:p>
    <w:p w:rsidR="00452546" w:rsidRPr="002165BB" w:rsidRDefault="00452546" w:rsidP="00C526BF">
      <w:pPr>
        <w:spacing w:after="0" w:line="240" w:lineRule="auto"/>
        <w:rPr>
          <w:rFonts w:ascii="Times New Roman" w:hAnsi="Times New Roman" w:cs="Times New Roman"/>
          <w:sz w:val="28"/>
          <w:szCs w:val="28"/>
          <w:lang w:val="uk-UA"/>
        </w:rPr>
      </w:pPr>
    </w:p>
    <w:p w:rsidR="00EC2A57" w:rsidRPr="002165BB" w:rsidRDefault="00EC2A57" w:rsidP="00EC2A57">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КРИТЕРІЇ ОЦІНЮВАННЯ</w:t>
      </w:r>
    </w:p>
    <w:p w:rsidR="00452546" w:rsidRPr="002165BB" w:rsidRDefault="00EC2A57" w:rsidP="00EC2A57">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 xml:space="preserve"> ЧИТАННЯ ВГОЛОС</w:t>
      </w:r>
    </w:p>
    <w:p w:rsidR="00EC2A57" w:rsidRPr="002165BB" w:rsidRDefault="008A5DED" w:rsidP="00EC2A57">
      <w:pPr>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EC2A57" w:rsidRPr="002165BB">
        <w:rPr>
          <w:rFonts w:ascii="Times New Roman" w:eastAsia="Times New Roman" w:hAnsi="Times New Roman" w:cs="Times New Roman"/>
          <w:sz w:val="28"/>
          <w:szCs w:val="28"/>
          <w:lang w:val="uk-UA"/>
        </w:rPr>
        <w:t>Контрольна перевірка читання вголос здійснюється в 5-9 класах.</w:t>
      </w:r>
    </w:p>
    <w:p w:rsidR="00EC2A57" w:rsidRPr="002165BB" w:rsidRDefault="00EC2A57" w:rsidP="00EC2A57">
      <w:pPr>
        <w:pStyle w:val="a3"/>
        <w:numPr>
          <w:ilvl w:val="0"/>
          <w:numId w:val="7"/>
        </w:numPr>
        <w:spacing w:after="0" w:line="240" w:lineRule="auto"/>
        <w:rPr>
          <w:rFonts w:ascii="Times New Roman" w:hAnsi="Times New Roman" w:cs="Times New Roman"/>
          <w:i/>
          <w:sz w:val="28"/>
          <w:szCs w:val="28"/>
          <w:lang w:val="uk-UA"/>
        </w:rPr>
      </w:pPr>
      <w:r w:rsidRPr="002165BB">
        <w:rPr>
          <w:rFonts w:ascii="Times New Roman" w:hAnsi="Times New Roman" w:cs="Times New Roman"/>
          <w:i/>
          <w:sz w:val="28"/>
          <w:szCs w:val="28"/>
          <w:lang w:val="uk-UA"/>
        </w:rPr>
        <w:t>Перевіряється здатність учн</w:t>
      </w:r>
      <w:r w:rsidR="008A5DED" w:rsidRPr="002165BB">
        <w:rPr>
          <w:rFonts w:ascii="Times New Roman" w:hAnsi="Times New Roman" w:cs="Times New Roman"/>
          <w:i/>
          <w:sz w:val="28"/>
          <w:szCs w:val="28"/>
          <w:lang w:val="uk-UA"/>
        </w:rPr>
        <w:t>я</w:t>
      </w:r>
      <w:r w:rsidRPr="002165BB">
        <w:rPr>
          <w:rFonts w:ascii="Times New Roman" w:hAnsi="Times New Roman" w:cs="Times New Roman"/>
          <w:i/>
          <w:sz w:val="28"/>
          <w:szCs w:val="28"/>
          <w:lang w:val="uk-UA"/>
        </w:rPr>
        <w:t>:</w:t>
      </w:r>
    </w:p>
    <w:p w:rsidR="00EC2A57" w:rsidRPr="002165BB" w:rsidRDefault="00EC2A57" w:rsidP="00EC2A57">
      <w:pPr>
        <w:pStyle w:val="a3"/>
        <w:spacing w:after="0" w:line="240" w:lineRule="auto"/>
        <w:rPr>
          <w:rFonts w:ascii="Times New Roman" w:hAnsi="Times New Roman" w:cs="Times New Roman"/>
          <w:sz w:val="28"/>
          <w:szCs w:val="28"/>
          <w:lang w:val="uk-UA"/>
        </w:rPr>
      </w:pPr>
      <w:r w:rsidRPr="002165BB">
        <w:rPr>
          <w:rFonts w:ascii="Times New Roman" w:hAnsi="Times New Roman" w:cs="Times New Roman"/>
          <w:sz w:val="28"/>
          <w:szCs w:val="28"/>
          <w:lang w:val="uk-UA"/>
        </w:rPr>
        <w:t>а) демонструвати певний рівень розуміння прочитаного;</w:t>
      </w:r>
    </w:p>
    <w:p w:rsidR="00EC2A57" w:rsidRPr="002165BB" w:rsidRDefault="00EC2A57" w:rsidP="00EC2A57">
      <w:pPr>
        <w:pStyle w:val="a3"/>
        <w:spacing w:after="0" w:line="240" w:lineRule="auto"/>
        <w:rPr>
          <w:rFonts w:ascii="Times New Roman" w:hAnsi="Times New Roman" w:cs="Times New Roman"/>
          <w:sz w:val="28"/>
          <w:szCs w:val="28"/>
          <w:lang w:val="uk-UA"/>
        </w:rPr>
      </w:pPr>
      <w:r w:rsidRPr="002165BB">
        <w:rPr>
          <w:rFonts w:ascii="Times New Roman" w:hAnsi="Times New Roman" w:cs="Times New Roman"/>
          <w:sz w:val="28"/>
          <w:szCs w:val="28"/>
          <w:lang w:val="uk-UA"/>
        </w:rPr>
        <w:t>б) виявляти вміння:</w:t>
      </w:r>
    </w:p>
    <w:p w:rsidR="00EC2A57" w:rsidRPr="002165BB" w:rsidRDefault="00EC2A57" w:rsidP="00EC2A57">
      <w:pPr>
        <w:pStyle w:val="a3"/>
        <w:spacing w:after="0" w:line="240" w:lineRule="auto"/>
        <w:rPr>
          <w:rFonts w:ascii="Times New Roman" w:hAnsi="Times New Roman" w:cs="Times New Roman"/>
          <w:sz w:val="28"/>
          <w:szCs w:val="28"/>
          <w:lang w:val="uk-UA"/>
        </w:rPr>
      </w:pPr>
      <w:r w:rsidRPr="002165BB">
        <w:rPr>
          <w:rFonts w:ascii="Times New Roman" w:hAnsi="Times New Roman" w:cs="Times New Roman"/>
          <w:sz w:val="28"/>
          <w:szCs w:val="28"/>
          <w:lang w:val="uk-UA"/>
        </w:rPr>
        <w:t>- читати із достатньою швидкістю, плавно, з гарною дикцією, відповідно до орфоепічних та    інтонаційних норм;</w:t>
      </w:r>
    </w:p>
    <w:p w:rsidR="00EC2A57" w:rsidRPr="002165BB" w:rsidRDefault="00EC2A57" w:rsidP="00EC2A57">
      <w:pPr>
        <w:pStyle w:val="a3"/>
        <w:spacing w:after="0" w:line="240" w:lineRule="auto"/>
        <w:rPr>
          <w:rFonts w:ascii="Times New Roman" w:hAnsi="Times New Roman" w:cs="Times New Roman"/>
          <w:sz w:val="28"/>
          <w:szCs w:val="28"/>
          <w:lang w:val="uk-UA"/>
        </w:rPr>
      </w:pPr>
      <w:r w:rsidRPr="002165BB">
        <w:rPr>
          <w:rFonts w:ascii="Times New Roman" w:hAnsi="Times New Roman" w:cs="Times New Roman"/>
          <w:sz w:val="28"/>
          <w:szCs w:val="28"/>
          <w:lang w:val="uk-UA"/>
        </w:rPr>
        <w:t>в) виражати з допомогою темпу, тембру, гучності читання особливості змісту, стилю тексту, авторський задум;</w:t>
      </w:r>
    </w:p>
    <w:p w:rsidR="00EC2A57" w:rsidRPr="002165BB" w:rsidRDefault="00EC2A57" w:rsidP="00EC2A57">
      <w:pPr>
        <w:pStyle w:val="a3"/>
        <w:spacing w:after="0" w:line="240" w:lineRule="auto"/>
        <w:rPr>
          <w:rFonts w:ascii="Times New Roman" w:hAnsi="Times New Roman" w:cs="Times New Roman"/>
          <w:sz w:val="28"/>
          <w:szCs w:val="28"/>
          <w:lang w:val="uk-UA"/>
        </w:rPr>
      </w:pPr>
      <w:r w:rsidRPr="002165BB">
        <w:rPr>
          <w:rFonts w:ascii="Times New Roman" w:hAnsi="Times New Roman" w:cs="Times New Roman"/>
          <w:sz w:val="28"/>
          <w:szCs w:val="28"/>
          <w:lang w:val="uk-UA"/>
        </w:rPr>
        <w:t>г) пристосовувати читання до особливостей слухачів (ступеня підготовки, зацікавленості певною темою).</w:t>
      </w:r>
    </w:p>
    <w:p w:rsidR="00EC2A57" w:rsidRPr="002165BB" w:rsidRDefault="00EC2A57" w:rsidP="00EC2A57">
      <w:pPr>
        <w:pStyle w:val="a3"/>
        <w:spacing w:after="0" w:line="240" w:lineRule="auto"/>
        <w:rPr>
          <w:rFonts w:ascii="Times New Roman" w:hAnsi="Times New Roman" w:cs="Times New Roman"/>
          <w:sz w:val="28"/>
          <w:szCs w:val="28"/>
          <w:lang w:val="uk-UA"/>
        </w:rPr>
      </w:pPr>
      <w:r w:rsidRPr="002165BB">
        <w:rPr>
          <w:rFonts w:ascii="Times New Roman" w:hAnsi="Times New Roman" w:cs="Times New Roman"/>
          <w:sz w:val="28"/>
          <w:szCs w:val="28"/>
          <w:lang w:val="uk-UA"/>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EC2A57" w:rsidRPr="002165BB" w:rsidRDefault="008A5DED" w:rsidP="00EC2A57">
      <w:pPr>
        <w:pStyle w:val="a3"/>
        <w:numPr>
          <w:ilvl w:val="0"/>
          <w:numId w:val="7"/>
        </w:numPr>
        <w:spacing w:after="0" w:line="240" w:lineRule="auto"/>
        <w:rPr>
          <w:rFonts w:ascii="Times New Roman" w:hAnsi="Times New Roman" w:cs="Times New Roman"/>
          <w:sz w:val="28"/>
          <w:szCs w:val="28"/>
          <w:lang w:val="uk-UA"/>
        </w:rPr>
      </w:pPr>
      <w:r w:rsidRPr="002165BB">
        <w:rPr>
          <w:rFonts w:ascii="Times New Roman" w:hAnsi="Times New Roman" w:cs="Times New Roman"/>
          <w:i/>
          <w:sz w:val="28"/>
          <w:szCs w:val="28"/>
          <w:lang w:val="uk-UA"/>
        </w:rPr>
        <w:t>Матеріал для контрольного завдання:</w:t>
      </w:r>
      <w:r w:rsidRPr="002165BB">
        <w:rPr>
          <w:rFonts w:ascii="Times New Roman" w:hAnsi="Times New Roman" w:cs="Times New Roman"/>
          <w:sz w:val="28"/>
          <w:szCs w:val="28"/>
          <w:lang w:val="uk-UA"/>
        </w:rPr>
        <w:t xml:space="preserve"> 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8A5DED" w:rsidRPr="002165BB" w:rsidRDefault="008A5DED" w:rsidP="00EC2A57">
      <w:pPr>
        <w:pStyle w:val="a3"/>
        <w:numPr>
          <w:ilvl w:val="0"/>
          <w:numId w:val="7"/>
        </w:numPr>
        <w:spacing w:after="0" w:line="240" w:lineRule="auto"/>
        <w:rPr>
          <w:rFonts w:ascii="Times New Roman" w:hAnsi="Times New Roman" w:cs="Times New Roman"/>
          <w:sz w:val="28"/>
          <w:szCs w:val="28"/>
          <w:lang w:val="uk-UA"/>
        </w:rPr>
      </w:pPr>
      <w:r w:rsidRPr="002165BB">
        <w:rPr>
          <w:rFonts w:ascii="Times New Roman" w:hAnsi="Times New Roman" w:cs="Times New Roman"/>
          <w:i/>
          <w:sz w:val="28"/>
          <w:szCs w:val="28"/>
          <w:lang w:val="uk-UA"/>
        </w:rPr>
        <w:t>Одиниця контролю:</w:t>
      </w:r>
      <w:r w:rsidRPr="002165BB">
        <w:rPr>
          <w:rFonts w:ascii="Times New Roman" w:hAnsi="Times New Roman" w:cs="Times New Roman"/>
          <w:sz w:val="28"/>
          <w:szCs w:val="28"/>
          <w:lang w:val="uk-UA"/>
        </w:rPr>
        <w:t xml:space="preserve"> озвучений учнем текст (швидкість читання у звичайному для усного мовлення темпі – 80-120 слів за хвилину).</w:t>
      </w:r>
    </w:p>
    <w:p w:rsidR="008A5DED" w:rsidRPr="002165BB" w:rsidRDefault="008A5DED" w:rsidP="00EC2A57">
      <w:pPr>
        <w:pStyle w:val="a3"/>
        <w:numPr>
          <w:ilvl w:val="0"/>
          <w:numId w:val="7"/>
        </w:numPr>
        <w:spacing w:after="0" w:line="240" w:lineRule="auto"/>
        <w:rPr>
          <w:rFonts w:ascii="Times New Roman" w:hAnsi="Times New Roman" w:cs="Times New Roman"/>
          <w:sz w:val="28"/>
          <w:szCs w:val="28"/>
          <w:lang w:val="uk-UA"/>
        </w:rPr>
      </w:pPr>
      <w:r w:rsidRPr="002165BB">
        <w:rPr>
          <w:rFonts w:ascii="Times New Roman" w:hAnsi="Times New Roman" w:cs="Times New Roman"/>
          <w:i/>
          <w:sz w:val="28"/>
          <w:szCs w:val="28"/>
          <w:lang w:val="uk-UA"/>
        </w:rPr>
        <w:t>Оцінювання:</w:t>
      </w:r>
    </w:p>
    <w:p w:rsidR="000C30F3" w:rsidRPr="002165BB" w:rsidRDefault="000C30F3" w:rsidP="000C30F3">
      <w:pPr>
        <w:pStyle w:val="a3"/>
        <w:spacing w:after="0" w:line="240" w:lineRule="auto"/>
        <w:rPr>
          <w:rFonts w:ascii="Times New Roman" w:hAnsi="Times New Roman" w:cs="Times New Roman"/>
          <w:sz w:val="28"/>
          <w:szCs w:val="28"/>
          <w:lang w:val="uk-UA"/>
        </w:rPr>
      </w:pPr>
    </w:p>
    <w:p w:rsidR="008A5DED" w:rsidRPr="002165BB" w:rsidRDefault="008A5DED" w:rsidP="008A5DED">
      <w:pPr>
        <w:pStyle w:val="a3"/>
        <w:spacing w:after="0" w:line="240" w:lineRule="auto"/>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t>Критерії оцінювання</w:t>
      </w:r>
    </w:p>
    <w:tbl>
      <w:tblPr>
        <w:tblStyle w:val="a4"/>
        <w:tblW w:w="0" w:type="auto"/>
        <w:tblInd w:w="534" w:type="dxa"/>
        <w:tblLook w:val="04A0"/>
      </w:tblPr>
      <w:tblGrid>
        <w:gridCol w:w="2267"/>
        <w:gridCol w:w="791"/>
        <w:gridCol w:w="7371"/>
      </w:tblGrid>
      <w:tr w:rsidR="00BD24E6" w:rsidRPr="002165BB" w:rsidTr="008C6B18">
        <w:tc>
          <w:tcPr>
            <w:tcW w:w="2267"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Рівень</w:t>
            </w:r>
          </w:p>
        </w:tc>
        <w:tc>
          <w:tcPr>
            <w:tcW w:w="709" w:type="dxa"/>
          </w:tcPr>
          <w:p w:rsidR="00BD24E6" w:rsidRPr="002165BB" w:rsidRDefault="00BD24E6"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Бали </w:t>
            </w:r>
          </w:p>
        </w:tc>
        <w:tc>
          <w:tcPr>
            <w:tcW w:w="7371"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Характеристика читання</w:t>
            </w:r>
          </w:p>
        </w:tc>
      </w:tr>
      <w:tr w:rsidR="00BD24E6" w:rsidRPr="002165BB" w:rsidTr="008C6B18">
        <w:tc>
          <w:tcPr>
            <w:tcW w:w="2267" w:type="dxa"/>
            <w:vMerge w:val="restart"/>
          </w:tcPr>
          <w:p w:rsidR="008C6B18" w:rsidRPr="002165BB" w:rsidRDefault="00BD24E6" w:rsidP="00BA07F1">
            <w:pPr>
              <w:pStyle w:val="a3"/>
              <w:ind w:left="0"/>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lastRenderedPageBreak/>
              <w:t>Початковий</w:t>
            </w:r>
          </w:p>
          <w:p w:rsidR="00BD24E6" w:rsidRPr="002165BB" w:rsidRDefault="00BD24E6"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 (бали цього рівня одержують учні,які читають дуже повільно, припускаються значної кількості помилок у структуруванні тексту і речення, прочитанні й вимові слів, інтонуванні речень</w:t>
            </w:r>
            <w:r w:rsidR="008C6B18" w:rsidRPr="002165BB">
              <w:rPr>
                <w:rFonts w:ascii="Times New Roman" w:hAnsi="Times New Roman" w:cs="Times New Roman"/>
                <w:sz w:val="28"/>
                <w:szCs w:val="28"/>
                <w:lang w:val="uk-UA"/>
              </w:rPr>
              <w:t>)</w:t>
            </w: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w:t>
            </w:r>
          </w:p>
        </w:tc>
        <w:tc>
          <w:tcPr>
            <w:tcW w:w="7371" w:type="dxa"/>
          </w:tcPr>
          <w:p w:rsidR="00BD24E6" w:rsidRPr="002165BB" w:rsidRDefault="00BD24E6" w:rsidP="008C6B18">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не зв’язуючи слова між собою інтонаційно,</w:t>
            </w:r>
            <w:r w:rsidR="00831ADF" w:rsidRPr="002165BB">
              <w:rPr>
                <w:rFonts w:ascii="Times New Roman" w:hAnsi="Times New Roman" w:cs="Times New Roman"/>
                <w:sz w:val="28"/>
                <w:szCs w:val="28"/>
                <w:lang w:val="uk-UA"/>
              </w:rPr>
              <w:t xml:space="preserve">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w:t>
            </w:r>
            <w:r w:rsidR="008C6B18" w:rsidRPr="002165BB">
              <w:rPr>
                <w:rFonts w:ascii="Times New Roman" w:hAnsi="Times New Roman" w:cs="Times New Roman"/>
                <w:sz w:val="28"/>
                <w:szCs w:val="28"/>
                <w:lang w:val="uk-UA"/>
              </w:rPr>
              <w:t xml:space="preserve"> відповідно до їх написання, а не до норм вимови; швидкість читання в кілька разів нижча норми</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2</w:t>
            </w:r>
          </w:p>
        </w:tc>
        <w:tc>
          <w:tcPr>
            <w:tcW w:w="7371" w:type="dxa"/>
          </w:tcPr>
          <w:p w:rsidR="00BD24E6" w:rsidRPr="002165BB" w:rsidRDefault="008C6B18"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3</w:t>
            </w:r>
          </w:p>
        </w:tc>
        <w:tc>
          <w:tcPr>
            <w:tcW w:w="7371" w:type="dxa"/>
          </w:tcPr>
          <w:p w:rsidR="00BD24E6" w:rsidRPr="002165BB" w:rsidRDefault="008C6B18"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 </w:t>
            </w:r>
          </w:p>
        </w:tc>
      </w:tr>
      <w:tr w:rsidR="00BD24E6" w:rsidRPr="002165BB" w:rsidTr="008C6B18">
        <w:tc>
          <w:tcPr>
            <w:tcW w:w="2267" w:type="dxa"/>
            <w:vMerge w:val="restart"/>
          </w:tcPr>
          <w:p w:rsidR="00BF60C7" w:rsidRPr="002165BB" w:rsidRDefault="00BF60C7" w:rsidP="00BF60C7">
            <w:pPr>
              <w:pStyle w:val="a3"/>
              <w:ind w:left="0"/>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t>Середній</w:t>
            </w:r>
          </w:p>
          <w:p w:rsidR="00BD24E6" w:rsidRPr="002165BB" w:rsidRDefault="00BF60C7" w:rsidP="00BF60C7">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 (бали цього рівня заслуговують учні,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w:t>
            </w: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4</w:t>
            </w:r>
          </w:p>
        </w:tc>
        <w:tc>
          <w:tcPr>
            <w:tcW w:w="7371" w:type="dxa"/>
          </w:tcPr>
          <w:p w:rsidR="00BD24E6" w:rsidRPr="002165BB" w:rsidRDefault="00BF60C7"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 припускається орфоепічних помилок; читання не досить плавне</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5</w:t>
            </w:r>
          </w:p>
        </w:tc>
        <w:tc>
          <w:tcPr>
            <w:tcW w:w="7371" w:type="dxa"/>
          </w:tcPr>
          <w:p w:rsidR="00BD24E6" w:rsidRPr="002165BB" w:rsidRDefault="00BF60C7"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w:t>
            </w:r>
            <w:r w:rsidR="00BA07F1" w:rsidRPr="002165BB">
              <w:rPr>
                <w:rFonts w:ascii="Times New Roman" w:hAnsi="Times New Roman" w:cs="Times New Roman"/>
                <w:sz w:val="28"/>
                <w:szCs w:val="28"/>
                <w:lang w:val="uk-UA"/>
              </w:rPr>
              <w:t xml:space="preserve"> речень певної синтаксичної будови (за програмою відповідного класу); припускається орфоепічних помилок; читання не досить плавне</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6</w:t>
            </w:r>
          </w:p>
        </w:tc>
        <w:tc>
          <w:tcPr>
            <w:tcW w:w="7371" w:type="dxa"/>
          </w:tcPr>
          <w:p w:rsidR="00BD24E6" w:rsidRPr="002165BB" w:rsidRDefault="00BA07F1"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 класу); припускається орфоепічних помилок; читання не досить плавне</w:t>
            </w:r>
          </w:p>
        </w:tc>
      </w:tr>
      <w:tr w:rsidR="00BD24E6" w:rsidRPr="002165BB" w:rsidTr="008C6B18">
        <w:tc>
          <w:tcPr>
            <w:tcW w:w="2267" w:type="dxa"/>
            <w:vMerge w:val="restart"/>
          </w:tcPr>
          <w:p w:rsidR="00BA07F1" w:rsidRPr="002165BB" w:rsidRDefault="00BA07F1" w:rsidP="00BA07F1">
            <w:pPr>
              <w:pStyle w:val="a3"/>
              <w:ind w:left="0"/>
              <w:jc w:val="center"/>
              <w:rPr>
                <w:rFonts w:ascii="Times New Roman" w:hAnsi="Times New Roman" w:cs="Times New Roman"/>
                <w:sz w:val="28"/>
                <w:szCs w:val="28"/>
                <w:lang w:val="uk-UA"/>
              </w:rPr>
            </w:pPr>
            <w:r w:rsidRPr="002165BB">
              <w:rPr>
                <w:rFonts w:ascii="Times New Roman" w:hAnsi="Times New Roman" w:cs="Times New Roman"/>
                <w:b/>
                <w:sz w:val="28"/>
                <w:szCs w:val="28"/>
                <w:lang w:val="uk-UA"/>
              </w:rPr>
              <w:t>Достатній</w:t>
            </w:r>
          </w:p>
          <w:p w:rsidR="00BD24E6" w:rsidRPr="002165BB" w:rsidRDefault="00BA07F1"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 (балів цього рівня заслуговують учні, які читають плавно, з належною швидкістю, правильно інтонують речення і поділяють їх на </w:t>
            </w:r>
            <w:r w:rsidRPr="002165BB">
              <w:rPr>
                <w:rFonts w:ascii="Times New Roman" w:hAnsi="Times New Roman" w:cs="Times New Roman"/>
                <w:sz w:val="28"/>
                <w:szCs w:val="28"/>
                <w:lang w:val="uk-UA"/>
              </w:rPr>
              <w:lastRenderedPageBreak/>
              <w:t>смислові відрізки, але припускаються певних недоліків за деякими критеріями (вираження авторського задуму, виконання комунікативного завдання;норм орфоепії, дикції)</w:t>
            </w: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7</w:t>
            </w:r>
          </w:p>
        </w:tc>
        <w:tc>
          <w:tcPr>
            <w:tcW w:w="7371" w:type="dxa"/>
          </w:tcPr>
          <w:p w:rsidR="00BD24E6" w:rsidRPr="002165BB" w:rsidRDefault="00D1086E"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зі швидкістю в межах норми, у цілому плавно, правильно інтонуючи</w:t>
            </w:r>
            <w:r w:rsidR="00D10C72" w:rsidRPr="002165BB">
              <w:rPr>
                <w:rFonts w:ascii="Times New Roman" w:hAnsi="Times New Roman" w:cs="Times New Roman"/>
                <w:sz w:val="28"/>
                <w:szCs w:val="28"/>
                <w:lang w:val="uk-UA"/>
              </w:rPr>
              <w:t xml:space="preserve"> речення певної синтаксичної будови (за програмою  певного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 </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8</w:t>
            </w:r>
          </w:p>
        </w:tc>
        <w:tc>
          <w:tcPr>
            <w:tcW w:w="7371" w:type="dxa"/>
          </w:tcPr>
          <w:p w:rsidR="00BD24E6" w:rsidRPr="002165BB" w:rsidRDefault="00D10C72"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w:t>
            </w:r>
            <w:r w:rsidRPr="002165BB">
              <w:rPr>
                <w:rFonts w:ascii="Times New Roman" w:hAnsi="Times New Roman" w:cs="Times New Roman"/>
                <w:sz w:val="28"/>
                <w:szCs w:val="28"/>
                <w:lang w:val="uk-UA"/>
              </w:rPr>
              <w:lastRenderedPageBreak/>
              <w:t>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9</w:t>
            </w:r>
          </w:p>
        </w:tc>
        <w:tc>
          <w:tcPr>
            <w:tcW w:w="7371" w:type="dxa"/>
          </w:tcPr>
          <w:p w:rsidR="00BD24E6" w:rsidRPr="002165BB" w:rsidRDefault="00D10C72"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Учень читає швидко, плавно, правильно інтонуючи речення різної синтаксичної будови; поділ речення на </w:t>
            </w:r>
            <w:r w:rsidR="004D0774" w:rsidRPr="002165BB">
              <w:rPr>
                <w:rFonts w:ascii="Times New Roman" w:hAnsi="Times New Roman" w:cs="Times New Roman"/>
                <w:sz w:val="28"/>
                <w:szCs w:val="28"/>
                <w:lang w:val="uk-UA"/>
              </w:rPr>
              <w:t>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BD24E6" w:rsidRPr="002165BB" w:rsidTr="008C6B18">
        <w:tc>
          <w:tcPr>
            <w:tcW w:w="2267" w:type="dxa"/>
            <w:vMerge w:val="restart"/>
          </w:tcPr>
          <w:p w:rsidR="000C30F3" w:rsidRPr="002165BB" w:rsidRDefault="004D0774" w:rsidP="000C30F3">
            <w:pPr>
              <w:pStyle w:val="a3"/>
              <w:ind w:left="0"/>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t>Високий</w:t>
            </w:r>
          </w:p>
          <w:p w:rsidR="00BD24E6" w:rsidRPr="002165BB" w:rsidRDefault="004D0774"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 (балів цього рівня заслуговують учні,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10</w:t>
            </w:r>
          </w:p>
        </w:tc>
        <w:tc>
          <w:tcPr>
            <w:tcW w:w="7371" w:type="dxa"/>
          </w:tcPr>
          <w:p w:rsidR="00BD24E6" w:rsidRPr="002165BB" w:rsidRDefault="004D0774"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 (наприклад, недостатньо враховане комунікативне завдання, особливості слухацької аудиторії)</w:t>
            </w:r>
            <w:r w:rsidR="000C30F3" w:rsidRPr="002165BB">
              <w:rPr>
                <w:rFonts w:ascii="Times New Roman" w:hAnsi="Times New Roman" w:cs="Times New Roman"/>
                <w:sz w:val="28"/>
                <w:szCs w:val="28"/>
                <w:lang w:val="uk-UA"/>
              </w:rPr>
              <w:t>, незначні орфоепічні огріхи</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w:t>
            </w:r>
          </w:p>
        </w:tc>
        <w:tc>
          <w:tcPr>
            <w:tcW w:w="7371" w:type="dxa"/>
          </w:tcPr>
          <w:p w:rsidR="00BD24E6" w:rsidRPr="002165BB" w:rsidRDefault="000C30F3"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BD24E6" w:rsidRPr="002165BB" w:rsidTr="008C6B18">
        <w:tc>
          <w:tcPr>
            <w:tcW w:w="2267" w:type="dxa"/>
            <w:vMerge/>
          </w:tcPr>
          <w:p w:rsidR="00BD24E6" w:rsidRPr="002165BB" w:rsidRDefault="00BD24E6" w:rsidP="008A5DED">
            <w:pPr>
              <w:pStyle w:val="a3"/>
              <w:ind w:left="0"/>
              <w:rPr>
                <w:rFonts w:ascii="Times New Roman" w:hAnsi="Times New Roman" w:cs="Times New Roman"/>
                <w:sz w:val="28"/>
                <w:szCs w:val="28"/>
                <w:lang w:val="uk-UA"/>
              </w:rPr>
            </w:pPr>
          </w:p>
        </w:tc>
        <w:tc>
          <w:tcPr>
            <w:tcW w:w="709" w:type="dxa"/>
          </w:tcPr>
          <w:p w:rsidR="00BD24E6" w:rsidRPr="002165BB" w:rsidRDefault="00BD24E6" w:rsidP="00BD24E6">
            <w:pPr>
              <w:pStyle w:val="a3"/>
              <w:ind w:left="0"/>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12</w:t>
            </w:r>
          </w:p>
        </w:tc>
        <w:tc>
          <w:tcPr>
            <w:tcW w:w="7371" w:type="dxa"/>
          </w:tcPr>
          <w:p w:rsidR="00BD24E6" w:rsidRPr="002165BB" w:rsidRDefault="000C30F3" w:rsidP="008A5DED">
            <w:pPr>
              <w:pStyle w:val="a3"/>
              <w:ind w:left="0"/>
              <w:rPr>
                <w:rFonts w:ascii="Times New Roman" w:hAnsi="Times New Roman" w:cs="Times New Roman"/>
                <w:sz w:val="28"/>
                <w:szCs w:val="28"/>
                <w:lang w:val="uk-UA"/>
              </w:rPr>
            </w:pPr>
            <w:r w:rsidRPr="002165BB">
              <w:rPr>
                <w:rFonts w:ascii="Times New Roman" w:hAnsi="Times New Roman" w:cs="Times New Roman"/>
                <w:sz w:val="28"/>
                <w:szCs w:val="28"/>
                <w:lang w:val="uk-UA"/>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8A5DED" w:rsidRPr="002165BB" w:rsidRDefault="008A5DED"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2165BB">
      <w:pPr>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8A5DED">
      <w:pPr>
        <w:pStyle w:val="a3"/>
        <w:spacing w:after="0" w:line="240" w:lineRule="auto"/>
        <w:rPr>
          <w:rFonts w:ascii="Times New Roman" w:hAnsi="Times New Roman" w:cs="Times New Roman"/>
          <w:sz w:val="28"/>
          <w:szCs w:val="28"/>
          <w:lang w:val="uk-UA"/>
        </w:rPr>
      </w:pPr>
    </w:p>
    <w:p w:rsidR="000C30F3" w:rsidRPr="002165BB" w:rsidRDefault="000C30F3" w:rsidP="000C30F3">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lastRenderedPageBreak/>
        <w:t>КРИТЕРІЇ ОЦІНЮВАННЯ</w:t>
      </w:r>
    </w:p>
    <w:p w:rsidR="006723C2" w:rsidRPr="002165BB" w:rsidRDefault="006723C2" w:rsidP="000C30F3">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ГОВОРІННЯ (УСНІ ПЕРЕКАЗ І ТВІР)</w:t>
      </w:r>
    </w:p>
    <w:p w:rsidR="000C30F3" w:rsidRPr="002165BB" w:rsidRDefault="000C30F3" w:rsidP="009E0B61">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ПИСЬМА (ПИСЬМОВІ ПЕРЕКАЗ І ТВІР)</w:t>
      </w:r>
    </w:p>
    <w:p w:rsidR="009E0B61" w:rsidRPr="002165BB" w:rsidRDefault="009E0B61" w:rsidP="009E0B61">
      <w:pPr>
        <w:pStyle w:val="a3"/>
        <w:numPr>
          <w:ilvl w:val="0"/>
          <w:numId w:val="9"/>
        </w:numPr>
        <w:spacing w:after="0" w:line="240" w:lineRule="auto"/>
        <w:rPr>
          <w:rFonts w:ascii="Times New Roman" w:eastAsia="Times New Roman" w:hAnsi="Times New Roman" w:cs="Times New Roman"/>
          <w:i/>
          <w:sz w:val="28"/>
          <w:szCs w:val="28"/>
          <w:lang w:val="uk-UA"/>
        </w:rPr>
      </w:pPr>
      <w:r w:rsidRPr="002165BB">
        <w:rPr>
          <w:rFonts w:ascii="Times New Roman" w:eastAsia="Times New Roman" w:hAnsi="Times New Roman" w:cs="Times New Roman"/>
          <w:i/>
          <w:sz w:val="28"/>
          <w:szCs w:val="28"/>
          <w:lang w:val="uk-UA"/>
        </w:rPr>
        <w:t>Перевіряється здатність учня:</w:t>
      </w:r>
    </w:p>
    <w:p w:rsidR="009E0B61" w:rsidRPr="002165BB" w:rsidRDefault="009E0B61"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а) виявляти певний рівень обізнаності з теми, що розкривається (усно чи письмово);</w:t>
      </w:r>
    </w:p>
    <w:p w:rsidR="009E0B61" w:rsidRPr="002165BB" w:rsidRDefault="009E0B61"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б) демонструвати вміння:</w:t>
      </w:r>
    </w:p>
    <w:p w:rsidR="009E0B61" w:rsidRPr="002165BB" w:rsidRDefault="009E0B61"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w:t>
      </w:r>
    </w:p>
    <w:p w:rsidR="009E0B61" w:rsidRPr="002165BB" w:rsidRDefault="009E0B61"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урахувати мету спілкування, адресата мовлення;</w:t>
      </w:r>
    </w:p>
    <w:p w:rsidR="009E0B61"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розкривати тему висловлювання;</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виразно відображати основну думку висловлювання, диференціюючи матеріал на головний і другорядний;</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викладати матеріал логічно, послідовно;</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використовувати мовні засоби відповідно до комунікативного завдання. Дотримуючись норм літературної мови;</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додержуватися єдності стилю;</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в) виявляти своє ставлення до предмета висловлювання, розуміти можливість різних тлумачень тієї самої проблеми;</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г) виявляти певний рівень творчої діяльності, зокрема:</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створювати оригінальний текст певного стилю;</w:t>
      </w:r>
    </w:p>
    <w:p w:rsidR="00263C4A" w:rsidRPr="002165BB" w:rsidRDefault="00263C4A"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аргументувати висловлені думки, переконливо спростовувати помилкові докази;</w:t>
      </w:r>
    </w:p>
    <w:p w:rsidR="00263C4A" w:rsidRPr="002165BB" w:rsidRDefault="005E4672"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викладати матеріал виразно, доречно, економно, виявляти багатство лексичних і граматичних засобів.</w:t>
      </w:r>
    </w:p>
    <w:p w:rsidR="005E4672" w:rsidRPr="002165BB" w:rsidRDefault="00C12378"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5E4672" w:rsidRPr="002165BB">
        <w:rPr>
          <w:rFonts w:ascii="Times New Roman" w:eastAsia="Times New Roman" w:hAnsi="Times New Roman" w:cs="Times New Roman"/>
          <w:sz w:val="28"/>
          <w:szCs w:val="28"/>
          <w:lang w:val="uk-UA"/>
        </w:rPr>
        <w:t xml:space="preserve">Організація контролю здійснюється за одним із двох варіантів. </w:t>
      </w:r>
      <w:r w:rsidR="005E4672" w:rsidRPr="002165BB">
        <w:rPr>
          <w:rFonts w:ascii="Times New Roman" w:eastAsia="Times New Roman" w:hAnsi="Times New Roman" w:cs="Times New Roman"/>
          <w:i/>
          <w:sz w:val="28"/>
          <w:szCs w:val="28"/>
          <w:lang w:val="uk-UA"/>
        </w:rPr>
        <w:t>Варіант перший:</w:t>
      </w:r>
      <w:r w:rsidR="005E4672" w:rsidRPr="002165BB">
        <w:rPr>
          <w:rFonts w:ascii="Times New Roman" w:eastAsia="Times New Roman" w:hAnsi="Times New Roman" w:cs="Times New Roman"/>
          <w:sz w:val="28"/>
          <w:szCs w:val="28"/>
          <w:lang w:val="uk-UA"/>
        </w:rPr>
        <w:t xml:space="preserve"> усі учні виконують роботу самостійно. </w:t>
      </w:r>
      <w:r w:rsidR="005E4672" w:rsidRPr="002165BB">
        <w:rPr>
          <w:rFonts w:ascii="Times New Roman" w:eastAsia="Times New Roman" w:hAnsi="Times New Roman" w:cs="Times New Roman"/>
          <w:i/>
          <w:sz w:val="28"/>
          <w:szCs w:val="28"/>
          <w:lang w:val="uk-UA"/>
        </w:rPr>
        <w:t>Варіант другий</w:t>
      </w:r>
      <w:r w:rsidR="005E4672" w:rsidRPr="002165BB">
        <w:rPr>
          <w:rFonts w:ascii="Times New Roman" w:eastAsia="Times New Roman" w:hAnsi="Times New Roman" w:cs="Times New Roman"/>
          <w:sz w:val="28"/>
          <w:szCs w:val="28"/>
          <w:lang w:val="uk-UA"/>
        </w:rPr>
        <w:t>: учні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5E4672" w:rsidRPr="002165BB" w:rsidRDefault="00C12378"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5E4672" w:rsidRPr="002165BB">
        <w:rPr>
          <w:rFonts w:ascii="Times New Roman" w:eastAsia="Times New Roman" w:hAnsi="Times New Roman" w:cs="Times New Roman"/>
          <w:sz w:val="28"/>
          <w:szCs w:val="28"/>
          <w:lang w:val="uk-UA"/>
        </w:rPr>
        <w:t xml:space="preserve">Перевірка здатності </w:t>
      </w:r>
      <w:r w:rsidR="005E4672" w:rsidRPr="002165BB">
        <w:rPr>
          <w:rFonts w:ascii="Times New Roman" w:eastAsia="Times New Roman" w:hAnsi="Times New Roman" w:cs="Times New Roman"/>
          <w:b/>
          <w:sz w:val="28"/>
          <w:szCs w:val="28"/>
          <w:lang w:val="uk-UA"/>
        </w:rPr>
        <w:t xml:space="preserve">говорити </w:t>
      </w:r>
      <w:r w:rsidR="005E4672" w:rsidRPr="002165BB">
        <w:rPr>
          <w:rFonts w:ascii="Times New Roman" w:eastAsia="Times New Roman" w:hAnsi="Times New Roman" w:cs="Times New Roman"/>
          <w:sz w:val="28"/>
          <w:szCs w:val="28"/>
          <w:lang w:val="uk-UA"/>
        </w:rPr>
        <w:t>(усно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w:t>
      </w:r>
      <w:r w:rsidRPr="002165BB">
        <w:rPr>
          <w:rFonts w:ascii="Times New Roman" w:eastAsia="Times New Roman" w:hAnsi="Times New Roman" w:cs="Times New Roman"/>
          <w:sz w:val="28"/>
          <w:szCs w:val="28"/>
          <w:lang w:val="uk-UA"/>
        </w:rPr>
        <w:t xml:space="preserve"> на відповідну тему) і дає учневі час на підготовку.</w:t>
      </w:r>
    </w:p>
    <w:p w:rsidR="00C12378" w:rsidRPr="002165BB" w:rsidRDefault="00C12378" w:rsidP="009E0B61">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Перевірка здатності письмово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C12378" w:rsidRPr="002165BB" w:rsidRDefault="00C12378" w:rsidP="00C12378">
      <w:pPr>
        <w:pStyle w:val="a3"/>
        <w:numPr>
          <w:ilvl w:val="0"/>
          <w:numId w:val="9"/>
        </w:numPr>
        <w:spacing w:after="0" w:line="240" w:lineRule="auto"/>
        <w:rPr>
          <w:rFonts w:ascii="Times New Roman" w:eastAsia="Times New Roman" w:hAnsi="Times New Roman" w:cs="Times New Roman"/>
          <w:i/>
          <w:sz w:val="28"/>
          <w:szCs w:val="28"/>
          <w:lang w:val="uk-UA"/>
        </w:rPr>
      </w:pPr>
      <w:r w:rsidRPr="002165BB">
        <w:rPr>
          <w:rFonts w:ascii="Times New Roman" w:eastAsia="Times New Roman" w:hAnsi="Times New Roman" w:cs="Times New Roman"/>
          <w:i/>
          <w:sz w:val="28"/>
          <w:szCs w:val="28"/>
          <w:lang w:val="uk-UA"/>
        </w:rPr>
        <w:t>Матеріал для контрольного завдання.</w:t>
      </w:r>
    </w:p>
    <w:p w:rsidR="00C12378" w:rsidRPr="002165BB" w:rsidRDefault="00C12378" w:rsidP="00C12378">
      <w:pPr>
        <w:pStyle w:val="a3"/>
        <w:spacing w:after="0" w:line="240" w:lineRule="auto"/>
        <w:rPr>
          <w:rFonts w:ascii="Times New Roman" w:eastAsia="Times New Roman" w:hAnsi="Times New Roman" w:cs="Times New Roman"/>
          <w:b/>
          <w:i/>
          <w:sz w:val="28"/>
          <w:szCs w:val="28"/>
          <w:lang w:val="uk-UA"/>
        </w:rPr>
      </w:pPr>
      <w:r w:rsidRPr="002165BB">
        <w:rPr>
          <w:rFonts w:ascii="Times New Roman" w:eastAsia="Times New Roman" w:hAnsi="Times New Roman" w:cs="Times New Roman"/>
          <w:b/>
          <w:i/>
          <w:sz w:val="28"/>
          <w:szCs w:val="28"/>
          <w:lang w:val="uk-UA"/>
        </w:rPr>
        <w:t>а) Переказ. Переказ із творчим завданням</w:t>
      </w:r>
    </w:p>
    <w:p w:rsidR="00C12378" w:rsidRPr="002165BB" w:rsidRDefault="007C0201"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М</w:t>
      </w:r>
      <w:r w:rsidR="00C12378" w:rsidRPr="002165BB">
        <w:rPr>
          <w:rFonts w:ascii="Times New Roman" w:eastAsia="Times New Roman" w:hAnsi="Times New Roman" w:cs="Times New Roman"/>
          <w:sz w:val="28"/>
          <w:szCs w:val="28"/>
          <w:lang w:val="uk-UA"/>
        </w:rPr>
        <w:t>атеріалом для переказу (</w:t>
      </w:r>
      <w:proofErr w:type="spellStart"/>
      <w:r w:rsidR="00C12378" w:rsidRPr="002165BB">
        <w:rPr>
          <w:rFonts w:ascii="Times New Roman" w:eastAsia="Times New Roman" w:hAnsi="Times New Roman" w:cs="Times New Roman"/>
          <w:sz w:val="28"/>
          <w:szCs w:val="28"/>
          <w:lang w:val="uk-UA"/>
        </w:rPr>
        <w:t>усного\</w:t>
      </w:r>
      <w:proofErr w:type="spellEnd"/>
      <w:r w:rsidR="00C12378" w:rsidRPr="002165BB">
        <w:rPr>
          <w:rFonts w:ascii="Times New Roman" w:eastAsia="Times New Roman" w:hAnsi="Times New Roman" w:cs="Times New Roman"/>
          <w:sz w:val="28"/>
          <w:szCs w:val="28"/>
          <w:lang w:val="uk-UA"/>
        </w:rPr>
        <w:t xml:space="preserve"> письмового) можуть бути: текст, що читається вчителем, або попередньо опрацьований текст; самостійно прочитаний матеріал із газети, журналу</w:t>
      </w:r>
      <w:r w:rsidR="00242C76" w:rsidRPr="002165BB">
        <w:rPr>
          <w:rFonts w:ascii="Times New Roman" w:eastAsia="Times New Roman" w:hAnsi="Times New Roman" w:cs="Times New Roman"/>
          <w:sz w:val="28"/>
          <w:szCs w:val="28"/>
          <w:lang w:val="uk-UA"/>
        </w:rPr>
        <w:t>, епізод кінофільму чи телепередачі, розповідь іншої людини про певні події, народні звичаї. Якщо пишеться переказ із творчим завданням, учням пропонується, окрім того, також завдання, що передбачає написання творчої роботи, обов’язково пов’язаної зі змістом переказу.</w:t>
      </w:r>
    </w:p>
    <w:p w:rsidR="00242C76" w:rsidRPr="002165BB" w:rsidRDefault="00242C76"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lastRenderedPageBreak/>
        <w:t xml:space="preserve">     У тому разі, коли матеріал читається безпосередньо перед контрольною роботою, обсяг тексту орієнтовно визначається так:</w:t>
      </w:r>
    </w:p>
    <w:tbl>
      <w:tblPr>
        <w:tblStyle w:val="a4"/>
        <w:tblW w:w="0" w:type="auto"/>
        <w:tblInd w:w="2943" w:type="dxa"/>
        <w:tblLook w:val="04A0"/>
      </w:tblPr>
      <w:tblGrid>
        <w:gridCol w:w="993"/>
        <w:gridCol w:w="2551"/>
      </w:tblGrid>
      <w:tr w:rsidR="00242C76" w:rsidRPr="002165BB" w:rsidTr="00242C76">
        <w:tc>
          <w:tcPr>
            <w:tcW w:w="993"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Клас</w:t>
            </w:r>
          </w:p>
        </w:tc>
        <w:tc>
          <w:tcPr>
            <w:tcW w:w="2551"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Кількість слів</w:t>
            </w:r>
          </w:p>
        </w:tc>
      </w:tr>
      <w:tr w:rsidR="00242C76" w:rsidRPr="002165BB" w:rsidTr="00242C76">
        <w:tc>
          <w:tcPr>
            <w:tcW w:w="993"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5-й</w:t>
            </w:r>
          </w:p>
        </w:tc>
        <w:tc>
          <w:tcPr>
            <w:tcW w:w="2551"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100-150</w:t>
            </w:r>
          </w:p>
        </w:tc>
      </w:tr>
      <w:tr w:rsidR="00242C76" w:rsidRPr="002165BB" w:rsidTr="00242C76">
        <w:tc>
          <w:tcPr>
            <w:tcW w:w="993"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6-й</w:t>
            </w:r>
          </w:p>
        </w:tc>
        <w:tc>
          <w:tcPr>
            <w:tcW w:w="2551"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150-200</w:t>
            </w:r>
          </w:p>
        </w:tc>
      </w:tr>
      <w:tr w:rsidR="00242C76" w:rsidRPr="002165BB" w:rsidTr="00242C76">
        <w:tc>
          <w:tcPr>
            <w:tcW w:w="993"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7-й</w:t>
            </w:r>
          </w:p>
        </w:tc>
        <w:tc>
          <w:tcPr>
            <w:tcW w:w="2551"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200-250</w:t>
            </w:r>
          </w:p>
        </w:tc>
      </w:tr>
      <w:tr w:rsidR="00242C76" w:rsidRPr="002165BB" w:rsidTr="00242C76">
        <w:tc>
          <w:tcPr>
            <w:tcW w:w="993"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8-й</w:t>
            </w:r>
          </w:p>
        </w:tc>
        <w:tc>
          <w:tcPr>
            <w:tcW w:w="2551"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250-300</w:t>
            </w:r>
          </w:p>
        </w:tc>
      </w:tr>
      <w:tr w:rsidR="00242C76" w:rsidRPr="002165BB" w:rsidTr="00242C76">
        <w:tc>
          <w:tcPr>
            <w:tcW w:w="993"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9-й</w:t>
            </w:r>
          </w:p>
        </w:tc>
        <w:tc>
          <w:tcPr>
            <w:tcW w:w="2551" w:type="dxa"/>
          </w:tcPr>
          <w:p w:rsidR="00242C76" w:rsidRPr="002165BB" w:rsidRDefault="00242C76" w:rsidP="00242C76">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300-350</w:t>
            </w:r>
          </w:p>
        </w:tc>
      </w:tr>
    </w:tbl>
    <w:p w:rsidR="00242C76" w:rsidRPr="002165BB" w:rsidRDefault="00242C76" w:rsidP="00C12378">
      <w:pPr>
        <w:pStyle w:val="a3"/>
        <w:spacing w:after="0" w:line="240" w:lineRule="auto"/>
        <w:rPr>
          <w:rFonts w:ascii="Times New Roman" w:eastAsia="Times New Roman" w:hAnsi="Times New Roman" w:cs="Times New Roman"/>
          <w:sz w:val="28"/>
          <w:szCs w:val="28"/>
          <w:lang w:val="uk-UA"/>
        </w:rPr>
      </w:pPr>
    </w:p>
    <w:p w:rsidR="00242C76" w:rsidRPr="002165BB" w:rsidRDefault="00242C76"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Обсяг тексту для стислого чи вибіркового переказу має бути у 1,5-2 рази більшим за обсяг тексту для докладного переказу.</w:t>
      </w:r>
    </w:p>
    <w:p w:rsidR="00242C76" w:rsidRPr="002165BB" w:rsidRDefault="00242C76"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242C76" w:rsidRPr="002165BB" w:rsidRDefault="00242C76"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Тривалість звучання усного переказу – 3-5 хвилин.</w:t>
      </w:r>
    </w:p>
    <w:p w:rsidR="00242C76" w:rsidRPr="002165BB" w:rsidRDefault="007C0201"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Обсяг творчого завдання до переказу, виконаного письмово:</w:t>
      </w:r>
    </w:p>
    <w:tbl>
      <w:tblPr>
        <w:tblStyle w:val="a4"/>
        <w:tblW w:w="0" w:type="auto"/>
        <w:tblInd w:w="2943" w:type="dxa"/>
        <w:tblLook w:val="04A0"/>
      </w:tblPr>
      <w:tblGrid>
        <w:gridCol w:w="993"/>
        <w:gridCol w:w="2551"/>
      </w:tblGrid>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Клас</w:t>
            </w:r>
          </w:p>
        </w:tc>
        <w:tc>
          <w:tcPr>
            <w:tcW w:w="2551"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Кількість сторінок</w:t>
            </w:r>
          </w:p>
        </w:tc>
      </w:tr>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5-й</w:t>
            </w:r>
          </w:p>
        </w:tc>
        <w:tc>
          <w:tcPr>
            <w:tcW w:w="2551" w:type="dxa"/>
            <w:vMerge w:val="restart"/>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0,3-0,5</w:t>
            </w:r>
          </w:p>
        </w:tc>
      </w:tr>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6-й</w:t>
            </w:r>
          </w:p>
        </w:tc>
        <w:tc>
          <w:tcPr>
            <w:tcW w:w="2551" w:type="dxa"/>
            <w:vMerge/>
          </w:tcPr>
          <w:p w:rsidR="007C0201" w:rsidRPr="002165BB" w:rsidRDefault="007C0201" w:rsidP="00C12378">
            <w:pPr>
              <w:pStyle w:val="a3"/>
              <w:ind w:left="0"/>
              <w:rPr>
                <w:rFonts w:ascii="Times New Roman" w:eastAsia="Times New Roman" w:hAnsi="Times New Roman" w:cs="Times New Roman"/>
                <w:sz w:val="28"/>
                <w:szCs w:val="28"/>
                <w:lang w:val="uk-UA"/>
              </w:rPr>
            </w:pPr>
          </w:p>
        </w:tc>
      </w:tr>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7-й</w:t>
            </w:r>
          </w:p>
        </w:tc>
        <w:tc>
          <w:tcPr>
            <w:tcW w:w="2551" w:type="dxa"/>
            <w:vMerge w:val="restart"/>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0,5-0,75</w:t>
            </w:r>
          </w:p>
        </w:tc>
      </w:tr>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8-й</w:t>
            </w:r>
          </w:p>
        </w:tc>
        <w:tc>
          <w:tcPr>
            <w:tcW w:w="2551" w:type="dxa"/>
            <w:vMerge/>
          </w:tcPr>
          <w:p w:rsidR="007C0201" w:rsidRPr="002165BB" w:rsidRDefault="007C0201" w:rsidP="00C12378">
            <w:pPr>
              <w:pStyle w:val="a3"/>
              <w:ind w:left="0"/>
              <w:rPr>
                <w:rFonts w:ascii="Times New Roman" w:eastAsia="Times New Roman" w:hAnsi="Times New Roman" w:cs="Times New Roman"/>
                <w:sz w:val="28"/>
                <w:szCs w:val="28"/>
                <w:lang w:val="uk-UA"/>
              </w:rPr>
            </w:pPr>
          </w:p>
        </w:tc>
      </w:tr>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9-й</w:t>
            </w:r>
          </w:p>
        </w:tc>
        <w:tc>
          <w:tcPr>
            <w:tcW w:w="2551" w:type="dxa"/>
            <w:vMerge w:val="restart"/>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0,75-1,0</w:t>
            </w:r>
          </w:p>
        </w:tc>
      </w:tr>
      <w:tr w:rsidR="007C0201" w:rsidRPr="002165BB" w:rsidTr="007C0201">
        <w:tc>
          <w:tcPr>
            <w:tcW w:w="993" w:type="dxa"/>
          </w:tcPr>
          <w:p w:rsidR="007C0201" w:rsidRPr="002165BB" w:rsidRDefault="007C0201" w:rsidP="007C0201">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10-й</w:t>
            </w:r>
          </w:p>
        </w:tc>
        <w:tc>
          <w:tcPr>
            <w:tcW w:w="2551" w:type="dxa"/>
            <w:vMerge/>
          </w:tcPr>
          <w:p w:rsidR="007C0201" w:rsidRPr="002165BB" w:rsidRDefault="007C0201" w:rsidP="00C12378">
            <w:pPr>
              <w:pStyle w:val="a3"/>
              <w:ind w:left="0"/>
              <w:rPr>
                <w:rFonts w:ascii="Times New Roman" w:eastAsia="Times New Roman" w:hAnsi="Times New Roman" w:cs="Times New Roman"/>
                <w:sz w:val="28"/>
                <w:szCs w:val="28"/>
                <w:lang w:val="uk-UA"/>
              </w:rPr>
            </w:pPr>
          </w:p>
        </w:tc>
      </w:tr>
    </w:tbl>
    <w:p w:rsidR="007C0201" w:rsidRPr="002165BB" w:rsidRDefault="007C0201" w:rsidP="00C12378">
      <w:pPr>
        <w:pStyle w:val="a3"/>
        <w:spacing w:after="0" w:line="240" w:lineRule="auto"/>
        <w:rPr>
          <w:rFonts w:ascii="Times New Roman" w:eastAsia="Times New Roman" w:hAnsi="Times New Roman" w:cs="Times New Roman"/>
          <w:b/>
          <w:i/>
          <w:sz w:val="28"/>
          <w:szCs w:val="28"/>
          <w:lang w:val="uk-UA"/>
        </w:rPr>
      </w:pPr>
      <w:r w:rsidRPr="002165BB">
        <w:rPr>
          <w:rFonts w:ascii="Times New Roman" w:eastAsia="Times New Roman" w:hAnsi="Times New Roman" w:cs="Times New Roman"/>
          <w:b/>
          <w:i/>
          <w:sz w:val="28"/>
          <w:szCs w:val="28"/>
          <w:lang w:val="uk-UA"/>
        </w:rPr>
        <w:t>б) Твір</w:t>
      </w:r>
    </w:p>
    <w:p w:rsidR="007C0201" w:rsidRPr="002165BB" w:rsidRDefault="007C0201" w:rsidP="00C1237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Матеріалом для твору (</w:t>
      </w:r>
      <w:proofErr w:type="spellStart"/>
      <w:r w:rsidRPr="002165BB">
        <w:rPr>
          <w:rFonts w:ascii="Times New Roman" w:eastAsia="Times New Roman" w:hAnsi="Times New Roman" w:cs="Times New Roman"/>
          <w:sz w:val="28"/>
          <w:szCs w:val="28"/>
          <w:lang w:val="uk-UA"/>
        </w:rPr>
        <w:t>усного\</w:t>
      </w:r>
      <w:proofErr w:type="spellEnd"/>
      <w:r w:rsidRPr="002165BB">
        <w:rPr>
          <w:rFonts w:ascii="Times New Roman" w:eastAsia="Times New Roman" w:hAnsi="Times New Roman" w:cs="Times New Roman"/>
          <w:sz w:val="28"/>
          <w:szCs w:val="28"/>
          <w:lang w:val="uk-UA"/>
        </w:rPr>
        <w:t xml:space="preserve"> 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7C0201" w:rsidRPr="002165BB" w:rsidRDefault="007C0201" w:rsidP="007C0201">
      <w:pPr>
        <w:pStyle w:val="a3"/>
        <w:numPr>
          <w:ilvl w:val="0"/>
          <w:numId w:val="9"/>
        </w:numPr>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i/>
          <w:sz w:val="28"/>
          <w:szCs w:val="28"/>
          <w:lang w:val="uk-UA"/>
        </w:rPr>
        <w:t>Одиниця контролю</w:t>
      </w:r>
      <w:r w:rsidRPr="002165BB">
        <w:rPr>
          <w:rFonts w:ascii="Times New Roman" w:eastAsia="Times New Roman" w:hAnsi="Times New Roman" w:cs="Times New Roman"/>
          <w:sz w:val="28"/>
          <w:szCs w:val="28"/>
          <w:lang w:val="uk-UA"/>
        </w:rPr>
        <w:t xml:space="preserve">: </w:t>
      </w:r>
      <w:proofErr w:type="spellStart"/>
      <w:r w:rsidRPr="002165BB">
        <w:rPr>
          <w:rFonts w:ascii="Times New Roman" w:eastAsia="Times New Roman" w:hAnsi="Times New Roman" w:cs="Times New Roman"/>
          <w:sz w:val="28"/>
          <w:szCs w:val="28"/>
          <w:lang w:val="uk-UA"/>
        </w:rPr>
        <w:t>усне\</w:t>
      </w:r>
      <w:proofErr w:type="spellEnd"/>
      <w:r w:rsidRPr="002165BB">
        <w:rPr>
          <w:rFonts w:ascii="Times New Roman" w:eastAsia="Times New Roman" w:hAnsi="Times New Roman" w:cs="Times New Roman"/>
          <w:sz w:val="28"/>
          <w:szCs w:val="28"/>
          <w:lang w:val="uk-UA"/>
        </w:rPr>
        <w:t xml:space="preserve"> письмове висловлювання учнів.</w:t>
      </w:r>
    </w:p>
    <w:p w:rsidR="007C0201" w:rsidRPr="002165BB" w:rsidRDefault="00A90FEE" w:rsidP="00A90FEE">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Обсяг письмового твору, складеного учнем, орієнтовно визначається так:</w:t>
      </w:r>
    </w:p>
    <w:tbl>
      <w:tblPr>
        <w:tblStyle w:val="a4"/>
        <w:tblW w:w="0" w:type="auto"/>
        <w:tblInd w:w="2943" w:type="dxa"/>
        <w:tblLook w:val="04A0"/>
      </w:tblPr>
      <w:tblGrid>
        <w:gridCol w:w="993"/>
        <w:gridCol w:w="2551"/>
      </w:tblGrid>
      <w:tr w:rsidR="00A90FEE" w:rsidRPr="002165BB" w:rsidTr="00A90FEE">
        <w:tc>
          <w:tcPr>
            <w:tcW w:w="993"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Клас</w:t>
            </w:r>
          </w:p>
        </w:tc>
        <w:tc>
          <w:tcPr>
            <w:tcW w:w="2551"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Кількість сторінок</w:t>
            </w:r>
          </w:p>
        </w:tc>
      </w:tr>
      <w:tr w:rsidR="00A90FEE" w:rsidRPr="002165BB" w:rsidTr="00A90FEE">
        <w:tc>
          <w:tcPr>
            <w:tcW w:w="993"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5-й</w:t>
            </w:r>
          </w:p>
        </w:tc>
        <w:tc>
          <w:tcPr>
            <w:tcW w:w="2551"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0,5-1,0</w:t>
            </w:r>
          </w:p>
        </w:tc>
      </w:tr>
      <w:tr w:rsidR="00A90FEE" w:rsidRPr="002165BB" w:rsidTr="00A90FEE">
        <w:tc>
          <w:tcPr>
            <w:tcW w:w="993"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6-й</w:t>
            </w:r>
          </w:p>
        </w:tc>
        <w:tc>
          <w:tcPr>
            <w:tcW w:w="2551"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1,0-1,5</w:t>
            </w:r>
          </w:p>
        </w:tc>
      </w:tr>
      <w:tr w:rsidR="00A90FEE" w:rsidRPr="002165BB" w:rsidTr="00A90FEE">
        <w:tc>
          <w:tcPr>
            <w:tcW w:w="993"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7-й</w:t>
            </w:r>
          </w:p>
        </w:tc>
        <w:tc>
          <w:tcPr>
            <w:tcW w:w="2551"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1,5-2,0</w:t>
            </w:r>
          </w:p>
        </w:tc>
      </w:tr>
      <w:tr w:rsidR="00A90FEE" w:rsidRPr="002165BB" w:rsidTr="00A90FEE">
        <w:tc>
          <w:tcPr>
            <w:tcW w:w="993"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8-й</w:t>
            </w:r>
          </w:p>
        </w:tc>
        <w:tc>
          <w:tcPr>
            <w:tcW w:w="2551"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2,0-2,5</w:t>
            </w:r>
          </w:p>
        </w:tc>
      </w:tr>
      <w:tr w:rsidR="00A90FEE" w:rsidRPr="002165BB" w:rsidTr="00A90FEE">
        <w:tc>
          <w:tcPr>
            <w:tcW w:w="993"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9-й</w:t>
            </w:r>
          </w:p>
        </w:tc>
        <w:tc>
          <w:tcPr>
            <w:tcW w:w="2551" w:type="dxa"/>
          </w:tcPr>
          <w:p w:rsidR="00A90FEE" w:rsidRPr="002165BB" w:rsidRDefault="00A90FEE" w:rsidP="00A90FEE">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2,5-3,0</w:t>
            </w:r>
          </w:p>
        </w:tc>
      </w:tr>
    </w:tbl>
    <w:p w:rsidR="00A90FEE" w:rsidRPr="002165BB" w:rsidRDefault="00A90FEE" w:rsidP="00A90FEE">
      <w:pPr>
        <w:pStyle w:val="a3"/>
        <w:numPr>
          <w:ilvl w:val="0"/>
          <w:numId w:val="9"/>
        </w:numPr>
        <w:spacing w:after="0" w:line="240" w:lineRule="auto"/>
        <w:rPr>
          <w:rFonts w:ascii="Times New Roman" w:eastAsia="Times New Roman" w:hAnsi="Times New Roman" w:cs="Times New Roman"/>
          <w:i/>
          <w:sz w:val="28"/>
          <w:szCs w:val="28"/>
          <w:lang w:val="uk-UA"/>
        </w:rPr>
      </w:pPr>
      <w:r w:rsidRPr="002165BB">
        <w:rPr>
          <w:rFonts w:ascii="Times New Roman" w:eastAsia="Times New Roman" w:hAnsi="Times New Roman" w:cs="Times New Roman"/>
          <w:i/>
          <w:sz w:val="28"/>
          <w:szCs w:val="28"/>
          <w:lang w:val="uk-UA"/>
        </w:rPr>
        <w:t>Оцінювання.</w:t>
      </w:r>
    </w:p>
    <w:p w:rsidR="00A90FEE" w:rsidRPr="002165BB" w:rsidRDefault="00A90FEE" w:rsidP="00A90FEE">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A90FEE" w:rsidRPr="002165BB" w:rsidRDefault="00A90FEE" w:rsidP="00A90FEE">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p w:rsidR="003F52A9" w:rsidRPr="002165BB" w:rsidRDefault="003F52A9" w:rsidP="00A90FEE">
      <w:pPr>
        <w:pStyle w:val="a3"/>
        <w:spacing w:after="0" w:line="240" w:lineRule="auto"/>
        <w:rPr>
          <w:rFonts w:ascii="Times New Roman" w:eastAsia="Times New Roman" w:hAnsi="Times New Roman" w:cs="Times New Roman"/>
          <w:sz w:val="28"/>
          <w:szCs w:val="28"/>
          <w:lang w:val="uk-UA"/>
        </w:rPr>
      </w:pPr>
    </w:p>
    <w:tbl>
      <w:tblPr>
        <w:tblStyle w:val="a4"/>
        <w:tblW w:w="0" w:type="auto"/>
        <w:tblInd w:w="720" w:type="dxa"/>
        <w:tblLayout w:type="fixed"/>
        <w:tblLook w:val="04A0"/>
      </w:tblPr>
      <w:tblGrid>
        <w:gridCol w:w="1782"/>
        <w:gridCol w:w="709"/>
        <w:gridCol w:w="5470"/>
        <w:gridCol w:w="1417"/>
        <w:gridCol w:w="1350"/>
      </w:tblGrid>
      <w:tr w:rsidR="00B85BAF" w:rsidRPr="002165BB" w:rsidTr="000920F9">
        <w:tc>
          <w:tcPr>
            <w:tcW w:w="1782" w:type="dxa"/>
            <w:vMerge w:val="restart"/>
          </w:tcPr>
          <w:p w:rsidR="00B85BAF" w:rsidRPr="002165BB" w:rsidRDefault="00B85BAF"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Рівень </w:t>
            </w:r>
          </w:p>
        </w:tc>
        <w:tc>
          <w:tcPr>
            <w:tcW w:w="709" w:type="dxa"/>
            <w:vMerge w:val="restart"/>
          </w:tcPr>
          <w:p w:rsidR="00B85BAF" w:rsidRPr="002165BB" w:rsidRDefault="00B85BAF"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Бали</w:t>
            </w:r>
          </w:p>
        </w:tc>
        <w:tc>
          <w:tcPr>
            <w:tcW w:w="5470" w:type="dxa"/>
            <w:vMerge w:val="restart"/>
          </w:tcPr>
          <w:p w:rsidR="00B85BAF" w:rsidRPr="002165BB" w:rsidRDefault="00B85BAF" w:rsidP="00B2042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Характеристика змісту виконаної роботи</w:t>
            </w:r>
          </w:p>
        </w:tc>
        <w:tc>
          <w:tcPr>
            <w:tcW w:w="2767" w:type="dxa"/>
            <w:gridSpan w:val="2"/>
          </w:tcPr>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Грамотність</w:t>
            </w:r>
          </w:p>
        </w:tc>
      </w:tr>
      <w:tr w:rsidR="00170DD3" w:rsidRPr="002165BB" w:rsidTr="000920F9">
        <w:tc>
          <w:tcPr>
            <w:tcW w:w="1782" w:type="dxa"/>
            <w:vMerge/>
          </w:tcPr>
          <w:p w:rsidR="00170DD3" w:rsidRPr="002165BB" w:rsidRDefault="00170DD3" w:rsidP="00A90FEE">
            <w:pPr>
              <w:pStyle w:val="a3"/>
              <w:ind w:left="0"/>
              <w:rPr>
                <w:rFonts w:ascii="Times New Roman" w:eastAsia="Times New Roman" w:hAnsi="Times New Roman" w:cs="Times New Roman"/>
                <w:sz w:val="28"/>
                <w:szCs w:val="28"/>
                <w:lang w:val="uk-UA"/>
              </w:rPr>
            </w:pPr>
          </w:p>
        </w:tc>
        <w:tc>
          <w:tcPr>
            <w:tcW w:w="709" w:type="dxa"/>
            <w:vMerge/>
          </w:tcPr>
          <w:p w:rsidR="00170DD3" w:rsidRPr="002165BB" w:rsidRDefault="00170DD3" w:rsidP="00A90FEE">
            <w:pPr>
              <w:pStyle w:val="a3"/>
              <w:ind w:left="0"/>
              <w:rPr>
                <w:rFonts w:ascii="Times New Roman" w:eastAsia="Times New Roman" w:hAnsi="Times New Roman" w:cs="Times New Roman"/>
                <w:sz w:val="28"/>
                <w:szCs w:val="28"/>
                <w:lang w:val="uk-UA"/>
              </w:rPr>
            </w:pPr>
          </w:p>
        </w:tc>
        <w:tc>
          <w:tcPr>
            <w:tcW w:w="5470" w:type="dxa"/>
            <w:vMerge/>
          </w:tcPr>
          <w:p w:rsidR="00170DD3" w:rsidRPr="002165BB" w:rsidRDefault="00170DD3" w:rsidP="00B2042A">
            <w:pPr>
              <w:pStyle w:val="a3"/>
              <w:ind w:left="0"/>
              <w:jc w:val="center"/>
              <w:rPr>
                <w:rFonts w:ascii="Times New Roman" w:eastAsia="Times New Roman" w:hAnsi="Times New Roman" w:cs="Times New Roman"/>
                <w:sz w:val="28"/>
                <w:szCs w:val="28"/>
                <w:lang w:val="uk-UA"/>
              </w:rPr>
            </w:pPr>
          </w:p>
        </w:tc>
        <w:tc>
          <w:tcPr>
            <w:tcW w:w="1417" w:type="dxa"/>
          </w:tcPr>
          <w:p w:rsidR="00B85BAF" w:rsidRPr="002165BB" w:rsidRDefault="00B85BAF" w:rsidP="00B85BAF">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Орфографія,</w:t>
            </w:r>
          </w:p>
          <w:p w:rsidR="00170DD3" w:rsidRPr="002165BB" w:rsidRDefault="00B85BAF" w:rsidP="00B85BAF">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lastRenderedPageBreak/>
              <w:t>пунктуація</w:t>
            </w:r>
          </w:p>
        </w:tc>
        <w:tc>
          <w:tcPr>
            <w:tcW w:w="1350" w:type="dxa"/>
          </w:tcPr>
          <w:p w:rsidR="00B85BAF" w:rsidRPr="002165BB" w:rsidRDefault="00B85BAF" w:rsidP="00B85BAF">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lastRenderedPageBreak/>
              <w:t>Лексична,</w:t>
            </w:r>
          </w:p>
          <w:p w:rsidR="00B85BAF" w:rsidRPr="002165BB" w:rsidRDefault="00B85BAF" w:rsidP="00B85BAF">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lastRenderedPageBreak/>
              <w:t>граматична,</w:t>
            </w:r>
          </w:p>
          <w:p w:rsidR="00170DD3" w:rsidRPr="002165BB" w:rsidRDefault="00B85BAF" w:rsidP="00B85BAF">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стилістична</w:t>
            </w:r>
          </w:p>
        </w:tc>
      </w:tr>
      <w:tr w:rsidR="00B2042A" w:rsidRPr="002165BB" w:rsidTr="000920F9">
        <w:tc>
          <w:tcPr>
            <w:tcW w:w="1782" w:type="dxa"/>
            <w:vMerge w:val="restart"/>
          </w:tcPr>
          <w:p w:rsidR="00B2042A" w:rsidRPr="002165BB" w:rsidRDefault="00B2042A" w:rsidP="00A90FEE">
            <w:pPr>
              <w:pStyle w:val="a3"/>
              <w:ind w:left="0"/>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lastRenderedPageBreak/>
              <w:t xml:space="preserve">Початковий </w:t>
            </w:r>
          </w:p>
          <w:p w:rsidR="00B2042A" w:rsidRPr="002165BB" w:rsidRDefault="00B2042A"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(бали цього рівня одержують учні, які не досягають значного успіху за жодним із визначених критеріїв)</w:t>
            </w:r>
          </w:p>
        </w:tc>
        <w:tc>
          <w:tcPr>
            <w:tcW w:w="709" w:type="dxa"/>
          </w:tcPr>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w:t>
            </w:r>
          </w:p>
        </w:tc>
        <w:tc>
          <w:tcPr>
            <w:tcW w:w="5470" w:type="dxa"/>
          </w:tcPr>
          <w:p w:rsidR="00B2042A" w:rsidRPr="002165BB" w:rsidRDefault="00170DD3"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Учень будує лише окремі, не пов’язані між собою речення; лексика висловлювання дуже бідна</w:t>
            </w:r>
          </w:p>
        </w:tc>
        <w:tc>
          <w:tcPr>
            <w:tcW w:w="1417" w:type="dxa"/>
          </w:tcPr>
          <w:p w:rsidR="00170DD3"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15-16</w:t>
            </w:r>
          </w:p>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і більше</w:t>
            </w:r>
          </w:p>
        </w:tc>
        <w:tc>
          <w:tcPr>
            <w:tcW w:w="1350" w:type="dxa"/>
            <w:vMerge w:val="restart"/>
          </w:tcPr>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9-10</w:t>
            </w:r>
          </w:p>
          <w:p w:rsidR="00170DD3" w:rsidRPr="002165BB" w:rsidRDefault="00170DD3" w:rsidP="00170DD3">
            <w:pPr>
              <w:pStyle w:val="a3"/>
              <w:ind w:left="0"/>
              <w:jc w:val="center"/>
              <w:rPr>
                <w:rFonts w:ascii="Times New Roman" w:eastAsia="Times New Roman" w:hAnsi="Times New Roman" w:cs="Times New Roman"/>
                <w:sz w:val="28"/>
                <w:szCs w:val="28"/>
                <w:lang w:val="uk-UA"/>
              </w:rPr>
            </w:pPr>
          </w:p>
        </w:tc>
      </w:tr>
      <w:tr w:rsidR="00B2042A" w:rsidRPr="002165BB" w:rsidTr="000920F9">
        <w:tc>
          <w:tcPr>
            <w:tcW w:w="1782" w:type="dxa"/>
            <w:vMerge/>
          </w:tcPr>
          <w:p w:rsidR="00B2042A" w:rsidRPr="002165BB" w:rsidRDefault="00B2042A" w:rsidP="00A90FEE">
            <w:pPr>
              <w:pStyle w:val="a3"/>
              <w:ind w:left="0"/>
              <w:rPr>
                <w:rFonts w:ascii="Times New Roman" w:eastAsia="Times New Roman" w:hAnsi="Times New Roman" w:cs="Times New Roman"/>
                <w:sz w:val="28"/>
                <w:szCs w:val="28"/>
                <w:lang w:val="uk-UA"/>
              </w:rPr>
            </w:pPr>
          </w:p>
        </w:tc>
        <w:tc>
          <w:tcPr>
            <w:tcW w:w="709" w:type="dxa"/>
          </w:tcPr>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2</w:t>
            </w:r>
          </w:p>
        </w:tc>
        <w:tc>
          <w:tcPr>
            <w:tcW w:w="5470" w:type="dxa"/>
          </w:tcPr>
          <w:p w:rsidR="00B2042A" w:rsidRPr="002165BB" w:rsidRDefault="00170DD3"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Учень будує лише окремі фрагменти висловлювання; лексика і граматична будова мовлення бідна й одноманітна</w:t>
            </w:r>
          </w:p>
        </w:tc>
        <w:tc>
          <w:tcPr>
            <w:tcW w:w="1417" w:type="dxa"/>
          </w:tcPr>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13-14</w:t>
            </w:r>
          </w:p>
        </w:tc>
        <w:tc>
          <w:tcPr>
            <w:tcW w:w="1350" w:type="dxa"/>
            <w:vMerge/>
          </w:tcPr>
          <w:p w:rsidR="00B2042A" w:rsidRPr="002165BB" w:rsidRDefault="00B2042A" w:rsidP="00A90FEE">
            <w:pPr>
              <w:pStyle w:val="a3"/>
              <w:ind w:left="0"/>
              <w:rPr>
                <w:rFonts w:ascii="Times New Roman" w:eastAsia="Times New Roman" w:hAnsi="Times New Roman" w:cs="Times New Roman"/>
                <w:sz w:val="28"/>
                <w:szCs w:val="28"/>
                <w:lang w:val="uk-UA"/>
              </w:rPr>
            </w:pPr>
          </w:p>
        </w:tc>
      </w:tr>
      <w:tr w:rsidR="00B2042A" w:rsidRPr="002165BB" w:rsidTr="000920F9">
        <w:tc>
          <w:tcPr>
            <w:tcW w:w="1782" w:type="dxa"/>
            <w:vMerge/>
          </w:tcPr>
          <w:p w:rsidR="00B2042A" w:rsidRPr="002165BB" w:rsidRDefault="00B2042A" w:rsidP="00A90FEE">
            <w:pPr>
              <w:pStyle w:val="a3"/>
              <w:ind w:left="0"/>
              <w:rPr>
                <w:rFonts w:ascii="Times New Roman" w:eastAsia="Times New Roman" w:hAnsi="Times New Roman" w:cs="Times New Roman"/>
                <w:sz w:val="28"/>
                <w:szCs w:val="28"/>
                <w:lang w:val="uk-UA"/>
              </w:rPr>
            </w:pPr>
          </w:p>
        </w:tc>
        <w:tc>
          <w:tcPr>
            <w:tcW w:w="709" w:type="dxa"/>
          </w:tcPr>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3</w:t>
            </w:r>
          </w:p>
        </w:tc>
        <w:tc>
          <w:tcPr>
            <w:tcW w:w="5470" w:type="dxa"/>
          </w:tcPr>
          <w:p w:rsidR="00B2042A" w:rsidRPr="002165BB" w:rsidRDefault="00170DD3"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417" w:type="dxa"/>
          </w:tcPr>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170DD3" w:rsidRPr="002165BB" w:rsidRDefault="00170DD3" w:rsidP="00170DD3">
            <w:pPr>
              <w:pStyle w:val="a3"/>
              <w:ind w:left="0"/>
              <w:jc w:val="center"/>
              <w:rPr>
                <w:rFonts w:ascii="Times New Roman" w:eastAsia="Times New Roman" w:hAnsi="Times New Roman" w:cs="Times New Roman"/>
                <w:sz w:val="28"/>
                <w:szCs w:val="28"/>
                <w:lang w:val="uk-UA"/>
              </w:rPr>
            </w:pPr>
          </w:p>
          <w:p w:rsidR="00B2042A" w:rsidRPr="002165BB" w:rsidRDefault="00170DD3" w:rsidP="00170DD3">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11-12</w:t>
            </w:r>
          </w:p>
        </w:tc>
        <w:tc>
          <w:tcPr>
            <w:tcW w:w="1350" w:type="dxa"/>
            <w:vMerge/>
          </w:tcPr>
          <w:p w:rsidR="00B2042A" w:rsidRPr="002165BB" w:rsidRDefault="00B2042A" w:rsidP="00A90FEE">
            <w:pPr>
              <w:pStyle w:val="a3"/>
              <w:ind w:left="0"/>
              <w:rPr>
                <w:rFonts w:ascii="Times New Roman" w:eastAsia="Times New Roman" w:hAnsi="Times New Roman" w:cs="Times New Roman"/>
                <w:sz w:val="28"/>
                <w:szCs w:val="28"/>
                <w:lang w:val="uk-UA"/>
              </w:rPr>
            </w:pPr>
          </w:p>
        </w:tc>
      </w:tr>
      <w:tr w:rsidR="00B85BAF" w:rsidRPr="002165BB" w:rsidTr="000920F9">
        <w:tc>
          <w:tcPr>
            <w:tcW w:w="1782" w:type="dxa"/>
            <w:vMerge w:val="restart"/>
          </w:tcPr>
          <w:p w:rsidR="00B85BAF" w:rsidRPr="002165BB" w:rsidRDefault="00B85BAF" w:rsidP="002131B1">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 xml:space="preserve">Середній </w:t>
            </w:r>
            <w:r w:rsidRPr="002165BB">
              <w:rPr>
                <w:rFonts w:ascii="Times New Roman" w:eastAsia="Times New Roman" w:hAnsi="Times New Roman" w:cs="Times New Roman"/>
                <w:sz w:val="28"/>
                <w:szCs w:val="28"/>
                <w:lang w:val="uk-UA"/>
              </w:rPr>
              <w:t>(балів цього рівня</w:t>
            </w:r>
          </w:p>
          <w:p w:rsidR="00B85BAF" w:rsidRPr="002165BB" w:rsidRDefault="00B85BAF"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заслуговують</w:t>
            </w:r>
          </w:p>
          <w:p w:rsidR="00B85BAF" w:rsidRPr="002165BB" w:rsidRDefault="00B85BAF"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учні, які будують текст, що за критерієм обсягу, повноти відтворення інформації і зв’язності значною мірою задовольняє норму, але за іншими критеріями істотно нижчі) </w:t>
            </w:r>
          </w:p>
        </w:tc>
        <w:tc>
          <w:tcPr>
            <w:tcW w:w="709" w:type="dxa"/>
          </w:tcPr>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4</w:t>
            </w:r>
          </w:p>
        </w:tc>
        <w:tc>
          <w:tcPr>
            <w:tcW w:w="5470" w:type="dxa"/>
          </w:tcPr>
          <w:p w:rsidR="00984518" w:rsidRPr="002165BB" w:rsidRDefault="00B85BAF"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 (до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w:t>
            </w:r>
            <w:r w:rsidR="00984518" w:rsidRPr="002165BB">
              <w:rPr>
                <w:rFonts w:ascii="Times New Roman" w:eastAsia="Times New Roman" w:hAnsi="Times New Roman" w:cs="Times New Roman"/>
                <w:sz w:val="28"/>
                <w:szCs w:val="28"/>
                <w:lang w:val="uk-UA"/>
              </w:rPr>
              <w:t>; добір слів не завжди вдалий ( у разі переказу – не використано авторську лексику)</w:t>
            </w:r>
          </w:p>
        </w:tc>
        <w:tc>
          <w:tcPr>
            <w:tcW w:w="1417" w:type="dxa"/>
          </w:tcPr>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9-10</w:t>
            </w:r>
          </w:p>
        </w:tc>
        <w:tc>
          <w:tcPr>
            <w:tcW w:w="1350" w:type="dxa"/>
            <w:vMerge w:val="restart"/>
          </w:tcPr>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7-8</w:t>
            </w:r>
          </w:p>
        </w:tc>
      </w:tr>
      <w:tr w:rsidR="00B85BAF" w:rsidRPr="002165BB" w:rsidTr="000920F9">
        <w:tc>
          <w:tcPr>
            <w:tcW w:w="1782" w:type="dxa"/>
            <w:vMerge/>
          </w:tcPr>
          <w:p w:rsidR="00B85BAF" w:rsidRPr="002165BB" w:rsidRDefault="00B85BAF" w:rsidP="00A90FEE">
            <w:pPr>
              <w:pStyle w:val="a3"/>
              <w:ind w:left="0"/>
              <w:rPr>
                <w:rFonts w:ascii="Times New Roman" w:eastAsia="Times New Roman" w:hAnsi="Times New Roman" w:cs="Times New Roman"/>
                <w:sz w:val="28"/>
                <w:szCs w:val="28"/>
                <w:lang w:val="uk-UA"/>
              </w:rPr>
            </w:pPr>
          </w:p>
        </w:tc>
        <w:tc>
          <w:tcPr>
            <w:tcW w:w="709" w:type="dxa"/>
          </w:tcPr>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w:t>
            </w:r>
          </w:p>
        </w:tc>
        <w:tc>
          <w:tcPr>
            <w:tcW w:w="5470" w:type="dxa"/>
          </w:tcPr>
          <w:p w:rsidR="00B85BAF" w:rsidRPr="002165BB" w:rsidRDefault="002131B1" w:rsidP="002131B1">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w:t>
            </w:r>
          </w:p>
        </w:tc>
        <w:tc>
          <w:tcPr>
            <w:tcW w:w="1417" w:type="dxa"/>
          </w:tcPr>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7-8</w:t>
            </w:r>
          </w:p>
        </w:tc>
        <w:tc>
          <w:tcPr>
            <w:tcW w:w="1350" w:type="dxa"/>
            <w:vMerge/>
          </w:tcPr>
          <w:p w:rsidR="00B85BAF" w:rsidRPr="002165BB" w:rsidRDefault="00B85BAF" w:rsidP="00A90FEE">
            <w:pPr>
              <w:pStyle w:val="a3"/>
              <w:ind w:left="0"/>
              <w:rPr>
                <w:rFonts w:ascii="Times New Roman" w:eastAsia="Times New Roman" w:hAnsi="Times New Roman" w:cs="Times New Roman"/>
                <w:sz w:val="28"/>
                <w:szCs w:val="28"/>
                <w:lang w:val="uk-UA"/>
              </w:rPr>
            </w:pPr>
          </w:p>
        </w:tc>
      </w:tr>
      <w:tr w:rsidR="00B85BAF" w:rsidRPr="002165BB" w:rsidTr="000920F9">
        <w:tc>
          <w:tcPr>
            <w:tcW w:w="1782" w:type="dxa"/>
            <w:vMerge/>
          </w:tcPr>
          <w:p w:rsidR="00B85BAF" w:rsidRPr="002165BB" w:rsidRDefault="00B85BAF" w:rsidP="00A90FEE">
            <w:pPr>
              <w:pStyle w:val="a3"/>
              <w:ind w:left="0"/>
              <w:rPr>
                <w:rFonts w:ascii="Times New Roman" w:eastAsia="Times New Roman" w:hAnsi="Times New Roman" w:cs="Times New Roman"/>
                <w:sz w:val="28"/>
                <w:szCs w:val="28"/>
                <w:lang w:val="uk-UA"/>
              </w:rPr>
            </w:pPr>
          </w:p>
        </w:tc>
        <w:tc>
          <w:tcPr>
            <w:tcW w:w="709" w:type="dxa"/>
          </w:tcPr>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6</w:t>
            </w:r>
          </w:p>
        </w:tc>
        <w:tc>
          <w:tcPr>
            <w:tcW w:w="5470" w:type="dxa"/>
          </w:tcPr>
          <w:p w:rsidR="00B85BAF" w:rsidRPr="002165BB" w:rsidRDefault="002131B1"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w:t>
            </w:r>
          </w:p>
          <w:p w:rsidR="002131B1" w:rsidRPr="002165BB" w:rsidRDefault="002131B1"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вдалий</w:t>
            </w:r>
          </w:p>
        </w:tc>
        <w:tc>
          <w:tcPr>
            <w:tcW w:w="1417" w:type="dxa"/>
          </w:tcPr>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2131B1" w:rsidRPr="002165BB" w:rsidRDefault="002131B1" w:rsidP="00B85BAF">
            <w:pPr>
              <w:pStyle w:val="a3"/>
              <w:ind w:left="0"/>
              <w:jc w:val="center"/>
              <w:rPr>
                <w:rFonts w:ascii="Times New Roman" w:eastAsia="Times New Roman" w:hAnsi="Times New Roman" w:cs="Times New Roman"/>
                <w:sz w:val="28"/>
                <w:szCs w:val="28"/>
                <w:lang w:val="uk-UA"/>
              </w:rPr>
            </w:pPr>
          </w:p>
          <w:p w:rsidR="00B85BAF" w:rsidRPr="002165BB" w:rsidRDefault="00B85BAF" w:rsidP="00B85BAF">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5-6</w:t>
            </w:r>
          </w:p>
        </w:tc>
        <w:tc>
          <w:tcPr>
            <w:tcW w:w="1350" w:type="dxa"/>
            <w:vMerge/>
          </w:tcPr>
          <w:p w:rsidR="00B85BAF" w:rsidRPr="002165BB" w:rsidRDefault="00B85BAF" w:rsidP="00A90FEE">
            <w:pPr>
              <w:pStyle w:val="a3"/>
              <w:ind w:left="0"/>
              <w:rPr>
                <w:rFonts w:ascii="Times New Roman" w:eastAsia="Times New Roman" w:hAnsi="Times New Roman" w:cs="Times New Roman"/>
                <w:sz w:val="28"/>
                <w:szCs w:val="28"/>
                <w:lang w:val="uk-UA"/>
              </w:rPr>
            </w:pPr>
          </w:p>
        </w:tc>
      </w:tr>
      <w:tr w:rsidR="009441AA" w:rsidRPr="002165BB" w:rsidTr="000920F9">
        <w:tc>
          <w:tcPr>
            <w:tcW w:w="1782" w:type="dxa"/>
            <w:vMerge w:val="restart"/>
          </w:tcPr>
          <w:p w:rsidR="009441AA" w:rsidRPr="002165BB" w:rsidRDefault="009441AA" w:rsidP="002131B1">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 xml:space="preserve">Достатній </w:t>
            </w:r>
            <w:r w:rsidRPr="002165BB">
              <w:rPr>
                <w:rFonts w:ascii="Times New Roman" w:eastAsia="Times New Roman" w:hAnsi="Times New Roman" w:cs="Times New Roman"/>
                <w:sz w:val="28"/>
                <w:szCs w:val="28"/>
                <w:lang w:val="uk-UA"/>
              </w:rPr>
              <w:t xml:space="preserve">(балів цього рівня заслуговують учні, які досить </w:t>
            </w:r>
            <w:r w:rsidRPr="002165BB">
              <w:rPr>
                <w:rFonts w:ascii="Times New Roman" w:eastAsia="Times New Roman" w:hAnsi="Times New Roman" w:cs="Times New Roman"/>
                <w:sz w:val="28"/>
                <w:szCs w:val="28"/>
                <w:lang w:val="uk-UA"/>
              </w:rPr>
              <w:lastRenderedPageBreak/>
              <w:t>вправно будують текст за більшістю критеріїв, але за деякими з них ще припускаються недоліків)</w:t>
            </w:r>
          </w:p>
        </w:tc>
        <w:tc>
          <w:tcPr>
            <w:tcW w:w="709" w:type="dxa"/>
          </w:tcPr>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lastRenderedPageBreak/>
              <w:t>7</w:t>
            </w:r>
          </w:p>
        </w:tc>
        <w:tc>
          <w:tcPr>
            <w:tcW w:w="5470" w:type="dxa"/>
          </w:tcPr>
          <w:p w:rsidR="009441AA" w:rsidRPr="002165BB" w:rsidRDefault="009441AA"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Учень самостійно створює достатньо повний, зв’язний, з елементами самостійних суджень текст ( у разі переказу – з урахуванням виду переказу), вдало добираються лексичні засоби ( у разі переказу – використовує авторські засоби </w:t>
            </w:r>
            <w:r w:rsidRPr="002165BB">
              <w:rPr>
                <w:rFonts w:ascii="Times New Roman" w:eastAsia="Times New Roman" w:hAnsi="Times New Roman" w:cs="Times New Roman"/>
                <w:sz w:val="28"/>
                <w:szCs w:val="28"/>
                <w:lang w:val="uk-UA"/>
              </w:rPr>
              <w:lastRenderedPageBreak/>
              <w:t>виразності, образності мовлення), але в роботі є недоліки ( до чотирьох), наприклад: відхилення від теми, порушення послідовності її викладу; основна думка не аргументується</w:t>
            </w:r>
          </w:p>
        </w:tc>
        <w:tc>
          <w:tcPr>
            <w:tcW w:w="1417" w:type="dxa"/>
          </w:tcPr>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4</w:t>
            </w:r>
          </w:p>
        </w:tc>
        <w:tc>
          <w:tcPr>
            <w:tcW w:w="1350" w:type="dxa"/>
            <w:vMerge w:val="restart"/>
          </w:tcPr>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5-6</w:t>
            </w:r>
          </w:p>
        </w:tc>
      </w:tr>
      <w:tr w:rsidR="009441AA" w:rsidRPr="002165BB" w:rsidTr="000920F9">
        <w:tc>
          <w:tcPr>
            <w:tcW w:w="1782" w:type="dxa"/>
            <w:vMerge/>
          </w:tcPr>
          <w:p w:rsidR="009441AA" w:rsidRPr="002165BB" w:rsidRDefault="009441AA" w:rsidP="00A90FEE">
            <w:pPr>
              <w:pStyle w:val="a3"/>
              <w:ind w:left="0"/>
              <w:rPr>
                <w:rFonts w:ascii="Times New Roman" w:eastAsia="Times New Roman" w:hAnsi="Times New Roman" w:cs="Times New Roman"/>
                <w:sz w:val="28"/>
                <w:szCs w:val="28"/>
                <w:lang w:val="uk-UA"/>
              </w:rPr>
            </w:pPr>
          </w:p>
        </w:tc>
        <w:tc>
          <w:tcPr>
            <w:tcW w:w="709" w:type="dxa"/>
          </w:tcPr>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8</w:t>
            </w:r>
          </w:p>
        </w:tc>
        <w:tc>
          <w:tcPr>
            <w:tcW w:w="5470" w:type="dxa"/>
          </w:tcPr>
          <w:p w:rsidR="009441AA" w:rsidRPr="002165BB" w:rsidRDefault="009441AA"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Учень самостійно будує достатньо повне ( у разі переказу – з урахуванням виду переказу), осмислене і в цілому вдало написане висловлювання, проте трапляються ще недоліки за певними показниками (до трьох)</w:t>
            </w:r>
          </w:p>
        </w:tc>
        <w:tc>
          <w:tcPr>
            <w:tcW w:w="1417" w:type="dxa"/>
          </w:tcPr>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3</w:t>
            </w:r>
          </w:p>
        </w:tc>
        <w:tc>
          <w:tcPr>
            <w:tcW w:w="1350" w:type="dxa"/>
            <w:vMerge/>
          </w:tcPr>
          <w:p w:rsidR="009441AA" w:rsidRPr="002165BB" w:rsidRDefault="009441AA" w:rsidP="00A90FEE">
            <w:pPr>
              <w:pStyle w:val="a3"/>
              <w:ind w:left="0"/>
              <w:rPr>
                <w:rFonts w:ascii="Times New Roman" w:eastAsia="Times New Roman" w:hAnsi="Times New Roman" w:cs="Times New Roman"/>
                <w:sz w:val="28"/>
                <w:szCs w:val="28"/>
                <w:lang w:val="uk-UA"/>
              </w:rPr>
            </w:pPr>
          </w:p>
        </w:tc>
      </w:tr>
      <w:tr w:rsidR="009441AA" w:rsidRPr="002165BB" w:rsidTr="000920F9">
        <w:tc>
          <w:tcPr>
            <w:tcW w:w="1782" w:type="dxa"/>
            <w:vMerge/>
          </w:tcPr>
          <w:p w:rsidR="009441AA" w:rsidRPr="002165BB" w:rsidRDefault="009441AA" w:rsidP="00A90FEE">
            <w:pPr>
              <w:pStyle w:val="a3"/>
              <w:ind w:left="0"/>
              <w:rPr>
                <w:rFonts w:ascii="Times New Roman" w:eastAsia="Times New Roman" w:hAnsi="Times New Roman" w:cs="Times New Roman"/>
                <w:sz w:val="28"/>
                <w:szCs w:val="28"/>
                <w:lang w:val="uk-UA"/>
              </w:rPr>
            </w:pPr>
          </w:p>
        </w:tc>
        <w:tc>
          <w:tcPr>
            <w:tcW w:w="709" w:type="dxa"/>
          </w:tcPr>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9</w:t>
            </w:r>
          </w:p>
        </w:tc>
        <w:tc>
          <w:tcPr>
            <w:tcW w:w="5470" w:type="dxa"/>
          </w:tcPr>
          <w:p w:rsidR="009441AA" w:rsidRPr="002165BB" w:rsidRDefault="000920F9"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особистісної позиції чи належної її </w:t>
            </w:r>
            <w:proofErr w:type="spellStart"/>
            <w:r w:rsidRPr="002165BB">
              <w:rPr>
                <w:rFonts w:ascii="Times New Roman" w:eastAsia="Times New Roman" w:hAnsi="Times New Roman" w:cs="Times New Roman"/>
                <w:sz w:val="28"/>
                <w:szCs w:val="28"/>
                <w:lang w:val="uk-UA"/>
              </w:rPr>
              <w:t>арґументації</w:t>
            </w:r>
            <w:proofErr w:type="spellEnd"/>
          </w:p>
        </w:tc>
        <w:tc>
          <w:tcPr>
            <w:tcW w:w="1417" w:type="dxa"/>
          </w:tcPr>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0920F9" w:rsidRPr="002165BB" w:rsidRDefault="000920F9" w:rsidP="009441AA">
            <w:pPr>
              <w:pStyle w:val="a3"/>
              <w:ind w:left="0"/>
              <w:jc w:val="center"/>
              <w:rPr>
                <w:rFonts w:ascii="Times New Roman" w:eastAsia="Times New Roman" w:hAnsi="Times New Roman" w:cs="Times New Roman"/>
                <w:sz w:val="28"/>
                <w:szCs w:val="28"/>
                <w:lang w:val="uk-UA"/>
              </w:rPr>
            </w:pPr>
          </w:p>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1+1</w:t>
            </w:r>
          </w:p>
          <w:p w:rsidR="009441AA" w:rsidRPr="002165BB" w:rsidRDefault="009441AA" w:rsidP="009441AA">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w:t>
            </w:r>
            <w:proofErr w:type="spellStart"/>
            <w:r w:rsidRPr="002165BB">
              <w:rPr>
                <w:rFonts w:ascii="Times New Roman" w:eastAsia="Times New Roman" w:hAnsi="Times New Roman" w:cs="Times New Roman"/>
                <w:sz w:val="28"/>
                <w:szCs w:val="28"/>
                <w:lang w:val="uk-UA"/>
              </w:rPr>
              <w:t>негруба</w:t>
            </w:r>
            <w:proofErr w:type="spellEnd"/>
            <w:r w:rsidRPr="002165BB">
              <w:rPr>
                <w:rFonts w:ascii="Times New Roman" w:eastAsia="Times New Roman" w:hAnsi="Times New Roman" w:cs="Times New Roman"/>
                <w:sz w:val="28"/>
                <w:szCs w:val="28"/>
                <w:lang w:val="uk-UA"/>
              </w:rPr>
              <w:t>)</w:t>
            </w:r>
          </w:p>
        </w:tc>
        <w:tc>
          <w:tcPr>
            <w:tcW w:w="1350" w:type="dxa"/>
            <w:vMerge/>
          </w:tcPr>
          <w:p w:rsidR="009441AA" w:rsidRPr="002165BB" w:rsidRDefault="009441AA" w:rsidP="00A90FEE">
            <w:pPr>
              <w:pStyle w:val="a3"/>
              <w:ind w:left="0"/>
              <w:rPr>
                <w:rFonts w:ascii="Times New Roman" w:eastAsia="Times New Roman" w:hAnsi="Times New Roman" w:cs="Times New Roman"/>
                <w:sz w:val="28"/>
                <w:szCs w:val="28"/>
                <w:lang w:val="uk-UA"/>
              </w:rPr>
            </w:pPr>
          </w:p>
        </w:tc>
      </w:tr>
      <w:tr w:rsidR="000920F9" w:rsidRPr="002165BB" w:rsidTr="000920F9">
        <w:tc>
          <w:tcPr>
            <w:tcW w:w="1782" w:type="dxa"/>
            <w:vMerge w:val="restart"/>
          </w:tcPr>
          <w:p w:rsidR="000920F9" w:rsidRPr="002165BB" w:rsidRDefault="000920F9"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Високий</w:t>
            </w:r>
            <w:r w:rsidRPr="002165BB">
              <w:rPr>
                <w:rFonts w:ascii="Times New Roman" w:eastAsia="Times New Roman" w:hAnsi="Times New Roman" w:cs="Times New Roman"/>
                <w:sz w:val="28"/>
                <w:szCs w:val="28"/>
                <w:lang w:val="uk-UA"/>
              </w:rPr>
              <w:t xml:space="preserve"> (балів цього рівня заслуговують учні, які вправно за змістом і формою будують текст; висловлюють і аргументують свою думку</w:t>
            </w:r>
            <w:r w:rsidR="00125134" w:rsidRPr="002165BB">
              <w:rPr>
                <w:rFonts w:ascii="Times New Roman" w:eastAsia="Times New Roman" w:hAnsi="Times New Roman" w:cs="Times New Roman"/>
                <w:sz w:val="28"/>
                <w:szCs w:val="28"/>
                <w:lang w:val="uk-UA"/>
              </w:rPr>
              <w:t xml:space="preserve">; вміють зіставляти різні погляди на той самий предмет, оцінювати аргументи на їх доказ, обирати один із них; </w:t>
            </w:r>
            <w:r w:rsidR="00125134" w:rsidRPr="002165BB">
              <w:rPr>
                <w:rFonts w:ascii="Times New Roman" w:eastAsia="Times New Roman" w:hAnsi="Times New Roman" w:cs="Times New Roman"/>
                <w:sz w:val="28"/>
                <w:szCs w:val="28"/>
                <w:lang w:val="uk-UA"/>
              </w:rPr>
              <w:lastRenderedPageBreak/>
              <w:t>окрім того пристосовують висловлювання до особливостей певної мовленнєвої ситуації, комунікативного завдання)</w:t>
            </w:r>
          </w:p>
        </w:tc>
        <w:tc>
          <w:tcPr>
            <w:tcW w:w="709" w:type="dxa"/>
          </w:tcPr>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lastRenderedPageBreak/>
              <w:t>10</w:t>
            </w:r>
          </w:p>
        </w:tc>
        <w:tc>
          <w:tcPr>
            <w:tcW w:w="5470" w:type="dxa"/>
          </w:tcPr>
          <w:p w:rsidR="000920F9" w:rsidRPr="002165BB" w:rsidRDefault="00125134"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із критеріїв допущено недолік</w:t>
            </w:r>
          </w:p>
        </w:tc>
        <w:tc>
          <w:tcPr>
            <w:tcW w:w="1417" w:type="dxa"/>
          </w:tcPr>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w:t>
            </w:r>
          </w:p>
        </w:tc>
        <w:tc>
          <w:tcPr>
            <w:tcW w:w="1350" w:type="dxa"/>
          </w:tcPr>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125134" w:rsidRPr="002165BB" w:rsidRDefault="00125134" w:rsidP="000920F9">
            <w:pPr>
              <w:pStyle w:val="a3"/>
              <w:ind w:left="0"/>
              <w:jc w:val="center"/>
              <w:rPr>
                <w:rFonts w:ascii="Times New Roman" w:eastAsia="Times New Roman" w:hAnsi="Times New Roman" w:cs="Times New Roman"/>
                <w:sz w:val="28"/>
                <w:szCs w:val="28"/>
                <w:lang w:val="uk-UA"/>
              </w:rPr>
            </w:pPr>
          </w:p>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3</w:t>
            </w:r>
          </w:p>
        </w:tc>
      </w:tr>
      <w:tr w:rsidR="000920F9" w:rsidRPr="002165BB" w:rsidTr="000920F9">
        <w:tc>
          <w:tcPr>
            <w:tcW w:w="1782" w:type="dxa"/>
            <w:vMerge/>
          </w:tcPr>
          <w:p w:rsidR="000920F9" w:rsidRPr="002165BB" w:rsidRDefault="000920F9" w:rsidP="00A90FEE">
            <w:pPr>
              <w:pStyle w:val="a3"/>
              <w:ind w:left="0"/>
              <w:rPr>
                <w:rFonts w:ascii="Times New Roman" w:eastAsia="Times New Roman" w:hAnsi="Times New Roman" w:cs="Times New Roman"/>
                <w:sz w:val="28"/>
                <w:szCs w:val="28"/>
                <w:lang w:val="uk-UA"/>
              </w:rPr>
            </w:pPr>
          </w:p>
        </w:tc>
        <w:tc>
          <w:tcPr>
            <w:tcW w:w="709" w:type="dxa"/>
          </w:tcPr>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11</w:t>
            </w:r>
          </w:p>
        </w:tc>
        <w:tc>
          <w:tcPr>
            <w:tcW w:w="5470" w:type="dxa"/>
          </w:tcPr>
          <w:p w:rsidR="000920F9" w:rsidRPr="002165BB" w:rsidRDefault="00125134"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 у разі переказу – враховує авторську позицію), уміє пов’язати обговорюваний </w:t>
            </w:r>
            <w:r w:rsidR="0057265B" w:rsidRPr="002165BB">
              <w:rPr>
                <w:rFonts w:ascii="Times New Roman" w:eastAsia="Times New Roman" w:hAnsi="Times New Roman" w:cs="Times New Roman"/>
                <w:sz w:val="28"/>
                <w:szCs w:val="28"/>
                <w:lang w:val="uk-UA"/>
              </w:rPr>
              <w:t xml:space="preserve">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w:t>
            </w:r>
            <w:r w:rsidR="0057265B" w:rsidRPr="002165BB">
              <w:rPr>
                <w:rFonts w:ascii="Times New Roman" w:eastAsia="Times New Roman" w:hAnsi="Times New Roman" w:cs="Times New Roman"/>
                <w:sz w:val="28"/>
                <w:szCs w:val="28"/>
                <w:lang w:val="uk-UA"/>
              </w:rPr>
              <w:lastRenderedPageBreak/>
              <w:t>різноманітністю</w:t>
            </w:r>
          </w:p>
        </w:tc>
        <w:tc>
          <w:tcPr>
            <w:tcW w:w="1417" w:type="dxa"/>
          </w:tcPr>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0920F9" w:rsidRPr="002165BB" w:rsidRDefault="000920F9"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 (</w:t>
            </w:r>
            <w:proofErr w:type="spellStart"/>
            <w:r w:rsidRPr="002165BB">
              <w:rPr>
                <w:rFonts w:ascii="Times New Roman" w:eastAsia="Times New Roman" w:hAnsi="Times New Roman" w:cs="Times New Roman"/>
                <w:sz w:val="28"/>
                <w:szCs w:val="28"/>
                <w:lang w:val="uk-UA"/>
              </w:rPr>
              <w:t>негруба</w:t>
            </w:r>
            <w:proofErr w:type="spellEnd"/>
            <w:r w:rsidRPr="002165BB">
              <w:rPr>
                <w:rFonts w:ascii="Times New Roman" w:eastAsia="Times New Roman" w:hAnsi="Times New Roman" w:cs="Times New Roman"/>
                <w:sz w:val="28"/>
                <w:szCs w:val="28"/>
                <w:lang w:val="uk-UA"/>
              </w:rPr>
              <w:t>)</w:t>
            </w:r>
          </w:p>
        </w:tc>
        <w:tc>
          <w:tcPr>
            <w:tcW w:w="1350" w:type="dxa"/>
          </w:tcPr>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2</w:t>
            </w:r>
          </w:p>
        </w:tc>
      </w:tr>
      <w:tr w:rsidR="000920F9" w:rsidRPr="002165BB" w:rsidTr="000920F9">
        <w:tc>
          <w:tcPr>
            <w:tcW w:w="1782" w:type="dxa"/>
            <w:vMerge/>
          </w:tcPr>
          <w:p w:rsidR="000920F9" w:rsidRPr="002165BB" w:rsidRDefault="000920F9" w:rsidP="00A90FEE">
            <w:pPr>
              <w:pStyle w:val="a3"/>
              <w:ind w:left="0"/>
              <w:rPr>
                <w:rFonts w:ascii="Times New Roman" w:eastAsia="Times New Roman" w:hAnsi="Times New Roman" w:cs="Times New Roman"/>
                <w:sz w:val="28"/>
                <w:szCs w:val="28"/>
                <w:lang w:val="uk-UA"/>
              </w:rPr>
            </w:pPr>
          </w:p>
        </w:tc>
        <w:tc>
          <w:tcPr>
            <w:tcW w:w="709" w:type="dxa"/>
          </w:tcPr>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12</w:t>
            </w:r>
          </w:p>
        </w:tc>
        <w:tc>
          <w:tcPr>
            <w:tcW w:w="5470" w:type="dxa"/>
          </w:tcPr>
          <w:p w:rsidR="000920F9" w:rsidRPr="002165BB" w:rsidRDefault="0057265B"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417" w:type="dxa"/>
          </w:tcPr>
          <w:p w:rsidR="0057265B" w:rsidRPr="002165BB" w:rsidRDefault="000920F9" w:rsidP="00A90FEE">
            <w:pPr>
              <w:pStyle w:val="a3"/>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p>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57265B" w:rsidRPr="002165BB" w:rsidRDefault="0057265B" w:rsidP="00A90FEE">
            <w:pPr>
              <w:pStyle w:val="a3"/>
              <w:ind w:left="0"/>
              <w:rPr>
                <w:rFonts w:ascii="Times New Roman" w:eastAsia="Times New Roman" w:hAnsi="Times New Roman" w:cs="Times New Roman"/>
                <w:sz w:val="28"/>
                <w:szCs w:val="28"/>
                <w:lang w:val="uk-UA"/>
              </w:rPr>
            </w:pPr>
          </w:p>
          <w:p w:rsidR="000920F9" w:rsidRPr="002165BB" w:rsidRDefault="000920F9" w:rsidP="0057265B">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w:t>
            </w:r>
          </w:p>
        </w:tc>
        <w:tc>
          <w:tcPr>
            <w:tcW w:w="1350" w:type="dxa"/>
          </w:tcPr>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57265B" w:rsidRPr="002165BB" w:rsidRDefault="0057265B" w:rsidP="000920F9">
            <w:pPr>
              <w:pStyle w:val="a3"/>
              <w:ind w:left="0"/>
              <w:jc w:val="center"/>
              <w:rPr>
                <w:rFonts w:ascii="Times New Roman" w:eastAsia="Times New Roman" w:hAnsi="Times New Roman" w:cs="Times New Roman"/>
                <w:sz w:val="28"/>
                <w:szCs w:val="28"/>
                <w:lang w:val="uk-UA"/>
              </w:rPr>
            </w:pPr>
          </w:p>
          <w:p w:rsidR="000920F9" w:rsidRPr="002165BB" w:rsidRDefault="000920F9" w:rsidP="000920F9">
            <w:pPr>
              <w:pStyle w:val="a3"/>
              <w:ind w:left="0"/>
              <w:jc w:val="center"/>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1</w:t>
            </w:r>
          </w:p>
        </w:tc>
      </w:tr>
    </w:tbl>
    <w:p w:rsidR="00A90FEE" w:rsidRPr="002165BB" w:rsidRDefault="00A90FEE" w:rsidP="00A90FEE">
      <w:pPr>
        <w:pStyle w:val="a3"/>
        <w:spacing w:after="0" w:line="240" w:lineRule="auto"/>
        <w:rPr>
          <w:rFonts w:ascii="Times New Roman" w:eastAsia="Times New Roman" w:hAnsi="Times New Roman" w:cs="Times New Roman"/>
          <w:sz w:val="28"/>
          <w:szCs w:val="28"/>
          <w:lang w:val="uk-UA"/>
        </w:rPr>
      </w:pPr>
    </w:p>
    <w:p w:rsidR="00E67674" w:rsidRPr="002165BB" w:rsidRDefault="00370860" w:rsidP="00A90FEE">
      <w:pPr>
        <w:pStyle w:val="a3"/>
        <w:spacing w:after="0" w:line="240" w:lineRule="auto"/>
        <w:rPr>
          <w:rFonts w:ascii="Times New Roman" w:eastAsia="Times New Roman" w:hAnsi="Times New Roman" w:cs="Times New Roman"/>
          <w:i/>
          <w:sz w:val="28"/>
          <w:szCs w:val="28"/>
          <w:lang w:val="uk-UA"/>
        </w:rPr>
      </w:pPr>
      <w:r w:rsidRPr="002165BB">
        <w:rPr>
          <w:rFonts w:ascii="Times New Roman" w:eastAsia="Times New Roman" w:hAnsi="Times New Roman" w:cs="Times New Roman"/>
          <w:i/>
          <w:sz w:val="28"/>
          <w:szCs w:val="28"/>
          <w:lang w:val="uk-UA"/>
        </w:rPr>
        <w:t xml:space="preserve">     </w:t>
      </w:r>
      <w:r w:rsidR="001942DA" w:rsidRPr="002165BB">
        <w:rPr>
          <w:rFonts w:ascii="Times New Roman" w:eastAsia="Times New Roman" w:hAnsi="Times New Roman" w:cs="Times New Roman"/>
          <w:i/>
          <w:sz w:val="28"/>
          <w:szCs w:val="28"/>
          <w:lang w:val="uk-UA"/>
        </w:rPr>
        <w:t xml:space="preserve">Окрім того, оцінюючи </w:t>
      </w:r>
      <w:r w:rsidR="001942DA" w:rsidRPr="002165BB">
        <w:rPr>
          <w:rFonts w:ascii="Times New Roman" w:eastAsia="Times New Roman" w:hAnsi="Times New Roman" w:cs="Times New Roman"/>
          <w:b/>
          <w:i/>
          <w:sz w:val="28"/>
          <w:szCs w:val="28"/>
          <w:lang w:val="uk-UA"/>
        </w:rPr>
        <w:t xml:space="preserve">усне </w:t>
      </w:r>
      <w:r w:rsidR="001942DA" w:rsidRPr="002165BB">
        <w:rPr>
          <w:rFonts w:ascii="Times New Roman" w:eastAsia="Times New Roman" w:hAnsi="Times New Roman" w:cs="Times New Roman"/>
          <w:i/>
          <w:sz w:val="28"/>
          <w:szCs w:val="28"/>
          <w:lang w:val="uk-UA"/>
        </w:rPr>
        <w:t xml:space="preserve">висловлювання, враховують наявність відхилень від орфоепічних норм, правильність інтонування речень; у </w:t>
      </w:r>
      <w:r w:rsidR="001942DA" w:rsidRPr="002165BB">
        <w:rPr>
          <w:rFonts w:ascii="Times New Roman" w:eastAsia="Times New Roman" w:hAnsi="Times New Roman" w:cs="Times New Roman"/>
          <w:b/>
          <w:i/>
          <w:sz w:val="28"/>
          <w:szCs w:val="28"/>
          <w:lang w:val="uk-UA"/>
        </w:rPr>
        <w:t xml:space="preserve">письмових </w:t>
      </w:r>
      <w:r w:rsidR="001942DA" w:rsidRPr="002165BB">
        <w:rPr>
          <w:rFonts w:ascii="Times New Roman" w:eastAsia="Times New Roman" w:hAnsi="Times New Roman" w:cs="Times New Roman"/>
          <w:i/>
          <w:sz w:val="28"/>
          <w:szCs w:val="28"/>
          <w:lang w:val="uk-UA"/>
        </w:rPr>
        <w:t>висловлюваннях</w:t>
      </w:r>
      <w:r w:rsidR="00E67674" w:rsidRPr="002165BB">
        <w:rPr>
          <w:rFonts w:ascii="Times New Roman" w:eastAsia="Times New Roman" w:hAnsi="Times New Roman" w:cs="Times New Roman"/>
          <w:i/>
          <w:sz w:val="28"/>
          <w:szCs w:val="28"/>
          <w:lang w:val="uk-UA"/>
        </w:rPr>
        <w:t xml:space="preserve"> – наявність: 1) орфографічних та пунктуаційних помилок, які підраховуються сумарно, без диференціації (перша позиція); </w:t>
      </w:r>
    </w:p>
    <w:p w:rsidR="001942DA" w:rsidRPr="002165BB" w:rsidRDefault="00E67674" w:rsidP="00A90FEE">
      <w:pPr>
        <w:pStyle w:val="a3"/>
        <w:spacing w:after="0" w:line="240" w:lineRule="auto"/>
        <w:rPr>
          <w:rFonts w:ascii="Times New Roman" w:eastAsia="Times New Roman" w:hAnsi="Times New Roman" w:cs="Times New Roman"/>
          <w:i/>
          <w:sz w:val="28"/>
          <w:szCs w:val="28"/>
          <w:lang w:val="uk-UA"/>
        </w:rPr>
      </w:pPr>
      <w:r w:rsidRPr="002165BB">
        <w:rPr>
          <w:rFonts w:ascii="Times New Roman" w:eastAsia="Times New Roman" w:hAnsi="Times New Roman" w:cs="Times New Roman"/>
          <w:i/>
          <w:sz w:val="28"/>
          <w:szCs w:val="28"/>
          <w:lang w:val="uk-UA"/>
        </w:rPr>
        <w:t xml:space="preserve">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 </w:t>
      </w:r>
    </w:p>
    <w:p w:rsidR="00370860" w:rsidRPr="002165BB" w:rsidRDefault="00370860" w:rsidP="00A90FEE">
      <w:pPr>
        <w:pStyle w:val="a3"/>
        <w:spacing w:after="0" w:line="240" w:lineRule="auto"/>
        <w:rPr>
          <w:rFonts w:ascii="Times New Roman" w:eastAsia="Times New Roman" w:hAnsi="Times New Roman" w:cs="Times New Roman"/>
          <w:i/>
          <w:sz w:val="28"/>
          <w:szCs w:val="28"/>
          <w:lang w:val="uk-UA"/>
        </w:rPr>
      </w:pPr>
    </w:p>
    <w:p w:rsidR="00E67674" w:rsidRPr="002165BB" w:rsidRDefault="00370860" w:rsidP="00A90FEE">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E67674" w:rsidRPr="002165BB">
        <w:rPr>
          <w:rFonts w:ascii="Times New Roman" w:eastAsia="Times New Roman" w:hAnsi="Times New Roman" w:cs="Times New Roman"/>
          <w:sz w:val="28"/>
          <w:szCs w:val="28"/>
          <w:lang w:val="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заокруглюється в бік більшого числа</w:t>
      </w:r>
      <w:r w:rsidRPr="002165BB">
        <w:rPr>
          <w:rFonts w:ascii="Times New Roman" w:eastAsia="Times New Roman" w:hAnsi="Times New Roman" w:cs="Times New Roman"/>
          <w:sz w:val="28"/>
          <w:szCs w:val="28"/>
          <w:lang w:val="uk-UA"/>
        </w:rPr>
        <w:t>.</w:t>
      </w: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Default="00B30E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Default="00BA3F2C" w:rsidP="00A90FEE">
      <w:pPr>
        <w:pStyle w:val="a3"/>
        <w:spacing w:after="0" w:line="240" w:lineRule="auto"/>
        <w:rPr>
          <w:rFonts w:ascii="Times New Roman" w:eastAsia="Times New Roman" w:hAnsi="Times New Roman" w:cs="Times New Roman"/>
          <w:sz w:val="28"/>
          <w:szCs w:val="28"/>
          <w:lang w:val="uk-UA"/>
        </w:rPr>
      </w:pPr>
    </w:p>
    <w:p w:rsidR="00BA3F2C" w:rsidRPr="002165BB" w:rsidRDefault="00BA3F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BA3F2C" w:rsidRDefault="00B30E2C" w:rsidP="00A90FEE">
      <w:pPr>
        <w:pStyle w:val="a3"/>
        <w:spacing w:after="0" w:line="240" w:lineRule="auto"/>
        <w:rPr>
          <w:rFonts w:ascii="Times New Roman" w:eastAsia="Times New Roman" w:hAnsi="Times New Roman" w:cs="Times New Roman"/>
          <w:sz w:val="28"/>
          <w:szCs w:val="28"/>
          <w:lang w:val="uk-UA"/>
        </w:rPr>
      </w:pPr>
    </w:p>
    <w:p w:rsidR="00BA3F2C" w:rsidRPr="00BA3F2C" w:rsidRDefault="00BA3F2C" w:rsidP="00BA3F2C">
      <w:pPr>
        <w:shd w:val="clear" w:color="auto" w:fill="FFFFFF"/>
        <w:spacing w:after="0" w:line="240" w:lineRule="auto"/>
        <w:jc w:val="center"/>
        <w:rPr>
          <w:rFonts w:ascii="Times New Roman" w:eastAsia="Times New Roman" w:hAnsi="Times New Roman" w:cs="Times New Roman"/>
          <w:color w:val="000000" w:themeColor="text1"/>
          <w:sz w:val="32"/>
          <w:szCs w:val="28"/>
        </w:rPr>
      </w:pPr>
      <w:proofErr w:type="spellStart"/>
      <w:r w:rsidRPr="00BA3F2C">
        <w:rPr>
          <w:rFonts w:ascii="Times New Roman" w:eastAsia="Times New Roman" w:hAnsi="Times New Roman" w:cs="Times New Roman"/>
          <w:b/>
          <w:bCs/>
          <w:i/>
          <w:iCs/>
          <w:color w:val="000000" w:themeColor="text1"/>
          <w:sz w:val="32"/>
          <w:szCs w:val="28"/>
        </w:rPr>
        <w:lastRenderedPageBreak/>
        <w:t>Критерії</w:t>
      </w:r>
      <w:proofErr w:type="spellEnd"/>
      <w:r w:rsidRPr="00BA3F2C">
        <w:rPr>
          <w:rFonts w:ascii="Times New Roman" w:eastAsia="Times New Roman" w:hAnsi="Times New Roman" w:cs="Times New Roman"/>
          <w:b/>
          <w:bCs/>
          <w:i/>
          <w:iCs/>
          <w:color w:val="000000" w:themeColor="text1"/>
          <w:sz w:val="32"/>
          <w:szCs w:val="28"/>
        </w:rPr>
        <w:t xml:space="preserve">  </w:t>
      </w:r>
      <w:proofErr w:type="spellStart"/>
      <w:r w:rsidRPr="00BA3F2C">
        <w:rPr>
          <w:rFonts w:ascii="Times New Roman" w:eastAsia="Times New Roman" w:hAnsi="Times New Roman" w:cs="Times New Roman"/>
          <w:b/>
          <w:bCs/>
          <w:i/>
          <w:iCs/>
          <w:color w:val="000000" w:themeColor="text1"/>
          <w:sz w:val="32"/>
          <w:szCs w:val="28"/>
        </w:rPr>
        <w:t>оцінювання</w:t>
      </w:r>
      <w:proofErr w:type="spellEnd"/>
      <w:r w:rsidRPr="00BA3F2C">
        <w:rPr>
          <w:rFonts w:ascii="Times New Roman" w:eastAsia="Times New Roman" w:hAnsi="Times New Roman" w:cs="Times New Roman"/>
          <w:b/>
          <w:bCs/>
          <w:i/>
          <w:iCs/>
          <w:color w:val="000000" w:themeColor="text1"/>
          <w:sz w:val="32"/>
          <w:szCs w:val="28"/>
        </w:rPr>
        <w:t xml:space="preserve">  </w:t>
      </w:r>
      <w:proofErr w:type="spellStart"/>
      <w:r w:rsidRPr="00BA3F2C">
        <w:rPr>
          <w:rFonts w:ascii="Times New Roman" w:eastAsia="Times New Roman" w:hAnsi="Times New Roman" w:cs="Times New Roman"/>
          <w:b/>
          <w:bCs/>
          <w:i/>
          <w:iCs/>
          <w:color w:val="000000" w:themeColor="text1"/>
          <w:sz w:val="32"/>
          <w:szCs w:val="28"/>
        </w:rPr>
        <w:t>письмових</w:t>
      </w:r>
      <w:proofErr w:type="spellEnd"/>
      <w:r w:rsidRPr="00BA3F2C">
        <w:rPr>
          <w:rFonts w:ascii="Times New Roman" w:eastAsia="Times New Roman" w:hAnsi="Times New Roman" w:cs="Times New Roman"/>
          <w:b/>
          <w:bCs/>
          <w:i/>
          <w:iCs/>
          <w:color w:val="000000" w:themeColor="text1"/>
          <w:sz w:val="32"/>
          <w:szCs w:val="28"/>
        </w:rPr>
        <w:t xml:space="preserve">  </w:t>
      </w:r>
      <w:proofErr w:type="spellStart"/>
      <w:r w:rsidRPr="00BA3F2C">
        <w:rPr>
          <w:rFonts w:ascii="Times New Roman" w:eastAsia="Times New Roman" w:hAnsi="Times New Roman" w:cs="Times New Roman"/>
          <w:b/>
          <w:bCs/>
          <w:i/>
          <w:iCs/>
          <w:color w:val="000000" w:themeColor="text1"/>
          <w:sz w:val="32"/>
          <w:szCs w:val="28"/>
        </w:rPr>
        <w:t>робіт</w:t>
      </w:r>
      <w:proofErr w:type="spellEnd"/>
      <w:r w:rsidRPr="00BA3F2C">
        <w:rPr>
          <w:rFonts w:ascii="Times New Roman" w:eastAsia="Times New Roman" w:hAnsi="Times New Roman" w:cs="Times New Roman"/>
          <w:b/>
          <w:bCs/>
          <w:i/>
          <w:iCs/>
          <w:color w:val="000000" w:themeColor="text1"/>
          <w:sz w:val="32"/>
          <w:szCs w:val="28"/>
        </w:rPr>
        <w:t>  (</w:t>
      </w:r>
      <w:proofErr w:type="spellStart"/>
      <w:r w:rsidRPr="00BA3F2C">
        <w:rPr>
          <w:rFonts w:ascii="Times New Roman" w:eastAsia="Times New Roman" w:hAnsi="Times New Roman" w:cs="Times New Roman"/>
          <w:b/>
          <w:bCs/>
          <w:i/>
          <w:iCs/>
          <w:color w:val="000000" w:themeColor="text1"/>
          <w:sz w:val="32"/>
          <w:szCs w:val="28"/>
        </w:rPr>
        <w:t>творі</w:t>
      </w:r>
      <w:proofErr w:type="gramStart"/>
      <w:r w:rsidRPr="00BA3F2C">
        <w:rPr>
          <w:rFonts w:ascii="Times New Roman" w:eastAsia="Times New Roman" w:hAnsi="Times New Roman" w:cs="Times New Roman"/>
          <w:b/>
          <w:bCs/>
          <w:i/>
          <w:iCs/>
          <w:color w:val="000000" w:themeColor="text1"/>
          <w:sz w:val="32"/>
          <w:szCs w:val="28"/>
        </w:rPr>
        <w:t>в</w:t>
      </w:r>
      <w:proofErr w:type="spellEnd"/>
      <w:proofErr w:type="gramEnd"/>
      <w:r w:rsidRPr="00BA3F2C">
        <w:rPr>
          <w:rFonts w:ascii="Times New Roman" w:eastAsia="Times New Roman" w:hAnsi="Times New Roman" w:cs="Times New Roman"/>
          <w:b/>
          <w:bCs/>
          <w:i/>
          <w:iCs/>
          <w:color w:val="000000" w:themeColor="text1"/>
          <w:sz w:val="32"/>
          <w:szCs w:val="28"/>
        </w:rPr>
        <w:t xml:space="preserve">  та  </w:t>
      </w:r>
      <w:proofErr w:type="spellStart"/>
      <w:r w:rsidRPr="00BA3F2C">
        <w:rPr>
          <w:rFonts w:ascii="Times New Roman" w:eastAsia="Times New Roman" w:hAnsi="Times New Roman" w:cs="Times New Roman"/>
          <w:b/>
          <w:bCs/>
          <w:i/>
          <w:iCs/>
          <w:color w:val="000000" w:themeColor="text1"/>
          <w:sz w:val="32"/>
          <w:szCs w:val="28"/>
        </w:rPr>
        <w:t>переказів</w:t>
      </w:r>
      <w:proofErr w:type="spellEnd"/>
      <w:r w:rsidRPr="00BA3F2C">
        <w:rPr>
          <w:rFonts w:ascii="Times New Roman" w:eastAsia="Times New Roman" w:hAnsi="Times New Roman" w:cs="Times New Roman"/>
          <w:b/>
          <w:bCs/>
          <w:i/>
          <w:iCs/>
          <w:color w:val="000000" w:themeColor="text1"/>
          <w:sz w:val="32"/>
          <w:szCs w:val="28"/>
        </w:rPr>
        <w:t>)</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b/>
          <w:bCs/>
          <w:i/>
          <w:iCs/>
          <w:color w:val="000000" w:themeColor="text1"/>
          <w:sz w:val="28"/>
          <w:szCs w:val="28"/>
        </w:rPr>
        <w:t> </w:t>
      </w:r>
    </w:p>
    <w:tbl>
      <w:tblPr>
        <w:tblStyle w:val="a4"/>
        <w:tblW w:w="6507" w:type="dxa"/>
        <w:jc w:val="center"/>
        <w:tblLook w:val="04A0"/>
      </w:tblPr>
      <w:tblGrid>
        <w:gridCol w:w="1049"/>
        <w:gridCol w:w="1053"/>
        <w:gridCol w:w="3060"/>
        <w:gridCol w:w="1565"/>
        <w:gridCol w:w="1971"/>
      </w:tblGrid>
      <w:tr w:rsidR="00BA3F2C" w:rsidRPr="00BA3F2C" w:rsidTr="00183A03">
        <w:trPr>
          <w:jc w:val="center"/>
        </w:trPr>
        <w:tc>
          <w:tcPr>
            <w:tcW w:w="673" w:type="dxa"/>
            <w:vMerge w:val="restart"/>
            <w:shd w:val="clear" w:color="auto" w:fill="FF9933"/>
            <w:hideMark/>
          </w:tcPr>
          <w:p w:rsidR="00BA3F2C" w:rsidRPr="00BA3F2C" w:rsidRDefault="00BA3F2C" w:rsidP="00183A03">
            <w:pPr>
              <w:jc w:val="center"/>
              <w:outlineLvl w:val="0"/>
              <w:rPr>
                <w:rFonts w:ascii="Times New Roman" w:hAnsi="Times New Roman" w:cs="Times New Roman"/>
                <w:b/>
                <w:bCs/>
                <w:color w:val="000000" w:themeColor="text1"/>
                <w:kern w:val="36"/>
                <w:sz w:val="28"/>
                <w:szCs w:val="28"/>
              </w:rPr>
            </w:pPr>
            <w:proofErr w:type="spellStart"/>
            <w:proofErr w:type="gramStart"/>
            <w:r w:rsidRPr="00BA3F2C">
              <w:rPr>
                <w:rFonts w:ascii="Times New Roman" w:hAnsi="Times New Roman" w:cs="Times New Roman"/>
                <w:b/>
                <w:bCs/>
                <w:color w:val="000000" w:themeColor="text1"/>
                <w:kern w:val="36"/>
                <w:sz w:val="28"/>
                <w:szCs w:val="28"/>
              </w:rPr>
              <w:t>Р</w:t>
            </w:r>
            <w:proofErr w:type="gramEnd"/>
            <w:r w:rsidRPr="00BA3F2C">
              <w:rPr>
                <w:rFonts w:ascii="Times New Roman" w:hAnsi="Times New Roman" w:cs="Times New Roman"/>
                <w:b/>
                <w:bCs/>
                <w:color w:val="000000" w:themeColor="text1"/>
                <w:kern w:val="36"/>
                <w:sz w:val="28"/>
                <w:szCs w:val="28"/>
              </w:rPr>
              <w:t>івні</w:t>
            </w:r>
            <w:proofErr w:type="spellEnd"/>
          </w:p>
        </w:tc>
        <w:tc>
          <w:tcPr>
            <w:tcW w:w="839" w:type="dxa"/>
            <w:vMerge w:val="restart"/>
            <w:shd w:val="clear" w:color="auto" w:fill="FF9933"/>
            <w:hideMark/>
          </w:tcPr>
          <w:p w:rsidR="00BA3F2C" w:rsidRPr="00BA3F2C" w:rsidRDefault="00BA3F2C" w:rsidP="00183A03">
            <w:pPr>
              <w:jc w:val="center"/>
              <w:outlineLvl w:val="0"/>
              <w:rPr>
                <w:rFonts w:ascii="Times New Roman" w:hAnsi="Times New Roman" w:cs="Times New Roman"/>
                <w:b/>
                <w:bCs/>
                <w:color w:val="000000" w:themeColor="text1"/>
                <w:kern w:val="36"/>
                <w:sz w:val="28"/>
                <w:szCs w:val="28"/>
              </w:rPr>
            </w:pPr>
            <w:proofErr w:type="spellStart"/>
            <w:r w:rsidRPr="00BA3F2C">
              <w:rPr>
                <w:rFonts w:ascii="Times New Roman" w:hAnsi="Times New Roman" w:cs="Times New Roman"/>
                <w:b/>
                <w:bCs/>
                <w:color w:val="000000" w:themeColor="text1"/>
                <w:kern w:val="36"/>
                <w:sz w:val="28"/>
                <w:szCs w:val="28"/>
              </w:rPr>
              <w:t>Бали</w:t>
            </w:r>
            <w:proofErr w:type="spellEnd"/>
          </w:p>
        </w:tc>
        <w:tc>
          <w:tcPr>
            <w:tcW w:w="2072" w:type="dxa"/>
            <w:vMerge w:val="restart"/>
            <w:shd w:val="clear" w:color="auto" w:fill="FF9933"/>
            <w:hideMark/>
          </w:tcPr>
          <w:p w:rsidR="00BA3F2C" w:rsidRPr="00BA3F2C" w:rsidRDefault="00BA3F2C" w:rsidP="00183A03">
            <w:pPr>
              <w:jc w:val="center"/>
              <w:outlineLvl w:val="1"/>
              <w:rPr>
                <w:rFonts w:ascii="Times New Roman" w:hAnsi="Times New Roman" w:cs="Times New Roman"/>
                <w:b/>
                <w:bCs/>
                <w:color w:val="000000" w:themeColor="text1"/>
                <w:sz w:val="28"/>
                <w:szCs w:val="28"/>
              </w:rPr>
            </w:pPr>
            <w:proofErr w:type="spellStart"/>
            <w:r w:rsidRPr="00BA3F2C">
              <w:rPr>
                <w:rFonts w:ascii="Times New Roman" w:hAnsi="Times New Roman" w:cs="Times New Roman"/>
                <w:b/>
                <w:bCs/>
                <w:color w:val="000000" w:themeColor="text1"/>
                <w:sz w:val="28"/>
                <w:szCs w:val="28"/>
              </w:rPr>
              <w:t>Помилки</w:t>
            </w:r>
            <w:proofErr w:type="spellEnd"/>
          </w:p>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 xml:space="preserve">за  </w:t>
            </w:r>
            <w:proofErr w:type="spellStart"/>
            <w:r w:rsidRPr="00BA3F2C">
              <w:rPr>
                <w:rFonts w:ascii="Times New Roman" w:hAnsi="Times New Roman" w:cs="Times New Roman"/>
                <w:b/>
                <w:bCs/>
                <w:color w:val="000000" w:themeColor="text1"/>
                <w:sz w:val="28"/>
                <w:szCs w:val="28"/>
              </w:rPr>
              <w:t>змі</w:t>
            </w:r>
            <w:proofErr w:type="gramStart"/>
            <w:r w:rsidRPr="00BA3F2C">
              <w:rPr>
                <w:rFonts w:ascii="Times New Roman" w:hAnsi="Times New Roman" w:cs="Times New Roman"/>
                <w:b/>
                <w:bCs/>
                <w:color w:val="000000" w:themeColor="text1"/>
                <w:sz w:val="28"/>
                <w:szCs w:val="28"/>
              </w:rPr>
              <w:t>ст</w:t>
            </w:r>
            <w:proofErr w:type="spellEnd"/>
            <w:proofErr w:type="gramEnd"/>
            <w:r w:rsidRPr="00BA3F2C">
              <w:rPr>
                <w:rFonts w:ascii="Times New Roman" w:hAnsi="Times New Roman" w:cs="Times New Roman"/>
                <w:b/>
                <w:bCs/>
                <w:color w:val="000000" w:themeColor="text1"/>
                <w:sz w:val="28"/>
                <w:szCs w:val="28"/>
              </w:rPr>
              <w:t xml:space="preserve"> (З)</w:t>
            </w:r>
          </w:p>
        </w:tc>
        <w:tc>
          <w:tcPr>
            <w:tcW w:w="2923" w:type="dxa"/>
            <w:gridSpan w:val="2"/>
            <w:shd w:val="clear" w:color="auto" w:fill="FF9933"/>
            <w:hideMark/>
          </w:tcPr>
          <w:p w:rsidR="00BA3F2C" w:rsidRPr="00BA3F2C" w:rsidRDefault="00BA3F2C" w:rsidP="00183A03">
            <w:pPr>
              <w:jc w:val="center"/>
              <w:outlineLvl w:val="0"/>
              <w:rPr>
                <w:rFonts w:ascii="Times New Roman" w:hAnsi="Times New Roman" w:cs="Times New Roman"/>
                <w:b/>
                <w:bCs/>
                <w:color w:val="000000" w:themeColor="text1"/>
                <w:kern w:val="36"/>
                <w:sz w:val="28"/>
                <w:szCs w:val="28"/>
              </w:rPr>
            </w:pPr>
            <w:proofErr w:type="spellStart"/>
            <w:r w:rsidRPr="00BA3F2C">
              <w:rPr>
                <w:rFonts w:ascii="Times New Roman" w:hAnsi="Times New Roman" w:cs="Times New Roman"/>
                <w:b/>
                <w:bCs/>
                <w:color w:val="000000" w:themeColor="text1"/>
                <w:kern w:val="36"/>
                <w:sz w:val="28"/>
                <w:szCs w:val="28"/>
              </w:rPr>
              <w:t>Грамотність</w:t>
            </w:r>
            <w:proofErr w:type="spellEnd"/>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b/>
                <w:bCs/>
                <w:color w:val="000000" w:themeColor="text1"/>
                <w:kern w:val="36"/>
                <w:sz w:val="28"/>
                <w:szCs w:val="28"/>
              </w:rPr>
            </w:pPr>
          </w:p>
        </w:tc>
        <w:tc>
          <w:tcPr>
            <w:tcW w:w="839" w:type="dxa"/>
            <w:vMerge/>
            <w:shd w:val="clear" w:color="auto" w:fill="FF9933"/>
            <w:hideMark/>
          </w:tcPr>
          <w:p w:rsidR="00BA3F2C" w:rsidRPr="00BA3F2C" w:rsidRDefault="00BA3F2C" w:rsidP="00183A03">
            <w:pPr>
              <w:jc w:val="center"/>
              <w:rPr>
                <w:rFonts w:ascii="Times New Roman" w:hAnsi="Times New Roman" w:cs="Times New Roman"/>
                <w:b/>
                <w:bCs/>
                <w:color w:val="000000" w:themeColor="text1"/>
                <w:kern w:val="36"/>
                <w:sz w:val="28"/>
                <w:szCs w:val="28"/>
              </w:rPr>
            </w:pPr>
          </w:p>
        </w:tc>
        <w:tc>
          <w:tcPr>
            <w:tcW w:w="2072"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1553" w:type="dxa"/>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І</w:t>
            </w:r>
            <w:r w:rsidRPr="00BA3F2C">
              <w:rPr>
                <w:rFonts w:ascii="Times New Roman" w:hAnsi="Times New Roman" w:cs="Times New Roman"/>
                <w:color w:val="000000" w:themeColor="text1"/>
                <w:sz w:val="28"/>
                <w:szCs w:val="28"/>
              </w:rPr>
              <w:t> + </w:t>
            </w:r>
            <w:r w:rsidRPr="00BA3F2C">
              <w:rPr>
                <w:rFonts w:ascii="Times New Roman" w:hAnsi="Times New Roman" w:cs="Times New Roman"/>
                <w:b/>
                <w:bCs/>
                <w:color w:val="000000" w:themeColor="text1"/>
                <w:sz w:val="28"/>
                <w:szCs w:val="28"/>
              </w:rPr>
              <w:t>V</w:t>
            </w:r>
          </w:p>
        </w:tc>
        <w:tc>
          <w:tcPr>
            <w:tcW w:w="1370" w:type="dxa"/>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Л </w:t>
            </w:r>
            <w:r w:rsidRPr="00BA3F2C">
              <w:rPr>
                <w:rFonts w:ascii="Times New Roman" w:hAnsi="Times New Roman" w:cs="Times New Roman"/>
                <w:color w:val="000000" w:themeColor="text1"/>
                <w:sz w:val="28"/>
                <w:szCs w:val="28"/>
              </w:rPr>
              <w:t>+</w:t>
            </w:r>
            <w:r w:rsidRPr="00BA3F2C">
              <w:rPr>
                <w:rFonts w:ascii="Times New Roman" w:hAnsi="Times New Roman" w:cs="Times New Roman"/>
                <w:b/>
                <w:bCs/>
                <w:color w:val="000000" w:themeColor="text1"/>
                <w:sz w:val="28"/>
                <w:szCs w:val="28"/>
              </w:rPr>
              <w:t> Г</w:t>
            </w:r>
            <w:proofErr w:type="gramStart"/>
            <w:r w:rsidRPr="00BA3F2C">
              <w:rPr>
                <w:rFonts w:ascii="Times New Roman" w:hAnsi="Times New Roman" w:cs="Times New Roman"/>
                <w:b/>
                <w:bCs/>
                <w:color w:val="000000" w:themeColor="text1"/>
                <w:sz w:val="28"/>
                <w:szCs w:val="28"/>
              </w:rPr>
              <w:t> </w:t>
            </w:r>
            <w:r w:rsidRPr="00BA3F2C">
              <w:rPr>
                <w:rFonts w:ascii="Times New Roman" w:hAnsi="Times New Roman" w:cs="Times New Roman"/>
                <w:color w:val="000000" w:themeColor="text1"/>
                <w:sz w:val="28"/>
                <w:szCs w:val="28"/>
              </w:rPr>
              <w:t>+</w:t>
            </w:r>
            <w:r w:rsidRPr="00BA3F2C">
              <w:rPr>
                <w:rFonts w:ascii="Times New Roman" w:hAnsi="Times New Roman" w:cs="Times New Roman"/>
                <w:b/>
                <w:bCs/>
                <w:color w:val="000000" w:themeColor="text1"/>
                <w:sz w:val="28"/>
                <w:szCs w:val="28"/>
              </w:rPr>
              <w:t> С</w:t>
            </w:r>
            <w:proofErr w:type="gramEnd"/>
            <w:r w:rsidRPr="00BA3F2C">
              <w:rPr>
                <w:rFonts w:ascii="Times New Roman" w:hAnsi="Times New Roman" w:cs="Times New Roman"/>
                <w:b/>
                <w:bCs/>
                <w:color w:val="000000" w:themeColor="text1"/>
                <w:sz w:val="28"/>
                <w:szCs w:val="28"/>
              </w:rPr>
              <w:t>т.</w:t>
            </w:r>
          </w:p>
        </w:tc>
      </w:tr>
      <w:tr w:rsidR="00BA3F2C" w:rsidRPr="00BA3F2C" w:rsidTr="00183A03">
        <w:trPr>
          <w:jc w:val="center"/>
        </w:trPr>
        <w:tc>
          <w:tcPr>
            <w:tcW w:w="673" w:type="dxa"/>
            <w:vMerge w:val="restart"/>
            <w:shd w:val="clear" w:color="auto" w:fill="FF9933"/>
            <w:hideMark/>
          </w:tcPr>
          <w:p w:rsidR="00BA3F2C" w:rsidRPr="00BA3F2C" w:rsidRDefault="00BA3F2C" w:rsidP="00183A03">
            <w:pPr>
              <w:jc w:val="center"/>
              <w:outlineLvl w:val="0"/>
              <w:rPr>
                <w:rFonts w:ascii="Times New Roman" w:hAnsi="Times New Roman" w:cs="Times New Roman"/>
                <w:b/>
                <w:bCs/>
                <w:color w:val="000000" w:themeColor="text1"/>
                <w:kern w:val="36"/>
                <w:sz w:val="28"/>
                <w:szCs w:val="28"/>
              </w:rPr>
            </w:pPr>
            <w:r w:rsidRPr="00BA3F2C">
              <w:rPr>
                <w:rFonts w:ascii="Times New Roman" w:hAnsi="Times New Roman" w:cs="Times New Roman"/>
                <w:b/>
                <w:bCs/>
                <w:color w:val="000000" w:themeColor="text1"/>
                <w:kern w:val="36"/>
                <w:sz w:val="28"/>
                <w:szCs w:val="28"/>
              </w:rPr>
              <w:t>І</w:t>
            </w: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1</w:t>
            </w:r>
          </w:p>
        </w:tc>
        <w:tc>
          <w:tcPr>
            <w:tcW w:w="2072" w:type="dxa"/>
            <w:hideMark/>
          </w:tcPr>
          <w:p w:rsidR="00BA3F2C" w:rsidRPr="00BA3F2C" w:rsidRDefault="00BA3F2C" w:rsidP="00183A03">
            <w:pPr>
              <w:jc w:val="center"/>
              <w:outlineLvl w:val="2"/>
              <w:rPr>
                <w:rFonts w:ascii="Times New Roman" w:hAnsi="Times New Roman" w:cs="Times New Roman"/>
                <w:b/>
                <w:bCs/>
                <w:color w:val="000000" w:themeColor="text1"/>
                <w:sz w:val="28"/>
                <w:szCs w:val="28"/>
              </w:rPr>
            </w:pPr>
            <w:proofErr w:type="spellStart"/>
            <w:r w:rsidRPr="00BA3F2C">
              <w:rPr>
                <w:rFonts w:ascii="Times New Roman" w:hAnsi="Times New Roman" w:cs="Times New Roman"/>
                <w:b/>
                <w:bCs/>
                <w:color w:val="000000" w:themeColor="text1"/>
                <w:sz w:val="28"/>
                <w:szCs w:val="28"/>
              </w:rPr>
              <w:t>Окремі</w:t>
            </w:r>
            <w:proofErr w:type="spellEnd"/>
            <w:r w:rsidRPr="00BA3F2C">
              <w:rPr>
                <w:rFonts w:ascii="Times New Roman" w:hAnsi="Times New Roman" w:cs="Times New Roman"/>
                <w:b/>
                <w:bCs/>
                <w:color w:val="000000" w:themeColor="text1"/>
                <w:sz w:val="28"/>
                <w:szCs w:val="28"/>
              </w:rPr>
              <w:t xml:space="preserve">  </w:t>
            </w:r>
            <w:proofErr w:type="spellStart"/>
            <w:r w:rsidRPr="00BA3F2C">
              <w:rPr>
                <w:rFonts w:ascii="Times New Roman" w:hAnsi="Times New Roman" w:cs="Times New Roman"/>
                <w:b/>
                <w:bCs/>
                <w:color w:val="000000" w:themeColor="text1"/>
                <w:sz w:val="28"/>
                <w:szCs w:val="28"/>
              </w:rPr>
              <w:t>речення</w:t>
            </w:r>
            <w:proofErr w:type="spellEnd"/>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15 — 16, &gt;</w:t>
            </w:r>
          </w:p>
        </w:tc>
        <w:tc>
          <w:tcPr>
            <w:tcW w:w="1370" w:type="dxa"/>
            <w:vMerge w:val="restart"/>
            <w:hideMark/>
          </w:tcPr>
          <w:p w:rsidR="00BA3F2C" w:rsidRPr="00BA3F2C" w:rsidRDefault="00BA3F2C" w:rsidP="00183A03">
            <w:pPr>
              <w:jc w:val="center"/>
              <w:rPr>
                <w:rFonts w:ascii="Times New Roman" w:hAnsi="Times New Roman" w:cs="Times New Roman"/>
                <w:color w:val="000000" w:themeColor="text1"/>
                <w:sz w:val="28"/>
                <w:szCs w:val="28"/>
              </w:rPr>
            </w:pPr>
          </w:p>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9 — 10</w:t>
            </w: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2</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proofErr w:type="spellStart"/>
            <w:r w:rsidRPr="00BA3F2C">
              <w:rPr>
                <w:rFonts w:ascii="Times New Roman" w:hAnsi="Times New Roman" w:cs="Times New Roman"/>
                <w:color w:val="000000" w:themeColor="text1"/>
                <w:sz w:val="28"/>
                <w:szCs w:val="28"/>
              </w:rPr>
              <w:t>Окремі</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фрагменти</w:t>
            </w:r>
            <w:proofErr w:type="spellEnd"/>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13 — 14</w:t>
            </w:r>
          </w:p>
        </w:tc>
        <w:tc>
          <w:tcPr>
            <w:tcW w:w="1370" w:type="dxa"/>
            <w:vMerge/>
            <w:hideMark/>
          </w:tcPr>
          <w:p w:rsidR="00BA3F2C" w:rsidRPr="00BA3F2C" w:rsidRDefault="00BA3F2C" w:rsidP="00183A03">
            <w:pPr>
              <w:jc w:val="center"/>
              <w:rPr>
                <w:rFonts w:ascii="Times New Roman" w:hAnsi="Times New Roman" w:cs="Times New Roman"/>
                <w:color w:val="000000" w:themeColor="text1"/>
                <w:sz w:val="28"/>
                <w:szCs w:val="28"/>
              </w:rPr>
            </w:pP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3</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proofErr w:type="spellStart"/>
            <w:r w:rsidRPr="00BA3F2C">
              <w:rPr>
                <w:rFonts w:ascii="Times New Roman" w:hAnsi="Times New Roman" w:cs="Times New Roman"/>
                <w:color w:val="000000" w:themeColor="text1"/>
                <w:sz w:val="28"/>
                <w:szCs w:val="28"/>
              </w:rPr>
              <w:t>Менше</w:t>
            </w:r>
            <w:proofErr w:type="spellEnd"/>
            <w:r w:rsidRPr="00BA3F2C">
              <w:rPr>
                <w:rFonts w:ascii="Times New Roman" w:hAnsi="Times New Roman" w:cs="Times New Roman"/>
                <w:color w:val="000000" w:themeColor="text1"/>
                <w:sz w:val="28"/>
                <w:szCs w:val="28"/>
              </w:rPr>
              <w:t xml:space="preserve">  ½  </w:t>
            </w:r>
            <w:proofErr w:type="spellStart"/>
            <w:r w:rsidRPr="00BA3F2C">
              <w:rPr>
                <w:rFonts w:ascii="Times New Roman" w:hAnsi="Times New Roman" w:cs="Times New Roman"/>
                <w:color w:val="000000" w:themeColor="text1"/>
                <w:sz w:val="28"/>
                <w:szCs w:val="28"/>
              </w:rPr>
              <w:t>норми</w:t>
            </w:r>
            <w:proofErr w:type="spellEnd"/>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11 — 12</w:t>
            </w:r>
          </w:p>
        </w:tc>
        <w:tc>
          <w:tcPr>
            <w:tcW w:w="1370" w:type="dxa"/>
            <w:vMerge/>
            <w:hideMark/>
          </w:tcPr>
          <w:p w:rsidR="00BA3F2C" w:rsidRPr="00BA3F2C" w:rsidRDefault="00BA3F2C" w:rsidP="00183A03">
            <w:pPr>
              <w:jc w:val="center"/>
              <w:rPr>
                <w:rFonts w:ascii="Times New Roman" w:hAnsi="Times New Roman" w:cs="Times New Roman"/>
                <w:color w:val="000000" w:themeColor="text1"/>
                <w:sz w:val="28"/>
                <w:szCs w:val="28"/>
              </w:rPr>
            </w:pPr>
          </w:p>
        </w:tc>
      </w:tr>
      <w:tr w:rsidR="00BA3F2C" w:rsidRPr="00BA3F2C" w:rsidTr="00183A03">
        <w:trPr>
          <w:jc w:val="center"/>
        </w:trPr>
        <w:tc>
          <w:tcPr>
            <w:tcW w:w="673" w:type="dxa"/>
            <w:vMerge w:val="restart"/>
            <w:shd w:val="clear" w:color="auto" w:fill="FF9933"/>
            <w:hideMark/>
          </w:tcPr>
          <w:p w:rsidR="00BA3F2C" w:rsidRPr="00BA3F2C" w:rsidRDefault="00BA3F2C" w:rsidP="00183A03">
            <w:pPr>
              <w:jc w:val="center"/>
              <w:outlineLvl w:val="0"/>
              <w:rPr>
                <w:rFonts w:ascii="Times New Roman" w:hAnsi="Times New Roman" w:cs="Times New Roman"/>
                <w:b/>
                <w:bCs/>
                <w:color w:val="000000" w:themeColor="text1"/>
                <w:kern w:val="36"/>
                <w:sz w:val="28"/>
                <w:szCs w:val="28"/>
              </w:rPr>
            </w:pPr>
            <w:r w:rsidRPr="00BA3F2C">
              <w:rPr>
                <w:rFonts w:ascii="Times New Roman" w:hAnsi="Times New Roman" w:cs="Times New Roman"/>
                <w:b/>
                <w:bCs/>
                <w:color w:val="000000" w:themeColor="text1"/>
                <w:kern w:val="36"/>
                <w:sz w:val="28"/>
                <w:szCs w:val="28"/>
              </w:rPr>
              <w:t>ІІ</w:t>
            </w: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4</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7</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9 — 10</w:t>
            </w:r>
          </w:p>
        </w:tc>
        <w:tc>
          <w:tcPr>
            <w:tcW w:w="1370" w:type="dxa"/>
            <w:vMerge w:val="restart"/>
            <w:hideMark/>
          </w:tcPr>
          <w:p w:rsidR="00BA3F2C" w:rsidRPr="00BA3F2C" w:rsidRDefault="00BA3F2C" w:rsidP="00183A03">
            <w:pPr>
              <w:jc w:val="center"/>
              <w:rPr>
                <w:rFonts w:ascii="Times New Roman" w:hAnsi="Times New Roman" w:cs="Times New Roman"/>
                <w:color w:val="000000" w:themeColor="text1"/>
                <w:sz w:val="28"/>
                <w:szCs w:val="28"/>
              </w:rPr>
            </w:pPr>
          </w:p>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7 — 8</w:t>
            </w: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5</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6</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7 — 8</w:t>
            </w:r>
          </w:p>
        </w:tc>
        <w:tc>
          <w:tcPr>
            <w:tcW w:w="1370" w:type="dxa"/>
            <w:vMerge/>
            <w:hideMark/>
          </w:tcPr>
          <w:p w:rsidR="00BA3F2C" w:rsidRPr="00BA3F2C" w:rsidRDefault="00BA3F2C" w:rsidP="00183A03">
            <w:pPr>
              <w:jc w:val="center"/>
              <w:rPr>
                <w:rFonts w:ascii="Times New Roman" w:hAnsi="Times New Roman" w:cs="Times New Roman"/>
                <w:color w:val="000000" w:themeColor="text1"/>
                <w:sz w:val="28"/>
                <w:szCs w:val="28"/>
              </w:rPr>
            </w:pP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6</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5</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5 — 6</w:t>
            </w:r>
          </w:p>
        </w:tc>
        <w:tc>
          <w:tcPr>
            <w:tcW w:w="1370" w:type="dxa"/>
            <w:vMerge/>
            <w:hideMark/>
          </w:tcPr>
          <w:p w:rsidR="00BA3F2C" w:rsidRPr="00BA3F2C" w:rsidRDefault="00BA3F2C" w:rsidP="00183A03">
            <w:pPr>
              <w:jc w:val="center"/>
              <w:rPr>
                <w:rFonts w:ascii="Times New Roman" w:hAnsi="Times New Roman" w:cs="Times New Roman"/>
                <w:color w:val="000000" w:themeColor="text1"/>
                <w:sz w:val="28"/>
                <w:szCs w:val="28"/>
              </w:rPr>
            </w:pPr>
          </w:p>
        </w:tc>
      </w:tr>
      <w:tr w:rsidR="00BA3F2C" w:rsidRPr="00BA3F2C" w:rsidTr="00183A03">
        <w:trPr>
          <w:jc w:val="center"/>
        </w:trPr>
        <w:tc>
          <w:tcPr>
            <w:tcW w:w="673" w:type="dxa"/>
            <w:vMerge w:val="restart"/>
            <w:shd w:val="clear" w:color="auto" w:fill="FF9933"/>
            <w:hideMark/>
          </w:tcPr>
          <w:p w:rsidR="00BA3F2C" w:rsidRPr="00BA3F2C" w:rsidRDefault="00BA3F2C" w:rsidP="00183A03">
            <w:pPr>
              <w:jc w:val="center"/>
              <w:outlineLvl w:val="0"/>
              <w:rPr>
                <w:rFonts w:ascii="Times New Roman" w:hAnsi="Times New Roman" w:cs="Times New Roman"/>
                <w:b/>
                <w:bCs/>
                <w:color w:val="000000" w:themeColor="text1"/>
                <w:kern w:val="36"/>
                <w:sz w:val="28"/>
                <w:szCs w:val="28"/>
              </w:rPr>
            </w:pPr>
            <w:r w:rsidRPr="00BA3F2C">
              <w:rPr>
                <w:rFonts w:ascii="Times New Roman" w:hAnsi="Times New Roman" w:cs="Times New Roman"/>
                <w:b/>
                <w:bCs/>
                <w:color w:val="000000" w:themeColor="text1"/>
                <w:kern w:val="36"/>
                <w:sz w:val="28"/>
                <w:szCs w:val="28"/>
              </w:rPr>
              <w:t>ІІІ</w:t>
            </w: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7</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4</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4</w:t>
            </w:r>
          </w:p>
        </w:tc>
        <w:tc>
          <w:tcPr>
            <w:tcW w:w="1370" w:type="dxa"/>
            <w:vMerge w:val="restart"/>
            <w:hideMark/>
          </w:tcPr>
          <w:p w:rsidR="00BA3F2C" w:rsidRPr="00BA3F2C" w:rsidRDefault="00BA3F2C" w:rsidP="00183A03">
            <w:pPr>
              <w:jc w:val="center"/>
              <w:rPr>
                <w:rFonts w:ascii="Times New Roman" w:hAnsi="Times New Roman" w:cs="Times New Roman"/>
                <w:color w:val="000000" w:themeColor="text1"/>
                <w:sz w:val="28"/>
                <w:szCs w:val="28"/>
              </w:rPr>
            </w:pPr>
          </w:p>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5 — 6</w:t>
            </w: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8</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3</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3</w:t>
            </w:r>
          </w:p>
        </w:tc>
        <w:tc>
          <w:tcPr>
            <w:tcW w:w="1370" w:type="dxa"/>
            <w:vMerge/>
            <w:hideMark/>
          </w:tcPr>
          <w:p w:rsidR="00BA3F2C" w:rsidRPr="00BA3F2C" w:rsidRDefault="00BA3F2C" w:rsidP="00183A03">
            <w:pPr>
              <w:jc w:val="center"/>
              <w:rPr>
                <w:rFonts w:ascii="Times New Roman" w:hAnsi="Times New Roman" w:cs="Times New Roman"/>
                <w:color w:val="000000" w:themeColor="text1"/>
                <w:sz w:val="28"/>
                <w:szCs w:val="28"/>
              </w:rPr>
            </w:pP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9</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2</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 + 1 (</w:t>
            </w:r>
            <w:proofErr w:type="spellStart"/>
            <w:r w:rsidRPr="00BA3F2C">
              <w:rPr>
                <w:rFonts w:ascii="Times New Roman" w:hAnsi="Times New Roman" w:cs="Times New Roman"/>
                <w:color w:val="000000" w:themeColor="text1"/>
                <w:sz w:val="28"/>
                <w:szCs w:val="28"/>
              </w:rPr>
              <w:t>негр</w:t>
            </w:r>
            <w:proofErr w:type="spellEnd"/>
            <w:r w:rsidRPr="00BA3F2C">
              <w:rPr>
                <w:rFonts w:ascii="Times New Roman" w:hAnsi="Times New Roman" w:cs="Times New Roman"/>
                <w:color w:val="000000" w:themeColor="text1"/>
                <w:sz w:val="28"/>
                <w:szCs w:val="28"/>
              </w:rPr>
              <w:t>.)</w:t>
            </w:r>
          </w:p>
        </w:tc>
        <w:tc>
          <w:tcPr>
            <w:tcW w:w="1370" w:type="dxa"/>
            <w:vMerge/>
            <w:hideMark/>
          </w:tcPr>
          <w:p w:rsidR="00BA3F2C" w:rsidRPr="00BA3F2C" w:rsidRDefault="00BA3F2C" w:rsidP="00183A03">
            <w:pPr>
              <w:jc w:val="center"/>
              <w:rPr>
                <w:rFonts w:ascii="Times New Roman" w:hAnsi="Times New Roman" w:cs="Times New Roman"/>
                <w:color w:val="000000" w:themeColor="text1"/>
                <w:sz w:val="28"/>
                <w:szCs w:val="28"/>
              </w:rPr>
            </w:pPr>
          </w:p>
        </w:tc>
      </w:tr>
      <w:tr w:rsidR="00BA3F2C" w:rsidRPr="00BA3F2C" w:rsidTr="00183A03">
        <w:trPr>
          <w:jc w:val="center"/>
        </w:trPr>
        <w:tc>
          <w:tcPr>
            <w:tcW w:w="673" w:type="dxa"/>
            <w:vMerge w:val="restart"/>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ІV</w:t>
            </w: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10</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w:t>
            </w:r>
          </w:p>
        </w:tc>
        <w:tc>
          <w:tcPr>
            <w:tcW w:w="1370"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3</w:t>
            </w: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11</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 (</w:t>
            </w:r>
            <w:proofErr w:type="spellStart"/>
            <w:r w:rsidRPr="00BA3F2C">
              <w:rPr>
                <w:rFonts w:ascii="Times New Roman" w:hAnsi="Times New Roman" w:cs="Times New Roman"/>
                <w:color w:val="000000" w:themeColor="text1"/>
                <w:sz w:val="28"/>
                <w:szCs w:val="28"/>
              </w:rPr>
              <w:t>негр</w:t>
            </w:r>
            <w:proofErr w:type="spellEnd"/>
            <w:r w:rsidRPr="00BA3F2C">
              <w:rPr>
                <w:rFonts w:ascii="Times New Roman" w:hAnsi="Times New Roman" w:cs="Times New Roman"/>
                <w:color w:val="000000" w:themeColor="text1"/>
                <w:sz w:val="28"/>
                <w:szCs w:val="28"/>
              </w:rPr>
              <w:t>.)</w:t>
            </w:r>
          </w:p>
        </w:tc>
        <w:tc>
          <w:tcPr>
            <w:tcW w:w="1370"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2</w:t>
            </w:r>
          </w:p>
        </w:tc>
      </w:tr>
      <w:tr w:rsidR="00BA3F2C" w:rsidRPr="00BA3F2C" w:rsidTr="00183A03">
        <w:trPr>
          <w:jc w:val="center"/>
        </w:trPr>
        <w:tc>
          <w:tcPr>
            <w:tcW w:w="673" w:type="dxa"/>
            <w:vMerge/>
            <w:shd w:val="clear" w:color="auto" w:fill="FF9933"/>
            <w:hideMark/>
          </w:tcPr>
          <w:p w:rsidR="00BA3F2C" w:rsidRPr="00BA3F2C" w:rsidRDefault="00BA3F2C" w:rsidP="00183A03">
            <w:pPr>
              <w:jc w:val="center"/>
              <w:rPr>
                <w:rFonts w:ascii="Times New Roman" w:hAnsi="Times New Roman" w:cs="Times New Roman"/>
                <w:color w:val="000000" w:themeColor="text1"/>
                <w:sz w:val="28"/>
                <w:szCs w:val="28"/>
              </w:rPr>
            </w:pPr>
          </w:p>
        </w:tc>
        <w:tc>
          <w:tcPr>
            <w:tcW w:w="839"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b/>
                <w:bCs/>
                <w:color w:val="000000" w:themeColor="text1"/>
                <w:sz w:val="28"/>
                <w:szCs w:val="28"/>
              </w:rPr>
              <w:t>12</w:t>
            </w:r>
          </w:p>
        </w:tc>
        <w:tc>
          <w:tcPr>
            <w:tcW w:w="2072"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w:t>
            </w:r>
          </w:p>
        </w:tc>
        <w:tc>
          <w:tcPr>
            <w:tcW w:w="1553"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w:t>
            </w:r>
          </w:p>
        </w:tc>
        <w:tc>
          <w:tcPr>
            <w:tcW w:w="1370" w:type="dxa"/>
            <w:hideMark/>
          </w:tcPr>
          <w:p w:rsidR="00BA3F2C" w:rsidRPr="00BA3F2C" w:rsidRDefault="00BA3F2C" w:rsidP="00183A03">
            <w:pPr>
              <w:jc w:val="cente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1</w:t>
            </w:r>
          </w:p>
        </w:tc>
      </w:tr>
      <w:tr w:rsidR="00BA3F2C" w:rsidRPr="00BA3F2C" w:rsidTr="00183A03">
        <w:trPr>
          <w:jc w:val="center"/>
        </w:trPr>
        <w:tc>
          <w:tcPr>
            <w:tcW w:w="6507" w:type="dxa"/>
            <w:gridSpan w:val="5"/>
            <w:hideMark/>
          </w:tcPr>
          <w:p w:rsidR="00BA3F2C" w:rsidRPr="00BA3F2C" w:rsidRDefault="00BA3F2C" w:rsidP="00183A03">
            <w:pPr>
              <w:rPr>
                <w:rFonts w:ascii="Times New Roman" w:hAnsi="Times New Roman" w:cs="Times New Roman"/>
                <w:color w:val="000000" w:themeColor="text1"/>
                <w:sz w:val="28"/>
                <w:szCs w:val="28"/>
              </w:rPr>
            </w:pPr>
            <w:proofErr w:type="spellStart"/>
            <w:r w:rsidRPr="00BA3F2C">
              <w:rPr>
                <w:rFonts w:ascii="Times New Roman" w:hAnsi="Times New Roman" w:cs="Times New Roman"/>
                <w:color w:val="000000" w:themeColor="text1"/>
                <w:sz w:val="28"/>
                <w:szCs w:val="28"/>
              </w:rPr>
              <w:t>Негрубі</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помилки</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повторювані</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й</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однотипні</w:t>
            </w:r>
            <w:proofErr w:type="spellEnd"/>
            <w:r w:rsidRPr="00BA3F2C">
              <w:rPr>
                <w:rFonts w:ascii="Times New Roman" w:hAnsi="Times New Roman" w:cs="Times New Roman"/>
                <w:color w:val="000000" w:themeColor="text1"/>
                <w:sz w:val="28"/>
                <w:szCs w:val="28"/>
              </w:rPr>
              <w:t>.</w:t>
            </w:r>
          </w:p>
          <w:p w:rsidR="00BA3F2C" w:rsidRPr="00BA3F2C" w:rsidRDefault="00BA3F2C" w:rsidP="00183A03">
            <w:pP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 xml:space="preserve">У  </w:t>
            </w:r>
            <w:proofErr w:type="spellStart"/>
            <w:proofErr w:type="gramStart"/>
            <w:r w:rsidRPr="00BA3F2C">
              <w:rPr>
                <w:rFonts w:ascii="Times New Roman" w:hAnsi="Times New Roman" w:cs="Times New Roman"/>
                <w:color w:val="000000" w:themeColor="text1"/>
                <w:sz w:val="28"/>
                <w:szCs w:val="28"/>
              </w:rPr>
              <w:t>п</w:t>
            </w:r>
            <w:proofErr w:type="gramEnd"/>
            <w:r w:rsidRPr="00BA3F2C">
              <w:rPr>
                <w:rFonts w:ascii="Times New Roman" w:hAnsi="Times New Roman" w:cs="Times New Roman"/>
                <w:color w:val="000000" w:themeColor="text1"/>
                <w:sz w:val="28"/>
                <w:szCs w:val="28"/>
              </w:rPr>
              <w:t>ідрахунку</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помилок</w:t>
            </w:r>
            <w:proofErr w:type="spellEnd"/>
            <w:r w:rsidRPr="00BA3F2C">
              <w:rPr>
                <w:rFonts w:ascii="Times New Roman" w:hAnsi="Times New Roman" w:cs="Times New Roman"/>
                <w:color w:val="000000" w:themeColor="text1"/>
                <w:sz w:val="28"/>
                <w:szCs w:val="28"/>
              </w:rPr>
              <w:t>:</w:t>
            </w:r>
          </w:p>
          <w:p w:rsidR="00BA3F2C" w:rsidRPr="00BA3F2C" w:rsidRDefault="00BA3F2C" w:rsidP="00BA3F2C">
            <w:pPr>
              <w:numPr>
                <w:ilvl w:val="0"/>
                <w:numId w:val="12"/>
              </w:numPr>
              <w:ind w:left="354" w:hanging="284"/>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2</w:t>
            </w:r>
            <w:r w:rsidRPr="00BA3F2C">
              <w:rPr>
                <w:rFonts w:ascii="Times New Roman" w:hAnsi="Times New Roman" w:cs="Times New Roman"/>
                <w:color w:val="000000" w:themeColor="text1"/>
                <w:sz w:val="28"/>
                <w:szCs w:val="28"/>
                <w:lang w:val="uk-UA"/>
              </w:rPr>
              <w:t xml:space="preserve"> </w:t>
            </w:r>
            <w:proofErr w:type="spellStart"/>
            <w:proofErr w:type="gramStart"/>
            <w:r w:rsidRPr="00BA3F2C">
              <w:rPr>
                <w:rFonts w:ascii="Times New Roman" w:hAnsi="Times New Roman" w:cs="Times New Roman"/>
                <w:color w:val="000000" w:themeColor="text1"/>
                <w:sz w:val="28"/>
                <w:szCs w:val="28"/>
              </w:rPr>
              <w:t>негруб</w:t>
            </w:r>
            <w:proofErr w:type="gramEnd"/>
            <w:r w:rsidRPr="00BA3F2C">
              <w:rPr>
                <w:rFonts w:ascii="Times New Roman" w:hAnsi="Times New Roman" w:cs="Times New Roman"/>
                <w:color w:val="000000" w:themeColor="text1"/>
                <w:sz w:val="28"/>
                <w:szCs w:val="28"/>
              </w:rPr>
              <w:t>і</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вважати</w:t>
            </w:r>
            <w:proofErr w:type="spellEnd"/>
            <w:r w:rsidRPr="00BA3F2C">
              <w:rPr>
                <w:rFonts w:ascii="Times New Roman" w:hAnsi="Times New Roman" w:cs="Times New Roman"/>
                <w:color w:val="000000" w:themeColor="text1"/>
                <w:sz w:val="28"/>
                <w:szCs w:val="28"/>
              </w:rPr>
              <w:t xml:space="preserve">  за  одну  </w:t>
            </w:r>
            <w:proofErr w:type="spellStart"/>
            <w:r w:rsidRPr="00BA3F2C">
              <w:rPr>
                <w:rFonts w:ascii="Times New Roman" w:hAnsi="Times New Roman" w:cs="Times New Roman"/>
                <w:color w:val="000000" w:themeColor="text1"/>
                <w:sz w:val="28"/>
                <w:szCs w:val="28"/>
              </w:rPr>
              <w:t>помилку</w:t>
            </w:r>
            <w:proofErr w:type="spellEnd"/>
            <w:r w:rsidRPr="00BA3F2C">
              <w:rPr>
                <w:rFonts w:ascii="Times New Roman" w:hAnsi="Times New Roman" w:cs="Times New Roman"/>
                <w:color w:val="000000" w:themeColor="text1"/>
                <w:sz w:val="28"/>
                <w:szCs w:val="28"/>
              </w:rPr>
              <w:t>;</w:t>
            </w:r>
          </w:p>
          <w:p w:rsidR="00BA3F2C" w:rsidRPr="00BA3F2C" w:rsidRDefault="00BA3F2C" w:rsidP="00BA3F2C">
            <w:pPr>
              <w:numPr>
                <w:ilvl w:val="0"/>
                <w:numId w:val="12"/>
              </w:numPr>
              <w:ind w:left="354" w:hanging="284"/>
              <w:rPr>
                <w:rFonts w:ascii="Times New Roman" w:hAnsi="Times New Roman" w:cs="Times New Roman"/>
                <w:color w:val="000000" w:themeColor="text1"/>
                <w:sz w:val="28"/>
                <w:szCs w:val="28"/>
              </w:rPr>
            </w:pPr>
            <w:proofErr w:type="spellStart"/>
            <w:r w:rsidRPr="00BA3F2C">
              <w:rPr>
                <w:rFonts w:ascii="Times New Roman" w:hAnsi="Times New Roman" w:cs="Times New Roman"/>
                <w:color w:val="000000" w:themeColor="text1"/>
                <w:sz w:val="28"/>
                <w:szCs w:val="28"/>
              </w:rPr>
              <w:t>повторювані</w:t>
            </w:r>
            <w:proofErr w:type="spellEnd"/>
            <w:r w:rsidRPr="00BA3F2C">
              <w:rPr>
                <w:rFonts w:ascii="Times New Roman" w:hAnsi="Times New Roman" w:cs="Times New Roman"/>
                <w:color w:val="000000" w:themeColor="text1"/>
                <w:sz w:val="28"/>
                <w:szCs w:val="28"/>
              </w:rPr>
              <w:t xml:space="preserve"> — за  одну;</w:t>
            </w:r>
          </w:p>
          <w:p w:rsidR="00BA3F2C" w:rsidRPr="00BA3F2C" w:rsidRDefault="00BA3F2C" w:rsidP="00BA3F2C">
            <w:pPr>
              <w:numPr>
                <w:ilvl w:val="0"/>
                <w:numId w:val="12"/>
              </w:numPr>
              <w:ind w:left="354" w:hanging="284"/>
              <w:jc w:val="both"/>
              <w:rPr>
                <w:rFonts w:ascii="Times New Roman" w:hAnsi="Times New Roman" w:cs="Times New Roman"/>
                <w:color w:val="000000" w:themeColor="text1"/>
                <w:sz w:val="28"/>
                <w:szCs w:val="28"/>
              </w:rPr>
            </w:pPr>
            <w:proofErr w:type="spellStart"/>
            <w:r w:rsidRPr="00BA3F2C">
              <w:rPr>
                <w:rFonts w:ascii="Times New Roman" w:hAnsi="Times New Roman" w:cs="Times New Roman"/>
                <w:color w:val="000000" w:themeColor="text1"/>
                <w:sz w:val="28"/>
                <w:szCs w:val="28"/>
              </w:rPr>
              <w:t>однотипні</w:t>
            </w:r>
            <w:proofErr w:type="spellEnd"/>
            <w:r w:rsidRPr="00BA3F2C">
              <w:rPr>
                <w:rFonts w:ascii="Times New Roman" w:hAnsi="Times New Roman" w:cs="Times New Roman"/>
                <w:color w:val="000000" w:themeColor="text1"/>
                <w:sz w:val="28"/>
                <w:szCs w:val="28"/>
              </w:rPr>
              <w:t xml:space="preserve"> — на  </w:t>
            </w:r>
            <w:proofErr w:type="spellStart"/>
            <w:r w:rsidRPr="00BA3F2C">
              <w:rPr>
                <w:rFonts w:ascii="Times New Roman" w:hAnsi="Times New Roman" w:cs="Times New Roman"/>
                <w:color w:val="000000" w:themeColor="text1"/>
                <w:sz w:val="28"/>
                <w:szCs w:val="28"/>
              </w:rPr>
              <w:t>одне</w:t>
            </w:r>
            <w:proofErr w:type="spellEnd"/>
            <w:r w:rsidRPr="00BA3F2C">
              <w:rPr>
                <w:rFonts w:ascii="Times New Roman" w:hAnsi="Times New Roman" w:cs="Times New Roman"/>
                <w:color w:val="000000" w:themeColor="text1"/>
                <w:sz w:val="28"/>
                <w:szCs w:val="28"/>
              </w:rPr>
              <w:t xml:space="preserve">  правило,  </w:t>
            </w:r>
            <w:proofErr w:type="spellStart"/>
            <w:r w:rsidRPr="00BA3F2C">
              <w:rPr>
                <w:rFonts w:ascii="Times New Roman" w:hAnsi="Times New Roman" w:cs="Times New Roman"/>
                <w:color w:val="000000" w:themeColor="text1"/>
                <w:sz w:val="28"/>
                <w:szCs w:val="28"/>
              </w:rPr>
              <w:t>але</w:t>
            </w:r>
            <w:proofErr w:type="spellEnd"/>
            <w:r w:rsidRPr="00BA3F2C">
              <w:rPr>
                <w:rFonts w:ascii="Times New Roman" w:hAnsi="Times New Roman" w:cs="Times New Roman"/>
                <w:color w:val="000000" w:themeColor="text1"/>
                <w:sz w:val="28"/>
                <w:szCs w:val="28"/>
              </w:rPr>
              <w:t xml:space="preserve">  в  </w:t>
            </w:r>
            <w:proofErr w:type="spellStart"/>
            <w:proofErr w:type="gramStart"/>
            <w:r w:rsidRPr="00BA3F2C">
              <w:rPr>
                <w:rFonts w:ascii="Times New Roman" w:hAnsi="Times New Roman" w:cs="Times New Roman"/>
                <w:color w:val="000000" w:themeColor="text1"/>
                <w:sz w:val="28"/>
                <w:szCs w:val="28"/>
              </w:rPr>
              <w:t>р</w:t>
            </w:r>
            <w:proofErr w:type="gramEnd"/>
            <w:r w:rsidRPr="00BA3F2C">
              <w:rPr>
                <w:rFonts w:ascii="Times New Roman" w:hAnsi="Times New Roman" w:cs="Times New Roman"/>
                <w:color w:val="000000" w:themeColor="text1"/>
                <w:sz w:val="28"/>
                <w:szCs w:val="28"/>
              </w:rPr>
              <w:t>ізних</w:t>
            </w:r>
            <w:proofErr w:type="spellEnd"/>
            <w:r w:rsidRPr="00BA3F2C">
              <w:rPr>
                <w:rFonts w:ascii="Times New Roman" w:hAnsi="Times New Roman" w:cs="Times New Roman"/>
                <w:color w:val="000000" w:themeColor="text1"/>
                <w:sz w:val="28"/>
                <w:szCs w:val="28"/>
              </w:rPr>
              <w:t xml:space="preserve">  словах — </w:t>
            </w:r>
            <w:proofErr w:type="spellStart"/>
            <w:r w:rsidRPr="00BA3F2C">
              <w:rPr>
                <w:rFonts w:ascii="Times New Roman" w:hAnsi="Times New Roman" w:cs="Times New Roman"/>
                <w:color w:val="000000" w:themeColor="text1"/>
                <w:sz w:val="28"/>
                <w:szCs w:val="28"/>
              </w:rPr>
              <w:t>різні</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помилки</w:t>
            </w:r>
            <w:proofErr w:type="spellEnd"/>
            <w:r w:rsidRPr="00BA3F2C">
              <w:rPr>
                <w:rFonts w:ascii="Times New Roman" w:hAnsi="Times New Roman" w:cs="Times New Roman"/>
                <w:color w:val="000000" w:themeColor="text1"/>
                <w:sz w:val="28"/>
                <w:szCs w:val="28"/>
              </w:rPr>
              <w:t>;</w:t>
            </w:r>
          </w:p>
          <w:p w:rsidR="00BA3F2C" w:rsidRPr="00BA3F2C" w:rsidRDefault="00BA3F2C" w:rsidP="00BA3F2C">
            <w:pPr>
              <w:numPr>
                <w:ilvl w:val="0"/>
                <w:numId w:val="12"/>
              </w:numPr>
              <w:ind w:left="354" w:hanging="284"/>
              <w:jc w:val="both"/>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5 </w:t>
            </w:r>
            <w:proofErr w:type="spellStart"/>
            <w:r w:rsidRPr="00BA3F2C">
              <w:rPr>
                <w:rFonts w:ascii="Times New Roman" w:hAnsi="Times New Roman" w:cs="Times New Roman"/>
                <w:color w:val="000000" w:themeColor="text1"/>
                <w:sz w:val="28"/>
                <w:szCs w:val="28"/>
              </w:rPr>
              <w:t>виправлень</w:t>
            </w:r>
            <w:proofErr w:type="spellEnd"/>
            <w:r w:rsidRPr="00BA3F2C">
              <w:rPr>
                <w:rFonts w:ascii="Times New Roman" w:hAnsi="Times New Roman" w:cs="Times New Roman"/>
                <w:color w:val="000000" w:themeColor="text1"/>
                <w:sz w:val="28"/>
                <w:szCs w:val="28"/>
              </w:rPr>
              <w:t xml:space="preserve"> — 1  </w:t>
            </w:r>
            <w:proofErr w:type="spellStart"/>
            <w:r w:rsidRPr="00BA3F2C">
              <w:rPr>
                <w:rFonts w:ascii="Times New Roman" w:hAnsi="Times New Roman" w:cs="Times New Roman"/>
                <w:color w:val="000000" w:themeColor="text1"/>
                <w:sz w:val="28"/>
                <w:szCs w:val="28"/>
              </w:rPr>
              <w:t>помилка</w:t>
            </w:r>
            <w:proofErr w:type="spellEnd"/>
            <w:r w:rsidRPr="00BA3F2C">
              <w:rPr>
                <w:rFonts w:ascii="Times New Roman" w:hAnsi="Times New Roman" w:cs="Times New Roman"/>
                <w:color w:val="000000" w:themeColor="text1"/>
                <w:sz w:val="28"/>
                <w:szCs w:val="28"/>
              </w:rPr>
              <w:t>.</w:t>
            </w:r>
          </w:p>
          <w:p w:rsidR="00BA3F2C" w:rsidRPr="00BA3F2C" w:rsidRDefault="00BA3F2C" w:rsidP="00183A03">
            <w:pPr>
              <w:rPr>
                <w:rFonts w:ascii="Times New Roman" w:hAnsi="Times New Roman" w:cs="Times New Roman"/>
                <w:color w:val="000000" w:themeColor="text1"/>
                <w:sz w:val="28"/>
                <w:szCs w:val="28"/>
              </w:rPr>
            </w:pPr>
            <w:r w:rsidRPr="00BA3F2C">
              <w:rPr>
                <w:rFonts w:ascii="Times New Roman" w:hAnsi="Times New Roman" w:cs="Times New Roman"/>
                <w:color w:val="000000" w:themeColor="text1"/>
                <w:sz w:val="28"/>
                <w:szCs w:val="28"/>
              </w:rPr>
              <w:t xml:space="preserve">План — не  </w:t>
            </w:r>
            <w:proofErr w:type="spellStart"/>
            <w:r w:rsidRPr="00BA3F2C">
              <w:rPr>
                <w:rFonts w:ascii="Times New Roman" w:hAnsi="Times New Roman" w:cs="Times New Roman"/>
                <w:color w:val="000000" w:themeColor="text1"/>
                <w:sz w:val="28"/>
                <w:szCs w:val="28"/>
              </w:rPr>
              <w:t>враховується</w:t>
            </w:r>
            <w:proofErr w:type="spellEnd"/>
            <w:r w:rsidRPr="00BA3F2C">
              <w:rPr>
                <w:rFonts w:ascii="Times New Roman" w:hAnsi="Times New Roman" w:cs="Times New Roman"/>
                <w:color w:val="000000" w:themeColor="text1"/>
                <w:sz w:val="28"/>
                <w:szCs w:val="28"/>
              </w:rPr>
              <w:t>.</w:t>
            </w:r>
          </w:p>
          <w:p w:rsidR="00BA3F2C" w:rsidRPr="00BA3F2C" w:rsidRDefault="00BA3F2C" w:rsidP="00183A03">
            <w:pPr>
              <w:rPr>
                <w:rFonts w:ascii="Times New Roman" w:hAnsi="Times New Roman" w:cs="Times New Roman"/>
                <w:color w:val="000000" w:themeColor="text1"/>
                <w:sz w:val="28"/>
                <w:szCs w:val="28"/>
                <w:lang w:val="uk-UA"/>
              </w:rPr>
            </w:pPr>
            <w:r w:rsidRPr="00BA3F2C">
              <w:rPr>
                <w:rFonts w:ascii="Times New Roman" w:hAnsi="Times New Roman" w:cs="Times New Roman"/>
                <w:i/>
                <w:color w:val="000000" w:themeColor="text1"/>
                <w:sz w:val="28"/>
                <w:szCs w:val="28"/>
                <w:u w:val="single"/>
              </w:rPr>
              <w:t xml:space="preserve">Для  </w:t>
            </w:r>
            <w:proofErr w:type="spellStart"/>
            <w:r w:rsidRPr="00BA3F2C">
              <w:rPr>
                <w:rFonts w:ascii="Times New Roman" w:hAnsi="Times New Roman" w:cs="Times New Roman"/>
                <w:i/>
                <w:color w:val="000000" w:themeColor="text1"/>
                <w:sz w:val="28"/>
                <w:szCs w:val="28"/>
                <w:u w:val="single"/>
              </w:rPr>
              <w:t>творів</w:t>
            </w:r>
            <w:proofErr w:type="spellEnd"/>
            <w:r w:rsidRPr="00BA3F2C">
              <w:rPr>
                <w:rFonts w:ascii="Times New Roman" w:hAnsi="Times New Roman" w:cs="Times New Roman"/>
                <w:i/>
                <w:color w:val="000000" w:themeColor="text1"/>
                <w:sz w:val="28"/>
                <w:szCs w:val="28"/>
                <w:u w:val="single"/>
              </w:rPr>
              <w:t>.</w:t>
            </w:r>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Якщо</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обсяг</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твору</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значно</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перевищує</w:t>
            </w:r>
            <w:proofErr w:type="spellEnd"/>
            <w:r w:rsidRPr="00BA3F2C">
              <w:rPr>
                <w:rFonts w:ascii="Times New Roman" w:hAnsi="Times New Roman" w:cs="Times New Roman"/>
                <w:color w:val="000000" w:themeColor="text1"/>
                <w:sz w:val="28"/>
                <w:szCs w:val="28"/>
              </w:rPr>
              <w:t xml:space="preserve">  </w:t>
            </w:r>
            <w:proofErr w:type="spellStart"/>
            <w:r w:rsidRPr="00BA3F2C">
              <w:rPr>
                <w:rFonts w:ascii="Times New Roman" w:hAnsi="Times New Roman" w:cs="Times New Roman"/>
                <w:color w:val="000000" w:themeColor="text1"/>
                <w:sz w:val="28"/>
                <w:szCs w:val="28"/>
              </w:rPr>
              <w:t>середній</w:t>
            </w:r>
            <w:proofErr w:type="spellEnd"/>
            <w:r w:rsidRPr="00BA3F2C">
              <w:rPr>
                <w:rFonts w:ascii="Times New Roman" w:hAnsi="Times New Roman" w:cs="Times New Roman"/>
                <w:color w:val="000000" w:themeColor="text1"/>
                <w:sz w:val="28"/>
                <w:szCs w:val="28"/>
              </w:rPr>
              <w:t>,  то  +  1 бал  (</w:t>
            </w:r>
            <w:proofErr w:type="spellStart"/>
            <w:r w:rsidRPr="00BA3F2C">
              <w:rPr>
                <w:rFonts w:ascii="Times New Roman" w:hAnsi="Times New Roman" w:cs="Times New Roman"/>
                <w:color w:val="000000" w:themeColor="text1"/>
                <w:sz w:val="28"/>
                <w:szCs w:val="28"/>
              </w:rPr>
              <w:t>або</w:t>
            </w:r>
            <w:proofErr w:type="spellEnd"/>
            <w:r w:rsidRPr="00BA3F2C">
              <w:rPr>
                <w:rFonts w:ascii="Times New Roman" w:hAnsi="Times New Roman" w:cs="Times New Roman"/>
                <w:color w:val="000000" w:themeColor="text1"/>
                <w:sz w:val="28"/>
                <w:szCs w:val="28"/>
              </w:rPr>
              <w:t>  — 1 бал).</w:t>
            </w:r>
          </w:p>
        </w:tc>
      </w:tr>
    </w:tbl>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w:t>
      </w:r>
    </w:p>
    <w:p w:rsidR="00BA3F2C" w:rsidRPr="00BA3F2C" w:rsidRDefault="00BA3F2C" w:rsidP="00BA3F2C">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proofErr w:type="spellStart"/>
      <w:r w:rsidRPr="00BA3F2C">
        <w:rPr>
          <w:rFonts w:ascii="Times New Roman" w:eastAsia="Times New Roman" w:hAnsi="Times New Roman" w:cs="Times New Roman"/>
          <w:color w:val="000000" w:themeColor="text1"/>
          <w:sz w:val="28"/>
          <w:szCs w:val="28"/>
        </w:rPr>
        <w:t>Оцінюючи</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письмові</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роботи</w:t>
      </w:r>
      <w:proofErr w:type="spellEnd"/>
      <w:r w:rsidRPr="00BA3F2C">
        <w:rPr>
          <w:rFonts w:ascii="Times New Roman" w:eastAsia="Times New Roman" w:hAnsi="Times New Roman" w:cs="Times New Roman"/>
          <w:color w:val="000000" w:themeColor="text1"/>
          <w:sz w:val="28"/>
          <w:szCs w:val="28"/>
        </w:rPr>
        <w:t>  (</w:t>
      </w:r>
      <w:proofErr w:type="spellStart"/>
      <w:r w:rsidRPr="00BA3F2C">
        <w:rPr>
          <w:rFonts w:ascii="Times New Roman" w:eastAsia="Times New Roman" w:hAnsi="Times New Roman" w:cs="Times New Roman"/>
          <w:color w:val="000000" w:themeColor="text1"/>
          <w:sz w:val="28"/>
          <w:szCs w:val="28"/>
        </w:rPr>
        <w:t>перекази</w:t>
      </w:r>
      <w:proofErr w:type="spellEnd"/>
      <w:r w:rsidRPr="00BA3F2C">
        <w:rPr>
          <w:rFonts w:ascii="Times New Roman" w:eastAsia="Times New Roman" w:hAnsi="Times New Roman" w:cs="Times New Roman"/>
          <w:color w:val="000000" w:themeColor="text1"/>
          <w:sz w:val="28"/>
          <w:szCs w:val="28"/>
        </w:rPr>
        <w:t xml:space="preserve">,  твори),  </w:t>
      </w:r>
      <w:proofErr w:type="spellStart"/>
      <w:r w:rsidRPr="00BA3F2C">
        <w:rPr>
          <w:rFonts w:ascii="Times New Roman" w:eastAsia="Times New Roman" w:hAnsi="Times New Roman" w:cs="Times New Roman"/>
          <w:color w:val="000000" w:themeColor="text1"/>
          <w:sz w:val="28"/>
          <w:szCs w:val="28"/>
        </w:rPr>
        <w:t>враховують</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наявність</w:t>
      </w:r>
      <w:proofErr w:type="spellEnd"/>
      <w:r w:rsidRPr="00BA3F2C">
        <w:rPr>
          <w:rFonts w:ascii="Times New Roman" w:eastAsia="Times New Roman" w:hAnsi="Times New Roman" w:cs="Times New Roman"/>
          <w:color w:val="000000" w:themeColor="text1"/>
          <w:sz w:val="28"/>
          <w:szCs w:val="28"/>
        </w:rPr>
        <w:t>:</w:t>
      </w:r>
    </w:p>
    <w:p w:rsidR="00BA3F2C" w:rsidRPr="00BA3F2C" w:rsidRDefault="00BA3F2C" w:rsidP="00BA3F2C">
      <w:pPr>
        <w:numPr>
          <w:ilvl w:val="0"/>
          <w:numId w:val="13"/>
        </w:numPr>
        <w:shd w:val="clear" w:color="auto" w:fill="FFFFFF"/>
        <w:spacing w:after="0" w:line="240" w:lineRule="auto"/>
        <w:ind w:left="426" w:hanging="284"/>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lang w:val="uk-UA"/>
        </w:rPr>
        <w:t>О</w:t>
      </w:r>
      <w:proofErr w:type="spellStart"/>
      <w:r w:rsidRPr="00BA3F2C">
        <w:rPr>
          <w:rFonts w:ascii="Times New Roman" w:eastAsia="Times New Roman" w:hAnsi="Times New Roman" w:cs="Times New Roman"/>
          <w:color w:val="000000" w:themeColor="text1"/>
          <w:sz w:val="28"/>
          <w:szCs w:val="28"/>
        </w:rPr>
        <w:t>рфографічних</w:t>
      </w:r>
      <w:proofErr w:type="spellEnd"/>
      <w:r w:rsidRPr="00BA3F2C">
        <w:rPr>
          <w:rFonts w:ascii="Times New Roman" w:eastAsia="Times New Roman" w:hAnsi="Times New Roman" w:cs="Times New Roman"/>
          <w:color w:val="000000" w:themeColor="text1"/>
          <w:sz w:val="28"/>
          <w:szCs w:val="28"/>
        </w:rPr>
        <w:t xml:space="preserve">  та  </w:t>
      </w:r>
      <w:proofErr w:type="spellStart"/>
      <w:r w:rsidRPr="00BA3F2C">
        <w:rPr>
          <w:rFonts w:ascii="Times New Roman" w:eastAsia="Times New Roman" w:hAnsi="Times New Roman" w:cs="Times New Roman"/>
          <w:color w:val="000000" w:themeColor="text1"/>
          <w:sz w:val="28"/>
          <w:szCs w:val="28"/>
        </w:rPr>
        <w:t>пунктуаційних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помилок</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які</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підраховуються</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сумарно</w:t>
      </w:r>
      <w:proofErr w:type="spellEnd"/>
      <w:r w:rsidRPr="00BA3F2C">
        <w:rPr>
          <w:rFonts w:ascii="Times New Roman" w:eastAsia="Times New Roman" w:hAnsi="Times New Roman" w:cs="Times New Roman"/>
          <w:color w:val="000000" w:themeColor="text1"/>
          <w:sz w:val="28"/>
          <w:szCs w:val="28"/>
        </w:rPr>
        <w:t xml:space="preserve">,  без  </w:t>
      </w:r>
      <w:proofErr w:type="spellStart"/>
      <w:r w:rsidRPr="00BA3F2C">
        <w:rPr>
          <w:rFonts w:ascii="Times New Roman" w:eastAsia="Times New Roman" w:hAnsi="Times New Roman" w:cs="Times New Roman"/>
          <w:color w:val="000000" w:themeColor="text1"/>
          <w:sz w:val="28"/>
          <w:szCs w:val="28"/>
        </w:rPr>
        <w:t>диференціації</w:t>
      </w:r>
      <w:proofErr w:type="spellEnd"/>
      <w:r w:rsidRPr="00BA3F2C">
        <w:rPr>
          <w:rFonts w:ascii="Times New Roman" w:eastAsia="Times New Roman" w:hAnsi="Times New Roman" w:cs="Times New Roman"/>
          <w:color w:val="000000" w:themeColor="text1"/>
          <w:sz w:val="28"/>
          <w:szCs w:val="28"/>
        </w:rPr>
        <w:t xml:space="preserve">  (перша  </w:t>
      </w:r>
      <w:proofErr w:type="spellStart"/>
      <w:r w:rsidRPr="00BA3F2C">
        <w:rPr>
          <w:rFonts w:ascii="Times New Roman" w:eastAsia="Times New Roman" w:hAnsi="Times New Roman" w:cs="Times New Roman"/>
          <w:color w:val="000000" w:themeColor="text1"/>
          <w:sz w:val="28"/>
          <w:szCs w:val="28"/>
        </w:rPr>
        <w:t>позиція</w:t>
      </w:r>
      <w:proofErr w:type="spellEnd"/>
      <w:r w:rsidRPr="00BA3F2C">
        <w:rPr>
          <w:rFonts w:ascii="Times New Roman" w:eastAsia="Times New Roman" w:hAnsi="Times New Roman" w:cs="Times New Roman"/>
          <w:color w:val="000000" w:themeColor="text1"/>
          <w:sz w:val="28"/>
          <w:szCs w:val="28"/>
        </w:rPr>
        <w:t>);</w:t>
      </w:r>
    </w:p>
    <w:p w:rsidR="00BA3F2C" w:rsidRPr="00BA3F2C" w:rsidRDefault="00BA3F2C" w:rsidP="00BA3F2C">
      <w:pPr>
        <w:numPr>
          <w:ilvl w:val="0"/>
          <w:numId w:val="13"/>
        </w:numPr>
        <w:shd w:val="clear" w:color="auto" w:fill="FFFFFF"/>
        <w:spacing w:after="0" w:line="240" w:lineRule="auto"/>
        <w:ind w:left="426" w:hanging="284"/>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lang w:val="uk-UA"/>
        </w:rPr>
        <w:t>Л</w:t>
      </w:r>
      <w:proofErr w:type="spellStart"/>
      <w:r w:rsidRPr="00BA3F2C">
        <w:rPr>
          <w:rFonts w:ascii="Times New Roman" w:eastAsia="Times New Roman" w:hAnsi="Times New Roman" w:cs="Times New Roman"/>
          <w:color w:val="000000" w:themeColor="text1"/>
          <w:sz w:val="28"/>
          <w:szCs w:val="28"/>
        </w:rPr>
        <w:t>ексичних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граматичних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і</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стилістичних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помилок</w:t>
      </w:r>
      <w:proofErr w:type="spellEnd"/>
      <w:r w:rsidRPr="00BA3F2C">
        <w:rPr>
          <w:rFonts w:ascii="Times New Roman" w:eastAsia="Times New Roman" w:hAnsi="Times New Roman" w:cs="Times New Roman"/>
          <w:color w:val="000000" w:themeColor="text1"/>
          <w:sz w:val="28"/>
          <w:szCs w:val="28"/>
        </w:rPr>
        <w:t xml:space="preserve">  (друга  </w:t>
      </w:r>
      <w:proofErr w:type="spellStart"/>
      <w:r w:rsidRPr="00BA3F2C">
        <w:rPr>
          <w:rFonts w:ascii="Times New Roman" w:eastAsia="Times New Roman" w:hAnsi="Times New Roman" w:cs="Times New Roman"/>
          <w:color w:val="000000" w:themeColor="text1"/>
          <w:sz w:val="28"/>
          <w:szCs w:val="28"/>
        </w:rPr>
        <w:t>позиція</w:t>
      </w:r>
      <w:proofErr w:type="spellEnd"/>
      <w:r w:rsidRPr="00BA3F2C">
        <w:rPr>
          <w:rFonts w:ascii="Times New Roman" w:eastAsia="Times New Roman" w:hAnsi="Times New Roman" w:cs="Times New Roman"/>
          <w:color w:val="000000" w:themeColor="text1"/>
          <w:sz w:val="28"/>
          <w:szCs w:val="28"/>
        </w:rPr>
        <w:t>).</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w:t>
      </w:r>
    </w:p>
    <w:p w:rsidR="00BA3F2C" w:rsidRPr="00BA3F2C" w:rsidRDefault="00BA3F2C" w:rsidP="00BA3F2C">
      <w:pPr>
        <w:shd w:val="clear" w:color="auto" w:fill="FFFFFF"/>
        <w:spacing w:after="0" w:line="240" w:lineRule="auto"/>
        <w:jc w:val="center"/>
        <w:rPr>
          <w:rFonts w:ascii="Times New Roman" w:eastAsia="Times New Roman" w:hAnsi="Times New Roman" w:cs="Times New Roman"/>
          <w:color w:val="000000" w:themeColor="text1"/>
          <w:sz w:val="28"/>
          <w:szCs w:val="28"/>
          <w:u w:val="single"/>
        </w:rPr>
      </w:pPr>
      <w:proofErr w:type="spellStart"/>
      <w:r w:rsidRPr="00BA3F2C">
        <w:rPr>
          <w:rFonts w:ascii="Times New Roman" w:eastAsia="Times New Roman" w:hAnsi="Times New Roman" w:cs="Times New Roman"/>
          <w:color w:val="000000" w:themeColor="text1"/>
          <w:sz w:val="28"/>
          <w:szCs w:val="28"/>
          <w:u w:val="single"/>
        </w:rPr>
        <w:t>Загальну</w:t>
      </w:r>
      <w:proofErr w:type="spellEnd"/>
      <w:r w:rsidRPr="00BA3F2C">
        <w:rPr>
          <w:rFonts w:ascii="Times New Roman" w:eastAsia="Times New Roman" w:hAnsi="Times New Roman" w:cs="Times New Roman"/>
          <w:color w:val="000000" w:themeColor="text1"/>
          <w:sz w:val="28"/>
          <w:szCs w:val="28"/>
          <w:u w:val="single"/>
        </w:rPr>
        <w:t xml:space="preserve">  </w:t>
      </w:r>
      <w:proofErr w:type="spellStart"/>
      <w:r w:rsidRPr="00BA3F2C">
        <w:rPr>
          <w:rFonts w:ascii="Times New Roman" w:eastAsia="Times New Roman" w:hAnsi="Times New Roman" w:cs="Times New Roman"/>
          <w:color w:val="000000" w:themeColor="text1"/>
          <w:sz w:val="28"/>
          <w:szCs w:val="28"/>
          <w:u w:val="single"/>
        </w:rPr>
        <w:t>оцінку</w:t>
      </w:r>
      <w:proofErr w:type="spellEnd"/>
      <w:r w:rsidRPr="00BA3F2C">
        <w:rPr>
          <w:rFonts w:ascii="Times New Roman" w:eastAsia="Times New Roman" w:hAnsi="Times New Roman" w:cs="Times New Roman"/>
          <w:color w:val="000000" w:themeColor="text1"/>
          <w:sz w:val="28"/>
          <w:szCs w:val="28"/>
          <w:u w:val="single"/>
        </w:rPr>
        <w:t>  </w:t>
      </w:r>
      <w:r w:rsidRPr="00BA3F2C">
        <w:rPr>
          <w:rFonts w:ascii="Times New Roman" w:eastAsia="Times New Roman" w:hAnsi="Times New Roman" w:cs="Times New Roman"/>
          <w:b/>
          <w:bCs/>
          <w:color w:val="000000" w:themeColor="text1"/>
          <w:sz w:val="28"/>
          <w:szCs w:val="28"/>
          <w:u w:val="single"/>
        </w:rPr>
        <w:t xml:space="preserve">за  </w:t>
      </w:r>
      <w:proofErr w:type="spellStart"/>
      <w:r w:rsidRPr="00BA3F2C">
        <w:rPr>
          <w:rFonts w:ascii="Times New Roman" w:eastAsia="Times New Roman" w:hAnsi="Times New Roman" w:cs="Times New Roman"/>
          <w:b/>
          <w:bCs/>
          <w:color w:val="000000" w:themeColor="text1"/>
          <w:sz w:val="28"/>
          <w:szCs w:val="28"/>
          <w:u w:val="single"/>
        </w:rPr>
        <w:t>мовне</w:t>
      </w:r>
      <w:proofErr w:type="spellEnd"/>
      <w:r w:rsidRPr="00BA3F2C">
        <w:rPr>
          <w:rFonts w:ascii="Times New Roman" w:eastAsia="Times New Roman" w:hAnsi="Times New Roman" w:cs="Times New Roman"/>
          <w:b/>
          <w:bCs/>
          <w:color w:val="000000" w:themeColor="text1"/>
          <w:sz w:val="28"/>
          <w:szCs w:val="28"/>
          <w:u w:val="single"/>
        </w:rPr>
        <w:t xml:space="preserve">  </w:t>
      </w:r>
      <w:proofErr w:type="spellStart"/>
      <w:r w:rsidRPr="00BA3F2C">
        <w:rPr>
          <w:rFonts w:ascii="Times New Roman" w:eastAsia="Times New Roman" w:hAnsi="Times New Roman" w:cs="Times New Roman"/>
          <w:b/>
          <w:bCs/>
          <w:color w:val="000000" w:themeColor="text1"/>
          <w:sz w:val="28"/>
          <w:szCs w:val="28"/>
          <w:u w:val="single"/>
        </w:rPr>
        <w:t>оформлення</w:t>
      </w:r>
      <w:proofErr w:type="spellEnd"/>
      <w:r w:rsidRPr="00BA3F2C">
        <w:rPr>
          <w:rFonts w:ascii="Times New Roman" w:eastAsia="Times New Roman" w:hAnsi="Times New Roman" w:cs="Times New Roman"/>
          <w:b/>
          <w:bCs/>
          <w:color w:val="000000" w:themeColor="text1"/>
          <w:sz w:val="28"/>
          <w:szCs w:val="28"/>
          <w:u w:val="single"/>
        </w:rPr>
        <w:t>  (МО)  </w:t>
      </w:r>
      <w:proofErr w:type="spellStart"/>
      <w:r w:rsidRPr="00BA3F2C">
        <w:rPr>
          <w:rFonts w:ascii="Times New Roman" w:eastAsia="Times New Roman" w:hAnsi="Times New Roman" w:cs="Times New Roman"/>
          <w:color w:val="000000" w:themeColor="text1"/>
          <w:sz w:val="28"/>
          <w:szCs w:val="28"/>
          <w:u w:val="single"/>
        </w:rPr>
        <w:t>виводять</w:t>
      </w:r>
      <w:proofErr w:type="spellEnd"/>
      <w:r w:rsidRPr="00BA3F2C">
        <w:rPr>
          <w:rFonts w:ascii="Times New Roman" w:eastAsia="Times New Roman" w:hAnsi="Times New Roman" w:cs="Times New Roman"/>
          <w:color w:val="000000" w:themeColor="text1"/>
          <w:sz w:val="28"/>
          <w:szCs w:val="28"/>
          <w:u w:val="single"/>
        </w:rPr>
        <w:t>  таким  чином:</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xml:space="preserve">до  бала  за  </w:t>
      </w:r>
      <w:proofErr w:type="spellStart"/>
      <w:r w:rsidRPr="00BA3F2C">
        <w:rPr>
          <w:rFonts w:ascii="Times New Roman" w:eastAsia="Times New Roman" w:hAnsi="Times New Roman" w:cs="Times New Roman"/>
          <w:color w:val="000000" w:themeColor="text1"/>
          <w:sz w:val="28"/>
          <w:szCs w:val="28"/>
        </w:rPr>
        <w:t>орфографію</w:t>
      </w:r>
      <w:proofErr w:type="spellEnd"/>
      <w:r w:rsidRPr="00BA3F2C">
        <w:rPr>
          <w:rFonts w:ascii="Times New Roman" w:eastAsia="Times New Roman" w:hAnsi="Times New Roman" w:cs="Times New Roman"/>
          <w:color w:val="000000" w:themeColor="text1"/>
          <w:sz w:val="28"/>
          <w:szCs w:val="28"/>
        </w:rPr>
        <w:t xml:space="preserve">  та  </w:t>
      </w:r>
      <w:proofErr w:type="spellStart"/>
      <w:r w:rsidRPr="00BA3F2C">
        <w:rPr>
          <w:rFonts w:ascii="Times New Roman" w:eastAsia="Times New Roman" w:hAnsi="Times New Roman" w:cs="Times New Roman"/>
          <w:color w:val="000000" w:themeColor="text1"/>
          <w:sz w:val="28"/>
          <w:szCs w:val="28"/>
        </w:rPr>
        <w:t>пунктуацію</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додають</w:t>
      </w:r>
      <w:proofErr w:type="spellEnd"/>
      <w:r w:rsidRPr="00BA3F2C">
        <w:rPr>
          <w:rFonts w:ascii="Times New Roman" w:eastAsia="Times New Roman" w:hAnsi="Times New Roman" w:cs="Times New Roman"/>
          <w:color w:val="000000" w:themeColor="text1"/>
          <w:sz w:val="28"/>
          <w:szCs w:val="28"/>
        </w:rPr>
        <w:t xml:space="preserve">  бал,  </w:t>
      </w:r>
      <w:proofErr w:type="spellStart"/>
      <w:r w:rsidRPr="00BA3F2C">
        <w:rPr>
          <w:rFonts w:ascii="Times New Roman" w:eastAsia="Times New Roman" w:hAnsi="Times New Roman" w:cs="Times New Roman"/>
          <w:color w:val="000000" w:themeColor="text1"/>
          <w:sz w:val="28"/>
          <w:szCs w:val="28"/>
        </w:rPr>
        <w:t>якого</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заслуговує</w:t>
      </w:r>
      <w:proofErr w:type="spellEnd"/>
      <w:r w:rsidRPr="00BA3F2C">
        <w:rPr>
          <w:rFonts w:ascii="Times New Roman" w:eastAsia="Times New Roman" w:hAnsi="Times New Roman" w:cs="Times New Roman"/>
          <w:color w:val="000000" w:themeColor="text1"/>
          <w:sz w:val="28"/>
          <w:szCs w:val="28"/>
        </w:rPr>
        <w:t xml:space="preserve">  робота  </w:t>
      </w:r>
      <w:proofErr w:type="gramStart"/>
      <w:r w:rsidRPr="00BA3F2C">
        <w:rPr>
          <w:rFonts w:ascii="Times New Roman" w:eastAsia="Times New Roman" w:hAnsi="Times New Roman" w:cs="Times New Roman"/>
          <w:color w:val="000000" w:themeColor="text1"/>
          <w:sz w:val="28"/>
          <w:szCs w:val="28"/>
        </w:rPr>
        <w:t>за</w:t>
      </w:r>
      <w:proofErr w:type="gramEnd"/>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proofErr w:type="spellStart"/>
      <w:r w:rsidRPr="00BA3F2C">
        <w:rPr>
          <w:rFonts w:ascii="Times New Roman" w:eastAsia="Times New Roman" w:hAnsi="Times New Roman" w:cs="Times New Roman"/>
          <w:color w:val="000000" w:themeColor="text1"/>
          <w:sz w:val="28"/>
          <w:szCs w:val="28"/>
        </w:rPr>
        <w:t>кількістю</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лексичних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граматичних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і</w:t>
      </w:r>
      <w:proofErr w:type="spellEnd"/>
      <w:r w:rsidRPr="00BA3F2C">
        <w:rPr>
          <w:rFonts w:ascii="Times New Roman" w:eastAsia="Times New Roman" w:hAnsi="Times New Roman" w:cs="Times New Roman"/>
          <w:color w:val="000000" w:themeColor="text1"/>
          <w:sz w:val="28"/>
          <w:szCs w:val="28"/>
        </w:rPr>
        <w:t xml:space="preserve">  </w:t>
      </w:r>
      <w:proofErr w:type="spellStart"/>
      <w:proofErr w:type="gramStart"/>
      <w:r w:rsidRPr="00BA3F2C">
        <w:rPr>
          <w:rFonts w:ascii="Times New Roman" w:eastAsia="Times New Roman" w:hAnsi="Times New Roman" w:cs="Times New Roman"/>
          <w:color w:val="000000" w:themeColor="text1"/>
          <w:sz w:val="28"/>
          <w:szCs w:val="28"/>
        </w:rPr>
        <w:t>стил</w:t>
      </w:r>
      <w:proofErr w:type="gramEnd"/>
      <w:r w:rsidRPr="00BA3F2C">
        <w:rPr>
          <w:rFonts w:ascii="Times New Roman" w:eastAsia="Times New Roman" w:hAnsi="Times New Roman" w:cs="Times New Roman"/>
          <w:color w:val="000000" w:themeColor="text1"/>
          <w:sz w:val="28"/>
          <w:szCs w:val="28"/>
        </w:rPr>
        <w:t>істичних</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помилок</w:t>
      </w:r>
      <w:proofErr w:type="spellEnd"/>
      <w:r w:rsidRPr="00BA3F2C">
        <w:rPr>
          <w:rFonts w:ascii="Times New Roman" w:eastAsia="Times New Roman" w:hAnsi="Times New Roman" w:cs="Times New Roman"/>
          <w:color w:val="000000" w:themeColor="text1"/>
          <w:sz w:val="28"/>
          <w:szCs w:val="28"/>
        </w:rPr>
        <w:t xml:space="preserve">,  одержана  сума  </w:t>
      </w:r>
      <w:proofErr w:type="spellStart"/>
      <w:r w:rsidRPr="00BA3F2C">
        <w:rPr>
          <w:rFonts w:ascii="Times New Roman" w:eastAsia="Times New Roman" w:hAnsi="Times New Roman" w:cs="Times New Roman"/>
          <w:color w:val="000000" w:themeColor="text1"/>
          <w:sz w:val="28"/>
          <w:szCs w:val="28"/>
        </w:rPr>
        <w:t>ділиться</w:t>
      </w:r>
      <w:proofErr w:type="spellEnd"/>
      <w:r w:rsidRPr="00BA3F2C">
        <w:rPr>
          <w:rFonts w:ascii="Times New Roman" w:eastAsia="Times New Roman" w:hAnsi="Times New Roman" w:cs="Times New Roman"/>
          <w:color w:val="000000" w:themeColor="text1"/>
          <w:sz w:val="28"/>
          <w:szCs w:val="28"/>
        </w:rPr>
        <w:t>  на  </w:t>
      </w:r>
      <w:r w:rsidRPr="00BA3F2C">
        <w:rPr>
          <w:rFonts w:ascii="Times New Roman" w:eastAsia="Times New Roman" w:hAnsi="Times New Roman" w:cs="Times New Roman"/>
          <w:b/>
          <w:bCs/>
          <w:color w:val="000000" w:themeColor="text1"/>
          <w:sz w:val="28"/>
          <w:szCs w:val="28"/>
        </w:rPr>
        <w:t>2</w:t>
      </w:r>
      <w:r w:rsidRPr="00BA3F2C">
        <w:rPr>
          <w:rFonts w:ascii="Times New Roman" w:eastAsia="Times New Roman" w:hAnsi="Times New Roman" w:cs="Times New Roman"/>
          <w:color w:val="000000" w:themeColor="text1"/>
          <w:sz w:val="28"/>
          <w:szCs w:val="28"/>
        </w:rPr>
        <w:t>:</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b/>
          <w:bCs/>
          <w:color w:val="000000" w:themeColor="text1"/>
          <w:sz w:val="28"/>
          <w:szCs w:val="28"/>
        </w:rPr>
        <w:t>МО — 3  —  5</w:t>
      </w:r>
      <w:proofErr w:type="gramStart"/>
      <w:r w:rsidRPr="00BA3F2C">
        <w:rPr>
          <w:rFonts w:ascii="Times New Roman" w:eastAsia="Times New Roman" w:hAnsi="Times New Roman" w:cs="Times New Roman"/>
          <w:b/>
          <w:bCs/>
          <w:color w:val="000000" w:themeColor="text1"/>
          <w:sz w:val="28"/>
          <w:szCs w:val="28"/>
        </w:rPr>
        <w:t xml:space="preserve"> :</w:t>
      </w:r>
      <w:proofErr w:type="gramEnd"/>
      <w:r w:rsidRPr="00BA3F2C">
        <w:rPr>
          <w:rFonts w:ascii="Times New Roman" w:eastAsia="Times New Roman" w:hAnsi="Times New Roman" w:cs="Times New Roman"/>
          <w:b/>
          <w:bCs/>
          <w:color w:val="000000" w:themeColor="text1"/>
          <w:sz w:val="28"/>
          <w:szCs w:val="28"/>
        </w:rPr>
        <w:t xml:space="preserve"> 8 б.    (8 + 8): 2 = 8 б.</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xml:space="preserve">  І +V      </w:t>
      </w:r>
      <w:proofErr w:type="spellStart"/>
      <w:r w:rsidRPr="00BA3F2C">
        <w:rPr>
          <w:rFonts w:ascii="Times New Roman" w:eastAsia="Times New Roman" w:hAnsi="Times New Roman" w:cs="Times New Roman"/>
          <w:color w:val="000000" w:themeColor="text1"/>
          <w:sz w:val="28"/>
          <w:szCs w:val="28"/>
        </w:rPr>
        <w:t>Л+Г</w:t>
      </w:r>
      <w:proofErr w:type="gramStart"/>
      <w:r w:rsidRPr="00BA3F2C">
        <w:rPr>
          <w:rFonts w:ascii="Times New Roman" w:eastAsia="Times New Roman" w:hAnsi="Times New Roman" w:cs="Times New Roman"/>
          <w:color w:val="000000" w:themeColor="text1"/>
          <w:sz w:val="28"/>
          <w:szCs w:val="28"/>
        </w:rPr>
        <w:t>+С</w:t>
      </w:r>
      <w:proofErr w:type="gramEnd"/>
      <w:r w:rsidRPr="00BA3F2C">
        <w:rPr>
          <w:rFonts w:ascii="Times New Roman" w:eastAsia="Times New Roman" w:hAnsi="Times New Roman" w:cs="Times New Roman"/>
          <w:color w:val="000000" w:themeColor="text1"/>
          <w:sz w:val="28"/>
          <w:szCs w:val="28"/>
        </w:rPr>
        <w:t>т</w:t>
      </w:r>
      <w:proofErr w:type="spellEnd"/>
      <w:r w:rsidRPr="00BA3F2C">
        <w:rPr>
          <w:rFonts w:ascii="Times New Roman" w:eastAsia="Times New Roman" w:hAnsi="Times New Roman" w:cs="Times New Roman"/>
          <w:color w:val="000000" w:themeColor="text1"/>
          <w:sz w:val="28"/>
          <w:szCs w:val="28"/>
        </w:rPr>
        <w:t>.</w:t>
      </w:r>
    </w:p>
    <w:p w:rsidR="00BA3F2C" w:rsidRPr="00BA3F2C" w:rsidRDefault="00BA3F2C" w:rsidP="00BA3F2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xml:space="preserve">            </w:t>
      </w:r>
      <w:proofErr w:type="spellStart"/>
      <w:proofErr w:type="gramStart"/>
      <w:r w:rsidRPr="00BA3F2C">
        <w:rPr>
          <w:rFonts w:ascii="Times New Roman" w:eastAsia="Times New Roman" w:hAnsi="Times New Roman" w:cs="Times New Roman"/>
          <w:color w:val="000000" w:themeColor="text1"/>
          <w:sz w:val="28"/>
          <w:szCs w:val="28"/>
        </w:rPr>
        <w:t>П</w:t>
      </w:r>
      <w:proofErr w:type="gramEnd"/>
      <w:r w:rsidRPr="00BA3F2C">
        <w:rPr>
          <w:rFonts w:ascii="Times New Roman" w:eastAsia="Times New Roman" w:hAnsi="Times New Roman" w:cs="Times New Roman"/>
          <w:color w:val="000000" w:themeColor="text1"/>
          <w:sz w:val="28"/>
          <w:szCs w:val="28"/>
        </w:rPr>
        <w:t>ід</w:t>
      </w:r>
      <w:proofErr w:type="spellEnd"/>
      <w:r w:rsidRPr="00BA3F2C">
        <w:rPr>
          <w:rFonts w:ascii="Times New Roman" w:eastAsia="Times New Roman" w:hAnsi="Times New Roman" w:cs="Times New Roman"/>
          <w:color w:val="000000" w:themeColor="text1"/>
          <w:sz w:val="28"/>
          <w:szCs w:val="28"/>
        </w:rPr>
        <w:t xml:space="preserve">  час  </w:t>
      </w:r>
      <w:proofErr w:type="spellStart"/>
      <w:r w:rsidRPr="00BA3F2C">
        <w:rPr>
          <w:rFonts w:ascii="Times New Roman" w:eastAsia="Times New Roman" w:hAnsi="Times New Roman" w:cs="Times New Roman"/>
          <w:color w:val="000000" w:themeColor="text1"/>
          <w:sz w:val="28"/>
          <w:szCs w:val="28"/>
        </w:rPr>
        <w:t>виведення</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єдиної</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оцінки</w:t>
      </w:r>
      <w:proofErr w:type="spellEnd"/>
      <w:r w:rsidRPr="00BA3F2C">
        <w:rPr>
          <w:rFonts w:ascii="Times New Roman" w:eastAsia="Times New Roman" w:hAnsi="Times New Roman" w:cs="Times New Roman"/>
          <w:color w:val="000000" w:themeColor="text1"/>
          <w:sz w:val="28"/>
          <w:szCs w:val="28"/>
        </w:rPr>
        <w:t xml:space="preserve">  за  </w:t>
      </w:r>
      <w:proofErr w:type="spellStart"/>
      <w:r w:rsidRPr="00BA3F2C">
        <w:rPr>
          <w:rFonts w:ascii="Times New Roman" w:eastAsia="Times New Roman" w:hAnsi="Times New Roman" w:cs="Times New Roman"/>
          <w:color w:val="000000" w:themeColor="text1"/>
          <w:sz w:val="28"/>
          <w:szCs w:val="28"/>
        </w:rPr>
        <w:t>письмову</w:t>
      </w:r>
      <w:proofErr w:type="spellEnd"/>
      <w:r w:rsidRPr="00BA3F2C">
        <w:rPr>
          <w:rFonts w:ascii="Times New Roman" w:eastAsia="Times New Roman" w:hAnsi="Times New Roman" w:cs="Times New Roman"/>
          <w:color w:val="000000" w:themeColor="text1"/>
          <w:sz w:val="28"/>
          <w:szCs w:val="28"/>
        </w:rPr>
        <w:t xml:space="preserve">  роботу  до  </w:t>
      </w:r>
      <w:proofErr w:type="spellStart"/>
      <w:r w:rsidRPr="00BA3F2C">
        <w:rPr>
          <w:rFonts w:ascii="Times New Roman" w:eastAsia="Times New Roman" w:hAnsi="Times New Roman" w:cs="Times New Roman"/>
          <w:color w:val="000000" w:themeColor="text1"/>
          <w:sz w:val="28"/>
          <w:szCs w:val="28"/>
        </w:rPr>
        <w:t>кількості</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балів</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набраних</w:t>
      </w:r>
      <w:proofErr w:type="spellEnd"/>
      <w:r w:rsidRPr="00BA3F2C">
        <w:rPr>
          <w:rFonts w:ascii="Times New Roman" w:eastAsia="Times New Roman" w:hAnsi="Times New Roman" w:cs="Times New Roman"/>
          <w:color w:val="000000" w:themeColor="text1"/>
          <w:sz w:val="28"/>
          <w:szCs w:val="28"/>
        </w:rPr>
        <w:t xml:space="preserve">  за  </w:t>
      </w:r>
      <w:proofErr w:type="spellStart"/>
      <w:r w:rsidRPr="00BA3F2C">
        <w:rPr>
          <w:rFonts w:ascii="Times New Roman" w:eastAsia="Times New Roman" w:hAnsi="Times New Roman" w:cs="Times New Roman"/>
          <w:color w:val="000000" w:themeColor="text1"/>
          <w:sz w:val="28"/>
          <w:szCs w:val="28"/>
        </w:rPr>
        <w:t>зміст</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переказу</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чи</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твору</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додається</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кількість</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балів</w:t>
      </w:r>
      <w:proofErr w:type="spellEnd"/>
      <w:r w:rsidRPr="00BA3F2C">
        <w:rPr>
          <w:rFonts w:ascii="Times New Roman" w:eastAsia="Times New Roman" w:hAnsi="Times New Roman" w:cs="Times New Roman"/>
          <w:color w:val="000000" w:themeColor="text1"/>
          <w:sz w:val="28"/>
          <w:szCs w:val="28"/>
        </w:rPr>
        <w:t xml:space="preserve">  за  </w:t>
      </w:r>
      <w:proofErr w:type="spellStart"/>
      <w:r w:rsidRPr="00BA3F2C">
        <w:rPr>
          <w:rFonts w:ascii="Times New Roman" w:eastAsia="Times New Roman" w:hAnsi="Times New Roman" w:cs="Times New Roman"/>
          <w:color w:val="000000" w:themeColor="text1"/>
          <w:sz w:val="28"/>
          <w:szCs w:val="28"/>
        </w:rPr>
        <w:t>мовне</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оформлення</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і</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їхня</w:t>
      </w:r>
      <w:proofErr w:type="spellEnd"/>
      <w:r w:rsidRPr="00BA3F2C">
        <w:rPr>
          <w:rFonts w:ascii="Times New Roman" w:eastAsia="Times New Roman" w:hAnsi="Times New Roman" w:cs="Times New Roman"/>
          <w:color w:val="000000" w:themeColor="text1"/>
          <w:sz w:val="28"/>
          <w:szCs w:val="28"/>
        </w:rPr>
        <w:t xml:space="preserve">  сума  </w:t>
      </w:r>
      <w:proofErr w:type="spellStart"/>
      <w:r w:rsidRPr="00BA3F2C">
        <w:rPr>
          <w:rFonts w:ascii="Times New Roman" w:eastAsia="Times New Roman" w:hAnsi="Times New Roman" w:cs="Times New Roman"/>
          <w:color w:val="000000" w:themeColor="text1"/>
          <w:sz w:val="28"/>
          <w:szCs w:val="28"/>
        </w:rPr>
        <w:t>ділиться</w:t>
      </w:r>
      <w:proofErr w:type="spellEnd"/>
      <w:r w:rsidRPr="00BA3F2C">
        <w:rPr>
          <w:rFonts w:ascii="Times New Roman" w:eastAsia="Times New Roman" w:hAnsi="Times New Roman" w:cs="Times New Roman"/>
          <w:color w:val="000000" w:themeColor="text1"/>
          <w:sz w:val="28"/>
          <w:szCs w:val="28"/>
        </w:rPr>
        <w:t>  на  </w:t>
      </w:r>
      <w:r w:rsidRPr="00BA3F2C">
        <w:rPr>
          <w:rFonts w:ascii="Times New Roman" w:eastAsia="Times New Roman" w:hAnsi="Times New Roman" w:cs="Times New Roman"/>
          <w:b/>
          <w:bCs/>
          <w:color w:val="000000" w:themeColor="text1"/>
          <w:sz w:val="28"/>
          <w:szCs w:val="28"/>
        </w:rPr>
        <w:t>2</w:t>
      </w:r>
      <w:r w:rsidRPr="00BA3F2C">
        <w:rPr>
          <w:rFonts w:ascii="Times New Roman" w:eastAsia="Times New Roman" w:hAnsi="Times New Roman" w:cs="Times New Roman"/>
          <w:color w:val="000000" w:themeColor="text1"/>
          <w:sz w:val="28"/>
          <w:szCs w:val="28"/>
        </w:rPr>
        <w:t>:</w:t>
      </w:r>
    </w:p>
    <w:p w:rsidR="00BA3F2C" w:rsidRPr="00BA3F2C" w:rsidRDefault="00BA3F2C" w:rsidP="00BA3F2C">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BA3F2C">
        <w:rPr>
          <w:rFonts w:ascii="Times New Roman" w:eastAsia="Times New Roman" w:hAnsi="Times New Roman" w:cs="Times New Roman"/>
          <w:b/>
          <w:bCs/>
          <w:color w:val="000000" w:themeColor="text1"/>
          <w:sz w:val="28"/>
          <w:szCs w:val="28"/>
        </w:rPr>
        <w:t>З</w:t>
      </w:r>
      <w:proofErr w:type="gramEnd"/>
      <w:r w:rsidRPr="00BA3F2C">
        <w:rPr>
          <w:rFonts w:ascii="Times New Roman" w:eastAsia="Times New Roman" w:hAnsi="Times New Roman" w:cs="Times New Roman"/>
          <w:b/>
          <w:bCs/>
          <w:color w:val="000000" w:themeColor="text1"/>
          <w:sz w:val="28"/>
          <w:szCs w:val="28"/>
        </w:rPr>
        <w:t xml:space="preserve"> — 2: 9 б.      МО — 4 + 6: 7 б.      (9+7): 2 = 8 б.</w:t>
      </w:r>
    </w:p>
    <w:p w:rsidR="00BA3F2C" w:rsidRPr="00BA3F2C" w:rsidRDefault="00BA3F2C" w:rsidP="00BA3F2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A3F2C">
        <w:rPr>
          <w:rFonts w:ascii="Times New Roman" w:eastAsia="Times New Roman" w:hAnsi="Times New Roman" w:cs="Times New Roman"/>
          <w:color w:val="000000" w:themeColor="text1"/>
          <w:sz w:val="28"/>
          <w:szCs w:val="28"/>
        </w:rPr>
        <w:t xml:space="preserve">            При  </w:t>
      </w:r>
      <w:proofErr w:type="spellStart"/>
      <w:r w:rsidRPr="00BA3F2C">
        <w:rPr>
          <w:rFonts w:ascii="Times New Roman" w:eastAsia="Times New Roman" w:hAnsi="Times New Roman" w:cs="Times New Roman"/>
          <w:color w:val="000000" w:themeColor="text1"/>
          <w:sz w:val="28"/>
          <w:szCs w:val="28"/>
        </w:rPr>
        <w:t>цьому</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якщо</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частка</w:t>
      </w:r>
      <w:proofErr w:type="spellEnd"/>
      <w:r w:rsidRPr="00BA3F2C">
        <w:rPr>
          <w:rFonts w:ascii="Times New Roman" w:eastAsia="Times New Roman" w:hAnsi="Times New Roman" w:cs="Times New Roman"/>
          <w:color w:val="000000" w:themeColor="text1"/>
          <w:sz w:val="28"/>
          <w:szCs w:val="28"/>
        </w:rPr>
        <w:t xml:space="preserve">  не  </w:t>
      </w:r>
      <w:proofErr w:type="spellStart"/>
      <w:r w:rsidRPr="00BA3F2C">
        <w:rPr>
          <w:rFonts w:ascii="Times New Roman" w:eastAsia="Times New Roman" w:hAnsi="Times New Roman" w:cs="Times New Roman"/>
          <w:color w:val="000000" w:themeColor="text1"/>
          <w:sz w:val="28"/>
          <w:szCs w:val="28"/>
        </w:rPr>
        <w:t>є</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цілим</w:t>
      </w:r>
      <w:proofErr w:type="spellEnd"/>
      <w:r w:rsidRPr="00BA3F2C">
        <w:rPr>
          <w:rFonts w:ascii="Times New Roman" w:eastAsia="Times New Roman" w:hAnsi="Times New Roman" w:cs="Times New Roman"/>
          <w:color w:val="000000" w:themeColor="text1"/>
          <w:sz w:val="28"/>
          <w:szCs w:val="28"/>
        </w:rPr>
        <w:t xml:space="preserve">  числом,  вона  </w:t>
      </w:r>
      <w:proofErr w:type="spellStart"/>
      <w:r w:rsidRPr="00BA3F2C">
        <w:rPr>
          <w:rFonts w:ascii="Times New Roman" w:eastAsia="Times New Roman" w:hAnsi="Times New Roman" w:cs="Times New Roman"/>
          <w:color w:val="000000" w:themeColor="text1"/>
          <w:sz w:val="28"/>
          <w:szCs w:val="28"/>
        </w:rPr>
        <w:t>закруглюється</w:t>
      </w:r>
      <w:proofErr w:type="spellEnd"/>
      <w:r w:rsidRPr="00BA3F2C">
        <w:rPr>
          <w:rFonts w:ascii="Times New Roman" w:eastAsia="Times New Roman" w:hAnsi="Times New Roman" w:cs="Times New Roman"/>
          <w:color w:val="000000" w:themeColor="text1"/>
          <w:sz w:val="28"/>
          <w:szCs w:val="28"/>
        </w:rPr>
        <w:t xml:space="preserve">  в  </w:t>
      </w:r>
      <w:proofErr w:type="spellStart"/>
      <w:r w:rsidRPr="00BA3F2C">
        <w:rPr>
          <w:rFonts w:ascii="Times New Roman" w:eastAsia="Times New Roman" w:hAnsi="Times New Roman" w:cs="Times New Roman"/>
          <w:color w:val="000000" w:themeColor="text1"/>
          <w:sz w:val="28"/>
          <w:szCs w:val="28"/>
        </w:rPr>
        <w:t>бі</w:t>
      </w:r>
      <w:proofErr w:type="gramStart"/>
      <w:r w:rsidRPr="00BA3F2C">
        <w:rPr>
          <w:rFonts w:ascii="Times New Roman" w:eastAsia="Times New Roman" w:hAnsi="Times New Roman" w:cs="Times New Roman"/>
          <w:color w:val="000000" w:themeColor="text1"/>
          <w:sz w:val="28"/>
          <w:szCs w:val="28"/>
        </w:rPr>
        <w:t>к</w:t>
      </w:r>
      <w:proofErr w:type="spellEnd"/>
      <w:proofErr w:type="gram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більшого</w:t>
      </w:r>
      <w:proofErr w:type="spellEnd"/>
      <w:r w:rsidRPr="00BA3F2C">
        <w:rPr>
          <w:rFonts w:ascii="Times New Roman" w:eastAsia="Times New Roman" w:hAnsi="Times New Roman" w:cs="Times New Roman"/>
          <w:color w:val="000000" w:themeColor="text1"/>
          <w:sz w:val="28"/>
          <w:szCs w:val="28"/>
        </w:rPr>
        <w:t>  числа.</w:t>
      </w:r>
    </w:p>
    <w:p w:rsidR="00BA3F2C" w:rsidRPr="00BA3F2C" w:rsidRDefault="00BA3F2C" w:rsidP="00BA3F2C">
      <w:pPr>
        <w:shd w:val="clear" w:color="auto" w:fill="FFFFFF"/>
        <w:spacing w:after="0" w:line="240" w:lineRule="auto"/>
        <w:rPr>
          <w:rFonts w:ascii="Times New Roman" w:eastAsia="Times New Roman" w:hAnsi="Times New Roman" w:cs="Times New Roman"/>
          <w:color w:val="000000" w:themeColor="text1"/>
          <w:sz w:val="28"/>
          <w:szCs w:val="28"/>
          <w:lang w:val="uk-UA"/>
        </w:rPr>
      </w:pPr>
      <w:proofErr w:type="spellStart"/>
      <w:r w:rsidRPr="00BA3F2C">
        <w:rPr>
          <w:rFonts w:ascii="Times New Roman" w:eastAsia="Times New Roman" w:hAnsi="Times New Roman" w:cs="Times New Roman"/>
          <w:color w:val="000000" w:themeColor="text1"/>
          <w:sz w:val="28"/>
          <w:szCs w:val="28"/>
        </w:rPr>
        <w:t>Остаточний</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вигляд</w:t>
      </w:r>
      <w:proofErr w:type="spellEnd"/>
      <w:r w:rsidRPr="00BA3F2C">
        <w:rPr>
          <w:rFonts w:ascii="Times New Roman" w:eastAsia="Times New Roman" w:hAnsi="Times New Roman" w:cs="Times New Roman"/>
          <w:color w:val="000000" w:themeColor="text1"/>
          <w:sz w:val="28"/>
          <w:szCs w:val="28"/>
        </w:rPr>
        <w:t xml:space="preserve"> </w:t>
      </w:r>
      <w:proofErr w:type="spellStart"/>
      <w:r w:rsidRPr="00BA3F2C">
        <w:rPr>
          <w:rFonts w:ascii="Times New Roman" w:eastAsia="Times New Roman" w:hAnsi="Times New Roman" w:cs="Times New Roman"/>
          <w:color w:val="000000" w:themeColor="text1"/>
          <w:sz w:val="28"/>
          <w:szCs w:val="28"/>
        </w:rPr>
        <w:t>запису</w:t>
      </w:r>
      <w:proofErr w:type="spellEnd"/>
      <w:r w:rsidRPr="00BA3F2C">
        <w:rPr>
          <w:rFonts w:ascii="Times New Roman" w:eastAsia="Times New Roman" w:hAnsi="Times New Roman" w:cs="Times New Roman"/>
          <w:color w:val="000000" w:themeColor="text1"/>
          <w:sz w:val="28"/>
          <w:szCs w:val="28"/>
        </w:rPr>
        <w:t xml:space="preserve">: </w:t>
      </w:r>
      <w:proofErr w:type="gramStart"/>
      <w:r w:rsidRPr="00BA3F2C">
        <w:rPr>
          <w:rFonts w:ascii="Times New Roman" w:eastAsia="Times New Roman" w:hAnsi="Times New Roman" w:cs="Times New Roman"/>
          <w:b/>
          <w:color w:val="000000" w:themeColor="text1"/>
          <w:sz w:val="28"/>
          <w:szCs w:val="28"/>
          <w:u w:val="single"/>
        </w:rPr>
        <w:t>З</w:t>
      </w:r>
      <w:proofErr w:type="gramEnd"/>
      <w:r w:rsidRPr="00BA3F2C">
        <w:rPr>
          <w:rFonts w:ascii="Times New Roman" w:eastAsia="Times New Roman" w:hAnsi="Times New Roman" w:cs="Times New Roman"/>
          <w:b/>
          <w:color w:val="000000" w:themeColor="text1"/>
          <w:sz w:val="28"/>
          <w:szCs w:val="28"/>
          <w:u w:val="single"/>
        </w:rPr>
        <w:t xml:space="preserve"> — 2 : 9 б.         МО — 3 — 5 : 8 б.            9 б.</w:t>
      </w:r>
    </w:p>
    <w:p w:rsidR="002165BB" w:rsidRPr="00BA3F2C" w:rsidRDefault="002165BB" w:rsidP="00A90FEE">
      <w:pPr>
        <w:pStyle w:val="a3"/>
        <w:spacing w:after="0" w:line="240" w:lineRule="auto"/>
        <w:rPr>
          <w:rFonts w:ascii="Times New Roman" w:eastAsia="Times New Roman" w:hAnsi="Times New Roman" w:cs="Times New Roman"/>
          <w:sz w:val="28"/>
          <w:szCs w:val="28"/>
          <w:lang w:val="uk-UA"/>
        </w:rPr>
      </w:pPr>
    </w:p>
    <w:p w:rsidR="002165BB" w:rsidRPr="00BA3F2C" w:rsidRDefault="002165BB" w:rsidP="00BA3F2C">
      <w:pPr>
        <w:spacing w:after="0" w:line="240" w:lineRule="auto"/>
        <w:rPr>
          <w:rFonts w:ascii="Times New Roman" w:eastAsia="Times New Roman" w:hAnsi="Times New Roman" w:cs="Times New Roman"/>
          <w:sz w:val="28"/>
          <w:szCs w:val="28"/>
          <w:lang w:val="uk-UA"/>
        </w:rPr>
      </w:pPr>
    </w:p>
    <w:p w:rsidR="00B30E2C" w:rsidRPr="002165BB" w:rsidRDefault="00B30E2C" w:rsidP="002165BB">
      <w:pPr>
        <w:pStyle w:val="a3"/>
        <w:spacing w:after="0" w:line="240" w:lineRule="auto"/>
        <w:rPr>
          <w:rFonts w:ascii="Times New Roman" w:eastAsia="Times New Roman" w:hAnsi="Times New Roman" w:cs="Times New Roman"/>
          <w:sz w:val="28"/>
          <w:szCs w:val="28"/>
          <w:lang w:val="uk-UA"/>
        </w:rPr>
      </w:pPr>
    </w:p>
    <w:p w:rsidR="002165BB" w:rsidRPr="002165BB" w:rsidRDefault="002165BB" w:rsidP="002165BB">
      <w:pPr>
        <w:spacing w:after="0" w:line="240" w:lineRule="auto"/>
        <w:ind w:firstLine="567"/>
        <w:jc w:val="both"/>
        <w:rPr>
          <w:rFonts w:ascii="Times New Roman" w:hAnsi="Times New Roman" w:cs="Times New Roman"/>
          <w:color w:val="000000"/>
          <w:sz w:val="28"/>
          <w:szCs w:val="28"/>
          <w:lang w:val="uk-UA" w:eastAsia="uk-UA"/>
        </w:rPr>
      </w:pPr>
      <w:r w:rsidRPr="002165BB">
        <w:rPr>
          <w:rFonts w:ascii="Times New Roman" w:hAnsi="Times New Roman" w:cs="Times New Roman"/>
          <w:b/>
          <w:color w:val="000000"/>
          <w:sz w:val="28"/>
          <w:szCs w:val="28"/>
          <w:lang w:val="uk-UA" w:eastAsia="uk-UA"/>
        </w:rPr>
        <w:t>Есе</w:t>
      </w:r>
      <w:r w:rsidRPr="002165BB">
        <w:rPr>
          <w:rFonts w:ascii="Times New Roman" w:hAnsi="Times New Roman" w:cs="Times New Roman"/>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2165BB" w:rsidRPr="002165BB" w:rsidRDefault="002165BB" w:rsidP="002165BB">
      <w:pPr>
        <w:spacing w:after="0" w:line="240" w:lineRule="auto"/>
        <w:ind w:firstLine="567"/>
        <w:jc w:val="both"/>
        <w:rPr>
          <w:rFonts w:ascii="Times New Roman" w:hAnsi="Times New Roman" w:cs="Times New Roman"/>
          <w:b/>
          <w:sz w:val="28"/>
          <w:szCs w:val="28"/>
          <w:lang w:val="uk-UA" w:eastAsia="uk-UA"/>
        </w:rPr>
      </w:pPr>
      <w:r w:rsidRPr="002165BB">
        <w:rPr>
          <w:rFonts w:ascii="Times New Roman" w:hAnsi="Times New Roman" w:cs="Times New Roman"/>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165BB" w:rsidRPr="002165BB" w:rsidTr="002165BB">
        <w:tc>
          <w:tcPr>
            <w:tcW w:w="4785" w:type="dxa"/>
            <w:vAlign w:val="center"/>
          </w:tcPr>
          <w:p w:rsidR="002165BB" w:rsidRPr="002165BB" w:rsidRDefault="002165BB" w:rsidP="002165BB">
            <w:pPr>
              <w:spacing w:after="0" w:line="240" w:lineRule="auto"/>
              <w:ind w:firstLine="567"/>
              <w:jc w:val="center"/>
              <w:rPr>
                <w:rFonts w:ascii="Times New Roman" w:hAnsi="Times New Roman" w:cs="Times New Roman"/>
                <w:b/>
                <w:sz w:val="28"/>
                <w:szCs w:val="28"/>
                <w:lang w:val="uk-UA" w:eastAsia="uk-UA"/>
              </w:rPr>
            </w:pPr>
            <w:r w:rsidRPr="002165BB">
              <w:rPr>
                <w:rFonts w:ascii="Times New Roman" w:hAnsi="Times New Roman" w:cs="Times New Roman"/>
                <w:b/>
                <w:sz w:val="28"/>
                <w:szCs w:val="28"/>
                <w:lang w:val="uk-UA" w:eastAsia="uk-UA"/>
              </w:rPr>
              <w:t xml:space="preserve">Вільне </w:t>
            </w:r>
          </w:p>
        </w:tc>
        <w:tc>
          <w:tcPr>
            <w:tcW w:w="4786" w:type="dxa"/>
            <w:vAlign w:val="center"/>
          </w:tcPr>
          <w:p w:rsidR="002165BB" w:rsidRPr="002165BB" w:rsidRDefault="002165BB" w:rsidP="002165BB">
            <w:pPr>
              <w:spacing w:after="0" w:line="240" w:lineRule="auto"/>
              <w:ind w:firstLine="567"/>
              <w:jc w:val="center"/>
              <w:rPr>
                <w:rFonts w:ascii="Times New Roman" w:hAnsi="Times New Roman" w:cs="Times New Roman"/>
                <w:b/>
                <w:sz w:val="28"/>
                <w:szCs w:val="28"/>
                <w:lang w:val="uk-UA" w:eastAsia="uk-UA"/>
              </w:rPr>
            </w:pPr>
            <w:r w:rsidRPr="002165BB">
              <w:rPr>
                <w:rFonts w:ascii="Times New Roman" w:hAnsi="Times New Roman" w:cs="Times New Roman"/>
                <w:b/>
                <w:sz w:val="28"/>
                <w:szCs w:val="28"/>
                <w:lang w:val="uk-UA" w:eastAsia="uk-UA"/>
              </w:rPr>
              <w:t xml:space="preserve">Формальне </w:t>
            </w:r>
          </w:p>
        </w:tc>
      </w:tr>
      <w:tr w:rsidR="002165BB" w:rsidRPr="002165BB" w:rsidTr="002165BB">
        <w:tc>
          <w:tcPr>
            <w:tcW w:w="4785" w:type="dxa"/>
          </w:tcPr>
          <w:p w:rsidR="002165BB" w:rsidRPr="002165BB" w:rsidRDefault="002165BB" w:rsidP="002165BB">
            <w:pPr>
              <w:spacing w:after="0" w:line="240" w:lineRule="auto"/>
              <w:ind w:firstLine="22"/>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Ознаки:</w:t>
            </w:r>
          </w:p>
          <w:p w:rsidR="002165BB" w:rsidRPr="002165BB" w:rsidRDefault="002165BB" w:rsidP="002165BB">
            <w:pPr>
              <w:tabs>
                <w:tab w:val="left" w:pos="300"/>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невеликий обсяг (7-10 речень);</w:t>
            </w:r>
          </w:p>
          <w:p w:rsidR="002165BB" w:rsidRPr="002165BB" w:rsidRDefault="002165BB" w:rsidP="002165BB">
            <w:pPr>
              <w:tabs>
                <w:tab w:val="left" w:pos="300"/>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вільна форма і стиль викладу;</w:t>
            </w:r>
          </w:p>
          <w:p w:rsidR="002165BB" w:rsidRPr="002165BB" w:rsidRDefault="002165BB" w:rsidP="002165BB">
            <w:pPr>
              <w:tabs>
                <w:tab w:val="left" w:pos="300"/>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довільна структура;</w:t>
            </w:r>
          </w:p>
          <w:p w:rsidR="002165BB" w:rsidRPr="002165BB" w:rsidRDefault="002165BB" w:rsidP="002165BB">
            <w:pPr>
              <w:tabs>
                <w:tab w:val="left" w:pos="300"/>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обов’язкова вимога: наявність позиції автора.</w:t>
            </w:r>
          </w:p>
        </w:tc>
        <w:tc>
          <w:tcPr>
            <w:tcW w:w="4786" w:type="dxa"/>
          </w:tcPr>
          <w:p w:rsidR="002165BB" w:rsidRPr="002165BB" w:rsidRDefault="002165BB" w:rsidP="002165BB">
            <w:pPr>
              <w:spacing w:after="0" w:line="240" w:lineRule="auto"/>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Ознаки:</w:t>
            </w:r>
          </w:p>
          <w:p w:rsidR="002165BB" w:rsidRPr="002165BB" w:rsidRDefault="002165BB" w:rsidP="002165BB">
            <w:pPr>
              <w:tabs>
                <w:tab w:val="left" w:pos="316"/>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 xml:space="preserve">дотримання структури тексту, </w:t>
            </w:r>
          </w:p>
          <w:p w:rsidR="002165BB" w:rsidRPr="002165BB" w:rsidRDefault="002165BB" w:rsidP="002165BB">
            <w:pPr>
              <w:tabs>
                <w:tab w:val="left" w:pos="316"/>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rsidR="002165BB" w:rsidRPr="002165BB" w:rsidRDefault="002165BB" w:rsidP="002165BB">
            <w:pPr>
              <w:tabs>
                <w:tab w:val="left" w:pos="316"/>
              </w:tabs>
              <w:spacing w:after="0" w:line="240" w:lineRule="auto"/>
              <w:ind w:left="709"/>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обґрунтування (аргументування) тези.</w:t>
            </w:r>
          </w:p>
        </w:tc>
      </w:tr>
    </w:tbl>
    <w:p w:rsidR="002165BB" w:rsidRPr="002165BB" w:rsidRDefault="002165BB" w:rsidP="002165BB">
      <w:pPr>
        <w:spacing w:after="0" w:line="240" w:lineRule="auto"/>
        <w:ind w:firstLine="567"/>
        <w:jc w:val="both"/>
        <w:rPr>
          <w:rFonts w:ascii="Times New Roman" w:hAnsi="Times New Roman" w:cs="Times New Roman"/>
          <w:sz w:val="28"/>
          <w:szCs w:val="28"/>
          <w:lang w:val="uk-UA" w:eastAsia="uk-UA"/>
        </w:rPr>
      </w:pPr>
      <w:r w:rsidRPr="002165BB">
        <w:rPr>
          <w:rFonts w:ascii="Times New Roman" w:hAnsi="Times New Roman" w:cs="Times New Roman"/>
          <w:b/>
          <w:sz w:val="28"/>
          <w:szCs w:val="28"/>
          <w:lang w:val="uk-UA" w:eastAsia="uk-UA"/>
        </w:rPr>
        <w:t>Вільне есе</w:t>
      </w:r>
      <w:r w:rsidRPr="002165BB">
        <w:rPr>
          <w:rFonts w:ascii="Times New Roman" w:hAnsi="Times New Roman" w:cs="Times New Roman"/>
          <w:sz w:val="28"/>
          <w:szCs w:val="28"/>
          <w:lang w:val="uk-UA" w:eastAsia="uk-UA"/>
        </w:rPr>
        <w:t xml:space="preserve"> обмежене в часі (5 – 10 і 10 – 15 хв.). До нього доцільно вдаватися на кожному уроці й на різних етапах його: </w:t>
      </w:r>
      <w:proofErr w:type="spellStart"/>
      <w:r w:rsidRPr="002165BB">
        <w:rPr>
          <w:rFonts w:ascii="Times New Roman" w:hAnsi="Times New Roman" w:cs="Times New Roman"/>
          <w:sz w:val="28"/>
          <w:szCs w:val="28"/>
          <w:lang w:val="uk-UA" w:eastAsia="uk-UA"/>
        </w:rPr>
        <w:t>цілевизначення</w:t>
      </w:r>
      <w:proofErr w:type="spellEnd"/>
      <w:r w:rsidRPr="002165BB">
        <w:rPr>
          <w:rFonts w:ascii="Times New Roman" w:hAnsi="Times New Roman" w:cs="Times New Roman"/>
          <w:sz w:val="28"/>
          <w:szCs w:val="28"/>
          <w:lang w:val="uk-UA" w:eastAsia="uk-UA"/>
        </w:rPr>
        <w:t xml:space="preserve">, закріплення, рефлексії тощо. </w:t>
      </w:r>
    </w:p>
    <w:p w:rsidR="002165BB" w:rsidRPr="002165BB" w:rsidRDefault="002165BB" w:rsidP="002165BB">
      <w:pPr>
        <w:spacing w:after="0" w:line="240" w:lineRule="auto"/>
        <w:ind w:firstLine="567"/>
        <w:jc w:val="both"/>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 xml:space="preserve">Для написання формального есе виділяють більше часу: від 20 до </w:t>
      </w:r>
      <w:r w:rsidRPr="002165BB">
        <w:rPr>
          <w:rFonts w:ascii="Times New Roman" w:hAnsi="Times New Roman" w:cs="Times New Roman"/>
          <w:sz w:val="28"/>
          <w:szCs w:val="28"/>
          <w:lang w:val="uk-UA" w:eastAsia="uk-UA"/>
        </w:rPr>
        <w:br/>
        <w:t>45 хвилин.</w:t>
      </w:r>
    </w:p>
    <w:p w:rsidR="002165BB" w:rsidRPr="002165BB" w:rsidRDefault="002165BB" w:rsidP="002165BB">
      <w:pPr>
        <w:spacing w:after="0" w:line="240" w:lineRule="auto"/>
        <w:ind w:firstLine="567"/>
        <w:rPr>
          <w:rFonts w:ascii="Times New Roman" w:hAnsi="Times New Roman" w:cs="Times New Roman"/>
          <w:b/>
          <w:sz w:val="28"/>
          <w:szCs w:val="28"/>
          <w:lang w:val="uk-UA" w:eastAsia="uk-UA"/>
        </w:rPr>
      </w:pPr>
      <w:r w:rsidRPr="002165BB">
        <w:rPr>
          <w:rFonts w:ascii="Times New Roman" w:hAnsi="Times New Roman" w:cs="Times New Roman"/>
          <w:b/>
          <w:sz w:val="28"/>
          <w:szCs w:val="28"/>
          <w:lang w:val="uk-UA" w:eastAsia="uk-UA"/>
        </w:rPr>
        <w:t>Види формального есе:</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інформаційне (есе-розповідь, есе-визначення, есе-опис);</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критичне;</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есе-дослідження (порівняльне есе, есе-протиставлення, есе причини-наслідку, есе-аналіз).</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Вимоги до формального есе</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1.Обсяг – 1 – 2 сторінки тексту (120-200 слів).</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2. Есе повинно сприйматися як цілісний твір, ідея якого зрозуміла й чітка.</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3. Кожен абзац есе розкриває одну думку.</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6.Есе повинно засвідчити, що його автор знає й осмислено застосовує теоретичні поняття, терміни, узагальнення, ідеї.</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7. Есе має містити переконливе аргументування порушеної проблеми.</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Структура есе</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Есе складається з таких частин – вступ, основна частина, висновок.</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Вступ – обґрунтування вибору теми есе.</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2165BB" w:rsidRPr="002165BB" w:rsidRDefault="002165BB" w:rsidP="002165BB">
      <w:pPr>
        <w:spacing w:after="0" w:line="240" w:lineRule="auto"/>
        <w:rPr>
          <w:rFonts w:ascii="Times New Roman" w:hAnsi="Times New Roman" w:cs="Times New Roman"/>
          <w:sz w:val="28"/>
          <w:szCs w:val="28"/>
          <w:lang w:val="uk-UA" w:eastAsia="uk-UA"/>
        </w:rPr>
      </w:pPr>
      <w:r w:rsidRPr="002165BB">
        <w:rPr>
          <w:rFonts w:ascii="Times New Roman" w:hAnsi="Times New Roman" w:cs="Times New Roman"/>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2165BB" w:rsidRPr="002165BB" w:rsidRDefault="002165BB" w:rsidP="002165BB">
      <w:pPr>
        <w:spacing w:after="0" w:line="240" w:lineRule="auto"/>
        <w:ind w:left="709"/>
        <w:jc w:val="both"/>
        <w:rPr>
          <w:rFonts w:ascii="Times New Roman" w:hAnsi="Times New Roman" w:cs="Times New Roman"/>
          <w:sz w:val="28"/>
          <w:szCs w:val="28"/>
          <w:lang w:val="uk-UA" w:eastAsia="uk-UA"/>
        </w:rPr>
      </w:pPr>
    </w:p>
    <w:p w:rsidR="002165BB" w:rsidRPr="002165BB" w:rsidRDefault="002165BB" w:rsidP="002165BB">
      <w:pPr>
        <w:spacing w:after="0" w:line="240" w:lineRule="auto"/>
        <w:ind w:left="709"/>
        <w:jc w:val="center"/>
        <w:rPr>
          <w:rFonts w:ascii="Times New Roman" w:hAnsi="Times New Roman" w:cs="Times New Roman"/>
          <w:b/>
          <w:sz w:val="28"/>
          <w:szCs w:val="28"/>
          <w:lang w:val="uk-UA" w:eastAsia="uk-UA"/>
        </w:rPr>
      </w:pPr>
      <w:r w:rsidRPr="002165BB">
        <w:rPr>
          <w:rFonts w:ascii="Times New Roman" w:hAnsi="Times New Roman" w:cs="Times New Roman"/>
          <w:b/>
          <w:sz w:val="28"/>
          <w:szCs w:val="28"/>
          <w:lang w:val="uk-UA" w:eastAsia="uk-UA"/>
        </w:rPr>
        <w:t>Критерії оцінювання мовного та змістового оформлення есе</w:t>
      </w:r>
    </w:p>
    <w:tbl>
      <w:tblPr>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992"/>
        <w:gridCol w:w="1936"/>
        <w:gridCol w:w="1608"/>
        <w:gridCol w:w="958"/>
      </w:tblGrid>
      <w:tr w:rsidR="002165BB" w:rsidRPr="002165BB" w:rsidTr="002165BB">
        <w:trPr>
          <w:trHeight w:val="868"/>
        </w:trPr>
        <w:tc>
          <w:tcPr>
            <w:tcW w:w="5637" w:type="dxa"/>
            <w:shd w:val="clear" w:color="auto" w:fill="auto"/>
          </w:tcPr>
          <w:p w:rsidR="002165BB" w:rsidRPr="002165BB" w:rsidRDefault="002165BB" w:rsidP="002165BB">
            <w:pPr>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b/>
                <w:sz w:val="28"/>
                <w:szCs w:val="28"/>
                <w:lang w:val="uk-UA"/>
              </w:rPr>
              <w:t>Критерії оцінювання змісту есе</w:t>
            </w:r>
          </w:p>
        </w:tc>
        <w:tc>
          <w:tcPr>
            <w:tcW w:w="992" w:type="dxa"/>
            <w:vMerge w:val="restart"/>
            <w:shd w:val="clear" w:color="auto" w:fill="auto"/>
            <w:vAlign w:val="center"/>
          </w:tcPr>
          <w:p w:rsidR="002165BB" w:rsidRPr="002165BB" w:rsidRDefault="002165BB" w:rsidP="002165BB">
            <w:pPr>
              <w:spacing w:after="0" w:line="240" w:lineRule="auto"/>
              <w:jc w:val="center"/>
              <w:outlineLvl w:val="1"/>
              <w:rPr>
                <w:rFonts w:ascii="Times New Roman" w:hAnsi="Times New Roman" w:cs="Times New Roman"/>
                <w:b/>
                <w:sz w:val="28"/>
                <w:szCs w:val="28"/>
                <w:lang w:val="uk-UA"/>
              </w:rPr>
            </w:pPr>
          </w:p>
          <w:p w:rsidR="002165BB" w:rsidRPr="002165BB" w:rsidRDefault="002165BB" w:rsidP="002165BB">
            <w:pPr>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b/>
                <w:sz w:val="28"/>
                <w:szCs w:val="28"/>
                <w:lang w:val="uk-UA"/>
              </w:rPr>
              <w:t>Бали</w:t>
            </w:r>
          </w:p>
        </w:tc>
        <w:tc>
          <w:tcPr>
            <w:tcW w:w="3544" w:type="dxa"/>
            <w:gridSpan w:val="2"/>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b/>
                <w:sz w:val="28"/>
                <w:szCs w:val="28"/>
                <w:lang w:val="uk-UA"/>
              </w:rPr>
              <w:t>Критерії оцінювання мовного оформлення есе</w:t>
            </w:r>
          </w:p>
        </w:tc>
        <w:tc>
          <w:tcPr>
            <w:tcW w:w="958" w:type="dxa"/>
            <w:vMerge w:val="restart"/>
            <w:shd w:val="clear" w:color="auto" w:fill="auto"/>
            <w:vAlign w:val="center"/>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b/>
                <w:sz w:val="28"/>
                <w:szCs w:val="28"/>
                <w:lang w:val="uk-UA"/>
              </w:rPr>
              <w:t>Бали</w:t>
            </w:r>
          </w:p>
        </w:tc>
      </w:tr>
      <w:tr w:rsidR="002165BB" w:rsidRPr="002165BB" w:rsidTr="002165BB">
        <w:tc>
          <w:tcPr>
            <w:tcW w:w="5637" w:type="dxa"/>
            <w:vMerge w:val="restart"/>
            <w:shd w:val="clear" w:color="auto" w:fill="auto"/>
          </w:tcPr>
          <w:p w:rsidR="002165BB" w:rsidRPr="002165BB" w:rsidRDefault="002165BB" w:rsidP="002165BB">
            <w:pPr>
              <w:spacing w:after="0" w:line="240" w:lineRule="auto"/>
              <w:jc w:val="center"/>
              <w:rPr>
                <w:rFonts w:ascii="Times New Roman" w:hAnsi="Times New Roman" w:cs="Times New Roman"/>
                <w:sz w:val="28"/>
                <w:szCs w:val="28"/>
              </w:rPr>
            </w:pPr>
            <w:r w:rsidRPr="002165BB">
              <w:rPr>
                <w:rFonts w:ascii="Times New Roman" w:hAnsi="Times New Roman" w:cs="Times New Roman"/>
                <w:b/>
                <w:sz w:val="28"/>
                <w:szCs w:val="28"/>
                <w:lang w:val="uk-UA"/>
              </w:rPr>
              <w:t xml:space="preserve">Вимоги до оцінювання навчальних </w:t>
            </w:r>
            <w:r w:rsidRPr="002165BB">
              <w:rPr>
                <w:rFonts w:ascii="Times New Roman" w:hAnsi="Times New Roman" w:cs="Times New Roman"/>
                <w:b/>
                <w:sz w:val="28"/>
                <w:szCs w:val="28"/>
                <w:lang w:val="uk-UA"/>
              </w:rPr>
              <w:lastRenderedPageBreak/>
              <w:t>досягнень учнів</w:t>
            </w:r>
          </w:p>
        </w:tc>
        <w:tc>
          <w:tcPr>
            <w:tcW w:w="992"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c>
          <w:tcPr>
            <w:tcW w:w="3544" w:type="dxa"/>
            <w:gridSpan w:val="2"/>
            <w:shd w:val="clear" w:color="auto" w:fill="auto"/>
          </w:tcPr>
          <w:p w:rsidR="002165BB" w:rsidRPr="002165BB" w:rsidRDefault="002165BB" w:rsidP="002165BB">
            <w:pPr>
              <w:spacing w:after="0" w:line="240" w:lineRule="auto"/>
              <w:jc w:val="center"/>
              <w:rPr>
                <w:rFonts w:ascii="Times New Roman" w:hAnsi="Times New Roman" w:cs="Times New Roman"/>
                <w:sz w:val="28"/>
                <w:szCs w:val="28"/>
              </w:rPr>
            </w:pPr>
            <w:r w:rsidRPr="002165BB">
              <w:rPr>
                <w:rFonts w:ascii="Times New Roman" w:hAnsi="Times New Roman" w:cs="Times New Roman"/>
                <w:b/>
                <w:sz w:val="28"/>
                <w:szCs w:val="28"/>
                <w:lang w:val="uk-UA"/>
              </w:rPr>
              <w:t>Грамотність</w:t>
            </w:r>
          </w:p>
        </w:tc>
        <w:tc>
          <w:tcPr>
            <w:tcW w:w="958"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r>
      <w:tr w:rsidR="002165BB" w:rsidRPr="002165BB" w:rsidTr="002165BB">
        <w:tc>
          <w:tcPr>
            <w:tcW w:w="5637"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c>
          <w:tcPr>
            <w:tcW w:w="992"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c>
          <w:tcPr>
            <w:tcW w:w="1936" w:type="dxa"/>
            <w:shd w:val="clear" w:color="auto" w:fill="auto"/>
          </w:tcPr>
          <w:p w:rsidR="002165BB" w:rsidRPr="002165BB" w:rsidRDefault="002165BB" w:rsidP="002165BB">
            <w:pPr>
              <w:spacing w:after="0" w:line="240" w:lineRule="auto"/>
              <w:rPr>
                <w:rFonts w:ascii="Times New Roman" w:hAnsi="Times New Roman" w:cs="Times New Roman"/>
                <w:sz w:val="28"/>
                <w:szCs w:val="28"/>
              </w:rPr>
            </w:pPr>
            <w:r w:rsidRPr="002165BB">
              <w:rPr>
                <w:rFonts w:ascii="Times New Roman" w:hAnsi="Times New Roman" w:cs="Times New Roman"/>
                <w:sz w:val="28"/>
                <w:szCs w:val="28"/>
                <w:lang w:val="uk-UA"/>
              </w:rPr>
              <w:t>орфографічні, пунктуаційні, помилки</w:t>
            </w:r>
          </w:p>
        </w:tc>
        <w:tc>
          <w:tcPr>
            <w:tcW w:w="1608" w:type="dxa"/>
            <w:shd w:val="clear" w:color="auto" w:fill="auto"/>
          </w:tcPr>
          <w:p w:rsidR="002165BB" w:rsidRPr="002165BB" w:rsidRDefault="002165BB" w:rsidP="002165BB">
            <w:pPr>
              <w:spacing w:after="0" w:line="240" w:lineRule="auto"/>
              <w:rPr>
                <w:rFonts w:ascii="Times New Roman" w:hAnsi="Times New Roman" w:cs="Times New Roman"/>
                <w:sz w:val="28"/>
                <w:szCs w:val="28"/>
              </w:rPr>
            </w:pPr>
            <w:r w:rsidRPr="002165BB">
              <w:rPr>
                <w:rFonts w:ascii="Times New Roman" w:hAnsi="Times New Roman" w:cs="Times New Roman"/>
                <w:sz w:val="28"/>
                <w:szCs w:val="28"/>
                <w:lang w:val="uk-UA"/>
              </w:rPr>
              <w:t>лексичні, граматичні, стилістичні</w:t>
            </w:r>
          </w:p>
        </w:tc>
        <w:tc>
          <w:tcPr>
            <w:tcW w:w="958"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 xml:space="preserve">Побудованому </w:t>
            </w:r>
            <w:r w:rsidRPr="002165BB">
              <w:rPr>
                <w:rFonts w:ascii="Times New Roman" w:hAnsi="Times New Roman" w:cs="Times New Roman"/>
                <w:b/>
                <w:sz w:val="28"/>
                <w:szCs w:val="28"/>
                <w:lang w:val="uk-UA"/>
              </w:rPr>
              <w:t>учнем (ученицею)</w:t>
            </w:r>
            <w:r w:rsidRPr="002165BB">
              <w:rPr>
                <w:rFonts w:ascii="Times New Roman" w:hAnsi="Times New Roman" w:cs="Times New Roman"/>
                <w:sz w:val="28"/>
                <w:szCs w:val="28"/>
                <w:lang w:val="uk-UA"/>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w:t>
            </w:r>
          </w:p>
        </w:tc>
        <w:tc>
          <w:tcPr>
            <w:tcW w:w="1936"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13 і більше</w:t>
            </w:r>
          </w:p>
        </w:tc>
        <w:tc>
          <w:tcPr>
            <w:tcW w:w="1608" w:type="dxa"/>
            <w:vMerge w:val="restart"/>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9-10 і більше</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Побудоване </w:t>
            </w:r>
            <w:r w:rsidRPr="002165BB">
              <w:rPr>
                <w:rFonts w:ascii="Times New Roman" w:hAnsi="Times New Roman" w:cs="Times New Roman"/>
                <w:b/>
                <w:sz w:val="28"/>
                <w:szCs w:val="28"/>
                <w:lang w:val="uk-UA"/>
              </w:rPr>
              <w:t>учнем (ученицею)</w:t>
            </w:r>
            <w:r w:rsidRPr="002165BB">
              <w:rPr>
                <w:rFonts w:ascii="Times New Roman" w:hAnsi="Times New Roman" w:cs="Times New Roman"/>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2</w:t>
            </w:r>
          </w:p>
        </w:tc>
        <w:tc>
          <w:tcPr>
            <w:tcW w:w="1936" w:type="dxa"/>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sz w:val="28"/>
                <w:szCs w:val="28"/>
                <w:lang w:val="uk-UA"/>
              </w:rPr>
              <w:t>12</w:t>
            </w:r>
          </w:p>
        </w:tc>
        <w:tc>
          <w:tcPr>
            <w:tcW w:w="1608"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c>
          <w:tcPr>
            <w:tcW w:w="958" w:type="dxa"/>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sz w:val="28"/>
                <w:szCs w:val="28"/>
                <w:lang w:val="uk-UA"/>
              </w:rPr>
              <w:t>2</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Учневі (учениці)</w:t>
            </w:r>
            <w:r w:rsidRPr="002165BB">
              <w:rPr>
                <w:rFonts w:ascii="Times New Roman" w:hAnsi="Times New Roman" w:cs="Times New Roman"/>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3</w:t>
            </w:r>
          </w:p>
        </w:tc>
        <w:tc>
          <w:tcPr>
            <w:tcW w:w="1936" w:type="dxa"/>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sz w:val="28"/>
                <w:szCs w:val="28"/>
                <w:lang w:val="uk-UA"/>
              </w:rPr>
              <w:t>11</w:t>
            </w:r>
          </w:p>
        </w:tc>
        <w:tc>
          <w:tcPr>
            <w:tcW w:w="1608" w:type="dxa"/>
            <w:vMerge/>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p>
        </w:tc>
        <w:tc>
          <w:tcPr>
            <w:tcW w:w="958" w:type="dxa"/>
            <w:shd w:val="clear" w:color="auto" w:fill="auto"/>
          </w:tcPr>
          <w:p w:rsidR="002165BB" w:rsidRPr="002165BB" w:rsidRDefault="002165BB" w:rsidP="002165BB">
            <w:pPr>
              <w:tabs>
                <w:tab w:val="left" w:pos="284"/>
              </w:tabs>
              <w:spacing w:after="0" w:line="240" w:lineRule="auto"/>
              <w:jc w:val="center"/>
              <w:outlineLvl w:val="1"/>
              <w:rPr>
                <w:rFonts w:ascii="Times New Roman" w:hAnsi="Times New Roman" w:cs="Times New Roman"/>
                <w:b/>
                <w:sz w:val="28"/>
                <w:szCs w:val="28"/>
                <w:lang w:val="uk-UA"/>
              </w:rPr>
            </w:pPr>
            <w:r w:rsidRPr="002165BB">
              <w:rPr>
                <w:rFonts w:ascii="Times New Roman" w:hAnsi="Times New Roman" w:cs="Times New Roman"/>
                <w:sz w:val="28"/>
                <w:szCs w:val="28"/>
                <w:lang w:val="uk-UA"/>
              </w:rPr>
              <w:t>3</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Висловлення </w:t>
            </w:r>
            <w:r w:rsidRPr="002165BB">
              <w:rPr>
                <w:rFonts w:ascii="Times New Roman" w:hAnsi="Times New Roman" w:cs="Times New Roman"/>
                <w:b/>
                <w:sz w:val="28"/>
                <w:szCs w:val="28"/>
                <w:lang w:val="uk-UA"/>
              </w:rPr>
              <w:t>учня (учениці)</w:t>
            </w:r>
            <w:r w:rsidRPr="002165BB">
              <w:rPr>
                <w:rFonts w:ascii="Times New Roman" w:hAnsi="Times New Roman" w:cs="Times New Roman"/>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4</w:t>
            </w:r>
          </w:p>
        </w:tc>
        <w:tc>
          <w:tcPr>
            <w:tcW w:w="1936"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9-10</w:t>
            </w:r>
          </w:p>
        </w:tc>
        <w:tc>
          <w:tcPr>
            <w:tcW w:w="1608" w:type="dxa"/>
            <w:vMerge w:val="restart"/>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p>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7-8</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4</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sz w:val="28"/>
                <w:szCs w:val="28"/>
                <w:lang w:val="uk-UA"/>
              </w:rPr>
              <w:t xml:space="preserve">За обсягом робота </w:t>
            </w:r>
            <w:r w:rsidRPr="002165BB">
              <w:rPr>
                <w:rFonts w:ascii="Times New Roman" w:hAnsi="Times New Roman" w:cs="Times New Roman"/>
                <w:b/>
                <w:sz w:val="28"/>
                <w:szCs w:val="28"/>
                <w:lang w:val="uk-UA"/>
              </w:rPr>
              <w:t>учня (учениці)</w:t>
            </w:r>
            <w:r w:rsidRPr="002165BB">
              <w:rPr>
                <w:rFonts w:ascii="Times New Roman" w:hAnsi="Times New Roman" w:cs="Times New Roman"/>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w:t>
            </w:r>
            <w:r w:rsidRPr="002165BB">
              <w:rPr>
                <w:rFonts w:ascii="Times New Roman" w:hAnsi="Times New Roman" w:cs="Times New Roman"/>
                <w:sz w:val="28"/>
                <w:szCs w:val="28"/>
                <w:lang w:val="uk-UA"/>
              </w:rPr>
              <w:lastRenderedPageBreak/>
              <w:t>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5</w:t>
            </w:r>
          </w:p>
        </w:tc>
        <w:tc>
          <w:tcPr>
            <w:tcW w:w="1936"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7-8</w:t>
            </w:r>
          </w:p>
        </w:tc>
        <w:tc>
          <w:tcPr>
            <w:tcW w:w="1608" w:type="dxa"/>
            <w:vMerge/>
            <w:shd w:val="clear" w:color="auto" w:fill="auto"/>
          </w:tcPr>
          <w:p w:rsidR="002165BB" w:rsidRPr="002165BB" w:rsidRDefault="002165BB" w:rsidP="002165BB">
            <w:pPr>
              <w:spacing w:after="0" w:line="240" w:lineRule="auto"/>
              <w:rPr>
                <w:rFonts w:ascii="Times New Roman" w:hAnsi="Times New Roman" w:cs="Times New Roman"/>
                <w:sz w:val="28"/>
                <w:szCs w:val="28"/>
              </w:rPr>
            </w:pP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5</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 xml:space="preserve">За обсягом висловлення </w:t>
            </w:r>
            <w:r w:rsidRPr="002165BB">
              <w:rPr>
                <w:rFonts w:ascii="Times New Roman" w:hAnsi="Times New Roman" w:cs="Times New Roman"/>
                <w:b/>
                <w:sz w:val="28"/>
                <w:szCs w:val="28"/>
                <w:lang w:val="uk-UA"/>
              </w:rPr>
              <w:t>учня (учениці)</w:t>
            </w:r>
            <w:r w:rsidRPr="002165BB">
              <w:rPr>
                <w:rFonts w:ascii="Times New Roman" w:hAnsi="Times New Roman" w:cs="Times New Roman"/>
                <w:sz w:val="28"/>
                <w:szCs w:val="28"/>
                <w:lang w:val="uk-UA"/>
              </w:rPr>
              <w:t xml:space="preserve"> сягає норми, його тема розкривається, виклад загалом зв’язний; </w:t>
            </w:r>
            <w:r w:rsidRPr="002165BB">
              <w:rPr>
                <w:rFonts w:ascii="Times New Roman" w:hAnsi="Times New Roman" w:cs="Times New Roman"/>
                <w:b/>
                <w:sz w:val="28"/>
                <w:szCs w:val="28"/>
                <w:lang w:val="uk-UA"/>
              </w:rPr>
              <w:t>учень (учениця)</w:t>
            </w:r>
            <w:r w:rsidRPr="002165BB">
              <w:rPr>
                <w:rFonts w:ascii="Times New Roman" w:hAnsi="Times New Roman" w:cs="Times New Roman"/>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6</w:t>
            </w:r>
          </w:p>
        </w:tc>
        <w:tc>
          <w:tcPr>
            <w:tcW w:w="1936"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5-6</w:t>
            </w:r>
          </w:p>
        </w:tc>
        <w:tc>
          <w:tcPr>
            <w:tcW w:w="1608" w:type="dxa"/>
            <w:vMerge/>
            <w:shd w:val="clear" w:color="auto" w:fill="auto"/>
          </w:tcPr>
          <w:p w:rsidR="002165BB" w:rsidRPr="002165BB" w:rsidRDefault="002165BB" w:rsidP="002165BB">
            <w:pPr>
              <w:spacing w:after="0" w:line="240" w:lineRule="auto"/>
              <w:rPr>
                <w:rFonts w:ascii="Times New Roman" w:hAnsi="Times New Roman" w:cs="Times New Roman"/>
                <w:sz w:val="28"/>
                <w:szCs w:val="28"/>
              </w:rPr>
            </w:pP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6</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Учень (учениця)</w:t>
            </w:r>
            <w:r w:rsidRPr="002165BB">
              <w:rPr>
                <w:rFonts w:ascii="Times New Roman" w:hAnsi="Times New Roman" w:cs="Times New Roman"/>
                <w:sz w:val="28"/>
                <w:szCs w:val="28"/>
                <w:lang w:val="uk-UA"/>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w:t>
            </w:r>
            <w:proofErr w:type="spellStart"/>
            <w:r w:rsidRPr="002165BB">
              <w:rPr>
                <w:rFonts w:ascii="Times New Roman" w:hAnsi="Times New Roman" w:cs="Times New Roman"/>
                <w:sz w:val="28"/>
                <w:szCs w:val="28"/>
                <w:lang w:val="uk-UA"/>
              </w:rPr>
              <w:t>арґументується</w:t>
            </w:r>
            <w:proofErr w:type="spellEnd"/>
            <w:r w:rsidRPr="002165BB">
              <w:rPr>
                <w:rFonts w:ascii="Times New Roman" w:hAnsi="Times New Roman" w:cs="Times New Roman"/>
                <w:sz w:val="28"/>
                <w:szCs w:val="28"/>
                <w:lang w:val="uk-UA"/>
              </w:rPr>
              <w:t>.</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7</w:t>
            </w:r>
          </w:p>
        </w:tc>
        <w:tc>
          <w:tcPr>
            <w:tcW w:w="1936"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4</w:t>
            </w:r>
          </w:p>
        </w:tc>
        <w:tc>
          <w:tcPr>
            <w:tcW w:w="1608"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6</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7</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Учень (учениця)</w:t>
            </w:r>
            <w:r w:rsidRPr="002165BB">
              <w:rPr>
                <w:rFonts w:ascii="Times New Roman" w:hAnsi="Times New Roman" w:cs="Times New Roman"/>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8</w:t>
            </w:r>
          </w:p>
        </w:tc>
        <w:tc>
          <w:tcPr>
            <w:tcW w:w="1936"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3</w:t>
            </w:r>
          </w:p>
        </w:tc>
        <w:tc>
          <w:tcPr>
            <w:tcW w:w="1608"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5</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8</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Учень (учениця)</w:t>
            </w:r>
            <w:r w:rsidRPr="002165BB">
              <w:rPr>
                <w:rFonts w:ascii="Times New Roman" w:hAnsi="Times New Roman" w:cs="Times New Roman"/>
                <w:sz w:val="28"/>
                <w:szCs w:val="28"/>
                <w:lang w:val="uk-UA"/>
              </w:rPr>
              <w:t xml:space="preserve"> самостійно будує </w:t>
            </w:r>
            <w:r w:rsidRPr="002165BB">
              <w:rPr>
                <w:rFonts w:ascii="Times New Roman" w:hAnsi="Times New Roman" w:cs="Times New Roman"/>
                <w:sz w:val="28"/>
                <w:szCs w:val="28"/>
                <w:lang w:val="uk-UA"/>
              </w:rPr>
              <w:lastRenderedPageBreak/>
              <w:t>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9</w:t>
            </w:r>
          </w:p>
        </w:tc>
        <w:tc>
          <w:tcPr>
            <w:tcW w:w="1936"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w:t>
            </w:r>
          </w:p>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w:t>
            </w:r>
            <w:proofErr w:type="spellStart"/>
            <w:r w:rsidRPr="002165BB">
              <w:rPr>
                <w:rFonts w:ascii="Times New Roman" w:hAnsi="Times New Roman" w:cs="Times New Roman"/>
                <w:sz w:val="28"/>
                <w:szCs w:val="28"/>
                <w:lang w:val="uk-UA"/>
              </w:rPr>
              <w:t>негруба</w:t>
            </w:r>
            <w:proofErr w:type="spellEnd"/>
            <w:r w:rsidRPr="002165BB">
              <w:rPr>
                <w:rFonts w:ascii="Times New Roman" w:hAnsi="Times New Roman" w:cs="Times New Roman"/>
                <w:sz w:val="28"/>
                <w:szCs w:val="28"/>
                <w:lang w:val="uk-UA"/>
              </w:rPr>
              <w:t>)</w:t>
            </w:r>
          </w:p>
        </w:tc>
        <w:tc>
          <w:tcPr>
            <w:tcW w:w="1608"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4</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9</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lastRenderedPageBreak/>
              <w:t>Учень (учениця)</w:t>
            </w:r>
            <w:r w:rsidRPr="002165BB">
              <w:rPr>
                <w:rFonts w:ascii="Times New Roman" w:hAnsi="Times New Roman" w:cs="Times New Roman"/>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10</w:t>
            </w:r>
          </w:p>
        </w:tc>
        <w:tc>
          <w:tcPr>
            <w:tcW w:w="1936"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t>1</w:t>
            </w:r>
          </w:p>
        </w:tc>
        <w:tc>
          <w:tcPr>
            <w:tcW w:w="1608"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t>3</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10</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Учень (учениця)</w:t>
            </w:r>
            <w:r w:rsidRPr="002165BB">
              <w:rPr>
                <w:rFonts w:ascii="Times New Roman" w:hAnsi="Times New Roman" w:cs="Times New Roman"/>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w:t>
            </w:r>
          </w:p>
        </w:tc>
        <w:tc>
          <w:tcPr>
            <w:tcW w:w="1936"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 (</w:t>
            </w:r>
            <w:proofErr w:type="spellStart"/>
            <w:r w:rsidRPr="002165BB">
              <w:rPr>
                <w:rFonts w:ascii="Times New Roman" w:hAnsi="Times New Roman" w:cs="Times New Roman"/>
                <w:sz w:val="28"/>
                <w:szCs w:val="28"/>
                <w:lang w:val="uk-UA"/>
              </w:rPr>
              <w:t>негруба</w:t>
            </w:r>
            <w:proofErr w:type="spellEnd"/>
            <w:r w:rsidRPr="002165BB">
              <w:rPr>
                <w:rFonts w:ascii="Times New Roman" w:hAnsi="Times New Roman" w:cs="Times New Roman"/>
                <w:sz w:val="28"/>
                <w:szCs w:val="28"/>
                <w:lang w:val="uk-UA"/>
              </w:rPr>
              <w:t>)</w:t>
            </w:r>
          </w:p>
        </w:tc>
        <w:tc>
          <w:tcPr>
            <w:tcW w:w="1608"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b/>
                <w:sz w:val="28"/>
                <w:szCs w:val="28"/>
                <w:lang w:val="uk-UA"/>
              </w:rPr>
            </w:pPr>
            <w:r w:rsidRPr="002165BB">
              <w:rPr>
                <w:rFonts w:ascii="Times New Roman" w:hAnsi="Times New Roman" w:cs="Times New Roman"/>
                <w:b/>
                <w:sz w:val="28"/>
                <w:szCs w:val="28"/>
                <w:lang w:val="uk-UA"/>
              </w:rPr>
              <w:t>2</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11</w:t>
            </w:r>
          </w:p>
        </w:tc>
      </w:tr>
      <w:tr w:rsidR="002165BB" w:rsidRPr="002165BB" w:rsidTr="002165BB">
        <w:tc>
          <w:tcPr>
            <w:tcW w:w="5637" w:type="dxa"/>
            <w:shd w:val="clear" w:color="auto" w:fill="auto"/>
          </w:tcPr>
          <w:p w:rsidR="002165BB" w:rsidRPr="002165BB" w:rsidRDefault="002165BB" w:rsidP="002165BB">
            <w:pPr>
              <w:spacing w:after="0" w:line="240" w:lineRule="auto"/>
              <w:jc w:val="both"/>
              <w:rPr>
                <w:rFonts w:ascii="Times New Roman" w:hAnsi="Times New Roman" w:cs="Times New Roman"/>
                <w:sz w:val="28"/>
                <w:szCs w:val="28"/>
                <w:lang w:val="uk-UA"/>
              </w:rPr>
            </w:pPr>
            <w:r w:rsidRPr="002165BB">
              <w:rPr>
                <w:rFonts w:ascii="Times New Roman" w:hAnsi="Times New Roman" w:cs="Times New Roman"/>
                <w:b/>
                <w:sz w:val="28"/>
                <w:szCs w:val="28"/>
                <w:lang w:val="uk-UA"/>
              </w:rPr>
              <w:t>Учень (учениця)</w:t>
            </w:r>
            <w:r w:rsidRPr="002165BB">
              <w:rPr>
                <w:rFonts w:ascii="Times New Roman" w:hAnsi="Times New Roman" w:cs="Times New Roman"/>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w:t>
            </w:r>
            <w:r w:rsidRPr="002165BB">
              <w:rPr>
                <w:rFonts w:ascii="Times New Roman" w:hAnsi="Times New Roman" w:cs="Times New Roman"/>
                <w:sz w:val="28"/>
                <w:szCs w:val="28"/>
                <w:lang w:val="uk-UA"/>
              </w:rPr>
              <w:lastRenderedPageBreak/>
              <w:t>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lastRenderedPageBreak/>
              <w:t>12</w:t>
            </w:r>
          </w:p>
        </w:tc>
        <w:tc>
          <w:tcPr>
            <w:tcW w:w="1936" w:type="dxa"/>
            <w:shd w:val="clear" w:color="auto" w:fill="auto"/>
            <w:vAlign w:val="center"/>
          </w:tcPr>
          <w:p w:rsidR="002165BB" w:rsidRPr="002165BB" w:rsidRDefault="002165BB" w:rsidP="002165BB">
            <w:pPr>
              <w:pStyle w:val="a3"/>
              <w:numPr>
                <w:ilvl w:val="0"/>
                <w:numId w:val="11"/>
              </w:numPr>
              <w:spacing w:after="0" w:line="240" w:lineRule="auto"/>
              <w:jc w:val="center"/>
              <w:rPr>
                <w:rFonts w:ascii="Times New Roman" w:hAnsi="Times New Roman" w:cs="Times New Roman"/>
                <w:sz w:val="28"/>
                <w:szCs w:val="28"/>
              </w:rPr>
            </w:pPr>
          </w:p>
        </w:tc>
        <w:tc>
          <w:tcPr>
            <w:tcW w:w="1608" w:type="dxa"/>
            <w:shd w:val="clear" w:color="auto" w:fill="auto"/>
            <w:vAlign w:val="center"/>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w:t>
            </w:r>
          </w:p>
        </w:tc>
        <w:tc>
          <w:tcPr>
            <w:tcW w:w="958" w:type="dxa"/>
            <w:shd w:val="clear" w:color="auto" w:fill="auto"/>
          </w:tcPr>
          <w:p w:rsidR="002165BB" w:rsidRPr="002165BB" w:rsidRDefault="002165BB" w:rsidP="002165BB">
            <w:pPr>
              <w:spacing w:after="0" w:line="240" w:lineRule="auto"/>
              <w:jc w:val="center"/>
              <w:rPr>
                <w:rFonts w:ascii="Times New Roman" w:hAnsi="Times New Roman" w:cs="Times New Roman"/>
                <w:sz w:val="28"/>
                <w:szCs w:val="28"/>
                <w:lang w:val="uk-UA"/>
              </w:rPr>
            </w:pPr>
            <w:r w:rsidRPr="002165BB">
              <w:rPr>
                <w:rFonts w:ascii="Times New Roman" w:hAnsi="Times New Roman" w:cs="Times New Roman"/>
                <w:sz w:val="28"/>
                <w:szCs w:val="28"/>
                <w:lang w:val="uk-UA"/>
              </w:rPr>
              <w:t>12</w:t>
            </w:r>
          </w:p>
        </w:tc>
      </w:tr>
    </w:tbl>
    <w:p w:rsidR="00B30E2C" w:rsidRPr="002165BB" w:rsidRDefault="00B30E2C" w:rsidP="002165BB">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Default="00B30E2C"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Default="002165BB" w:rsidP="00A90FEE">
      <w:pPr>
        <w:pStyle w:val="a3"/>
        <w:spacing w:after="0" w:line="240" w:lineRule="auto"/>
        <w:rPr>
          <w:rFonts w:ascii="Times New Roman" w:eastAsia="Times New Roman" w:hAnsi="Times New Roman" w:cs="Times New Roman"/>
          <w:sz w:val="28"/>
          <w:szCs w:val="28"/>
          <w:lang w:val="uk-UA"/>
        </w:rPr>
      </w:pPr>
    </w:p>
    <w:p w:rsidR="002165BB" w:rsidRPr="002165BB" w:rsidRDefault="002165BB"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850510">
      <w:pPr>
        <w:spacing w:after="0" w:line="240" w:lineRule="auto"/>
        <w:rPr>
          <w:rFonts w:ascii="Times New Roman" w:eastAsia="Times New Roman" w:hAnsi="Times New Roman" w:cs="Times New Roman"/>
          <w:sz w:val="28"/>
          <w:szCs w:val="28"/>
          <w:lang w:val="uk-UA"/>
        </w:rPr>
      </w:pPr>
    </w:p>
    <w:p w:rsidR="00B30E2C" w:rsidRPr="002165BB" w:rsidRDefault="00B30E2C" w:rsidP="00A90FEE">
      <w:pPr>
        <w:pStyle w:val="a3"/>
        <w:spacing w:after="0" w:line="240" w:lineRule="auto"/>
        <w:rPr>
          <w:rFonts w:ascii="Times New Roman" w:eastAsia="Times New Roman" w:hAnsi="Times New Roman" w:cs="Times New Roman"/>
          <w:sz w:val="28"/>
          <w:szCs w:val="28"/>
          <w:lang w:val="uk-UA"/>
        </w:rPr>
      </w:pPr>
    </w:p>
    <w:p w:rsidR="00B30E2C" w:rsidRPr="002165BB" w:rsidRDefault="00B30E2C" w:rsidP="00B30E2C">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 xml:space="preserve">          КРИТЕРІЇ ОЦІНЮВАННЯ</w:t>
      </w:r>
    </w:p>
    <w:p w:rsidR="00B30E2C" w:rsidRPr="002165BB" w:rsidRDefault="00B30E2C" w:rsidP="00B30E2C">
      <w:pPr>
        <w:pStyle w:val="a3"/>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ГОВОРІННЯ ТА ПИСЬМА</w:t>
      </w:r>
    </w:p>
    <w:p w:rsidR="00B30E2C" w:rsidRPr="002165BB" w:rsidRDefault="00B30E2C" w:rsidP="00B30E2C">
      <w:pPr>
        <w:pStyle w:val="a3"/>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(ДІАЛОГІЧНЕ ТА МОНОЛОГІЧНЕ МОВЛЕННЯ)</w:t>
      </w:r>
    </w:p>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val="uk-UA" w:eastAsia="uk-UA"/>
        </w:rPr>
        <w:t xml:space="preserve">          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w:t>
      </w:r>
    </w:p>
    <w:p w:rsidR="00BE46C7" w:rsidRPr="002165BB" w:rsidRDefault="003F52A9" w:rsidP="00BE46C7">
      <w:pPr>
        <w:spacing w:after="0" w:line="240" w:lineRule="auto"/>
        <w:outlineLvl w:val="1"/>
        <w:rPr>
          <w:rFonts w:ascii="Times New Roman" w:eastAsia="Times New Roman" w:hAnsi="Times New Roman" w:cs="Times New Roman"/>
          <w:b/>
          <w:sz w:val="28"/>
          <w:szCs w:val="28"/>
          <w:lang w:eastAsia="uk-UA"/>
        </w:rPr>
      </w:pPr>
      <w:r w:rsidRPr="002165BB">
        <w:rPr>
          <w:rFonts w:ascii="Times New Roman" w:eastAsia="Times New Roman" w:hAnsi="Times New Roman" w:cs="Times New Roman"/>
          <w:b/>
          <w:sz w:val="28"/>
          <w:szCs w:val="28"/>
          <w:lang w:val="uk-UA" w:eastAsia="uk-UA"/>
        </w:rPr>
        <w:t xml:space="preserve">                       </w:t>
      </w:r>
      <w:proofErr w:type="spellStart"/>
      <w:r w:rsidR="00BE46C7" w:rsidRPr="002165BB">
        <w:rPr>
          <w:rFonts w:ascii="Times New Roman" w:eastAsia="Times New Roman" w:hAnsi="Times New Roman" w:cs="Times New Roman"/>
          <w:b/>
          <w:sz w:val="28"/>
          <w:szCs w:val="28"/>
          <w:lang w:eastAsia="uk-UA"/>
        </w:rPr>
        <w:t>Діалогічне</w:t>
      </w:r>
      <w:proofErr w:type="spellEnd"/>
      <w:r w:rsidR="00BE46C7" w:rsidRPr="002165BB">
        <w:rPr>
          <w:rFonts w:ascii="Times New Roman" w:eastAsia="Times New Roman" w:hAnsi="Times New Roman" w:cs="Times New Roman"/>
          <w:b/>
          <w:sz w:val="28"/>
          <w:szCs w:val="28"/>
          <w:lang w:eastAsia="uk-UA"/>
        </w:rPr>
        <w:t xml:space="preserve"> </w:t>
      </w:r>
      <w:proofErr w:type="spellStart"/>
      <w:r w:rsidR="00BE46C7" w:rsidRPr="002165BB">
        <w:rPr>
          <w:rFonts w:ascii="Times New Roman" w:eastAsia="Times New Roman" w:hAnsi="Times New Roman" w:cs="Times New Roman"/>
          <w:b/>
          <w:sz w:val="28"/>
          <w:szCs w:val="28"/>
          <w:lang w:eastAsia="uk-UA"/>
        </w:rPr>
        <w:t>мовлення</w:t>
      </w:r>
      <w:proofErr w:type="spellEnd"/>
    </w:p>
    <w:p w:rsidR="00BE46C7" w:rsidRPr="002165BB" w:rsidRDefault="003F52A9"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val="uk-UA" w:eastAsia="uk-UA"/>
        </w:rPr>
        <w:t xml:space="preserve">        </w:t>
      </w:r>
      <w:proofErr w:type="spellStart"/>
      <w:r w:rsidR="00BE46C7" w:rsidRPr="002165BB">
        <w:rPr>
          <w:rFonts w:ascii="Times New Roman" w:eastAsia="Times New Roman" w:hAnsi="Times New Roman" w:cs="Times New Roman"/>
          <w:color w:val="212121"/>
          <w:sz w:val="28"/>
          <w:szCs w:val="28"/>
          <w:lang w:eastAsia="uk-UA"/>
        </w:rPr>
        <w:t>Усне</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діалогічне</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мовлення</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proofErr w:type="gramStart"/>
      <w:r w:rsidR="00BE46C7" w:rsidRPr="002165BB">
        <w:rPr>
          <w:rFonts w:ascii="Times New Roman" w:eastAsia="Times New Roman" w:hAnsi="Times New Roman" w:cs="Times New Roman"/>
          <w:color w:val="212121"/>
          <w:sz w:val="28"/>
          <w:szCs w:val="28"/>
          <w:lang w:eastAsia="uk-UA"/>
        </w:rPr>
        <w:t>перев</w:t>
      </w:r>
      <w:proofErr w:type="gramEnd"/>
      <w:r w:rsidR="00BE46C7" w:rsidRPr="002165BB">
        <w:rPr>
          <w:rFonts w:ascii="Times New Roman" w:eastAsia="Times New Roman" w:hAnsi="Times New Roman" w:cs="Times New Roman"/>
          <w:color w:val="212121"/>
          <w:sz w:val="28"/>
          <w:szCs w:val="28"/>
          <w:lang w:eastAsia="uk-UA"/>
        </w:rPr>
        <w:t>іряється</w:t>
      </w:r>
      <w:proofErr w:type="spellEnd"/>
      <w:r w:rsidR="00BE46C7" w:rsidRPr="002165BB">
        <w:rPr>
          <w:rFonts w:ascii="Times New Roman" w:eastAsia="Times New Roman" w:hAnsi="Times New Roman" w:cs="Times New Roman"/>
          <w:color w:val="212121"/>
          <w:sz w:val="28"/>
          <w:szCs w:val="28"/>
          <w:lang w:eastAsia="uk-UA"/>
        </w:rPr>
        <w:t xml:space="preserve"> в 5-12 </w:t>
      </w:r>
      <w:proofErr w:type="spellStart"/>
      <w:r w:rsidR="00BE46C7" w:rsidRPr="002165BB">
        <w:rPr>
          <w:rFonts w:ascii="Times New Roman" w:eastAsia="Times New Roman" w:hAnsi="Times New Roman" w:cs="Times New Roman"/>
          <w:color w:val="212121"/>
          <w:sz w:val="28"/>
          <w:szCs w:val="28"/>
          <w:lang w:eastAsia="uk-UA"/>
        </w:rPr>
        <w:t>класах</w:t>
      </w:r>
      <w:proofErr w:type="spellEnd"/>
      <w:r w:rsidR="00BE46C7" w:rsidRPr="002165BB">
        <w:rPr>
          <w:rFonts w:ascii="Times New Roman" w:eastAsia="Times New Roman" w:hAnsi="Times New Roman" w:cs="Times New Roman"/>
          <w:color w:val="212121"/>
          <w:sz w:val="28"/>
          <w:szCs w:val="28"/>
          <w:lang w:eastAsia="uk-UA"/>
        </w:rPr>
        <w:t>.</w:t>
      </w:r>
    </w:p>
    <w:p w:rsidR="00BE46C7" w:rsidRPr="002165BB" w:rsidRDefault="003F52A9" w:rsidP="00BE46C7">
      <w:pPr>
        <w:spacing w:after="0" w:line="240" w:lineRule="auto"/>
        <w:rPr>
          <w:rFonts w:ascii="Times New Roman" w:eastAsia="Times New Roman" w:hAnsi="Times New Roman" w:cs="Times New Roman"/>
          <w:i/>
          <w:color w:val="212121"/>
          <w:sz w:val="28"/>
          <w:szCs w:val="28"/>
          <w:lang w:eastAsia="uk-UA"/>
        </w:rPr>
      </w:pPr>
      <w:r w:rsidRPr="002165BB">
        <w:rPr>
          <w:rFonts w:ascii="Times New Roman" w:eastAsia="Times New Roman" w:hAnsi="Times New Roman" w:cs="Times New Roman"/>
          <w:color w:val="212121"/>
          <w:sz w:val="28"/>
          <w:szCs w:val="28"/>
          <w:lang w:val="uk-UA" w:eastAsia="uk-UA"/>
        </w:rPr>
        <w:t xml:space="preserve">   </w:t>
      </w:r>
      <w:r w:rsidR="00BE46C7" w:rsidRPr="002165BB">
        <w:rPr>
          <w:rFonts w:ascii="Times New Roman" w:eastAsia="Times New Roman" w:hAnsi="Times New Roman" w:cs="Times New Roman"/>
          <w:color w:val="212121"/>
          <w:sz w:val="28"/>
          <w:szCs w:val="28"/>
          <w:lang w:eastAsia="uk-UA"/>
        </w:rPr>
        <w:t>1.</w:t>
      </w:r>
      <w:proofErr w:type="gramStart"/>
      <w:r w:rsidR="00BE46C7" w:rsidRPr="002165BB">
        <w:rPr>
          <w:rFonts w:ascii="Times New Roman" w:eastAsia="Times New Roman" w:hAnsi="Times New Roman" w:cs="Times New Roman"/>
          <w:i/>
          <w:color w:val="212121"/>
          <w:sz w:val="28"/>
          <w:szCs w:val="28"/>
          <w:lang w:eastAsia="uk-UA"/>
        </w:rPr>
        <w:t>Перев</w:t>
      </w:r>
      <w:proofErr w:type="gramEnd"/>
      <w:r w:rsidR="00BE46C7" w:rsidRPr="002165BB">
        <w:rPr>
          <w:rFonts w:ascii="Times New Roman" w:eastAsia="Times New Roman" w:hAnsi="Times New Roman" w:cs="Times New Roman"/>
          <w:i/>
          <w:color w:val="212121"/>
          <w:sz w:val="28"/>
          <w:szCs w:val="28"/>
          <w:lang w:eastAsia="uk-UA"/>
        </w:rPr>
        <w:t xml:space="preserve">іряються </w:t>
      </w:r>
      <w:proofErr w:type="spellStart"/>
      <w:r w:rsidR="00BE46C7" w:rsidRPr="002165BB">
        <w:rPr>
          <w:rFonts w:ascii="Times New Roman" w:eastAsia="Times New Roman" w:hAnsi="Times New Roman" w:cs="Times New Roman"/>
          <w:i/>
          <w:color w:val="212121"/>
          <w:sz w:val="28"/>
          <w:szCs w:val="28"/>
          <w:lang w:eastAsia="uk-UA"/>
        </w:rPr>
        <w:t>здатність</w:t>
      </w:r>
      <w:proofErr w:type="spellEnd"/>
      <w:r w:rsidR="00BE46C7" w:rsidRPr="002165BB">
        <w:rPr>
          <w:rFonts w:ascii="Times New Roman" w:eastAsia="Times New Roman" w:hAnsi="Times New Roman" w:cs="Times New Roman"/>
          <w:i/>
          <w:color w:val="212121"/>
          <w:sz w:val="28"/>
          <w:szCs w:val="28"/>
          <w:lang w:eastAsia="uk-UA"/>
        </w:rPr>
        <w:t xml:space="preserve"> </w:t>
      </w:r>
      <w:proofErr w:type="spellStart"/>
      <w:r w:rsidR="00BE46C7" w:rsidRPr="002165BB">
        <w:rPr>
          <w:rFonts w:ascii="Times New Roman" w:eastAsia="Times New Roman" w:hAnsi="Times New Roman" w:cs="Times New Roman"/>
          <w:i/>
          <w:color w:val="212121"/>
          <w:sz w:val="28"/>
          <w:szCs w:val="28"/>
          <w:lang w:eastAsia="uk-UA"/>
        </w:rPr>
        <w:t>учнів</w:t>
      </w:r>
      <w:proofErr w:type="spellEnd"/>
      <w:r w:rsidR="00BE46C7" w:rsidRPr="002165BB">
        <w:rPr>
          <w:rFonts w:ascii="Times New Roman" w:eastAsia="Times New Roman" w:hAnsi="Times New Roman" w:cs="Times New Roman"/>
          <w:i/>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а) </w:t>
      </w:r>
      <w:proofErr w:type="spellStart"/>
      <w:r w:rsidRPr="002165BB">
        <w:rPr>
          <w:rFonts w:ascii="Times New Roman" w:eastAsia="Times New Roman" w:hAnsi="Times New Roman" w:cs="Times New Roman"/>
          <w:color w:val="212121"/>
          <w:sz w:val="28"/>
          <w:szCs w:val="28"/>
          <w:lang w:eastAsia="uk-UA"/>
        </w:rPr>
        <w:t>виявляти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певний</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івень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обізнаності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що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обговорюється</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б) </w:t>
      </w:r>
      <w:proofErr w:type="spellStart"/>
      <w:r w:rsidRPr="002165BB">
        <w:rPr>
          <w:rFonts w:ascii="Times New Roman" w:eastAsia="Times New Roman" w:hAnsi="Times New Roman" w:cs="Times New Roman"/>
          <w:color w:val="212121"/>
          <w:sz w:val="28"/>
          <w:szCs w:val="28"/>
          <w:lang w:eastAsia="uk-UA"/>
        </w:rPr>
        <w:t>демонструвати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вміння</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складати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w:t>
      </w:r>
      <w:proofErr w:type="spellEnd"/>
      <w:r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відповідно</w:t>
      </w:r>
      <w:proofErr w:type="spellEnd"/>
      <w:r w:rsidRPr="002165BB">
        <w:rPr>
          <w:rFonts w:ascii="Times New Roman" w:eastAsia="Times New Roman" w:hAnsi="Times New Roman" w:cs="Times New Roman"/>
          <w:color w:val="212121"/>
          <w:sz w:val="28"/>
          <w:szCs w:val="28"/>
          <w:lang w:eastAsia="uk-UA"/>
        </w:rPr>
        <w:t xml:space="preserve"> до </w:t>
      </w:r>
      <w:proofErr w:type="spellStart"/>
      <w:r w:rsidRPr="002165BB">
        <w:rPr>
          <w:rFonts w:ascii="Times New Roman" w:eastAsia="Times New Roman" w:hAnsi="Times New Roman" w:cs="Times New Roman"/>
          <w:color w:val="212121"/>
          <w:sz w:val="28"/>
          <w:szCs w:val="28"/>
          <w:lang w:eastAsia="uk-UA"/>
        </w:rPr>
        <w:t>запропонованої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ситуації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й</w:t>
      </w:r>
      <w:proofErr w:type="spellEnd"/>
      <w:r w:rsidRPr="002165BB">
        <w:rPr>
          <w:rFonts w:ascii="Times New Roman" w:eastAsia="Times New Roman" w:hAnsi="Times New Roman" w:cs="Times New Roman"/>
          <w:color w:val="212121"/>
          <w:sz w:val="28"/>
          <w:szCs w:val="28"/>
          <w:lang w:eastAsia="uk-UA"/>
        </w:rPr>
        <w:t xml:space="preserve"> мети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самостійно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досягати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комунікативної</w:t>
      </w:r>
      <w:proofErr w:type="spellEnd"/>
      <w:r w:rsidRPr="002165BB">
        <w:rPr>
          <w:rFonts w:ascii="Times New Roman" w:eastAsia="Times New Roman" w:hAnsi="Times New Roman" w:cs="Times New Roman"/>
          <w:color w:val="212121"/>
          <w:sz w:val="28"/>
          <w:szCs w:val="28"/>
          <w:lang w:eastAsia="uk-UA"/>
        </w:rPr>
        <w:t xml:space="preserve"> мети;</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використовувати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репліки</w:t>
      </w:r>
      <w:proofErr w:type="spellEnd"/>
      <w:r w:rsidRPr="002165BB">
        <w:rPr>
          <w:rFonts w:ascii="Times New Roman" w:eastAsia="Times New Roman" w:hAnsi="Times New Roman" w:cs="Times New Roman"/>
          <w:color w:val="212121"/>
          <w:sz w:val="28"/>
          <w:szCs w:val="28"/>
          <w:lang w:eastAsia="uk-UA"/>
        </w:rPr>
        <w:t xml:space="preserve"> для </w:t>
      </w:r>
      <w:proofErr w:type="spellStart"/>
      <w:r w:rsidRPr="002165BB">
        <w:rPr>
          <w:rFonts w:ascii="Times New Roman" w:eastAsia="Times New Roman" w:hAnsi="Times New Roman" w:cs="Times New Roman"/>
          <w:color w:val="212121"/>
          <w:sz w:val="28"/>
          <w:szCs w:val="28"/>
          <w:lang w:eastAsia="uk-UA"/>
        </w:rPr>
        <w:t>стимулювання</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п</w:t>
      </w:r>
      <w:proofErr w:type="gramEnd"/>
      <w:r w:rsidRPr="002165BB">
        <w:rPr>
          <w:rFonts w:ascii="Times New Roman" w:eastAsia="Times New Roman" w:hAnsi="Times New Roman" w:cs="Times New Roman"/>
          <w:color w:val="212121"/>
          <w:sz w:val="28"/>
          <w:szCs w:val="28"/>
          <w:lang w:eastAsia="uk-UA"/>
        </w:rPr>
        <w:t>ідтримання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формули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мовленнєвого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етикету</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дотримуватися</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додержуватися</w:t>
      </w:r>
      <w:proofErr w:type="spellEnd"/>
      <w:r w:rsidRPr="002165BB">
        <w:rPr>
          <w:rFonts w:ascii="Times New Roman" w:eastAsia="Times New Roman" w:hAnsi="Times New Roman" w:cs="Times New Roman"/>
          <w:color w:val="212121"/>
          <w:sz w:val="28"/>
          <w:szCs w:val="28"/>
          <w:lang w:eastAsia="uk-UA"/>
        </w:rPr>
        <w:t xml:space="preserve"> правил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дотримуватись</w:t>
      </w:r>
      <w:proofErr w:type="spellEnd"/>
      <w:r w:rsidRPr="002165BB">
        <w:rPr>
          <w:rFonts w:ascii="Times New Roman" w:eastAsia="Times New Roman" w:hAnsi="Times New Roman" w:cs="Times New Roman"/>
          <w:color w:val="212121"/>
          <w:sz w:val="28"/>
          <w:szCs w:val="28"/>
          <w:lang w:eastAsia="uk-UA"/>
        </w:rPr>
        <w:t xml:space="preserve"> норм </w:t>
      </w:r>
      <w:proofErr w:type="spellStart"/>
      <w:proofErr w:type="gramStart"/>
      <w:r w:rsidRPr="002165BB">
        <w:rPr>
          <w:rFonts w:ascii="Times New Roman" w:eastAsia="Times New Roman" w:hAnsi="Times New Roman" w:cs="Times New Roman"/>
          <w:color w:val="212121"/>
          <w:sz w:val="28"/>
          <w:szCs w:val="28"/>
          <w:lang w:eastAsia="uk-UA"/>
        </w:rPr>
        <w:t>л</w:t>
      </w:r>
      <w:proofErr w:type="gramEnd"/>
      <w:r w:rsidRPr="002165BB">
        <w:rPr>
          <w:rFonts w:ascii="Times New Roman" w:eastAsia="Times New Roman" w:hAnsi="Times New Roman" w:cs="Times New Roman"/>
          <w:color w:val="212121"/>
          <w:sz w:val="28"/>
          <w:szCs w:val="28"/>
          <w:lang w:eastAsia="uk-UA"/>
        </w:rPr>
        <w:t>ітературної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мови</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демонструвати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певний</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івень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вправності</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t>процесі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стислість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логічність,виразність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доречність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винахідливість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тощо</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в) </w:t>
      </w:r>
      <w:proofErr w:type="spellStart"/>
      <w:r w:rsidRPr="002165BB">
        <w:rPr>
          <w:rFonts w:ascii="Times New Roman" w:eastAsia="Times New Roman" w:hAnsi="Times New Roman" w:cs="Times New Roman"/>
          <w:color w:val="212121"/>
          <w:sz w:val="28"/>
          <w:szCs w:val="28"/>
          <w:lang w:eastAsia="uk-UA"/>
        </w:rPr>
        <w:t>висловлювати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особисту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позицію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щодо</w:t>
      </w:r>
      <w:proofErr w:type="spellEnd"/>
      <w:r w:rsidRPr="002165BB">
        <w:rPr>
          <w:rFonts w:ascii="Times New Roman" w:eastAsia="Times New Roman" w:hAnsi="Times New Roman" w:cs="Times New Roman"/>
          <w:color w:val="212121"/>
          <w:sz w:val="28"/>
          <w:szCs w:val="28"/>
          <w:lang w:eastAsia="uk-UA"/>
        </w:rPr>
        <w:t xml:space="preserve"> теми, яка </w:t>
      </w:r>
      <w:proofErr w:type="spellStart"/>
      <w:r w:rsidRPr="002165BB">
        <w:rPr>
          <w:rFonts w:ascii="Times New Roman" w:eastAsia="Times New Roman" w:hAnsi="Times New Roman" w:cs="Times New Roman"/>
          <w:color w:val="212121"/>
          <w:sz w:val="28"/>
          <w:szCs w:val="28"/>
          <w:lang w:eastAsia="uk-UA"/>
        </w:rPr>
        <w:t>обговорюється</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г) </w:t>
      </w:r>
      <w:proofErr w:type="spellStart"/>
      <w:r w:rsidRPr="002165BB">
        <w:rPr>
          <w:rFonts w:ascii="Times New Roman" w:eastAsia="Times New Roman" w:hAnsi="Times New Roman" w:cs="Times New Roman"/>
          <w:color w:val="212121"/>
          <w:sz w:val="28"/>
          <w:szCs w:val="28"/>
          <w:lang w:eastAsia="uk-UA"/>
        </w:rPr>
        <w:t>аргументувати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висловлені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тези</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вв</w:t>
      </w:r>
      <w:proofErr w:type="gramEnd"/>
      <w:r w:rsidRPr="002165BB">
        <w:rPr>
          <w:rFonts w:ascii="Times New Roman" w:eastAsia="Times New Roman" w:hAnsi="Times New Roman" w:cs="Times New Roman"/>
          <w:color w:val="212121"/>
          <w:sz w:val="28"/>
          <w:szCs w:val="28"/>
          <w:lang w:eastAsia="uk-UA"/>
        </w:rPr>
        <w:t>ічливо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спростовувати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помилкові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висловлювання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співрозмовника</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Зазначені</w:t>
      </w:r>
      <w:proofErr w:type="spellEnd"/>
      <w:r w:rsidRPr="002165BB">
        <w:rPr>
          <w:rFonts w:ascii="Times New Roman" w:eastAsia="Times New Roman" w:hAnsi="Times New Roman" w:cs="Times New Roman"/>
          <w:color w:val="212121"/>
          <w:sz w:val="28"/>
          <w:szCs w:val="28"/>
          <w:lang w:eastAsia="uk-UA"/>
        </w:rPr>
        <w:t xml:space="preserve"> характеристики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основними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критеріями</w:t>
      </w:r>
      <w:proofErr w:type="spellEnd"/>
      <w:r w:rsidRPr="002165BB">
        <w:rPr>
          <w:rFonts w:ascii="Times New Roman" w:eastAsia="Times New Roman" w:hAnsi="Times New Roman" w:cs="Times New Roman"/>
          <w:color w:val="212121"/>
          <w:sz w:val="28"/>
          <w:szCs w:val="28"/>
          <w:lang w:eastAsia="uk-UA"/>
        </w:rPr>
        <w:t xml:space="preserve"> при </w:t>
      </w:r>
      <w:proofErr w:type="spellStart"/>
      <w:r w:rsidRPr="002165BB">
        <w:rPr>
          <w:rFonts w:ascii="Times New Roman" w:eastAsia="Times New Roman" w:hAnsi="Times New Roman" w:cs="Times New Roman"/>
          <w:color w:val="212121"/>
          <w:sz w:val="28"/>
          <w:szCs w:val="28"/>
          <w:lang w:eastAsia="uk-UA"/>
        </w:rPr>
        <w:t>його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оцінюванні</w:t>
      </w:r>
      <w:proofErr w:type="spellEnd"/>
      <w:r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val="uk-UA" w:eastAsia="uk-UA"/>
        </w:rPr>
        <w:t xml:space="preserve">     Перевірка рівня сформованості діалогічного мовлення здійснюється таким чином: учитель пропонує двом учням вибрати одну із </w:t>
      </w:r>
      <w:proofErr w:type="spellStart"/>
      <w:r w:rsidRPr="002165BB">
        <w:rPr>
          <w:rFonts w:ascii="Times New Roman" w:eastAsia="Times New Roman" w:hAnsi="Times New Roman" w:cs="Times New Roman"/>
          <w:color w:val="212121"/>
          <w:sz w:val="28"/>
          <w:szCs w:val="28"/>
          <w:lang w:val="uk-UA" w:eastAsia="uk-UA"/>
        </w:rPr>
        <w:t>запропонованихтем</w:t>
      </w:r>
      <w:proofErr w:type="spellEnd"/>
      <w:r w:rsidRPr="002165BB">
        <w:rPr>
          <w:rFonts w:ascii="Times New Roman" w:eastAsia="Times New Roman" w:hAnsi="Times New Roman" w:cs="Times New Roman"/>
          <w:color w:val="212121"/>
          <w:sz w:val="28"/>
          <w:szCs w:val="28"/>
          <w:lang w:val="uk-UA" w:eastAsia="uk-UA"/>
        </w:rPr>
        <w:t xml:space="preserve"> чи мовленнєвих ситуацій(теми чи ситуації пропонуються різного рівня складності), обдумати </w:t>
      </w:r>
      <w:proofErr w:type="spellStart"/>
      <w:r w:rsidRPr="002165BB">
        <w:rPr>
          <w:rFonts w:ascii="Times New Roman" w:eastAsia="Times New Roman" w:hAnsi="Times New Roman" w:cs="Times New Roman"/>
          <w:color w:val="212121"/>
          <w:sz w:val="28"/>
          <w:szCs w:val="28"/>
          <w:lang w:val="uk-UA" w:eastAsia="uk-UA"/>
        </w:rPr>
        <w:t>їїй</w:t>
      </w:r>
      <w:proofErr w:type="spellEnd"/>
      <w:r w:rsidRPr="002165BB">
        <w:rPr>
          <w:rFonts w:ascii="Times New Roman" w:eastAsia="Times New Roman" w:hAnsi="Times New Roman" w:cs="Times New Roman"/>
          <w:color w:val="212121"/>
          <w:sz w:val="28"/>
          <w:szCs w:val="28"/>
          <w:lang w:val="uk-UA" w:eastAsia="uk-UA"/>
        </w:rPr>
        <w:t xml:space="preserve"> обговорити із товаришем перед класом у формі діалогу протягом 3-5 хвилин. Оцінка ставиться кожному з учнів.</w:t>
      </w:r>
    </w:p>
    <w:p w:rsidR="00BE46C7" w:rsidRPr="002165BB" w:rsidRDefault="003F52A9" w:rsidP="00BE46C7">
      <w:pPr>
        <w:spacing w:after="0" w:line="240" w:lineRule="auto"/>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val="uk-UA" w:eastAsia="uk-UA"/>
        </w:rPr>
        <w:t xml:space="preserve">    </w:t>
      </w:r>
      <w:r w:rsidR="00BE46C7" w:rsidRPr="002165BB">
        <w:rPr>
          <w:rFonts w:ascii="Times New Roman" w:eastAsia="Times New Roman" w:hAnsi="Times New Roman" w:cs="Times New Roman"/>
          <w:color w:val="212121"/>
          <w:sz w:val="28"/>
          <w:szCs w:val="28"/>
          <w:lang w:val="uk-UA" w:eastAsia="uk-UA"/>
        </w:rPr>
        <w:t>2.</w:t>
      </w:r>
      <w:r w:rsidR="00BE46C7" w:rsidRPr="002165BB">
        <w:rPr>
          <w:rFonts w:ascii="Times New Roman" w:eastAsia="Times New Roman" w:hAnsi="Times New Roman" w:cs="Times New Roman"/>
          <w:i/>
          <w:color w:val="212121"/>
          <w:sz w:val="28"/>
          <w:szCs w:val="28"/>
          <w:lang w:val="uk-UA" w:eastAsia="uk-UA"/>
        </w:rPr>
        <w:t>Матеріал для контрольних завдань</w:t>
      </w:r>
      <w:r w:rsidRPr="002165BB">
        <w:rPr>
          <w:rFonts w:ascii="Times New Roman" w:eastAsia="Times New Roman" w:hAnsi="Times New Roman" w:cs="Times New Roman"/>
          <w:i/>
          <w:color w:val="212121"/>
          <w:sz w:val="28"/>
          <w:szCs w:val="28"/>
          <w:lang w:val="uk-UA" w:eastAsia="uk-UA"/>
        </w:rPr>
        <w:t xml:space="preserve"> </w:t>
      </w:r>
      <w:r w:rsidR="00BE46C7" w:rsidRPr="002165BB">
        <w:rPr>
          <w:rFonts w:ascii="Times New Roman" w:eastAsia="Times New Roman" w:hAnsi="Times New Roman" w:cs="Times New Roman"/>
          <w:color w:val="212121"/>
          <w:sz w:val="28"/>
          <w:szCs w:val="28"/>
          <w:lang w:val="uk-UA" w:eastAsia="uk-UA"/>
        </w:rPr>
        <w:t>добирається з урахуванням</w:t>
      </w:r>
      <w:r w:rsidRPr="002165BB">
        <w:rPr>
          <w:rFonts w:ascii="Times New Roman" w:eastAsia="Times New Roman" w:hAnsi="Times New Roman" w:cs="Times New Roman"/>
          <w:color w:val="212121"/>
          <w:sz w:val="28"/>
          <w:szCs w:val="28"/>
          <w:lang w:val="uk-UA" w:eastAsia="uk-UA"/>
        </w:rPr>
        <w:t xml:space="preserve"> </w:t>
      </w:r>
      <w:r w:rsidR="00BE46C7" w:rsidRPr="002165BB">
        <w:rPr>
          <w:rFonts w:ascii="Times New Roman" w:eastAsia="Times New Roman" w:hAnsi="Times New Roman" w:cs="Times New Roman"/>
          <w:color w:val="212121"/>
          <w:sz w:val="28"/>
          <w:szCs w:val="28"/>
          <w:lang w:val="uk-UA" w:eastAsia="uk-UA"/>
        </w:rPr>
        <w:t>тематики соціокультурної</w:t>
      </w:r>
      <w:r w:rsidRPr="002165BB">
        <w:rPr>
          <w:rFonts w:ascii="Times New Roman" w:eastAsia="Times New Roman" w:hAnsi="Times New Roman" w:cs="Times New Roman"/>
          <w:color w:val="212121"/>
          <w:sz w:val="28"/>
          <w:szCs w:val="28"/>
          <w:lang w:val="uk-UA" w:eastAsia="uk-UA"/>
        </w:rPr>
        <w:t xml:space="preserve"> </w:t>
      </w:r>
      <w:r w:rsidR="00BE46C7" w:rsidRPr="002165BB">
        <w:rPr>
          <w:rFonts w:ascii="Times New Roman" w:eastAsia="Times New Roman" w:hAnsi="Times New Roman" w:cs="Times New Roman"/>
          <w:color w:val="212121"/>
          <w:sz w:val="28"/>
          <w:szCs w:val="28"/>
          <w:lang w:val="uk-UA" w:eastAsia="uk-UA"/>
        </w:rPr>
        <w:t>змістової лінії чинної програми, рівня підготовки, вікових особливостей та пізнавальних інтересів учнів.</w:t>
      </w:r>
    </w:p>
    <w:p w:rsidR="00BE46C7" w:rsidRPr="002165BB" w:rsidRDefault="003F52A9" w:rsidP="00BE46C7">
      <w:pPr>
        <w:spacing w:after="0" w:line="240" w:lineRule="auto"/>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val="uk-UA" w:eastAsia="uk-UA"/>
        </w:rPr>
        <w:t xml:space="preserve">     </w:t>
      </w:r>
      <w:r w:rsidR="00BE46C7" w:rsidRPr="002165BB">
        <w:rPr>
          <w:rFonts w:ascii="Times New Roman" w:eastAsia="Times New Roman" w:hAnsi="Times New Roman" w:cs="Times New Roman"/>
          <w:color w:val="212121"/>
          <w:sz w:val="28"/>
          <w:szCs w:val="28"/>
          <w:lang w:eastAsia="uk-UA"/>
        </w:rPr>
        <w:t>3.</w:t>
      </w:r>
      <w:r w:rsidR="00BE46C7" w:rsidRPr="002165BB">
        <w:rPr>
          <w:rFonts w:ascii="Times New Roman" w:eastAsia="Times New Roman" w:hAnsi="Times New Roman" w:cs="Times New Roman"/>
          <w:i/>
          <w:color w:val="212121"/>
          <w:sz w:val="28"/>
          <w:szCs w:val="28"/>
          <w:lang w:eastAsia="uk-UA"/>
        </w:rPr>
        <w:t>Одиниця контролю:</w:t>
      </w:r>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діалог</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складений</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двома</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учнями</w:t>
      </w:r>
      <w:proofErr w:type="spellEnd"/>
      <w:r w:rsidR="00BE46C7" w:rsidRPr="002165BB">
        <w:rPr>
          <w:rFonts w:ascii="Times New Roman" w:eastAsia="Times New Roman" w:hAnsi="Times New Roman" w:cs="Times New Roman"/>
          <w:color w:val="212121"/>
          <w:sz w:val="28"/>
          <w:szCs w:val="28"/>
          <w:lang w:eastAsia="uk-UA"/>
        </w:rPr>
        <w:t>.</w:t>
      </w:r>
    </w:p>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Обсяг</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визначається</w:t>
      </w:r>
      <w:proofErr w:type="spellEnd"/>
      <w:r w:rsidRPr="002165BB">
        <w:rPr>
          <w:rFonts w:ascii="Times New Roman" w:eastAsia="Times New Roman" w:hAnsi="Times New Roman" w:cs="Times New Roman"/>
          <w:color w:val="212121"/>
          <w:sz w:val="28"/>
          <w:szCs w:val="28"/>
          <w:lang w:eastAsia="uk-UA"/>
        </w:rPr>
        <w:t xml:space="preserve"> так:</w:t>
      </w:r>
    </w:p>
    <w:p w:rsidR="005F0393" w:rsidRPr="002165BB" w:rsidRDefault="005F0393" w:rsidP="00BE46C7">
      <w:pPr>
        <w:spacing w:after="0" w:line="240" w:lineRule="auto"/>
        <w:rPr>
          <w:rFonts w:ascii="Times New Roman" w:eastAsia="Times New Roman" w:hAnsi="Times New Roman" w:cs="Times New Roman"/>
          <w:color w:val="212121"/>
          <w:sz w:val="28"/>
          <w:szCs w:val="28"/>
          <w:lang w:val="uk-UA" w:eastAsia="uk-UA"/>
        </w:rPr>
      </w:pPr>
    </w:p>
    <w:tbl>
      <w:tblPr>
        <w:tblW w:w="7371" w:type="dxa"/>
        <w:tblInd w:w="1776" w:type="dxa"/>
        <w:tblBorders>
          <w:top w:val="single" w:sz="6" w:space="0" w:color="A24780"/>
        </w:tblBorders>
        <w:shd w:val="clear" w:color="auto" w:fill="FFFFFF"/>
        <w:tblCellMar>
          <w:left w:w="0" w:type="dxa"/>
          <w:right w:w="0" w:type="dxa"/>
        </w:tblCellMar>
        <w:tblLook w:val="04A0"/>
      </w:tblPr>
      <w:tblGrid>
        <w:gridCol w:w="2127"/>
        <w:gridCol w:w="5244"/>
      </w:tblGrid>
      <w:tr w:rsidR="00BE46C7" w:rsidRPr="002165BB" w:rsidTr="003F52A9">
        <w:tc>
          <w:tcPr>
            <w:tcW w:w="212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jc w:val="center"/>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b/>
                <w:bCs/>
                <w:i/>
                <w:iCs/>
                <w:color w:val="212121"/>
                <w:sz w:val="28"/>
                <w:szCs w:val="28"/>
                <w:lang w:eastAsia="uk-UA"/>
              </w:rPr>
              <w:t>Клас</w:t>
            </w:r>
            <w:proofErr w:type="spellEnd"/>
          </w:p>
        </w:tc>
        <w:tc>
          <w:tcPr>
            <w:tcW w:w="524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jc w:val="center"/>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b/>
                <w:bCs/>
                <w:color w:val="212121"/>
                <w:sz w:val="28"/>
                <w:szCs w:val="28"/>
                <w:lang w:eastAsia="uk-UA"/>
              </w:rPr>
              <w:t>Орієнтовна</w:t>
            </w:r>
            <w:proofErr w:type="spellEnd"/>
            <w:r w:rsidRPr="002165BB">
              <w:rPr>
                <w:rFonts w:ascii="Times New Roman" w:eastAsia="Times New Roman" w:hAnsi="Times New Roman" w:cs="Times New Roman"/>
                <w:b/>
                <w:bCs/>
                <w:color w:val="212121"/>
                <w:sz w:val="28"/>
                <w:szCs w:val="28"/>
                <w:lang w:eastAsia="uk-UA"/>
              </w:rPr>
              <w:t xml:space="preserve"> </w:t>
            </w:r>
            <w:proofErr w:type="spellStart"/>
            <w:r w:rsidRPr="002165BB">
              <w:rPr>
                <w:rFonts w:ascii="Times New Roman" w:eastAsia="Times New Roman" w:hAnsi="Times New Roman" w:cs="Times New Roman"/>
                <w:b/>
                <w:bCs/>
                <w:color w:val="212121"/>
                <w:sz w:val="28"/>
                <w:szCs w:val="28"/>
                <w:lang w:eastAsia="uk-UA"/>
              </w:rPr>
              <w:t>кількість</w:t>
            </w:r>
            <w:proofErr w:type="spellEnd"/>
            <w:r w:rsidRPr="002165BB">
              <w:rPr>
                <w:rFonts w:ascii="Times New Roman" w:eastAsia="Times New Roman" w:hAnsi="Times New Roman" w:cs="Times New Roman"/>
                <w:b/>
                <w:bCs/>
                <w:color w:val="212121"/>
                <w:sz w:val="28"/>
                <w:szCs w:val="28"/>
                <w:lang w:eastAsia="uk-UA"/>
              </w:rPr>
              <w:t xml:space="preserve"> </w:t>
            </w:r>
            <w:proofErr w:type="spellStart"/>
            <w:r w:rsidRPr="002165BB">
              <w:rPr>
                <w:rFonts w:ascii="Times New Roman" w:eastAsia="Times New Roman" w:hAnsi="Times New Roman" w:cs="Times New Roman"/>
                <w:b/>
                <w:bCs/>
                <w:color w:val="212121"/>
                <w:sz w:val="28"/>
                <w:szCs w:val="28"/>
                <w:lang w:eastAsia="uk-UA"/>
              </w:rPr>
              <w:t>реплі</w:t>
            </w:r>
            <w:proofErr w:type="gramStart"/>
            <w:r w:rsidRPr="002165BB">
              <w:rPr>
                <w:rFonts w:ascii="Times New Roman" w:eastAsia="Times New Roman" w:hAnsi="Times New Roman" w:cs="Times New Roman"/>
                <w:b/>
                <w:bCs/>
                <w:color w:val="212121"/>
                <w:sz w:val="28"/>
                <w:szCs w:val="28"/>
                <w:lang w:eastAsia="uk-UA"/>
              </w:rPr>
              <w:t>к</w:t>
            </w:r>
            <w:proofErr w:type="spellEnd"/>
            <w:proofErr w:type="gramEnd"/>
            <w:r w:rsidRPr="002165BB">
              <w:rPr>
                <w:rFonts w:ascii="Times New Roman" w:eastAsia="Times New Roman" w:hAnsi="Times New Roman" w:cs="Times New Roman"/>
                <w:b/>
                <w:bCs/>
                <w:color w:val="212121"/>
                <w:sz w:val="28"/>
                <w:szCs w:val="28"/>
                <w:lang w:eastAsia="uk-UA"/>
              </w:rPr>
              <w:t xml:space="preserve"> для </w:t>
            </w:r>
            <w:proofErr w:type="spellStart"/>
            <w:r w:rsidRPr="002165BB">
              <w:rPr>
                <w:rFonts w:ascii="Times New Roman" w:eastAsia="Times New Roman" w:hAnsi="Times New Roman" w:cs="Times New Roman"/>
                <w:b/>
                <w:bCs/>
                <w:color w:val="212121"/>
                <w:sz w:val="28"/>
                <w:szCs w:val="28"/>
                <w:lang w:eastAsia="uk-UA"/>
              </w:rPr>
              <w:t>двох</w:t>
            </w:r>
            <w:proofErr w:type="spellEnd"/>
            <w:r w:rsidRPr="002165BB">
              <w:rPr>
                <w:rFonts w:ascii="Times New Roman" w:eastAsia="Times New Roman" w:hAnsi="Times New Roman" w:cs="Times New Roman"/>
                <w:b/>
                <w:bCs/>
                <w:color w:val="212121"/>
                <w:sz w:val="28"/>
                <w:szCs w:val="28"/>
                <w:lang w:eastAsia="uk-UA"/>
              </w:rPr>
              <w:t xml:space="preserve"> </w:t>
            </w:r>
            <w:proofErr w:type="spellStart"/>
            <w:r w:rsidRPr="002165BB">
              <w:rPr>
                <w:rFonts w:ascii="Times New Roman" w:eastAsia="Times New Roman" w:hAnsi="Times New Roman" w:cs="Times New Roman"/>
                <w:b/>
                <w:bCs/>
                <w:color w:val="212121"/>
                <w:sz w:val="28"/>
                <w:szCs w:val="28"/>
                <w:lang w:eastAsia="uk-UA"/>
              </w:rPr>
              <w:t>учнів</w:t>
            </w:r>
            <w:proofErr w:type="spellEnd"/>
          </w:p>
        </w:tc>
      </w:tr>
      <w:tr w:rsidR="00BE46C7" w:rsidRPr="002165BB" w:rsidTr="003F52A9">
        <w:tc>
          <w:tcPr>
            <w:tcW w:w="212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5-й</w:t>
            </w:r>
          </w:p>
        </w:tc>
        <w:tc>
          <w:tcPr>
            <w:tcW w:w="524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6-7 </w:t>
            </w:r>
            <w:proofErr w:type="spellStart"/>
            <w:r w:rsidRPr="002165BB">
              <w:rPr>
                <w:rFonts w:ascii="Times New Roman" w:eastAsia="Times New Roman" w:hAnsi="Times New Roman" w:cs="Times New Roman"/>
                <w:color w:val="212121"/>
                <w:sz w:val="28"/>
                <w:szCs w:val="28"/>
                <w:lang w:eastAsia="uk-UA"/>
              </w:rPr>
              <w:t>реплік</w:t>
            </w:r>
            <w:proofErr w:type="spellEnd"/>
          </w:p>
        </w:tc>
      </w:tr>
      <w:tr w:rsidR="00BE46C7" w:rsidRPr="002165BB" w:rsidTr="003F52A9">
        <w:tc>
          <w:tcPr>
            <w:tcW w:w="212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6-й</w:t>
            </w:r>
          </w:p>
        </w:tc>
        <w:tc>
          <w:tcPr>
            <w:tcW w:w="524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7-8 </w:t>
            </w:r>
            <w:proofErr w:type="spellStart"/>
            <w:r w:rsidRPr="002165BB">
              <w:rPr>
                <w:rFonts w:ascii="Times New Roman" w:eastAsia="Times New Roman" w:hAnsi="Times New Roman" w:cs="Times New Roman"/>
                <w:color w:val="212121"/>
                <w:sz w:val="28"/>
                <w:szCs w:val="28"/>
                <w:lang w:eastAsia="uk-UA"/>
              </w:rPr>
              <w:t>реплік</w:t>
            </w:r>
            <w:proofErr w:type="spellEnd"/>
          </w:p>
        </w:tc>
      </w:tr>
      <w:tr w:rsidR="00BE46C7" w:rsidRPr="002165BB" w:rsidTr="003F52A9">
        <w:tc>
          <w:tcPr>
            <w:tcW w:w="212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7-й</w:t>
            </w:r>
          </w:p>
        </w:tc>
        <w:tc>
          <w:tcPr>
            <w:tcW w:w="524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8-10 </w:t>
            </w:r>
            <w:proofErr w:type="spellStart"/>
            <w:r w:rsidRPr="002165BB">
              <w:rPr>
                <w:rFonts w:ascii="Times New Roman" w:eastAsia="Times New Roman" w:hAnsi="Times New Roman" w:cs="Times New Roman"/>
                <w:color w:val="212121"/>
                <w:sz w:val="28"/>
                <w:szCs w:val="28"/>
                <w:lang w:eastAsia="uk-UA"/>
              </w:rPr>
              <w:t>реплік</w:t>
            </w:r>
            <w:proofErr w:type="spellEnd"/>
          </w:p>
        </w:tc>
      </w:tr>
      <w:tr w:rsidR="00BE46C7" w:rsidRPr="002165BB" w:rsidTr="003F52A9">
        <w:tc>
          <w:tcPr>
            <w:tcW w:w="212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8-й</w:t>
            </w:r>
          </w:p>
        </w:tc>
        <w:tc>
          <w:tcPr>
            <w:tcW w:w="524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10-12 </w:t>
            </w:r>
            <w:proofErr w:type="spellStart"/>
            <w:r w:rsidRPr="002165BB">
              <w:rPr>
                <w:rFonts w:ascii="Times New Roman" w:eastAsia="Times New Roman" w:hAnsi="Times New Roman" w:cs="Times New Roman"/>
                <w:color w:val="212121"/>
                <w:sz w:val="28"/>
                <w:szCs w:val="28"/>
                <w:lang w:eastAsia="uk-UA"/>
              </w:rPr>
              <w:t>реплік</w:t>
            </w:r>
            <w:proofErr w:type="spellEnd"/>
          </w:p>
        </w:tc>
      </w:tr>
      <w:tr w:rsidR="00BE46C7" w:rsidRPr="002165BB" w:rsidTr="003F52A9">
        <w:tc>
          <w:tcPr>
            <w:tcW w:w="212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9-й</w:t>
            </w:r>
          </w:p>
        </w:tc>
        <w:tc>
          <w:tcPr>
            <w:tcW w:w="524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12-14 </w:t>
            </w:r>
            <w:proofErr w:type="spellStart"/>
            <w:r w:rsidRPr="002165BB">
              <w:rPr>
                <w:rFonts w:ascii="Times New Roman" w:eastAsia="Times New Roman" w:hAnsi="Times New Roman" w:cs="Times New Roman"/>
                <w:color w:val="212121"/>
                <w:sz w:val="28"/>
                <w:szCs w:val="28"/>
                <w:lang w:eastAsia="uk-UA"/>
              </w:rPr>
              <w:t>реплік</w:t>
            </w:r>
            <w:proofErr w:type="spellEnd"/>
          </w:p>
        </w:tc>
      </w:tr>
    </w:tbl>
    <w:p w:rsidR="005F0393" w:rsidRPr="002165BB" w:rsidRDefault="003F52A9" w:rsidP="00BE46C7">
      <w:pPr>
        <w:spacing w:after="0" w:line="240" w:lineRule="auto"/>
        <w:rPr>
          <w:rFonts w:ascii="Times New Roman" w:eastAsia="Times New Roman" w:hAnsi="Times New Roman" w:cs="Times New Roman"/>
          <w:b/>
          <w:bCs/>
          <w:i/>
          <w:iCs/>
          <w:color w:val="212121"/>
          <w:sz w:val="28"/>
          <w:szCs w:val="28"/>
          <w:lang w:val="uk-UA" w:eastAsia="uk-UA"/>
        </w:rPr>
      </w:pPr>
      <w:r w:rsidRPr="002165BB">
        <w:rPr>
          <w:rFonts w:ascii="Times New Roman" w:eastAsia="Times New Roman" w:hAnsi="Times New Roman" w:cs="Times New Roman"/>
          <w:b/>
          <w:bCs/>
          <w:i/>
          <w:iCs/>
          <w:color w:val="212121"/>
          <w:sz w:val="28"/>
          <w:szCs w:val="28"/>
          <w:lang w:val="uk-UA" w:eastAsia="uk-UA"/>
        </w:rPr>
        <w:t xml:space="preserve">       </w:t>
      </w:r>
    </w:p>
    <w:p w:rsidR="003F52A9" w:rsidRPr="002165BB" w:rsidRDefault="005F0393" w:rsidP="00BE46C7">
      <w:pPr>
        <w:spacing w:after="0" w:line="240" w:lineRule="auto"/>
        <w:rPr>
          <w:rFonts w:ascii="Times New Roman" w:eastAsia="Times New Roman" w:hAnsi="Times New Roman" w:cs="Times New Roman"/>
          <w:bCs/>
          <w:iCs/>
          <w:color w:val="212121"/>
          <w:sz w:val="28"/>
          <w:szCs w:val="28"/>
          <w:lang w:val="uk-UA" w:eastAsia="uk-UA"/>
        </w:rPr>
      </w:pPr>
      <w:r w:rsidRPr="002165BB">
        <w:rPr>
          <w:rFonts w:ascii="Times New Roman" w:eastAsia="Times New Roman" w:hAnsi="Times New Roman" w:cs="Times New Roman"/>
          <w:b/>
          <w:bCs/>
          <w:i/>
          <w:iCs/>
          <w:color w:val="212121"/>
          <w:sz w:val="28"/>
          <w:szCs w:val="28"/>
          <w:lang w:val="uk-UA" w:eastAsia="uk-UA"/>
        </w:rPr>
        <w:t xml:space="preserve">        </w:t>
      </w:r>
      <w:r w:rsidR="003F52A9" w:rsidRPr="002165BB">
        <w:rPr>
          <w:rFonts w:ascii="Times New Roman" w:eastAsia="Times New Roman" w:hAnsi="Times New Roman" w:cs="Times New Roman"/>
          <w:bCs/>
          <w:i/>
          <w:iCs/>
          <w:color w:val="212121"/>
          <w:sz w:val="28"/>
          <w:szCs w:val="28"/>
          <w:lang w:val="uk-UA" w:eastAsia="uk-UA"/>
        </w:rPr>
        <w:t xml:space="preserve">Примітка. </w:t>
      </w:r>
      <w:r w:rsidR="003F52A9" w:rsidRPr="002165BB">
        <w:rPr>
          <w:rFonts w:ascii="Times New Roman" w:eastAsia="Times New Roman" w:hAnsi="Times New Roman" w:cs="Times New Roman"/>
          <w:bCs/>
          <w:iCs/>
          <w:color w:val="212121"/>
          <w:sz w:val="28"/>
          <w:szCs w:val="28"/>
          <w:lang w:val="uk-UA" w:eastAsia="uk-UA"/>
        </w:rPr>
        <w:t xml:space="preserve">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w:t>
      </w:r>
      <w:r w:rsidR="003F52A9" w:rsidRPr="002165BB">
        <w:rPr>
          <w:rFonts w:ascii="Times New Roman" w:eastAsia="Times New Roman" w:hAnsi="Times New Roman" w:cs="Times New Roman"/>
          <w:bCs/>
          <w:iCs/>
          <w:color w:val="212121"/>
          <w:sz w:val="28"/>
          <w:szCs w:val="28"/>
          <w:lang w:val="uk-UA" w:eastAsia="uk-UA"/>
        </w:rPr>
        <w:lastRenderedPageBreak/>
        <w:t>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w:t>
      </w:r>
    </w:p>
    <w:p w:rsidR="00BE46C7" w:rsidRPr="002165BB" w:rsidRDefault="003F52A9" w:rsidP="00BE46C7">
      <w:pPr>
        <w:spacing w:after="0" w:line="240" w:lineRule="auto"/>
        <w:rPr>
          <w:rFonts w:ascii="Times New Roman" w:eastAsia="Times New Roman" w:hAnsi="Times New Roman" w:cs="Times New Roman"/>
          <w:b/>
          <w:bCs/>
          <w:i/>
          <w:iCs/>
          <w:color w:val="212121"/>
          <w:sz w:val="28"/>
          <w:szCs w:val="28"/>
          <w:lang w:val="uk-UA" w:eastAsia="uk-UA"/>
        </w:rPr>
      </w:pPr>
      <w:r w:rsidRPr="002165BB">
        <w:rPr>
          <w:rFonts w:ascii="Times New Roman" w:eastAsia="Times New Roman" w:hAnsi="Times New Roman" w:cs="Times New Roman"/>
          <w:b/>
          <w:bCs/>
          <w:i/>
          <w:iCs/>
          <w:color w:val="212121"/>
          <w:sz w:val="28"/>
          <w:szCs w:val="28"/>
          <w:lang w:val="uk-UA" w:eastAsia="uk-UA"/>
        </w:rPr>
        <w:t xml:space="preserve">     </w:t>
      </w:r>
      <w:r w:rsidR="00BE46C7" w:rsidRPr="002165BB">
        <w:rPr>
          <w:rFonts w:ascii="Times New Roman" w:eastAsia="Times New Roman" w:hAnsi="Times New Roman" w:cs="Times New Roman"/>
          <w:b/>
          <w:bCs/>
          <w:i/>
          <w:iCs/>
          <w:color w:val="212121"/>
          <w:sz w:val="28"/>
          <w:szCs w:val="28"/>
          <w:lang w:eastAsia="uk-UA"/>
        </w:rPr>
        <w:t>4</w:t>
      </w:r>
      <w:r w:rsidR="00BE46C7" w:rsidRPr="002165BB">
        <w:rPr>
          <w:rFonts w:ascii="Times New Roman" w:eastAsia="Times New Roman" w:hAnsi="Times New Roman" w:cs="Times New Roman"/>
          <w:bCs/>
          <w:i/>
          <w:iCs/>
          <w:color w:val="212121"/>
          <w:sz w:val="28"/>
          <w:szCs w:val="28"/>
          <w:lang w:eastAsia="uk-UA"/>
        </w:rPr>
        <w:t>.Оцінювання</w:t>
      </w:r>
      <w:r w:rsidR="00BE46C7" w:rsidRPr="002165BB">
        <w:rPr>
          <w:rFonts w:ascii="Times New Roman" w:eastAsia="Times New Roman" w:hAnsi="Times New Roman" w:cs="Times New Roman"/>
          <w:b/>
          <w:bCs/>
          <w:i/>
          <w:iCs/>
          <w:color w:val="212121"/>
          <w:sz w:val="28"/>
          <w:szCs w:val="28"/>
          <w:lang w:eastAsia="uk-UA"/>
        </w:rPr>
        <w:t>.</w:t>
      </w:r>
    </w:p>
    <w:p w:rsidR="005F0393" w:rsidRPr="002165BB" w:rsidRDefault="005F0393" w:rsidP="00BE46C7">
      <w:pPr>
        <w:spacing w:after="0" w:line="240" w:lineRule="auto"/>
        <w:rPr>
          <w:rFonts w:ascii="Times New Roman" w:eastAsia="Times New Roman" w:hAnsi="Times New Roman" w:cs="Times New Roman"/>
          <w:color w:val="212121"/>
          <w:sz w:val="28"/>
          <w:szCs w:val="28"/>
          <w:lang w:val="uk-UA" w:eastAsia="uk-UA"/>
        </w:rPr>
      </w:pPr>
    </w:p>
    <w:p w:rsidR="00BE46C7" w:rsidRPr="002165BB" w:rsidRDefault="00BE46C7" w:rsidP="003F52A9">
      <w:pPr>
        <w:spacing w:after="0" w:line="240" w:lineRule="auto"/>
        <w:jc w:val="center"/>
        <w:outlineLvl w:val="4"/>
        <w:rPr>
          <w:rFonts w:ascii="Times New Roman" w:eastAsia="Times New Roman" w:hAnsi="Times New Roman" w:cs="Times New Roman"/>
          <w:b/>
          <w:bCs/>
          <w:sz w:val="28"/>
          <w:szCs w:val="28"/>
          <w:lang w:eastAsia="uk-UA"/>
        </w:rPr>
      </w:pPr>
      <w:proofErr w:type="spellStart"/>
      <w:r w:rsidRPr="002165BB">
        <w:rPr>
          <w:rFonts w:ascii="Times New Roman" w:eastAsia="Times New Roman" w:hAnsi="Times New Roman" w:cs="Times New Roman"/>
          <w:b/>
          <w:bCs/>
          <w:iCs/>
          <w:sz w:val="28"/>
          <w:szCs w:val="28"/>
          <w:lang w:eastAsia="uk-UA"/>
        </w:rPr>
        <w:t>Критерії</w:t>
      </w:r>
      <w:proofErr w:type="spellEnd"/>
      <w:r w:rsidRPr="002165BB">
        <w:rPr>
          <w:rFonts w:ascii="Times New Roman" w:eastAsia="Times New Roman" w:hAnsi="Times New Roman" w:cs="Times New Roman"/>
          <w:b/>
          <w:bCs/>
          <w:iCs/>
          <w:sz w:val="28"/>
          <w:szCs w:val="28"/>
          <w:lang w:eastAsia="uk-UA"/>
        </w:rPr>
        <w:t xml:space="preserve"> </w:t>
      </w:r>
      <w:proofErr w:type="spellStart"/>
      <w:r w:rsidRPr="002165BB">
        <w:rPr>
          <w:rFonts w:ascii="Times New Roman" w:eastAsia="Times New Roman" w:hAnsi="Times New Roman" w:cs="Times New Roman"/>
          <w:b/>
          <w:bCs/>
          <w:iCs/>
          <w:sz w:val="28"/>
          <w:szCs w:val="28"/>
          <w:lang w:eastAsia="uk-UA"/>
        </w:rPr>
        <w:t>оцінювання</w:t>
      </w:r>
      <w:proofErr w:type="spellEnd"/>
    </w:p>
    <w:tbl>
      <w:tblPr>
        <w:tblW w:w="10064" w:type="dxa"/>
        <w:tblInd w:w="1068" w:type="dxa"/>
        <w:tblBorders>
          <w:top w:val="single" w:sz="6" w:space="0" w:color="A24780"/>
        </w:tblBorders>
        <w:shd w:val="clear" w:color="auto" w:fill="FFFFFF"/>
        <w:tblCellMar>
          <w:left w:w="0" w:type="dxa"/>
          <w:right w:w="0" w:type="dxa"/>
        </w:tblCellMar>
        <w:tblLook w:val="04A0"/>
      </w:tblPr>
      <w:tblGrid>
        <w:gridCol w:w="2409"/>
        <w:gridCol w:w="725"/>
        <w:gridCol w:w="6930"/>
      </w:tblGrid>
      <w:tr w:rsidR="00BE46C7" w:rsidRPr="002165BB" w:rsidTr="001A4928">
        <w:tc>
          <w:tcPr>
            <w:tcW w:w="24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івень</w:t>
            </w:r>
            <w:proofErr w:type="spellEnd"/>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color w:val="212121"/>
                <w:sz w:val="28"/>
                <w:szCs w:val="28"/>
                <w:lang w:eastAsia="uk-UA"/>
              </w:rPr>
              <w:t>Бали</w:t>
            </w:r>
            <w:proofErr w:type="spellEnd"/>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3F52A9">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 xml:space="preserve">Характеристика </w:t>
            </w:r>
            <w:proofErr w:type="spellStart"/>
            <w:r w:rsidRPr="002165BB">
              <w:rPr>
                <w:rFonts w:ascii="Times New Roman" w:eastAsia="Times New Roman" w:hAnsi="Times New Roman" w:cs="Times New Roman"/>
                <w:color w:val="212121"/>
                <w:sz w:val="28"/>
                <w:szCs w:val="28"/>
                <w:lang w:eastAsia="uk-UA"/>
              </w:rPr>
              <w:t>складених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учнями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діалогі</w:t>
            </w:r>
            <w:proofErr w:type="gramStart"/>
            <w:r w:rsidRPr="002165BB">
              <w:rPr>
                <w:rFonts w:ascii="Times New Roman" w:eastAsia="Times New Roman" w:hAnsi="Times New Roman" w:cs="Times New Roman"/>
                <w:color w:val="212121"/>
                <w:sz w:val="28"/>
                <w:szCs w:val="28"/>
                <w:lang w:eastAsia="uk-UA"/>
              </w:rPr>
              <w:t>в</w:t>
            </w:r>
            <w:proofErr w:type="spellEnd"/>
            <w:proofErr w:type="gramEnd"/>
          </w:p>
        </w:tc>
      </w:tr>
      <w:tr w:rsidR="00BE46C7" w:rsidRPr="002165BB" w:rsidTr="001A4928">
        <w:tc>
          <w:tcPr>
            <w:tcW w:w="2409" w:type="dxa"/>
            <w:vMerge w:val="restart"/>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3F52A9" w:rsidRPr="002165BB" w:rsidRDefault="00BE46C7" w:rsidP="003F52A9">
            <w:pPr>
              <w:spacing w:after="0" w:line="240" w:lineRule="auto"/>
              <w:rPr>
                <w:rFonts w:ascii="Times New Roman" w:eastAsia="Times New Roman" w:hAnsi="Times New Roman" w:cs="Times New Roman"/>
                <w:b/>
                <w:bCs/>
                <w:color w:val="212121"/>
                <w:sz w:val="28"/>
                <w:szCs w:val="28"/>
                <w:lang w:val="uk-UA" w:eastAsia="uk-UA"/>
              </w:rPr>
            </w:pPr>
            <w:proofErr w:type="spellStart"/>
            <w:r w:rsidRPr="002165BB">
              <w:rPr>
                <w:rFonts w:ascii="Times New Roman" w:eastAsia="Times New Roman" w:hAnsi="Times New Roman" w:cs="Times New Roman"/>
                <w:b/>
                <w:bCs/>
                <w:color w:val="212121"/>
                <w:sz w:val="28"/>
                <w:szCs w:val="28"/>
                <w:lang w:eastAsia="uk-UA"/>
              </w:rPr>
              <w:t>Початковий</w:t>
            </w:r>
            <w:proofErr w:type="spellEnd"/>
          </w:p>
          <w:p w:rsidR="003F52A9" w:rsidRPr="002165BB" w:rsidRDefault="003F52A9" w:rsidP="003F52A9">
            <w:pPr>
              <w:spacing w:after="0" w:line="240" w:lineRule="auto"/>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eastAsia="uk-UA"/>
              </w:rPr>
              <w:t> (</w:t>
            </w:r>
            <w:r w:rsidRPr="002165BB">
              <w:rPr>
                <w:rFonts w:ascii="Times New Roman" w:eastAsia="Times New Roman" w:hAnsi="Times New Roman" w:cs="Times New Roman"/>
                <w:color w:val="212121"/>
                <w:sz w:val="28"/>
                <w:szCs w:val="28"/>
                <w:lang w:val="uk-UA" w:eastAsia="uk-UA"/>
              </w:rPr>
              <w:t>б</w:t>
            </w:r>
            <w:r w:rsidR="00BE46C7" w:rsidRPr="002165BB">
              <w:rPr>
                <w:rFonts w:ascii="Times New Roman" w:eastAsia="Times New Roman" w:hAnsi="Times New Roman" w:cs="Times New Roman"/>
                <w:color w:val="212121"/>
                <w:sz w:val="28"/>
                <w:szCs w:val="28"/>
                <w:lang w:eastAsia="uk-UA"/>
              </w:rPr>
              <w:t xml:space="preserve">али </w:t>
            </w:r>
            <w:proofErr w:type="spellStart"/>
            <w:r w:rsidR="00BE46C7" w:rsidRPr="002165BB">
              <w:rPr>
                <w:rFonts w:ascii="Times New Roman" w:eastAsia="Times New Roman" w:hAnsi="Times New Roman" w:cs="Times New Roman"/>
                <w:color w:val="212121"/>
                <w:sz w:val="28"/>
                <w:szCs w:val="28"/>
                <w:lang w:eastAsia="uk-UA"/>
              </w:rPr>
              <w:t>цього</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proofErr w:type="gramStart"/>
            <w:r w:rsidR="00BE46C7" w:rsidRPr="002165BB">
              <w:rPr>
                <w:rFonts w:ascii="Times New Roman" w:eastAsia="Times New Roman" w:hAnsi="Times New Roman" w:cs="Times New Roman"/>
                <w:color w:val="212121"/>
                <w:sz w:val="28"/>
                <w:szCs w:val="28"/>
                <w:lang w:eastAsia="uk-UA"/>
              </w:rPr>
              <w:t>р</w:t>
            </w:r>
            <w:proofErr w:type="gramEnd"/>
            <w:r w:rsidR="00BE46C7" w:rsidRPr="002165BB">
              <w:rPr>
                <w:rFonts w:ascii="Times New Roman" w:eastAsia="Times New Roman" w:hAnsi="Times New Roman" w:cs="Times New Roman"/>
                <w:color w:val="212121"/>
                <w:sz w:val="28"/>
                <w:szCs w:val="28"/>
                <w:lang w:eastAsia="uk-UA"/>
              </w:rPr>
              <w:t>івня</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одержують</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учні</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успіхи</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яких</w:t>
            </w:r>
            <w:proofErr w:type="spellEnd"/>
            <w:r w:rsidR="00BE46C7" w:rsidRPr="002165BB">
              <w:rPr>
                <w:rFonts w:ascii="Times New Roman" w:eastAsia="Times New Roman" w:hAnsi="Times New Roman" w:cs="Times New Roman"/>
                <w:color w:val="212121"/>
                <w:sz w:val="28"/>
                <w:szCs w:val="28"/>
                <w:lang w:eastAsia="uk-UA"/>
              </w:rPr>
              <w:t xml:space="preserve"> у </w:t>
            </w:r>
            <w:proofErr w:type="spellStart"/>
            <w:r w:rsidR="00BE46C7" w:rsidRPr="002165BB">
              <w:rPr>
                <w:rFonts w:ascii="Times New Roman" w:eastAsia="Times New Roman" w:hAnsi="Times New Roman" w:cs="Times New Roman"/>
                <w:color w:val="212121"/>
                <w:sz w:val="28"/>
                <w:szCs w:val="28"/>
                <w:lang w:eastAsia="uk-UA"/>
              </w:rPr>
              <w:t>самостійному</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складанні</w:t>
            </w:r>
            <w:proofErr w:type="spellEnd"/>
            <w:r w:rsidR="00BE46C7" w:rsidRPr="002165BB">
              <w:rPr>
                <w:rFonts w:ascii="Times New Roman" w:eastAsia="Times New Roman" w:hAnsi="Times New Roman" w:cs="Times New Roman"/>
                <w:color w:val="212121"/>
                <w:sz w:val="28"/>
                <w:szCs w:val="28"/>
                <w:lang w:eastAsia="uk-UA"/>
              </w:rPr>
              <w:t xml:space="preserve"> </w:t>
            </w:r>
          </w:p>
          <w:p w:rsidR="00BE46C7" w:rsidRPr="002165BB" w:rsidRDefault="003F52A9" w:rsidP="003F52A9">
            <w:pPr>
              <w:spacing w:after="0" w:line="240" w:lineRule="auto"/>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color w:val="212121"/>
                <w:sz w:val="28"/>
                <w:szCs w:val="28"/>
                <w:lang w:eastAsia="uk-UA"/>
              </w:rPr>
              <w:t>діа</w:t>
            </w:r>
            <w:r w:rsidR="00BE46C7" w:rsidRPr="002165BB">
              <w:rPr>
                <w:rFonts w:ascii="Times New Roman" w:eastAsia="Times New Roman" w:hAnsi="Times New Roman" w:cs="Times New Roman"/>
                <w:color w:val="212121"/>
                <w:sz w:val="28"/>
                <w:szCs w:val="28"/>
                <w:lang w:eastAsia="uk-UA"/>
              </w:rPr>
              <w:t>логу</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поки</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що</w:t>
            </w:r>
            <w:proofErr w:type="spellEnd"/>
            <w:r w:rsidR="00BE46C7" w:rsidRPr="002165BB">
              <w:rPr>
                <w:rFonts w:ascii="Times New Roman" w:eastAsia="Times New Roman" w:hAnsi="Times New Roman" w:cs="Times New Roman"/>
                <w:color w:val="212121"/>
                <w:sz w:val="28"/>
                <w:szCs w:val="28"/>
                <w:lang w:eastAsia="uk-UA"/>
              </w:rPr>
              <w:t xml:space="preserve"> </w:t>
            </w:r>
            <w:proofErr w:type="spellStart"/>
            <w:r w:rsidR="00BE46C7" w:rsidRPr="002165BB">
              <w:rPr>
                <w:rFonts w:ascii="Times New Roman" w:eastAsia="Times New Roman" w:hAnsi="Times New Roman" w:cs="Times New Roman"/>
                <w:color w:val="212121"/>
                <w:sz w:val="28"/>
                <w:szCs w:val="28"/>
                <w:lang w:eastAsia="uk-UA"/>
              </w:rPr>
              <w:t>незначні</w:t>
            </w:r>
            <w:proofErr w:type="spellEnd"/>
            <w:r w:rsidR="00BE46C7" w:rsidRPr="002165BB">
              <w:rPr>
                <w:rFonts w:ascii="Times New Roman" w:eastAsia="Times New Roman" w:hAnsi="Times New Roman" w:cs="Times New Roman"/>
                <w:color w:val="212121"/>
                <w:sz w:val="28"/>
                <w:szCs w:val="28"/>
                <w:lang w:eastAsia="uk-UA"/>
              </w:rPr>
              <w:t>)</w:t>
            </w: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1</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eastAsia="uk-UA"/>
              </w:rPr>
              <w:t xml:space="preserve">В </w:t>
            </w:r>
            <w:proofErr w:type="spellStart"/>
            <w:r w:rsidRPr="002165BB">
              <w:rPr>
                <w:rFonts w:ascii="Times New Roman" w:eastAsia="Times New Roman" w:hAnsi="Times New Roman" w:cs="Times New Roman"/>
                <w:color w:val="212121"/>
                <w:sz w:val="28"/>
                <w:szCs w:val="28"/>
                <w:lang w:eastAsia="uk-UA"/>
              </w:rPr>
              <w:t>учня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виникають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значні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труднощі</w:t>
            </w:r>
            <w:proofErr w:type="spellEnd"/>
            <w:r w:rsidRPr="002165BB">
              <w:rPr>
                <w:rFonts w:ascii="Times New Roman" w:eastAsia="Times New Roman" w:hAnsi="Times New Roman" w:cs="Times New Roman"/>
                <w:color w:val="212121"/>
                <w:sz w:val="28"/>
                <w:szCs w:val="28"/>
                <w:lang w:eastAsia="uk-UA"/>
              </w:rPr>
              <w:t xml:space="preserve"> у </w:t>
            </w:r>
            <w:proofErr w:type="spellStart"/>
            <w:proofErr w:type="gramStart"/>
            <w:r w:rsidRPr="002165BB">
              <w:rPr>
                <w:rFonts w:ascii="Times New Roman" w:eastAsia="Times New Roman" w:hAnsi="Times New Roman" w:cs="Times New Roman"/>
                <w:color w:val="212121"/>
                <w:sz w:val="28"/>
                <w:szCs w:val="28"/>
                <w:lang w:eastAsia="uk-UA"/>
              </w:rPr>
              <w:t>п</w:t>
            </w:r>
            <w:proofErr w:type="gramEnd"/>
            <w:r w:rsidRPr="002165BB">
              <w:rPr>
                <w:rFonts w:ascii="Times New Roman" w:eastAsia="Times New Roman" w:hAnsi="Times New Roman" w:cs="Times New Roman"/>
                <w:color w:val="212121"/>
                <w:sz w:val="28"/>
                <w:szCs w:val="28"/>
                <w:lang w:eastAsia="uk-UA"/>
              </w:rPr>
              <w:t>ідтриманні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Здебільшого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він</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відповідає</w:t>
            </w:r>
            <w:proofErr w:type="spellEnd"/>
            <w:r w:rsidRPr="002165BB">
              <w:rPr>
                <w:rFonts w:ascii="Times New Roman" w:eastAsia="Times New Roman" w:hAnsi="Times New Roman" w:cs="Times New Roman"/>
                <w:color w:val="212121"/>
                <w:sz w:val="28"/>
                <w:szCs w:val="28"/>
                <w:lang w:eastAsia="uk-UA"/>
              </w:rPr>
              <w:t xml:space="preserve"> на </w:t>
            </w:r>
            <w:proofErr w:type="spellStart"/>
            <w:r w:rsidRPr="002165BB">
              <w:rPr>
                <w:rFonts w:ascii="Times New Roman" w:eastAsia="Times New Roman" w:hAnsi="Times New Roman" w:cs="Times New Roman"/>
                <w:color w:val="212121"/>
                <w:sz w:val="28"/>
                <w:szCs w:val="28"/>
                <w:lang w:eastAsia="uk-UA"/>
              </w:rPr>
              <w:t>запитання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лише</w:t>
            </w:r>
            <w:proofErr w:type="spellEnd"/>
            <w:r w:rsidRPr="002165BB">
              <w:rPr>
                <w:rFonts w:ascii="Times New Roman" w:eastAsia="Times New Roman" w:hAnsi="Times New Roman" w:cs="Times New Roman"/>
                <w:color w:val="212121"/>
                <w:sz w:val="28"/>
                <w:szCs w:val="28"/>
                <w:lang w:eastAsia="uk-UA"/>
              </w:rPr>
              <w:t xml:space="preserve"> “так” </w:t>
            </w:r>
            <w:proofErr w:type="spellStart"/>
            <w:proofErr w:type="gramStart"/>
            <w:r w:rsidRPr="002165BB">
              <w:rPr>
                <w:rFonts w:ascii="Times New Roman" w:eastAsia="Times New Roman" w:hAnsi="Times New Roman" w:cs="Times New Roman"/>
                <w:color w:val="212121"/>
                <w:sz w:val="28"/>
                <w:szCs w:val="28"/>
                <w:lang w:eastAsia="uk-UA"/>
              </w:rPr>
              <w:t>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w:t>
            </w:r>
            <w:proofErr w:type="gramEnd"/>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або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аналогічними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уривчастими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реченнями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ствердного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заперечного</w:t>
            </w:r>
            <w:proofErr w:type="spellEnd"/>
            <w:r w:rsidRPr="002165BB">
              <w:rPr>
                <w:rFonts w:ascii="Times New Roman" w:eastAsia="Times New Roman" w:hAnsi="Times New Roman" w:cs="Times New Roman"/>
                <w:color w:val="212121"/>
                <w:sz w:val="28"/>
                <w:szCs w:val="28"/>
                <w:lang w:eastAsia="uk-UA"/>
              </w:rPr>
              <w:t xml:space="preserve"> характеру</w:t>
            </w:r>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2</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відповідає</w:t>
            </w:r>
            <w:proofErr w:type="spellEnd"/>
            <w:r w:rsidRPr="002165BB">
              <w:rPr>
                <w:rFonts w:ascii="Times New Roman" w:eastAsia="Times New Roman" w:hAnsi="Times New Roman" w:cs="Times New Roman"/>
                <w:color w:val="212121"/>
                <w:sz w:val="28"/>
                <w:szCs w:val="28"/>
                <w:lang w:eastAsia="uk-UA"/>
              </w:rPr>
              <w:t xml:space="preserve"> на </w:t>
            </w:r>
            <w:proofErr w:type="spellStart"/>
            <w:r w:rsidRPr="002165BB">
              <w:rPr>
                <w:rFonts w:ascii="Times New Roman" w:eastAsia="Times New Roman" w:hAnsi="Times New Roman" w:cs="Times New Roman"/>
                <w:color w:val="212121"/>
                <w:sz w:val="28"/>
                <w:szCs w:val="28"/>
                <w:lang w:eastAsia="uk-UA"/>
              </w:rPr>
              <w:t>елементарні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запитання</w:t>
            </w:r>
            <w:proofErr w:type="spellEnd"/>
            <w:r w:rsidRPr="002165BB">
              <w:rPr>
                <w:rFonts w:ascii="Times New Roman" w:eastAsia="Times New Roman" w:hAnsi="Times New Roman" w:cs="Times New Roman"/>
                <w:color w:val="212121"/>
                <w:sz w:val="28"/>
                <w:szCs w:val="28"/>
                <w:lang w:eastAsia="uk-UA"/>
              </w:rPr>
              <w:t xml:space="preserve"> короткими </w:t>
            </w:r>
            <w:proofErr w:type="spellStart"/>
            <w:r w:rsidRPr="002165BB">
              <w:rPr>
                <w:rFonts w:ascii="Times New Roman" w:eastAsia="Times New Roman" w:hAnsi="Times New Roman" w:cs="Times New Roman"/>
                <w:color w:val="212121"/>
                <w:sz w:val="28"/>
                <w:szCs w:val="28"/>
                <w:lang w:eastAsia="uk-UA"/>
              </w:rPr>
              <w:t>репліками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містять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недоліки</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ізного</w:t>
            </w:r>
            <w:proofErr w:type="spellEnd"/>
            <w:r w:rsidRPr="002165BB">
              <w:rPr>
                <w:rFonts w:ascii="Times New Roman" w:eastAsia="Times New Roman" w:hAnsi="Times New Roman" w:cs="Times New Roman"/>
                <w:color w:val="212121"/>
                <w:sz w:val="28"/>
                <w:szCs w:val="28"/>
                <w:lang w:eastAsia="uk-UA"/>
              </w:rPr>
              <w:t xml:space="preserve"> характеру, </w:t>
            </w:r>
            <w:proofErr w:type="spellStart"/>
            <w:r w:rsidRPr="002165BB">
              <w:rPr>
                <w:rFonts w:ascii="Times New Roman" w:eastAsia="Times New Roman" w:hAnsi="Times New Roman" w:cs="Times New Roman"/>
                <w:color w:val="212121"/>
                <w:sz w:val="28"/>
                <w:szCs w:val="28"/>
                <w:lang w:eastAsia="uk-UA"/>
              </w:rPr>
              <w:t>але</w:t>
            </w:r>
            <w:proofErr w:type="spellEnd"/>
            <w:r w:rsidRPr="002165BB">
              <w:rPr>
                <w:rFonts w:ascii="Times New Roman" w:eastAsia="Times New Roman" w:hAnsi="Times New Roman" w:cs="Times New Roman"/>
                <w:color w:val="212121"/>
                <w:sz w:val="28"/>
                <w:szCs w:val="28"/>
                <w:lang w:eastAsia="uk-UA"/>
              </w:rPr>
              <w:t xml:space="preserve"> сам </w:t>
            </w:r>
            <w:proofErr w:type="spellStart"/>
            <w:r w:rsidRPr="002165BB">
              <w:rPr>
                <w:rFonts w:ascii="Times New Roman" w:eastAsia="Times New Roman" w:hAnsi="Times New Roman" w:cs="Times New Roman"/>
                <w:color w:val="212121"/>
                <w:sz w:val="28"/>
                <w:szCs w:val="28"/>
                <w:lang w:eastAsia="uk-UA"/>
              </w:rPr>
              <w:t>дося</w:t>
            </w:r>
            <w:r w:rsidR="001A4928" w:rsidRPr="002165BB">
              <w:rPr>
                <w:rFonts w:ascii="Times New Roman" w:eastAsia="Times New Roman" w:hAnsi="Times New Roman" w:cs="Times New Roman"/>
                <w:color w:val="212121"/>
                <w:sz w:val="28"/>
                <w:szCs w:val="28"/>
                <w:lang w:eastAsia="uk-UA"/>
              </w:rPr>
              <w:t>гти</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комунікативної</w:t>
            </w:r>
            <w:proofErr w:type="spellEnd"/>
            <w:r w:rsidR="001A4928" w:rsidRPr="002165BB">
              <w:rPr>
                <w:rFonts w:ascii="Times New Roman" w:eastAsia="Times New Roman" w:hAnsi="Times New Roman" w:cs="Times New Roman"/>
                <w:color w:val="212121"/>
                <w:sz w:val="28"/>
                <w:szCs w:val="28"/>
                <w:lang w:eastAsia="uk-UA"/>
              </w:rPr>
              <w:t xml:space="preserve"> мети не може</w:t>
            </w:r>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3</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бере</w:t>
            </w:r>
            <w:proofErr w:type="spellEnd"/>
            <w:r w:rsidRPr="002165BB">
              <w:rPr>
                <w:rFonts w:ascii="Times New Roman" w:eastAsia="Times New Roman" w:hAnsi="Times New Roman" w:cs="Times New Roman"/>
                <w:color w:val="212121"/>
                <w:sz w:val="28"/>
                <w:szCs w:val="28"/>
                <w:lang w:eastAsia="uk-UA"/>
              </w:rPr>
              <w:t xml:space="preserve"> участь у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найпростішою</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змістом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мовленнєвою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ситуацією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може</w:t>
            </w:r>
            <w:proofErr w:type="spellEnd"/>
            <w:r w:rsidRPr="002165BB">
              <w:rPr>
                <w:rFonts w:ascii="Times New Roman" w:eastAsia="Times New Roman" w:hAnsi="Times New Roman" w:cs="Times New Roman"/>
                <w:color w:val="212121"/>
                <w:sz w:val="28"/>
                <w:szCs w:val="28"/>
                <w:lang w:eastAsia="uk-UA"/>
              </w:rPr>
              <w:t xml:space="preserve"> не </w:t>
            </w:r>
            <w:proofErr w:type="spellStart"/>
            <w:r w:rsidRPr="002165BB">
              <w:rPr>
                <w:rFonts w:ascii="Times New Roman" w:eastAsia="Times New Roman" w:hAnsi="Times New Roman" w:cs="Times New Roman"/>
                <w:color w:val="212121"/>
                <w:sz w:val="28"/>
                <w:szCs w:val="28"/>
                <w:lang w:eastAsia="uk-UA"/>
              </w:rPr>
              <w:t>лише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відповідати</w:t>
            </w:r>
            <w:proofErr w:type="spellEnd"/>
            <w:r w:rsidRPr="002165BB">
              <w:rPr>
                <w:rFonts w:ascii="Times New Roman" w:eastAsia="Times New Roman" w:hAnsi="Times New Roman" w:cs="Times New Roman"/>
                <w:color w:val="212121"/>
                <w:sz w:val="28"/>
                <w:szCs w:val="28"/>
                <w:lang w:eastAsia="uk-UA"/>
              </w:rPr>
              <w:t xml:space="preserve"> на </w:t>
            </w:r>
            <w:proofErr w:type="spellStart"/>
            <w:r w:rsidRPr="002165BB">
              <w:rPr>
                <w:rFonts w:ascii="Times New Roman" w:eastAsia="Times New Roman" w:hAnsi="Times New Roman" w:cs="Times New Roman"/>
                <w:color w:val="212121"/>
                <w:sz w:val="28"/>
                <w:szCs w:val="28"/>
                <w:lang w:eastAsia="uk-UA"/>
              </w:rPr>
              <w:t>запитання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співрозмовника</w:t>
            </w:r>
            <w:proofErr w:type="spellEnd"/>
            <w:r w:rsidRPr="002165BB">
              <w:rPr>
                <w:rFonts w:ascii="Times New Roman" w:eastAsia="Times New Roman" w:hAnsi="Times New Roman" w:cs="Times New Roman"/>
                <w:color w:val="212121"/>
                <w:sz w:val="28"/>
                <w:szCs w:val="28"/>
                <w:lang w:eastAsia="uk-UA"/>
              </w:rPr>
              <w:t xml:space="preserve">, а </w:t>
            </w:r>
            <w:proofErr w:type="spellStart"/>
            <w:r w:rsidRPr="002165BB">
              <w:rPr>
                <w:rFonts w:ascii="Times New Roman" w:eastAsia="Times New Roman" w:hAnsi="Times New Roman" w:cs="Times New Roman"/>
                <w:color w:val="212121"/>
                <w:sz w:val="28"/>
                <w:szCs w:val="28"/>
                <w:lang w:eastAsia="uk-UA"/>
              </w:rPr>
              <w:t>й</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формулювати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деякі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запитання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припускаючись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помилок</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ізного</w:t>
            </w:r>
            <w:proofErr w:type="spellEnd"/>
            <w:r w:rsidRPr="002165BB">
              <w:rPr>
                <w:rFonts w:ascii="Times New Roman" w:eastAsia="Times New Roman" w:hAnsi="Times New Roman" w:cs="Times New Roman"/>
                <w:color w:val="212121"/>
                <w:sz w:val="28"/>
                <w:szCs w:val="28"/>
                <w:lang w:eastAsia="uk-UA"/>
              </w:rPr>
              <w:t xml:space="preserve"> характеру. </w:t>
            </w:r>
            <w:proofErr w:type="spellStart"/>
            <w:r w:rsidRPr="002165BB">
              <w:rPr>
                <w:rFonts w:ascii="Times New Roman" w:eastAsia="Times New Roman" w:hAnsi="Times New Roman" w:cs="Times New Roman"/>
                <w:color w:val="212121"/>
                <w:sz w:val="28"/>
                <w:szCs w:val="28"/>
                <w:lang w:eastAsia="uk-UA"/>
              </w:rPr>
              <w:t>Проте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комунікативна</w:t>
            </w:r>
            <w:proofErr w:type="spellEnd"/>
            <w:r w:rsidRPr="002165BB">
              <w:rPr>
                <w:rFonts w:ascii="Times New Roman" w:eastAsia="Times New Roman" w:hAnsi="Times New Roman" w:cs="Times New Roman"/>
                <w:color w:val="212121"/>
                <w:sz w:val="28"/>
                <w:szCs w:val="28"/>
                <w:lang w:eastAsia="uk-UA"/>
              </w:rPr>
              <w:t xml:space="preserve"> мета</w:t>
            </w:r>
            <w:r w:rsidR="001A4928" w:rsidRPr="002165BB">
              <w:rPr>
                <w:rFonts w:ascii="Times New Roman" w:eastAsia="Times New Roman" w:hAnsi="Times New Roman" w:cs="Times New Roman"/>
                <w:color w:val="212121"/>
                <w:sz w:val="28"/>
                <w:szCs w:val="28"/>
                <w:lang w:val="uk-UA" w:eastAsia="uk-UA"/>
              </w:rPr>
              <w:t xml:space="preserve"> </w:t>
            </w:r>
            <w:proofErr w:type="spellStart"/>
            <w:r w:rsidR="001A4928" w:rsidRPr="002165BB">
              <w:rPr>
                <w:rFonts w:ascii="Times New Roman" w:eastAsia="Times New Roman" w:hAnsi="Times New Roman" w:cs="Times New Roman"/>
                <w:color w:val="212121"/>
                <w:sz w:val="28"/>
                <w:szCs w:val="28"/>
                <w:lang w:eastAsia="uk-UA"/>
              </w:rPr>
              <w:t>досягається</w:t>
            </w:r>
            <w:proofErr w:type="spellEnd"/>
            <w:r w:rsidR="001A4928" w:rsidRPr="002165BB">
              <w:rPr>
                <w:rFonts w:ascii="Times New Roman" w:eastAsia="Times New Roman" w:hAnsi="Times New Roman" w:cs="Times New Roman"/>
                <w:color w:val="212121"/>
                <w:sz w:val="28"/>
                <w:szCs w:val="28"/>
                <w:lang w:eastAsia="uk-UA"/>
              </w:rPr>
              <w:t xml:space="preserve"> ним </w:t>
            </w:r>
            <w:proofErr w:type="spellStart"/>
            <w:r w:rsidR="001A4928" w:rsidRPr="002165BB">
              <w:rPr>
                <w:rFonts w:ascii="Times New Roman" w:eastAsia="Times New Roman" w:hAnsi="Times New Roman" w:cs="Times New Roman"/>
                <w:color w:val="212121"/>
                <w:sz w:val="28"/>
                <w:szCs w:val="28"/>
                <w:lang w:eastAsia="uk-UA"/>
              </w:rPr>
              <w:t>лише</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частково</w:t>
            </w:r>
            <w:proofErr w:type="spellEnd"/>
          </w:p>
        </w:tc>
      </w:tr>
      <w:tr w:rsidR="00BE46C7" w:rsidRPr="002165BB" w:rsidTr="001A4928">
        <w:tc>
          <w:tcPr>
            <w:tcW w:w="2409" w:type="dxa"/>
            <w:vMerge w:val="restart"/>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b/>
                <w:bCs/>
                <w:color w:val="212121"/>
                <w:sz w:val="28"/>
                <w:szCs w:val="28"/>
                <w:lang w:eastAsia="uk-UA"/>
              </w:rPr>
              <w:t>Середній</w:t>
            </w:r>
            <w:proofErr w:type="spellEnd"/>
            <w:r w:rsidR="001A4928" w:rsidRPr="002165BB">
              <w:rPr>
                <w:rFonts w:ascii="Times New Roman" w:eastAsia="Times New Roman" w:hAnsi="Times New Roman" w:cs="Times New Roman"/>
                <w:color w:val="212121"/>
                <w:sz w:val="28"/>
                <w:szCs w:val="28"/>
                <w:lang w:eastAsia="uk-UA"/>
              </w:rPr>
              <w:br/>
              <w:t>(</w:t>
            </w:r>
            <w:r w:rsidR="001A4928" w:rsidRPr="002165BB">
              <w:rPr>
                <w:rFonts w:ascii="Times New Roman" w:eastAsia="Times New Roman" w:hAnsi="Times New Roman" w:cs="Times New Roman"/>
                <w:color w:val="212121"/>
                <w:sz w:val="28"/>
                <w:szCs w:val="28"/>
                <w:lang w:val="uk-UA" w:eastAsia="uk-UA"/>
              </w:rPr>
              <w:t>б</w:t>
            </w:r>
            <w:proofErr w:type="spellStart"/>
            <w:r w:rsidRPr="002165BB">
              <w:rPr>
                <w:rFonts w:ascii="Times New Roman" w:eastAsia="Times New Roman" w:hAnsi="Times New Roman" w:cs="Times New Roman"/>
                <w:color w:val="212121"/>
                <w:sz w:val="28"/>
                <w:szCs w:val="28"/>
                <w:lang w:eastAsia="uk-UA"/>
              </w:rPr>
              <w:t>алів</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цьо</w:t>
            </w:r>
            <w:r w:rsidR="001A4928" w:rsidRPr="002165BB">
              <w:rPr>
                <w:rFonts w:ascii="Times New Roman" w:eastAsia="Times New Roman" w:hAnsi="Times New Roman" w:cs="Times New Roman"/>
                <w:color w:val="212121"/>
                <w:sz w:val="28"/>
                <w:szCs w:val="28"/>
                <w:lang w:eastAsia="uk-UA"/>
              </w:rPr>
              <w:t>го</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proofErr w:type="gramStart"/>
            <w:r w:rsidR="001A4928" w:rsidRPr="002165BB">
              <w:rPr>
                <w:rFonts w:ascii="Times New Roman" w:eastAsia="Times New Roman" w:hAnsi="Times New Roman" w:cs="Times New Roman"/>
                <w:color w:val="212121"/>
                <w:sz w:val="28"/>
                <w:szCs w:val="28"/>
                <w:lang w:eastAsia="uk-UA"/>
              </w:rPr>
              <w:t>р</w:t>
            </w:r>
            <w:proofErr w:type="gramEnd"/>
            <w:r w:rsidR="001A4928" w:rsidRPr="002165BB">
              <w:rPr>
                <w:rFonts w:ascii="Times New Roman" w:eastAsia="Times New Roman" w:hAnsi="Times New Roman" w:cs="Times New Roman"/>
                <w:color w:val="212121"/>
                <w:sz w:val="28"/>
                <w:szCs w:val="28"/>
                <w:lang w:eastAsia="uk-UA"/>
              </w:rPr>
              <w:t>івня</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заслуго</w:t>
            </w:r>
            <w:r w:rsidRPr="002165BB">
              <w:rPr>
                <w:rFonts w:ascii="Times New Roman" w:eastAsia="Times New Roman" w:hAnsi="Times New Roman" w:cs="Times New Roman"/>
                <w:color w:val="212121"/>
                <w:sz w:val="28"/>
                <w:szCs w:val="28"/>
                <w:lang w:eastAsia="uk-UA"/>
              </w:rPr>
              <w:t>вують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учні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які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досягли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певних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результатів</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t>складанні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двома-чотирма</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показниками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нескладної</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але</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іншими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критеріями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результати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поки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незначні</w:t>
            </w:r>
            <w:proofErr w:type="spellEnd"/>
            <w:r w:rsidRPr="002165BB">
              <w:rPr>
                <w:rFonts w:ascii="Times New Roman" w:eastAsia="Times New Roman" w:hAnsi="Times New Roman" w:cs="Times New Roman"/>
                <w:color w:val="212121"/>
                <w:sz w:val="28"/>
                <w:szCs w:val="28"/>
                <w:lang w:eastAsia="uk-UA"/>
              </w:rPr>
              <w:t>)</w:t>
            </w: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4</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бере</w:t>
            </w:r>
            <w:proofErr w:type="spellEnd"/>
            <w:r w:rsidRPr="002165BB">
              <w:rPr>
                <w:rFonts w:ascii="Times New Roman" w:eastAsia="Times New Roman" w:hAnsi="Times New Roman" w:cs="Times New Roman"/>
                <w:color w:val="212121"/>
                <w:sz w:val="28"/>
                <w:szCs w:val="28"/>
                <w:lang w:eastAsia="uk-UA"/>
              </w:rPr>
              <w:t xml:space="preserve"> участь у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нескладної</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змістом</w:t>
            </w:r>
            <w:proofErr w:type="spellEnd"/>
            <w:r w:rsidRPr="002165BB">
              <w:rPr>
                <w:rFonts w:ascii="Times New Roman" w:eastAsia="Times New Roman" w:hAnsi="Times New Roman" w:cs="Times New Roman"/>
                <w:color w:val="212121"/>
                <w:sz w:val="28"/>
                <w:szCs w:val="28"/>
                <w:lang w:eastAsia="uk-UA"/>
              </w:rPr>
              <w:t xml:space="preserve"> теми, в основному </w:t>
            </w:r>
            <w:proofErr w:type="spellStart"/>
            <w:r w:rsidRPr="002165BB">
              <w:rPr>
                <w:rFonts w:ascii="Times New Roman" w:eastAsia="Times New Roman" w:hAnsi="Times New Roman" w:cs="Times New Roman"/>
                <w:color w:val="212121"/>
                <w:sz w:val="28"/>
                <w:szCs w:val="28"/>
                <w:lang w:eastAsia="uk-UA"/>
              </w:rPr>
              <w:t>досягає</w:t>
            </w:r>
            <w:proofErr w:type="spellEnd"/>
            <w:r w:rsidRPr="002165BB">
              <w:rPr>
                <w:rFonts w:ascii="Times New Roman" w:eastAsia="Times New Roman" w:hAnsi="Times New Roman" w:cs="Times New Roman"/>
                <w:color w:val="212121"/>
                <w:sz w:val="28"/>
                <w:szCs w:val="28"/>
                <w:lang w:eastAsia="uk-UA"/>
              </w:rPr>
              <w:t xml:space="preserve"> мети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проте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репліки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його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недостатньо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вдалі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оскільки</w:t>
            </w:r>
            <w:proofErr w:type="spellEnd"/>
            <w:r w:rsidRPr="002165BB">
              <w:rPr>
                <w:rFonts w:ascii="Times New Roman" w:eastAsia="Times New Roman" w:hAnsi="Times New Roman" w:cs="Times New Roman"/>
                <w:color w:val="212121"/>
                <w:sz w:val="28"/>
                <w:szCs w:val="28"/>
                <w:lang w:eastAsia="uk-UA"/>
              </w:rPr>
              <w:t xml:space="preserve"> не </w:t>
            </w:r>
            <w:proofErr w:type="spellStart"/>
            <w:r w:rsidRPr="002165BB">
              <w:rPr>
                <w:rFonts w:ascii="Times New Roman" w:eastAsia="Times New Roman" w:hAnsi="Times New Roman" w:cs="Times New Roman"/>
                <w:color w:val="212121"/>
                <w:sz w:val="28"/>
                <w:szCs w:val="28"/>
                <w:lang w:eastAsia="uk-UA"/>
              </w:rPr>
              <w:t>враховують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належним</w:t>
            </w:r>
            <w:proofErr w:type="spellEnd"/>
            <w:r w:rsidRPr="002165BB">
              <w:rPr>
                <w:rFonts w:ascii="Times New Roman" w:eastAsia="Times New Roman" w:hAnsi="Times New Roman" w:cs="Times New Roman"/>
                <w:color w:val="212121"/>
                <w:sz w:val="28"/>
                <w:szCs w:val="28"/>
                <w:lang w:eastAsia="uk-UA"/>
              </w:rPr>
              <w:t xml:space="preserve"> чином </w:t>
            </w:r>
            <w:proofErr w:type="spellStart"/>
            <w:r w:rsidRPr="002165BB">
              <w:rPr>
                <w:rFonts w:ascii="Times New Roman" w:eastAsia="Times New Roman" w:hAnsi="Times New Roman" w:cs="Times New Roman"/>
                <w:color w:val="212121"/>
                <w:sz w:val="28"/>
                <w:szCs w:val="28"/>
                <w:lang w:eastAsia="uk-UA"/>
              </w:rPr>
              <w:t>ситуацію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 xml:space="preserve">, не </w:t>
            </w:r>
            <w:proofErr w:type="spellStart"/>
            <w:r w:rsidRPr="002165BB">
              <w:rPr>
                <w:rFonts w:ascii="Times New Roman" w:eastAsia="Times New Roman" w:hAnsi="Times New Roman" w:cs="Times New Roman"/>
                <w:color w:val="212121"/>
                <w:sz w:val="28"/>
                <w:szCs w:val="28"/>
                <w:lang w:eastAsia="uk-UA"/>
              </w:rPr>
              <w:t>відзначаються</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посл</w:t>
            </w:r>
            <w:proofErr w:type="gramEnd"/>
            <w:r w:rsidRPr="002165BB">
              <w:rPr>
                <w:rFonts w:ascii="Times New Roman" w:eastAsia="Times New Roman" w:hAnsi="Times New Roman" w:cs="Times New Roman"/>
                <w:color w:val="212121"/>
                <w:sz w:val="28"/>
                <w:szCs w:val="28"/>
                <w:lang w:eastAsia="uk-UA"/>
              </w:rPr>
              <w:t>ідовністю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доказовістю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трапляється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чимало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помилок</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t>доборі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слів</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побуд</w:t>
            </w:r>
            <w:r w:rsidR="001A4928" w:rsidRPr="002165BB">
              <w:rPr>
                <w:rFonts w:ascii="Times New Roman" w:eastAsia="Times New Roman" w:hAnsi="Times New Roman" w:cs="Times New Roman"/>
                <w:color w:val="212121"/>
                <w:sz w:val="28"/>
                <w:szCs w:val="28"/>
                <w:lang w:eastAsia="uk-UA"/>
              </w:rPr>
              <w:t>ові</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речень</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їх</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інтонуванні</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тощо</w:t>
            </w:r>
            <w:proofErr w:type="spellEnd"/>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5</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бере</w:t>
            </w:r>
            <w:proofErr w:type="spellEnd"/>
            <w:r w:rsidRPr="002165BB">
              <w:rPr>
                <w:rFonts w:ascii="Times New Roman" w:eastAsia="Times New Roman" w:hAnsi="Times New Roman" w:cs="Times New Roman"/>
                <w:color w:val="212121"/>
                <w:sz w:val="28"/>
                <w:szCs w:val="28"/>
                <w:lang w:eastAsia="uk-UA"/>
              </w:rPr>
              <w:t xml:space="preserve"> участь у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за нескладною за </w:t>
            </w:r>
            <w:proofErr w:type="spellStart"/>
            <w:r w:rsidRPr="002165BB">
              <w:rPr>
                <w:rFonts w:ascii="Times New Roman" w:eastAsia="Times New Roman" w:hAnsi="Times New Roman" w:cs="Times New Roman"/>
                <w:color w:val="212121"/>
                <w:sz w:val="28"/>
                <w:szCs w:val="28"/>
                <w:lang w:eastAsia="uk-UA"/>
              </w:rPr>
              <w:t>змістом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мовленнєвою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ситуацією</w:t>
            </w:r>
            <w:proofErr w:type="spellEnd"/>
            <w:r w:rsidRPr="002165BB">
              <w:rPr>
                <w:rFonts w:ascii="Times New Roman" w:eastAsia="Times New Roman" w:hAnsi="Times New Roman" w:cs="Times New Roman"/>
                <w:color w:val="212121"/>
                <w:sz w:val="28"/>
                <w:szCs w:val="28"/>
                <w:lang w:eastAsia="uk-UA"/>
              </w:rPr>
              <w:t>,</w:t>
            </w:r>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додержує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елементарних</w:t>
            </w:r>
            <w:proofErr w:type="spellEnd"/>
            <w:r w:rsidRPr="002165BB">
              <w:rPr>
                <w:rFonts w:ascii="Times New Roman" w:eastAsia="Times New Roman" w:hAnsi="Times New Roman" w:cs="Times New Roman"/>
                <w:color w:val="212121"/>
                <w:sz w:val="28"/>
                <w:szCs w:val="28"/>
                <w:lang w:eastAsia="uk-UA"/>
              </w:rPr>
              <w:t xml:space="preserve"> правил </w:t>
            </w:r>
            <w:proofErr w:type="spellStart"/>
            <w:r w:rsidRPr="002165BB">
              <w:rPr>
                <w:rFonts w:ascii="Times New Roman" w:eastAsia="Times New Roman" w:hAnsi="Times New Roman" w:cs="Times New Roman"/>
                <w:color w:val="212121"/>
                <w:sz w:val="28"/>
                <w:szCs w:val="28"/>
                <w:lang w:eastAsia="uk-UA"/>
              </w:rPr>
              <w:t>поведінки</w:t>
            </w:r>
            <w:proofErr w:type="spellEnd"/>
            <w:r w:rsidRPr="002165BB">
              <w:rPr>
                <w:rFonts w:ascii="Times New Roman" w:eastAsia="Times New Roman" w:hAnsi="Times New Roman" w:cs="Times New Roman"/>
                <w:color w:val="212121"/>
                <w:sz w:val="28"/>
                <w:szCs w:val="28"/>
                <w:lang w:eastAsia="uk-UA"/>
              </w:rPr>
              <w:t xml:space="preserve"> в </w:t>
            </w:r>
            <w:proofErr w:type="spellStart"/>
            <w:r w:rsidRPr="002165BB">
              <w:rPr>
                <w:rFonts w:ascii="Times New Roman" w:eastAsia="Times New Roman" w:hAnsi="Times New Roman" w:cs="Times New Roman"/>
                <w:color w:val="212121"/>
                <w:sz w:val="28"/>
                <w:szCs w:val="28"/>
                <w:lang w:eastAsia="uk-UA"/>
              </w:rPr>
              <w:t>розмові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загалом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досягає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комунікативної</w:t>
            </w:r>
            <w:proofErr w:type="spellEnd"/>
            <w:r w:rsidRPr="002165BB">
              <w:rPr>
                <w:rFonts w:ascii="Times New Roman" w:eastAsia="Times New Roman" w:hAnsi="Times New Roman" w:cs="Times New Roman"/>
                <w:color w:val="212121"/>
                <w:sz w:val="28"/>
                <w:szCs w:val="28"/>
                <w:lang w:eastAsia="uk-UA"/>
              </w:rPr>
              <w:t xml:space="preserve"> мети, </w:t>
            </w:r>
            <w:proofErr w:type="spellStart"/>
            <w:r w:rsidRPr="002165BB">
              <w:rPr>
                <w:rFonts w:ascii="Times New Roman" w:eastAsia="Times New Roman" w:hAnsi="Times New Roman" w:cs="Times New Roman"/>
                <w:color w:val="212121"/>
                <w:sz w:val="28"/>
                <w:szCs w:val="28"/>
                <w:lang w:eastAsia="uk-UA"/>
              </w:rPr>
              <w:t>проте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допускає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відхилення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мовлення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його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характеризується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стереотипністю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недостатньою</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ізноманітністю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001A4928" w:rsidRPr="002165BB">
              <w:rPr>
                <w:rFonts w:ascii="Times New Roman" w:eastAsia="Times New Roman" w:hAnsi="Times New Roman" w:cs="Times New Roman"/>
                <w:color w:val="212121"/>
                <w:sz w:val="28"/>
                <w:szCs w:val="28"/>
                <w:lang w:eastAsia="uk-UA"/>
              </w:rPr>
              <w:t>потребує</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істотної</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корекції</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тощо</w:t>
            </w:r>
            <w:proofErr w:type="spellEnd"/>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6</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proofErr w:type="gramStart"/>
            <w:r w:rsidRPr="002165BB">
              <w:rPr>
                <w:rFonts w:ascii="Times New Roman" w:eastAsia="Times New Roman" w:hAnsi="Times New Roman" w:cs="Times New Roman"/>
                <w:color w:val="212121"/>
                <w:sz w:val="28"/>
                <w:szCs w:val="28"/>
                <w:lang w:eastAsia="uk-UA"/>
              </w:rPr>
              <w:t>Учень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успішно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досягає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комунікативної</w:t>
            </w:r>
            <w:proofErr w:type="spellEnd"/>
            <w:r w:rsidRPr="002165BB">
              <w:rPr>
                <w:rFonts w:ascii="Times New Roman" w:eastAsia="Times New Roman" w:hAnsi="Times New Roman" w:cs="Times New Roman"/>
                <w:color w:val="212121"/>
                <w:sz w:val="28"/>
                <w:szCs w:val="28"/>
                <w:lang w:eastAsia="uk-UA"/>
              </w:rPr>
              <w:t xml:space="preserve"> мети в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нескладної</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його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репліки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загалом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змістовними</w:t>
            </w:r>
            <w:proofErr w:type="spellEnd"/>
            <w:r w:rsidRPr="002165BB">
              <w:rPr>
                <w:rFonts w:ascii="Times New Roman" w:eastAsia="Times New Roman" w:hAnsi="Times New Roman" w:cs="Times New Roman"/>
                <w:color w:val="212121"/>
                <w:sz w:val="28"/>
                <w:szCs w:val="28"/>
                <w:lang w:eastAsia="uk-UA"/>
              </w:rPr>
              <w:t>,</w:t>
            </w:r>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відповідають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основним</w:t>
            </w:r>
            <w:proofErr w:type="spellEnd"/>
            <w:r w:rsidRPr="002165BB">
              <w:rPr>
                <w:rFonts w:ascii="Times New Roman" w:eastAsia="Times New Roman" w:hAnsi="Times New Roman" w:cs="Times New Roman"/>
                <w:color w:val="212121"/>
                <w:sz w:val="28"/>
                <w:szCs w:val="28"/>
                <w:lang w:eastAsia="uk-UA"/>
              </w:rPr>
              <w:t xml:space="preserve"> правилам </w:t>
            </w:r>
            <w:proofErr w:type="spellStart"/>
            <w:r w:rsidRPr="002165BB">
              <w:rPr>
                <w:rFonts w:ascii="Times New Roman" w:eastAsia="Times New Roman" w:hAnsi="Times New Roman" w:cs="Times New Roman"/>
                <w:color w:val="212121"/>
                <w:sz w:val="28"/>
                <w:szCs w:val="28"/>
                <w:lang w:eastAsia="uk-UA"/>
              </w:rPr>
              <w:t>поведінки</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t>розмові</w:t>
            </w:r>
            <w:proofErr w:type="spellEnd"/>
            <w:r w:rsidRPr="002165BB">
              <w:rPr>
                <w:rFonts w:ascii="Times New Roman" w:eastAsia="Times New Roman" w:hAnsi="Times New Roman" w:cs="Times New Roman"/>
                <w:color w:val="212121"/>
                <w:sz w:val="28"/>
                <w:szCs w:val="28"/>
                <w:lang w:eastAsia="uk-UA"/>
              </w:rPr>
              <w:t xml:space="preserve">, нормам </w:t>
            </w:r>
            <w:proofErr w:type="spellStart"/>
            <w:r w:rsidRPr="002165BB">
              <w:rPr>
                <w:rFonts w:ascii="Times New Roman" w:eastAsia="Times New Roman" w:hAnsi="Times New Roman" w:cs="Times New Roman"/>
                <w:color w:val="212121"/>
                <w:sz w:val="28"/>
                <w:szCs w:val="28"/>
                <w:lang w:eastAsia="uk-UA"/>
              </w:rPr>
              <w:t>етикету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проте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їм</w:t>
            </w:r>
            <w:proofErr w:type="spellEnd"/>
            <w:r w:rsidRPr="002165BB">
              <w:rPr>
                <w:rFonts w:ascii="Times New Roman" w:eastAsia="Times New Roman" w:hAnsi="Times New Roman" w:cs="Times New Roman"/>
                <w:color w:val="212121"/>
                <w:sz w:val="28"/>
                <w:szCs w:val="28"/>
                <w:lang w:eastAsia="uk-UA"/>
              </w:rPr>
              <w:t xml:space="preserve"> не </w:t>
            </w:r>
            <w:proofErr w:type="spellStart"/>
            <w:r w:rsidRPr="002165BB">
              <w:rPr>
                <w:rFonts w:ascii="Times New Roman" w:eastAsia="Times New Roman" w:hAnsi="Times New Roman" w:cs="Times New Roman"/>
                <w:color w:val="212121"/>
                <w:sz w:val="28"/>
                <w:szCs w:val="28"/>
                <w:lang w:eastAsia="uk-UA"/>
              </w:rPr>
              <w:t>вистачає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самостійності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суджень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їх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аргументації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новизни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лаконізму</w:t>
            </w:r>
            <w:proofErr w:type="spellEnd"/>
            <w:r w:rsidRPr="002165BB">
              <w:rPr>
                <w:rFonts w:ascii="Times New Roman" w:eastAsia="Times New Roman" w:hAnsi="Times New Roman" w:cs="Times New Roman"/>
                <w:color w:val="212121"/>
                <w:sz w:val="28"/>
                <w:szCs w:val="28"/>
                <w:lang w:eastAsia="uk-UA"/>
              </w:rPr>
              <w:t xml:space="preserve"> в </w:t>
            </w:r>
            <w:proofErr w:type="spellStart"/>
            <w:r w:rsidRPr="002165BB">
              <w:rPr>
                <w:rFonts w:ascii="Times New Roman" w:eastAsia="Times New Roman" w:hAnsi="Times New Roman" w:cs="Times New Roman"/>
                <w:color w:val="212121"/>
                <w:sz w:val="28"/>
                <w:szCs w:val="28"/>
                <w:lang w:eastAsia="uk-UA"/>
              </w:rPr>
              <w:t>досягненні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комунікативної</w:t>
            </w:r>
            <w:proofErr w:type="spellEnd"/>
            <w:r w:rsidRPr="002165BB">
              <w:rPr>
                <w:rFonts w:ascii="Times New Roman" w:eastAsia="Times New Roman" w:hAnsi="Times New Roman" w:cs="Times New Roman"/>
                <w:color w:val="212121"/>
                <w:sz w:val="28"/>
                <w:szCs w:val="28"/>
                <w:lang w:eastAsia="uk-UA"/>
              </w:rPr>
              <w:t xml:space="preserve"> мети, </w:t>
            </w:r>
            <w:proofErr w:type="spellStart"/>
            <w:r w:rsidRPr="002165BB">
              <w:rPr>
                <w:rFonts w:ascii="Times New Roman" w:eastAsia="Times New Roman" w:hAnsi="Times New Roman" w:cs="Times New Roman"/>
                <w:color w:val="212121"/>
                <w:sz w:val="28"/>
                <w:szCs w:val="28"/>
                <w:lang w:eastAsia="uk-UA"/>
              </w:rPr>
              <w:t>наявна</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певна</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кількість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помилок</w:t>
            </w:r>
            <w:proofErr w:type="spellEnd"/>
            <w:r w:rsidRPr="002165BB">
              <w:rPr>
                <w:rFonts w:ascii="Times New Roman" w:eastAsia="Times New Roman" w:hAnsi="Times New Roman" w:cs="Times New Roman"/>
                <w:color w:val="212121"/>
                <w:sz w:val="28"/>
                <w:szCs w:val="28"/>
                <w:lang w:eastAsia="uk-UA"/>
              </w:rPr>
              <w:t xml:space="preserve"> у</w:t>
            </w:r>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мовному</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оформленні</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реплік</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тощо</w:t>
            </w:r>
            <w:proofErr w:type="spellEnd"/>
            <w:proofErr w:type="gramEnd"/>
          </w:p>
        </w:tc>
      </w:tr>
      <w:tr w:rsidR="00BE46C7" w:rsidRPr="002165BB" w:rsidTr="001A4928">
        <w:tc>
          <w:tcPr>
            <w:tcW w:w="2409" w:type="dxa"/>
            <w:vMerge w:val="restart"/>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b/>
                <w:bCs/>
                <w:color w:val="212121"/>
                <w:sz w:val="28"/>
                <w:szCs w:val="28"/>
                <w:lang w:eastAsia="uk-UA"/>
              </w:rPr>
              <w:t>Достатній</w:t>
            </w:r>
            <w:proofErr w:type="spellEnd"/>
            <w:r w:rsidRPr="002165BB">
              <w:rPr>
                <w:rFonts w:ascii="Times New Roman" w:eastAsia="Times New Roman" w:hAnsi="Times New Roman" w:cs="Times New Roman"/>
                <w:b/>
                <w:bCs/>
                <w:color w:val="212121"/>
                <w:sz w:val="28"/>
                <w:szCs w:val="28"/>
                <w:lang w:eastAsia="uk-UA"/>
              </w:rPr>
              <w:br/>
            </w:r>
            <w:r w:rsidR="001A4928" w:rsidRPr="002165BB">
              <w:rPr>
                <w:rFonts w:ascii="Times New Roman" w:eastAsia="Times New Roman" w:hAnsi="Times New Roman" w:cs="Times New Roman"/>
                <w:color w:val="212121"/>
                <w:sz w:val="28"/>
                <w:szCs w:val="28"/>
                <w:lang w:eastAsia="uk-UA"/>
              </w:rPr>
              <w:t>(</w:t>
            </w:r>
            <w:r w:rsidR="001A4928" w:rsidRPr="002165BB">
              <w:rPr>
                <w:rFonts w:ascii="Times New Roman" w:eastAsia="Times New Roman" w:hAnsi="Times New Roman" w:cs="Times New Roman"/>
                <w:color w:val="212121"/>
                <w:sz w:val="28"/>
                <w:szCs w:val="28"/>
                <w:lang w:val="uk-UA" w:eastAsia="uk-UA"/>
              </w:rPr>
              <w:t>б</w:t>
            </w:r>
            <w:proofErr w:type="spellStart"/>
            <w:r w:rsidRPr="002165BB">
              <w:rPr>
                <w:rFonts w:ascii="Times New Roman" w:eastAsia="Times New Roman" w:hAnsi="Times New Roman" w:cs="Times New Roman"/>
                <w:color w:val="212121"/>
                <w:sz w:val="28"/>
                <w:szCs w:val="28"/>
                <w:lang w:eastAsia="uk-UA"/>
              </w:rPr>
              <w:t>алів</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цього</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івня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заслуговують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учні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які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самостійно</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lastRenderedPageBreak/>
              <w:t>цілому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вправно</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більшістю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критеріїв</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склали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що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містить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певну</w:t>
            </w:r>
            <w:proofErr w:type="spellEnd"/>
            <w:r w:rsidRPr="002165BB">
              <w:rPr>
                <w:rFonts w:ascii="Times New Roman" w:eastAsia="Times New Roman" w:hAnsi="Times New Roman" w:cs="Times New Roman"/>
                <w:color w:val="212121"/>
                <w:sz w:val="28"/>
                <w:szCs w:val="28"/>
                <w:lang w:eastAsia="uk-UA"/>
              </w:rPr>
              <w:t xml:space="preserve"> проблему, </w:t>
            </w:r>
            <w:proofErr w:type="spellStart"/>
            <w:r w:rsidRPr="002165BB">
              <w:rPr>
                <w:rFonts w:ascii="Times New Roman" w:eastAsia="Times New Roman" w:hAnsi="Times New Roman" w:cs="Times New Roman"/>
                <w:color w:val="212121"/>
                <w:sz w:val="28"/>
                <w:szCs w:val="28"/>
                <w:lang w:eastAsia="uk-UA"/>
              </w:rPr>
              <w:t>продемонстрували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належну</w:t>
            </w:r>
            <w:proofErr w:type="spellEnd"/>
            <w:r w:rsidRPr="002165BB">
              <w:rPr>
                <w:rFonts w:ascii="Times New Roman" w:eastAsia="Times New Roman" w:hAnsi="Times New Roman" w:cs="Times New Roman"/>
                <w:color w:val="212121"/>
                <w:sz w:val="28"/>
                <w:szCs w:val="28"/>
                <w:lang w:eastAsia="uk-UA"/>
              </w:rPr>
              <w:t xml:space="preserve"> культуру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проте</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деякими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критеріїв</w:t>
            </w:r>
            <w:proofErr w:type="spellEnd"/>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від</w:t>
            </w:r>
            <w:proofErr w:type="spellEnd"/>
            <w:r w:rsidRPr="002165BB">
              <w:rPr>
                <w:rFonts w:ascii="Times New Roman" w:eastAsia="Times New Roman" w:hAnsi="Times New Roman" w:cs="Times New Roman"/>
                <w:color w:val="212121"/>
                <w:sz w:val="28"/>
                <w:szCs w:val="28"/>
                <w:lang w:eastAsia="uk-UA"/>
              </w:rPr>
              <w:t xml:space="preserve"> 2-х до 4-х) </w:t>
            </w:r>
            <w:proofErr w:type="spellStart"/>
            <w:r w:rsidRPr="002165BB">
              <w:rPr>
                <w:rFonts w:ascii="Times New Roman" w:eastAsia="Times New Roman" w:hAnsi="Times New Roman" w:cs="Times New Roman"/>
                <w:color w:val="212121"/>
                <w:sz w:val="28"/>
                <w:szCs w:val="28"/>
                <w:lang w:eastAsia="uk-UA"/>
              </w:rPr>
              <w:t>їх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містить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недоліки</w:t>
            </w:r>
            <w:proofErr w:type="spellEnd"/>
            <w:r w:rsidRPr="002165BB">
              <w:rPr>
                <w:rFonts w:ascii="Times New Roman" w:eastAsia="Times New Roman" w:hAnsi="Times New Roman" w:cs="Times New Roman"/>
                <w:color w:val="212121"/>
                <w:sz w:val="28"/>
                <w:szCs w:val="28"/>
                <w:lang w:eastAsia="uk-UA"/>
              </w:rPr>
              <w:t xml:space="preserve"> )</w:t>
            </w: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lastRenderedPageBreak/>
              <w:t>7</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Діалогічне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учня</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своїм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змістом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спрямовується</w:t>
            </w:r>
            <w:proofErr w:type="spellEnd"/>
            <w:r w:rsidRPr="002165BB">
              <w:rPr>
                <w:rFonts w:ascii="Times New Roman" w:eastAsia="Times New Roman" w:hAnsi="Times New Roman" w:cs="Times New Roman"/>
                <w:color w:val="212121"/>
                <w:sz w:val="28"/>
                <w:szCs w:val="28"/>
                <w:lang w:eastAsia="uk-UA"/>
              </w:rPr>
              <w:t xml:space="preserve"> на </w:t>
            </w:r>
            <w:proofErr w:type="spellStart"/>
            <w:r w:rsidRPr="002165BB">
              <w:rPr>
                <w:rFonts w:ascii="Times New Roman" w:eastAsia="Times New Roman" w:hAnsi="Times New Roman" w:cs="Times New Roman"/>
                <w:color w:val="212121"/>
                <w:sz w:val="28"/>
                <w:szCs w:val="28"/>
                <w:lang w:eastAsia="uk-UA"/>
              </w:rPr>
              <w:t>розв’язання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певної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проблеми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загалом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змістовним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набирає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деяких</w:t>
            </w:r>
            <w:proofErr w:type="spellEnd"/>
            <w:r w:rsidRPr="002165BB">
              <w:rPr>
                <w:rFonts w:ascii="Times New Roman" w:eastAsia="Times New Roman" w:hAnsi="Times New Roman" w:cs="Times New Roman"/>
                <w:color w:val="212121"/>
                <w:sz w:val="28"/>
                <w:szCs w:val="28"/>
                <w:lang w:eastAsia="uk-UA"/>
              </w:rPr>
              <w:t xml:space="preserve"> рис </w:t>
            </w:r>
            <w:proofErr w:type="spellStart"/>
            <w:r w:rsidRPr="002165BB">
              <w:rPr>
                <w:rFonts w:ascii="Times New Roman" w:eastAsia="Times New Roman" w:hAnsi="Times New Roman" w:cs="Times New Roman"/>
                <w:color w:val="212121"/>
                <w:sz w:val="28"/>
                <w:szCs w:val="28"/>
                <w:lang w:eastAsia="uk-UA"/>
              </w:rPr>
              <w:t>невимушеності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з’являються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елементи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особистісної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позиції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щодо</w:t>
            </w:r>
            <w:proofErr w:type="spellEnd"/>
            <w:r w:rsidRPr="002165BB">
              <w:rPr>
                <w:rFonts w:ascii="Times New Roman" w:eastAsia="Times New Roman" w:hAnsi="Times New Roman" w:cs="Times New Roman"/>
                <w:color w:val="212121"/>
                <w:sz w:val="28"/>
                <w:szCs w:val="28"/>
                <w:lang w:eastAsia="uk-UA"/>
              </w:rPr>
              <w:t xml:space="preserve"> предмета </w:t>
            </w:r>
            <w:proofErr w:type="spellStart"/>
            <w:r w:rsidRPr="002165BB">
              <w:rPr>
                <w:rFonts w:ascii="Times New Roman" w:eastAsia="Times New Roman" w:hAnsi="Times New Roman" w:cs="Times New Roman"/>
                <w:color w:val="212121"/>
                <w:sz w:val="28"/>
                <w:szCs w:val="28"/>
                <w:lang w:eastAsia="uk-UA"/>
              </w:rPr>
              <w:t>обговорення</w:t>
            </w:r>
            <w:proofErr w:type="spellEnd"/>
            <w:r w:rsidRPr="002165BB">
              <w:rPr>
                <w:rFonts w:ascii="Times New Roman" w:eastAsia="Times New Roman" w:hAnsi="Times New Roman" w:cs="Times New Roman"/>
                <w:color w:val="212121"/>
                <w:sz w:val="28"/>
                <w:szCs w:val="28"/>
                <w:lang w:eastAsia="uk-UA"/>
              </w:rPr>
              <w:t xml:space="preserve">, правила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 xml:space="preserve"> в </w:t>
            </w:r>
            <w:proofErr w:type="spellStart"/>
            <w:r w:rsidRPr="002165BB">
              <w:rPr>
                <w:rFonts w:ascii="Times New Roman" w:eastAsia="Times New Roman" w:hAnsi="Times New Roman" w:cs="Times New Roman"/>
                <w:color w:val="212121"/>
                <w:sz w:val="28"/>
                <w:szCs w:val="28"/>
                <w:lang w:eastAsia="uk-UA"/>
              </w:rPr>
              <w:t>цілому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lastRenderedPageBreak/>
              <w:t>додержуються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але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істотні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недолік</w:t>
            </w:r>
            <w:proofErr w:type="gramStart"/>
            <w:r w:rsidRPr="002165BB">
              <w:rPr>
                <w:rFonts w:ascii="Times New Roman" w:eastAsia="Times New Roman" w:hAnsi="Times New Roman" w:cs="Times New Roman"/>
                <w:color w:val="212121"/>
                <w:sz w:val="28"/>
                <w:szCs w:val="28"/>
                <w:lang w:eastAsia="uk-UA"/>
              </w:rPr>
              <w:t>и</w:t>
            </w:r>
            <w:proofErr w:type="spellEnd"/>
            <w:r w:rsidRPr="002165BB">
              <w:rPr>
                <w:rFonts w:ascii="Times New Roman" w:eastAsia="Times New Roman" w:hAnsi="Times New Roman" w:cs="Times New Roman"/>
                <w:color w:val="212121"/>
                <w:sz w:val="28"/>
                <w:szCs w:val="28"/>
                <w:lang w:eastAsia="uk-UA"/>
              </w:rPr>
              <w:t>(</w:t>
            </w:r>
            <w:proofErr w:type="gramEnd"/>
            <w:r w:rsidRPr="002165BB">
              <w:rPr>
                <w:rFonts w:ascii="Times New Roman" w:eastAsia="Times New Roman" w:hAnsi="Times New Roman" w:cs="Times New Roman"/>
                <w:color w:val="212121"/>
                <w:sz w:val="28"/>
                <w:szCs w:val="28"/>
                <w:lang w:eastAsia="uk-UA"/>
              </w:rPr>
              <w:t xml:space="preserve">за 4-ма </w:t>
            </w:r>
            <w:proofErr w:type="spellStart"/>
            <w:r w:rsidRPr="002165BB">
              <w:rPr>
                <w:rFonts w:ascii="Times New Roman" w:eastAsia="Times New Roman" w:hAnsi="Times New Roman" w:cs="Times New Roman"/>
                <w:color w:val="212121"/>
                <w:sz w:val="28"/>
                <w:szCs w:val="28"/>
                <w:lang w:eastAsia="uk-UA"/>
              </w:rPr>
              <w:t>критеріями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невисокий</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рівень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самостійності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й</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аргументованості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суджень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можуть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траплятися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відхилення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w:t>
            </w:r>
            <w:proofErr w:type="spellEnd"/>
            <w:r w:rsidRPr="002165BB">
              <w:rPr>
                <w:rFonts w:ascii="Times New Roman" w:eastAsia="Times New Roman" w:hAnsi="Times New Roman" w:cs="Times New Roman"/>
                <w:color w:val="212121"/>
                <w:sz w:val="28"/>
                <w:szCs w:val="28"/>
                <w:lang w:eastAsia="uk-UA"/>
              </w:rPr>
              <w:t xml:space="preserve"> теми,</w:t>
            </w:r>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помилки</w:t>
            </w:r>
            <w:proofErr w:type="spellEnd"/>
            <w:r w:rsidRPr="002165BB">
              <w:rPr>
                <w:rFonts w:ascii="Times New Roman" w:eastAsia="Times New Roman" w:hAnsi="Times New Roman" w:cs="Times New Roman"/>
                <w:color w:val="212121"/>
                <w:sz w:val="28"/>
                <w:szCs w:val="28"/>
                <w:lang w:eastAsia="uk-UA"/>
              </w:rPr>
              <w:t xml:space="preserve"> в</w:t>
            </w:r>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мовному</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оформленні</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реплік</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тощо</w:t>
            </w:r>
            <w:proofErr w:type="spellEnd"/>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8</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загалом</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вправно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бере</w:t>
            </w:r>
            <w:proofErr w:type="spellEnd"/>
            <w:r w:rsidRPr="002165BB">
              <w:rPr>
                <w:rFonts w:ascii="Times New Roman" w:eastAsia="Times New Roman" w:hAnsi="Times New Roman" w:cs="Times New Roman"/>
                <w:color w:val="212121"/>
                <w:sz w:val="28"/>
                <w:szCs w:val="28"/>
                <w:lang w:eastAsia="uk-UA"/>
              </w:rPr>
              <w:t xml:space="preserve"> участь у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ситуацією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що</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містить</w:t>
            </w:r>
            <w:proofErr w:type="spellEnd"/>
            <w:proofErr w:type="gramEnd"/>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певну</w:t>
            </w:r>
            <w:proofErr w:type="spellEnd"/>
            <w:r w:rsidRPr="002165BB">
              <w:rPr>
                <w:rFonts w:ascii="Times New Roman" w:eastAsia="Times New Roman" w:hAnsi="Times New Roman" w:cs="Times New Roman"/>
                <w:color w:val="212121"/>
                <w:sz w:val="28"/>
                <w:szCs w:val="28"/>
                <w:lang w:eastAsia="uk-UA"/>
              </w:rPr>
              <w:t xml:space="preserve"> проблему, </w:t>
            </w:r>
            <w:proofErr w:type="spellStart"/>
            <w:r w:rsidRPr="002165BB">
              <w:rPr>
                <w:rFonts w:ascii="Times New Roman" w:eastAsia="Times New Roman" w:hAnsi="Times New Roman" w:cs="Times New Roman"/>
                <w:color w:val="212121"/>
                <w:sz w:val="28"/>
                <w:szCs w:val="28"/>
                <w:lang w:eastAsia="uk-UA"/>
              </w:rPr>
              <w:t>досягаючи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комунікативної</w:t>
            </w:r>
            <w:proofErr w:type="spellEnd"/>
            <w:r w:rsidRPr="002165BB">
              <w:rPr>
                <w:rFonts w:ascii="Times New Roman" w:eastAsia="Times New Roman" w:hAnsi="Times New Roman" w:cs="Times New Roman"/>
                <w:color w:val="212121"/>
                <w:sz w:val="28"/>
                <w:szCs w:val="28"/>
                <w:lang w:eastAsia="uk-UA"/>
              </w:rPr>
              <w:t xml:space="preserve"> мети, </w:t>
            </w:r>
            <w:proofErr w:type="spellStart"/>
            <w:r w:rsidRPr="002165BB">
              <w:rPr>
                <w:rFonts w:ascii="Times New Roman" w:eastAsia="Times New Roman" w:hAnsi="Times New Roman" w:cs="Times New Roman"/>
                <w:color w:val="212121"/>
                <w:sz w:val="28"/>
                <w:szCs w:val="28"/>
                <w:lang w:eastAsia="uk-UA"/>
              </w:rPr>
              <w:t>висловлює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судження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певною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мірою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аргументує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їх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допомогою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загальновідомих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фактів</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з’являються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елементи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оцінних</w:t>
            </w:r>
            <w:proofErr w:type="spellEnd"/>
            <w:r w:rsidRPr="002165BB">
              <w:rPr>
                <w:rFonts w:ascii="Times New Roman" w:eastAsia="Times New Roman" w:hAnsi="Times New Roman" w:cs="Times New Roman"/>
                <w:color w:val="212121"/>
                <w:sz w:val="28"/>
                <w:szCs w:val="28"/>
                <w:lang w:eastAsia="uk-UA"/>
              </w:rPr>
              <w:t xml:space="preserve"> характеристик, </w:t>
            </w:r>
            <w:proofErr w:type="spellStart"/>
            <w:r w:rsidRPr="002165BB">
              <w:rPr>
                <w:rFonts w:ascii="Times New Roman" w:eastAsia="Times New Roman" w:hAnsi="Times New Roman" w:cs="Times New Roman"/>
                <w:color w:val="212121"/>
                <w:sz w:val="28"/>
                <w:szCs w:val="28"/>
                <w:lang w:eastAsia="uk-UA"/>
              </w:rPr>
              <w:t>узагальнень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що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базуються</w:t>
            </w:r>
            <w:proofErr w:type="spellEnd"/>
            <w:r w:rsidRPr="002165BB">
              <w:rPr>
                <w:rFonts w:ascii="Times New Roman" w:eastAsia="Times New Roman" w:hAnsi="Times New Roman" w:cs="Times New Roman"/>
                <w:color w:val="212121"/>
                <w:sz w:val="28"/>
                <w:szCs w:val="28"/>
                <w:lang w:eastAsia="uk-UA"/>
              </w:rPr>
              <w:t xml:space="preserve"> на </w:t>
            </w:r>
            <w:proofErr w:type="spellStart"/>
            <w:r w:rsidRPr="002165BB">
              <w:rPr>
                <w:rFonts w:ascii="Times New Roman" w:eastAsia="Times New Roman" w:hAnsi="Times New Roman" w:cs="Times New Roman"/>
                <w:color w:val="212121"/>
                <w:sz w:val="28"/>
                <w:szCs w:val="28"/>
                <w:lang w:eastAsia="uk-UA"/>
              </w:rPr>
              <w:t>використанні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прислі’їв</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приказок</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проте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допускаються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недолі</w:t>
            </w:r>
            <w:r w:rsidR="001A4928" w:rsidRPr="002165BB">
              <w:rPr>
                <w:rFonts w:ascii="Times New Roman" w:eastAsia="Times New Roman" w:hAnsi="Times New Roman" w:cs="Times New Roman"/>
                <w:color w:val="212121"/>
                <w:sz w:val="28"/>
                <w:szCs w:val="28"/>
                <w:lang w:eastAsia="uk-UA"/>
              </w:rPr>
              <w:t>ки</w:t>
            </w:r>
            <w:proofErr w:type="spellEnd"/>
            <w:r w:rsidR="001A4928" w:rsidRPr="002165BB">
              <w:rPr>
                <w:rFonts w:ascii="Times New Roman" w:eastAsia="Times New Roman" w:hAnsi="Times New Roman" w:cs="Times New Roman"/>
                <w:color w:val="212121"/>
                <w:sz w:val="28"/>
                <w:szCs w:val="28"/>
                <w:lang w:eastAsia="uk-UA"/>
              </w:rPr>
              <w:t xml:space="preserve"> за </w:t>
            </w:r>
            <w:proofErr w:type="spellStart"/>
            <w:r w:rsidR="001A4928" w:rsidRPr="002165BB">
              <w:rPr>
                <w:rFonts w:ascii="Times New Roman" w:eastAsia="Times New Roman" w:hAnsi="Times New Roman" w:cs="Times New Roman"/>
                <w:color w:val="212121"/>
                <w:sz w:val="28"/>
                <w:szCs w:val="28"/>
                <w:lang w:eastAsia="uk-UA"/>
              </w:rPr>
              <w:t>кількома</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критеріями</w:t>
            </w:r>
            <w:proofErr w:type="spellEnd"/>
            <w:r w:rsidR="001A4928" w:rsidRPr="002165BB">
              <w:rPr>
                <w:rFonts w:ascii="Times New Roman" w:eastAsia="Times New Roman" w:hAnsi="Times New Roman" w:cs="Times New Roman"/>
                <w:color w:val="212121"/>
                <w:sz w:val="28"/>
                <w:szCs w:val="28"/>
                <w:lang w:eastAsia="uk-UA"/>
              </w:rPr>
              <w:t>(</w:t>
            </w:r>
            <w:proofErr w:type="gramStart"/>
            <w:r w:rsidR="001A4928" w:rsidRPr="002165BB">
              <w:rPr>
                <w:rFonts w:ascii="Times New Roman" w:eastAsia="Times New Roman" w:hAnsi="Times New Roman" w:cs="Times New Roman"/>
                <w:color w:val="212121"/>
                <w:sz w:val="28"/>
                <w:szCs w:val="28"/>
                <w:lang w:eastAsia="uk-UA"/>
              </w:rPr>
              <w:t>3-ма)</w:t>
            </w:r>
            <w:proofErr w:type="gramEnd"/>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9</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самостійно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складають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проблемної</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демонструючи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загалом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достатній</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івень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вправності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культури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чітко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висловлюють</w:t>
            </w:r>
            <w:proofErr w:type="spellEnd"/>
            <w:r w:rsidR="001A4928" w:rsidRPr="002165BB">
              <w:rPr>
                <w:rFonts w:ascii="Times New Roman" w:eastAsia="Times New Roman" w:hAnsi="Times New Roman" w:cs="Times New Roman"/>
                <w:color w:val="212121"/>
                <w:sz w:val="28"/>
                <w:szCs w:val="28"/>
                <w:lang w:val="uk-UA" w:eastAsia="uk-UA"/>
              </w:rPr>
              <w:t xml:space="preserve"> </w:t>
            </w:r>
            <w:r w:rsidRPr="002165BB">
              <w:rPr>
                <w:rFonts w:ascii="Times New Roman" w:eastAsia="Times New Roman" w:hAnsi="Times New Roman" w:cs="Times New Roman"/>
                <w:color w:val="212121"/>
                <w:sz w:val="28"/>
                <w:szCs w:val="28"/>
                <w:lang w:eastAsia="uk-UA"/>
              </w:rPr>
              <w:t xml:space="preserve">думки, </w:t>
            </w:r>
            <w:proofErr w:type="spellStart"/>
            <w:r w:rsidRPr="002165BB">
              <w:rPr>
                <w:rFonts w:ascii="Times New Roman" w:eastAsia="Times New Roman" w:hAnsi="Times New Roman" w:cs="Times New Roman"/>
                <w:color w:val="212121"/>
                <w:sz w:val="28"/>
                <w:szCs w:val="28"/>
                <w:lang w:eastAsia="uk-UA"/>
              </w:rPr>
              <w:t>виявляють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вміння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сформулювати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цікаве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запитання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влучну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дотепну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відповідь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здебільшого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виявляють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толерантність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стриманість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коректність</w:t>
            </w:r>
            <w:proofErr w:type="spellEnd"/>
            <w:r w:rsidRPr="002165BB">
              <w:rPr>
                <w:rFonts w:ascii="Times New Roman" w:eastAsia="Times New Roman" w:hAnsi="Times New Roman" w:cs="Times New Roman"/>
                <w:color w:val="212121"/>
                <w:sz w:val="28"/>
                <w:szCs w:val="28"/>
                <w:lang w:eastAsia="uk-UA"/>
              </w:rPr>
              <w:t xml:space="preserve"> у </w:t>
            </w:r>
            <w:proofErr w:type="spellStart"/>
            <w:r w:rsidRPr="002165BB">
              <w:rPr>
                <w:rFonts w:ascii="Times New Roman" w:eastAsia="Times New Roman" w:hAnsi="Times New Roman" w:cs="Times New Roman"/>
                <w:color w:val="212121"/>
                <w:sz w:val="28"/>
                <w:szCs w:val="28"/>
                <w:lang w:eastAsia="uk-UA"/>
              </w:rPr>
              <w:t>разі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незгоди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думкою </w:t>
            </w:r>
            <w:proofErr w:type="spellStart"/>
            <w:r w:rsidRPr="002165BB">
              <w:rPr>
                <w:rFonts w:ascii="Times New Roman" w:eastAsia="Times New Roman" w:hAnsi="Times New Roman" w:cs="Times New Roman"/>
                <w:color w:val="212121"/>
                <w:sz w:val="28"/>
                <w:szCs w:val="28"/>
                <w:lang w:eastAsia="uk-UA"/>
              </w:rPr>
              <w:t>співрозмовника</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але</w:t>
            </w:r>
            <w:proofErr w:type="spellEnd"/>
            <w:r w:rsidRPr="002165BB">
              <w:rPr>
                <w:rFonts w:ascii="Times New Roman" w:eastAsia="Times New Roman" w:hAnsi="Times New Roman" w:cs="Times New Roman"/>
                <w:color w:val="212121"/>
                <w:sz w:val="28"/>
                <w:szCs w:val="28"/>
                <w:lang w:eastAsia="uk-UA"/>
              </w:rPr>
              <w:t xml:space="preserve"> в </w:t>
            </w:r>
            <w:proofErr w:type="spellStart"/>
            <w:r w:rsidRPr="002165BB">
              <w:rPr>
                <w:rFonts w:ascii="Times New Roman" w:eastAsia="Times New Roman" w:hAnsi="Times New Roman" w:cs="Times New Roman"/>
                <w:color w:val="212121"/>
                <w:sz w:val="28"/>
                <w:szCs w:val="28"/>
                <w:lang w:eastAsia="uk-UA"/>
              </w:rPr>
              <w:t>діалозі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є</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певні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недоліки</w:t>
            </w:r>
            <w:proofErr w:type="spellEnd"/>
            <w:r w:rsidRPr="002165BB">
              <w:rPr>
                <w:rFonts w:ascii="Times New Roman" w:eastAsia="Times New Roman" w:hAnsi="Times New Roman" w:cs="Times New Roman"/>
                <w:color w:val="212121"/>
                <w:sz w:val="28"/>
                <w:szCs w:val="28"/>
                <w:lang w:eastAsia="uk-UA"/>
              </w:rPr>
              <w:t xml:space="preserve"> за 2-ма </w:t>
            </w:r>
            <w:proofErr w:type="spellStart"/>
            <w:r w:rsidRPr="002165BB">
              <w:rPr>
                <w:rFonts w:ascii="Times New Roman" w:eastAsia="Times New Roman" w:hAnsi="Times New Roman" w:cs="Times New Roman"/>
                <w:color w:val="212121"/>
                <w:sz w:val="28"/>
                <w:szCs w:val="28"/>
                <w:lang w:eastAsia="uk-UA"/>
              </w:rPr>
              <w:t>критеріями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наприклад</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нечітко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виражається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особиста</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позиція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співбесідників</w:t>
            </w:r>
            <w:proofErr w:type="spellEnd"/>
            <w:r w:rsidRPr="002165BB">
              <w:rPr>
                <w:rFonts w:ascii="Times New Roman" w:eastAsia="Times New Roman" w:hAnsi="Times New Roman" w:cs="Times New Roman"/>
                <w:color w:val="212121"/>
                <w:sz w:val="28"/>
                <w:szCs w:val="28"/>
                <w:lang w:eastAsia="uk-UA"/>
              </w:rPr>
              <w:t>,</w:t>
            </w:r>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аргументація</w:t>
            </w:r>
            <w:proofErr w:type="spellEnd"/>
            <w:r w:rsidRPr="002165BB">
              <w:rPr>
                <w:rFonts w:ascii="Times New Roman" w:eastAsia="Times New Roman" w:hAnsi="Times New Roman" w:cs="Times New Roman"/>
                <w:color w:val="212121"/>
                <w:sz w:val="28"/>
                <w:szCs w:val="28"/>
                <w:lang w:eastAsia="uk-UA"/>
              </w:rPr>
              <w:t xml:space="preserve"> не </w:t>
            </w:r>
            <w:proofErr w:type="spellStart"/>
            <w:r w:rsidRPr="002165BB">
              <w:rPr>
                <w:rFonts w:ascii="Times New Roman" w:eastAsia="Times New Roman" w:hAnsi="Times New Roman" w:cs="Times New Roman"/>
                <w:color w:val="212121"/>
                <w:sz w:val="28"/>
                <w:szCs w:val="28"/>
                <w:lang w:eastAsia="uk-UA"/>
              </w:rPr>
              <w:t>ві</w:t>
            </w:r>
            <w:r w:rsidR="001A4928" w:rsidRPr="002165BB">
              <w:rPr>
                <w:rFonts w:ascii="Times New Roman" w:eastAsia="Times New Roman" w:hAnsi="Times New Roman" w:cs="Times New Roman"/>
                <w:color w:val="212121"/>
                <w:sz w:val="28"/>
                <w:szCs w:val="28"/>
                <w:lang w:eastAsia="uk-UA"/>
              </w:rPr>
              <w:t>дзначається</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оригінальністю</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тощо</w:t>
            </w:r>
            <w:proofErr w:type="spellEnd"/>
          </w:p>
        </w:tc>
      </w:tr>
      <w:tr w:rsidR="00BE46C7" w:rsidRPr="002165BB" w:rsidTr="001A4928">
        <w:tc>
          <w:tcPr>
            <w:tcW w:w="2409" w:type="dxa"/>
            <w:vMerge w:val="restart"/>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rPr>
                <w:rFonts w:ascii="Times New Roman" w:eastAsia="Times New Roman" w:hAnsi="Times New Roman" w:cs="Times New Roman"/>
                <w:color w:val="212121"/>
                <w:sz w:val="28"/>
                <w:szCs w:val="28"/>
                <w:lang w:eastAsia="uk-UA"/>
              </w:rPr>
            </w:pPr>
            <w:proofErr w:type="spellStart"/>
            <w:r w:rsidRPr="002165BB">
              <w:rPr>
                <w:rFonts w:ascii="Times New Roman" w:eastAsia="Times New Roman" w:hAnsi="Times New Roman" w:cs="Times New Roman"/>
                <w:b/>
                <w:bCs/>
                <w:color w:val="212121"/>
                <w:sz w:val="28"/>
                <w:szCs w:val="28"/>
                <w:lang w:eastAsia="uk-UA"/>
              </w:rPr>
              <w:t>Високий</w:t>
            </w:r>
            <w:proofErr w:type="spellEnd"/>
            <w:r w:rsidRPr="002165BB">
              <w:rPr>
                <w:rFonts w:ascii="Times New Roman" w:eastAsia="Times New Roman" w:hAnsi="Times New Roman" w:cs="Times New Roman"/>
                <w:b/>
                <w:bCs/>
                <w:color w:val="212121"/>
                <w:sz w:val="28"/>
                <w:szCs w:val="28"/>
                <w:lang w:eastAsia="uk-UA"/>
              </w:rPr>
              <w:br/>
            </w:r>
            <w:r w:rsidR="001A4928" w:rsidRPr="002165BB">
              <w:rPr>
                <w:rFonts w:ascii="Times New Roman" w:eastAsia="Times New Roman" w:hAnsi="Times New Roman" w:cs="Times New Roman"/>
                <w:color w:val="212121"/>
                <w:sz w:val="28"/>
                <w:szCs w:val="28"/>
                <w:lang w:eastAsia="uk-UA"/>
              </w:rPr>
              <w:t>(</w:t>
            </w:r>
            <w:r w:rsidR="001A4928" w:rsidRPr="002165BB">
              <w:rPr>
                <w:rFonts w:ascii="Times New Roman" w:eastAsia="Times New Roman" w:hAnsi="Times New Roman" w:cs="Times New Roman"/>
                <w:color w:val="212121"/>
                <w:sz w:val="28"/>
                <w:szCs w:val="28"/>
                <w:lang w:val="uk-UA" w:eastAsia="uk-UA"/>
              </w:rPr>
              <w:t>б</w:t>
            </w:r>
            <w:proofErr w:type="spellStart"/>
            <w:r w:rsidR="001A4928" w:rsidRPr="002165BB">
              <w:rPr>
                <w:rFonts w:ascii="Times New Roman" w:eastAsia="Times New Roman" w:hAnsi="Times New Roman" w:cs="Times New Roman"/>
                <w:color w:val="212121"/>
                <w:sz w:val="28"/>
                <w:szCs w:val="28"/>
                <w:lang w:eastAsia="uk-UA"/>
              </w:rPr>
              <w:t>алів</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цього</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proofErr w:type="gramStart"/>
            <w:r w:rsidR="001A4928" w:rsidRPr="002165BB">
              <w:rPr>
                <w:rFonts w:ascii="Times New Roman" w:eastAsia="Times New Roman" w:hAnsi="Times New Roman" w:cs="Times New Roman"/>
                <w:color w:val="212121"/>
                <w:sz w:val="28"/>
                <w:szCs w:val="28"/>
                <w:lang w:eastAsia="uk-UA"/>
              </w:rPr>
              <w:t>р</w:t>
            </w:r>
            <w:proofErr w:type="gramEnd"/>
            <w:r w:rsidR="001A4928" w:rsidRPr="002165BB">
              <w:rPr>
                <w:rFonts w:ascii="Times New Roman" w:eastAsia="Times New Roman" w:hAnsi="Times New Roman" w:cs="Times New Roman"/>
                <w:color w:val="212121"/>
                <w:sz w:val="28"/>
                <w:szCs w:val="28"/>
                <w:lang w:eastAsia="uk-UA"/>
              </w:rPr>
              <w:t>ів</w:t>
            </w:r>
            <w:r w:rsidRPr="002165BB">
              <w:rPr>
                <w:rFonts w:ascii="Times New Roman" w:eastAsia="Times New Roman" w:hAnsi="Times New Roman" w:cs="Times New Roman"/>
                <w:color w:val="212121"/>
                <w:sz w:val="28"/>
                <w:szCs w:val="28"/>
                <w:lang w:eastAsia="uk-UA"/>
              </w:rPr>
              <w:t>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за</w:t>
            </w:r>
            <w:r w:rsidR="001A4928" w:rsidRPr="002165BB">
              <w:rPr>
                <w:rFonts w:ascii="Times New Roman" w:eastAsia="Times New Roman" w:hAnsi="Times New Roman" w:cs="Times New Roman"/>
                <w:color w:val="212121"/>
                <w:sz w:val="28"/>
                <w:szCs w:val="28"/>
                <w:lang w:eastAsia="uk-UA"/>
              </w:rPr>
              <w:t>слуговують</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учні</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які</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проде</w:t>
            </w:r>
            <w:r w:rsidRPr="002165BB">
              <w:rPr>
                <w:rFonts w:ascii="Times New Roman" w:eastAsia="Times New Roman" w:hAnsi="Times New Roman" w:cs="Times New Roman"/>
                <w:color w:val="212121"/>
                <w:sz w:val="28"/>
                <w:szCs w:val="28"/>
                <w:lang w:eastAsia="uk-UA"/>
              </w:rPr>
              <w:t>монстрували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високу</w:t>
            </w:r>
            <w:proofErr w:type="spellEnd"/>
            <w:r w:rsidRPr="002165BB">
              <w:rPr>
                <w:rFonts w:ascii="Times New Roman" w:eastAsia="Times New Roman" w:hAnsi="Times New Roman" w:cs="Times New Roman"/>
                <w:color w:val="212121"/>
                <w:sz w:val="28"/>
                <w:szCs w:val="28"/>
                <w:lang w:eastAsia="uk-UA"/>
              </w:rPr>
              <w:t xml:space="preserve"> культуру </w:t>
            </w:r>
            <w:proofErr w:type="spellStart"/>
            <w:r w:rsidRPr="002165BB">
              <w:rPr>
                <w:rFonts w:ascii="Times New Roman" w:eastAsia="Times New Roman" w:hAnsi="Times New Roman" w:cs="Times New Roman"/>
                <w:color w:val="212121"/>
                <w:sz w:val="28"/>
                <w:szCs w:val="28"/>
                <w:lang w:eastAsia="uk-UA"/>
              </w:rPr>
              <w:t>спілкування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переконливо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аргументуючи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свої</w:t>
            </w:r>
            <w:proofErr w:type="spellEnd"/>
            <w:r w:rsidRPr="002165BB">
              <w:rPr>
                <w:rFonts w:ascii="Times New Roman" w:eastAsia="Times New Roman" w:hAnsi="Times New Roman" w:cs="Times New Roman"/>
                <w:color w:val="212121"/>
                <w:sz w:val="28"/>
                <w:szCs w:val="28"/>
                <w:lang w:eastAsia="uk-UA"/>
              </w:rPr>
              <w:t xml:space="preserve"> думки </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приводу </w:t>
            </w:r>
            <w:proofErr w:type="spellStart"/>
            <w:r w:rsidRPr="002165BB">
              <w:rPr>
                <w:rFonts w:ascii="Times New Roman" w:eastAsia="Times New Roman" w:hAnsi="Times New Roman" w:cs="Times New Roman"/>
                <w:color w:val="212121"/>
                <w:sz w:val="28"/>
                <w:szCs w:val="28"/>
                <w:lang w:eastAsia="uk-UA"/>
              </w:rPr>
              <w:t>проблемної</w:t>
            </w:r>
            <w:proofErr w:type="spellEnd"/>
            <w:r w:rsidRPr="002165BB">
              <w:rPr>
                <w:rFonts w:ascii="Times New Roman" w:eastAsia="Times New Roman" w:hAnsi="Times New Roman" w:cs="Times New Roman"/>
                <w:color w:val="212121"/>
                <w:sz w:val="28"/>
                <w:szCs w:val="28"/>
                <w:lang w:eastAsia="uk-UA"/>
              </w:rPr>
              <w:t xml:space="preserve"> теми, </w:t>
            </w:r>
            <w:proofErr w:type="spellStart"/>
            <w:r w:rsidRPr="002165BB">
              <w:rPr>
                <w:rFonts w:ascii="Times New Roman" w:eastAsia="Times New Roman" w:hAnsi="Times New Roman" w:cs="Times New Roman"/>
                <w:color w:val="212121"/>
                <w:sz w:val="28"/>
                <w:szCs w:val="28"/>
                <w:lang w:eastAsia="uk-UA"/>
              </w:rPr>
              <w:t>даючи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можливість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висловитися</w:t>
            </w:r>
            <w:proofErr w:type="spellEnd"/>
            <w:r w:rsidRPr="002165BB">
              <w:rPr>
                <w:rFonts w:ascii="Times New Roman" w:eastAsia="Times New Roman" w:hAnsi="Times New Roman" w:cs="Times New Roman"/>
                <w:color w:val="212121"/>
                <w:sz w:val="28"/>
                <w:szCs w:val="28"/>
                <w:lang w:eastAsia="uk-UA"/>
              </w:rPr>
              <w:t xml:space="preserve"> партнеру по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змогли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зіставити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різні</w:t>
            </w:r>
            <w:proofErr w:type="spellEnd"/>
            <w:r w:rsidRPr="002165BB">
              <w:rPr>
                <w:rFonts w:ascii="Times New Roman" w:eastAsia="Times New Roman" w:hAnsi="Times New Roman" w:cs="Times New Roman"/>
                <w:color w:val="212121"/>
                <w:sz w:val="28"/>
                <w:szCs w:val="28"/>
                <w:lang w:eastAsia="uk-UA"/>
              </w:rPr>
              <w:t xml:space="preserve"> погляди на той </w:t>
            </w:r>
            <w:proofErr w:type="spellStart"/>
            <w:r w:rsidRPr="002165BB">
              <w:rPr>
                <w:rFonts w:ascii="Times New Roman" w:eastAsia="Times New Roman" w:hAnsi="Times New Roman" w:cs="Times New Roman"/>
                <w:color w:val="212121"/>
                <w:sz w:val="28"/>
                <w:szCs w:val="28"/>
                <w:lang w:eastAsia="uk-UA"/>
              </w:rPr>
              <w:t>самий</w:t>
            </w:r>
            <w:proofErr w:type="spellEnd"/>
            <w:r w:rsidRPr="002165BB">
              <w:rPr>
                <w:rFonts w:ascii="Times New Roman" w:eastAsia="Times New Roman" w:hAnsi="Times New Roman" w:cs="Times New Roman"/>
                <w:color w:val="212121"/>
                <w:sz w:val="28"/>
                <w:szCs w:val="28"/>
                <w:lang w:eastAsia="uk-UA"/>
              </w:rPr>
              <w:t xml:space="preserve"> предмет, навести </w:t>
            </w:r>
            <w:proofErr w:type="spellStart"/>
            <w:r w:rsidRPr="002165BB">
              <w:rPr>
                <w:rFonts w:ascii="Times New Roman" w:eastAsia="Times New Roman" w:hAnsi="Times New Roman" w:cs="Times New Roman"/>
                <w:color w:val="212121"/>
                <w:sz w:val="28"/>
                <w:szCs w:val="28"/>
                <w:lang w:eastAsia="uk-UA"/>
              </w:rPr>
              <w:t>аргументи</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проти</w:t>
            </w:r>
            <w:proofErr w:type="spellEnd"/>
            <w:r w:rsidRPr="002165BB">
              <w:rPr>
                <w:rFonts w:ascii="Times New Roman" w:eastAsia="Times New Roman" w:hAnsi="Times New Roman" w:cs="Times New Roman"/>
                <w:color w:val="212121"/>
                <w:sz w:val="28"/>
                <w:szCs w:val="28"/>
                <w:lang w:eastAsia="uk-UA"/>
              </w:rPr>
              <w:t xml:space="preserve">“ в </w:t>
            </w:r>
            <w:proofErr w:type="spellStart"/>
            <w:r w:rsidRPr="002165BB">
              <w:rPr>
                <w:rFonts w:ascii="Times New Roman" w:eastAsia="Times New Roman" w:hAnsi="Times New Roman" w:cs="Times New Roman"/>
                <w:color w:val="212121"/>
                <w:sz w:val="28"/>
                <w:szCs w:val="28"/>
                <w:lang w:eastAsia="uk-UA"/>
              </w:rPr>
              <w:t>їх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обговоренні</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тощо</w:t>
            </w:r>
            <w:proofErr w:type="spellEnd"/>
            <w:r w:rsidRPr="002165BB">
              <w:rPr>
                <w:rFonts w:ascii="Times New Roman" w:eastAsia="Times New Roman" w:hAnsi="Times New Roman" w:cs="Times New Roman"/>
                <w:color w:val="212121"/>
                <w:sz w:val="28"/>
                <w:szCs w:val="28"/>
                <w:lang w:eastAsia="uk-UA"/>
              </w:rPr>
              <w:t>)</w:t>
            </w: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eastAsia="uk-UA"/>
              </w:rPr>
              <w:t>10</w:t>
            </w:r>
            <w:r w:rsidR="001A4928" w:rsidRPr="002165BB">
              <w:rPr>
                <w:rFonts w:ascii="Times New Roman" w:eastAsia="Times New Roman" w:hAnsi="Times New Roman" w:cs="Times New Roman"/>
                <w:color w:val="212121"/>
                <w:sz w:val="28"/>
                <w:szCs w:val="28"/>
                <w:lang w:val="uk-UA" w:eastAsia="uk-UA"/>
              </w:rPr>
              <w:t xml:space="preserve"> </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r w:rsidRPr="002165BB">
              <w:rPr>
                <w:rFonts w:ascii="Times New Roman" w:eastAsia="Times New Roman" w:hAnsi="Times New Roman" w:cs="Times New Roman"/>
                <w:color w:val="212121"/>
                <w:sz w:val="28"/>
                <w:szCs w:val="28"/>
                <w:lang w:val="uk-UA" w:eastAsia="uk-UA"/>
              </w:rPr>
              <w:t>Учні складають діалог за проблемною ситуацією, демонструючи належний рівень мовленнєвої культури, вміння</w:t>
            </w:r>
            <w:r w:rsidR="001A4928" w:rsidRPr="002165BB">
              <w:rPr>
                <w:rFonts w:ascii="Times New Roman" w:eastAsia="Times New Roman" w:hAnsi="Times New Roman" w:cs="Times New Roman"/>
                <w:color w:val="212121"/>
                <w:sz w:val="28"/>
                <w:szCs w:val="28"/>
                <w:lang w:val="uk-UA" w:eastAsia="uk-UA"/>
              </w:rPr>
              <w:t xml:space="preserve"> </w:t>
            </w:r>
            <w:r w:rsidRPr="002165BB">
              <w:rPr>
                <w:rFonts w:ascii="Times New Roman" w:eastAsia="Times New Roman" w:hAnsi="Times New Roman" w:cs="Times New Roman"/>
                <w:color w:val="212121"/>
                <w:sz w:val="28"/>
                <w:szCs w:val="28"/>
                <w:lang w:val="uk-UA" w:eastAsia="uk-UA"/>
              </w:rPr>
              <w:t>формулювати</w:t>
            </w:r>
            <w:r w:rsidR="001A4928" w:rsidRPr="002165BB">
              <w:rPr>
                <w:rFonts w:ascii="Times New Roman" w:eastAsia="Times New Roman" w:hAnsi="Times New Roman" w:cs="Times New Roman"/>
                <w:color w:val="212121"/>
                <w:sz w:val="28"/>
                <w:szCs w:val="28"/>
                <w:lang w:val="uk-UA" w:eastAsia="uk-UA"/>
              </w:rPr>
              <w:t xml:space="preserve"> </w:t>
            </w:r>
            <w:r w:rsidRPr="002165BB">
              <w:rPr>
                <w:rFonts w:ascii="Times New Roman" w:eastAsia="Times New Roman" w:hAnsi="Times New Roman" w:cs="Times New Roman"/>
                <w:color w:val="212121"/>
                <w:sz w:val="28"/>
                <w:szCs w:val="28"/>
                <w:lang w:val="uk-UA" w:eastAsia="uk-UA"/>
              </w:rPr>
              <w:t xml:space="preserve">думки, </w:t>
            </w:r>
            <w:r w:rsidR="001A4928" w:rsidRPr="002165BB">
              <w:rPr>
                <w:rFonts w:ascii="Times New Roman" w:eastAsia="Times New Roman" w:hAnsi="Times New Roman" w:cs="Times New Roman"/>
                <w:color w:val="212121"/>
                <w:sz w:val="28"/>
                <w:szCs w:val="28"/>
                <w:lang w:val="uk-UA" w:eastAsia="uk-UA"/>
              </w:rPr>
              <w:t xml:space="preserve">обґрунтовуючи </w:t>
            </w:r>
            <w:r w:rsidRPr="002165BB">
              <w:rPr>
                <w:rFonts w:ascii="Times New Roman" w:eastAsia="Times New Roman" w:hAnsi="Times New Roman" w:cs="Times New Roman"/>
                <w:color w:val="212121"/>
                <w:sz w:val="28"/>
                <w:szCs w:val="28"/>
                <w:lang w:val="uk-UA" w:eastAsia="uk-UA"/>
              </w:rPr>
              <w:t>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w:t>
            </w:r>
            <w:r w:rsidR="001A4928" w:rsidRPr="002165BB">
              <w:rPr>
                <w:rFonts w:ascii="Times New Roman" w:eastAsia="Times New Roman" w:hAnsi="Times New Roman" w:cs="Times New Roman"/>
                <w:color w:val="212121"/>
                <w:sz w:val="28"/>
                <w:szCs w:val="28"/>
                <w:lang w:val="uk-UA" w:eastAsia="uk-UA"/>
              </w:rPr>
              <w:t>ритеріїв можливі певні недоліки</w:t>
            </w:r>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11</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r w:rsidRPr="002165BB">
              <w:rPr>
                <w:rFonts w:ascii="Times New Roman" w:eastAsia="Times New Roman" w:hAnsi="Times New Roman" w:cs="Times New Roman"/>
                <w:color w:val="212121"/>
                <w:sz w:val="28"/>
                <w:szCs w:val="28"/>
                <w:lang w:eastAsia="uk-UA"/>
              </w:rPr>
              <w:t>Учні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складають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діалог</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самостійно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обравши</w:t>
            </w:r>
            <w:proofErr w:type="spellEnd"/>
            <w:r w:rsidRPr="002165BB">
              <w:rPr>
                <w:rFonts w:ascii="Times New Roman" w:eastAsia="Times New Roman" w:hAnsi="Times New Roman" w:cs="Times New Roman"/>
                <w:color w:val="212121"/>
                <w:sz w:val="28"/>
                <w:szCs w:val="28"/>
                <w:lang w:eastAsia="uk-UA"/>
              </w:rPr>
              <w:t xml:space="preserve"> аспект </w:t>
            </w:r>
            <w:proofErr w:type="spellStart"/>
            <w:r w:rsidRPr="002165BB">
              <w:rPr>
                <w:rFonts w:ascii="Times New Roman" w:eastAsia="Times New Roman" w:hAnsi="Times New Roman" w:cs="Times New Roman"/>
                <w:color w:val="212121"/>
                <w:sz w:val="28"/>
                <w:szCs w:val="28"/>
                <w:lang w:eastAsia="uk-UA"/>
              </w:rPr>
              <w:t>запропонованої</w:t>
            </w:r>
            <w:proofErr w:type="spellEnd"/>
            <w:r w:rsidRPr="002165BB">
              <w:rPr>
                <w:rFonts w:ascii="Times New Roman" w:eastAsia="Times New Roman" w:hAnsi="Times New Roman" w:cs="Times New Roman"/>
                <w:color w:val="212121"/>
                <w:sz w:val="28"/>
                <w:szCs w:val="28"/>
                <w:lang w:eastAsia="uk-UA"/>
              </w:rPr>
              <w:t xml:space="preserve"> тем</w:t>
            </w:r>
            <w:proofErr w:type="gramStart"/>
            <w:r w:rsidRPr="002165BB">
              <w:rPr>
                <w:rFonts w:ascii="Times New Roman" w:eastAsia="Times New Roman" w:hAnsi="Times New Roman" w:cs="Times New Roman"/>
                <w:color w:val="212121"/>
                <w:sz w:val="28"/>
                <w:szCs w:val="28"/>
                <w:lang w:eastAsia="uk-UA"/>
              </w:rPr>
              <w:t>и(</w:t>
            </w:r>
            <w:proofErr w:type="spellStart"/>
            <w:proofErr w:type="gramEnd"/>
            <w:r w:rsidRPr="002165BB">
              <w:rPr>
                <w:rFonts w:ascii="Times New Roman" w:eastAsia="Times New Roman" w:hAnsi="Times New Roman" w:cs="Times New Roman"/>
                <w:color w:val="212121"/>
                <w:sz w:val="28"/>
                <w:szCs w:val="28"/>
                <w:lang w:eastAsia="uk-UA"/>
              </w:rPr>
              <w:t>або</w:t>
            </w:r>
            <w:proofErr w:type="spellEnd"/>
            <w:r w:rsidRPr="002165BB">
              <w:rPr>
                <w:rFonts w:ascii="Times New Roman" w:eastAsia="Times New Roman" w:hAnsi="Times New Roman" w:cs="Times New Roman"/>
                <w:color w:val="212121"/>
                <w:sz w:val="28"/>
                <w:szCs w:val="28"/>
                <w:lang w:eastAsia="uk-UA"/>
              </w:rPr>
              <w:t xml:space="preserve"> ж </w:t>
            </w:r>
            <w:proofErr w:type="spellStart"/>
            <w:r w:rsidRPr="002165BB">
              <w:rPr>
                <w:rFonts w:ascii="Times New Roman" w:eastAsia="Times New Roman" w:hAnsi="Times New Roman" w:cs="Times New Roman"/>
                <w:color w:val="212121"/>
                <w:sz w:val="28"/>
                <w:szCs w:val="28"/>
                <w:lang w:eastAsia="uk-UA"/>
              </w:rPr>
              <w:t>самі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визначають</w:t>
            </w:r>
            <w:proofErr w:type="spellEnd"/>
            <w:r w:rsidR="001A4928" w:rsidRPr="002165BB">
              <w:rPr>
                <w:rFonts w:ascii="Times New Roman" w:eastAsia="Times New Roman" w:hAnsi="Times New Roman" w:cs="Times New Roman"/>
                <w:color w:val="212121"/>
                <w:sz w:val="28"/>
                <w:szCs w:val="28"/>
                <w:lang w:val="uk-UA" w:eastAsia="uk-UA"/>
              </w:rPr>
              <w:t xml:space="preserve"> </w:t>
            </w:r>
            <w:r w:rsidRPr="002165BB">
              <w:rPr>
                <w:rFonts w:ascii="Times New Roman" w:eastAsia="Times New Roman" w:hAnsi="Times New Roman" w:cs="Times New Roman"/>
                <w:color w:val="212121"/>
                <w:sz w:val="28"/>
                <w:szCs w:val="28"/>
                <w:lang w:eastAsia="uk-UA"/>
              </w:rPr>
              <w:t xml:space="preserve">проблему для </w:t>
            </w:r>
            <w:proofErr w:type="spellStart"/>
            <w:r w:rsidRPr="002165BB">
              <w:rPr>
                <w:rFonts w:ascii="Times New Roman" w:eastAsia="Times New Roman" w:hAnsi="Times New Roman" w:cs="Times New Roman"/>
                <w:color w:val="212121"/>
                <w:sz w:val="28"/>
                <w:szCs w:val="28"/>
                <w:lang w:eastAsia="uk-UA"/>
              </w:rPr>
              <w:t>обговорення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переконливо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й</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оригінально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аргументують</w:t>
            </w:r>
            <w:proofErr w:type="spellEnd"/>
            <w:r w:rsidRPr="002165BB">
              <w:rPr>
                <w:rFonts w:ascii="Times New Roman" w:eastAsia="Times New Roman" w:hAnsi="Times New Roman" w:cs="Times New Roman"/>
                <w:color w:val="212121"/>
                <w:sz w:val="28"/>
                <w:szCs w:val="28"/>
                <w:lang w:eastAsia="uk-UA"/>
              </w:rPr>
              <w:t xml:space="preserve"> свою </w:t>
            </w:r>
            <w:proofErr w:type="spellStart"/>
            <w:r w:rsidRPr="002165BB">
              <w:rPr>
                <w:rFonts w:ascii="Times New Roman" w:eastAsia="Times New Roman" w:hAnsi="Times New Roman" w:cs="Times New Roman"/>
                <w:color w:val="212121"/>
                <w:sz w:val="28"/>
                <w:szCs w:val="28"/>
                <w:lang w:eastAsia="uk-UA"/>
              </w:rPr>
              <w:t>позицію</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зіставляють</w:t>
            </w:r>
            <w:proofErr w:type="spellEnd"/>
            <w:r w:rsidRPr="002165BB">
              <w:rPr>
                <w:rFonts w:ascii="Times New Roman" w:eastAsia="Times New Roman" w:hAnsi="Times New Roman" w:cs="Times New Roman"/>
                <w:color w:val="212121"/>
                <w:sz w:val="28"/>
                <w:szCs w:val="28"/>
                <w:lang w:eastAsia="uk-UA"/>
              </w:rPr>
              <w:t xml:space="preserve"> різні погляди на той </w:t>
            </w:r>
            <w:proofErr w:type="spellStart"/>
            <w:r w:rsidRPr="002165BB">
              <w:rPr>
                <w:rFonts w:ascii="Times New Roman" w:eastAsia="Times New Roman" w:hAnsi="Times New Roman" w:cs="Times New Roman"/>
                <w:color w:val="212121"/>
                <w:sz w:val="28"/>
                <w:szCs w:val="28"/>
                <w:lang w:eastAsia="uk-UA"/>
              </w:rPr>
              <w:t>самий</w:t>
            </w:r>
            <w:proofErr w:type="spellEnd"/>
            <w:r w:rsidRPr="002165BB">
              <w:rPr>
                <w:rFonts w:ascii="Times New Roman" w:eastAsia="Times New Roman" w:hAnsi="Times New Roman" w:cs="Times New Roman"/>
                <w:color w:val="212121"/>
                <w:sz w:val="28"/>
                <w:szCs w:val="28"/>
                <w:lang w:eastAsia="uk-UA"/>
              </w:rPr>
              <w:t xml:space="preserve"> предмет, </w:t>
            </w:r>
            <w:proofErr w:type="spellStart"/>
            <w:r w:rsidRPr="002165BB">
              <w:rPr>
                <w:rFonts w:ascii="Times New Roman" w:eastAsia="Times New Roman" w:hAnsi="Times New Roman" w:cs="Times New Roman"/>
                <w:color w:val="212121"/>
                <w:sz w:val="28"/>
                <w:szCs w:val="28"/>
                <w:lang w:eastAsia="uk-UA"/>
              </w:rPr>
              <w:t>розуміючи</w:t>
            </w:r>
            <w:proofErr w:type="spellEnd"/>
            <w:r w:rsidRPr="002165BB">
              <w:rPr>
                <w:rFonts w:ascii="Times New Roman" w:eastAsia="Times New Roman" w:hAnsi="Times New Roman" w:cs="Times New Roman"/>
                <w:color w:val="212121"/>
                <w:sz w:val="28"/>
                <w:szCs w:val="28"/>
                <w:lang w:eastAsia="uk-UA"/>
              </w:rPr>
              <w:t xml:space="preserve"> при </w:t>
            </w:r>
            <w:proofErr w:type="spellStart"/>
            <w:r w:rsidRPr="002165BB">
              <w:rPr>
                <w:rFonts w:ascii="Times New Roman" w:eastAsia="Times New Roman" w:hAnsi="Times New Roman" w:cs="Times New Roman"/>
                <w:color w:val="212121"/>
                <w:sz w:val="28"/>
                <w:szCs w:val="28"/>
                <w:lang w:eastAsia="uk-UA"/>
              </w:rPr>
              <w:t>цьому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можливість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інших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підходів</w:t>
            </w:r>
            <w:proofErr w:type="spellEnd"/>
            <w:r w:rsidRPr="002165BB">
              <w:rPr>
                <w:rFonts w:ascii="Times New Roman" w:eastAsia="Times New Roman" w:hAnsi="Times New Roman" w:cs="Times New Roman"/>
                <w:color w:val="212121"/>
                <w:sz w:val="28"/>
                <w:szCs w:val="28"/>
                <w:lang w:eastAsia="uk-UA"/>
              </w:rPr>
              <w:t xml:space="preserve"> до </w:t>
            </w:r>
            <w:proofErr w:type="spellStart"/>
            <w:r w:rsidRPr="002165BB">
              <w:rPr>
                <w:rFonts w:ascii="Times New Roman" w:eastAsia="Times New Roman" w:hAnsi="Times New Roman" w:cs="Times New Roman"/>
                <w:color w:val="212121"/>
                <w:sz w:val="28"/>
                <w:szCs w:val="28"/>
                <w:lang w:eastAsia="uk-UA"/>
              </w:rPr>
              <w:t>обговорюваної</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проблеми</w:t>
            </w:r>
            <w:proofErr w:type="spellEnd"/>
            <w:r w:rsidRPr="002165BB">
              <w:rPr>
                <w:rFonts w:ascii="Times New Roman" w:eastAsia="Times New Roman" w:hAnsi="Times New Roman" w:cs="Times New Roman"/>
                <w:color w:val="212121"/>
                <w:sz w:val="28"/>
                <w:szCs w:val="28"/>
                <w:lang w:eastAsia="uk-UA"/>
              </w:rPr>
              <w:t>,</w:t>
            </w:r>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виявляють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повагу</w:t>
            </w:r>
            <w:proofErr w:type="spellEnd"/>
            <w:r w:rsidRPr="002165BB">
              <w:rPr>
                <w:rFonts w:ascii="Times New Roman" w:eastAsia="Times New Roman" w:hAnsi="Times New Roman" w:cs="Times New Roman"/>
                <w:color w:val="212121"/>
                <w:sz w:val="28"/>
                <w:szCs w:val="28"/>
                <w:lang w:eastAsia="uk-UA"/>
              </w:rPr>
              <w:t xml:space="preserve"> до думки </w:t>
            </w:r>
            <w:proofErr w:type="spellStart"/>
            <w:r w:rsidRPr="002165BB">
              <w:rPr>
                <w:rFonts w:ascii="Times New Roman" w:eastAsia="Times New Roman" w:hAnsi="Times New Roman" w:cs="Times New Roman"/>
                <w:color w:val="212121"/>
                <w:sz w:val="28"/>
                <w:szCs w:val="28"/>
                <w:lang w:eastAsia="uk-UA"/>
              </w:rPr>
              <w:t>іншого</w:t>
            </w:r>
            <w:proofErr w:type="spellEnd"/>
            <w:r w:rsidRPr="002165BB">
              <w:rPr>
                <w:rFonts w:ascii="Times New Roman" w:eastAsia="Times New Roman" w:hAnsi="Times New Roman" w:cs="Times New Roman"/>
                <w:color w:val="212121"/>
                <w:sz w:val="28"/>
                <w:szCs w:val="28"/>
                <w:lang w:eastAsia="uk-UA"/>
              </w:rPr>
              <w:t xml:space="preserve">; структура </w:t>
            </w:r>
            <w:proofErr w:type="spellStart"/>
            <w:r w:rsidRPr="002165BB">
              <w:rPr>
                <w:rFonts w:ascii="Times New Roman" w:eastAsia="Times New Roman" w:hAnsi="Times New Roman" w:cs="Times New Roman"/>
                <w:color w:val="212121"/>
                <w:sz w:val="28"/>
                <w:szCs w:val="28"/>
                <w:lang w:eastAsia="uk-UA"/>
              </w:rPr>
              <w:t>діалогу</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мовне</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оформлення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р</w:t>
            </w:r>
            <w:r w:rsidR="001A4928" w:rsidRPr="002165BB">
              <w:rPr>
                <w:rFonts w:ascii="Times New Roman" w:eastAsia="Times New Roman" w:hAnsi="Times New Roman" w:cs="Times New Roman"/>
                <w:color w:val="212121"/>
                <w:sz w:val="28"/>
                <w:szCs w:val="28"/>
                <w:lang w:eastAsia="uk-UA"/>
              </w:rPr>
              <w:t>еплік</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діалогу</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відповідає</w:t>
            </w:r>
            <w:proofErr w:type="spellEnd"/>
            <w:r w:rsidR="001A4928" w:rsidRPr="002165BB">
              <w:rPr>
                <w:rFonts w:ascii="Times New Roman" w:eastAsia="Times New Roman" w:hAnsi="Times New Roman" w:cs="Times New Roman"/>
                <w:color w:val="212121"/>
                <w:sz w:val="28"/>
                <w:szCs w:val="28"/>
                <w:lang w:eastAsia="uk-UA"/>
              </w:rPr>
              <w:t xml:space="preserve"> нормам</w:t>
            </w:r>
          </w:p>
        </w:tc>
      </w:tr>
      <w:tr w:rsidR="00BE46C7" w:rsidRPr="002165BB" w:rsidTr="001A4928">
        <w:tc>
          <w:tcPr>
            <w:tcW w:w="2409" w:type="dxa"/>
            <w:vMerge/>
            <w:tcBorders>
              <w:top w:val="single" w:sz="6" w:space="0" w:color="A24780"/>
              <w:left w:val="single" w:sz="6" w:space="0" w:color="A24780"/>
              <w:bottom w:val="single" w:sz="6" w:space="0" w:color="A24780"/>
              <w:right w:val="single" w:sz="6" w:space="0" w:color="A24780"/>
            </w:tcBorders>
            <w:shd w:val="clear" w:color="auto" w:fill="FFFFFF"/>
            <w:vAlign w:val="cente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eastAsia="uk-UA"/>
              </w:rPr>
            </w:pPr>
          </w:p>
        </w:tc>
        <w:tc>
          <w:tcPr>
            <w:tcW w:w="70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1A4928">
            <w:pPr>
              <w:spacing w:after="0" w:line="240" w:lineRule="auto"/>
              <w:jc w:val="center"/>
              <w:rPr>
                <w:rFonts w:ascii="Times New Roman" w:eastAsia="Times New Roman" w:hAnsi="Times New Roman" w:cs="Times New Roman"/>
                <w:color w:val="212121"/>
                <w:sz w:val="28"/>
                <w:szCs w:val="28"/>
                <w:lang w:eastAsia="uk-UA"/>
              </w:rPr>
            </w:pPr>
            <w:r w:rsidRPr="002165BB">
              <w:rPr>
                <w:rFonts w:ascii="Times New Roman" w:eastAsia="Times New Roman" w:hAnsi="Times New Roman" w:cs="Times New Roman"/>
                <w:color w:val="212121"/>
                <w:sz w:val="28"/>
                <w:szCs w:val="28"/>
                <w:lang w:eastAsia="uk-UA"/>
              </w:rPr>
              <w:t>12</w:t>
            </w:r>
          </w:p>
        </w:tc>
        <w:tc>
          <w:tcPr>
            <w:tcW w:w="69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E46C7" w:rsidRPr="002165BB" w:rsidRDefault="00BE46C7" w:rsidP="00BE46C7">
            <w:pPr>
              <w:spacing w:after="0" w:line="240" w:lineRule="auto"/>
              <w:rPr>
                <w:rFonts w:ascii="Times New Roman" w:eastAsia="Times New Roman" w:hAnsi="Times New Roman" w:cs="Times New Roman"/>
                <w:color w:val="212121"/>
                <w:sz w:val="28"/>
                <w:szCs w:val="28"/>
                <w:lang w:val="uk-UA" w:eastAsia="uk-UA"/>
              </w:rPr>
            </w:pPr>
            <w:proofErr w:type="spellStart"/>
            <w:proofErr w:type="gramStart"/>
            <w:r w:rsidRPr="002165BB">
              <w:rPr>
                <w:rFonts w:ascii="Times New Roman" w:eastAsia="Times New Roman" w:hAnsi="Times New Roman" w:cs="Times New Roman"/>
                <w:color w:val="212121"/>
                <w:sz w:val="28"/>
                <w:szCs w:val="28"/>
                <w:lang w:eastAsia="uk-UA"/>
              </w:rPr>
              <w:t>Учні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складають</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глибокий</w:t>
            </w:r>
            <w:proofErr w:type="spellEnd"/>
            <w:r w:rsidRPr="002165BB">
              <w:rPr>
                <w:rFonts w:ascii="Times New Roman" w:eastAsia="Times New Roman" w:hAnsi="Times New Roman" w:cs="Times New Roman"/>
                <w:color w:val="212121"/>
                <w:sz w:val="28"/>
                <w:szCs w:val="28"/>
                <w:lang w:eastAsia="uk-UA"/>
              </w:rPr>
              <w:t xml:space="preserve"> за </w:t>
            </w:r>
            <w:proofErr w:type="spellStart"/>
            <w:r w:rsidRPr="002165BB">
              <w:rPr>
                <w:rFonts w:ascii="Times New Roman" w:eastAsia="Times New Roman" w:hAnsi="Times New Roman" w:cs="Times New Roman"/>
                <w:color w:val="212121"/>
                <w:sz w:val="28"/>
                <w:szCs w:val="28"/>
                <w:lang w:eastAsia="uk-UA"/>
              </w:rPr>
              <w:t>змістом</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досконалий</w:t>
            </w:r>
            <w:proofErr w:type="spellEnd"/>
            <w:r w:rsidRPr="002165BB">
              <w:rPr>
                <w:rFonts w:ascii="Times New Roman" w:eastAsia="Times New Roman" w:hAnsi="Times New Roman" w:cs="Times New Roman"/>
                <w:color w:val="212121"/>
                <w:sz w:val="28"/>
                <w:szCs w:val="28"/>
                <w:lang w:eastAsia="uk-UA"/>
              </w:rPr>
              <w:t xml:space="preserve"> за формою </w:t>
            </w:r>
            <w:proofErr w:type="spellStart"/>
            <w:r w:rsidRPr="002165BB">
              <w:rPr>
                <w:rFonts w:ascii="Times New Roman" w:eastAsia="Times New Roman" w:hAnsi="Times New Roman" w:cs="Times New Roman"/>
                <w:color w:val="212121"/>
                <w:sz w:val="28"/>
                <w:szCs w:val="28"/>
                <w:lang w:eastAsia="uk-UA"/>
              </w:rPr>
              <w:t>діалог</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самостійно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обравши</w:t>
            </w:r>
            <w:proofErr w:type="spellEnd"/>
            <w:r w:rsidRPr="002165BB">
              <w:rPr>
                <w:rFonts w:ascii="Times New Roman" w:eastAsia="Times New Roman" w:hAnsi="Times New Roman" w:cs="Times New Roman"/>
                <w:color w:val="212121"/>
                <w:sz w:val="28"/>
                <w:szCs w:val="28"/>
                <w:lang w:eastAsia="uk-UA"/>
              </w:rPr>
              <w:t xml:space="preserve"> аспект </w:t>
            </w:r>
            <w:proofErr w:type="spellStart"/>
            <w:r w:rsidRPr="002165BB">
              <w:rPr>
                <w:rFonts w:ascii="Times New Roman" w:eastAsia="Times New Roman" w:hAnsi="Times New Roman" w:cs="Times New Roman"/>
                <w:color w:val="212121"/>
                <w:sz w:val="28"/>
                <w:szCs w:val="28"/>
                <w:lang w:eastAsia="uk-UA"/>
              </w:rPr>
              <w:t>запропонованої</w:t>
            </w:r>
            <w:proofErr w:type="spellEnd"/>
            <w:r w:rsidRPr="002165BB">
              <w:rPr>
                <w:rFonts w:ascii="Times New Roman" w:eastAsia="Times New Roman" w:hAnsi="Times New Roman" w:cs="Times New Roman"/>
                <w:color w:val="212121"/>
                <w:sz w:val="28"/>
                <w:szCs w:val="28"/>
                <w:lang w:eastAsia="uk-UA"/>
              </w:rPr>
              <w:t xml:space="preserve"> теми</w:t>
            </w:r>
            <w:r w:rsidR="001A4928" w:rsidRPr="002165BB">
              <w:rPr>
                <w:rFonts w:ascii="Times New Roman" w:eastAsia="Times New Roman" w:hAnsi="Times New Roman" w:cs="Times New Roman"/>
                <w:color w:val="212121"/>
                <w:sz w:val="28"/>
                <w:szCs w:val="28"/>
                <w:lang w:val="uk-UA" w:eastAsia="uk-UA"/>
              </w:rPr>
              <w:t xml:space="preserve"> </w:t>
            </w:r>
            <w:r w:rsidRPr="002165BB">
              <w:rPr>
                <w:rFonts w:ascii="Times New Roman" w:eastAsia="Times New Roman" w:hAnsi="Times New Roman" w:cs="Times New Roman"/>
                <w:color w:val="212121"/>
                <w:sz w:val="28"/>
                <w:szCs w:val="28"/>
                <w:lang w:eastAsia="uk-UA"/>
              </w:rPr>
              <w:t>(</w:t>
            </w:r>
            <w:proofErr w:type="spellStart"/>
            <w:r w:rsidRPr="002165BB">
              <w:rPr>
                <w:rFonts w:ascii="Times New Roman" w:eastAsia="Times New Roman" w:hAnsi="Times New Roman" w:cs="Times New Roman"/>
                <w:color w:val="212121"/>
                <w:sz w:val="28"/>
                <w:szCs w:val="28"/>
                <w:lang w:eastAsia="uk-UA"/>
              </w:rPr>
              <w:t>або</w:t>
            </w:r>
            <w:proofErr w:type="spellEnd"/>
            <w:r w:rsidRPr="002165BB">
              <w:rPr>
                <w:rFonts w:ascii="Times New Roman" w:eastAsia="Times New Roman" w:hAnsi="Times New Roman" w:cs="Times New Roman"/>
                <w:color w:val="212121"/>
                <w:sz w:val="28"/>
                <w:szCs w:val="28"/>
                <w:lang w:eastAsia="uk-UA"/>
              </w:rPr>
              <w:t xml:space="preserve"> ж </w:t>
            </w:r>
            <w:proofErr w:type="spellStart"/>
            <w:r w:rsidRPr="002165BB">
              <w:rPr>
                <w:rFonts w:ascii="Times New Roman" w:eastAsia="Times New Roman" w:hAnsi="Times New Roman" w:cs="Times New Roman"/>
                <w:color w:val="212121"/>
                <w:sz w:val="28"/>
                <w:szCs w:val="28"/>
                <w:lang w:eastAsia="uk-UA"/>
              </w:rPr>
              <w:t>самі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визначають</w:t>
            </w:r>
            <w:proofErr w:type="spellEnd"/>
            <w:r w:rsidR="001A4928" w:rsidRPr="002165BB">
              <w:rPr>
                <w:rFonts w:ascii="Times New Roman" w:eastAsia="Times New Roman" w:hAnsi="Times New Roman" w:cs="Times New Roman"/>
                <w:color w:val="212121"/>
                <w:sz w:val="28"/>
                <w:szCs w:val="28"/>
                <w:lang w:val="uk-UA" w:eastAsia="uk-UA"/>
              </w:rPr>
              <w:t xml:space="preserve"> </w:t>
            </w:r>
            <w:r w:rsidRPr="002165BB">
              <w:rPr>
                <w:rFonts w:ascii="Times New Roman" w:eastAsia="Times New Roman" w:hAnsi="Times New Roman" w:cs="Times New Roman"/>
                <w:color w:val="212121"/>
                <w:sz w:val="28"/>
                <w:szCs w:val="28"/>
                <w:lang w:eastAsia="uk-UA"/>
              </w:rPr>
              <w:t xml:space="preserve">проблему для </w:t>
            </w:r>
            <w:proofErr w:type="spellStart"/>
            <w:r w:rsidRPr="002165BB">
              <w:rPr>
                <w:rFonts w:ascii="Times New Roman" w:eastAsia="Times New Roman" w:hAnsi="Times New Roman" w:cs="Times New Roman"/>
                <w:color w:val="212121"/>
                <w:sz w:val="28"/>
                <w:szCs w:val="28"/>
                <w:lang w:eastAsia="uk-UA"/>
              </w:rPr>
              <w:t>обговорення</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демонструючи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вміння</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уважно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доброзичливо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вислухати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співрозмовника</w:t>
            </w:r>
            <w:proofErr w:type="spellEnd"/>
            <w:r w:rsidRPr="002165BB">
              <w:rPr>
                <w:rFonts w:ascii="Times New Roman" w:eastAsia="Times New Roman" w:hAnsi="Times New Roman" w:cs="Times New Roman"/>
                <w:color w:val="212121"/>
                <w:sz w:val="28"/>
                <w:szCs w:val="28"/>
                <w:lang w:eastAsia="uk-UA"/>
              </w:rPr>
              <w:t xml:space="preserve">, коротко, </w:t>
            </w:r>
            <w:proofErr w:type="spellStart"/>
            <w:r w:rsidRPr="002165BB">
              <w:rPr>
                <w:rFonts w:ascii="Times New Roman" w:eastAsia="Times New Roman" w:hAnsi="Times New Roman" w:cs="Times New Roman"/>
                <w:color w:val="212121"/>
                <w:sz w:val="28"/>
                <w:szCs w:val="28"/>
                <w:lang w:eastAsia="uk-UA"/>
              </w:rPr>
              <w:lastRenderedPageBreak/>
              <w:t>виразно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оригінально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сформулювати</w:t>
            </w:r>
            <w:proofErr w:type="spellEnd"/>
            <w:r w:rsidRPr="002165BB">
              <w:rPr>
                <w:rFonts w:ascii="Times New Roman" w:eastAsia="Times New Roman" w:hAnsi="Times New Roman" w:cs="Times New Roman"/>
                <w:color w:val="212121"/>
                <w:sz w:val="28"/>
                <w:szCs w:val="28"/>
                <w:lang w:eastAsia="uk-UA"/>
              </w:rPr>
              <w:t xml:space="preserve"> свою думку, </w:t>
            </w:r>
            <w:proofErr w:type="spellStart"/>
            <w:r w:rsidRPr="002165BB">
              <w:rPr>
                <w:rFonts w:ascii="Times New Roman" w:eastAsia="Times New Roman" w:hAnsi="Times New Roman" w:cs="Times New Roman"/>
                <w:color w:val="212121"/>
                <w:sz w:val="28"/>
                <w:szCs w:val="28"/>
                <w:lang w:eastAsia="uk-UA"/>
              </w:rPr>
              <w:t>дібрати</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цікаві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влучні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дотепні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переконливі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аргументи</w:t>
            </w:r>
            <w:proofErr w:type="spellEnd"/>
            <w:r w:rsidRPr="002165BB">
              <w:rPr>
                <w:rFonts w:ascii="Times New Roman" w:eastAsia="Times New Roman" w:hAnsi="Times New Roman" w:cs="Times New Roman"/>
                <w:color w:val="212121"/>
                <w:sz w:val="28"/>
                <w:szCs w:val="28"/>
                <w:lang w:eastAsia="uk-UA"/>
              </w:rPr>
              <w:t xml:space="preserve"> на </w:t>
            </w:r>
            <w:proofErr w:type="spellStart"/>
            <w:r w:rsidRPr="002165BB">
              <w:rPr>
                <w:rFonts w:ascii="Times New Roman" w:eastAsia="Times New Roman" w:hAnsi="Times New Roman" w:cs="Times New Roman"/>
                <w:color w:val="212121"/>
                <w:sz w:val="28"/>
                <w:szCs w:val="28"/>
                <w:lang w:eastAsia="uk-UA"/>
              </w:rPr>
              <w:t>захи</w:t>
            </w:r>
            <w:r w:rsidR="001A4928" w:rsidRPr="002165BB">
              <w:rPr>
                <w:rFonts w:ascii="Times New Roman" w:eastAsia="Times New Roman" w:hAnsi="Times New Roman" w:cs="Times New Roman"/>
                <w:color w:val="212121"/>
                <w:sz w:val="28"/>
                <w:szCs w:val="28"/>
                <w:lang w:eastAsia="uk-UA"/>
              </w:rPr>
              <w:t>ст</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своєї</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позиції</w:t>
            </w:r>
            <w:proofErr w:type="spellEnd"/>
            <w:r w:rsidR="001A4928" w:rsidRPr="002165BB">
              <w:rPr>
                <w:rFonts w:ascii="Times New Roman" w:eastAsia="Times New Roman" w:hAnsi="Times New Roman" w:cs="Times New Roman"/>
                <w:color w:val="212121"/>
                <w:sz w:val="28"/>
                <w:szCs w:val="28"/>
                <w:lang w:eastAsia="uk-UA"/>
              </w:rPr>
              <w:t xml:space="preserve">, у тому </w:t>
            </w:r>
            <w:proofErr w:type="spellStart"/>
            <w:r w:rsidR="001A4928" w:rsidRPr="002165BB">
              <w:rPr>
                <w:rFonts w:ascii="Times New Roman" w:eastAsia="Times New Roman" w:hAnsi="Times New Roman" w:cs="Times New Roman"/>
                <w:color w:val="212121"/>
                <w:sz w:val="28"/>
                <w:szCs w:val="28"/>
                <w:lang w:eastAsia="uk-UA"/>
              </w:rPr>
              <w:t>числі</w:t>
            </w:r>
            <w:proofErr w:type="spellEnd"/>
            <w:r w:rsidR="001A4928" w:rsidRPr="002165BB">
              <w:rPr>
                <w:rFonts w:ascii="Times New Roman" w:eastAsia="Times New Roman" w:hAnsi="Times New Roman" w:cs="Times New Roman"/>
                <w:color w:val="212121"/>
                <w:sz w:val="28"/>
                <w:szCs w:val="28"/>
                <w:lang w:eastAsia="uk-UA"/>
              </w:rPr>
              <w:t xml:space="preserve"> </w:t>
            </w:r>
            <w:r w:rsidR="001A4928" w:rsidRPr="002165BB">
              <w:rPr>
                <w:rFonts w:ascii="Times New Roman" w:eastAsia="Times New Roman" w:hAnsi="Times New Roman" w:cs="Times New Roman"/>
                <w:color w:val="212121"/>
                <w:sz w:val="28"/>
                <w:szCs w:val="28"/>
                <w:lang w:val="uk-UA" w:eastAsia="uk-UA"/>
              </w:rPr>
              <w:t>і</w:t>
            </w:r>
            <w:proofErr w:type="spellStart"/>
            <w:r w:rsidRPr="002165BB">
              <w:rPr>
                <w:rFonts w:ascii="Times New Roman" w:eastAsia="Times New Roman" w:hAnsi="Times New Roman" w:cs="Times New Roman"/>
                <w:color w:val="212121"/>
                <w:sz w:val="28"/>
                <w:szCs w:val="28"/>
                <w:lang w:eastAsia="uk-UA"/>
              </w:rPr>
              <w:t>з</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власного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життєвого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досвіду</w:t>
            </w:r>
            <w:proofErr w:type="spellEnd"/>
            <w:proofErr w:type="gram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зіставити</w:t>
            </w:r>
            <w:proofErr w:type="spellEnd"/>
            <w:r w:rsidRPr="002165BB">
              <w:rPr>
                <w:rFonts w:ascii="Times New Roman" w:eastAsia="Times New Roman" w:hAnsi="Times New Roman" w:cs="Times New Roman"/>
                <w:color w:val="212121"/>
                <w:sz w:val="28"/>
                <w:szCs w:val="28"/>
                <w:lang w:eastAsia="uk-UA"/>
              </w:rPr>
              <w:t xml:space="preserve"> </w:t>
            </w:r>
            <w:proofErr w:type="spellStart"/>
            <w:proofErr w:type="gramStart"/>
            <w:r w:rsidRPr="002165BB">
              <w:rPr>
                <w:rFonts w:ascii="Times New Roman" w:eastAsia="Times New Roman" w:hAnsi="Times New Roman" w:cs="Times New Roman"/>
                <w:color w:val="212121"/>
                <w:sz w:val="28"/>
                <w:szCs w:val="28"/>
                <w:lang w:eastAsia="uk-UA"/>
              </w:rPr>
              <w:t>р</w:t>
            </w:r>
            <w:proofErr w:type="gramEnd"/>
            <w:r w:rsidRPr="002165BB">
              <w:rPr>
                <w:rFonts w:ascii="Times New Roman" w:eastAsia="Times New Roman" w:hAnsi="Times New Roman" w:cs="Times New Roman"/>
                <w:color w:val="212121"/>
                <w:sz w:val="28"/>
                <w:szCs w:val="28"/>
                <w:lang w:eastAsia="uk-UA"/>
              </w:rPr>
              <w:t>ізні</w:t>
            </w:r>
            <w:proofErr w:type="spellEnd"/>
            <w:r w:rsidRPr="002165BB">
              <w:rPr>
                <w:rFonts w:ascii="Times New Roman" w:eastAsia="Times New Roman" w:hAnsi="Times New Roman" w:cs="Times New Roman"/>
                <w:color w:val="212121"/>
                <w:sz w:val="28"/>
                <w:szCs w:val="28"/>
                <w:lang w:eastAsia="uk-UA"/>
              </w:rPr>
              <w:t xml:space="preserve"> погляди на той </w:t>
            </w:r>
            <w:proofErr w:type="spellStart"/>
            <w:r w:rsidRPr="002165BB">
              <w:rPr>
                <w:rFonts w:ascii="Times New Roman" w:eastAsia="Times New Roman" w:hAnsi="Times New Roman" w:cs="Times New Roman"/>
                <w:color w:val="212121"/>
                <w:sz w:val="28"/>
                <w:szCs w:val="28"/>
                <w:lang w:eastAsia="uk-UA"/>
              </w:rPr>
              <w:t>самий</w:t>
            </w:r>
            <w:proofErr w:type="spellEnd"/>
            <w:r w:rsidRPr="002165BB">
              <w:rPr>
                <w:rFonts w:ascii="Times New Roman" w:eastAsia="Times New Roman" w:hAnsi="Times New Roman" w:cs="Times New Roman"/>
                <w:color w:val="212121"/>
                <w:sz w:val="28"/>
                <w:szCs w:val="28"/>
                <w:lang w:eastAsia="uk-UA"/>
              </w:rPr>
              <w:t xml:space="preserve"> предмет;</w:t>
            </w:r>
            <w:r w:rsidR="001A4928" w:rsidRPr="002165BB">
              <w:rPr>
                <w:rFonts w:ascii="Times New Roman" w:eastAsia="Times New Roman" w:hAnsi="Times New Roman" w:cs="Times New Roman"/>
                <w:color w:val="212121"/>
                <w:sz w:val="28"/>
                <w:szCs w:val="28"/>
                <w:lang w:val="uk-UA" w:eastAsia="uk-UA"/>
              </w:rPr>
              <w:t xml:space="preserve"> </w:t>
            </w:r>
            <w:proofErr w:type="spellStart"/>
            <w:r w:rsidRPr="002165BB">
              <w:rPr>
                <w:rFonts w:ascii="Times New Roman" w:eastAsia="Times New Roman" w:hAnsi="Times New Roman" w:cs="Times New Roman"/>
                <w:color w:val="212121"/>
                <w:sz w:val="28"/>
                <w:szCs w:val="28"/>
                <w:lang w:eastAsia="uk-UA"/>
              </w:rPr>
              <w:t>здатні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змінити</w:t>
            </w:r>
            <w:proofErr w:type="spellEnd"/>
            <w:r w:rsidRPr="002165BB">
              <w:rPr>
                <w:rFonts w:ascii="Times New Roman" w:eastAsia="Times New Roman" w:hAnsi="Times New Roman" w:cs="Times New Roman"/>
                <w:color w:val="212121"/>
                <w:sz w:val="28"/>
                <w:szCs w:val="28"/>
                <w:lang w:eastAsia="uk-UA"/>
              </w:rPr>
              <w:t xml:space="preserve"> свою думку в </w:t>
            </w:r>
            <w:proofErr w:type="spellStart"/>
            <w:r w:rsidRPr="002165BB">
              <w:rPr>
                <w:rFonts w:ascii="Times New Roman" w:eastAsia="Times New Roman" w:hAnsi="Times New Roman" w:cs="Times New Roman"/>
                <w:color w:val="212121"/>
                <w:sz w:val="28"/>
                <w:szCs w:val="28"/>
                <w:lang w:eastAsia="uk-UA"/>
              </w:rPr>
              <w:t>разі</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незаперечних</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аргументів</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іншого</w:t>
            </w:r>
            <w:proofErr w:type="spellEnd"/>
            <w:r w:rsidRPr="002165BB">
              <w:rPr>
                <w:rFonts w:ascii="Times New Roman" w:eastAsia="Times New Roman" w:hAnsi="Times New Roman" w:cs="Times New Roman"/>
                <w:color w:val="212121"/>
                <w:sz w:val="28"/>
                <w:szCs w:val="28"/>
                <w:lang w:eastAsia="uk-UA"/>
              </w:rPr>
              <w:t xml:space="preserve">; </w:t>
            </w:r>
            <w:proofErr w:type="spellStart"/>
            <w:r w:rsidRPr="002165BB">
              <w:rPr>
                <w:rFonts w:ascii="Times New Roman" w:eastAsia="Times New Roman" w:hAnsi="Times New Roman" w:cs="Times New Roman"/>
                <w:color w:val="212121"/>
                <w:sz w:val="28"/>
                <w:szCs w:val="28"/>
                <w:lang w:eastAsia="uk-UA"/>
              </w:rPr>
              <w:t>додержуються</w:t>
            </w:r>
            <w:proofErr w:type="spellEnd"/>
            <w:r w:rsidRPr="002165BB">
              <w:rPr>
                <w:rFonts w:ascii="Times New Roman" w:eastAsia="Times New Roman" w:hAnsi="Times New Roman" w:cs="Times New Roman"/>
                <w:color w:val="212121"/>
                <w:sz w:val="28"/>
                <w:szCs w:val="28"/>
                <w:lang w:eastAsia="uk-UA"/>
              </w:rPr>
              <w:t xml:space="preserve"> правил </w:t>
            </w:r>
            <w:proofErr w:type="spellStart"/>
            <w:r w:rsidRPr="002165BB">
              <w:rPr>
                <w:rFonts w:ascii="Times New Roman" w:eastAsia="Times New Roman" w:hAnsi="Times New Roman" w:cs="Times New Roman"/>
                <w:color w:val="212121"/>
                <w:sz w:val="28"/>
                <w:szCs w:val="28"/>
                <w:lang w:eastAsia="uk-UA"/>
              </w:rPr>
              <w:t>поведінки</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001A4928" w:rsidRPr="002165BB">
              <w:rPr>
                <w:rFonts w:ascii="Times New Roman" w:eastAsia="Times New Roman" w:hAnsi="Times New Roman" w:cs="Times New Roman"/>
                <w:color w:val="212121"/>
                <w:sz w:val="28"/>
                <w:szCs w:val="28"/>
                <w:lang w:eastAsia="uk-UA"/>
              </w:rPr>
              <w:t>і</w:t>
            </w:r>
            <w:proofErr w:type="spellEnd"/>
            <w:r w:rsidR="001A4928" w:rsidRPr="002165BB">
              <w:rPr>
                <w:rFonts w:ascii="Times New Roman" w:eastAsia="Times New Roman" w:hAnsi="Times New Roman" w:cs="Times New Roman"/>
                <w:color w:val="212121"/>
                <w:sz w:val="28"/>
                <w:szCs w:val="28"/>
                <w:lang w:val="uk-UA" w:eastAsia="uk-UA"/>
              </w:rPr>
              <w:t xml:space="preserve"> </w:t>
            </w:r>
            <w:proofErr w:type="spellStart"/>
            <w:r w:rsidR="001A4928" w:rsidRPr="002165BB">
              <w:rPr>
                <w:rFonts w:ascii="Times New Roman" w:eastAsia="Times New Roman" w:hAnsi="Times New Roman" w:cs="Times New Roman"/>
                <w:color w:val="212121"/>
                <w:sz w:val="28"/>
                <w:szCs w:val="28"/>
                <w:lang w:eastAsia="uk-UA"/>
              </w:rPr>
              <w:t>мовленнєвого</w:t>
            </w:r>
            <w:proofErr w:type="spellEnd"/>
            <w:r w:rsidR="001A4928" w:rsidRPr="002165BB">
              <w:rPr>
                <w:rFonts w:ascii="Times New Roman" w:eastAsia="Times New Roman" w:hAnsi="Times New Roman" w:cs="Times New Roman"/>
                <w:color w:val="212121"/>
                <w:sz w:val="28"/>
                <w:szCs w:val="28"/>
                <w:lang w:eastAsia="uk-UA"/>
              </w:rPr>
              <w:t xml:space="preserve"> </w:t>
            </w:r>
            <w:proofErr w:type="spellStart"/>
            <w:r w:rsidR="001A4928" w:rsidRPr="002165BB">
              <w:rPr>
                <w:rFonts w:ascii="Times New Roman" w:eastAsia="Times New Roman" w:hAnsi="Times New Roman" w:cs="Times New Roman"/>
                <w:color w:val="212121"/>
                <w:sz w:val="28"/>
                <w:szCs w:val="28"/>
                <w:lang w:eastAsia="uk-UA"/>
              </w:rPr>
              <w:t>етикету</w:t>
            </w:r>
            <w:proofErr w:type="spellEnd"/>
            <w:r w:rsidR="001A4928" w:rsidRPr="002165BB">
              <w:rPr>
                <w:rFonts w:ascii="Times New Roman" w:eastAsia="Times New Roman" w:hAnsi="Times New Roman" w:cs="Times New Roman"/>
                <w:color w:val="212121"/>
                <w:sz w:val="28"/>
                <w:szCs w:val="28"/>
                <w:lang w:eastAsia="uk-UA"/>
              </w:rPr>
              <w:t xml:space="preserve"> в </w:t>
            </w:r>
            <w:proofErr w:type="spellStart"/>
            <w:r w:rsidR="001A4928" w:rsidRPr="002165BB">
              <w:rPr>
                <w:rFonts w:ascii="Times New Roman" w:eastAsia="Times New Roman" w:hAnsi="Times New Roman" w:cs="Times New Roman"/>
                <w:color w:val="212121"/>
                <w:sz w:val="28"/>
                <w:szCs w:val="28"/>
                <w:lang w:eastAsia="uk-UA"/>
              </w:rPr>
              <w:t>розмові</w:t>
            </w:r>
            <w:proofErr w:type="spellEnd"/>
          </w:p>
        </w:tc>
      </w:tr>
    </w:tbl>
    <w:p w:rsidR="00BE46C7" w:rsidRPr="002165BB" w:rsidRDefault="00BE46C7" w:rsidP="00BE46C7">
      <w:pPr>
        <w:pStyle w:val="a3"/>
        <w:spacing w:after="0" w:line="240" w:lineRule="auto"/>
        <w:jc w:val="center"/>
        <w:rPr>
          <w:rFonts w:ascii="Times New Roman" w:eastAsia="Times New Roman" w:hAnsi="Times New Roman" w:cs="Times New Roman"/>
          <w:b/>
          <w:sz w:val="28"/>
          <w:szCs w:val="28"/>
          <w:lang w:val="uk-UA"/>
        </w:rPr>
      </w:pPr>
    </w:p>
    <w:p w:rsidR="001A4928" w:rsidRPr="002165BB" w:rsidRDefault="005F0393" w:rsidP="001A492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1A4928" w:rsidRPr="002165BB">
        <w:rPr>
          <w:rFonts w:ascii="Times New Roman" w:eastAsia="Times New Roman" w:hAnsi="Times New Roman" w:cs="Times New Roman"/>
          <w:sz w:val="28"/>
          <w:szCs w:val="28"/>
          <w:lang w:val="uk-UA"/>
        </w:rPr>
        <w:t xml:space="preserve">Мовне </w:t>
      </w:r>
      <w:r w:rsidRPr="002165BB">
        <w:rPr>
          <w:rFonts w:ascii="Times New Roman" w:eastAsia="Times New Roman" w:hAnsi="Times New Roman" w:cs="Times New Roman"/>
          <w:sz w:val="28"/>
          <w:szCs w:val="28"/>
          <w:lang w:val="uk-UA"/>
        </w:rPr>
        <w:t>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5F0393" w:rsidRPr="002165BB" w:rsidRDefault="005F0393" w:rsidP="001A4928">
      <w:pPr>
        <w:pStyle w:val="a3"/>
        <w:spacing w:after="0" w:line="240" w:lineRule="auto"/>
        <w:rPr>
          <w:rFonts w:ascii="Times New Roman" w:eastAsia="Times New Roman" w:hAnsi="Times New Roman" w:cs="Times New Roman"/>
          <w:sz w:val="28"/>
          <w:szCs w:val="28"/>
          <w:lang w:val="uk-UA"/>
        </w:rPr>
      </w:pPr>
    </w:p>
    <w:p w:rsidR="005F0393" w:rsidRPr="002165BB" w:rsidRDefault="005F0393" w:rsidP="001A492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i/>
          <w:sz w:val="28"/>
          <w:szCs w:val="28"/>
          <w:lang w:val="uk-UA"/>
        </w:rPr>
        <w:t xml:space="preserve">         Примітка.</w:t>
      </w:r>
      <w:r w:rsidRPr="002165BB">
        <w:rPr>
          <w:rFonts w:ascii="Times New Roman" w:eastAsia="Times New Roman" w:hAnsi="Times New Roman" w:cs="Times New Roman"/>
          <w:sz w:val="28"/>
          <w:szCs w:val="28"/>
          <w:lang w:val="uk-UA"/>
        </w:rPr>
        <w:t xml:space="preserve"> Під мовним оформленням діалогу, тексту слід розуміти </w:t>
      </w:r>
      <w:proofErr w:type="spellStart"/>
      <w:r w:rsidRPr="002165BB">
        <w:rPr>
          <w:rFonts w:ascii="Times New Roman" w:eastAsia="Times New Roman" w:hAnsi="Times New Roman" w:cs="Times New Roman"/>
          <w:sz w:val="28"/>
          <w:szCs w:val="28"/>
          <w:lang w:val="uk-UA"/>
        </w:rPr>
        <w:t>наявність\</w:t>
      </w:r>
      <w:proofErr w:type="spellEnd"/>
      <w:r w:rsidRPr="002165BB">
        <w:rPr>
          <w:rFonts w:ascii="Times New Roman" w:eastAsia="Times New Roman" w:hAnsi="Times New Roman" w:cs="Times New Roman"/>
          <w:sz w:val="28"/>
          <w:szCs w:val="28"/>
          <w:lang w:val="uk-UA"/>
        </w:rPr>
        <w:t xml:space="preserve"> відсутність</w:t>
      </w:r>
    </w:p>
    <w:p w:rsidR="005F0393" w:rsidRPr="002165BB" w:rsidRDefault="005F0393" w:rsidP="001A4928">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порушень лексичних, фразеологічних, граматичних(морфологічних,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850510" w:rsidRPr="002165BB" w:rsidRDefault="00850510" w:rsidP="001A4928">
      <w:pPr>
        <w:pStyle w:val="a3"/>
        <w:spacing w:after="0" w:line="240" w:lineRule="auto"/>
        <w:rPr>
          <w:rFonts w:ascii="Times New Roman" w:eastAsia="Times New Roman" w:hAnsi="Times New Roman" w:cs="Times New Roman"/>
          <w:sz w:val="28"/>
          <w:szCs w:val="28"/>
          <w:lang w:val="uk-UA"/>
        </w:rPr>
      </w:pPr>
    </w:p>
    <w:p w:rsidR="00850510" w:rsidRDefault="00850510"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Default="002165BB" w:rsidP="001A4928">
      <w:pPr>
        <w:pStyle w:val="a3"/>
        <w:spacing w:after="0" w:line="240" w:lineRule="auto"/>
        <w:rPr>
          <w:rFonts w:ascii="Times New Roman" w:eastAsia="Times New Roman" w:hAnsi="Times New Roman" w:cs="Times New Roman"/>
          <w:sz w:val="28"/>
          <w:szCs w:val="28"/>
          <w:lang w:val="uk-UA"/>
        </w:rPr>
      </w:pPr>
    </w:p>
    <w:p w:rsidR="002165BB" w:rsidRPr="002165BB" w:rsidRDefault="002165BB" w:rsidP="001A4928">
      <w:pPr>
        <w:pStyle w:val="a3"/>
        <w:spacing w:after="0" w:line="240" w:lineRule="auto"/>
        <w:rPr>
          <w:rFonts w:ascii="Times New Roman" w:eastAsia="Times New Roman" w:hAnsi="Times New Roman" w:cs="Times New Roman"/>
          <w:sz w:val="28"/>
          <w:szCs w:val="28"/>
          <w:lang w:val="uk-UA"/>
        </w:rPr>
      </w:pPr>
    </w:p>
    <w:p w:rsidR="00F65958" w:rsidRPr="002165BB" w:rsidRDefault="00F65958" w:rsidP="00DC4F72">
      <w:pPr>
        <w:pStyle w:val="a3"/>
        <w:spacing w:after="0" w:line="240" w:lineRule="auto"/>
        <w:jc w:val="center"/>
        <w:rPr>
          <w:rFonts w:ascii="Times New Roman" w:eastAsia="Times New Roman" w:hAnsi="Times New Roman" w:cs="Times New Roman"/>
          <w:sz w:val="28"/>
          <w:szCs w:val="28"/>
          <w:lang w:val="uk-UA"/>
        </w:rPr>
      </w:pPr>
    </w:p>
    <w:p w:rsidR="00F65958" w:rsidRPr="002165BB" w:rsidRDefault="00F65958" w:rsidP="00DC4F72">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lastRenderedPageBreak/>
        <w:t>КРИТЕРІЇ ОЦІНЮВАННЯ</w:t>
      </w:r>
    </w:p>
    <w:p w:rsidR="00F65958" w:rsidRPr="002165BB" w:rsidRDefault="00DC4F72" w:rsidP="00DC4F72">
      <w:pPr>
        <w:pStyle w:val="a3"/>
        <w:spacing w:after="0" w:line="240" w:lineRule="auto"/>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 xml:space="preserve">                                                         МОВНИХ ЗНАНЬ І ВМІНЬ</w:t>
      </w:r>
    </w:p>
    <w:p w:rsidR="00DC4F72" w:rsidRPr="002165BB" w:rsidRDefault="00DC4F72" w:rsidP="00DC4F72">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4F72" w:rsidRPr="002165BB" w:rsidRDefault="00DC4F72" w:rsidP="00DC4F72">
      <w:pPr>
        <w:pStyle w:val="a3"/>
        <w:numPr>
          <w:ilvl w:val="0"/>
          <w:numId w:val="10"/>
        </w:numPr>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i/>
          <w:sz w:val="28"/>
          <w:szCs w:val="28"/>
          <w:lang w:val="uk-UA"/>
        </w:rPr>
        <w:t>Перевірці підлягають</w:t>
      </w:r>
      <w:r w:rsidRPr="002165BB">
        <w:rPr>
          <w:rFonts w:ascii="Times New Roman" w:eastAsia="Times New Roman" w:hAnsi="Times New Roman" w:cs="Times New Roman"/>
          <w:sz w:val="28"/>
          <w:szCs w:val="28"/>
          <w:lang w:val="uk-UA"/>
        </w:rPr>
        <w:t xml:space="preserve"> знання  та вміння з мови,  які необхідні передусім для правильного використання мовних одиниць.</w:t>
      </w:r>
    </w:p>
    <w:p w:rsidR="00DC4F72" w:rsidRPr="002165BB" w:rsidRDefault="00DC4F72" w:rsidP="00DC4F72">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Перевірка здійснюється фронтально в письмовій формі із застосуванням завдань тестового характеру.</w:t>
      </w:r>
    </w:p>
    <w:p w:rsidR="00DC4F72" w:rsidRPr="002165BB" w:rsidRDefault="00DC4F72" w:rsidP="00DC4F72">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Учням пропонується:</w:t>
      </w:r>
    </w:p>
    <w:p w:rsidR="00DC4F72" w:rsidRPr="002165BB" w:rsidRDefault="00DC4F72" w:rsidP="00DC4F72">
      <w:pPr>
        <w:pStyle w:val="a3"/>
        <w:numPr>
          <w:ilvl w:val="0"/>
          <w:numId w:val="6"/>
        </w:numPr>
        <w:spacing w:after="0" w:line="240" w:lineRule="auto"/>
        <w:ind w:left="1080" w:hanging="36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розпізнавати вивчені мовні явища;</w:t>
      </w:r>
    </w:p>
    <w:p w:rsidR="00DC4F72" w:rsidRPr="002165BB" w:rsidRDefault="00DC4F72" w:rsidP="00DC4F72">
      <w:pPr>
        <w:pStyle w:val="a3"/>
        <w:numPr>
          <w:ilvl w:val="0"/>
          <w:numId w:val="6"/>
        </w:numPr>
        <w:spacing w:after="0" w:line="240" w:lineRule="auto"/>
        <w:ind w:left="1080" w:hanging="36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групувати, класифікувати;</w:t>
      </w:r>
    </w:p>
    <w:p w:rsidR="00DC4F72" w:rsidRPr="002165BB" w:rsidRDefault="00DC4F72" w:rsidP="00DC4F72">
      <w:pPr>
        <w:pStyle w:val="a3"/>
        <w:numPr>
          <w:ilvl w:val="0"/>
          <w:numId w:val="6"/>
        </w:numPr>
        <w:spacing w:after="0" w:line="240" w:lineRule="auto"/>
        <w:ind w:left="1080" w:hanging="36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w:t>
      </w:r>
    </w:p>
    <w:p w:rsidR="00DC4F72" w:rsidRPr="002165BB" w:rsidRDefault="00065863" w:rsidP="00DC4F72">
      <w:pPr>
        <w:pStyle w:val="a3"/>
        <w:numPr>
          <w:ilvl w:val="0"/>
          <w:numId w:val="6"/>
        </w:numPr>
        <w:spacing w:after="0" w:line="240" w:lineRule="auto"/>
        <w:ind w:left="1080" w:hanging="36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виявляти розуміння значення мовних одиниць та особливостей їх використання в мовленні.</w:t>
      </w:r>
    </w:p>
    <w:p w:rsidR="00065863" w:rsidRPr="002165BB" w:rsidRDefault="00065863" w:rsidP="00065863">
      <w:pPr>
        <w:pStyle w:val="a3"/>
        <w:numPr>
          <w:ilvl w:val="0"/>
          <w:numId w:val="10"/>
        </w:numPr>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i/>
          <w:sz w:val="28"/>
          <w:szCs w:val="28"/>
          <w:lang w:val="uk-UA"/>
        </w:rPr>
        <w:t>Для контрольної перевірки</w:t>
      </w:r>
      <w:r w:rsidRPr="002165BB">
        <w:rPr>
          <w:rFonts w:ascii="Times New Roman" w:eastAsia="Times New Roman" w:hAnsi="Times New Roman" w:cs="Times New Roman"/>
          <w:sz w:val="28"/>
          <w:szCs w:val="28"/>
          <w:lang w:val="uk-UA"/>
        </w:rPr>
        <w:t xml:space="preserve"> використовуються завдання тестового характеру, складені на матеріалі слова, сполучення слів, речення, груп пов’язаних між собою речень. Учитель визначає варіант тестового контролю доцільно.</w:t>
      </w:r>
    </w:p>
    <w:p w:rsidR="00065863" w:rsidRPr="002165BB" w:rsidRDefault="00065863" w:rsidP="00065863">
      <w:pPr>
        <w:pStyle w:val="a3"/>
        <w:numPr>
          <w:ilvl w:val="0"/>
          <w:numId w:val="10"/>
        </w:numPr>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i/>
          <w:sz w:val="28"/>
          <w:szCs w:val="28"/>
          <w:lang w:val="uk-UA"/>
        </w:rPr>
        <w:t xml:space="preserve">Одиниця контролю: </w:t>
      </w:r>
      <w:r w:rsidRPr="002165BB">
        <w:rPr>
          <w:rFonts w:ascii="Times New Roman" w:eastAsia="Times New Roman" w:hAnsi="Times New Roman" w:cs="Times New Roman"/>
          <w:sz w:val="28"/>
          <w:szCs w:val="28"/>
          <w:lang w:val="uk-UA"/>
        </w:rPr>
        <w:t>вибрані учнями правильні варіанти виконання завдань тестового характеру та самостійно дібрані приклади.</w:t>
      </w:r>
    </w:p>
    <w:p w:rsidR="00065863" w:rsidRPr="002165BB" w:rsidRDefault="00065863" w:rsidP="00065863">
      <w:pPr>
        <w:pStyle w:val="a3"/>
        <w:numPr>
          <w:ilvl w:val="0"/>
          <w:numId w:val="10"/>
        </w:numPr>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i/>
          <w:sz w:val="28"/>
          <w:szCs w:val="28"/>
          <w:lang w:val="uk-UA"/>
        </w:rPr>
        <w:t xml:space="preserve">Оцінювання результатів </w:t>
      </w:r>
      <w:r w:rsidRPr="002165BB">
        <w:rPr>
          <w:rFonts w:ascii="Times New Roman" w:eastAsia="Times New Roman" w:hAnsi="Times New Roman" w:cs="Times New Roman"/>
          <w:sz w:val="28"/>
          <w:szCs w:val="28"/>
          <w:lang w:val="uk-UA"/>
        </w:rPr>
        <w:t>контрольної роботи.</w:t>
      </w:r>
    </w:p>
    <w:p w:rsidR="00065863" w:rsidRPr="002165BB" w:rsidRDefault="00AD52F6"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065863" w:rsidRPr="002165BB">
        <w:rPr>
          <w:rFonts w:ascii="Times New Roman" w:eastAsia="Times New Roman" w:hAnsi="Times New Roman" w:cs="Times New Roman"/>
          <w:sz w:val="28"/>
          <w:szCs w:val="28"/>
          <w:lang w:val="uk-UA"/>
        </w:rPr>
        <w:t xml:space="preserve">За кожне </w:t>
      </w:r>
      <w:r w:rsidR="004F1EAB" w:rsidRPr="002165BB">
        <w:rPr>
          <w:rFonts w:ascii="Times New Roman" w:eastAsia="Times New Roman" w:hAnsi="Times New Roman" w:cs="Times New Roman"/>
          <w:b/>
          <w:sz w:val="28"/>
          <w:szCs w:val="28"/>
          <w:lang w:val="uk-UA"/>
        </w:rPr>
        <w:t>завдання з вибором однієї правильної відповіді</w:t>
      </w:r>
      <w:r w:rsidR="004F1EAB" w:rsidRPr="002165BB">
        <w:rPr>
          <w:rFonts w:ascii="Times New Roman" w:eastAsia="Times New Roman" w:hAnsi="Times New Roman" w:cs="Times New Roman"/>
          <w:sz w:val="28"/>
          <w:szCs w:val="28"/>
          <w:lang w:val="uk-UA"/>
        </w:rPr>
        <w:t>, що складаються з незакінченого речення</w:t>
      </w:r>
      <w:r w:rsidRPr="002165BB">
        <w:rPr>
          <w:rFonts w:ascii="Times New Roman" w:eastAsia="Times New Roman" w:hAnsi="Times New Roman" w:cs="Times New Roman"/>
          <w:sz w:val="28"/>
          <w:szCs w:val="28"/>
          <w:lang w:val="uk-UA"/>
        </w:rPr>
        <w:t xml:space="preserve"> та чотирьох варіантів його продовження, серед яких треба обрати один правильний, учень отримує </w:t>
      </w:r>
      <w:r w:rsidRPr="002165BB">
        <w:rPr>
          <w:rFonts w:ascii="Times New Roman" w:eastAsia="Times New Roman" w:hAnsi="Times New Roman" w:cs="Times New Roman"/>
          <w:b/>
          <w:sz w:val="28"/>
          <w:szCs w:val="28"/>
          <w:lang w:val="uk-UA"/>
        </w:rPr>
        <w:t>1 бал</w:t>
      </w:r>
      <w:r w:rsidRPr="002165BB">
        <w:rPr>
          <w:rFonts w:ascii="Times New Roman" w:eastAsia="Times New Roman" w:hAnsi="Times New Roman" w:cs="Times New Roman"/>
          <w:sz w:val="28"/>
          <w:szCs w:val="28"/>
          <w:lang w:val="uk-UA"/>
        </w:rPr>
        <w:t>.</w:t>
      </w:r>
    </w:p>
    <w:p w:rsidR="00AD52F6" w:rsidRPr="002165BB" w:rsidRDefault="00AD52F6"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Pr="002165BB">
        <w:rPr>
          <w:rFonts w:ascii="Times New Roman" w:eastAsia="Times New Roman" w:hAnsi="Times New Roman" w:cs="Times New Roman"/>
          <w:b/>
          <w:sz w:val="28"/>
          <w:szCs w:val="28"/>
          <w:lang w:val="uk-UA"/>
        </w:rPr>
        <w:t>Завдання на встановлення відповідності</w:t>
      </w:r>
      <w:r w:rsidRPr="002165BB">
        <w:rPr>
          <w:rFonts w:ascii="Times New Roman" w:eastAsia="Times New Roman" w:hAnsi="Times New Roman" w:cs="Times New Roman"/>
          <w:sz w:val="28"/>
          <w:szCs w:val="28"/>
          <w:lang w:val="uk-UA"/>
        </w:rPr>
        <w:t>, яке складається з поданої у двох колонках інформації, що позначена цифрами і буквами, при правильному утворенні логічних пар оцінюється</w:t>
      </w:r>
    </w:p>
    <w:p w:rsidR="00AD52F6" w:rsidRPr="002165BB" w:rsidRDefault="00AD52F6"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2 балами</w:t>
      </w:r>
      <w:r w:rsidRPr="002165BB">
        <w:rPr>
          <w:rFonts w:ascii="Times New Roman" w:eastAsia="Times New Roman" w:hAnsi="Times New Roman" w:cs="Times New Roman"/>
          <w:sz w:val="28"/>
          <w:szCs w:val="28"/>
          <w:lang w:val="uk-UA"/>
        </w:rPr>
        <w:t>.</w:t>
      </w:r>
    </w:p>
    <w:p w:rsidR="00AD52F6" w:rsidRPr="002165BB" w:rsidRDefault="00AD52F6"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7C2BBA" w:rsidRPr="002165BB">
        <w:rPr>
          <w:rFonts w:ascii="Times New Roman" w:eastAsia="Times New Roman" w:hAnsi="Times New Roman" w:cs="Times New Roman"/>
          <w:b/>
          <w:sz w:val="28"/>
          <w:szCs w:val="28"/>
          <w:lang w:val="uk-UA"/>
        </w:rPr>
        <w:t>З</w:t>
      </w:r>
      <w:r w:rsidRPr="002165BB">
        <w:rPr>
          <w:rFonts w:ascii="Times New Roman" w:eastAsia="Times New Roman" w:hAnsi="Times New Roman" w:cs="Times New Roman"/>
          <w:b/>
          <w:sz w:val="28"/>
          <w:szCs w:val="28"/>
          <w:lang w:val="uk-UA"/>
        </w:rPr>
        <w:t>авдання</w:t>
      </w:r>
      <w:r w:rsidR="007C2BBA" w:rsidRPr="002165BB">
        <w:rPr>
          <w:rFonts w:ascii="Times New Roman" w:eastAsia="Times New Roman" w:hAnsi="Times New Roman" w:cs="Times New Roman"/>
          <w:b/>
          <w:sz w:val="28"/>
          <w:szCs w:val="28"/>
          <w:lang w:val="uk-UA"/>
        </w:rPr>
        <w:t xml:space="preserve"> для роботи з текстом</w:t>
      </w:r>
      <w:r w:rsidR="007C2BBA" w:rsidRPr="002165BB">
        <w:rPr>
          <w:rFonts w:ascii="Times New Roman" w:eastAsia="Times New Roman" w:hAnsi="Times New Roman" w:cs="Times New Roman"/>
          <w:sz w:val="28"/>
          <w:szCs w:val="28"/>
          <w:lang w:val="uk-UA"/>
        </w:rPr>
        <w:t xml:space="preserve"> складається з декількох речень і двох запитань із чотирма варіантами відповідей і оцінюється </w:t>
      </w:r>
      <w:r w:rsidR="007C2BBA" w:rsidRPr="002165BB">
        <w:rPr>
          <w:rFonts w:ascii="Times New Roman" w:eastAsia="Times New Roman" w:hAnsi="Times New Roman" w:cs="Times New Roman"/>
          <w:b/>
          <w:sz w:val="28"/>
          <w:szCs w:val="28"/>
          <w:lang w:val="uk-UA"/>
        </w:rPr>
        <w:t>по 1 балу.</w:t>
      </w:r>
    </w:p>
    <w:p w:rsidR="00122C3B" w:rsidRPr="002165BB" w:rsidRDefault="007C2BBA"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Pr="002165BB">
        <w:rPr>
          <w:rFonts w:ascii="Times New Roman" w:eastAsia="Times New Roman" w:hAnsi="Times New Roman" w:cs="Times New Roman"/>
          <w:b/>
          <w:sz w:val="28"/>
          <w:szCs w:val="28"/>
          <w:lang w:val="uk-UA"/>
        </w:rPr>
        <w:t>Практичне завдання або завдання творчого характеру</w:t>
      </w:r>
      <w:r w:rsidRPr="002165BB">
        <w:rPr>
          <w:rFonts w:ascii="Times New Roman" w:eastAsia="Times New Roman" w:hAnsi="Times New Roman" w:cs="Times New Roman"/>
          <w:sz w:val="28"/>
          <w:szCs w:val="28"/>
          <w:lang w:val="uk-UA"/>
        </w:rPr>
        <w:t xml:space="preserve"> вимагає від учня уміння застосовувати теоретичні відомості  практично і дає змогу отримати </w:t>
      </w:r>
      <w:r w:rsidRPr="002165BB">
        <w:rPr>
          <w:rFonts w:ascii="Times New Roman" w:eastAsia="Times New Roman" w:hAnsi="Times New Roman" w:cs="Times New Roman"/>
          <w:b/>
          <w:sz w:val="28"/>
          <w:szCs w:val="28"/>
          <w:lang w:val="uk-UA"/>
        </w:rPr>
        <w:t>1 або 2 бали</w:t>
      </w:r>
      <w:r w:rsidRPr="002165BB">
        <w:rPr>
          <w:rFonts w:ascii="Times New Roman" w:eastAsia="Times New Roman" w:hAnsi="Times New Roman" w:cs="Times New Roman"/>
          <w:sz w:val="28"/>
          <w:szCs w:val="28"/>
          <w:lang w:val="uk-UA"/>
        </w:rPr>
        <w:t xml:space="preserve"> (в залежності від складності завдання).</w:t>
      </w:r>
    </w:p>
    <w:p w:rsidR="00122C3B" w:rsidRPr="002165BB" w:rsidRDefault="00122C3B"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Оцінювання здійснюється таким чином, щоб за зазначену роботу учень міг одержати від</w:t>
      </w:r>
    </w:p>
    <w:p w:rsidR="007C2BBA" w:rsidRPr="002165BB" w:rsidRDefault="00122C3B" w:rsidP="00065863">
      <w:pPr>
        <w:pStyle w:val="a3"/>
        <w:spacing w:after="0" w:line="240" w:lineRule="auto"/>
        <w:ind w:left="1080"/>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 xml:space="preserve"> 1 бала</w:t>
      </w:r>
      <w:r w:rsidRPr="002165BB">
        <w:rPr>
          <w:rFonts w:ascii="Times New Roman" w:eastAsia="Times New Roman" w:hAnsi="Times New Roman" w:cs="Times New Roman"/>
          <w:sz w:val="28"/>
          <w:szCs w:val="28"/>
          <w:lang w:val="uk-UA"/>
        </w:rPr>
        <w:t xml:space="preserve"> (за сумлінну роботу, яка не дала задовільного результату) до </w:t>
      </w:r>
      <w:r w:rsidRPr="002165BB">
        <w:rPr>
          <w:rFonts w:ascii="Times New Roman" w:eastAsia="Times New Roman" w:hAnsi="Times New Roman" w:cs="Times New Roman"/>
          <w:b/>
          <w:sz w:val="28"/>
          <w:szCs w:val="28"/>
          <w:lang w:val="uk-UA"/>
        </w:rPr>
        <w:t xml:space="preserve">12 </w:t>
      </w:r>
      <w:r w:rsidRPr="002165BB">
        <w:rPr>
          <w:rFonts w:ascii="Times New Roman" w:eastAsia="Times New Roman" w:hAnsi="Times New Roman" w:cs="Times New Roman"/>
          <w:sz w:val="28"/>
          <w:szCs w:val="28"/>
          <w:lang w:val="uk-UA"/>
        </w:rPr>
        <w:t>(за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r w:rsidR="007C2BBA" w:rsidRPr="002165BB">
        <w:rPr>
          <w:rFonts w:ascii="Times New Roman" w:eastAsia="Times New Roman" w:hAnsi="Times New Roman" w:cs="Times New Roman"/>
          <w:sz w:val="28"/>
          <w:szCs w:val="28"/>
          <w:lang w:val="uk-UA"/>
        </w:rPr>
        <w:t xml:space="preserve"> </w:t>
      </w:r>
    </w:p>
    <w:p w:rsidR="00AD52F6" w:rsidRPr="002165BB" w:rsidRDefault="00AD52F6" w:rsidP="00065863">
      <w:pPr>
        <w:pStyle w:val="a3"/>
        <w:spacing w:after="0" w:line="240" w:lineRule="auto"/>
        <w:ind w:left="1080"/>
        <w:rPr>
          <w:rFonts w:ascii="Times New Roman" w:eastAsia="Times New Roman" w:hAnsi="Times New Roman" w:cs="Times New Roman"/>
          <w:sz w:val="28"/>
          <w:szCs w:val="28"/>
          <w:lang w:val="uk-UA"/>
        </w:rPr>
      </w:pPr>
    </w:p>
    <w:p w:rsidR="00DC4F72" w:rsidRPr="002165BB" w:rsidRDefault="00DC4F72" w:rsidP="00DC4F72">
      <w:pPr>
        <w:pStyle w:val="a3"/>
        <w:spacing w:after="0" w:line="240" w:lineRule="auto"/>
        <w:ind w:left="1080"/>
        <w:rPr>
          <w:rFonts w:ascii="Times New Roman" w:eastAsia="Times New Roman" w:hAnsi="Times New Roman" w:cs="Times New Roman"/>
          <w:sz w:val="28"/>
          <w:szCs w:val="28"/>
          <w:lang w:val="uk-UA"/>
        </w:rPr>
      </w:pPr>
    </w:p>
    <w:p w:rsidR="00F65958" w:rsidRPr="002165BB" w:rsidRDefault="00F65958" w:rsidP="00DC4F72">
      <w:pPr>
        <w:pStyle w:val="a3"/>
        <w:spacing w:after="0" w:line="240" w:lineRule="auto"/>
        <w:jc w:val="center"/>
        <w:rPr>
          <w:rFonts w:ascii="Times New Roman" w:eastAsia="Times New Roman" w:hAnsi="Times New Roman" w:cs="Times New Roman"/>
          <w:sz w:val="28"/>
          <w:szCs w:val="28"/>
          <w:lang w:val="uk-UA"/>
        </w:rPr>
      </w:pPr>
    </w:p>
    <w:p w:rsidR="00F65958" w:rsidRPr="002165BB" w:rsidRDefault="00F65958" w:rsidP="001A4928">
      <w:pPr>
        <w:pStyle w:val="a3"/>
        <w:spacing w:after="0" w:line="240" w:lineRule="auto"/>
        <w:rPr>
          <w:rFonts w:ascii="Times New Roman" w:eastAsia="Times New Roman" w:hAnsi="Times New Roman" w:cs="Times New Roman"/>
          <w:sz w:val="28"/>
          <w:szCs w:val="28"/>
          <w:lang w:val="uk-UA"/>
        </w:rPr>
      </w:pPr>
    </w:p>
    <w:p w:rsidR="00060664" w:rsidRPr="002165BB" w:rsidRDefault="00060664" w:rsidP="001A4928">
      <w:pPr>
        <w:pStyle w:val="a3"/>
        <w:spacing w:after="0" w:line="240" w:lineRule="auto"/>
        <w:rPr>
          <w:rFonts w:ascii="Times New Roman" w:eastAsia="Times New Roman" w:hAnsi="Times New Roman" w:cs="Times New Roman"/>
          <w:sz w:val="28"/>
          <w:szCs w:val="28"/>
          <w:lang w:val="uk-UA"/>
        </w:rPr>
      </w:pPr>
    </w:p>
    <w:p w:rsidR="00060664" w:rsidRPr="002165BB" w:rsidRDefault="00060664" w:rsidP="001A4928">
      <w:pPr>
        <w:pStyle w:val="a3"/>
        <w:spacing w:after="0" w:line="240" w:lineRule="auto"/>
        <w:rPr>
          <w:rFonts w:ascii="Times New Roman" w:eastAsia="Times New Roman" w:hAnsi="Times New Roman" w:cs="Times New Roman"/>
          <w:sz w:val="28"/>
          <w:szCs w:val="28"/>
          <w:lang w:val="uk-UA"/>
        </w:rPr>
      </w:pPr>
    </w:p>
    <w:p w:rsidR="00060664" w:rsidRPr="002165BB" w:rsidRDefault="00060664" w:rsidP="001A4928">
      <w:pPr>
        <w:pStyle w:val="a3"/>
        <w:spacing w:after="0" w:line="240" w:lineRule="auto"/>
        <w:rPr>
          <w:rFonts w:ascii="Times New Roman" w:eastAsia="Times New Roman" w:hAnsi="Times New Roman" w:cs="Times New Roman"/>
          <w:sz w:val="28"/>
          <w:szCs w:val="28"/>
          <w:lang w:val="uk-UA"/>
        </w:rPr>
      </w:pPr>
    </w:p>
    <w:p w:rsidR="00060664" w:rsidRPr="002165BB" w:rsidRDefault="00060664" w:rsidP="001A4928">
      <w:pPr>
        <w:pStyle w:val="a3"/>
        <w:spacing w:after="0" w:line="240" w:lineRule="auto"/>
        <w:rPr>
          <w:rFonts w:ascii="Times New Roman" w:eastAsia="Times New Roman" w:hAnsi="Times New Roman" w:cs="Times New Roman"/>
          <w:sz w:val="28"/>
          <w:szCs w:val="28"/>
          <w:lang w:val="uk-UA"/>
        </w:rPr>
      </w:pPr>
    </w:p>
    <w:p w:rsidR="00060664" w:rsidRPr="002165BB" w:rsidRDefault="00060664" w:rsidP="001A4928">
      <w:pPr>
        <w:pStyle w:val="a3"/>
        <w:spacing w:after="0" w:line="240" w:lineRule="auto"/>
        <w:rPr>
          <w:rFonts w:ascii="Times New Roman" w:eastAsia="Times New Roman" w:hAnsi="Times New Roman" w:cs="Times New Roman"/>
          <w:sz w:val="28"/>
          <w:szCs w:val="28"/>
          <w:lang w:val="uk-UA"/>
        </w:rPr>
      </w:pPr>
    </w:p>
    <w:p w:rsidR="004A1810" w:rsidRPr="002165BB" w:rsidRDefault="004A1810" w:rsidP="00060664">
      <w:pPr>
        <w:spacing w:after="0" w:line="240" w:lineRule="auto"/>
        <w:jc w:val="center"/>
        <w:rPr>
          <w:rFonts w:ascii="Times New Roman" w:eastAsia="Times New Roman" w:hAnsi="Times New Roman" w:cs="Times New Roman"/>
          <w:b/>
          <w:sz w:val="28"/>
          <w:szCs w:val="28"/>
          <w:lang w:val="uk-UA"/>
        </w:rPr>
      </w:pPr>
    </w:p>
    <w:p w:rsidR="00060664" w:rsidRPr="002165BB" w:rsidRDefault="00060664" w:rsidP="00060664">
      <w:pPr>
        <w:spacing w:after="0" w:line="240" w:lineRule="auto"/>
        <w:jc w:val="center"/>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lastRenderedPageBreak/>
        <w:t>КРИТЕРІЇ ОЦІНЮВАННЯ</w:t>
      </w:r>
    </w:p>
    <w:p w:rsidR="00060664" w:rsidRPr="002165BB" w:rsidRDefault="00060664" w:rsidP="00060664">
      <w:pPr>
        <w:pStyle w:val="a3"/>
        <w:spacing w:after="0" w:line="240" w:lineRule="auto"/>
        <w:rPr>
          <w:rFonts w:ascii="Times New Roman" w:eastAsia="Times New Roman" w:hAnsi="Times New Roman" w:cs="Times New Roman"/>
          <w:b/>
          <w:sz w:val="28"/>
          <w:szCs w:val="28"/>
          <w:lang w:val="uk-UA"/>
        </w:rPr>
      </w:pPr>
      <w:r w:rsidRPr="002165BB">
        <w:rPr>
          <w:rFonts w:ascii="Times New Roman" w:eastAsia="Times New Roman" w:hAnsi="Times New Roman" w:cs="Times New Roman"/>
          <w:b/>
          <w:sz w:val="28"/>
          <w:szCs w:val="28"/>
          <w:lang w:val="uk-UA"/>
        </w:rPr>
        <w:t xml:space="preserve">                                                   ЗНАНЬ І ВМІНЬ З ЛІТЕРАТУРИ</w:t>
      </w:r>
    </w:p>
    <w:p w:rsidR="00C96A35" w:rsidRPr="002165BB" w:rsidRDefault="00C96A35" w:rsidP="00060664">
      <w:pPr>
        <w:pStyle w:val="a3"/>
        <w:spacing w:after="0" w:line="240" w:lineRule="auto"/>
        <w:rPr>
          <w:rFonts w:ascii="Times New Roman" w:eastAsia="Times New Roman" w:hAnsi="Times New Roman" w:cs="Times New Roman"/>
          <w:b/>
          <w:sz w:val="28"/>
          <w:szCs w:val="28"/>
          <w:lang w:val="uk-UA"/>
        </w:rPr>
      </w:pPr>
    </w:p>
    <w:p w:rsidR="00060664" w:rsidRPr="002165BB" w:rsidRDefault="00C96A35" w:rsidP="00C96A35">
      <w:pPr>
        <w:pStyle w:val="a3"/>
        <w:spacing w:after="0" w:line="240" w:lineRule="auto"/>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060664" w:rsidRPr="002165BB">
        <w:rPr>
          <w:rFonts w:ascii="Times New Roman" w:eastAsia="Times New Roman" w:hAnsi="Times New Roman" w:cs="Times New Roman"/>
          <w:sz w:val="28"/>
          <w:szCs w:val="28"/>
          <w:lang w:val="uk-UA"/>
        </w:rPr>
        <w:t>Зміст усіх завдань спрямований на перевірку знань з історії та теорії літератури, розуміння змісту творів, а також на перевірку практичних навичок. Завдання укладені таким чином, щоб дати учневі можливість не тільки продемонструвати знання засвоєного змісту</w:t>
      </w:r>
      <w:r w:rsidR="0034661D" w:rsidRPr="002165BB">
        <w:rPr>
          <w:rFonts w:ascii="Times New Roman" w:eastAsia="Times New Roman" w:hAnsi="Times New Roman" w:cs="Times New Roman"/>
          <w:sz w:val="28"/>
          <w:szCs w:val="28"/>
          <w:lang w:val="uk-UA"/>
        </w:rPr>
        <w:t>, а й показати вміння інтерпретувати його, застосовувати, виявляти розуміння взаємозв’язків між різними типами інформації, продемонструвати здатність творчо виявляти набуті знання, уміти давати власну оцінку поведінки героїв, обставинам тощо.</w:t>
      </w:r>
    </w:p>
    <w:p w:rsidR="00AB7494" w:rsidRPr="002165BB" w:rsidRDefault="00AB7494" w:rsidP="00C96A35">
      <w:pPr>
        <w:pStyle w:val="a3"/>
        <w:spacing w:after="0" w:line="240" w:lineRule="auto"/>
        <w:ind w:left="0"/>
        <w:rPr>
          <w:rFonts w:ascii="Times New Roman" w:eastAsia="Times New Roman" w:hAnsi="Times New Roman" w:cs="Times New Roman"/>
          <w:sz w:val="28"/>
          <w:szCs w:val="28"/>
          <w:lang w:val="uk-UA"/>
        </w:rPr>
      </w:pPr>
    </w:p>
    <w:p w:rsidR="00053277" w:rsidRPr="002165BB" w:rsidRDefault="00053277" w:rsidP="00C96A35">
      <w:pPr>
        <w:pStyle w:val="a3"/>
        <w:spacing w:after="0" w:line="240" w:lineRule="auto"/>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Структура завдань відповідає специфіці тестів для зовнішнього незалежного оцінювання.</w:t>
      </w:r>
    </w:p>
    <w:p w:rsidR="0034661D" w:rsidRPr="002165BB" w:rsidRDefault="00053277" w:rsidP="00060664">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Виконання всіх завдань забезпечує якісну перевірку знань та вмінь учнів. </w:t>
      </w:r>
      <w:r w:rsidR="00EA3036" w:rsidRPr="002165BB">
        <w:rPr>
          <w:rFonts w:ascii="Times New Roman" w:eastAsia="Times New Roman" w:hAnsi="Times New Roman" w:cs="Times New Roman"/>
          <w:sz w:val="28"/>
          <w:szCs w:val="28"/>
          <w:lang w:val="uk-UA"/>
        </w:rPr>
        <w:t>За виконання</w:t>
      </w:r>
      <w:r w:rsidRPr="002165BB">
        <w:rPr>
          <w:rFonts w:ascii="Times New Roman" w:eastAsia="Times New Roman" w:hAnsi="Times New Roman" w:cs="Times New Roman"/>
          <w:sz w:val="28"/>
          <w:szCs w:val="28"/>
          <w:lang w:val="uk-UA"/>
        </w:rPr>
        <w:t xml:space="preserve"> </w:t>
      </w:r>
      <w:r w:rsidR="00EA3036" w:rsidRPr="002165BB">
        <w:rPr>
          <w:rFonts w:ascii="Times New Roman" w:eastAsia="Times New Roman" w:hAnsi="Times New Roman" w:cs="Times New Roman"/>
          <w:sz w:val="28"/>
          <w:szCs w:val="28"/>
          <w:lang w:val="uk-UA"/>
        </w:rPr>
        <w:t xml:space="preserve"> різнорівневих  завдань </w:t>
      </w:r>
      <w:r w:rsidR="00C96A35" w:rsidRPr="002165BB">
        <w:rPr>
          <w:rFonts w:ascii="Times New Roman" w:eastAsia="Times New Roman" w:hAnsi="Times New Roman" w:cs="Times New Roman"/>
          <w:sz w:val="28"/>
          <w:szCs w:val="28"/>
          <w:lang w:val="uk-UA"/>
        </w:rPr>
        <w:t xml:space="preserve">правильно учень може одержати </w:t>
      </w:r>
      <w:r w:rsidR="00EA3036" w:rsidRPr="002165BB">
        <w:rPr>
          <w:rFonts w:ascii="Times New Roman" w:eastAsia="Times New Roman" w:hAnsi="Times New Roman" w:cs="Times New Roman"/>
          <w:sz w:val="28"/>
          <w:szCs w:val="28"/>
          <w:lang w:val="uk-UA"/>
        </w:rPr>
        <w:t xml:space="preserve"> </w:t>
      </w:r>
      <w:r w:rsidR="00EA3036" w:rsidRPr="002165BB">
        <w:rPr>
          <w:rFonts w:ascii="Times New Roman" w:eastAsia="Times New Roman" w:hAnsi="Times New Roman" w:cs="Times New Roman"/>
          <w:b/>
          <w:sz w:val="28"/>
          <w:szCs w:val="28"/>
          <w:lang w:val="uk-UA"/>
        </w:rPr>
        <w:t>12</w:t>
      </w:r>
      <w:r w:rsidR="00EA3036" w:rsidRPr="002165BB">
        <w:rPr>
          <w:rFonts w:ascii="Times New Roman" w:eastAsia="Times New Roman" w:hAnsi="Times New Roman" w:cs="Times New Roman"/>
          <w:sz w:val="28"/>
          <w:szCs w:val="28"/>
          <w:lang w:val="uk-UA"/>
        </w:rPr>
        <w:t xml:space="preserve"> </w:t>
      </w:r>
      <w:r w:rsidR="00EA3036" w:rsidRPr="002165BB">
        <w:rPr>
          <w:rFonts w:ascii="Times New Roman" w:eastAsia="Times New Roman" w:hAnsi="Times New Roman" w:cs="Times New Roman"/>
          <w:b/>
          <w:sz w:val="28"/>
          <w:szCs w:val="28"/>
          <w:lang w:val="uk-UA"/>
        </w:rPr>
        <w:t>балів.</w:t>
      </w:r>
      <w:r w:rsidR="00C96A35" w:rsidRPr="002165BB">
        <w:rPr>
          <w:rFonts w:ascii="Times New Roman" w:eastAsia="Times New Roman" w:hAnsi="Times New Roman" w:cs="Times New Roman"/>
          <w:sz w:val="28"/>
          <w:szCs w:val="28"/>
          <w:lang w:val="uk-UA"/>
        </w:rPr>
        <w:t xml:space="preserve"> </w:t>
      </w:r>
    </w:p>
    <w:p w:rsidR="00AB7494" w:rsidRPr="002165BB" w:rsidRDefault="00AB7494" w:rsidP="00060664">
      <w:pPr>
        <w:pStyle w:val="a3"/>
        <w:spacing w:after="0" w:line="240" w:lineRule="auto"/>
        <w:rPr>
          <w:rFonts w:ascii="Times New Roman" w:eastAsia="Times New Roman" w:hAnsi="Times New Roman" w:cs="Times New Roman"/>
          <w:sz w:val="28"/>
          <w:szCs w:val="28"/>
          <w:lang w:val="uk-UA"/>
        </w:rPr>
      </w:pPr>
    </w:p>
    <w:p w:rsidR="00256189" w:rsidRPr="002165BB" w:rsidRDefault="00C96A35" w:rsidP="00C96A35">
      <w:pPr>
        <w:pStyle w:val="a3"/>
        <w:spacing w:after="0" w:line="240" w:lineRule="auto"/>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r w:rsidR="00EA3036" w:rsidRPr="002165BB">
        <w:rPr>
          <w:rFonts w:ascii="Times New Roman" w:eastAsia="Times New Roman" w:hAnsi="Times New Roman" w:cs="Times New Roman"/>
          <w:sz w:val="28"/>
          <w:szCs w:val="28"/>
          <w:lang w:val="uk-UA"/>
        </w:rPr>
        <w:t xml:space="preserve">У першій групі завдань необхідно вибрати одну правильну відповідь із чотирьох запропонованих. Завдання цієї групи відповідають початковому рівню навчальних досягнень. </w:t>
      </w:r>
      <w:r w:rsidR="00256189" w:rsidRPr="002165BB">
        <w:rPr>
          <w:rFonts w:ascii="Times New Roman" w:eastAsia="Times New Roman" w:hAnsi="Times New Roman" w:cs="Times New Roman"/>
          <w:sz w:val="28"/>
          <w:szCs w:val="28"/>
          <w:lang w:val="uk-UA"/>
        </w:rPr>
        <w:t xml:space="preserve">За кожне правильно виконане завдання учень одержує </w:t>
      </w:r>
      <w:r w:rsidR="00256189" w:rsidRPr="002165BB">
        <w:rPr>
          <w:rFonts w:ascii="Times New Roman" w:eastAsia="Times New Roman" w:hAnsi="Times New Roman" w:cs="Times New Roman"/>
          <w:b/>
          <w:sz w:val="28"/>
          <w:szCs w:val="28"/>
          <w:lang w:val="uk-UA"/>
        </w:rPr>
        <w:t>0,5 бала</w:t>
      </w:r>
      <w:r w:rsidR="00256189" w:rsidRPr="002165BB">
        <w:rPr>
          <w:rFonts w:ascii="Times New Roman" w:eastAsia="Times New Roman" w:hAnsi="Times New Roman" w:cs="Times New Roman"/>
          <w:sz w:val="28"/>
          <w:szCs w:val="28"/>
          <w:lang w:val="uk-UA"/>
        </w:rPr>
        <w:t>.</w:t>
      </w:r>
    </w:p>
    <w:p w:rsidR="00AB7494" w:rsidRPr="002165BB" w:rsidRDefault="00AB7494" w:rsidP="00C96A35">
      <w:pPr>
        <w:pStyle w:val="a3"/>
        <w:spacing w:after="0" w:line="240" w:lineRule="auto"/>
        <w:ind w:left="0"/>
        <w:rPr>
          <w:rFonts w:ascii="Times New Roman" w:eastAsia="Times New Roman" w:hAnsi="Times New Roman" w:cs="Times New Roman"/>
          <w:sz w:val="28"/>
          <w:szCs w:val="28"/>
          <w:lang w:val="uk-UA"/>
        </w:rPr>
      </w:pPr>
    </w:p>
    <w:p w:rsidR="00C96A35" w:rsidRPr="002165BB" w:rsidRDefault="00C96A35" w:rsidP="00C96A35">
      <w:pPr>
        <w:pStyle w:val="a3"/>
        <w:spacing w:after="0" w:line="240" w:lineRule="auto"/>
        <w:ind w:left="0"/>
        <w:rPr>
          <w:rFonts w:ascii="Times New Roman" w:eastAsia="Times New Roman" w:hAnsi="Times New Roman" w:cs="Times New Roman"/>
          <w:b/>
          <w:sz w:val="28"/>
          <w:szCs w:val="28"/>
          <w:lang w:val="uk-UA"/>
        </w:rPr>
      </w:pPr>
      <w:r w:rsidRPr="002165BB">
        <w:rPr>
          <w:rFonts w:ascii="Times New Roman" w:eastAsia="Times New Roman" w:hAnsi="Times New Roman" w:cs="Times New Roman"/>
          <w:sz w:val="28"/>
          <w:szCs w:val="28"/>
          <w:lang w:val="uk-UA"/>
        </w:rPr>
        <w:t xml:space="preserve">            </w:t>
      </w:r>
      <w:r w:rsidR="00256189" w:rsidRPr="002165BB">
        <w:rPr>
          <w:rFonts w:ascii="Times New Roman" w:eastAsia="Times New Roman" w:hAnsi="Times New Roman" w:cs="Times New Roman"/>
          <w:sz w:val="28"/>
          <w:szCs w:val="28"/>
          <w:lang w:val="uk-UA"/>
        </w:rPr>
        <w:t>Завдання середнього рівня передбачають</w:t>
      </w:r>
      <w:r w:rsidRPr="002165BB">
        <w:rPr>
          <w:rFonts w:ascii="Times New Roman" w:eastAsia="Times New Roman" w:hAnsi="Times New Roman" w:cs="Times New Roman"/>
          <w:sz w:val="28"/>
          <w:szCs w:val="28"/>
          <w:lang w:val="uk-UA"/>
        </w:rPr>
        <w:t xml:space="preserve"> визначення літературного терміну чи поняття, що стосується вивченого твору, за його змістом. За кожне правильно виконане завдання учень одержує </w:t>
      </w:r>
      <w:r w:rsidRPr="002165BB">
        <w:rPr>
          <w:rFonts w:ascii="Times New Roman" w:eastAsia="Times New Roman" w:hAnsi="Times New Roman" w:cs="Times New Roman"/>
          <w:b/>
          <w:sz w:val="28"/>
          <w:szCs w:val="28"/>
          <w:lang w:val="uk-UA"/>
        </w:rPr>
        <w:t>1</w:t>
      </w:r>
      <w:r w:rsidRPr="002165BB">
        <w:rPr>
          <w:rFonts w:ascii="Times New Roman" w:eastAsia="Times New Roman" w:hAnsi="Times New Roman" w:cs="Times New Roman"/>
          <w:sz w:val="28"/>
          <w:szCs w:val="28"/>
          <w:lang w:val="uk-UA"/>
        </w:rPr>
        <w:t xml:space="preserve"> </w:t>
      </w:r>
      <w:r w:rsidRPr="002165BB">
        <w:rPr>
          <w:rFonts w:ascii="Times New Roman" w:eastAsia="Times New Roman" w:hAnsi="Times New Roman" w:cs="Times New Roman"/>
          <w:b/>
          <w:sz w:val="28"/>
          <w:szCs w:val="28"/>
          <w:lang w:val="uk-UA"/>
        </w:rPr>
        <w:t>бал.</w:t>
      </w:r>
    </w:p>
    <w:p w:rsidR="00AB7494" w:rsidRPr="002165BB" w:rsidRDefault="00AB7494" w:rsidP="00C96A35">
      <w:pPr>
        <w:pStyle w:val="a3"/>
        <w:spacing w:after="0" w:line="240" w:lineRule="auto"/>
        <w:ind w:left="0"/>
        <w:rPr>
          <w:rFonts w:ascii="Times New Roman" w:eastAsia="Times New Roman" w:hAnsi="Times New Roman" w:cs="Times New Roman"/>
          <w:b/>
          <w:sz w:val="28"/>
          <w:szCs w:val="28"/>
          <w:lang w:val="uk-UA"/>
        </w:rPr>
      </w:pPr>
    </w:p>
    <w:p w:rsidR="00C96A35" w:rsidRPr="002165BB" w:rsidRDefault="00C96A35" w:rsidP="00C96A35">
      <w:pPr>
        <w:pStyle w:val="a3"/>
        <w:spacing w:after="0" w:line="240" w:lineRule="auto"/>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Група завдань достатнього рівня передбачає завдання на встановлення послідовності (оцінюється в </w:t>
      </w:r>
    </w:p>
    <w:p w:rsidR="00C96A35" w:rsidRPr="002165BB" w:rsidRDefault="00C96A35" w:rsidP="00C96A35">
      <w:pPr>
        <w:pStyle w:val="a3"/>
        <w:spacing w:after="0" w:line="240" w:lineRule="auto"/>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b/>
          <w:sz w:val="28"/>
          <w:szCs w:val="28"/>
          <w:lang w:val="uk-UA"/>
        </w:rPr>
        <w:t>1 бал</w:t>
      </w:r>
      <w:r w:rsidRPr="002165BB">
        <w:rPr>
          <w:rFonts w:ascii="Times New Roman" w:eastAsia="Times New Roman" w:hAnsi="Times New Roman" w:cs="Times New Roman"/>
          <w:sz w:val="28"/>
          <w:szCs w:val="28"/>
          <w:lang w:val="uk-UA"/>
        </w:rPr>
        <w:t xml:space="preserve">) або встановлення відповідностей (оцінюється в </w:t>
      </w:r>
      <w:r w:rsidRPr="002165BB">
        <w:rPr>
          <w:rFonts w:ascii="Times New Roman" w:eastAsia="Times New Roman" w:hAnsi="Times New Roman" w:cs="Times New Roman"/>
          <w:b/>
          <w:sz w:val="28"/>
          <w:szCs w:val="28"/>
          <w:lang w:val="uk-UA"/>
        </w:rPr>
        <w:t>2 бали</w:t>
      </w:r>
      <w:r w:rsidRPr="002165BB">
        <w:rPr>
          <w:rFonts w:ascii="Times New Roman" w:eastAsia="Times New Roman" w:hAnsi="Times New Roman" w:cs="Times New Roman"/>
          <w:sz w:val="28"/>
          <w:szCs w:val="28"/>
          <w:lang w:val="uk-UA"/>
        </w:rPr>
        <w:t>).</w:t>
      </w:r>
    </w:p>
    <w:p w:rsidR="00AB7494" w:rsidRPr="002165BB" w:rsidRDefault="00AB7494" w:rsidP="00C96A35">
      <w:pPr>
        <w:pStyle w:val="a3"/>
        <w:spacing w:after="0" w:line="240" w:lineRule="auto"/>
        <w:ind w:left="0"/>
        <w:rPr>
          <w:rFonts w:ascii="Times New Roman" w:eastAsia="Times New Roman" w:hAnsi="Times New Roman" w:cs="Times New Roman"/>
          <w:sz w:val="28"/>
          <w:szCs w:val="28"/>
          <w:lang w:val="uk-UA"/>
        </w:rPr>
      </w:pPr>
    </w:p>
    <w:p w:rsidR="00C96A35" w:rsidRPr="002165BB" w:rsidRDefault="00C96A35" w:rsidP="00C96A35">
      <w:pPr>
        <w:pStyle w:val="a3"/>
        <w:spacing w:after="0" w:line="240" w:lineRule="auto"/>
        <w:ind w:left="0"/>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Високому рівню навчальних досягнень учнів відповідає завдання відкритої форми з розгорнутою відповіддю. За правильно виконане завдання учень одержує </w:t>
      </w:r>
      <w:r w:rsidRPr="002165BB">
        <w:rPr>
          <w:rFonts w:ascii="Times New Roman" w:eastAsia="Times New Roman" w:hAnsi="Times New Roman" w:cs="Times New Roman"/>
          <w:b/>
          <w:sz w:val="28"/>
          <w:szCs w:val="28"/>
          <w:lang w:val="uk-UA"/>
        </w:rPr>
        <w:t>3 бали.</w:t>
      </w:r>
    </w:p>
    <w:p w:rsidR="00EA3036" w:rsidRPr="002165BB" w:rsidRDefault="00EA3036" w:rsidP="00060664">
      <w:pPr>
        <w:pStyle w:val="a3"/>
        <w:spacing w:after="0" w:line="240" w:lineRule="auto"/>
        <w:rPr>
          <w:rFonts w:ascii="Times New Roman" w:eastAsia="Times New Roman" w:hAnsi="Times New Roman" w:cs="Times New Roman"/>
          <w:sz w:val="28"/>
          <w:szCs w:val="28"/>
          <w:lang w:val="uk-UA"/>
        </w:rPr>
      </w:pPr>
      <w:r w:rsidRPr="002165BB">
        <w:rPr>
          <w:rFonts w:ascii="Times New Roman" w:eastAsia="Times New Roman" w:hAnsi="Times New Roman" w:cs="Times New Roman"/>
          <w:sz w:val="28"/>
          <w:szCs w:val="28"/>
          <w:lang w:val="uk-UA"/>
        </w:rPr>
        <w:t xml:space="preserve"> </w:t>
      </w:r>
    </w:p>
    <w:p w:rsidR="00060664" w:rsidRPr="002165BB" w:rsidRDefault="00060664" w:rsidP="001A4928">
      <w:pPr>
        <w:pStyle w:val="a3"/>
        <w:spacing w:after="0" w:line="240" w:lineRule="auto"/>
        <w:rPr>
          <w:rFonts w:ascii="Times New Roman" w:eastAsia="Times New Roman" w:hAnsi="Times New Roman" w:cs="Times New Roman"/>
          <w:sz w:val="28"/>
          <w:szCs w:val="28"/>
          <w:lang w:val="uk-UA"/>
        </w:rPr>
      </w:pPr>
    </w:p>
    <w:sectPr w:rsidR="00060664" w:rsidRPr="002165BB" w:rsidSect="00C526BF">
      <w:pgSz w:w="11906" w:h="16838"/>
      <w:pgMar w:top="426"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C2BBCE"/>
    <w:lvl w:ilvl="0">
      <w:numFmt w:val="bullet"/>
      <w:lvlText w:val="*"/>
      <w:lvlJc w:val="left"/>
    </w:lvl>
  </w:abstractNum>
  <w:abstractNum w:abstractNumId="1">
    <w:nsid w:val="15EB7CAA"/>
    <w:multiLevelType w:val="hybridMultilevel"/>
    <w:tmpl w:val="F8289F4A"/>
    <w:lvl w:ilvl="0" w:tplc="92A42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042243"/>
    <w:multiLevelType w:val="hybridMultilevel"/>
    <w:tmpl w:val="FDC64A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94B6D"/>
    <w:multiLevelType w:val="singleLevel"/>
    <w:tmpl w:val="5630F05A"/>
    <w:lvl w:ilvl="0">
      <w:start w:val="3"/>
      <w:numFmt w:val="decimal"/>
      <w:lvlText w:val="%1."/>
      <w:legacy w:legacy="1" w:legacySpace="0" w:legacyIndent="208"/>
      <w:lvlJc w:val="left"/>
      <w:rPr>
        <w:rFonts w:ascii="Times New Roman" w:hAnsi="Times New Roman" w:cs="Times New Roman" w:hint="default"/>
        <w:b/>
      </w:rPr>
    </w:lvl>
  </w:abstractNum>
  <w:abstractNum w:abstractNumId="4">
    <w:nsid w:val="406D5A9A"/>
    <w:multiLevelType w:val="hybridMultilevel"/>
    <w:tmpl w:val="46F4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553B4"/>
    <w:multiLevelType w:val="hybridMultilevel"/>
    <w:tmpl w:val="615800F4"/>
    <w:lvl w:ilvl="0" w:tplc="9B163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1334D7"/>
    <w:multiLevelType w:val="hybridMultilevel"/>
    <w:tmpl w:val="C4DA5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D7965"/>
    <w:multiLevelType w:val="singleLevel"/>
    <w:tmpl w:val="A1E09006"/>
    <w:lvl w:ilvl="0">
      <w:start w:val="1"/>
      <w:numFmt w:val="decimal"/>
      <w:lvlText w:val="%1)"/>
      <w:legacy w:legacy="1" w:legacySpace="0" w:legacyIndent="230"/>
      <w:lvlJc w:val="left"/>
      <w:rPr>
        <w:rFonts w:ascii="Times New Roman" w:hAnsi="Times New Roman" w:cs="Times New Roman" w:hint="default"/>
      </w:rPr>
    </w:lvl>
  </w:abstractNum>
  <w:abstractNum w:abstractNumId="9">
    <w:nsid w:val="6EC84FD2"/>
    <w:multiLevelType w:val="hybridMultilevel"/>
    <w:tmpl w:val="0082E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3"/>
  </w:num>
  <w:num w:numId="3">
    <w:abstractNumId w:val="3"/>
    <w:lvlOverride w:ilvl="0">
      <w:lvl w:ilvl="0">
        <w:start w:val="3"/>
        <w:numFmt w:val="decimal"/>
        <w:lvlText w:val="%1."/>
        <w:legacy w:legacy="1" w:legacySpace="0" w:legacyIndent="209"/>
        <w:lvlJc w:val="left"/>
        <w:rPr>
          <w:rFonts w:ascii="Times New Roman" w:hAnsi="Times New Roman" w:cs="Times New Roman" w:hint="default"/>
          <w:b/>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8"/>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2"/>
  </w:num>
  <w:num w:numId="8">
    <w:abstractNumId w:val="5"/>
  </w:num>
  <w:num w:numId="9">
    <w:abstractNumId w:val="4"/>
  </w:num>
  <w:num w:numId="10">
    <w:abstractNumId w:val="1"/>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C526BF"/>
    <w:rsid w:val="00053277"/>
    <w:rsid w:val="00060664"/>
    <w:rsid w:val="00065863"/>
    <w:rsid w:val="000920F9"/>
    <w:rsid w:val="00097074"/>
    <w:rsid w:val="000C30F3"/>
    <w:rsid w:val="00122C3B"/>
    <w:rsid w:val="00125134"/>
    <w:rsid w:val="00147222"/>
    <w:rsid w:val="00170DD3"/>
    <w:rsid w:val="001942DA"/>
    <w:rsid w:val="001A4928"/>
    <w:rsid w:val="002131B1"/>
    <w:rsid w:val="002165BB"/>
    <w:rsid w:val="00242C76"/>
    <w:rsid w:val="00256189"/>
    <w:rsid w:val="00263C4A"/>
    <w:rsid w:val="002931DB"/>
    <w:rsid w:val="0034661D"/>
    <w:rsid w:val="00370860"/>
    <w:rsid w:val="003F52A9"/>
    <w:rsid w:val="00452546"/>
    <w:rsid w:val="004A1810"/>
    <w:rsid w:val="004D0774"/>
    <w:rsid w:val="004F1EAB"/>
    <w:rsid w:val="0057265B"/>
    <w:rsid w:val="005A1821"/>
    <w:rsid w:val="005B0C3A"/>
    <w:rsid w:val="005E4672"/>
    <w:rsid w:val="005F0393"/>
    <w:rsid w:val="006723C2"/>
    <w:rsid w:val="006F4BBD"/>
    <w:rsid w:val="007227C1"/>
    <w:rsid w:val="007C0201"/>
    <w:rsid w:val="007C2BBA"/>
    <w:rsid w:val="00831ADF"/>
    <w:rsid w:val="00850510"/>
    <w:rsid w:val="008A5DED"/>
    <w:rsid w:val="008C6B18"/>
    <w:rsid w:val="009441AA"/>
    <w:rsid w:val="00984518"/>
    <w:rsid w:val="009E0B61"/>
    <w:rsid w:val="00A90FEE"/>
    <w:rsid w:val="00AB7494"/>
    <w:rsid w:val="00AD52F6"/>
    <w:rsid w:val="00B2042A"/>
    <w:rsid w:val="00B30E2C"/>
    <w:rsid w:val="00B85BAF"/>
    <w:rsid w:val="00BA07F1"/>
    <w:rsid w:val="00BA3F2C"/>
    <w:rsid w:val="00BD24E6"/>
    <w:rsid w:val="00BE46C7"/>
    <w:rsid w:val="00BF60C7"/>
    <w:rsid w:val="00C12378"/>
    <w:rsid w:val="00C526BF"/>
    <w:rsid w:val="00C96A35"/>
    <w:rsid w:val="00D1086E"/>
    <w:rsid w:val="00D10C72"/>
    <w:rsid w:val="00DC0B2F"/>
    <w:rsid w:val="00DC4F72"/>
    <w:rsid w:val="00DD60EC"/>
    <w:rsid w:val="00E67674"/>
    <w:rsid w:val="00EA3036"/>
    <w:rsid w:val="00EC2A57"/>
    <w:rsid w:val="00F6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1DB"/>
    <w:pPr>
      <w:ind w:left="720"/>
      <w:contextualSpacing/>
    </w:pPr>
  </w:style>
  <w:style w:type="table" w:styleId="a4">
    <w:name w:val="Table Grid"/>
    <w:basedOn w:val="a1"/>
    <w:uiPriority w:val="59"/>
    <w:rsid w:val="00293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21</Pages>
  <Words>6321</Words>
  <Characters>36034</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2020-01-15T17:42:00Z</dcterms:created>
  <dcterms:modified xsi:type="dcterms:W3CDTF">2020-03-03T08:17:00Z</dcterms:modified>
</cp:coreProperties>
</file>